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DDA26" w14:textId="11CDD9E8" w:rsidR="00C460C5" w:rsidRDefault="00291879">
      <w:r>
        <w:t>Aflevering 2 analyse 2</w:t>
      </w:r>
    </w:p>
    <w:p w14:paraId="378463D0" w14:textId="62F46226" w:rsidR="00291879" w:rsidRDefault="00291879">
      <w:pPr>
        <w:rPr>
          <w:rFonts w:eastAsiaTheme="minorEastAsia"/>
        </w:rPr>
      </w:pPr>
      <w:r>
        <w:t xml:space="preserve">Hvis </w:t>
      </w:r>
      <m:oMath>
        <m:r>
          <w:rPr>
            <w:rFonts w:ascii="Cambria Math" w:hAnsi="Cambria Math"/>
          </w:rPr>
          <m:t>f,g,h</m:t>
        </m:r>
      </m:oMath>
      <w:r>
        <w:rPr>
          <w:rFonts w:eastAsiaTheme="minorEastAsia"/>
        </w:rPr>
        <w:t xml:space="preserve"> er funktioner og </w:t>
      </w:r>
      <m:oMath>
        <m:r>
          <w:rPr>
            <w:rFonts w:ascii="Cambria Math" w:eastAsiaTheme="minorEastAsia" w:hAnsi="Cambria Math"/>
          </w:rPr>
          <m:t>f ∙g∙h</m:t>
        </m:r>
      </m:oMath>
      <w:r>
        <w:rPr>
          <w:rFonts w:eastAsiaTheme="minorEastAsia"/>
        </w:rPr>
        <w:t xml:space="preserve"> er bestemt ved </w:t>
      </w:r>
    </w:p>
    <w:p w14:paraId="387DB3C6" w14:textId="684385D0" w:rsidR="00291879" w:rsidRPr="00291879" w:rsidRDefault="002918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 ∙g∙h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=f(g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BE10CE4" w14:textId="3F4A172D" w:rsidR="00291879" w:rsidRDefault="00291879">
      <w:pPr>
        <w:rPr>
          <w:rFonts w:eastAsiaTheme="minorEastAsia"/>
        </w:rPr>
      </w:pPr>
      <w:r>
        <w:rPr>
          <w:rFonts w:eastAsiaTheme="minorEastAsia"/>
        </w:rPr>
        <w:t>Hvilke antagelser skal vi så gøre for at kunne finde dens differential koefficient ved kædereglen?</w:t>
      </w:r>
    </w:p>
    <w:p w14:paraId="6542BD1E" w14:textId="3FE0CA62" w:rsidR="00291879" w:rsidRDefault="00291879">
      <w:pPr>
        <w:rPr>
          <w:rFonts w:eastAsiaTheme="minorEastAsia"/>
        </w:rPr>
      </w:pPr>
      <w:r>
        <w:rPr>
          <w:rFonts w:eastAsiaTheme="minorEastAsia"/>
        </w:rPr>
        <w:t xml:space="preserve">Lad følgende være sandt for at udtrykket er </w:t>
      </w:r>
      <w:proofErr w:type="spellStart"/>
      <w:r>
        <w:rPr>
          <w:rFonts w:eastAsiaTheme="minorEastAsia"/>
        </w:rPr>
        <w:t>differantiabelt</w:t>
      </w:r>
      <w:proofErr w:type="spellEnd"/>
      <w:r>
        <w:rPr>
          <w:rFonts w:eastAsiaTheme="minorEastAsia"/>
        </w:rPr>
        <w:t xml:space="preserve"> i x</w:t>
      </w:r>
    </w:p>
    <w:p w14:paraId="4ED5A6D1" w14:textId="627E43FA" w:rsidR="00291879" w:rsidRPr="00291879" w:rsidRDefault="002918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h:A→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</m:oMath>
      </m:oMathPara>
    </w:p>
    <w:p w14:paraId="7E3FEC0E" w14:textId="2C927B97" w:rsidR="00291879" w:rsidRPr="00291879" w:rsidRDefault="002918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g:B→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</m:oMath>
      </m:oMathPara>
    </w:p>
    <w:p w14:paraId="606F4E85" w14:textId="153B7599" w:rsidR="00291879" w:rsidRPr="00291879" w:rsidRDefault="002918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f:C→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</m:oMath>
      </m:oMathPara>
    </w:p>
    <w:p w14:paraId="1C7DB08E" w14:textId="78D2B2D7" w:rsidR="00291879" w:rsidRPr="00291879" w:rsidRDefault="002918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lad </m:t>
          </m:r>
          <m:r>
            <w:rPr>
              <w:rFonts w:ascii="Cambria Math" w:eastAsiaTheme="minorEastAsia" w:hAnsi="Cambria Math"/>
            </w:rPr>
            <m:t xml:space="preserve">h </m:t>
          </m:r>
          <m:r>
            <w:rPr>
              <w:rFonts w:ascii="Cambria Math" w:eastAsiaTheme="minorEastAsia" w:hAnsi="Cambria Math"/>
            </w:rPr>
            <m:t>være differantiabel i x→x er indre punkt i A</m:t>
          </m:r>
        </m:oMath>
      </m:oMathPara>
    </w:p>
    <w:p w14:paraId="7B715ED2" w14:textId="4D8A274C" w:rsidR="00291879" w:rsidRPr="00291879" w:rsidRDefault="002918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lad g være differantiabel i 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→h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er et indre punkt i B</m:t>
          </m:r>
        </m:oMath>
      </m:oMathPara>
    </w:p>
    <w:p w14:paraId="673B95B5" w14:textId="2BE1AB5D" w:rsidR="00291879" w:rsidRPr="00291879" w:rsidRDefault="002918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lad</m:t>
          </m:r>
          <m:r>
            <w:rPr>
              <w:rFonts w:ascii="Cambria Math" w:eastAsiaTheme="minorEastAsia" w:hAnsi="Cambria Math"/>
            </w:rPr>
            <m:t xml:space="preserve"> f være differantiabel i 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→g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er et indre punkt i C</m:t>
          </m:r>
        </m:oMath>
      </m:oMathPara>
    </w:p>
    <w:p w14:paraId="1017C0DE" w14:textId="00D98B88" w:rsidR="00291879" w:rsidRDefault="009719FB">
      <w:pPr>
        <w:rPr>
          <w:rFonts w:eastAsiaTheme="minorEastAsia"/>
        </w:rPr>
      </w:pPr>
      <w:r>
        <w:rPr>
          <w:rFonts w:eastAsiaTheme="minorEastAsia"/>
        </w:rPr>
        <w:t>Da må den sammensatte funktion være differentiabel i x</w:t>
      </w:r>
    </w:p>
    <w:p w14:paraId="37E96195" w14:textId="77777777" w:rsidR="00291879" w:rsidRDefault="00291879">
      <w:pPr>
        <w:rPr>
          <w:rFonts w:eastAsiaTheme="minorEastAsia"/>
        </w:rPr>
      </w:pPr>
    </w:p>
    <w:p w14:paraId="51F06DBB" w14:textId="1544FB4C" w:rsidR="00291879" w:rsidRDefault="00291879">
      <w:pPr>
        <w:rPr>
          <w:rFonts w:eastAsiaTheme="minorEastAsia"/>
        </w:rPr>
      </w:pPr>
      <w:r>
        <w:rPr>
          <w:rFonts w:eastAsiaTheme="minorEastAsia"/>
        </w:rPr>
        <w:t xml:space="preserve">Hvad bliver </w:t>
      </w:r>
      <w:proofErr w:type="spellStart"/>
      <w:r>
        <w:rPr>
          <w:rFonts w:eastAsiaTheme="minorEastAsia"/>
        </w:rPr>
        <w:t>differantialkoefficienten</w:t>
      </w:r>
      <w:proofErr w:type="spellEnd"/>
      <w:r>
        <w:rPr>
          <w:rFonts w:eastAsiaTheme="minorEastAsia"/>
        </w:rPr>
        <w:t xml:space="preserve"> i givet fald</w:t>
      </w:r>
    </w:p>
    <w:p w14:paraId="6E19AFFC" w14:textId="7E218910" w:rsidR="00291879" w:rsidRPr="00291879" w:rsidRDefault="002918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f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 xml:space="preserve">' 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*(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)'</m:t>
          </m:r>
        </m:oMath>
      </m:oMathPara>
    </w:p>
    <w:p w14:paraId="6DB2293C" w14:textId="30E22150" w:rsidR="00291879" w:rsidRDefault="00291879">
      <w:pPr>
        <w:rPr>
          <w:rFonts w:eastAsiaTheme="minorEastAsia"/>
        </w:rPr>
      </w:pPr>
      <w:r>
        <w:rPr>
          <w:rFonts w:eastAsiaTheme="minorEastAsia"/>
        </w:rPr>
        <w:t>Per kæderegel</w:t>
      </w:r>
    </w:p>
    <w:p w14:paraId="40A4561F" w14:textId="67CAA785" w:rsidR="00291879" w:rsidRDefault="00291879">
      <w:pPr>
        <w:rPr>
          <w:rFonts w:eastAsiaTheme="minorEastAsia"/>
        </w:rPr>
      </w:pPr>
      <w:r>
        <w:rPr>
          <w:rFonts w:eastAsiaTheme="minorEastAsia"/>
        </w:rPr>
        <w:t>Vi bruger den igen for at finde differentialkoefficienten af den indre funktion som også selv har en indre funktion</w:t>
      </w:r>
    </w:p>
    <w:p w14:paraId="1EEB2DD5" w14:textId="1FC83299" w:rsidR="00291879" w:rsidRPr="00291879" w:rsidRDefault="0029187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*h'(x)</m:t>
          </m:r>
        </m:oMath>
      </m:oMathPara>
    </w:p>
    <w:p w14:paraId="56B5C7E2" w14:textId="27B7F64B" w:rsidR="00291879" w:rsidRPr="00291879" w:rsidRDefault="00291879">
      <w:pPr>
        <w:rPr>
          <w:rFonts w:eastAsiaTheme="minorEastAsia"/>
        </w:rPr>
      </w:pPr>
      <w:r>
        <w:rPr>
          <w:rFonts w:eastAsiaTheme="minorEastAsia"/>
        </w:rPr>
        <w:t>Og vi er færdige</w:t>
      </w:r>
    </w:p>
    <w:sectPr w:rsidR="00291879" w:rsidRPr="0029187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79"/>
    <w:rsid w:val="00291879"/>
    <w:rsid w:val="009719FB"/>
    <w:rsid w:val="00C4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6BFB8"/>
  <w15:chartTrackingRefBased/>
  <w15:docId w15:val="{31E95E09-DEA5-46CA-BD2D-D76AF649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2918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2024-02-21T07:24:00Z</dcterms:created>
  <dcterms:modified xsi:type="dcterms:W3CDTF">2024-02-21T07:36:00Z</dcterms:modified>
</cp:coreProperties>
</file>