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8A5C8">
      <w:pPr>
        <w:pStyle w:val="2"/>
        <w:spacing w:before="0"/>
        <w:rPr>
          <w:lang w:val="en-US"/>
        </w:rPr>
      </w:pPr>
      <w:bookmarkStart w:id="0" w:name="_Hlk123735302"/>
      <w:bookmarkEnd w:id="0"/>
      <w:bookmarkStart w:id="1" w:name="_Toc49162627"/>
      <w:bookmarkStart w:id="2" w:name="_Toc49612089"/>
      <w:r>
        <w:t>Lab 13</w:t>
      </w:r>
      <w:bookmarkEnd w:id="1"/>
      <w:bookmarkEnd w:id="2"/>
    </w:p>
    <w:p w14:paraId="665E51B3">
      <w:pPr>
        <w:pStyle w:val="2"/>
        <w:spacing w:before="0"/>
      </w:pPr>
      <w:r>
        <w:t xml:space="preserve"> Configuring ASA Basic Settings and Firewall </w:t>
      </w:r>
    </w:p>
    <w:tbl>
      <w:tblPr>
        <w:tblStyle w:val="26"/>
        <w:tblW w:w="9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1"/>
        <w:gridCol w:w="4571"/>
      </w:tblGrid>
      <w:tr w14:paraId="314192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71" w:type="dxa"/>
            <w:tcBorders>
              <w:top w:val="single" w:color="auto" w:sz="4" w:space="0"/>
              <w:left w:val="single" w:color="auto" w:sz="4" w:space="0"/>
              <w:bottom w:val="single" w:color="auto" w:sz="4" w:space="0"/>
              <w:right w:val="single" w:color="auto" w:sz="4" w:space="0"/>
            </w:tcBorders>
          </w:tcPr>
          <w:p w14:paraId="5ED90B35">
            <w:pPr>
              <w:spacing w:after="0"/>
              <w:rPr>
                <w:b/>
              </w:rPr>
            </w:pPr>
            <w:r>
              <w:rPr>
                <w:b/>
              </w:rPr>
              <w:t>Name:</w:t>
            </w:r>
          </w:p>
        </w:tc>
        <w:tc>
          <w:tcPr>
            <w:tcW w:w="4571" w:type="dxa"/>
            <w:tcBorders>
              <w:top w:val="single" w:color="auto" w:sz="4" w:space="0"/>
              <w:left w:val="single" w:color="auto" w:sz="4" w:space="0"/>
              <w:bottom w:val="single" w:color="auto" w:sz="4" w:space="0"/>
              <w:right w:val="single" w:color="auto" w:sz="4" w:space="0"/>
            </w:tcBorders>
          </w:tcPr>
          <w:p w14:paraId="0E559CC5">
            <w:pPr>
              <w:spacing w:after="0"/>
              <w:rPr>
                <w:b/>
              </w:rPr>
            </w:pPr>
            <w:r>
              <w:rPr>
                <w:b/>
              </w:rPr>
              <w:t>Student ID:</w:t>
            </w:r>
          </w:p>
        </w:tc>
      </w:tr>
    </w:tbl>
    <w:p w14:paraId="71836BCA">
      <w:pPr>
        <w:pStyle w:val="3"/>
        <w:keepNext w:val="0"/>
        <w:keepLines w:val="0"/>
        <w:spacing w:before="0" w:beforeAutospacing="0" w:after="100" w:afterAutospacing="0" w:line="276" w:lineRule="auto"/>
        <w:ind w:leftChars="0"/>
        <w:rPr>
          <w:rFonts w:ascii="Times New Roman" w:hAnsi="Times New Roman" w:eastAsia="Times New Roman" w:cs="Times New Roman"/>
          <w:lang w:val="en-US"/>
        </w:rPr>
      </w:pPr>
    </w:p>
    <w:p w14:paraId="786938D6">
      <w:pPr>
        <w:pStyle w:val="3"/>
        <w:keepNext w:val="0"/>
        <w:keepLines w:val="0"/>
        <w:spacing w:before="0" w:beforeAutospacing="0" w:after="100" w:afterAutospacing="0" w:line="276" w:lineRule="auto"/>
        <w:ind w:leftChars="0"/>
        <w:rPr>
          <w:rFonts w:ascii="Times New Roman" w:hAnsi="Times New Roman" w:eastAsia="Times New Roman" w:cs="Times New Roman"/>
        </w:rPr>
      </w:pPr>
      <w:bookmarkStart w:id="3" w:name="_Toc49162629"/>
      <w:bookmarkStart w:id="4" w:name="_Toc49612091"/>
      <w:r>
        <w:rPr>
          <w:rFonts w:ascii="Times New Roman" w:hAnsi="Times New Roman" w:eastAsia="Times New Roman" w:cs="Times New Roman"/>
          <w:lang w:val="en-US"/>
        </w:rPr>
        <w:t xml:space="preserve">13.1 </w:t>
      </w:r>
      <w:r>
        <w:rPr>
          <w:rFonts w:ascii="Times New Roman" w:hAnsi="Times New Roman" w:eastAsia="Times New Roman" w:cs="Times New Roman"/>
        </w:rPr>
        <w:t>Objective</w:t>
      </w:r>
      <w:bookmarkEnd w:id="3"/>
      <w:bookmarkEnd w:id="4"/>
    </w:p>
    <w:p w14:paraId="579854C3">
      <w:pPr>
        <w:keepNext w:val="0"/>
        <w:keepLines w:val="0"/>
        <w:spacing w:before="0" w:beforeAutospacing="0" w:after="100" w:afterAutospacing="0" w:line="259" w:lineRule="auto"/>
        <w:jc w:val="left"/>
        <w:rPr>
          <w:rFonts w:ascii="Times New Roman" w:hAnsi="Times New Roman" w:eastAsia="Times New Roman" w:cs="Times New Roman"/>
        </w:rPr>
      </w:pPr>
      <w:r>
        <w:rPr>
          <w:rFonts w:ascii="Times New Roman" w:hAnsi="Times New Roman" w:eastAsia="Times New Roman" w:cs="Times New Roman"/>
        </w:rPr>
        <w:t xml:space="preserve">The Objectives of this lab are: </w:t>
      </w:r>
    </w:p>
    <w:p w14:paraId="10278D21">
      <w:pPr>
        <w:pStyle w:val="34"/>
        <w:keepNext w:val="0"/>
        <w:keepLines w:val="0"/>
        <w:numPr>
          <w:ilvl w:val="0"/>
          <w:numId w:val="3"/>
        </w:numPr>
        <w:spacing w:before="0" w:beforeAutospacing="0" w:after="100" w:afterAutospacing="0"/>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t xml:space="preserve">Verify connectivity and explore the ASA </w:t>
      </w:r>
    </w:p>
    <w:p w14:paraId="26D33EEF">
      <w:pPr>
        <w:pStyle w:val="34"/>
        <w:keepNext w:val="0"/>
        <w:keepLines w:val="0"/>
        <w:numPr>
          <w:ilvl w:val="0"/>
          <w:numId w:val="3"/>
        </w:numPr>
        <w:spacing w:before="0" w:beforeAutospacing="0" w:after="100" w:afterAutospacing="0"/>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rPr>
        <w:t xml:space="preserve">Configure basic ASA settings and interface security levels using CLI </w:t>
      </w:r>
    </w:p>
    <w:p w14:paraId="6D3EB659">
      <w:pPr>
        <w:pStyle w:val="34"/>
        <w:keepNext w:val="0"/>
        <w:keepLines w:val="0"/>
        <w:numPr>
          <w:ilvl w:val="0"/>
          <w:numId w:val="3"/>
        </w:numPr>
        <w:spacing w:before="0" w:beforeAutospacing="0" w:after="100" w:afterAutospacing="0"/>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rPr>
        <w:t xml:space="preserve">Configure routing, address translation, and inspection policy using CLI </w:t>
      </w:r>
    </w:p>
    <w:p w14:paraId="7650F26B">
      <w:pPr>
        <w:pStyle w:val="34"/>
        <w:keepNext w:val="0"/>
        <w:keepLines w:val="0"/>
        <w:numPr>
          <w:ilvl w:val="0"/>
          <w:numId w:val="3"/>
        </w:numPr>
        <w:spacing w:before="0" w:beforeAutospacing="0" w:after="100" w:afterAutospacing="0"/>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rPr>
        <w:t xml:space="preserve">Configure DHCP, AAA, and SSH </w:t>
      </w:r>
    </w:p>
    <w:p w14:paraId="552FDDB5">
      <w:pPr>
        <w:pStyle w:val="34"/>
        <w:keepNext w:val="0"/>
        <w:keepLines w:val="0"/>
        <w:numPr>
          <w:ilvl w:val="0"/>
          <w:numId w:val="3"/>
        </w:numPr>
        <w:spacing w:before="0" w:beforeAutospacing="0" w:after="100" w:afterAutospacing="0"/>
        <w:rPr>
          <w:rFonts w:ascii="Times New Roman" w:hAnsi="Times New Roman" w:eastAsia="Times New Roman" w:cs="Times New Roman"/>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rPr>
        <w:t>Configure a DMZ, Static NAT, and ACLs</w:t>
      </w:r>
    </w:p>
    <w:p w14:paraId="798361EA">
      <w:pPr>
        <w:pStyle w:val="38"/>
        <w:keepNext w:val="0"/>
        <w:keepLines w:val="0"/>
        <w:bidi w:val="0"/>
        <w:spacing w:before="0" w:beforeAutospacing="0" w:after="100" w:afterAutospacing="0" w:line="240" w:lineRule="auto"/>
        <w:ind w:left="0" w:right="0"/>
        <w:jc w:val="both"/>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13.2 Background/Scenario</w:t>
      </w:r>
    </w:p>
    <w:p w14:paraId="310EC68D">
      <w:pPr>
        <w:pStyle w:val="38"/>
        <w:keepNext w:val="0"/>
        <w:keepLines w:val="0"/>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Your company has one location connected to an ISP. R1 represents a CPE device managed by the ISP. R2 represents an intermediate Internet router. R3 represents an ISP that connects an administrator from a network management company, who has been hired to remotely manage your network. The ASA is an edge CPE security device that connects the internal corporate network and DMZ to the ISP while providing NAT and DHCP services to inside hosts. The ASA will be configured for management by an administrator on the internal network and by the remote administrator. Layer 3 VLAN interfaces provide access to the three areas created in the lab: Inside, Outside, and DMZ. The ISP assigned the public IP address space of 209.165.200.224/29, which will be used for address translation on the ASA.</w:t>
      </w:r>
    </w:p>
    <w:p w14:paraId="7EF9080E">
      <w:pPr>
        <w:pStyle w:val="38"/>
        <w:keepNext w:val="0"/>
        <w:keepLines w:val="0"/>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E68A1E6">
      <w:pPr>
        <w:pStyle w:val="38"/>
        <w:keepNext w:val="0"/>
        <w:keepLines w:val="0"/>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All router and switch devices have been preconfigured with the following: </w:t>
      </w:r>
    </w:p>
    <w:p w14:paraId="19BAA03C">
      <w:pPr>
        <w:pStyle w:val="38"/>
        <w:keepNext w:val="0"/>
        <w:keepLines w:val="0"/>
        <w:numPr>
          <w:ilvl w:val="0"/>
          <w:numId w:val="4"/>
        </w:numPr>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Enable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ciscoenpa55 </w:t>
      </w:r>
    </w:p>
    <w:p w14:paraId="3D22AA7D">
      <w:pPr>
        <w:pStyle w:val="38"/>
        <w:keepNext w:val="0"/>
        <w:keepLines w:val="0"/>
        <w:numPr>
          <w:ilvl w:val="0"/>
          <w:numId w:val="4"/>
        </w:numPr>
        <w:spacing w:before="0" w:beforeAutospacing="0" w:after="100" w:afterAutospacing="0" w:line="240" w:lineRule="auto"/>
        <w:jc w:val="both"/>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Console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ciscoconpa55 </w:t>
      </w:r>
    </w:p>
    <w:p w14:paraId="6D258DB8">
      <w:pPr>
        <w:pStyle w:val="38"/>
        <w:keepNext w:val="0"/>
        <w:keepLines w:val="0"/>
        <w:numPr>
          <w:ilvl w:val="0"/>
          <w:numId w:val="4"/>
        </w:numPr>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Admin username and password: </w:t>
      </w:r>
      <w:r>
        <w:rPr>
          <w:rFonts w:ascii="Times New Roman" w:hAnsi="Times New Roman" w:eastAsia="Times New Roman" w:cs="Times New Roman"/>
          <w:b/>
          <w:bCs/>
          <w:i w:val="0"/>
          <w:iCs w:val="0"/>
          <w:caps w:val="0"/>
          <w:smallCaps w:val="0"/>
          <w:color w:val="000000" w:themeColor="text1" w:themeTint="FF"/>
          <w:sz w:val="22"/>
          <w:szCs w:val="22"/>
          <w:lang w:val="en-US"/>
          <w14:textFill>
            <w14:solidFill>
              <w14:schemeClr w14:val="tx1">
                <w14:lumMod w14:val="100000"/>
                <w14:lumOff w14:val="0"/>
              </w14:schemeClr>
            </w14:solidFill>
          </w14:textFill>
        </w:rPr>
        <w:t>admin/adminpa55</w:t>
      </w:r>
    </w:p>
    <w:p w14:paraId="5DAB6C7B">
      <w:pPr>
        <w:pStyle w:val="38"/>
        <w:keepNext w:val="0"/>
        <w:keepLines w:val="0"/>
        <w:spacing w:before="0" w:beforeAutospacing="0" w:after="100" w:afterAutospacing="0" w:line="240" w:lineRule="auto"/>
        <w:ind w:left="0"/>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2EB378F">
      <w:pPr>
        <w:pStyle w:val="38"/>
        <w:keepNext w:val="0"/>
        <w:keepLines w:val="0"/>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13.3 Topology</w:t>
      </w:r>
    </w:p>
    <w:p w14:paraId="6A05A809">
      <w:pPr>
        <w:keepNext w:val="0"/>
        <w:keepLines w:val="0"/>
        <w:spacing w:before="0" w:beforeAutospacing="0" w:after="100" w:afterAutospacing="0" w:line="240" w:lineRule="auto"/>
        <w:jc w:val="center"/>
      </w:pPr>
      <w:r>
        <w:drawing>
          <wp:inline distT="0" distB="0" distL="114300" distR="114300">
            <wp:extent cx="4572000" cy="3038475"/>
            <wp:effectExtent l="0" t="0" r="0" b="0"/>
            <wp:docPr id="855581628" name="Picture 85558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81628" name="Picture 85558162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2379D042">
      <w:pPr>
        <w:pStyle w:val="38"/>
        <w:keepNext w:val="0"/>
        <w:keepLines w:val="0"/>
        <w:spacing w:before="0" w:beforeAutospacing="0" w:after="10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Figure 1: Topology</w:t>
      </w:r>
    </w:p>
    <w:p w14:paraId="12051322">
      <w:pPr>
        <w:pStyle w:val="38"/>
        <w:keepNext w:val="0"/>
        <w:keepLines w:val="0"/>
        <w:spacing w:before="0" w:beforeAutospacing="0" w:after="10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bookmarkStart w:id="5" w:name="_Toc49612095"/>
      <w:bookmarkStart w:id="6" w:name="_Toc49162633"/>
    </w:p>
    <w:p w14:paraId="3EEA3C45">
      <w:pPr>
        <w:pStyle w:val="38"/>
        <w:keepNext w:val="0"/>
        <w:keepLines w:val="0"/>
        <w:spacing w:before="0" w:beforeAutospacing="0" w:after="100" w:afterAutospacing="0" w:line="240" w:lineRule="auto"/>
        <w:jc w:val="both"/>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13.4 Addressing Table</w:t>
      </w:r>
    </w:p>
    <w:p w14:paraId="18963A24">
      <w:pPr>
        <w:keepNext w:val="0"/>
        <w:keepLines w:val="0"/>
        <w:spacing w:before="0" w:beforeAutospacing="0" w:after="100" w:afterAutospacing="0" w:line="240" w:lineRule="auto"/>
        <w:ind w:left="720" w:firstLine="0"/>
        <w:jc w:val="center"/>
      </w:pPr>
      <w:r>
        <w:drawing>
          <wp:inline distT="0" distB="0" distL="114300" distR="114300">
            <wp:extent cx="3838575" cy="2343150"/>
            <wp:effectExtent l="0" t="0" r="0" b="0"/>
            <wp:docPr id="1345870511" name="Picture 134587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70511" name="Picture 13458705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38575" cy="2343150"/>
                    </a:xfrm>
                    <a:prstGeom prst="rect">
                      <a:avLst/>
                    </a:prstGeom>
                  </pic:spPr>
                </pic:pic>
              </a:graphicData>
            </a:graphic>
          </wp:inline>
        </w:drawing>
      </w:r>
    </w:p>
    <w:p w14:paraId="210CF976">
      <w:pPr>
        <w:pStyle w:val="38"/>
        <w:keepNext w:val="0"/>
        <w:keepLines w:val="0"/>
        <w:spacing w:before="0" w:beforeAutospacing="0" w:after="10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Figure 2: Addressing Table</w:t>
      </w:r>
    </w:p>
    <w:p w14:paraId="0DAAF650">
      <w:pPr>
        <w:keepNext w:val="0"/>
        <w:keepLines w:val="0"/>
        <w:spacing w:before="0" w:beforeAutospacing="0" w:after="100" w:afterAutospacing="0"/>
      </w:pPr>
    </w:p>
    <w:p w14:paraId="7EF04E16">
      <w:pPr>
        <w:pStyle w:val="4"/>
        <w:keepNext w:val="0"/>
        <w:keepLines w:val="0"/>
        <w:spacing w:before="0" w:beforeAutospacing="0" w:after="100" w:afterAutospacing="0"/>
        <w:rPr>
          <w:lang w:val="en-US"/>
        </w:rPr>
      </w:pPr>
      <w:r>
        <w:t>Task 1: Verify Connectivity and Explore the ASA</w:t>
      </w:r>
    </w:p>
    <w:p w14:paraId="1172451E">
      <w:pPr>
        <w:keepNext w:val="0"/>
        <w:keepLines w:val="0"/>
        <w:spacing w:before="0" w:beforeAutospacing="0" w:after="100" w:afterAutospacing="0"/>
      </w:pPr>
      <w:r>
        <w:rPr>
          <w:b/>
          <w:bCs/>
        </w:rPr>
        <w:t xml:space="preserve">Note: </w:t>
      </w:r>
      <w:r>
        <w:t>This Packet Tracer lab starts with 16% of the assessment items marked as complete. This is to ensure that you do not inadvertently change some ASA default values. For example, the default name of the inside interface is “inside” and should not be changed. Click Check Results to see which assessment items are already scored as correct.</w:t>
      </w:r>
    </w:p>
    <w:p w14:paraId="60ADAF88">
      <w:pPr>
        <w:pStyle w:val="34"/>
        <w:keepNext w:val="0"/>
        <w:keepLines w:val="0"/>
        <w:numPr>
          <w:ilvl w:val="0"/>
          <w:numId w:val="5"/>
        </w:numPr>
        <w:suppressLineNumbers w:val="0"/>
        <w:bidi w:val="0"/>
        <w:spacing w:before="0" w:beforeAutospacing="0" w:after="100" w:afterAutospacing="0" w:line="264" w:lineRule="auto"/>
        <w:ind w:right="0"/>
        <w:jc w:val="both"/>
        <w:rPr>
          <w:rFonts w:ascii="Times New Roman" w:hAnsi="Times New Roman" w:eastAsia="Times New Roman" w:cs="Times New Roman"/>
          <w:b w:val="0"/>
          <w:bCs w:val="0"/>
          <w:sz w:val="22"/>
          <w:szCs w:val="22"/>
        </w:rPr>
      </w:pPr>
      <w:r>
        <w:rPr>
          <w:rFonts w:ascii="Times New Roman" w:hAnsi="Times New Roman" w:eastAsia="Times New Roman" w:cs="Times New Roman"/>
          <w:b w:val="0"/>
          <w:bCs w:val="0"/>
          <w:sz w:val="22"/>
          <w:szCs w:val="22"/>
        </w:rPr>
        <w:t>Test connectivity</w:t>
      </w:r>
    </w:p>
    <w:p w14:paraId="671594DF">
      <w:pPr>
        <w:keepNext w:val="0"/>
        <w:keepLines w:val="0"/>
        <w:suppressLineNumbers w:val="0"/>
        <w:bidi w:val="0"/>
        <w:spacing w:before="0" w:beforeAutospacing="0" w:after="100" w:afterAutospacing="0" w:line="264" w:lineRule="auto"/>
        <w:ind w:left="0" w:right="0" w:firstLine="720"/>
        <w:jc w:val="both"/>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 xml:space="preserve">The ASA is not currently configured. However, all routers, PCs, and the DMZ server are </w:t>
      </w:r>
      <w:r>
        <w:tab/>
      </w:r>
      <w:r>
        <w:tab/>
      </w: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 xml:space="preserve">configured. Verify that PC-C can ping any router interface. PC-C is unable to ping the ASA, </w:t>
      </w:r>
      <w:r>
        <w:tab/>
      </w: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PC-B, or the DMZ server.</w:t>
      </w:r>
    </w:p>
    <w:p w14:paraId="6FC07B62">
      <w:pPr>
        <w:pStyle w:val="34"/>
        <w:keepNext w:val="0"/>
        <w:keepLines w:val="0"/>
        <w:numPr>
          <w:ilvl w:val="0"/>
          <w:numId w:val="5"/>
        </w:numPr>
        <w:suppressLineNumbers w:val="0"/>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Determine the ASA version, interfaces, and license.</w:t>
      </w:r>
    </w:p>
    <w:p w14:paraId="27D0BB8A">
      <w:pPr>
        <w:keepNext w:val="0"/>
        <w:keepLines w:val="0"/>
        <w:suppressLineNumbers w:val="0"/>
        <w:bidi w:val="0"/>
        <w:spacing w:before="0" w:beforeAutospacing="0" w:after="100" w:afterAutospacing="0" w:line="264" w:lineRule="auto"/>
        <w:ind w:left="0" w:right="0" w:firstLine="72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version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determine various aspects of this ASA device.</w:t>
      </w:r>
    </w:p>
    <w:p w14:paraId="52F653BA">
      <w:pPr>
        <w:pStyle w:val="34"/>
        <w:keepNext w:val="0"/>
        <w:keepLines w:val="0"/>
        <w:numPr>
          <w:ilvl w:val="0"/>
          <w:numId w:val="5"/>
        </w:numPr>
        <w:suppressLineNumbers w:val="0"/>
        <w:bidi w:val="0"/>
        <w:spacing w:before="0" w:beforeAutospacing="0" w:after="100" w:afterAutospacing="0" w:line="264" w:lineRule="auto"/>
        <w:ind w:right="0"/>
        <w:jc w:val="both"/>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 xml:space="preserve">Determine the file system and contents of flash memory </w:t>
      </w:r>
    </w:p>
    <w:p w14:paraId="47B05EF4">
      <w:pPr>
        <w:pStyle w:val="34"/>
        <w:keepNext w:val="0"/>
        <w:keepLines w:val="0"/>
        <w:numPr>
          <w:ilvl w:val="1"/>
          <w:numId w:val="5"/>
        </w:numPr>
        <w:suppressLineNumbers w:val="0"/>
        <w:bidi w:val="0"/>
        <w:spacing w:before="0" w:beforeAutospacing="0" w:after="100" w:afterAutospacing="0" w:line="264" w:lineRule="auto"/>
        <w:ind w:right="0"/>
        <w:jc w:val="both"/>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 xml:space="preserve">Enter privileged EXEC mode. A password has not been set. Press </w:t>
      </w:r>
      <w:r>
        <w:rPr>
          <w:b/>
          <w:bCs/>
          <w:color w:val="000000" w:themeColor="text1" w:themeTint="FF"/>
          <w:sz w:val="19"/>
          <w:szCs w:val="19"/>
          <w:lang w:val="en-US"/>
          <w14:textFill>
            <w14:solidFill>
              <w14:schemeClr w14:val="tx1">
                <w14:lumMod w14:val="100000"/>
                <w14:lumOff w14:val="0"/>
              </w14:schemeClr>
            </w14:solidFill>
          </w14:textFill>
        </w:rPr>
        <w:t xml:space="preserve">Enter </w:t>
      </w: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when prompted for a password.</w:t>
      </w:r>
    </w:p>
    <w:p w14:paraId="1DBAE4B6">
      <w:pPr>
        <w:pStyle w:val="34"/>
        <w:keepNext w:val="0"/>
        <w:keepLines w:val="0"/>
        <w:numPr>
          <w:ilvl w:val="1"/>
          <w:numId w:val="5"/>
        </w:numPr>
        <w:suppressLineNumbers w:val="0"/>
        <w:bidi w:val="0"/>
        <w:spacing w:before="0" w:beforeAutospacing="0" w:after="100" w:afterAutospacing="0" w:line="264" w:lineRule="auto"/>
        <w:ind w:right="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 xml:space="preserve">Use the </w:t>
      </w:r>
      <w:r>
        <w:rPr>
          <w:b/>
          <w:bCs/>
          <w:color w:val="000000" w:themeColor="text1" w:themeTint="FF"/>
          <w:sz w:val="19"/>
          <w:szCs w:val="19"/>
          <w:lang w:val="en-US"/>
          <w14:textFill>
            <w14:solidFill>
              <w14:schemeClr w14:val="tx1">
                <w14:lumMod w14:val="100000"/>
                <w14:lumOff w14:val="0"/>
              </w14:schemeClr>
            </w14:solidFill>
          </w14:textFill>
        </w:rPr>
        <w:t xml:space="preserve">show file system </w:t>
      </w: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command to display the ASA file system and determine which prefixes are supported.</w:t>
      </w:r>
    </w:p>
    <w:p w14:paraId="504D0F95">
      <w:pPr>
        <w:pStyle w:val="34"/>
        <w:keepNext w:val="0"/>
        <w:keepLines w:val="0"/>
        <w:numPr>
          <w:ilvl w:val="1"/>
          <w:numId w:val="5"/>
        </w:numPr>
        <w:suppressLineNumbers w:val="0"/>
        <w:bidi w:val="0"/>
        <w:spacing w:before="0" w:beforeAutospacing="0" w:after="100" w:afterAutospacing="0" w:line="264" w:lineRule="auto"/>
        <w:ind w:right="0"/>
        <w:jc w:val="both"/>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pP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 xml:space="preserve">Use the </w:t>
      </w:r>
      <w:r>
        <w:rPr>
          <w:b/>
          <w:bCs/>
          <w:color w:val="000000" w:themeColor="text1" w:themeTint="FF"/>
          <w:sz w:val="19"/>
          <w:szCs w:val="19"/>
          <w:lang w:val="en-US"/>
          <w14:textFill>
            <w14:solidFill>
              <w14:schemeClr w14:val="tx1">
                <w14:lumMod w14:val="100000"/>
                <w14:lumOff w14:val="0"/>
              </w14:schemeClr>
            </w14:solidFill>
          </w14:textFill>
        </w:rPr>
        <w:t xml:space="preserve">show flash: </w:t>
      </w: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 xml:space="preserve">or </w:t>
      </w:r>
      <w:r>
        <w:rPr>
          <w:b/>
          <w:bCs/>
          <w:color w:val="000000" w:themeColor="text1" w:themeTint="FF"/>
          <w:sz w:val="19"/>
          <w:szCs w:val="19"/>
          <w:lang w:val="en-US"/>
          <w14:textFill>
            <w14:solidFill>
              <w14:schemeClr w14:val="tx1">
                <w14:lumMod w14:val="100000"/>
                <w14:lumOff w14:val="0"/>
              </w14:schemeClr>
            </w14:solidFill>
          </w14:textFill>
        </w:rPr>
        <w:t xml:space="preserve">show disk0: </w:t>
      </w: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command to display the contents of flash memory.</w:t>
      </w:r>
    </w:p>
    <w:p w14:paraId="76927F0E">
      <w:pPr>
        <w:keepNext w:val="0"/>
        <w:keepLines w:val="0"/>
        <w:suppressLineNumbers w:val="0"/>
        <w:bidi w:val="0"/>
        <w:spacing w:before="0" w:beforeAutospacing="0" w:after="100" w:afterAutospacing="0" w:line="264" w:lineRule="auto"/>
        <w:ind w:left="0" w:right="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p>
    <w:p w14:paraId="207AE89F">
      <w:pPr>
        <w:keepNext w:val="0"/>
        <w:keepLines w:val="0"/>
        <w:spacing w:before="0" w:beforeAutospacing="0" w:after="100" w:afterAutospacing="0"/>
        <w:rPr>
          <w:rFonts w:ascii="Times New Roman" w:hAnsi="Times New Roman" w:eastAsia="Times New Roman" w:cs="Times New Roman"/>
          <w:b/>
          <w:bCs/>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 xml:space="preserve">Task 2: </w:t>
      </w:r>
      <w:r>
        <w:rPr>
          <w:rFonts w:ascii="Times New Roman" w:hAnsi="Times New Roman" w:eastAsia="Times New Roman" w:cs="Times New Roman"/>
          <w:b/>
          <w:bCs/>
          <w:color w:val="000000" w:themeColor="text1" w:themeTint="FF"/>
          <w:sz w:val="28"/>
          <w:szCs w:val="28"/>
          <w:lang w:val="en-US"/>
          <w14:textFill>
            <w14:solidFill>
              <w14:schemeClr w14:val="tx1">
                <w14:lumMod w14:val="100000"/>
                <w14:lumOff w14:val="0"/>
              </w14:schemeClr>
            </w14:solidFill>
          </w14:textFill>
        </w:rPr>
        <w:t>Configure ASA Settings and Interface Security Using the CLI</w:t>
      </w:r>
    </w:p>
    <w:p w14:paraId="4781F53B">
      <w:pPr>
        <w:keepNext w:val="0"/>
        <w:keepLines w:val="0"/>
        <w:spacing w:before="0" w:beforeAutospacing="0" w:after="100" w:afterAutospacing="0"/>
        <w:ind w:left="0"/>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Tip: Many ASA CLI commands are similar to, if not the same, as those used with the Cisco IOS CLI. In addition, the process of moving between configuration modes and sub modes is essentially the same.</w:t>
      </w:r>
    </w:p>
    <w:p w14:paraId="6C283A6D">
      <w:pPr>
        <w:pStyle w:val="34"/>
        <w:keepNext w:val="0"/>
        <w:keepLines w:val="0"/>
        <w:numPr>
          <w:ilvl w:val="0"/>
          <w:numId w:val="6"/>
        </w:numPr>
        <w:spacing w:before="0" w:beforeAutospacing="0" w:after="100" w:afterAutospacing="0"/>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Configure the hostname and domain name</w:t>
      </w:r>
    </w:p>
    <w:p w14:paraId="579F83B9">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Configure the ASA hostname as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CCNAS-ASA</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w:t>
      </w:r>
    </w:p>
    <w:p w14:paraId="7D519C1C">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Configure the domain name as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ccnasecurity.com</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w:t>
      </w:r>
    </w:p>
    <w:p w14:paraId="6524E2B8">
      <w:pPr>
        <w:keepNext w:val="0"/>
        <w:keepLines w:val="0"/>
        <w:spacing w:before="0" w:beforeAutospacing="0" w:after="100" w:afterAutospacing="0"/>
        <w:ind w:left="720" w:firstLine="0"/>
      </w:pPr>
      <w:r>
        <w:drawing>
          <wp:inline distT="0" distB="0" distL="114300" distR="114300">
            <wp:extent cx="5180965" cy="345440"/>
            <wp:effectExtent l="0" t="0" r="0" b="0"/>
            <wp:docPr id="2054980275" name="Picture 205498027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980275" name="Picture 2054980275"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81598" cy="345440"/>
                    </a:xfrm>
                    <a:prstGeom prst="rect">
                      <a:avLst/>
                    </a:prstGeom>
                  </pic:spPr>
                </pic:pic>
              </a:graphicData>
            </a:graphic>
          </wp:inline>
        </w:drawing>
      </w:r>
    </w:p>
    <w:p w14:paraId="5802A023">
      <w:pPr>
        <w:pStyle w:val="34"/>
        <w:keepNext w:val="0"/>
        <w:keepLines w:val="0"/>
        <w:numPr>
          <w:ilvl w:val="0"/>
          <w:numId w:val="6"/>
        </w:numPr>
        <w:spacing w:before="0" w:beforeAutospacing="0" w:after="100" w:afterAutospacing="0"/>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Configure the enable mode password.</w:t>
      </w:r>
    </w:p>
    <w:p w14:paraId="635CB07E">
      <w:pPr>
        <w:keepNext w:val="0"/>
        <w:keepLines w:val="0"/>
        <w:spacing w:before="0" w:beforeAutospacing="0" w:after="100" w:afterAutospacing="0"/>
        <w:ind w:left="720"/>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Use the enable password command to change the privileged EXEC mode password to </w:t>
      </w:r>
      <w:bookmarkStart w:id="7" w:name="_GoBack"/>
      <w:bookmarkEnd w:id="7"/>
      <w:r>
        <w:rPr>
          <w:rFonts w:ascii="Times New Roman" w:hAnsi="Times New Roman" w:eastAsia="Times New Roman" w:cs="Times New Roman"/>
          <w:b/>
          <w:bCs/>
          <w:sz w:val="22"/>
          <w:szCs w:val="22"/>
        </w:rPr>
        <w:t>ciscoenpa55</w:t>
      </w:r>
      <w:r>
        <w:rPr>
          <w:rFonts w:ascii="Times New Roman" w:hAnsi="Times New Roman" w:eastAsia="Times New Roman" w:cs="Times New Roman"/>
          <w:sz w:val="22"/>
          <w:szCs w:val="22"/>
        </w:rPr>
        <w:t>.</w:t>
      </w:r>
    </w:p>
    <w:p w14:paraId="7DA9E8DE">
      <w:pPr>
        <w:keepNext w:val="0"/>
        <w:keepLines w:val="0"/>
        <w:spacing w:before="0" w:beforeAutospacing="0" w:after="100" w:afterAutospacing="0"/>
        <w:ind w:left="720" w:firstLine="0"/>
      </w:pPr>
      <w:r>
        <w:drawing>
          <wp:inline distT="0" distB="0" distL="114300" distR="114300">
            <wp:extent cx="5180965" cy="345440"/>
            <wp:effectExtent l="0" t="0" r="0" b="0"/>
            <wp:docPr id="453770797" name="Picture 45377079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70797" name="Picture 453770797"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81598" cy="345440"/>
                    </a:xfrm>
                    <a:prstGeom prst="rect">
                      <a:avLst/>
                    </a:prstGeom>
                  </pic:spPr>
                </pic:pic>
              </a:graphicData>
            </a:graphic>
          </wp:inline>
        </w:drawing>
      </w:r>
    </w:p>
    <w:p w14:paraId="26F1537F">
      <w:pPr>
        <w:pStyle w:val="34"/>
        <w:keepNext w:val="0"/>
        <w:keepLines w:val="0"/>
        <w:numPr>
          <w:ilvl w:val="0"/>
          <w:numId w:val="6"/>
        </w:numPr>
        <w:spacing w:before="0" w:beforeAutospacing="0" w:after="100" w:afterAutospacing="0"/>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Set the date and time.</w:t>
      </w:r>
    </w:p>
    <w:p w14:paraId="7B90E5C0">
      <w:pPr>
        <w:keepNext w:val="0"/>
        <w:keepLines w:val="0"/>
        <w:spacing w:before="0" w:beforeAutospacing="0" w:after="100" w:afterAutospacing="0"/>
        <w:ind w:left="0"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Pr>
        <w:t>Use the</w:t>
      </w:r>
      <w:r>
        <w:rPr>
          <w:rFonts w:ascii="Times New Roman" w:hAnsi="Times New Roman" w:eastAsia="Times New Roman" w:cs="Times New Roman"/>
          <w:b/>
          <w:bCs/>
          <w:sz w:val="22"/>
          <w:szCs w:val="22"/>
        </w:rPr>
        <w:t xml:space="preserve"> clock set </w:t>
      </w:r>
      <w:r>
        <w:rPr>
          <w:rFonts w:ascii="Times New Roman" w:hAnsi="Times New Roman" w:eastAsia="Times New Roman" w:cs="Times New Roman"/>
          <w:sz w:val="22"/>
          <w:szCs w:val="22"/>
        </w:rPr>
        <w:t>command to manually set the date and time (this step is not scored).</w:t>
      </w:r>
    </w:p>
    <w:p w14:paraId="79B78FE9">
      <w:pPr>
        <w:keepNext w:val="0"/>
        <w:keepLines w:val="0"/>
        <w:spacing w:before="0" w:beforeAutospacing="0" w:after="100" w:afterAutospacing="0"/>
        <w:ind w:left="720" w:firstLine="0"/>
      </w:pPr>
      <w:r>
        <w:drawing>
          <wp:inline distT="0" distB="0" distL="114300" distR="114300">
            <wp:extent cx="5180965" cy="345440"/>
            <wp:effectExtent l="0" t="0" r="0" b="0"/>
            <wp:docPr id="440538464" name="Picture 44053846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38464" name="Picture 440538464"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81598" cy="345440"/>
                    </a:xfrm>
                    <a:prstGeom prst="rect">
                      <a:avLst/>
                    </a:prstGeom>
                  </pic:spPr>
                </pic:pic>
              </a:graphicData>
            </a:graphic>
          </wp:inline>
        </w:drawing>
      </w:r>
    </w:p>
    <w:p w14:paraId="188C7B64">
      <w:pPr>
        <w:pStyle w:val="34"/>
        <w:keepNext w:val="0"/>
        <w:keepLines w:val="0"/>
        <w:numPr>
          <w:ilvl w:val="0"/>
          <w:numId w:val="6"/>
        </w:numPr>
        <w:spacing w:before="0" w:beforeAutospacing="0" w:after="100" w:afterAutospacing="0"/>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Configure the inside and outside interfaces.</w:t>
      </w:r>
    </w:p>
    <w:p w14:paraId="3BE7A85C">
      <w:pPr>
        <w:keepNext w:val="0"/>
        <w:keepLines w:val="0"/>
        <w:spacing w:before="0" w:beforeAutospacing="0" w:after="100" w:afterAutospacing="0"/>
        <w:ind w:left="72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You will only configure the VLAN 1 (inside) and VLAN 2 (outside) interfaces at this time. The VLAN 3 (dmz) interface will be configured in Task 5 of the lab.</w:t>
      </w:r>
    </w:p>
    <w:p w14:paraId="697F29C1">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Configure a logical VLAN 1 interface for the inside network (192.168.1.0/24) and set the security level to the highest setting of 100.</w:t>
      </w:r>
    </w:p>
    <w:p w14:paraId="145C24A1">
      <w:pPr>
        <w:keepNext w:val="0"/>
        <w:keepLines w:val="0"/>
        <w:spacing w:before="0" w:beforeAutospacing="0" w:after="100" w:afterAutospacing="0"/>
        <w:ind w:left="1440"/>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interface vlan 1 </w:t>
      </w:r>
    </w:p>
    <w:p w14:paraId="284DEC9A">
      <w:pPr>
        <w:keepNext w:val="0"/>
        <w:keepLines w:val="0"/>
        <w:spacing w:before="0" w:beforeAutospacing="0" w:after="100" w:afterAutospacing="0"/>
        <w:ind w:left="1440"/>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nameif inside </w:t>
      </w:r>
    </w:p>
    <w:p w14:paraId="3AFBB47B">
      <w:pPr>
        <w:keepNext w:val="0"/>
        <w:keepLines w:val="0"/>
        <w:spacing w:before="0" w:beforeAutospacing="0" w:after="100" w:afterAutospacing="0"/>
        <w:ind w:left="144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ip address 192.168.1.1 255.255.255.0 </w:t>
      </w:r>
    </w:p>
    <w:p w14:paraId="6B990780">
      <w:pPr>
        <w:keepNext w:val="0"/>
        <w:keepLines w:val="0"/>
        <w:spacing w:before="0" w:beforeAutospacing="0" w:after="100" w:afterAutospacing="0"/>
        <w:ind w:left="1440"/>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security-level 100</w:t>
      </w:r>
    </w:p>
    <w:p w14:paraId="14C6C3C2">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Create a logical VLAN 2 interface for the outside network (209.165.200.224/29), set the security level to the lowest setting of 0 and enable the VLAN 2 interface.</w:t>
      </w:r>
    </w:p>
    <w:p w14:paraId="73DF9CC1">
      <w:pPr>
        <w:keepNext w:val="0"/>
        <w:keepLines w:val="0"/>
        <w:spacing w:before="0" w:beforeAutospacing="0" w:after="100" w:afterAutospacing="0"/>
        <w:ind w:left="144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Courier New" w:hAnsi="Courier New" w:eastAsia="Courier New" w:cs="Courier New"/>
          <w:b/>
          <w:bCs/>
          <w:color w:val="000000" w:themeColor="text1" w:themeTint="FF"/>
          <w:sz w:val="19"/>
          <w:szCs w:val="19"/>
          <w:lang w:val="en-US"/>
          <w14:textFill>
            <w14:solidFill>
              <w14:schemeClr w14:val="tx1">
                <w14:lumMod w14:val="100000"/>
                <w14:lumOff w14:val="0"/>
              </w14:schemeClr>
            </w14:solidFill>
          </w14:textFill>
        </w:rPr>
        <w:t>interface vlan 2</w:t>
      </w:r>
    </w:p>
    <w:p w14:paraId="441A7611">
      <w:pPr>
        <w:keepNext w:val="0"/>
        <w:keepLines w:val="0"/>
        <w:spacing w:before="0" w:beforeAutospacing="0" w:after="100" w:afterAutospacing="0"/>
        <w:ind w:left="1440"/>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nameif outside </w:t>
      </w:r>
    </w:p>
    <w:p w14:paraId="196477C2">
      <w:pPr>
        <w:keepNext w:val="0"/>
        <w:keepLines w:val="0"/>
        <w:spacing w:before="0" w:beforeAutospacing="0" w:after="100" w:afterAutospacing="0"/>
        <w:ind w:left="144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ip address 209.165.200.226 255.255.255.248 </w:t>
      </w:r>
    </w:p>
    <w:p w14:paraId="75EF2F64">
      <w:pPr>
        <w:keepNext w:val="0"/>
        <w:keepLines w:val="0"/>
        <w:spacing w:before="0" w:beforeAutospacing="0" w:after="100" w:afterAutospacing="0"/>
        <w:ind w:left="144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security-level 0</w:t>
      </w:r>
    </w:p>
    <w:p w14:paraId="34205D59">
      <w:pPr>
        <w:pStyle w:val="34"/>
        <w:keepNext w:val="0"/>
        <w:keepLines w:val="0"/>
        <w:numPr>
          <w:ilvl w:val="1"/>
          <w:numId w:val="6"/>
        </w:numPr>
        <w:spacing w:before="0" w:beforeAutospacing="0" w:after="100" w:afterAutospacing="0"/>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Cambria" w:cs="Cambria"/>
          <w:b w:val="0"/>
          <w:bCs w:val="0"/>
          <w:color w:val="000000" w:themeColor="text1" w:themeTint="FF"/>
          <w:sz w:val="22"/>
          <w:szCs w:val="22"/>
          <w14:textFill>
            <w14:solidFill>
              <w14:schemeClr w14:val="tx1">
                <w14:lumMod w14:val="100000"/>
                <w14:lumOff w14:val="0"/>
              </w14:schemeClr>
            </w14:solidFill>
          </w14:textFill>
        </w:rPr>
        <w:t>Use the following verification commands to check your configurations:</w:t>
      </w:r>
    </w:p>
    <w:p w14:paraId="37A068E0">
      <w:pPr>
        <w:pStyle w:val="34"/>
        <w:keepNext w:val="0"/>
        <w:keepLines w:val="0"/>
        <w:numPr>
          <w:ilvl w:val="2"/>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interface ip brief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command to display the status for all ASA interfaces.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Note</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This command is different from the IOS command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show ip interface brief</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If any of the physical or logical interfaces previously configured are not up/up, troubleshoot as necessary before continuing.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Tip</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Most ASA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commands, including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ping</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copy</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 and others, can be issued from within any configuration mode prompt without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do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w:t>
      </w:r>
    </w:p>
    <w:p w14:paraId="306F044E">
      <w:pPr>
        <w:keepNext w:val="0"/>
        <w:keepLines w:val="0"/>
        <w:spacing w:before="0" w:beforeAutospacing="0" w:after="100" w:afterAutospacing="0"/>
        <w:ind w:left="2160" w:firstLine="0"/>
      </w:pPr>
      <w:r>
        <w:drawing>
          <wp:inline distT="0" distB="0" distL="114300" distR="114300">
            <wp:extent cx="4263390" cy="345440"/>
            <wp:effectExtent l="0" t="0" r="0" b="0"/>
            <wp:docPr id="1821507115" name="Picture 182150711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07115" name="Picture 1821507115"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63736" cy="345440"/>
                    </a:xfrm>
                    <a:prstGeom prst="rect">
                      <a:avLst/>
                    </a:prstGeom>
                  </pic:spPr>
                </pic:pic>
              </a:graphicData>
            </a:graphic>
          </wp:inline>
        </w:drawing>
      </w:r>
    </w:p>
    <w:p w14:paraId="22DBDA2E">
      <w:pPr>
        <w:pStyle w:val="34"/>
        <w:keepNext w:val="0"/>
        <w:keepLines w:val="0"/>
        <w:numPr>
          <w:ilvl w:val="2"/>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ip address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display the information for the Layer 3 VLAN interfaces</w:t>
      </w:r>
    </w:p>
    <w:p w14:paraId="3B227AE6">
      <w:pPr>
        <w:keepNext w:val="0"/>
        <w:keepLines w:val="0"/>
        <w:spacing w:before="0" w:beforeAutospacing="0" w:after="100" w:afterAutospacing="0"/>
        <w:ind w:left="2160" w:firstLine="0"/>
      </w:pPr>
      <w:r>
        <w:drawing>
          <wp:inline distT="0" distB="0" distL="114300" distR="114300">
            <wp:extent cx="4263390" cy="345440"/>
            <wp:effectExtent l="0" t="0" r="0" b="0"/>
            <wp:docPr id="203294436" name="Picture 20329443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4436" name="Picture 203294436"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63736" cy="345440"/>
                    </a:xfrm>
                    <a:prstGeom prst="rect">
                      <a:avLst/>
                    </a:prstGeom>
                  </pic:spPr>
                </pic:pic>
              </a:graphicData>
            </a:graphic>
          </wp:inline>
        </w:drawing>
      </w:r>
    </w:p>
    <w:p w14:paraId="3D3E057F">
      <w:pPr>
        <w:pStyle w:val="34"/>
        <w:keepNext w:val="0"/>
        <w:keepLines w:val="0"/>
        <w:numPr>
          <w:ilvl w:val="2"/>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switch vlan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display the inside and outside VLANs configured on the ASA and to display the assigned ports.</w:t>
      </w:r>
    </w:p>
    <w:p w14:paraId="44746644">
      <w:pPr>
        <w:keepNext w:val="0"/>
        <w:keepLines w:val="0"/>
        <w:spacing w:before="0" w:beforeAutospacing="0" w:after="100" w:afterAutospacing="0"/>
        <w:ind w:left="2160" w:firstLine="0"/>
      </w:pPr>
      <w:r>
        <w:drawing>
          <wp:inline distT="0" distB="0" distL="114300" distR="114300">
            <wp:extent cx="4341495" cy="345440"/>
            <wp:effectExtent l="0" t="0" r="0" b="0"/>
            <wp:docPr id="33910144" name="Picture 3391014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0144" name="Picture 33910144"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41668" cy="345440"/>
                    </a:xfrm>
                    <a:prstGeom prst="rect">
                      <a:avLst/>
                    </a:prstGeom>
                  </pic:spPr>
                </pic:pic>
              </a:graphicData>
            </a:graphic>
          </wp:inline>
        </w:drawing>
      </w:r>
    </w:p>
    <w:p w14:paraId="6672AADD">
      <w:pPr>
        <w:pStyle w:val="34"/>
        <w:keepNext w:val="0"/>
        <w:keepLines w:val="0"/>
        <w:numPr>
          <w:ilvl w:val="0"/>
          <w:numId w:val="6"/>
        </w:numPr>
        <w:spacing w:before="0" w:beforeAutospacing="0" w:after="100" w:afterAutospacing="0"/>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t>Test connectivity to the ASA.</w:t>
      </w:r>
    </w:p>
    <w:p w14:paraId="1C28937B">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You should be able to ping from PC-B to the ASA inside interface address (192.168.1.1). If the pings fail, troubleshoot the configuration as necessary.</w:t>
      </w:r>
    </w:p>
    <w:p w14:paraId="0305FE18">
      <w:pPr>
        <w:pStyle w:val="34"/>
        <w:keepNext w:val="0"/>
        <w:keepLines w:val="0"/>
        <w:numPr>
          <w:ilvl w:val="1"/>
          <w:numId w:val="6"/>
        </w:numPr>
        <w:spacing w:before="0" w:beforeAutospacing="0"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From PC-B, ping the VLAN 2 (outside) interface at IP address 209.165.200.226. You should not be able to ping this address.</w:t>
      </w:r>
    </w:p>
    <w:p w14:paraId="51967E1A">
      <w:pPr>
        <w:keepNext w:val="0"/>
        <w:keepLines w:val="0"/>
        <w:spacing w:before="0" w:beforeAutospacing="0" w:after="100" w:afterAutospacing="0"/>
        <w:ind w:left="0" w:firstLine="720"/>
      </w:pPr>
      <w:r>
        <w:drawing>
          <wp:inline distT="0" distB="0" distL="114300" distR="114300">
            <wp:extent cx="5180965" cy="345440"/>
            <wp:effectExtent l="0" t="0" r="0" b="0"/>
            <wp:docPr id="1294412783" name="Picture 129441278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12783" name="Picture 1294412783"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81598" cy="345440"/>
                    </a:xfrm>
                    <a:prstGeom prst="rect">
                      <a:avLst/>
                    </a:prstGeom>
                  </pic:spPr>
                </pic:pic>
              </a:graphicData>
            </a:graphic>
          </wp:inline>
        </w:drawing>
      </w:r>
    </w:p>
    <w:p w14:paraId="3624F12B">
      <w:pPr>
        <w:keepNext w:val="0"/>
        <w:keepLines w:val="0"/>
        <w:spacing w:before="0" w:beforeAutospacing="0" w:after="100" w:afterAutospacing="0"/>
        <w:ind w:left="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p>
    <w:p w14:paraId="4F4E1651">
      <w:pPr>
        <w:keepNext w:val="0"/>
        <w:keepLines w:val="0"/>
        <w:spacing w:before="0" w:beforeAutospacing="0" w:after="100" w:afterAutospacing="0"/>
        <w:ind w:left="0"/>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 xml:space="preserve">Task 3: </w:t>
      </w: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Configure Routing, Address Translation, and Inspection Policy Using the CLI</w:t>
      </w:r>
    </w:p>
    <w:p w14:paraId="5F55D0B7">
      <w:pPr>
        <w:keepNext w:val="0"/>
        <w:keepLines w:val="0"/>
        <w:spacing w:before="0" w:beforeAutospacing="0" w:after="100" w:afterAutospacing="0"/>
        <w:ind w:left="0"/>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pPr>
    </w:p>
    <w:p w14:paraId="13C9BE79">
      <w:pPr>
        <w:pStyle w:val="34"/>
        <w:keepNext w:val="0"/>
        <w:keepLines w:val="0"/>
        <w:numPr>
          <w:ilvl w:val="0"/>
          <w:numId w:val="7"/>
        </w:numPr>
        <w:bidi w:val="0"/>
        <w:spacing w:before="0" w:beforeAutospacing="0" w:after="100" w:afterAutospacing="0" w:line="264" w:lineRule="auto"/>
        <w:ind w:left="720" w:right="0" w:hanging="360"/>
        <w:jc w:val="both"/>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Configure a static default route for the ASA.</w:t>
      </w:r>
    </w:p>
    <w:p w14:paraId="193EE49B">
      <w:pPr>
        <w:keepNext w:val="0"/>
        <w:keepLines w:val="0"/>
        <w:bidi w:val="0"/>
        <w:spacing w:before="0" w:beforeAutospacing="0" w:after="100" w:afterAutospacing="0" w:line="264" w:lineRule="auto"/>
        <w:ind w:left="720" w:right="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Configure a default static route on the ASA outside interface to enable the ASA to reach external networks.</w:t>
      </w:r>
    </w:p>
    <w:p w14:paraId="788AFB01">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Create a “quad zero” default route using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route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command, associate it with the ASA outside interface, and point to the R1 G0/0 IP address (209.165.200.225) as the gateway of last resort. </w:t>
      </w:r>
    </w:p>
    <w:p w14:paraId="331B8BC5">
      <w:pPr>
        <w:keepNext w:val="0"/>
        <w:keepLines w:val="0"/>
        <w:bidi w:val="0"/>
        <w:spacing w:before="0" w:beforeAutospacing="0" w:after="100" w:afterAutospacing="0"/>
        <w:ind w:left="720" w:firstLine="720"/>
        <w:rPr>
          <w:b/>
          <w:bCs/>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b/>
          <w:bCs/>
          <w:color w:val="000000" w:themeColor="text1" w:themeTint="FF"/>
          <w:sz w:val="19"/>
          <w:szCs w:val="19"/>
          <w:lang w:val="en-US"/>
          <w14:textFill>
            <w14:solidFill>
              <w14:schemeClr w14:val="tx1">
                <w14:lumMod w14:val="100000"/>
                <w14:lumOff w14:val="0"/>
              </w14:schemeClr>
            </w14:solidFill>
          </w14:textFill>
        </w:rPr>
        <w:t>route outside 0.0.0.0 0.0.0.0 209.165.200.225</w:t>
      </w:r>
    </w:p>
    <w:p w14:paraId="16DE65E6">
      <w:pPr>
        <w:pStyle w:val="34"/>
        <w:keepNext w:val="0"/>
        <w:keepLines w:val="0"/>
        <w:numPr>
          <w:ilvl w:val="1"/>
          <w:numId w:val="7"/>
        </w:numPr>
        <w:bidi w:val="0"/>
        <w:spacing w:before="0" w:beforeAutospacing="0" w:after="100" w:afterAutospacing="0" w:line="264" w:lineRule="auto"/>
        <w:ind w:right="0"/>
        <w:jc w:val="both"/>
      </w:pP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I</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ssue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route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verify the static default route is in the ASA routing table</w:t>
      </w:r>
    </w:p>
    <w:p w14:paraId="35AE81C0">
      <w:pPr>
        <w:keepNext w:val="0"/>
        <w:keepLines w:val="0"/>
        <w:bidi w:val="0"/>
        <w:spacing w:before="0" w:beforeAutospacing="0" w:after="100" w:afterAutospacing="0" w:line="264" w:lineRule="auto"/>
        <w:ind w:left="1440" w:right="0" w:firstLine="0"/>
        <w:jc w:val="both"/>
      </w:pPr>
      <w:r>
        <w:drawing>
          <wp:inline distT="0" distB="0" distL="114300" distR="114300">
            <wp:extent cx="4653280" cy="345440"/>
            <wp:effectExtent l="0" t="0" r="0" b="0"/>
            <wp:docPr id="294755772" name="Picture 29475577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55772" name="Picture 294755772"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3396" cy="345440"/>
                    </a:xfrm>
                    <a:prstGeom prst="rect">
                      <a:avLst/>
                    </a:prstGeom>
                  </pic:spPr>
                </pic:pic>
              </a:graphicData>
            </a:graphic>
          </wp:inline>
        </w:drawing>
      </w:r>
    </w:p>
    <w:p w14:paraId="45D7D01E">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b w:val="0"/>
          <w:b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 xml:space="preserve">Verify that the ASA can ping the R1 S0/0/0 IP address 10.1.1.1. If the ping is unsuccessful, troubleshoot </w:t>
      </w:r>
      <w:r>
        <w:rPr>
          <w:rFonts w:ascii="Times New Roman" w:hAnsi="Times New Roman" w:eastAsia="Times New Roman" w:cs="Times New Roman"/>
          <w:b w:val="0"/>
          <w:bCs w:val="0"/>
          <w:sz w:val="22"/>
          <w:szCs w:val="22"/>
        </w:rPr>
        <w:t>as necessary.</w:t>
      </w:r>
    </w:p>
    <w:p w14:paraId="37901AC6">
      <w:pPr>
        <w:keepNext w:val="0"/>
        <w:keepLines w:val="0"/>
        <w:bidi w:val="0"/>
        <w:spacing w:before="0" w:beforeAutospacing="0" w:after="100" w:afterAutospacing="0" w:line="264" w:lineRule="auto"/>
        <w:ind w:left="1440" w:right="0" w:firstLine="0"/>
        <w:jc w:val="both"/>
      </w:pPr>
      <w:r>
        <w:drawing>
          <wp:inline distT="0" distB="0" distL="114300" distR="114300">
            <wp:extent cx="4653280" cy="345440"/>
            <wp:effectExtent l="0" t="0" r="0" b="0"/>
            <wp:docPr id="1639465162" name="Picture 163946516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65162" name="Picture 1639465162"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3396" cy="345440"/>
                    </a:xfrm>
                    <a:prstGeom prst="rect">
                      <a:avLst/>
                    </a:prstGeom>
                  </pic:spPr>
                </pic:pic>
              </a:graphicData>
            </a:graphic>
          </wp:inline>
        </w:drawing>
      </w:r>
    </w:p>
    <w:p w14:paraId="2F465F3F">
      <w:pPr>
        <w:pStyle w:val="34"/>
        <w:keepNext w:val="0"/>
        <w:keepLines w:val="0"/>
        <w:numPr>
          <w:ilvl w:val="0"/>
          <w:numId w:val="7"/>
        </w:numPr>
        <w:bidi w:val="0"/>
        <w:spacing w:before="0" w:beforeAutospacing="0" w:after="100" w:afterAutospacing="0" w:line="264" w:lineRule="auto"/>
        <w:ind w:left="720" w:right="0" w:hanging="360"/>
        <w:jc w:val="both"/>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address translation using PAT and network objects.</w:t>
      </w:r>
    </w:p>
    <w:p w14:paraId="5216C498">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Create network object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inside-net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and assign attributes to it using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subnet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and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nat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commands.</w:t>
      </w:r>
    </w:p>
    <w:p w14:paraId="3C113C47">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object network inside-net </w:t>
      </w:r>
    </w:p>
    <w:p w14:paraId="61EF234B">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subnet 192.168.1.0 255.255.255.0 </w:t>
      </w:r>
    </w:p>
    <w:p w14:paraId="77C3B9F0">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nat (inside,outside) dynamic interface </w:t>
      </w:r>
    </w:p>
    <w:p w14:paraId="07505E9C">
      <w:pPr>
        <w:keepNext w:val="0"/>
        <w:keepLines w:val="0"/>
        <w:bidi w:val="0"/>
        <w:spacing w:before="0" w:beforeAutospacing="0" w:after="100" w:afterAutospacing="0"/>
        <w:ind w:left="1440"/>
        <w:jc w:val="both"/>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end</w:t>
      </w:r>
    </w:p>
    <w:p w14:paraId="08621370">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The ASA splits the configuration into the object portion that defines the network to be translated and the actual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nat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command parameters. These appear in two different places in the running configuration. Display the NAT object configuration using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run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w:t>
      </w:r>
    </w:p>
    <w:p w14:paraId="30F5225E">
      <w:pPr>
        <w:keepNext w:val="0"/>
        <w:keepLines w:val="0"/>
        <w:bidi w:val="0"/>
        <w:spacing w:before="0" w:beforeAutospacing="0" w:after="100" w:afterAutospacing="0" w:line="264" w:lineRule="auto"/>
        <w:ind w:left="1440" w:right="0" w:firstLine="0"/>
        <w:jc w:val="both"/>
      </w:pPr>
      <w:r>
        <w:drawing>
          <wp:inline distT="0" distB="0" distL="114300" distR="114300">
            <wp:extent cx="4653280" cy="345440"/>
            <wp:effectExtent l="0" t="0" r="0" b="0"/>
            <wp:docPr id="2100597262" name="Picture 210059726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7262" name="Picture 2100597262"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3396" cy="345440"/>
                    </a:xfrm>
                    <a:prstGeom prst="rect">
                      <a:avLst/>
                    </a:prstGeom>
                  </pic:spPr>
                </pic:pic>
              </a:graphicData>
            </a:graphic>
          </wp:inline>
        </w:drawing>
      </w:r>
    </w:p>
    <w:p w14:paraId="5E4AA76C">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From PC-B attempt to ping the R1 G0/0 interface at IP address 209.165.200.225. The pings should fail</w:t>
      </w:r>
    </w:p>
    <w:p w14:paraId="48CC6406">
      <w:pPr>
        <w:keepNext w:val="0"/>
        <w:keepLines w:val="0"/>
        <w:spacing w:before="0" w:beforeAutospacing="0" w:after="100" w:afterAutospacing="0" w:line="264" w:lineRule="auto"/>
        <w:ind w:left="1440" w:right="0" w:firstLine="0"/>
        <w:jc w:val="both"/>
      </w:pPr>
      <w:r>
        <w:drawing>
          <wp:inline distT="0" distB="0" distL="114300" distR="114300">
            <wp:extent cx="4653280" cy="345440"/>
            <wp:effectExtent l="0" t="0" r="0" b="0"/>
            <wp:docPr id="1454745278" name="Picture 145474527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45278" name="Picture 1454745278"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53396" cy="345440"/>
                    </a:xfrm>
                    <a:prstGeom prst="rect">
                      <a:avLst/>
                    </a:prstGeom>
                  </pic:spPr>
                </pic:pic>
              </a:graphicData>
            </a:graphic>
          </wp:inline>
        </w:drawing>
      </w:r>
    </w:p>
    <w:p w14:paraId="45AFA8E9">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Issue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nat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on the ASA to see the translated and untranslated hits. Notice that, of the pings from PC-B, four were translated and four were not. The outgoing pings (echos) were translated and sent to the destination. The returning echo replies were blocked by the firewall policy. You will configure the default inspection policy to allow ICMP in Step 3 of this task of the lab.</w:t>
      </w:r>
    </w:p>
    <w:p w14:paraId="032E7CB1">
      <w:pPr>
        <w:keepNext w:val="0"/>
        <w:keepLines w:val="0"/>
        <w:bidi w:val="0"/>
        <w:spacing w:before="0" w:beforeAutospacing="0" w:after="100" w:afterAutospacing="0" w:line="264" w:lineRule="auto"/>
        <w:ind w:left="1440" w:right="0" w:firstLine="0"/>
        <w:jc w:val="both"/>
      </w:pPr>
      <w:r>
        <w:drawing>
          <wp:inline distT="0" distB="0" distL="114300" distR="114300">
            <wp:extent cx="4756785" cy="345440"/>
            <wp:effectExtent l="0" t="0" r="0" b="0"/>
            <wp:docPr id="193570456" name="Picture 19357045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0456" name="Picture 193570456"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57303" cy="345440"/>
                    </a:xfrm>
                    <a:prstGeom prst="rect">
                      <a:avLst/>
                    </a:prstGeom>
                  </pic:spPr>
                </pic:pic>
              </a:graphicData>
            </a:graphic>
          </wp:inline>
        </w:drawing>
      </w:r>
    </w:p>
    <w:p w14:paraId="5F15247D">
      <w:pPr>
        <w:pStyle w:val="34"/>
        <w:keepNext w:val="0"/>
        <w:keepLines w:val="0"/>
        <w:numPr>
          <w:ilvl w:val="0"/>
          <w:numId w:val="7"/>
        </w:numPr>
        <w:bidi w:val="0"/>
        <w:spacing w:before="0" w:beforeAutospacing="0" w:after="100" w:afterAutospacing="0" w:line="264" w:lineRule="auto"/>
        <w:ind w:left="720" w:right="0" w:hanging="360"/>
        <w:jc w:val="both"/>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Modify the default MPF application inspection global service policy.</w:t>
      </w:r>
    </w:p>
    <w:p w14:paraId="361A83EE">
      <w:pPr>
        <w:keepNext w:val="0"/>
        <w:keepLines w:val="0"/>
        <w:bidi w:val="0"/>
        <w:spacing w:before="0" w:beforeAutospacing="0" w:after="100" w:afterAutospacing="0" w:line="264" w:lineRule="auto"/>
        <w:ind w:left="720" w:right="0"/>
        <w:jc w:val="both"/>
      </w:pPr>
      <w:r>
        <w:t>For application layer inspection and other advanced options, the Cisco MPF is available on ASAs.</w:t>
      </w:r>
    </w:p>
    <w:p w14:paraId="0A40202A">
      <w:pPr>
        <w:keepNext w:val="0"/>
        <w:keepLines w:val="0"/>
        <w:bidi w:val="0"/>
        <w:spacing w:before="0" w:beforeAutospacing="0" w:after="100" w:afterAutospacing="0" w:line="264" w:lineRule="auto"/>
        <w:ind w:left="720" w:right="0"/>
        <w:jc w:val="both"/>
      </w:pPr>
      <w:r>
        <w:t>The Packet Tracer ASA device does not have an MPF policy map in place by default. As a modification, we can create the default policy map that will perform the inspection on inside-to-outside traffic. When configured correctly only traffic initiated from the inside is allowed back in to the outside interface. You will need to add ICMP to the inspection list.</w:t>
      </w:r>
    </w:p>
    <w:p w14:paraId="5A5C63F9">
      <w:pPr>
        <w:pStyle w:val="34"/>
        <w:keepNext w:val="0"/>
        <w:keepLines w:val="0"/>
        <w:numPr>
          <w:ilvl w:val="1"/>
          <w:numId w:val="7"/>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Create the class-map, policy-map, and service-policy. Add the inspection of ICMP traffic to the policy map list using the following commands:</w:t>
      </w:r>
    </w:p>
    <w:p w14:paraId="188A8162">
      <w:pPr>
        <w:keepNext w:val="0"/>
        <w:keepLines w:val="0"/>
        <w:bidi w:val="0"/>
        <w:spacing w:before="0" w:beforeAutospacing="0" w:after="100" w:afterAutospacing="0"/>
        <w:ind w:left="144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class-map inspection_default </w:t>
      </w:r>
    </w:p>
    <w:p w14:paraId="551FD068">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CCNAS-ASA(config-cmap)#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match default-inspection-traffic </w:t>
      </w:r>
    </w:p>
    <w:p w14:paraId="46B0EF3A">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CCNAS-ASA(config-cmap)#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exit </w:t>
      </w:r>
    </w:p>
    <w:p w14:paraId="67472287">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policy-map global_policy </w:t>
      </w:r>
    </w:p>
    <w:p w14:paraId="5719B4AC">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CCNAS-ASA(config-pmap)#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class inspection_default </w:t>
      </w:r>
    </w:p>
    <w:p w14:paraId="25ADE976">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CCNAS-ASA(config-pmap-c)#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inspect icmp </w:t>
      </w:r>
    </w:p>
    <w:p w14:paraId="1C55CCE5">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CCNAS-ASA(config-pmap-c)#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exit </w:t>
      </w:r>
    </w:p>
    <w:p w14:paraId="6A215726">
      <w:pPr>
        <w:keepNext w:val="0"/>
        <w:keepLines w:val="0"/>
        <w:bidi w:val="0"/>
        <w:spacing w:before="0" w:beforeAutospacing="0"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service-policy global_policy global</w:t>
      </w:r>
    </w:p>
    <w:p w14:paraId="55968B19">
      <w:pPr>
        <w:pStyle w:val="34"/>
        <w:keepNext w:val="0"/>
        <w:keepLines w:val="0"/>
        <w:numPr>
          <w:ilvl w:val="1"/>
          <w:numId w:val="7"/>
        </w:numPr>
        <w:bidi w:val="0"/>
        <w:spacing w:before="0" w:beforeAutospacing="0" w:after="100" w:afterAutospacing="0" w:line="264" w:lineRule="auto"/>
        <w:ind w:right="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From PC-B, attempt to ping the R1 G0/0 interface at IP address 209.165.200.225. The pings should be successful this time because ICMP traffic is now being inspected and legitimate return traffic is being allowed. If the pings fail, troubleshoot your configurations</w:t>
      </w:r>
      <w:r>
        <w:rPr>
          <w:rFonts w:ascii="Arial" w:hAnsi="Arial" w:eastAsia="Arial" w:cs="Arial"/>
          <w:color w:val="000000" w:themeColor="text1" w:themeTint="FF"/>
          <w:sz w:val="19"/>
          <w:szCs w:val="19"/>
          <w:lang w:val="en-US"/>
          <w14:textFill>
            <w14:solidFill>
              <w14:schemeClr w14:val="tx1">
                <w14:lumMod w14:val="100000"/>
                <w14:lumOff w14:val="0"/>
              </w14:schemeClr>
            </w14:solidFill>
          </w14:textFill>
        </w:rPr>
        <w:t>.</w:t>
      </w:r>
    </w:p>
    <w:bookmarkEnd w:id="5"/>
    <w:bookmarkEnd w:id="6"/>
    <w:p w14:paraId="1B38FBC8">
      <w:pPr>
        <w:rPr>
          <w:rFonts w:ascii="Times New Roman" w:hAnsi="Times New Roman" w:eastAsia="Times New Roman" w:cs="Times New Roman"/>
          <w:b/>
          <w:bCs/>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 xml:space="preserve">Task 4: </w:t>
      </w:r>
      <w:r>
        <w:rPr>
          <w:rFonts w:ascii="Times New Roman" w:hAnsi="Times New Roman" w:eastAsia="Times New Roman" w:cs="Times New Roman"/>
          <w:b/>
          <w:bCs/>
          <w:color w:val="000000" w:themeColor="text1" w:themeTint="FF"/>
          <w:sz w:val="28"/>
          <w:szCs w:val="28"/>
          <w:lang w:val="en-US"/>
          <w14:textFill>
            <w14:solidFill>
              <w14:schemeClr w14:val="tx1">
                <w14:lumMod w14:val="100000"/>
                <w14:lumOff w14:val="0"/>
              </w14:schemeClr>
            </w14:solidFill>
          </w14:textFill>
        </w:rPr>
        <w:t>Configure DHCP, AAA, and SSH</w:t>
      </w:r>
    </w:p>
    <w:p w14:paraId="50F39554">
      <w:pPr>
        <w:pStyle w:val="34"/>
        <w:numPr>
          <w:ilvl w:val="0"/>
          <w:numId w:val="8"/>
        </w:numPr>
        <w:bidi w:val="0"/>
        <w:spacing w:before="0" w:beforeAutospacing="0" w:after="100" w:afterAutospacing="0" w:line="264" w:lineRule="auto"/>
        <w:ind w:right="0"/>
        <w:jc w:val="both"/>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the ASA as a DHCP server.</w:t>
      </w:r>
    </w:p>
    <w:p w14:paraId="2F414447">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Configure a DHCP address pool and enable it on the ASA inside interface</w:t>
      </w:r>
    </w:p>
    <w:p w14:paraId="3052FC29">
      <w:pPr>
        <w:bidi w:val="0"/>
        <w:spacing w:after="100" w:afterAutospacing="0"/>
        <w:ind w:left="720" w:firstLine="72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dhcpd address 192.168.1.5-192.168.1.36 inside</w:t>
      </w:r>
    </w:p>
    <w:p w14:paraId="3AFE2ADF">
      <w:pPr>
        <w:pStyle w:val="34"/>
        <w:numPr>
          <w:ilvl w:val="1"/>
          <w:numId w:val="8"/>
        </w:numPr>
        <w:bidi w:val="0"/>
        <w:spacing w:before="0" w:beforeAutospacing="0" w:after="100" w:afterAutospacing="0" w:line="264" w:lineRule="auto"/>
        <w:ind w:right="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t>(Optional) Specify the IP address of the DNS server to be given to clients</w:t>
      </w:r>
    </w:p>
    <w:p w14:paraId="2BD4B48D">
      <w:pPr>
        <w:bidi w:val="0"/>
        <w:spacing w:after="100" w:afterAutospacing="0"/>
        <w:ind w:left="720" w:firstLine="72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dhcpd dns 209.165.201.2 interface inside</w:t>
      </w:r>
    </w:p>
    <w:p w14:paraId="1374C313">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Enable the DHCP daemon within the ASA to listen for DHCP client requests on the enabled interface (inside).</w:t>
      </w:r>
    </w:p>
    <w:p w14:paraId="7D4D24B4">
      <w:pPr>
        <w:bidi w:val="0"/>
        <w:spacing w:after="100" w:afterAutospacing="0"/>
        <w:ind w:left="720" w:firstLine="72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dhcpd enable inside</w:t>
      </w:r>
    </w:p>
    <w:p w14:paraId="30AEE0EC">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Change PC-B from a static IP address to a DHCP client and verify that it receives IP addressing information. Troubleshoot, as necessary to resolve any problems.</w:t>
      </w:r>
    </w:p>
    <w:p w14:paraId="71E162D4">
      <w:pPr>
        <w:bidi w:val="0"/>
        <w:spacing w:before="0" w:beforeAutospacing="0" w:after="100" w:afterAutospacing="0" w:line="264" w:lineRule="auto"/>
        <w:ind w:left="1440" w:right="0" w:firstLine="0"/>
        <w:jc w:val="both"/>
      </w:pPr>
      <w:r>
        <w:drawing>
          <wp:inline distT="0" distB="0" distL="114300" distR="114300">
            <wp:extent cx="4687570" cy="345440"/>
            <wp:effectExtent l="0" t="0" r="0" b="0"/>
            <wp:docPr id="740394698" name="Picture 74039469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94698" name="Picture 740394698"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88032" cy="345440"/>
                    </a:xfrm>
                    <a:prstGeom prst="rect">
                      <a:avLst/>
                    </a:prstGeom>
                  </pic:spPr>
                </pic:pic>
              </a:graphicData>
            </a:graphic>
          </wp:inline>
        </w:drawing>
      </w:r>
    </w:p>
    <w:p w14:paraId="7C3CBB1D">
      <w:pPr>
        <w:pStyle w:val="34"/>
        <w:numPr>
          <w:ilvl w:val="0"/>
          <w:numId w:val="8"/>
        </w:numPr>
        <w:bidi w:val="0"/>
        <w:spacing w:before="0" w:beforeAutospacing="0" w:after="100" w:afterAutospacing="0" w:line="264" w:lineRule="auto"/>
        <w:ind w:right="0"/>
        <w:jc w:val="both"/>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AAA to use the local database for authentication.</w:t>
      </w:r>
    </w:p>
    <w:p w14:paraId="6AB0A9D5">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Define a local user named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admin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by entering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username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command. Specify a password of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adminpa55</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w:t>
      </w:r>
    </w:p>
    <w:p w14:paraId="79EB7CD4">
      <w:pPr>
        <w:bidi w:val="0"/>
        <w:spacing w:before="0" w:beforeAutospacing="0" w:after="100" w:afterAutospacing="0" w:line="264" w:lineRule="auto"/>
        <w:ind w:left="1440" w:right="0" w:firstLine="0"/>
        <w:jc w:val="both"/>
        <w:rPr>
          <w:rFonts w:ascii="Arial" w:hAnsi="Arial" w:eastAsia="Arial" w:cs="Arial"/>
          <w:b/>
          <w:bCs/>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username admin password adminpa55</w:t>
      </w:r>
    </w:p>
    <w:p w14:paraId="7DE6BD6D">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Configure AAA to use the local ASA database for SSH user authentication.</w:t>
      </w:r>
    </w:p>
    <w:p w14:paraId="668D8102">
      <w:pPr>
        <w:bidi w:val="0"/>
        <w:spacing w:before="0" w:beforeAutospacing="0" w:after="100" w:afterAutospacing="0" w:line="264" w:lineRule="auto"/>
        <w:ind w:left="720" w:right="0" w:firstLine="720"/>
        <w:jc w:val="both"/>
        <w:rPr>
          <w:rFonts w:ascii="Arial" w:hAnsi="Arial" w:eastAsia="Arial" w:cs="Arial"/>
          <w:b/>
          <w:bCs/>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aaa authentication ssh console LOCAL</w:t>
      </w:r>
    </w:p>
    <w:p w14:paraId="04A7BBBF">
      <w:pPr>
        <w:pStyle w:val="34"/>
        <w:numPr>
          <w:ilvl w:val="0"/>
          <w:numId w:val="8"/>
        </w:numPr>
        <w:bidi w:val="0"/>
        <w:spacing w:before="0" w:beforeAutospacing="0" w:after="100" w:afterAutospacing="0" w:line="264" w:lineRule="auto"/>
        <w:ind w:right="0"/>
        <w:jc w:val="both"/>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remote access to the ASA</w:t>
      </w:r>
    </w:p>
    <w:p w14:paraId="5F1F75F5">
      <w:pPr>
        <w:bidi w:val="0"/>
        <w:spacing w:before="0" w:beforeAutospacing="0" w:after="100" w:afterAutospacing="0" w:line="264" w:lineRule="auto"/>
        <w:ind w:left="720" w:right="0"/>
        <w:jc w:val="both"/>
      </w:pPr>
      <w:r>
        <w:t>The ASA can be configured to accept connections from a single host or a range of hosts on the inside or outside network. In this step, hosts from the outside network can only use SSH to communicate with the ASA. SSH sessions can be used to access the ASA from the inside network.</w:t>
      </w:r>
    </w:p>
    <w:p w14:paraId="63BF22F9">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Generate an RSA key pair, which is required to support SSH connections. Because the ASA device has RSA keys already in place, enter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no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when prompted to replace them.</w:t>
      </w:r>
    </w:p>
    <w:p w14:paraId="4C8CC126">
      <w:pPr>
        <w:bidi w:val="0"/>
        <w:spacing w:after="100" w:afterAutospacing="0"/>
        <w:ind w:left="720" w:firstLine="720"/>
        <w:jc w:val="both"/>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crypto key generate rsa modulus 1024 </w:t>
      </w:r>
    </w:p>
    <w:p w14:paraId="292FA5AF">
      <w:pPr>
        <w:bidi w:val="0"/>
        <w:spacing w:after="100" w:afterAutospacing="0"/>
        <w:ind w:left="1440"/>
        <w:jc w:val="both"/>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WARNING: You have a RSA keypair already defined named &lt;Default-RSA-Key&gt;. </w:t>
      </w:r>
    </w:p>
    <w:p w14:paraId="70F9565A">
      <w:pPr>
        <w:bidi w:val="0"/>
        <w:spacing w:after="100" w:afterAutospacing="0"/>
        <w:ind w:left="1440"/>
        <w:jc w:val="both"/>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Do you really want to replace them? [yes/no]: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no </w:t>
      </w:r>
    </w:p>
    <w:p w14:paraId="4F9D3C15">
      <w:pPr>
        <w:bidi w:val="0"/>
        <w:spacing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ERROR: Failed to create new RSA keys named &lt;Default-RSA-Key&gt;</w:t>
      </w:r>
    </w:p>
    <w:p w14:paraId="536945CC">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Configure the ASA to allow SSH connections from any host on the inside network (192.168.1.0/24) and from the remote management host at the branch office (172.16.3.3) on the outside network. Set the SSH timeout to 10 minutes (the default is 5 minutes).</w:t>
      </w:r>
    </w:p>
    <w:p w14:paraId="26AD58A1">
      <w:pPr>
        <w:bidi w:val="0"/>
        <w:spacing w:after="100" w:afterAutospacing="0"/>
        <w:ind w:left="720" w:firstLine="72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ssh 192.168.1.0 255.255.255.0 inside </w:t>
      </w:r>
    </w:p>
    <w:p w14:paraId="728209C3">
      <w:pPr>
        <w:bidi w:val="0"/>
        <w:spacing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ssh 172.16.3.3 255.255.255.255 outside </w:t>
      </w:r>
    </w:p>
    <w:p w14:paraId="4E226636">
      <w:pPr>
        <w:bidi w:val="0"/>
        <w:spacing w:after="100" w:afterAutospacing="0"/>
        <w:ind w:left="1440"/>
        <w:jc w:val="both"/>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ssh timeout 10</w:t>
      </w:r>
    </w:p>
    <w:p w14:paraId="658E51AA">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Establish an SSH session from PC-C to the ASA (209.165.200.226). Troubleshoot if it is not successful</w:t>
      </w:r>
    </w:p>
    <w:p w14:paraId="15CC4877">
      <w:pPr>
        <w:bidi w:val="0"/>
        <w:spacing w:after="100" w:afterAutospacing="0"/>
        <w:ind w:left="144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PC&gt;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ssh -l admin 209.165.200.226</w:t>
      </w:r>
    </w:p>
    <w:p w14:paraId="57E2F8E2">
      <w:pPr>
        <w:bidi w:val="0"/>
        <w:spacing w:after="100" w:afterAutospacing="0"/>
        <w:ind w:left="1440"/>
        <w:jc w:val="both"/>
      </w:pPr>
      <w:r>
        <w:drawing>
          <wp:inline distT="0" distB="0" distL="114300" distR="114300">
            <wp:extent cx="4739640" cy="345440"/>
            <wp:effectExtent l="0" t="0" r="0" b="0"/>
            <wp:docPr id="450310432" name="Picture 45031043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10432" name="Picture 450310432"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39984" cy="345440"/>
                    </a:xfrm>
                    <a:prstGeom prst="rect">
                      <a:avLst/>
                    </a:prstGeom>
                  </pic:spPr>
                </pic:pic>
              </a:graphicData>
            </a:graphic>
          </wp:inline>
        </w:drawing>
      </w:r>
    </w:p>
    <w:p w14:paraId="617D3557">
      <w:pPr>
        <w:pStyle w:val="34"/>
        <w:numPr>
          <w:ilvl w:val="1"/>
          <w:numId w:val="8"/>
        </w:numPr>
        <w:bidi w:val="0"/>
        <w:spacing w:before="0" w:beforeAutospacing="0" w:after="100" w:afterAutospacing="0" w:line="264" w:lineRule="auto"/>
        <w:ind w:right="0"/>
        <w:jc w:val="both"/>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Establish an SSH session from PC-B to the ASA (192.168.1.1). Troubleshoot if it is not successful.</w:t>
      </w:r>
    </w:p>
    <w:p w14:paraId="38C7B6AF">
      <w:pPr>
        <w:bidi w:val="0"/>
        <w:spacing w:after="100" w:afterAutospacing="0"/>
        <w:ind w:left="1440"/>
        <w:jc w:val="both"/>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PC&gt;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ssh -l admin 192.168.1.1</w:t>
      </w:r>
    </w:p>
    <w:p w14:paraId="7A3C1F7B">
      <w:pPr>
        <w:bidi w:val="0"/>
        <w:spacing w:after="100" w:afterAutospacing="0"/>
        <w:ind w:left="1440"/>
        <w:jc w:val="both"/>
      </w:pPr>
      <w:r>
        <w:drawing>
          <wp:inline distT="0" distB="0" distL="114300" distR="114300">
            <wp:extent cx="4722495" cy="345440"/>
            <wp:effectExtent l="0" t="0" r="0" b="0"/>
            <wp:docPr id="784506529" name="Picture 78450652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6529" name="Picture 784506529"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2670" cy="345440"/>
                    </a:xfrm>
                    <a:prstGeom prst="rect">
                      <a:avLst/>
                    </a:prstGeom>
                  </pic:spPr>
                </pic:pic>
              </a:graphicData>
            </a:graphic>
          </wp:inline>
        </w:drawing>
      </w:r>
    </w:p>
    <w:p w14:paraId="144A297B">
      <w:pPr>
        <w:bidi w:val="0"/>
        <w:spacing w:after="100" w:afterAutospacing="0"/>
        <w:jc w:val="both"/>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p>
    <w:p w14:paraId="572A247F">
      <w:pP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pPr>
      <w:r>
        <w:rPr>
          <w:rFonts w:ascii="Times New Roman" w:hAnsi="Times New Roman" w:eastAsia="Cambria" w:cs="Cambria"/>
          <w:b/>
          <w:bCs/>
          <w:color w:val="000000" w:themeColor="text1" w:themeTint="FF"/>
          <w:sz w:val="28"/>
          <w:szCs w:val="28"/>
          <w14:textFill>
            <w14:solidFill>
              <w14:schemeClr w14:val="tx1">
                <w14:lumMod w14:val="100000"/>
                <w14:lumOff w14:val="0"/>
              </w14:schemeClr>
            </w14:solidFill>
          </w14:textFill>
        </w:rPr>
        <w:t xml:space="preserve">Task 5: </w:t>
      </w:r>
      <w:r>
        <w:rPr>
          <w:rFonts w:ascii="Times New Roman" w:hAnsi="Times New Roman" w:eastAsia="Times New Roman" w:cs="Times New Roman"/>
          <w:b/>
          <w:bCs/>
          <w:color w:val="000000" w:themeColor="text1" w:themeTint="FF"/>
          <w:sz w:val="28"/>
          <w:szCs w:val="28"/>
          <w:lang w:val="en-US"/>
          <w14:textFill>
            <w14:solidFill>
              <w14:schemeClr w14:val="tx1">
                <w14:lumMod w14:val="100000"/>
                <w14:lumOff w14:val="0"/>
              </w14:schemeClr>
            </w14:solidFill>
          </w14:textFill>
        </w:rPr>
        <w:t>Configure a DMZ, Static NAT, and ACLs</w:t>
      </w:r>
    </w:p>
    <w:p w14:paraId="1A926308">
      <w:pPr>
        <w:spacing w:after="100" w:afterAutospacing="0"/>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R1 G0/0 and the ASA outside interface already use 209.165.200.225 and .226, respectively. You will use public address 209.165.200.227 and static NAT to provide address translation access to the server.</w:t>
      </w:r>
    </w:p>
    <w:p w14:paraId="217A2BC1">
      <w:pPr>
        <w:pStyle w:val="34"/>
        <w:numPr>
          <w:ilvl w:val="0"/>
          <w:numId w:val="9"/>
        </w:numPr>
        <w:spacing w:after="100" w:afterAutospacing="0"/>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Configure the DMZ interface VLAN 3 on the ASA.</w:t>
      </w:r>
    </w:p>
    <w:p w14:paraId="3B67FC23">
      <w:pPr>
        <w:pStyle w:val="34"/>
        <w:numPr>
          <w:ilvl w:val="1"/>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Configure DMZ VLAN 3, which is where the public access web server will reside. Assign it IP address 192.168.2.1/24, name it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dmz</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and assign it a security level of 70. Because the server does not need to initiate communication with the inside users, disable forwarding to interface VLAN 1.</w:t>
      </w:r>
    </w:p>
    <w:p w14:paraId="4AA4AC2A">
      <w:pPr>
        <w:spacing w:after="100" w:afterAutospacing="0"/>
        <w:ind w:left="720" w:firstLine="720"/>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interface vlan 3 </w:t>
      </w:r>
    </w:p>
    <w:p w14:paraId="24515139">
      <w:pPr>
        <w:spacing w:after="100" w:afterAutospacing="0"/>
        <w:ind w:left="144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ip address 192.168.2.1 255.255.255.0 </w:t>
      </w:r>
    </w:p>
    <w:p w14:paraId="79BEC44E">
      <w:pPr>
        <w:spacing w:after="100" w:afterAutospacing="0"/>
        <w:ind w:left="1440"/>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no forward interface vlan 1 </w:t>
      </w:r>
    </w:p>
    <w:p w14:paraId="3D8AB755">
      <w:pPr>
        <w:spacing w:after="100" w:afterAutospacing="0"/>
        <w:ind w:left="1440"/>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nameif dmz </w:t>
      </w:r>
    </w:p>
    <w:p w14:paraId="77509678">
      <w:pPr>
        <w:spacing w:after="100" w:afterAutospacing="0"/>
        <w:ind w:left="1440"/>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INFO: Security level for "dmz" set to 0 by default. </w:t>
      </w:r>
    </w:p>
    <w:p w14:paraId="3AF57D82">
      <w:pPr>
        <w:spacing w:after="100" w:afterAutospacing="0"/>
        <w:ind w:left="1440"/>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security-level 70</w:t>
      </w:r>
    </w:p>
    <w:p w14:paraId="6D4F2882">
      <w:pPr>
        <w:pStyle w:val="34"/>
        <w:numPr>
          <w:ilvl w:val="1"/>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Assign ASA physical interface E0/2 to DMZ VLAN 3 and enable the interface.</w:t>
      </w:r>
    </w:p>
    <w:p w14:paraId="3E3E2D8A">
      <w:pPr>
        <w:spacing w:after="100" w:afterAutospacing="0"/>
        <w:ind w:left="720" w:firstLine="720"/>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 xml:space="preserve">interface Ethernet0/2 </w:t>
      </w:r>
    </w:p>
    <w:p w14:paraId="46C83442">
      <w:pPr>
        <w:spacing w:after="100" w:afterAutospacing="0"/>
        <w:ind w:left="720" w:firstLine="720"/>
        <w:rPr>
          <w:rFonts w:ascii="Arial" w:hAnsi="Arial" w:eastAsia="Arial" w:cs="Arial"/>
          <w:color w:val="000000" w:themeColor="text1" w:themeTint="FF"/>
          <w:sz w:val="22"/>
          <w:szCs w:val="22"/>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CCNAS-ASA(config-if)# </w:t>
      </w:r>
      <w:r>
        <w:rPr>
          <w:rFonts w:ascii="Arial" w:hAnsi="Arial" w:eastAsia="Arial" w:cs="Arial"/>
          <w:b/>
          <w:bCs/>
          <w:color w:val="000000" w:themeColor="text1" w:themeTint="FF"/>
          <w:sz w:val="19"/>
          <w:szCs w:val="19"/>
          <w:lang w:val="en-US"/>
          <w14:textFill>
            <w14:solidFill>
              <w14:schemeClr w14:val="tx1">
                <w14:lumMod w14:val="100000"/>
                <w14:lumOff w14:val="0"/>
              </w14:schemeClr>
            </w14:solidFill>
          </w14:textFill>
        </w:rPr>
        <w:t>switchport access vlan 3</w:t>
      </w:r>
    </w:p>
    <w:p w14:paraId="1957B4D4">
      <w:pPr>
        <w:pStyle w:val="34"/>
        <w:numPr>
          <w:ilvl w:val="1"/>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Use the following verification commands to check your configurations:</w:t>
      </w:r>
    </w:p>
    <w:p w14:paraId="2AE0967B">
      <w:pPr>
        <w:pStyle w:val="34"/>
        <w:numPr>
          <w:ilvl w:val="2"/>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interface ip brief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display the status for all ASA interfaces.</w:t>
      </w:r>
    </w:p>
    <w:p w14:paraId="29677EE4">
      <w:pPr>
        <w:spacing w:after="100" w:afterAutospacing="0"/>
        <w:ind w:left="2160" w:firstLine="0"/>
      </w:pPr>
      <w:r>
        <w:drawing>
          <wp:inline distT="0" distB="0" distL="114300" distR="114300">
            <wp:extent cx="4367530" cy="345440"/>
            <wp:effectExtent l="0" t="0" r="0" b="0"/>
            <wp:docPr id="1640018199" name="Picture 164001819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18199" name="Picture 1640018199"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7646" cy="345440"/>
                    </a:xfrm>
                    <a:prstGeom prst="rect">
                      <a:avLst/>
                    </a:prstGeom>
                  </pic:spPr>
                </pic:pic>
              </a:graphicData>
            </a:graphic>
          </wp:inline>
        </w:drawing>
      </w:r>
    </w:p>
    <w:p w14:paraId="3787BC2A">
      <w:pPr>
        <w:pStyle w:val="34"/>
        <w:numPr>
          <w:ilvl w:val="2"/>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ip address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display the information for the Layer 3 VLAN interfaces.</w:t>
      </w:r>
    </w:p>
    <w:p w14:paraId="775CC992">
      <w:pPr>
        <w:spacing w:after="100" w:afterAutospacing="0"/>
        <w:ind w:left="2160" w:firstLine="0"/>
      </w:pPr>
      <w:r>
        <w:drawing>
          <wp:inline distT="0" distB="0" distL="114300" distR="114300">
            <wp:extent cx="4367530" cy="345440"/>
            <wp:effectExtent l="0" t="0" r="0" b="0"/>
            <wp:docPr id="2096353702" name="Picture 209635370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53702" name="Picture 2096353702"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7646" cy="345440"/>
                    </a:xfrm>
                    <a:prstGeom prst="rect">
                      <a:avLst/>
                    </a:prstGeom>
                  </pic:spPr>
                </pic:pic>
              </a:graphicData>
            </a:graphic>
          </wp:inline>
        </w:drawing>
      </w:r>
    </w:p>
    <w:p w14:paraId="5066DF2C">
      <w:pPr>
        <w:pStyle w:val="34"/>
        <w:numPr>
          <w:ilvl w:val="2"/>
          <w:numId w:val="9"/>
        </w:numPr>
        <w:spacing w:after="100" w:afterAutospacing="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xml:space="preserve">Use the </w:t>
      </w: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 xml:space="preserve">show switch vlan </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command to display the inside and outside VLANs configured on the ASA and to display the assigned ports.</w:t>
      </w:r>
    </w:p>
    <w:p w14:paraId="620F6D20">
      <w:pPr>
        <w:spacing w:after="100" w:afterAutospacing="0"/>
        <w:ind w:left="2160" w:firstLine="0"/>
      </w:pPr>
      <w:r>
        <w:drawing>
          <wp:inline distT="0" distB="0" distL="114300" distR="114300">
            <wp:extent cx="4367530" cy="345440"/>
            <wp:effectExtent l="0" t="0" r="0" b="0"/>
            <wp:docPr id="392844094" name="Picture 39284409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4094" name="Picture 392844094" descr="Shap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67646" cy="345440"/>
                    </a:xfrm>
                    <a:prstGeom prst="rect">
                      <a:avLst/>
                    </a:prstGeom>
                  </pic:spPr>
                </pic:pic>
              </a:graphicData>
            </a:graphic>
          </wp:inline>
        </w:drawing>
      </w:r>
    </w:p>
    <w:p w14:paraId="77F34C1D">
      <w:pPr>
        <w:pStyle w:val="34"/>
        <w:numPr>
          <w:ilvl w:val="0"/>
          <w:numId w:val="9"/>
        </w:numPr>
        <w:spacing w:after="100" w:afterAutospacing="0"/>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static NAT to the DMZ server using a network object</w:t>
      </w:r>
    </w:p>
    <w:p w14:paraId="0E1B2680">
      <w:pPr>
        <w:spacing w:after="100" w:afterAutospacing="0"/>
        <w:ind w:left="720"/>
        <w:rPr>
          <w:b/>
          <w:bCs/>
          <w:color w:val="000000" w:themeColor="text1" w:themeTint="FF"/>
          <w:sz w:val="22"/>
          <w:szCs w:val="22"/>
          <w:lang w:val="en-US"/>
          <w14:textFill>
            <w14:solidFill>
              <w14:schemeClr w14:val="tx1">
                <w14:lumMod w14:val="100000"/>
                <w14:lumOff w14:val="0"/>
              </w14:schemeClr>
            </w14:solidFill>
          </w14:textFill>
        </w:rPr>
      </w:pPr>
      <w:r>
        <w:t>Configure a network object named dmz-server and assign it the static IP address of the DMZ server (192.168.2.3). While in object definition mode, use the nat command to specify that this object is used to translate a DMZ address to an outside address using static NAT, and specify a public translated address of 209.165.200.227.</w:t>
      </w:r>
    </w:p>
    <w:p w14:paraId="61BD8FFE">
      <w:pPr>
        <w:spacing w:after="100" w:afterAutospacing="0"/>
        <w:ind w:firstLine="72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object network dmz-server </w:t>
      </w:r>
    </w:p>
    <w:p w14:paraId="7FB0D9A5">
      <w:pPr>
        <w:spacing w:after="100" w:afterAutospacing="0"/>
        <w:ind w:left="72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host 192.168.2.3 </w:t>
      </w:r>
    </w:p>
    <w:p w14:paraId="506022A4">
      <w:pPr>
        <w:spacing w:after="100" w:afterAutospacing="0"/>
        <w:ind w:left="72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nat (dmz,outside) static 209.165.200.227 </w:t>
      </w:r>
    </w:p>
    <w:p w14:paraId="36C2812F">
      <w:pPr>
        <w:spacing w:after="100" w:afterAutospacing="0"/>
        <w:ind w:left="72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CCNAS-ASA(config-network-object)#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exit</w:t>
      </w:r>
    </w:p>
    <w:p w14:paraId="1D3D92EA">
      <w:pPr>
        <w:spacing w:after="100" w:afterAutospacing="0"/>
        <w:ind w:left="0"/>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pPr>
    </w:p>
    <w:p w14:paraId="6B801DC9">
      <w:pPr>
        <w:pStyle w:val="34"/>
        <w:numPr>
          <w:ilvl w:val="0"/>
          <w:numId w:val="9"/>
        </w:numPr>
        <w:spacing w:after="100" w:afterAutospacing="0"/>
        <w:rPr>
          <w:b w:val="0"/>
          <w:bCs w:val="0"/>
          <w:color w:val="000000" w:themeColor="text1" w:themeTint="FF"/>
          <w:sz w:val="22"/>
          <w:szCs w:val="22"/>
          <w:lang w:val="en-US"/>
          <w14:textFill>
            <w14:solidFill>
              <w14:schemeClr w14:val="tx1">
                <w14:lumMod w14:val="100000"/>
                <w14:lumOff w14:val="0"/>
              </w14:schemeClr>
            </w14:solidFill>
          </w14:textFill>
        </w:rPr>
      </w:pPr>
      <w:r>
        <w:rPr>
          <w:b w:val="0"/>
          <w:bCs w:val="0"/>
          <w:color w:val="000000" w:themeColor="text1" w:themeTint="FF"/>
          <w:sz w:val="22"/>
          <w:szCs w:val="22"/>
          <w:lang w:val="en-US"/>
          <w14:textFill>
            <w14:solidFill>
              <w14:schemeClr w14:val="tx1">
                <w14:lumMod w14:val="100000"/>
                <w14:lumOff w14:val="0"/>
              </w14:schemeClr>
            </w14:solidFill>
          </w14:textFill>
        </w:rPr>
        <w:t>Configure an ACL to allow access to the DMZ server from the Internet.</w:t>
      </w:r>
    </w:p>
    <w:p w14:paraId="660F6FA4">
      <w:pPr>
        <w:spacing w:after="100" w:afterAutospacing="0"/>
        <w:ind w:left="720"/>
        <w:rPr>
          <w:b/>
          <w:bCs/>
          <w:color w:val="000000" w:themeColor="text1" w:themeTint="FF"/>
          <w:sz w:val="22"/>
          <w:szCs w:val="22"/>
          <w:lang w:val="en-US"/>
          <w14:textFill>
            <w14:solidFill>
              <w14:schemeClr w14:val="tx1">
                <w14:lumMod w14:val="100000"/>
                <w14:lumOff w14:val="0"/>
              </w14:schemeClr>
            </w14:solidFill>
          </w14:textFill>
        </w:rPr>
      </w:pPr>
      <w:r>
        <w:t>Configure a named access list OUTSIDE-DMZ that permits the TCP protocol on port 80 from any external host to the internal IP address of the DMZ server. Apply the access list to the ASA outside interface in the “IN” direction.</w:t>
      </w:r>
    </w:p>
    <w:p w14:paraId="0611A530">
      <w:pPr>
        <w:spacing w:after="100" w:afterAutospacing="0"/>
        <w:ind w:firstLine="720"/>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 xml:space="preserve">access-list OUTSIDE-DMZ permit icmp any host 192.168.2.3 </w:t>
      </w:r>
    </w:p>
    <w:p w14:paraId="3DA6A88E">
      <w:pPr>
        <w:spacing w:after="100" w:afterAutospacing="0"/>
        <w:ind w:left="720"/>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access-list OUTSIDE-DMZ permit tcp any host 192.168.2.3 eq 80</w:t>
      </w:r>
    </w:p>
    <w:p w14:paraId="04E4D623">
      <w:pPr>
        <w:spacing w:after="100" w:afterAutospacing="0"/>
        <w:ind w:left="720"/>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pPr>
      <w:r>
        <w:rPr>
          <w:rFonts w:ascii="Courier New" w:hAnsi="Courier New" w:eastAsia="Courier New" w:cs="Courier New"/>
          <w:color w:val="000000" w:themeColor="text1" w:themeTint="FF"/>
          <w:sz w:val="19"/>
          <w:szCs w:val="19"/>
          <w:lang w:val="en-US"/>
          <w14:textFill>
            <w14:solidFill>
              <w14:schemeClr w14:val="tx1">
                <w14:lumMod w14:val="100000"/>
                <w14:lumOff w14:val="0"/>
              </w14:schemeClr>
            </w14:solidFill>
          </w14:textFill>
        </w:rPr>
        <w:t xml:space="preserve">CCNAS-ASA(config)# </w:t>
      </w:r>
      <w:r>
        <w:rPr>
          <w:rFonts w:ascii="Times New Roman" w:hAnsi="Times New Roman" w:eastAsia="Times New Roman" w:cs="Times New Roman"/>
          <w:b/>
          <w:bCs/>
          <w:color w:val="000000" w:themeColor="text1" w:themeTint="FF"/>
          <w:sz w:val="19"/>
          <w:szCs w:val="19"/>
          <w:lang w:val="en-US"/>
          <w14:textFill>
            <w14:solidFill>
              <w14:schemeClr w14:val="tx1">
                <w14:lumMod w14:val="100000"/>
                <w14:lumOff w14:val="0"/>
              </w14:schemeClr>
            </w14:solidFill>
          </w14:textFill>
        </w:rPr>
        <w:t>access-group OUTSIDE-DMZ in interface outside</w:t>
      </w:r>
    </w:p>
    <w:p w14:paraId="5BEEA456">
      <w:pPr>
        <w:spacing w:after="100" w:afterAutospacing="0"/>
        <w:ind w:left="72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22"/>
          <w:szCs w:val="22"/>
          <w:lang w:val="en-US"/>
          <w14:textFill>
            <w14:solidFill>
              <w14:schemeClr w14:val="tx1">
                <w14:lumMod w14:val="100000"/>
                <w14:lumOff w14:val="0"/>
              </w14:schemeClr>
            </w14:solidFill>
          </w14:textFill>
        </w:rPr>
        <w:t>Note</w:t>
      </w: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 Unlike IOS ACLs, the ASA ACL permit statement must permit access to the internal private DMZ address. External hosts access the server using its public static NAT address, the ASA translates it to the internal host IP address, and then applies the ACL.</w:t>
      </w:r>
    </w:p>
    <w:p w14:paraId="62C4EF85">
      <w:pPr>
        <w:pStyle w:val="34"/>
        <w:numPr>
          <w:ilvl w:val="0"/>
          <w:numId w:val="9"/>
        </w:numPr>
        <w:spacing w:after="100" w:afterAutospacing="0"/>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2"/>
          <w:szCs w:val="22"/>
          <w:lang w:val="en-US"/>
          <w14:textFill>
            <w14:solidFill>
              <w14:schemeClr w14:val="tx1">
                <w14:lumMod w14:val="100000"/>
                <w14:lumOff w14:val="0"/>
              </w14:schemeClr>
            </w14:solidFill>
          </w14:textFill>
        </w:rPr>
        <w:t>Test access to the DMZ server.</w:t>
      </w:r>
    </w:p>
    <w:p w14:paraId="693AD303">
      <w:pPr>
        <w:spacing w:after="100" w:afterAutospacing="0"/>
        <w:ind w:left="720"/>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2"/>
          <w:szCs w:val="22"/>
          <w:lang w:val="en-US"/>
          <w14:textFill>
            <w14:solidFill>
              <w14:schemeClr w14:val="tx1">
                <w14:lumMod w14:val="100000"/>
                <w14:lumOff w14:val="0"/>
              </w14:schemeClr>
            </w14:solidFill>
          </w14:textFill>
        </w:rPr>
        <w:t>At the time this Packet Tracer lab was created, the ability to successfully test outside access to the DMZ web server was not in place; therefore, successful testing is not required.</w:t>
      </w:r>
    </w:p>
    <w:p w14:paraId="6407C3B7">
      <w:r>
        <w:br w:type="page"/>
      </w:r>
    </w:p>
    <w:p w14:paraId="2A2C7672"/>
    <w:p w14:paraId="57C10427">
      <w:pPr>
        <w:pStyle w:val="3"/>
        <w:keepNext/>
        <w:keepLines/>
        <w:spacing w:before="240" w:after="0" w:line="262" w:lineRule="auto"/>
        <w:jc w:val="cente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Assessment Rubric</w:t>
      </w:r>
    </w:p>
    <w:p w14:paraId="5C711B4E">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Lab 13</w:t>
      </w:r>
    </w:p>
    <w:p w14:paraId="6EBACDFA">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Configuring ASA Basic Settings and Firewall</w:t>
      </w:r>
    </w:p>
    <w:p w14:paraId="52E56223">
      <w:pPr>
        <w:spacing w:after="0" w:line="264" w:lineRule="auto"/>
        <w:jc w:val="cente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26"/>
        <w:tblW w:w="0" w:type="auto"/>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4508"/>
        <w:gridCol w:w="4508"/>
      </w:tblGrid>
      <w:tr w14:paraId="4681CA8E">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08" w:type="dxa"/>
            <w:tcMar>
              <w:left w:w="105" w:type="dxa"/>
              <w:right w:w="105" w:type="dxa"/>
            </w:tcMar>
            <w:vAlign w:val="top"/>
          </w:tcPr>
          <w:p w14:paraId="0871540E">
            <w:pPr>
              <w:spacing w:after="0" w:line="264" w:lineRule="auto"/>
              <w:jc w:val="both"/>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Name:</w:t>
            </w:r>
          </w:p>
        </w:tc>
        <w:tc>
          <w:tcPr>
            <w:tcW w:w="4508" w:type="dxa"/>
            <w:tcMar>
              <w:left w:w="105" w:type="dxa"/>
              <w:right w:w="105" w:type="dxa"/>
            </w:tcMar>
            <w:vAlign w:val="top"/>
          </w:tcPr>
          <w:p w14:paraId="52FB17CE">
            <w:pPr>
              <w:spacing w:after="0" w:line="264" w:lineRule="auto"/>
              <w:jc w:val="both"/>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Student ID:</w:t>
            </w:r>
          </w:p>
        </w:tc>
      </w:tr>
    </w:tbl>
    <w:p w14:paraId="07547A01">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FB706D7">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strike w:val="0"/>
          <w:dstrike w:val="0"/>
          <w:color w:val="000000" w:themeColor="text1" w:themeTint="FF"/>
          <w:sz w:val="24"/>
          <w:szCs w:val="24"/>
          <w:u w:val="single"/>
          <w:lang w:val="en-US"/>
          <w14:textFill>
            <w14:solidFill>
              <w14:schemeClr w14:val="tx1">
                <w14:lumMod w14:val="100000"/>
                <w14:lumOff w14:val="0"/>
              </w14:schemeClr>
            </w14:solidFill>
          </w14:textFill>
        </w:rPr>
        <w:t>Points Distribution</w:t>
      </w:r>
    </w:p>
    <w:p w14:paraId="5043CB0F">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12"/>
        <w:tblW w:w="9015" w:type="dxa"/>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37"/>
        <w:gridCol w:w="2422"/>
        <w:gridCol w:w="2422"/>
        <w:gridCol w:w="2234"/>
      </w:tblGrid>
      <w:tr w14:paraId="6065355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645" w:hRule="atLeast"/>
        </w:trPr>
        <w:tc>
          <w:tcPr>
            <w:tcW w:w="1937"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center"/>
          </w:tcPr>
          <w:p w14:paraId="65DE412D">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Task No.</w:t>
            </w:r>
          </w:p>
        </w:tc>
        <w:tc>
          <w:tcPr>
            <w:tcW w:w="2422"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4DB4E2AD">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LR 2</w:t>
            </w:r>
          </w:p>
          <w:p w14:paraId="767EB59C">
            <w:pPr>
              <w:bidi w:val="0"/>
              <w:spacing w:before="0" w:beforeAutospacing="0" w:after="0" w:afterAutospacing="0" w:line="240" w:lineRule="auto"/>
              <w:ind w:left="0" w:right="0"/>
              <w:jc w:val="cente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Simulation </w:t>
            </w:r>
          </w:p>
        </w:tc>
        <w:tc>
          <w:tcPr>
            <w:tcW w:w="2422"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3E7EA176">
            <w:pPr>
              <w:spacing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LR5</w:t>
            </w:r>
          </w:p>
          <w:p w14:paraId="7D3BAAFC">
            <w:pPr>
              <w:spacing w:after="0" w:afterAutospacing="0" w:line="240" w:lineRule="auto"/>
              <w:jc w:val="center"/>
              <w:rPr>
                <w:rFonts w:ascii="Times New Roman" w:hAnsi="Times New Roman" w:eastAsia="Times New Roman" w:cs="Times New Roman"/>
                <w:b w:val="0"/>
                <w:bCs w:val="0"/>
                <w:i w:val="0"/>
                <w:iCs w:val="0"/>
                <w:caps w:val="0"/>
                <w:smallCap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Results/Plots</w:t>
            </w:r>
          </w:p>
        </w:tc>
        <w:tc>
          <w:tcPr>
            <w:tcW w:w="223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1150DA64">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LR9</w:t>
            </w:r>
          </w:p>
          <w:p w14:paraId="1A6F17A5">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Report</w:t>
            </w:r>
          </w:p>
        </w:tc>
      </w:tr>
      <w:tr w14:paraId="096ECD27">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1F24FC10">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Task 1</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8941E47">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4240AAE">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10</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07459315">
            <w:pPr>
              <w:pStyle w:val="38"/>
              <w:jc w:val="center"/>
              <w:rPr>
                <w:rFonts w:ascii="Times New Roman" w:hAnsi="Times New Roman" w:eastAsia="Times New Roman" w:cs="Times New Roman"/>
              </w:rPr>
            </w:pPr>
          </w:p>
        </w:tc>
      </w:tr>
      <w:tr w14:paraId="07429DF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568B3C1E">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Task 2</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6DB90EB">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29DE7E4">
            <w:pPr>
              <w:pStyle w:val="38"/>
              <w:spacing w:after="0"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6537F28F">
            <w:pPr>
              <w:pStyle w:val="38"/>
              <w:jc w:val="center"/>
              <w:rPr>
                <w:rFonts w:ascii="Times New Roman" w:hAnsi="Times New Roman" w:eastAsia="Times New Roman" w:cs="Times New Roman"/>
              </w:rPr>
            </w:pPr>
          </w:p>
        </w:tc>
      </w:tr>
      <w:tr w14:paraId="154390CB">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89ABFF6">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Task 3</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5D369756">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6A09E912">
            <w:pPr>
              <w:pStyle w:val="38"/>
              <w:spacing w:before="0" w:beforeAutospacing="0" w:after="0" w:afterAutospacing="0" w:line="240" w:lineRule="auto"/>
              <w:ind w:left="0" w:right="0"/>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6DFB9E20">
            <w:pPr>
              <w:pStyle w:val="38"/>
              <w:jc w:val="center"/>
              <w:rPr>
                <w:rFonts w:ascii="Times New Roman" w:hAnsi="Times New Roman" w:eastAsia="Times New Roman" w:cs="Times New Roman"/>
              </w:rPr>
            </w:pPr>
          </w:p>
        </w:tc>
      </w:tr>
      <w:tr w14:paraId="66ACC843">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1835DB78">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Task 4</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1251432">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6813155">
            <w:pPr>
              <w:pStyle w:val="38"/>
              <w:spacing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200FF99">
            <w:pPr>
              <w:pStyle w:val="38"/>
              <w:jc w:val="center"/>
              <w:rPr>
                <w:rFonts w:ascii="Times New Roman" w:hAnsi="Times New Roman" w:eastAsia="Times New Roman" w:cs="Times New Roman"/>
              </w:rPr>
            </w:pPr>
          </w:p>
        </w:tc>
      </w:tr>
      <w:tr w14:paraId="1AE564A4">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7DAEAAB4">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Task 5</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FE87FF0">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E240FA5">
            <w:pPr>
              <w:pStyle w:val="38"/>
              <w:spacing w:line="240" w:lineRule="auto"/>
              <w:jc w:val="cente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5</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5B135EB">
            <w:pPr>
              <w:pStyle w:val="38"/>
              <w:jc w:val="center"/>
              <w:rPr>
                <w:rFonts w:ascii="Times New Roman" w:hAnsi="Times New Roman" w:eastAsia="Times New Roman" w:cs="Times New Roman"/>
              </w:rPr>
            </w:pPr>
          </w:p>
        </w:tc>
      </w:tr>
      <w:tr w14:paraId="4428A88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937"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6FE0C09">
            <w:pPr>
              <w:pStyle w:val="38"/>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lang w:val="en-US"/>
              </w:rPr>
              <w:t>Total</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15A6E311">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/50</w:t>
            </w:r>
          </w:p>
        </w:tc>
        <w:tc>
          <w:tcPr>
            <w:tcW w:w="242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350D7269">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/30</w:t>
            </w:r>
          </w:p>
        </w:tc>
        <w:tc>
          <w:tcPr>
            <w:tcW w:w="2234"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52B7C3C">
            <w:pPr>
              <w:pStyle w:val="38"/>
              <w:jc w:val="center"/>
              <w:rPr>
                <w:rFonts w:ascii="Times New Roman" w:hAnsi="Times New Roman" w:eastAsia="Times New Roman" w:cs="Times New Roman"/>
                <w:lang w:val="en-US"/>
              </w:rPr>
            </w:pPr>
            <w:r>
              <w:rPr>
                <w:rFonts w:ascii="Times New Roman" w:hAnsi="Times New Roman" w:eastAsia="Times New Roman" w:cs="Times New Roman"/>
                <w:lang w:val="en-US"/>
              </w:rPr>
              <w:t>/10</w:t>
            </w:r>
          </w:p>
        </w:tc>
      </w:tr>
      <w:tr w14:paraId="4AF83A6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1937"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6090DBCC">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CLO Mapped</w:t>
            </w: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035DFB7F">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4</w:t>
            </w: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39460C92">
            <w:pPr>
              <w:spacing w:beforeAutospacing="1" w:afterAutospacing="1"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4</w:t>
            </w:r>
          </w:p>
        </w:tc>
        <w:tc>
          <w:tcPr>
            <w:tcW w:w="2234"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061E5EFE">
            <w:pPr>
              <w:spacing w:beforeAutospacing="1" w:after="0" w:afterAutospacing="1"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CLO4</w:t>
            </w:r>
          </w:p>
        </w:tc>
      </w:tr>
      <w:tr w14:paraId="637805D2">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1937"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463F29E8">
            <w:pPr>
              <w:spacing w:after="0" w:line="240" w:lineRule="auto"/>
              <w:jc w:val="left"/>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3B7B4B86">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c>
          <w:tcPr>
            <w:tcW w:w="2422"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center"/>
          </w:tcPr>
          <w:p w14:paraId="3A0FF5F2">
            <w:pPr>
              <w:spacing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c>
          <w:tcPr>
            <w:tcW w:w="2234" w:type="dxa"/>
            <w:tcBorders>
              <w:top w:val="single" w:color="auto" w:sz="6" w:space="0"/>
              <w:left w:val="single" w:color="auto" w:sz="6" w:space="0"/>
              <w:bottom w:val="single" w:color="auto" w:sz="6" w:space="0"/>
              <w:right w:val="single" w:color="auto" w:sz="6" w:space="0"/>
            </w:tcBorders>
            <w:shd w:val="clear" w:color="auto" w:fill="BEBEBE" w:themeFill="background1" w:themeFillShade="BF"/>
            <w:tcMar>
              <w:left w:w="105" w:type="dxa"/>
              <w:right w:w="105" w:type="dxa"/>
            </w:tcMar>
            <w:vAlign w:val="top"/>
          </w:tcPr>
          <w:p w14:paraId="5630AD66">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bl>
    <w:p w14:paraId="61829076">
      <w:pPr>
        <w:spacing w:after="160" w:line="259" w:lineRule="auto"/>
      </w:pP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679"/>
        <w:gridCol w:w="3082"/>
        <w:gridCol w:w="2640"/>
        <w:gridCol w:w="1614"/>
      </w:tblGrid>
      <w:tr w14:paraId="157366C1">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4761" w:type="dxa"/>
            <w:gridSpan w:val="2"/>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7C3C2037">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Affective Domain Rubric</w:t>
            </w:r>
          </w:p>
        </w:tc>
        <w:tc>
          <w:tcPr>
            <w:tcW w:w="2640"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55CB7BEB">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 xml:space="preserve"> Points</w:t>
            </w:r>
          </w:p>
        </w:tc>
        <w:tc>
          <w:tcPr>
            <w:tcW w:w="161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3D718441">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2"/>
                <w:szCs w:val="22"/>
                <w:lang w:val="en-US"/>
                <w14:textFill>
                  <w14:solidFill>
                    <w14:schemeClr w14:val="tx1">
                      <w14:lumMod w14:val="100000"/>
                      <w14:lumOff w14:val="0"/>
                    </w14:schemeClr>
                  </w14:solidFill>
                </w14:textFill>
              </w:rPr>
              <w:t>CLO Mapped</w:t>
            </w:r>
          </w:p>
        </w:tc>
      </w:tr>
      <w:tr w14:paraId="35A031E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1679"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4C2A8DC0">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2"/>
                <w:szCs w:val="22"/>
                <w:lang w:val="en-US"/>
                <w14:textFill>
                  <w14:solidFill>
                    <w14:schemeClr w14:val="tx1">
                      <w14:lumMod w14:val="100000"/>
                      <w14:lumOff w14:val="0"/>
                    </w14:schemeClr>
                  </w14:solidFill>
                </w14:textFill>
              </w:rPr>
              <w:t>AR 7</w:t>
            </w:r>
          </w:p>
        </w:tc>
        <w:tc>
          <w:tcPr>
            <w:tcW w:w="3082"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2181AD89">
            <w:pPr>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2"/>
                <w:szCs w:val="22"/>
                <w:lang w:val="en-US"/>
                <w14:textFill>
                  <w14:solidFill>
                    <w14:schemeClr w14:val="tx1">
                      <w14:lumMod w14:val="100000"/>
                      <w14:lumOff w14:val="0"/>
                    </w14:schemeClr>
                  </w14:solidFill>
                </w14:textFill>
              </w:rPr>
              <w:t>Report Submission</w:t>
            </w:r>
          </w:p>
        </w:tc>
        <w:tc>
          <w:tcPr>
            <w:tcW w:w="264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14:paraId="5C66D5A0">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/10</w:t>
            </w:r>
          </w:p>
        </w:tc>
        <w:tc>
          <w:tcPr>
            <w:tcW w:w="1614"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center"/>
          </w:tcPr>
          <w:p w14:paraId="7E0ABA3F">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CLO 4</w:t>
            </w:r>
          </w:p>
        </w:tc>
      </w:tr>
    </w:tbl>
    <w:p w14:paraId="2BA226A1">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7AD93B2">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2991"/>
        <w:gridCol w:w="3005"/>
        <w:gridCol w:w="3019"/>
      </w:tblGrid>
      <w:tr w14:paraId="7F9B76E0">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179CE61F">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CLO</w:t>
            </w:r>
          </w:p>
        </w:tc>
        <w:tc>
          <w:tcPr>
            <w:tcW w:w="3005"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47ED68CF">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Total Points</w:t>
            </w:r>
          </w:p>
        </w:tc>
        <w:tc>
          <w:tcPr>
            <w:tcW w:w="3019" w:type="dxa"/>
            <w:tcBorders>
              <w:top w:val="single" w:color="auto" w:sz="6" w:space="0"/>
              <w:left w:val="single" w:color="auto" w:sz="6" w:space="0"/>
              <w:bottom w:val="single" w:color="auto" w:sz="6" w:space="0"/>
              <w:right w:val="single" w:color="auto" w:sz="6" w:space="0"/>
            </w:tcBorders>
            <w:shd w:val="clear" w:color="auto" w:fill="D0CECE" w:themeFill="background2" w:themeFillShade="E6"/>
            <w:tcMar>
              <w:left w:w="105" w:type="dxa"/>
              <w:right w:w="105" w:type="dxa"/>
            </w:tcMar>
            <w:vAlign w:val="top"/>
          </w:tcPr>
          <w:p w14:paraId="65E26E46">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Points Obtained</w:t>
            </w:r>
          </w:p>
        </w:tc>
      </w:tr>
      <w:tr w14:paraId="66710ED8">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649841BE">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4</w:t>
            </w:r>
          </w:p>
        </w:tc>
        <w:tc>
          <w:tcPr>
            <w:tcW w:w="300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5AA05B6E">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90</w:t>
            </w:r>
          </w:p>
        </w:tc>
        <w:tc>
          <w:tcPr>
            <w:tcW w:w="3019"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0DE4B5B7">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r w14:paraId="1C213BED">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56B20A0C">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4</w:t>
            </w:r>
          </w:p>
        </w:tc>
        <w:tc>
          <w:tcPr>
            <w:tcW w:w="300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31830EAB">
            <w:pPr>
              <w:spacing w:after="0" w:line="240" w:lineRule="auto"/>
              <w:jc w:val="cente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olor w:val="000000" w:themeColor="text1" w:themeTint="FF"/>
                <w:sz w:val="24"/>
                <w:szCs w:val="24"/>
                <w:lang w:val="en-US"/>
                <w14:textFill>
                  <w14:solidFill>
                    <w14:schemeClr w14:val="tx1">
                      <w14:lumMod w14:val="100000"/>
                      <w14:lumOff w14:val="0"/>
                    </w14:schemeClr>
                  </w14:solidFill>
                </w14:textFill>
              </w:rPr>
              <w:t>10</w:t>
            </w:r>
          </w:p>
        </w:tc>
        <w:tc>
          <w:tcPr>
            <w:tcW w:w="3019"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66204FF1">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r w14:paraId="282F9D2E">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991"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51E8FDB7">
            <w:pPr>
              <w:spacing w:after="0" w:line="240" w:lineRule="auto"/>
              <w:jc w:val="right"/>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Total</w:t>
            </w:r>
          </w:p>
        </w:tc>
        <w:tc>
          <w:tcPr>
            <w:tcW w:w="3005"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0CCF700D">
            <w:pPr>
              <w:spacing w:after="0" w:line="240" w:lineRule="auto"/>
              <w:jc w:val="center"/>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4"/>
                <w:szCs w:val="24"/>
                <w:lang w:val="en-US"/>
                <w14:textFill>
                  <w14:solidFill>
                    <w14:schemeClr w14:val="tx1">
                      <w14:lumMod w14:val="100000"/>
                      <w14:lumOff w14:val="0"/>
                    </w14:schemeClr>
                  </w14:solidFill>
                </w14:textFill>
              </w:rPr>
              <w:t>100</w:t>
            </w:r>
          </w:p>
        </w:tc>
        <w:tc>
          <w:tcPr>
            <w:tcW w:w="3019"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14:paraId="2DBF0D7D">
            <w:pPr>
              <w:spacing w:after="0" w:line="240" w:lineRule="auto"/>
              <w:jc w:val="left"/>
              <w:rPr>
                <w:rFonts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p>
        </w:tc>
      </w:tr>
    </w:tbl>
    <w:p w14:paraId="6B62F1B3">
      <w:pPr>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02F2C34E">
      <w:pPr>
        <w:spacing w:after="0" w:line="264"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480F8C38">
      <w:pPr>
        <w:spacing w:after="0" w:line="264" w:lineRule="auto"/>
        <w:jc w:val="both"/>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t>For description of different levels of the mapped rubrics, please refer the provided Lab Evaluation Assessment Rubrics and Affective Domain Assessment Rubrics.</w:t>
      </w:r>
    </w:p>
    <w:p w14:paraId="680A4E5D">
      <w:pPr>
        <w:spacing w:after="0" w:line="264" w:lineRule="auto"/>
        <w:jc w:val="both"/>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pPr>
    </w:p>
    <w:p w14:paraId="19219836">
      <w:pPr>
        <w:spacing w:after="0" w:line="264" w:lineRule="auto"/>
        <w:jc w:val="both"/>
        <w:rPr>
          <w:rFonts w:ascii="Times New Roman" w:hAnsi="Times New Roman" w:eastAsia="Times New Roman" w:cs="Times New Roman"/>
          <w:b w:val="0"/>
          <w:bCs w:val="0"/>
          <w:i/>
          <w:iCs/>
          <w:caps w:val="0"/>
          <w:smallCaps w:val="0"/>
          <w:color w:val="000000" w:themeColor="text1" w:themeTint="FF"/>
          <w:sz w:val="22"/>
          <w:szCs w:val="22"/>
          <w:lang w:val="en-US"/>
          <w14:textFill>
            <w14:solidFill>
              <w14:schemeClr w14:val="tx1">
                <w14:lumMod w14:val="100000"/>
                <w14:lumOff w14:val="0"/>
              </w14:schemeClr>
            </w14:solidFill>
          </w14:textFill>
        </w:rPr>
      </w:pPr>
    </w:p>
    <w:p w14:paraId="296FEF7D">
      <w:pPr>
        <w:spacing w:after="160" w:line="259" w:lineRule="auto"/>
      </w:pPr>
      <w:r>
        <w:br w:type="page"/>
      </w:r>
    </w:p>
    <w:p w14:paraId="7194DBDC">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3977B923">
      <w:pPr>
        <w:spacing w:before="120" w:beforeAutospacing="0" w:after="120" w:afterAutospacing="0" w:line="264" w:lineRule="auto"/>
        <w:jc w:val="center"/>
        <w:rPr>
          <w:rFonts w:ascii="Times New Roman" w:hAnsi="Times New Roman" w:eastAsia="Times New Roman" w:cs="Times New Roman"/>
          <w:b w:val="0"/>
          <w:bCs w:val="0"/>
          <w:i w:val="0"/>
          <w:iCs w:val="0"/>
          <w:caps w:val="0"/>
          <w:smallCap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auto"/>
          <w:sz w:val="28"/>
          <w:szCs w:val="28"/>
          <w:lang w:val="en-US"/>
        </w:rPr>
        <w:t>Lab Evaluation Assessment Rubric</w:t>
      </w:r>
    </w:p>
    <w:tbl>
      <w:tblPr>
        <w:tblStyle w:val="12"/>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465"/>
        <w:gridCol w:w="1110"/>
        <w:gridCol w:w="1728"/>
        <w:gridCol w:w="1740"/>
        <w:gridCol w:w="1967"/>
        <w:gridCol w:w="2142"/>
      </w:tblGrid>
      <w:tr w14:paraId="49120BD2">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AFC7B24">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1025FC59">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Assessment Elements</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14D51DD">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1: Unsatisfactory</w:t>
            </w:r>
          </w:p>
          <w:p w14:paraId="35F70653">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0-1</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C3E6F92">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2: Developing</w:t>
            </w:r>
          </w:p>
          <w:p w14:paraId="360E28A2">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2</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4322457C">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3:Good</w:t>
            </w:r>
          </w:p>
          <w:p w14:paraId="479B348D">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3</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BA15543">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Level 4:Exemplary</w:t>
            </w:r>
          </w:p>
          <w:p w14:paraId="03653493">
            <w:pPr>
              <w:spacing w:after="0" w:line="276" w:lineRule="auto"/>
              <w:jc w:val="both"/>
              <w:rPr>
                <w:rFonts w:asciiTheme="minorAscii" w:hAnsiTheme="minorAscii" w:eastAsiaTheme="minorAscii" w:cstheme="minorAscii"/>
                <w:b w:val="0"/>
                <w:bCs w:val="0"/>
                <w:i w:val="0"/>
                <w:iCs w:val="0"/>
                <w:color w:val="000000" w:themeColor="text1" w:themeTint="FF"/>
                <w:sz w:val="16"/>
                <w:szCs w:val="16"/>
                <w14:textFill>
                  <w14:solidFill>
                    <w14:schemeClr w14:val="tx1">
                      <w14:lumMod w14:val="100000"/>
                      <w14:lumOff w14:val="0"/>
                    </w14:schemeClr>
                  </w14:solidFill>
                </w14:textFill>
              </w:rPr>
            </w:pPr>
            <w:r>
              <w:rPr>
                <w:rFonts w:asciiTheme="minorAscii" w:hAnsiTheme="minorAscii" w:eastAsiaTheme="minorAscii" w:cstheme="minorAscii"/>
                <w:b/>
                <w:bCs/>
                <w:i w:val="0"/>
                <w:iCs w:val="0"/>
                <w:color w:val="000000" w:themeColor="text1" w:themeTint="FF"/>
                <w:sz w:val="16"/>
                <w:szCs w:val="16"/>
                <w:lang w:val="en-US"/>
                <w14:textFill>
                  <w14:solidFill>
                    <w14:schemeClr w14:val="tx1">
                      <w14:lumMod w14:val="100000"/>
                      <w14:lumOff w14:val="0"/>
                    </w14:schemeClr>
                  </w14:solidFill>
                </w14:textFill>
              </w:rPr>
              <w:t>Points 4</w:t>
            </w:r>
          </w:p>
        </w:tc>
      </w:tr>
      <w:tr w14:paraId="7F7C161C">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02123697">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LR2</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1C793D2">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Program/Code/ Simulation Model/ Network Model</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29A32D9B">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does not implement the required functionality and has several errors. The student is not able to utilize even the basic tools of the software.</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78874FF2">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has some errors and does not produce completely accurate results. Student has limited command on the basic tools of the software.</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D31C5BA">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model/network model gives correct output but not efficiently implemented or implemented by computationally complex routine.</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688046E">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Program/code/simulation /network model is efficiently implemented and gives correct output. Student has full command on the basic tools of the software.</w:t>
            </w:r>
          </w:p>
        </w:tc>
      </w:tr>
      <w:tr w14:paraId="32B43E48">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95E3805">
            <w:pPr>
              <w:spacing w:after="0" w:afterAutospacing="0" w:line="274" w:lineRule="auto"/>
            </w:pPr>
            <w:r>
              <w:rPr>
                <w:rFonts w:ascii="Calibri" w:hAnsi="Calibri" w:eastAsia="Calibri" w:cs="Calibri"/>
                <w:b/>
                <w:bCs/>
                <w:sz w:val="18"/>
                <w:szCs w:val="18"/>
              </w:rPr>
              <w:t>LR5</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477E2D62">
            <w:pPr>
              <w:spacing w:after="0" w:afterAutospacing="0" w:line="274" w:lineRule="auto"/>
            </w:pPr>
            <w:r>
              <w:rPr>
                <w:rFonts w:ascii="Calibri" w:hAnsi="Calibri" w:eastAsia="Calibri" w:cs="Calibri"/>
                <w:b/>
                <w:bCs/>
                <w:sz w:val="20"/>
                <w:szCs w:val="20"/>
              </w:rPr>
              <w:t>Results &amp; Plots</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047FF8B">
            <w:pPr>
              <w:spacing w:after="0" w:afterAutospacing="0" w:line="274" w:lineRule="auto"/>
            </w:pPr>
            <w:r>
              <w:rPr>
                <w:rFonts w:ascii="Calibri" w:hAnsi="Calibri" w:eastAsia="Calibri" w:cs="Calibri"/>
                <w:sz w:val="18"/>
                <w:szCs w:val="18"/>
              </w:rPr>
              <w:t>Figures/ graphs / tables are not developed or are poorly constructed with erroneous results. Titles, captions, units are not mentioned. Data is presented in an obscure manner.</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3AB31105">
            <w:pPr>
              <w:spacing w:after="0" w:afterAutospacing="0" w:line="274" w:lineRule="auto"/>
            </w:pPr>
            <w:r>
              <w:rPr>
                <w:rFonts w:ascii="Calibri" w:hAnsi="Calibri" w:eastAsia="Calibri" w:cs="Calibri"/>
                <w:sz w:val="18"/>
                <w:szCs w:val="18"/>
              </w:rPr>
              <w:t>Figures, graphs and tables are drawn but contain errors. Titles, captions, units are not accurate. Data presentation is not too clear.</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4C113DE4">
            <w:pPr>
              <w:spacing w:after="0" w:afterAutospacing="0" w:line="274" w:lineRule="auto"/>
            </w:pPr>
            <w:r>
              <w:rPr>
                <w:rFonts w:ascii="Calibri" w:hAnsi="Calibri" w:eastAsia="Calibri" w:cs="Calibri"/>
                <w:sz w:val="18"/>
                <w:szCs w:val="18"/>
              </w:rPr>
              <w:t xml:space="preserve">All figures, graphs, tables are correctly drawn but contain minor errors or some of the details are missing. </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763419C">
            <w:pPr>
              <w:spacing w:after="0" w:afterAutospacing="0" w:line="274" w:lineRule="auto"/>
            </w:pPr>
            <w:r>
              <w:rPr>
                <w:rFonts w:ascii="Calibri" w:hAnsi="Calibri" w:eastAsia="Calibri" w:cs="Calibri"/>
                <w:sz w:val="18"/>
                <w:szCs w:val="18"/>
              </w:rPr>
              <w:t>Figures / graphs / tables are correctly drawn and appropriate titles/captions and proper units are mentioned. Data presentation is systematic.</w:t>
            </w:r>
          </w:p>
        </w:tc>
      </w:tr>
      <w:tr w14:paraId="0F51395C">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65"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59B103AE">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LR9</w:t>
            </w:r>
          </w:p>
        </w:tc>
        <w:tc>
          <w:tcPr>
            <w:tcW w:w="111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F7676C0">
            <w:pPr>
              <w:spacing w:after="0" w:afterAutospacing="0" w:line="274" w:lineRule="auto"/>
              <w:rPr>
                <w:rFonts w:asciiTheme="minorAscii" w:hAnsiTheme="minorAscii" w:eastAsiaTheme="minorAscii" w:cstheme="minorAscii"/>
                <w:b/>
                <w:bCs/>
                <w:sz w:val="16"/>
                <w:szCs w:val="16"/>
              </w:rPr>
            </w:pPr>
            <w:r>
              <w:rPr>
                <w:rFonts w:asciiTheme="minorAscii" w:hAnsiTheme="minorAscii" w:eastAsiaTheme="minorAscii" w:cstheme="minorAscii"/>
                <w:b/>
                <w:bCs/>
                <w:sz w:val="16"/>
                <w:szCs w:val="16"/>
              </w:rPr>
              <w:t>Report</w:t>
            </w:r>
          </w:p>
        </w:tc>
        <w:tc>
          <w:tcPr>
            <w:tcW w:w="1728"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66FD5EF8">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All the in-lab tasks are not included in report and / or the report is submitted too late.</w:t>
            </w:r>
          </w:p>
        </w:tc>
        <w:tc>
          <w:tcPr>
            <w:tcW w:w="1740"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7527CD9D">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Most of the tasks are included in report but are not well explained. All the necessary figures / plots are not included. Report is submitted after due date.</w:t>
            </w:r>
          </w:p>
        </w:tc>
        <w:tc>
          <w:tcPr>
            <w:tcW w:w="1967"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4F8FFAEB">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 xml:space="preserve">Good summary of most the in-lab tasks is included in report. The work is supported by figures and plots with explanations. The report is submitted timely. </w:t>
            </w:r>
          </w:p>
        </w:tc>
        <w:tc>
          <w:tcPr>
            <w:tcW w:w="2142" w:type="dxa"/>
            <w:tcBorders>
              <w:top w:val="single" w:color="auto" w:sz="6" w:space="0"/>
              <w:left w:val="single" w:color="auto" w:sz="6" w:space="0"/>
              <w:bottom w:val="single" w:color="auto" w:sz="6" w:space="0"/>
              <w:right w:val="single" w:color="auto" w:sz="6" w:space="0"/>
            </w:tcBorders>
            <w:tcMar>
              <w:top w:w="60" w:type="dxa"/>
              <w:left w:w="60" w:type="dxa"/>
              <w:bottom w:w="60" w:type="dxa"/>
              <w:right w:w="60" w:type="dxa"/>
            </w:tcMar>
            <w:vAlign w:val="top"/>
          </w:tcPr>
          <w:p w14:paraId="063E95B1">
            <w:pPr>
              <w:spacing w:after="0" w:afterAutospacing="0" w:line="274" w:lineRule="auto"/>
              <w:rPr>
                <w:rFonts w:asciiTheme="minorAscii" w:hAnsiTheme="minorAscii" w:eastAsiaTheme="minorAscii" w:cstheme="minorAscii"/>
                <w:sz w:val="16"/>
                <w:szCs w:val="16"/>
              </w:rPr>
            </w:pPr>
            <w:r>
              <w:rPr>
                <w:rFonts w:asciiTheme="minorAscii" w:hAnsiTheme="minorAscii" w:eastAsiaTheme="minorAscii" w:cstheme="minorAscii"/>
                <w:sz w:val="16"/>
                <w:szCs w:val="16"/>
              </w:rPr>
              <w:t xml:space="preserve">Detailed summary of the in-lab tasks is provided. All tasks are included and explained well. Data is presented clearly including all the necessary figures, plots and tables.  </w:t>
            </w:r>
          </w:p>
        </w:tc>
      </w:tr>
    </w:tbl>
    <w:p w14:paraId="769D0D3C">
      <w:pPr>
        <w:spacing w:after="160" w:line="259"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4CD245A">
      <w:pPr>
        <w:spacing w:after="160" w:line="259" w:lineRule="auto"/>
        <w:ind w:left="0" w:firstLineChars="0"/>
        <w:rPr>
          <w:rFonts w:ascii="Times New Roman" w:hAnsi="Times New Roman" w:eastAsia="Cambria" w:cs="Cambria"/>
          <w:color w:val="000000" w:themeColor="text1" w:themeTint="FF"/>
          <w:sz w:val="22"/>
          <w:szCs w:val="22"/>
          <w:lang w:val="en-US"/>
          <w14:textFill>
            <w14:solidFill>
              <w14:schemeClr w14:val="tx1">
                <w14:lumMod w14:val="100000"/>
                <w14:lumOff w14:val="0"/>
              </w14:schemeClr>
            </w14:solidFill>
          </w14:textFill>
        </w:rPr>
      </w:pPr>
    </w:p>
    <w:p w14:paraId="1231BE67">
      <w:pPr>
        <w:ind w:left="0" w:firstLineChars="0"/>
        <w:rPr>
          <w:rFonts w:ascii="Times New Roman" w:hAnsi="Times New Roman" w:eastAsia="Cambria" w:cs="Cambria"/>
          <w:color w:val="000000" w:themeColor="text1" w:themeTint="FF"/>
          <w:sz w:val="22"/>
          <w:szCs w:val="22"/>
          <w:lang w:val="en-US"/>
          <w14:textFill>
            <w14:solidFill>
              <w14:schemeClr w14:val="tx1">
                <w14:lumMod w14:val="100000"/>
                <w14:lumOff w14:val="0"/>
              </w14:schemeClr>
            </w14:solidFill>
          </w14:textFill>
        </w:rPr>
      </w:pPr>
    </w:p>
    <w:sectPr>
      <w:headerReference r:id="rId5" w:type="default"/>
      <w:footerReference r:id="rId6"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imbusRomNo9L-Regu">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Garamond">
    <w:altName w:val="PMingLiU-ExtB"/>
    <w:panose1 w:val="02020404030301010803"/>
    <w:charset w:val="00"/>
    <w:family w:val="roman"/>
    <w:pitch w:val="default"/>
    <w:sig w:usb0="00000000" w:usb1="00000000" w:usb2="00000000" w:usb3="00000000" w:csb0="0000009F" w:csb1="00000000"/>
  </w:font>
  <w:font w:name="Times-Italic">
    <w:altName w:val="Times New Roman"/>
    <w:panose1 w:val="00000000000000000000"/>
    <w:charset w:val="00"/>
    <w:family w:val="roman"/>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0" w:csb1="00000000"/>
  </w:font>
  <w:font w:name="MathematicalPi-One">
    <w:altName w:val="Cambria"/>
    <w:panose1 w:val="00000000000000000000"/>
    <w:charset w:val="00"/>
    <w:family w:val="roman"/>
    <w:pitch w:val="default"/>
    <w:sig w:usb0="00000000" w:usb1="00000000" w:usb2="00000000" w:usb3="00000000" w:csb0="00000000" w:csb1="00000000"/>
  </w:font>
  <w:font w:name="Grk">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7841631"/>
      <w:docPartObj>
        <w:docPartGallery w:val="autotext"/>
      </w:docPartObj>
    </w:sdtPr>
    <w:sdtContent>
      <w:p w14:paraId="2903CBC8">
        <w:pPr>
          <w:pStyle w:val="19"/>
          <w:jc w:val="right"/>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FEB5B0">
    <w:pPr>
      <w:tabs>
        <w:tab w:val="center" w:pos="4680"/>
        <w:tab w:val="right" w:pos="9360"/>
      </w:tabs>
      <w:spacing w:after="0" w:line="240" w:lineRule="auto"/>
      <w:jc w:val="lef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tbl>
    <w:tblPr>
      <w:tblStyle w:val="58"/>
      <w:tblW w:w="0" w:type="auto"/>
      <w:tblInd w:w="0" w:type="dxa"/>
      <w:tblLayout w:type="fixed"/>
      <w:tblCellMar>
        <w:top w:w="0" w:type="dxa"/>
        <w:left w:w="0" w:type="dxa"/>
        <w:bottom w:w="0" w:type="dxa"/>
        <w:right w:w="0" w:type="dxa"/>
      </w:tblCellMar>
    </w:tblPr>
    <w:tblGrid>
      <w:gridCol w:w="2220"/>
      <w:gridCol w:w="5085"/>
      <w:gridCol w:w="1710"/>
    </w:tblGrid>
    <w:tr w14:paraId="3D57E521">
      <w:tblPrEx>
        <w:tblCellMar>
          <w:top w:w="0" w:type="dxa"/>
          <w:left w:w="0" w:type="dxa"/>
          <w:bottom w:w="0" w:type="dxa"/>
          <w:right w:w="0" w:type="dxa"/>
        </w:tblCellMar>
      </w:tblPrEx>
      <w:trPr>
        <w:trHeight w:val="300" w:hRule="atLeast"/>
      </w:trPr>
      <w:tc>
        <w:tcPr>
          <w:tcW w:w="2220" w:type="dxa"/>
          <w:vAlign w:val="center"/>
        </w:tcPr>
        <w:p w14:paraId="30D7AA69">
          <w:pPr>
            <w:tabs>
              <w:tab w:val="center" w:pos="4680"/>
              <w:tab w:val="right" w:pos="9360"/>
            </w:tabs>
            <w:spacing w:before="120"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drawing>
              <wp:inline distT="0" distB="0" distL="114300" distR="114300">
                <wp:extent cx="485775" cy="523875"/>
                <wp:effectExtent l="0" t="0" r="0" b="0"/>
                <wp:docPr id="986090302" name="Picture 98609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90302" name="Picture 98609030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85775" cy="523875"/>
                        </a:xfrm>
                        <a:prstGeom prst="rect">
                          <a:avLst/>
                        </a:prstGeom>
                      </pic:spPr>
                    </pic:pic>
                  </a:graphicData>
                </a:graphic>
              </wp:inline>
            </w:drawing>
          </w:r>
        </w:p>
      </w:tc>
      <w:tc>
        <w:tcPr>
          <w:tcW w:w="5085" w:type="dxa"/>
          <w:vAlign w:val="center"/>
        </w:tcPr>
        <w:p w14:paraId="7196D064">
          <w:pPr>
            <w:tabs>
              <w:tab w:val="center" w:pos="4680"/>
              <w:tab w:val="right" w:pos="9360"/>
            </w:tabs>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p w14:paraId="5B643324">
          <w:pPr>
            <w:pStyle w:val="22"/>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t xml:space="preserve">  CE442 Cryptography and Network Security </w:t>
          </w:r>
        </w:p>
      </w:tc>
      <w:tc>
        <w:tcPr>
          <w:tcW w:w="1710" w:type="dxa"/>
          <w:vAlign w:val="center"/>
        </w:tcPr>
        <w:p w14:paraId="34FF1C98">
          <w:pPr>
            <w:tabs>
              <w:tab w:val="center" w:pos="4680"/>
              <w:tab w:val="right" w:pos="9360"/>
            </w:tabs>
            <w:spacing w:after="0" w:line="240" w:lineRule="auto"/>
            <w:jc w:val="center"/>
            <w:rPr>
              <w:rFonts w:ascii="Times New Roman" w:hAnsi="Times New Roman" w:eastAsia="Times New Roman" w:cs="Times New Roman"/>
              <w:b w:val="0"/>
              <w:bCs w:val="0"/>
              <w:i w:val="0"/>
              <w:iCs w:val="0"/>
              <w:color w:val="000000" w:themeColor="text1" w:themeTint="FF"/>
              <w:sz w:val="22"/>
              <w:szCs w:val="22"/>
              <w14:textFill>
                <w14:solidFill>
                  <w14:schemeClr w14:val="tx1">
                    <w14:lumMod w14:val="100000"/>
                    <w14:lumOff w14:val="0"/>
                  </w14:schemeClr>
                </w14:solidFill>
              </w14:textFill>
            </w:rPr>
          </w:pPr>
        </w:p>
        <w:p w14:paraId="64705CBA">
          <w:pPr>
            <w:pStyle w:val="22"/>
            <w:spacing w:after="0" w:line="240" w:lineRule="auto"/>
            <w:jc w:val="cente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olor w:val="000000" w:themeColor="text1" w:themeTint="FF"/>
              <w:sz w:val="22"/>
              <w:szCs w:val="22"/>
              <w:lang w:val="en-US"/>
              <w14:textFill>
                <w14:solidFill>
                  <w14:schemeClr w14:val="tx1">
                    <w14:lumMod w14:val="100000"/>
                    <w14:lumOff w14:val="0"/>
                  </w14:schemeClr>
                </w14:solidFill>
              </w14:textFill>
            </w:rPr>
            <w:t>Lab-13</w:t>
          </w:r>
        </w:p>
      </w:tc>
    </w:tr>
  </w:tbl>
  <w:p w14:paraId="6D072C0D">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705C9B"/>
    <w:multiLevelType w:val="multilevel"/>
    <w:tmpl w:val="1B705C9B"/>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1">
    <w:nsid w:val="21393C21"/>
    <w:multiLevelType w:val="multilevel"/>
    <w:tmpl w:val="21393C21"/>
    <w:lvl w:ilvl="0" w:tentative="0">
      <w:start w:val="1"/>
      <w:numFmt w:val="bullet"/>
      <w:pStyle w:val="56"/>
      <w:lvlText w:val=""/>
      <w:lvlJc w:val="left"/>
      <w:pPr>
        <w:tabs>
          <w:tab w:val="left" w:pos="72"/>
        </w:tabs>
        <w:ind w:left="72" w:firstLine="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B2DCABD"/>
    <w:multiLevelType w:val="multilevel"/>
    <w:tmpl w:val="2B2DCA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5BF0D11"/>
    <w:multiLevelType w:val="multilevel"/>
    <w:tmpl w:val="35BF0D11"/>
    <w:lvl w:ilvl="0" w:tentative="0">
      <w:start w:val="1"/>
      <w:numFmt w:val="bullet"/>
      <w:lvlText w:val="o"/>
      <w:lvlJc w:val="left"/>
      <w:pPr>
        <w:ind w:left="720" w:hanging="360"/>
      </w:pPr>
      <w:rPr>
        <w:rFonts w:hint="default" w:ascii="Courier New" w:hAnsi="Courier New"/>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041BDFA"/>
    <w:multiLevelType w:val="multilevel"/>
    <w:tmpl w:val="4041BD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D5F92FA"/>
    <w:multiLevelType w:val="multilevel"/>
    <w:tmpl w:val="5D5F92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E8F99A4"/>
    <w:multiLevelType w:val="multilevel"/>
    <w:tmpl w:val="5E8F99A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9EBD6B6"/>
    <w:multiLevelType w:val="multilevel"/>
    <w:tmpl w:val="69EBD6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37AB97F"/>
    <w:multiLevelType w:val="multilevel"/>
    <w:tmpl w:val="737AB9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8"/>
  </w:num>
  <w:num w:numId="4">
    <w:abstractNumId w:val="3"/>
  </w:num>
  <w:num w:numId="5">
    <w:abstractNumId w:val="5"/>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CD"/>
    <w:rsid w:val="000019BA"/>
    <w:rsid w:val="0000333F"/>
    <w:rsid w:val="00004CD0"/>
    <w:rsid w:val="00005204"/>
    <w:rsid w:val="00006CEF"/>
    <w:rsid w:val="00015208"/>
    <w:rsid w:val="00016350"/>
    <w:rsid w:val="00023FEA"/>
    <w:rsid w:val="00025948"/>
    <w:rsid w:val="00026ECD"/>
    <w:rsid w:val="00033DD1"/>
    <w:rsid w:val="00052AF5"/>
    <w:rsid w:val="00060111"/>
    <w:rsid w:val="0007066B"/>
    <w:rsid w:val="00071073"/>
    <w:rsid w:val="00073790"/>
    <w:rsid w:val="00075841"/>
    <w:rsid w:val="00086ED5"/>
    <w:rsid w:val="0008728B"/>
    <w:rsid w:val="00087CFC"/>
    <w:rsid w:val="000A1B9D"/>
    <w:rsid w:val="000A4248"/>
    <w:rsid w:val="000B21D9"/>
    <w:rsid w:val="000C0FAF"/>
    <w:rsid w:val="000C334F"/>
    <w:rsid w:val="000C38A6"/>
    <w:rsid w:val="000C419C"/>
    <w:rsid w:val="000E6166"/>
    <w:rsid w:val="000F62F3"/>
    <w:rsid w:val="001001A6"/>
    <w:rsid w:val="001005E9"/>
    <w:rsid w:val="0010651D"/>
    <w:rsid w:val="00111A47"/>
    <w:rsid w:val="0011330C"/>
    <w:rsid w:val="00113D72"/>
    <w:rsid w:val="001207D3"/>
    <w:rsid w:val="00122696"/>
    <w:rsid w:val="0012273B"/>
    <w:rsid w:val="00123622"/>
    <w:rsid w:val="00127C8E"/>
    <w:rsid w:val="0013424D"/>
    <w:rsid w:val="001471EB"/>
    <w:rsid w:val="00151F6D"/>
    <w:rsid w:val="00155B50"/>
    <w:rsid w:val="001600D4"/>
    <w:rsid w:val="00162C23"/>
    <w:rsid w:val="001630B4"/>
    <w:rsid w:val="001726AF"/>
    <w:rsid w:val="00173901"/>
    <w:rsid w:val="00176249"/>
    <w:rsid w:val="00177A25"/>
    <w:rsid w:val="0018207D"/>
    <w:rsid w:val="001903D5"/>
    <w:rsid w:val="00192EF0"/>
    <w:rsid w:val="001935A6"/>
    <w:rsid w:val="00194E9E"/>
    <w:rsid w:val="001A4EAF"/>
    <w:rsid w:val="001A6F58"/>
    <w:rsid w:val="001A7BC4"/>
    <w:rsid w:val="001B721A"/>
    <w:rsid w:val="001C3E26"/>
    <w:rsid w:val="001C5859"/>
    <w:rsid w:val="001C5AE2"/>
    <w:rsid w:val="001D10CC"/>
    <w:rsid w:val="001D2742"/>
    <w:rsid w:val="001D63DB"/>
    <w:rsid w:val="001F4A5F"/>
    <w:rsid w:val="0020505B"/>
    <w:rsid w:val="00207665"/>
    <w:rsid w:val="00224270"/>
    <w:rsid w:val="00235A67"/>
    <w:rsid w:val="00240B37"/>
    <w:rsid w:val="00245719"/>
    <w:rsid w:val="00245AEE"/>
    <w:rsid w:val="00246C5C"/>
    <w:rsid w:val="00246DFB"/>
    <w:rsid w:val="00255067"/>
    <w:rsid w:val="00255A2B"/>
    <w:rsid w:val="0026154F"/>
    <w:rsid w:val="00261A9F"/>
    <w:rsid w:val="002649EC"/>
    <w:rsid w:val="00271573"/>
    <w:rsid w:val="00272518"/>
    <w:rsid w:val="002731B6"/>
    <w:rsid w:val="002802EF"/>
    <w:rsid w:val="002837EB"/>
    <w:rsid w:val="00285535"/>
    <w:rsid w:val="0029440F"/>
    <w:rsid w:val="002968EB"/>
    <w:rsid w:val="002D5864"/>
    <w:rsid w:val="002D5AA4"/>
    <w:rsid w:val="002D733B"/>
    <w:rsid w:val="002E0FDE"/>
    <w:rsid w:val="002E2F30"/>
    <w:rsid w:val="002F12B2"/>
    <w:rsid w:val="002F4454"/>
    <w:rsid w:val="003154ED"/>
    <w:rsid w:val="0033438E"/>
    <w:rsid w:val="00336E66"/>
    <w:rsid w:val="00337063"/>
    <w:rsid w:val="0033768A"/>
    <w:rsid w:val="00340B66"/>
    <w:rsid w:val="00354BAF"/>
    <w:rsid w:val="00360BD1"/>
    <w:rsid w:val="003636BB"/>
    <w:rsid w:val="00366012"/>
    <w:rsid w:val="003750A4"/>
    <w:rsid w:val="0037749F"/>
    <w:rsid w:val="0038020A"/>
    <w:rsid w:val="00394A38"/>
    <w:rsid w:val="003A2FCC"/>
    <w:rsid w:val="003B1471"/>
    <w:rsid w:val="003B2EC6"/>
    <w:rsid w:val="003B513E"/>
    <w:rsid w:val="003C4278"/>
    <w:rsid w:val="003C7359"/>
    <w:rsid w:val="003D1284"/>
    <w:rsid w:val="003D167A"/>
    <w:rsid w:val="003D5A11"/>
    <w:rsid w:val="003E5310"/>
    <w:rsid w:val="003F02EF"/>
    <w:rsid w:val="00403C25"/>
    <w:rsid w:val="00411678"/>
    <w:rsid w:val="00411789"/>
    <w:rsid w:val="0041367E"/>
    <w:rsid w:val="00413CD7"/>
    <w:rsid w:val="0041536D"/>
    <w:rsid w:val="00426747"/>
    <w:rsid w:val="00426779"/>
    <w:rsid w:val="00427E0C"/>
    <w:rsid w:val="0043722D"/>
    <w:rsid w:val="0044258C"/>
    <w:rsid w:val="00450577"/>
    <w:rsid w:val="00460DE0"/>
    <w:rsid w:val="00462565"/>
    <w:rsid w:val="004674C2"/>
    <w:rsid w:val="00477B21"/>
    <w:rsid w:val="004833EF"/>
    <w:rsid w:val="00485503"/>
    <w:rsid w:val="004A2699"/>
    <w:rsid w:val="004A2DDD"/>
    <w:rsid w:val="004A4E25"/>
    <w:rsid w:val="004A5509"/>
    <w:rsid w:val="004A752A"/>
    <w:rsid w:val="004B1297"/>
    <w:rsid w:val="004B4839"/>
    <w:rsid w:val="004D6331"/>
    <w:rsid w:val="004E1B7D"/>
    <w:rsid w:val="004E4197"/>
    <w:rsid w:val="004F1F62"/>
    <w:rsid w:val="004F2D62"/>
    <w:rsid w:val="004F4EFF"/>
    <w:rsid w:val="00500B8B"/>
    <w:rsid w:val="00502DDF"/>
    <w:rsid w:val="00505EFC"/>
    <w:rsid w:val="00510667"/>
    <w:rsid w:val="00512278"/>
    <w:rsid w:val="00516044"/>
    <w:rsid w:val="00516E11"/>
    <w:rsid w:val="0052159F"/>
    <w:rsid w:val="005304D4"/>
    <w:rsid w:val="0053154A"/>
    <w:rsid w:val="00536021"/>
    <w:rsid w:val="00554F0A"/>
    <w:rsid w:val="005710E0"/>
    <w:rsid w:val="00572670"/>
    <w:rsid w:val="00595A79"/>
    <w:rsid w:val="0059686C"/>
    <w:rsid w:val="005A3BC3"/>
    <w:rsid w:val="005B2795"/>
    <w:rsid w:val="005B760C"/>
    <w:rsid w:val="005C2A13"/>
    <w:rsid w:val="005C2C88"/>
    <w:rsid w:val="005D0D44"/>
    <w:rsid w:val="005D73EF"/>
    <w:rsid w:val="005E27B6"/>
    <w:rsid w:val="005E68CC"/>
    <w:rsid w:val="005E7377"/>
    <w:rsid w:val="005F001B"/>
    <w:rsid w:val="00600370"/>
    <w:rsid w:val="00604FFE"/>
    <w:rsid w:val="006068F5"/>
    <w:rsid w:val="0061228A"/>
    <w:rsid w:val="00616A8F"/>
    <w:rsid w:val="00621293"/>
    <w:rsid w:val="006214FA"/>
    <w:rsid w:val="00625E0A"/>
    <w:rsid w:val="00626947"/>
    <w:rsid w:val="006278D1"/>
    <w:rsid w:val="00631C21"/>
    <w:rsid w:val="006332F1"/>
    <w:rsid w:val="00647B50"/>
    <w:rsid w:val="00652CA0"/>
    <w:rsid w:val="006625CD"/>
    <w:rsid w:val="00673454"/>
    <w:rsid w:val="00695A5E"/>
    <w:rsid w:val="006B102A"/>
    <w:rsid w:val="006B15A8"/>
    <w:rsid w:val="006B347E"/>
    <w:rsid w:val="006BC350"/>
    <w:rsid w:val="006C2977"/>
    <w:rsid w:val="006D0C5D"/>
    <w:rsid w:val="006D186C"/>
    <w:rsid w:val="006D4B86"/>
    <w:rsid w:val="006D4D7E"/>
    <w:rsid w:val="006D52EB"/>
    <w:rsid w:val="006E40EF"/>
    <w:rsid w:val="006F1DC7"/>
    <w:rsid w:val="006F3D98"/>
    <w:rsid w:val="00702C8C"/>
    <w:rsid w:val="0071063A"/>
    <w:rsid w:val="007217BF"/>
    <w:rsid w:val="00722E6B"/>
    <w:rsid w:val="007324F4"/>
    <w:rsid w:val="00737904"/>
    <w:rsid w:val="007701A3"/>
    <w:rsid w:val="0077322B"/>
    <w:rsid w:val="007817FD"/>
    <w:rsid w:val="00783D24"/>
    <w:rsid w:val="00792211"/>
    <w:rsid w:val="0079446B"/>
    <w:rsid w:val="007A1EF4"/>
    <w:rsid w:val="007B03A0"/>
    <w:rsid w:val="007B070E"/>
    <w:rsid w:val="007B201D"/>
    <w:rsid w:val="007B63E7"/>
    <w:rsid w:val="007B7185"/>
    <w:rsid w:val="007C6FDD"/>
    <w:rsid w:val="007D0820"/>
    <w:rsid w:val="007D0FE7"/>
    <w:rsid w:val="007D17A8"/>
    <w:rsid w:val="007E00C1"/>
    <w:rsid w:val="007E1B58"/>
    <w:rsid w:val="007E208B"/>
    <w:rsid w:val="007E769E"/>
    <w:rsid w:val="007E7FCB"/>
    <w:rsid w:val="007F023F"/>
    <w:rsid w:val="007F2259"/>
    <w:rsid w:val="007F3054"/>
    <w:rsid w:val="007F5A39"/>
    <w:rsid w:val="007F7D9C"/>
    <w:rsid w:val="008006E6"/>
    <w:rsid w:val="008019B7"/>
    <w:rsid w:val="00804FAE"/>
    <w:rsid w:val="008078EC"/>
    <w:rsid w:val="008105E8"/>
    <w:rsid w:val="008356EF"/>
    <w:rsid w:val="00842CBF"/>
    <w:rsid w:val="00842F5C"/>
    <w:rsid w:val="00851EC7"/>
    <w:rsid w:val="0085759C"/>
    <w:rsid w:val="00860877"/>
    <w:rsid w:val="00873346"/>
    <w:rsid w:val="008736A0"/>
    <w:rsid w:val="008755AE"/>
    <w:rsid w:val="00881153"/>
    <w:rsid w:val="00881982"/>
    <w:rsid w:val="008940CF"/>
    <w:rsid w:val="008942AA"/>
    <w:rsid w:val="008A3A0A"/>
    <w:rsid w:val="008A45BD"/>
    <w:rsid w:val="008A7EFB"/>
    <w:rsid w:val="008B5AE6"/>
    <w:rsid w:val="008C0562"/>
    <w:rsid w:val="008D06C6"/>
    <w:rsid w:val="008D4EAD"/>
    <w:rsid w:val="008D640A"/>
    <w:rsid w:val="008E14FB"/>
    <w:rsid w:val="008E14FF"/>
    <w:rsid w:val="008E69E4"/>
    <w:rsid w:val="008F6961"/>
    <w:rsid w:val="00900BB0"/>
    <w:rsid w:val="00922E0A"/>
    <w:rsid w:val="00945687"/>
    <w:rsid w:val="00952693"/>
    <w:rsid w:val="00953614"/>
    <w:rsid w:val="009540F3"/>
    <w:rsid w:val="009550E8"/>
    <w:rsid w:val="00960459"/>
    <w:rsid w:val="009631E7"/>
    <w:rsid w:val="00965370"/>
    <w:rsid w:val="00985977"/>
    <w:rsid w:val="00992514"/>
    <w:rsid w:val="00993543"/>
    <w:rsid w:val="009944E9"/>
    <w:rsid w:val="009A0A9C"/>
    <w:rsid w:val="009B04E5"/>
    <w:rsid w:val="009B1622"/>
    <w:rsid w:val="009B76F9"/>
    <w:rsid w:val="009C4685"/>
    <w:rsid w:val="009C6735"/>
    <w:rsid w:val="009D5E43"/>
    <w:rsid w:val="009D76A0"/>
    <w:rsid w:val="009E5BBB"/>
    <w:rsid w:val="00A23132"/>
    <w:rsid w:val="00A4036E"/>
    <w:rsid w:val="00A445F1"/>
    <w:rsid w:val="00A6471F"/>
    <w:rsid w:val="00A746B8"/>
    <w:rsid w:val="00A77344"/>
    <w:rsid w:val="00A804E5"/>
    <w:rsid w:val="00A91248"/>
    <w:rsid w:val="00AA0BD1"/>
    <w:rsid w:val="00AA31AE"/>
    <w:rsid w:val="00AB7B20"/>
    <w:rsid w:val="00AD2502"/>
    <w:rsid w:val="00AE2962"/>
    <w:rsid w:val="00AE2A72"/>
    <w:rsid w:val="00AF1AC7"/>
    <w:rsid w:val="00AF5193"/>
    <w:rsid w:val="00AF5A86"/>
    <w:rsid w:val="00B019CA"/>
    <w:rsid w:val="00B04D7D"/>
    <w:rsid w:val="00B09371"/>
    <w:rsid w:val="00B114FE"/>
    <w:rsid w:val="00B119E6"/>
    <w:rsid w:val="00B138A8"/>
    <w:rsid w:val="00B16CAF"/>
    <w:rsid w:val="00B215E2"/>
    <w:rsid w:val="00B224C2"/>
    <w:rsid w:val="00B23A4D"/>
    <w:rsid w:val="00B402BB"/>
    <w:rsid w:val="00B519C6"/>
    <w:rsid w:val="00B52C12"/>
    <w:rsid w:val="00B53708"/>
    <w:rsid w:val="00B5453A"/>
    <w:rsid w:val="00B61531"/>
    <w:rsid w:val="00B66FF1"/>
    <w:rsid w:val="00B67D06"/>
    <w:rsid w:val="00B70010"/>
    <w:rsid w:val="00B73169"/>
    <w:rsid w:val="00B73A1A"/>
    <w:rsid w:val="00B7607B"/>
    <w:rsid w:val="00B80FF7"/>
    <w:rsid w:val="00B83315"/>
    <w:rsid w:val="00B85767"/>
    <w:rsid w:val="00B85A90"/>
    <w:rsid w:val="00BA3047"/>
    <w:rsid w:val="00BB0DB3"/>
    <w:rsid w:val="00BC12CA"/>
    <w:rsid w:val="00BC3EAB"/>
    <w:rsid w:val="00BC4839"/>
    <w:rsid w:val="00BC4D31"/>
    <w:rsid w:val="00BD22CB"/>
    <w:rsid w:val="00BE71F7"/>
    <w:rsid w:val="00BF38C7"/>
    <w:rsid w:val="00BF5515"/>
    <w:rsid w:val="00BF73A3"/>
    <w:rsid w:val="00C00B49"/>
    <w:rsid w:val="00C0411D"/>
    <w:rsid w:val="00C050BB"/>
    <w:rsid w:val="00C0785C"/>
    <w:rsid w:val="00C148F7"/>
    <w:rsid w:val="00C15B9F"/>
    <w:rsid w:val="00C20124"/>
    <w:rsid w:val="00C20329"/>
    <w:rsid w:val="00C27D27"/>
    <w:rsid w:val="00C37ECC"/>
    <w:rsid w:val="00C4735E"/>
    <w:rsid w:val="00C4792B"/>
    <w:rsid w:val="00C5385F"/>
    <w:rsid w:val="00C55BF8"/>
    <w:rsid w:val="00C55FDC"/>
    <w:rsid w:val="00C57483"/>
    <w:rsid w:val="00C57C87"/>
    <w:rsid w:val="00C651D6"/>
    <w:rsid w:val="00C70D81"/>
    <w:rsid w:val="00C73075"/>
    <w:rsid w:val="00C76679"/>
    <w:rsid w:val="00C8159B"/>
    <w:rsid w:val="00C8403E"/>
    <w:rsid w:val="00C85FCB"/>
    <w:rsid w:val="00C90531"/>
    <w:rsid w:val="00C93FEB"/>
    <w:rsid w:val="00C967AF"/>
    <w:rsid w:val="00C9681E"/>
    <w:rsid w:val="00CA694A"/>
    <w:rsid w:val="00CA6EB8"/>
    <w:rsid w:val="00CB047E"/>
    <w:rsid w:val="00CB0B5A"/>
    <w:rsid w:val="00CB3946"/>
    <w:rsid w:val="00CB6444"/>
    <w:rsid w:val="00CB68E6"/>
    <w:rsid w:val="00CB6E13"/>
    <w:rsid w:val="00CC0172"/>
    <w:rsid w:val="00CC1262"/>
    <w:rsid w:val="00CC4437"/>
    <w:rsid w:val="00CC4DB1"/>
    <w:rsid w:val="00CC78EE"/>
    <w:rsid w:val="00CE2D48"/>
    <w:rsid w:val="00CE719C"/>
    <w:rsid w:val="00CF3D2F"/>
    <w:rsid w:val="00D09291"/>
    <w:rsid w:val="00D138FB"/>
    <w:rsid w:val="00D14DA9"/>
    <w:rsid w:val="00D23360"/>
    <w:rsid w:val="00D26F97"/>
    <w:rsid w:val="00D3068A"/>
    <w:rsid w:val="00D36DF2"/>
    <w:rsid w:val="00D370D6"/>
    <w:rsid w:val="00D43AB8"/>
    <w:rsid w:val="00D469E1"/>
    <w:rsid w:val="00D5139E"/>
    <w:rsid w:val="00D6341E"/>
    <w:rsid w:val="00D74035"/>
    <w:rsid w:val="00D748F9"/>
    <w:rsid w:val="00D81E64"/>
    <w:rsid w:val="00D94227"/>
    <w:rsid w:val="00D94E98"/>
    <w:rsid w:val="00DA3787"/>
    <w:rsid w:val="00DB0CB2"/>
    <w:rsid w:val="00DB1E48"/>
    <w:rsid w:val="00DB6154"/>
    <w:rsid w:val="00DC03D3"/>
    <w:rsid w:val="00DD1851"/>
    <w:rsid w:val="00DE0AA9"/>
    <w:rsid w:val="00DE40A3"/>
    <w:rsid w:val="00DE42D4"/>
    <w:rsid w:val="00DE6863"/>
    <w:rsid w:val="00DF5D5C"/>
    <w:rsid w:val="00DF7CE8"/>
    <w:rsid w:val="00E006B8"/>
    <w:rsid w:val="00E04663"/>
    <w:rsid w:val="00E07682"/>
    <w:rsid w:val="00E10FE0"/>
    <w:rsid w:val="00E11128"/>
    <w:rsid w:val="00E30005"/>
    <w:rsid w:val="00E3190E"/>
    <w:rsid w:val="00E32C95"/>
    <w:rsid w:val="00E34D00"/>
    <w:rsid w:val="00E40B8F"/>
    <w:rsid w:val="00E535A9"/>
    <w:rsid w:val="00E65C30"/>
    <w:rsid w:val="00E65F4F"/>
    <w:rsid w:val="00E660FE"/>
    <w:rsid w:val="00E70FC1"/>
    <w:rsid w:val="00E74550"/>
    <w:rsid w:val="00E8348B"/>
    <w:rsid w:val="00E87D6E"/>
    <w:rsid w:val="00E92BFD"/>
    <w:rsid w:val="00E9764B"/>
    <w:rsid w:val="00EA49D6"/>
    <w:rsid w:val="00EB06BB"/>
    <w:rsid w:val="00EB4103"/>
    <w:rsid w:val="00EC33FA"/>
    <w:rsid w:val="00EC7435"/>
    <w:rsid w:val="00ED2C48"/>
    <w:rsid w:val="00ED5C74"/>
    <w:rsid w:val="00EE15EB"/>
    <w:rsid w:val="00EE23A4"/>
    <w:rsid w:val="00EE300B"/>
    <w:rsid w:val="00EF21ED"/>
    <w:rsid w:val="00EF4135"/>
    <w:rsid w:val="00F02B0E"/>
    <w:rsid w:val="00F06D76"/>
    <w:rsid w:val="00F10E91"/>
    <w:rsid w:val="00F10F65"/>
    <w:rsid w:val="00F21FEF"/>
    <w:rsid w:val="00F23BAE"/>
    <w:rsid w:val="00F522F1"/>
    <w:rsid w:val="00F56525"/>
    <w:rsid w:val="00F673AD"/>
    <w:rsid w:val="00F70957"/>
    <w:rsid w:val="00F713F5"/>
    <w:rsid w:val="00F71DA8"/>
    <w:rsid w:val="00F730C7"/>
    <w:rsid w:val="00F74500"/>
    <w:rsid w:val="00F81B17"/>
    <w:rsid w:val="00F87E85"/>
    <w:rsid w:val="00F9581E"/>
    <w:rsid w:val="00FA37D4"/>
    <w:rsid w:val="00FB0021"/>
    <w:rsid w:val="00FB4E9B"/>
    <w:rsid w:val="00FB66D9"/>
    <w:rsid w:val="00FC2BF8"/>
    <w:rsid w:val="00FC335E"/>
    <w:rsid w:val="00FD52BD"/>
    <w:rsid w:val="00FE1087"/>
    <w:rsid w:val="00FF11E2"/>
    <w:rsid w:val="00FF615C"/>
    <w:rsid w:val="0112457A"/>
    <w:rsid w:val="01168422"/>
    <w:rsid w:val="0118D7AB"/>
    <w:rsid w:val="011C5B69"/>
    <w:rsid w:val="011F698D"/>
    <w:rsid w:val="01275713"/>
    <w:rsid w:val="0162BE9E"/>
    <w:rsid w:val="01635982"/>
    <w:rsid w:val="0169D2B3"/>
    <w:rsid w:val="019D1493"/>
    <w:rsid w:val="01A20BB4"/>
    <w:rsid w:val="01AEDE51"/>
    <w:rsid w:val="0218573C"/>
    <w:rsid w:val="0228A09C"/>
    <w:rsid w:val="022C2F45"/>
    <w:rsid w:val="022D9174"/>
    <w:rsid w:val="027AEDCC"/>
    <w:rsid w:val="0282672F"/>
    <w:rsid w:val="02AA7FDE"/>
    <w:rsid w:val="02B76B17"/>
    <w:rsid w:val="02BB39EE"/>
    <w:rsid w:val="02BFD8C5"/>
    <w:rsid w:val="02FF1FEE"/>
    <w:rsid w:val="03063E88"/>
    <w:rsid w:val="030E365A"/>
    <w:rsid w:val="032CA13E"/>
    <w:rsid w:val="0343D880"/>
    <w:rsid w:val="034AEE47"/>
    <w:rsid w:val="034ECCCC"/>
    <w:rsid w:val="03814AFE"/>
    <w:rsid w:val="039285D5"/>
    <w:rsid w:val="03B32FC5"/>
    <w:rsid w:val="03D58400"/>
    <w:rsid w:val="03DE6BFA"/>
    <w:rsid w:val="03FEAA43"/>
    <w:rsid w:val="04083353"/>
    <w:rsid w:val="04B479A5"/>
    <w:rsid w:val="04BA9BD2"/>
    <w:rsid w:val="04CD45AB"/>
    <w:rsid w:val="04F8D226"/>
    <w:rsid w:val="053DDECE"/>
    <w:rsid w:val="0541C7D9"/>
    <w:rsid w:val="0563D007"/>
    <w:rsid w:val="0578ACDC"/>
    <w:rsid w:val="05881B04"/>
    <w:rsid w:val="05D59570"/>
    <w:rsid w:val="0612196C"/>
    <w:rsid w:val="0635A66C"/>
    <w:rsid w:val="063D43D6"/>
    <w:rsid w:val="064B12E8"/>
    <w:rsid w:val="06637625"/>
    <w:rsid w:val="06644200"/>
    <w:rsid w:val="06A77F13"/>
    <w:rsid w:val="06BF9AD8"/>
    <w:rsid w:val="06BFD856"/>
    <w:rsid w:val="06DD983A"/>
    <w:rsid w:val="07353C9D"/>
    <w:rsid w:val="0782E5DC"/>
    <w:rsid w:val="07950AAF"/>
    <w:rsid w:val="07B65DD4"/>
    <w:rsid w:val="07D29B06"/>
    <w:rsid w:val="07D91437"/>
    <w:rsid w:val="081BA3A8"/>
    <w:rsid w:val="08288562"/>
    <w:rsid w:val="083072E8"/>
    <w:rsid w:val="08320E55"/>
    <w:rsid w:val="085D894A"/>
    <w:rsid w:val="085E855B"/>
    <w:rsid w:val="08BA3032"/>
    <w:rsid w:val="08E21C55"/>
    <w:rsid w:val="08FD6081"/>
    <w:rsid w:val="092D0C7C"/>
    <w:rsid w:val="092DEBD1"/>
    <w:rsid w:val="09599F3F"/>
    <w:rsid w:val="0959B9EB"/>
    <w:rsid w:val="0962AFBA"/>
    <w:rsid w:val="0968F4D0"/>
    <w:rsid w:val="0974E498"/>
    <w:rsid w:val="09797894"/>
    <w:rsid w:val="09802284"/>
    <w:rsid w:val="0982B3AA"/>
    <w:rsid w:val="09952082"/>
    <w:rsid w:val="09A81C0F"/>
    <w:rsid w:val="09AA6EE4"/>
    <w:rsid w:val="09AD1D99"/>
    <w:rsid w:val="09B31AEC"/>
    <w:rsid w:val="09BCF791"/>
    <w:rsid w:val="09DF1FD5"/>
    <w:rsid w:val="09F959AB"/>
    <w:rsid w:val="0A09B4DF"/>
    <w:rsid w:val="0A12A596"/>
    <w:rsid w:val="0A5E4C7A"/>
    <w:rsid w:val="0A7774D7"/>
    <w:rsid w:val="0A89DC86"/>
    <w:rsid w:val="0AA86540"/>
    <w:rsid w:val="0AE4553C"/>
    <w:rsid w:val="0B0A3BC8"/>
    <w:rsid w:val="0B2AE625"/>
    <w:rsid w:val="0B48EDFA"/>
    <w:rsid w:val="0B6FA46A"/>
    <w:rsid w:val="0B9A5ED1"/>
    <w:rsid w:val="0B9D1792"/>
    <w:rsid w:val="0BB50DD8"/>
    <w:rsid w:val="0BB8F6E3"/>
    <w:rsid w:val="0BFAA848"/>
    <w:rsid w:val="0C134538"/>
    <w:rsid w:val="0C25AF8D"/>
    <w:rsid w:val="0C42AE40"/>
    <w:rsid w:val="0C8A98C3"/>
    <w:rsid w:val="0CA60C29"/>
    <w:rsid w:val="0CABC4B3"/>
    <w:rsid w:val="0D112AA2"/>
    <w:rsid w:val="0D1E4E9A"/>
    <w:rsid w:val="0D39681B"/>
    <w:rsid w:val="0D41EC93"/>
    <w:rsid w:val="0D8B69A3"/>
    <w:rsid w:val="0D966460"/>
    <w:rsid w:val="0DAF1599"/>
    <w:rsid w:val="0DBDBA22"/>
    <w:rsid w:val="0DCDCA4D"/>
    <w:rsid w:val="0DE81F89"/>
    <w:rsid w:val="0DF8EBA7"/>
    <w:rsid w:val="0E062153"/>
    <w:rsid w:val="0E4855BB"/>
    <w:rsid w:val="0E61D910"/>
    <w:rsid w:val="0E73C02C"/>
    <w:rsid w:val="0E7438FC"/>
    <w:rsid w:val="0ED5387C"/>
    <w:rsid w:val="0EDDB1E7"/>
    <w:rsid w:val="0EF9E446"/>
    <w:rsid w:val="0EFD3B45"/>
    <w:rsid w:val="0F4AA6C8"/>
    <w:rsid w:val="0F561118"/>
    <w:rsid w:val="0FA1AA7C"/>
    <w:rsid w:val="0FA1F1B4"/>
    <w:rsid w:val="0FAF70CB"/>
    <w:rsid w:val="0FC035A3"/>
    <w:rsid w:val="0FC23985"/>
    <w:rsid w:val="0FFFCDC8"/>
    <w:rsid w:val="10175D93"/>
    <w:rsid w:val="1022C387"/>
    <w:rsid w:val="10258090"/>
    <w:rsid w:val="105FCE06"/>
    <w:rsid w:val="1073FD3C"/>
    <w:rsid w:val="10796142"/>
    <w:rsid w:val="10798248"/>
    <w:rsid w:val="107A1D76"/>
    <w:rsid w:val="10990BA6"/>
    <w:rsid w:val="10BBF532"/>
    <w:rsid w:val="110CE25C"/>
    <w:rsid w:val="11161F63"/>
    <w:rsid w:val="1132A26F"/>
    <w:rsid w:val="11358D57"/>
    <w:rsid w:val="114B0A6B"/>
    <w:rsid w:val="11644BA8"/>
    <w:rsid w:val="117E5F0C"/>
    <w:rsid w:val="11AB406E"/>
    <w:rsid w:val="11AECBD3"/>
    <w:rsid w:val="11C7C02A"/>
    <w:rsid w:val="11CB79B7"/>
    <w:rsid w:val="1208E2B4"/>
    <w:rsid w:val="12244F5C"/>
    <w:rsid w:val="12283867"/>
    <w:rsid w:val="126A7522"/>
    <w:rsid w:val="127221FF"/>
    <w:rsid w:val="12753CA4"/>
    <w:rsid w:val="12766B40"/>
    <w:rsid w:val="129264CE"/>
    <w:rsid w:val="12B69B62"/>
    <w:rsid w:val="12CA72D9"/>
    <w:rsid w:val="12D1C149"/>
    <w:rsid w:val="12E27AAD"/>
    <w:rsid w:val="12EBA972"/>
    <w:rsid w:val="1302CF9A"/>
    <w:rsid w:val="1306B2D6"/>
    <w:rsid w:val="1313DC89"/>
    <w:rsid w:val="1319C48E"/>
    <w:rsid w:val="13354047"/>
    <w:rsid w:val="1335D5F8"/>
    <w:rsid w:val="1348BA0B"/>
    <w:rsid w:val="137C603B"/>
    <w:rsid w:val="13976EC8"/>
    <w:rsid w:val="13A09768"/>
    <w:rsid w:val="13A8A99F"/>
    <w:rsid w:val="13B987DC"/>
    <w:rsid w:val="13C17562"/>
    <w:rsid w:val="13C1D684"/>
    <w:rsid w:val="13DE2370"/>
    <w:rsid w:val="1405C17C"/>
    <w:rsid w:val="140F19CD"/>
    <w:rsid w:val="142244B5"/>
    <w:rsid w:val="142E9A75"/>
    <w:rsid w:val="146B9420"/>
    <w:rsid w:val="146D2CD0"/>
    <w:rsid w:val="146D2E19"/>
    <w:rsid w:val="149D7AB5"/>
    <w:rsid w:val="14A21EF4"/>
    <w:rsid w:val="14AD7D12"/>
    <w:rsid w:val="14BA41B0"/>
    <w:rsid w:val="14BF84C5"/>
    <w:rsid w:val="14DFC956"/>
    <w:rsid w:val="154C6786"/>
    <w:rsid w:val="154FB635"/>
    <w:rsid w:val="155BF01E"/>
    <w:rsid w:val="15672E3C"/>
    <w:rsid w:val="1568B8FA"/>
    <w:rsid w:val="156A51AA"/>
    <w:rsid w:val="1581E157"/>
    <w:rsid w:val="1587DCD2"/>
    <w:rsid w:val="15A295F8"/>
    <w:rsid w:val="15B5C999"/>
    <w:rsid w:val="15B86424"/>
    <w:rsid w:val="15B92944"/>
    <w:rsid w:val="15D1A346"/>
    <w:rsid w:val="15D1CDA5"/>
    <w:rsid w:val="15EDF554"/>
    <w:rsid w:val="1630B06F"/>
    <w:rsid w:val="1637BCCB"/>
    <w:rsid w:val="166D76BA"/>
    <w:rsid w:val="16823CF6"/>
    <w:rsid w:val="168ABABA"/>
    <w:rsid w:val="16B58E17"/>
    <w:rsid w:val="16CA1663"/>
    <w:rsid w:val="16EB8696"/>
    <w:rsid w:val="17268291"/>
    <w:rsid w:val="1737FBBE"/>
    <w:rsid w:val="17AFA211"/>
    <w:rsid w:val="17CBFB1D"/>
    <w:rsid w:val="181E6449"/>
    <w:rsid w:val="187C1AC2"/>
    <w:rsid w:val="1884942D"/>
    <w:rsid w:val="188CF8FF"/>
    <w:rsid w:val="18A6BB5F"/>
    <w:rsid w:val="18E47E28"/>
    <w:rsid w:val="19488CC2"/>
    <w:rsid w:val="195198CD"/>
    <w:rsid w:val="19563530"/>
    <w:rsid w:val="195E42CD"/>
    <w:rsid w:val="196965FE"/>
    <w:rsid w:val="1978A6F9"/>
    <w:rsid w:val="1999EE8B"/>
    <w:rsid w:val="19A3EC26"/>
    <w:rsid w:val="19D3E174"/>
    <w:rsid w:val="19E26713"/>
    <w:rsid w:val="1A0FA61B"/>
    <w:rsid w:val="1A1FD8A9"/>
    <w:rsid w:val="1A206CFA"/>
    <w:rsid w:val="1A28C960"/>
    <w:rsid w:val="1A55F749"/>
    <w:rsid w:val="1A804E89"/>
    <w:rsid w:val="1A8CA122"/>
    <w:rsid w:val="1AAF16D0"/>
    <w:rsid w:val="1ABD01A9"/>
    <w:rsid w:val="1ACA2B7E"/>
    <w:rsid w:val="1ACDFA64"/>
    <w:rsid w:val="1AE45D23"/>
    <w:rsid w:val="1B11B3E5"/>
    <w:rsid w:val="1B139B9C"/>
    <w:rsid w:val="1BCC8747"/>
    <w:rsid w:val="1BD4784E"/>
    <w:rsid w:val="1BEEBDB7"/>
    <w:rsid w:val="1BF9F3B4"/>
    <w:rsid w:val="1C2E3129"/>
    <w:rsid w:val="1C3FB28F"/>
    <w:rsid w:val="1C3FC33B"/>
    <w:rsid w:val="1C56CB6E"/>
    <w:rsid w:val="1C7E07E4"/>
    <w:rsid w:val="1C8643E3"/>
    <w:rsid w:val="1C886242"/>
    <w:rsid w:val="1C9AE8E8"/>
    <w:rsid w:val="1CC82325"/>
    <w:rsid w:val="1CF6B980"/>
    <w:rsid w:val="1D1DE327"/>
    <w:rsid w:val="1D1E88A2"/>
    <w:rsid w:val="1D2E5151"/>
    <w:rsid w:val="1D57796B"/>
    <w:rsid w:val="1D60D1A6"/>
    <w:rsid w:val="1D6857A8"/>
    <w:rsid w:val="1D6A68F8"/>
    <w:rsid w:val="1D7E6CE6"/>
    <w:rsid w:val="1D921D83"/>
    <w:rsid w:val="1D9F6011"/>
    <w:rsid w:val="1DC926FB"/>
    <w:rsid w:val="1DF181B5"/>
    <w:rsid w:val="1E1BFDE5"/>
    <w:rsid w:val="1E27ADA2"/>
    <w:rsid w:val="1E336821"/>
    <w:rsid w:val="1E3B3CA1"/>
    <w:rsid w:val="1E5C13C1"/>
    <w:rsid w:val="1E9CAFD9"/>
    <w:rsid w:val="1ED741B9"/>
    <w:rsid w:val="1EF6DFB3"/>
    <w:rsid w:val="1F28C39D"/>
    <w:rsid w:val="1F3F88C9"/>
    <w:rsid w:val="1F64F75C"/>
    <w:rsid w:val="1F6F6F29"/>
    <w:rsid w:val="1FBAE48B"/>
    <w:rsid w:val="1FF6882B"/>
    <w:rsid w:val="2015B62F"/>
    <w:rsid w:val="201D69E3"/>
    <w:rsid w:val="202E5A42"/>
    <w:rsid w:val="202F907E"/>
    <w:rsid w:val="20406DC0"/>
    <w:rsid w:val="2060F995"/>
    <w:rsid w:val="206D3616"/>
    <w:rsid w:val="2086AC7F"/>
    <w:rsid w:val="209E1CA2"/>
    <w:rsid w:val="209E7A64"/>
    <w:rsid w:val="209EA2C5"/>
    <w:rsid w:val="20B43C7A"/>
    <w:rsid w:val="20FBDBEB"/>
    <w:rsid w:val="210B3F8A"/>
    <w:rsid w:val="210FCC64"/>
    <w:rsid w:val="212645DA"/>
    <w:rsid w:val="2129BC3A"/>
    <w:rsid w:val="2139F4BA"/>
    <w:rsid w:val="215879EC"/>
    <w:rsid w:val="2161C174"/>
    <w:rsid w:val="21A4A4E4"/>
    <w:rsid w:val="21AA89D0"/>
    <w:rsid w:val="21B02961"/>
    <w:rsid w:val="222C9D5C"/>
    <w:rsid w:val="22330399"/>
    <w:rsid w:val="223A7326"/>
    <w:rsid w:val="22529C0B"/>
    <w:rsid w:val="2252ED57"/>
    <w:rsid w:val="22693538"/>
    <w:rsid w:val="226B7D36"/>
    <w:rsid w:val="22796B23"/>
    <w:rsid w:val="227E8AAA"/>
    <w:rsid w:val="229ED00E"/>
    <w:rsid w:val="22ABB8A2"/>
    <w:rsid w:val="22F44A4D"/>
    <w:rsid w:val="231A36A0"/>
    <w:rsid w:val="23205F9A"/>
    <w:rsid w:val="23350749"/>
    <w:rsid w:val="233D38FB"/>
    <w:rsid w:val="2354B001"/>
    <w:rsid w:val="23654FA1"/>
    <w:rsid w:val="2365B3C2"/>
    <w:rsid w:val="2372240F"/>
    <w:rsid w:val="237481C5"/>
    <w:rsid w:val="23ABA16E"/>
    <w:rsid w:val="23CA50D6"/>
    <w:rsid w:val="23D7992C"/>
    <w:rsid w:val="241A5450"/>
    <w:rsid w:val="243B9508"/>
    <w:rsid w:val="24405605"/>
    <w:rsid w:val="2460BF6D"/>
    <w:rsid w:val="2470779F"/>
    <w:rsid w:val="248B3F69"/>
    <w:rsid w:val="24A82FF5"/>
    <w:rsid w:val="24CA0820"/>
    <w:rsid w:val="24E61A82"/>
    <w:rsid w:val="24EFB7A9"/>
    <w:rsid w:val="24F2EFE0"/>
    <w:rsid w:val="25047DE5"/>
    <w:rsid w:val="258564DC"/>
    <w:rsid w:val="258A3CCD"/>
    <w:rsid w:val="258D3222"/>
    <w:rsid w:val="259F9165"/>
    <w:rsid w:val="25E9B013"/>
    <w:rsid w:val="2635AF95"/>
    <w:rsid w:val="26839A84"/>
    <w:rsid w:val="268E0CD6"/>
    <w:rsid w:val="26E62CE8"/>
    <w:rsid w:val="26F4701D"/>
    <w:rsid w:val="2701AA60"/>
    <w:rsid w:val="2706D51C"/>
    <w:rsid w:val="270F39EE"/>
    <w:rsid w:val="2716435F"/>
    <w:rsid w:val="27338862"/>
    <w:rsid w:val="2745F380"/>
    <w:rsid w:val="276A32FE"/>
    <w:rsid w:val="27775D77"/>
    <w:rsid w:val="279538E0"/>
    <w:rsid w:val="27CB14E9"/>
    <w:rsid w:val="27DC44F6"/>
    <w:rsid w:val="27EC67EA"/>
    <w:rsid w:val="27F29D39"/>
    <w:rsid w:val="27F547BB"/>
    <w:rsid w:val="2812C352"/>
    <w:rsid w:val="2834D99B"/>
    <w:rsid w:val="28357B68"/>
    <w:rsid w:val="287418AB"/>
    <w:rsid w:val="28D0562F"/>
    <w:rsid w:val="28DB073C"/>
    <w:rsid w:val="28EDC573"/>
    <w:rsid w:val="28F0E7DA"/>
    <w:rsid w:val="290BD9A2"/>
    <w:rsid w:val="292D2F1A"/>
    <w:rsid w:val="2937663C"/>
    <w:rsid w:val="2943EE36"/>
    <w:rsid w:val="29514CB3"/>
    <w:rsid w:val="297DE399"/>
    <w:rsid w:val="29BB3B46"/>
    <w:rsid w:val="29EE7289"/>
    <w:rsid w:val="2A3C1AF3"/>
    <w:rsid w:val="2AA7AA03"/>
    <w:rsid w:val="2AFC3510"/>
    <w:rsid w:val="2B2A2A45"/>
    <w:rsid w:val="2B3411A4"/>
    <w:rsid w:val="2B470E24"/>
    <w:rsid w:val="2B570BA7"/>
    <w:rsid w:val="2B97229C"/>
    <w:rsid w:val="2BD5D2DA"/>
    <w:rsid w:val="2BDA463F"/>
    <w:rsid w:val="2BE2AB11"/>
    <w:rsid w:val="2BF60BCE"/>
    <w:rsid w:val="2C166E80"/>
    <w:rsid w:val="2C32E05A"/>
    <w:rsid w:val="2C3A4CFD"/>
    <w:rsid w:val="2C4B67EA"/>
    <w:rsid w:val="2C68AA03"/>
    <w:rsid w:val="2C86475E"/>
    <w:rsid w:val="2C922A3E"/>
    <w:rsid w:val="2C982BAA"/>
    <w:rsid w:val="2CADB69F"/>
    <w:rsid w:val="2CC3C375"/>
    <w:rsid w:val="2CC8B8DE"/>
    <w:rsid w:val="2CEAB214"/>
    <w:rsid w:val="2D08CCC5"/>
    <w:rsid w:val="2D1CEFA8"/>
    <w:rsid w:val="2D70EBE4"/>
    <w:rsid w:val="2D77A682"/>
    <w:rsid w:val="2D81A3D6"/>
    <w:rsid w:val="2D943DCE"/>
    <w:rsid w:val="2DE23CDA"/>
    <w:rsid w:val="2E04C8E2"/>
    <w:rsid w:val="2E573B7A"/>
    <w:rsid w:val="2E68E1BB"/>
    <w:rsid w:val="2E7ACCCD"/>
    <w:rsid w:val="2EB09B31"/>
    <w:rsid w:val="2EDA6B26"/>
    <w:rsid w:val="2EED6281"/>
    <w:rsid w:val="2EFD0058"/>
    <w:rsid w:val="2EFE73BE"/>
    <w:rsid w:val="2F3EDFE5"/>
    <w:rsid w:val="2F5D0DB2"/>
    <w:rsid w:val="2F7C320E"/>
    <w:rsid w:val="2F8308AC"/>
    <w:rsid w:val="2F8770E6"/>
    <w:rsid w:val="2FA0B6E7"/>
    <w:rsid w:val="2FA85EE0"/>
    <w:rsid w:val="2FD2CD55"/>
    <w:rsid w:val="2FD36705"/>
    <w:rsid w:val="2FDC2569"/>
    <w:rsid w:val="302754FD"/>
    <w:rsid w:val="302A7CCA"/>
    <w:rsid w:val="302DDC1F"/>
    <w:rsid w:val="30447E0C"/>
    <w:rsid w:val="306AF88D"/>
    <w:rsid w:val="30EE467D"/>
    <w:rsid w:val="31013020"/>
    <w:rsid w:val="31120670"/>
    <w:rsid w:val="3119DD9C"/>
    <w:rsid w:val="311E3FBD"/>
    <w:rsid w:val="314266F7"/>
    <w:rsid w:val="319DA3E5"/>
    <w:rsid w:val="31ABF5FF"/>
    <w:rsid w:val="31BBB552"/>
    <w:rsid w:val="31C0B267"/>
    <w:rsid w:val="31D9398E"/>
    <w:rsid w:val="31EF19D3"/>
    <w:rsid w:val="32410E58"/>
    <w:rsid w:val="324C91C5"/>
    <w:rsid w:val="326BADFA"/>
    <w:rsid w:val="328146FC"/>
    <w:rsid w:val="32D83A05"/>
    <w:rsid w:val="32EF40AC"/>
    <w:rsid w:val="32FF7B86"/>
    <w:rsid w:val="33031783"/>
    <w:rsid w:val="3317809E"/>
    <w:rsid w:val="332C872B"/>
    <w:rsid w:val="3337FA62"/>
    <w:rsid w:val="33436E83"/>
    <w:rsid w:val="3359F398"/>
    <w:rsid w:val="3361AFBD"/>
    <w:rsid w:val="339E76DA"/>
    <w:rsid w:val="33E1A390"/>
    <w:rsid w:val="34087FAA"/>
    <w:rsid w:val="3443751B"/>
    <w:rsid w:val="344938EC"/>
    <w:rsid w:val="34685BCF"/>
    <w:rsid w:val="346B821A"/>
    <w:rsid w:val="34740A66"/>
    <w:rsid w:val="347EA0A3"/>
    <w:rsid w:val="34854FFE"/>
    <w:rsid w:val="34992123"/>
    <w:rsid w:val="34C36EC1"/>
    <w:rsid w:val="34CB7A39"/>
    <w:rsid w:val="34D3CAC3"/>
    <w:rsid w:val="34DF7C18"/>
    <w:rsid w:val="3528FC2D"/>
    <w:rsid w:val="353435F4"/>
    <w:rsid w:val="3546B776"/>
    <w:rsid w:val="3550E537"/>
    <w:rsid w:val="35AB3C42"/>
    <w:rsid w:val="35E0D58F"/>
    <w:rsid w:val="35FAAC4E"/>
    <w:rsid w:val="3617DF11"/>
    <w:rsid w:val="36420ED9"/>
    <w:rsid w:val="36430A81"/>
    <w:rsid w:val="36600481"/>
    <w:rsid w:val="36786BFD"/>
    <w:rsid w:val="36941549"/>
    <w:rsid w:val="36B90BBF"/>
    <w:rsid w:val="36C4F4A9"/>
    <w:rsid w:val="36C5F4C8"/>
    <w:rsid w:val="36DA3E0D"/>
    <w:rsid w:val="37034F3C"/>
    <w:rsid w:val="374A5B52"/>
    <w:rsid w:val="37631B7E"/>
    <w:rsid w:val="37645584"/>
    <w:rsid w:val="376AC820"/>
    <w:rsid w:val="3798E5B7"/>
    <w:rsid w:val="37B1A87B"/>
    <w:rsid w:val="37B8E500"/>
    <w:rsid w:val="38740541"/>
    <w:rsid w:val="38A243C4"/>
    <w:rsid w:val="38CBF1B0"/>
    <w:rsid w:val="38CE14AE"/>
    <w:rsid w:val="39102945"/>
    <w:rsid w:val="3929EAF2"/>
    <w:rsid w:val="395023D2"/>
    <w:rsid w:val="395EE18C"/>
    <w:rsid w:val="396573DB"/>
    <w:rsid w:val="397C7D93"/>
    <w:rsid w:val="399BC8AF"/>
    <w:rsid w:val="39C9351C"/>
    <w:rsid w:val="39D77511"/>
    <w:rsid w:val="3A056219"/>
    <w:rsid w:val="3A08EDC2"/>
    <w:rsid w:val="3A16D89B"/>
    <w:rsid w:val="3A606B4E"/>
    <w:rsid w:val="3A750DA0"/>
    <w:rsid w:val="3AB93C99"/>
    <w:rsid w:val="3AEE6841"/>
    <w:rsid w:val="3B0765A9"/>
    <w:rsid w:val="3B2A0982"/>
    <w:rsid w:val="3B3A2C76"/>
    <w:rsid w:val="3B4AF9CD"/>
    <w:rsid w:val="3B6B390B"/>
    <w:rsid w:val="3BB589CA"/>
    <w:rsid w:val="3BFC5C42"/>
    <w:rsid w:val="3C090392"/>
    <w:rsid w:val="3C133BC8"/>
    <w:rsid w:val="3C2D74A3"/>
    <w:rsid w:val="3C476BF3"/>
    <w:rsid w:val="3C4AA16A"/>
    <w:rsid w:val="3C4FD99F"/>
    <w:rsid w:val="3C5D6BA2"/>
    <w:rsid w:val="3C6FBE05"/>
    <w:rsid w:val="3CB8EB6F"/>
    <w:rsid w:val="3CCC7B0A"/>
    <w:rsid w:val="3CCD2902"/>
    <w:rsid w:val="3CCDFA17"/>
    <w:rsid w:val="3CDD1955"/>
    <w:rsid w:val="3CE517D2"/>
    <w:rsid w:val="3D028E79"/>
    <w:rsid w:val="3D85F7CB"/>
    <w:rsid w:val="3DA64E6A"/>
    <w:rsid w:val="3E1BB768"/>
    <w:rsid w:val="3E51E1BB"/>
    <w:rsid w:val="3E6F39D2"/>
    <w:rsid w:val="3E9A5587"/>
    <w:rsid w:val="3EB078F0"/>
    <w:rsid w:val="3EB1F4F6"/>
    <w:rsid w:val="3F2B14CD"/>
    <w:rsid w:val="3F37356F"/>
    <w:rsid w:val="3F87584F"/>
    <w:rsid w:val="3F8F9F96"/>
    <w:rsid w:val="3F957B4C"/>
    <w:rsid w:val="3FE3F7F8"/>
    <w:rsid w:val="3FE8F11F"/>
    <w:rsid w:val="3FFA2BF6"/>
    <w:rsid w:val="4002E5E2"/>
    <w:rsid w:val="400DAAAB"/>
    <w:rsid w:val="4021DD73"/>
    <w:rsid w:val="4066F46F"/>
    <w:rsid w:val="40782F46"/>
    <w:rsid w:val="40861A1F"/>
    <w:rsid w:val="40969B14"/>
    <w:rsid w:val="40BFD957"/>
    <w:rsid w:val="40C4C6CF"/>
    <w:rsid w:val="40C4DFAC"/>
    <w:rsid w:val="40E44F24"/>
    <w:rsid w:val="40EE59C8"/>
    <w:rsid w:val="40F5707C"/>
    <w:rsid w:val="4116EF63"/>
    <w:rsid w:val="4137EEEC"/>
    <w:rsid w:val="41506353"/>
    <w:rsid w:val="417DCD8E"/>
    <w:rsid w:val="417E6E7E"/>
    <w:rsid w:val="418E2D6A"/>
    <w:rsid w:val="41B24DCB"/>
    <w:rsid w:val="41B4DD8E"/>
    <w:rsid w:val="41BB1EA4"/>
    <w:rsid w:val="41E45E7B"/>
    <w:rsid w:val="41FE5FBD"/>
    <w:rsid w:val="42076B2C"/>
    <w:rsid w:val="4209E67B"/>
    <w:rsid w:val="42868691"/>
    <w:rsid w:val="42AC51A6"/>
    <w:rsid w:val="42AEE197"/>
    <w:rsid w:val="42B2BFC4"/>
    <w:rsid w:val="42B52E6C"/>
    <w:rsid w:val="42D7CF8A"/>
    <w:rsid w:val="42DE56E5"/>
    <w:rsid w:val="42DED846"/>
    <w:rsid w:val="43282CF3"/>
    <w:rsid w:val="432B93E8"/>
    <w:rsid w:val="433A4623"/>
    <w:rsid w:val="43431CD8"/>
    <w:rsid w:val="434E43C4"/>
    <w:rsid w:val="4370384A"/>
    <w:rsid w:val="43AFD008"/>
    <w:rsid w:val="43DAB7F4"/>
    <w:rsid w:val="43DB8EDC"/>
    <w:rsid w:val="43E9E0B7"/>
    <w:rsid w:val="43F82B8E"/>
    <w:rsid w:val="440E6412"/>
    <w:rsid w:val="442E1FDB"/>
    <w:rsid w:val="442E2AE3"/>
    <w:rsid w:val="4447DFB5"/>
    <w:rsid w:val="444EDC9E"/>
    <w:rsid w:val="44CD9D19"/>
    <w:rsid w:val="44F05155"/>
    <w:rsid w:val="4523898C"/>
    <w:rsid w:val="455D2F38"/>
    <w:rsid w:val="45775F3D"/>
    <w:rsid w:val="4585E66B"/>
    <w:rsid w:val="458E0527"/>
    <w:rsid w:val="45EA6086"/>
    <w:rsid w:val="45F699D3"/>
    <w:rsid w:val="45FDE60D"/>
    <w:rsid w:val="4615F7A7"/>
    <w:rsid w:val="461AC10D"/>
    <w:rsid w:val="46250B7E"/>
    <w:rsid w:val="4653397C"/>
    <w:rsid w:val="4667BB3B"/>
    <w:rsid w:val="4685BEEE"/>
    <w:rsid w:val="468DAC74"/>
    <w:rsid w:val="46D635F3"/>
    <w:rsid w:val="46ED6C3F"/>
    <w:rsid w:val="47132F9E"/>
    <w:rsid w:val="4713DB7C"/>
    <w:rsid w:val="471E0D87"/>
    <w:rsid w:val="472E0E4B"/>
    <w:rsid w:val="47375A9C"/>
    <w:rsid w:val="475D9B4C"/>
    <w:rsid w:val="477E5EDD"/>
    <w:rsid w:val="480DB746"/>
    <w:rsid w:val="4819D310"/>
    <w:rsid w:val="4872E9DC"/>
    <w:rsid w:val="487927FF"/>
    <w:rsid w:val="48CA7DD9"/>
    <w:rsid w:val="48E7C5F7"/>
    <w:rsid w:val="4915AB88"/>
    <w:rsid w:val="4919A57C"/>
    <w:rsid w:val="493E65EE"/>
    <w:rsid w:val="494A63BC"/>
    <w:rsid w:val="495B9C7B"/>
    <w:rsid w:val="49679FE6"/>
    <w:rsid w:val="4988E112"/>
    <w:rsid w:val="49AC91A9"/>
    <w:rsid w:val="49BD5FB0"/>
    <w:rsid w:val="49D31EBB"/>
    <w:rsid w:val="49E323FC"/>
    <w:rsid w:val="49EEC611"/>
    <w:rsid w:val="4A26FF12"/>
    <w:rsid w:val="4A405A3E"/>
    <w:rsid w:val="4ABCC73C"/>
    <w:rsid w:val="4AE67548"/>
    <w:rsid w:val="4B2EF275"/>
    <w:rsid w:val="4B41A374"/>
    <w:rsid w:val="4B481AD2"/>
    <w:rsid w:val="4B6E0D0B"/>
    <w:rsid w:val="4B9E2D24"/>
    <w:rsid w:val="4BA9A716"/>
    <w:rsid w:val="4BADF762"/>
    <w:rsid w:val="4C03037B"/>
    <w:rsid w:val="4C0A3B40"/>
    <w:rsid w:val="4C3F7BFC"/>
    <w:rsid w:val="4C6107D7"/>
    <w:rsid w:val="4C699C2A"/>
    <w:rsid w:val="4C73FE54"/>
    <w:rsid w:val="4CC2CA75"/>
    <w:rsid w:val="4CC8000C"/>
    <w:rsid w:val="4CCAC2D6"/>
    <w:rsid w:val="4CD29542"/>
    <w:rsid w:val="4CD5F42A"/>
    <w:rsid w:val="4CE5CECE"/>
    <w:rsid w:val="4CFEC841"/>
    <w:rsid w:val="4D3EDB2D"/>
    <w:rsid w:val="4D4F196D"/>
    <w:rsid w:val="4D56B24E"/>
    <w:rsid w:val="4D5E9FD4"/>
    <w:rsid w:val="4D7BBEE8"/>
    <w:rsid w:val="4D943BE1"/>
    <w:rsid w:val="4D9FBF97"/>
    <w:rsid w:val="4DA20EBD"/>
    <w:rsid w:val="4DABD550"/>
    <w:rsid w:val="4E0FCEB5"/>
    <w:rsid w:val="4E28F712"/>
    <w:rsid w:val="4E47F5EF"/>
    <w:rsid w:val="4E64E025"/>
    <w:rsid w:val="4E76B62B"/>
    <w:rsid w:val="4E86A245"/>
    <w:rsid w:val="4EA3D709"/>
    <w:rsid w:val="4EB86EDF"/>
    <w:rsid w:val="4EF17F2E"/>
    <w:rsid w:val="4F01C548"/>
    <w:rsid w:val="4F2FFEBF"/>
    <w:rsid w:val="4F328D22"/>
    <w:rsid w:val="4F771CBE"/>
    <w:rsid w:val="4F7B0F5F"/>
    <w:rsid w:val="500E9D81"/>
    <w:rsid w:val="5012868C"/>
    <w:rsid w:val="501F5533"/>
    <w:rsid w:val="501F93EE"/>
    <w:rsid w:val="50366903"/>
    <w:rsid w:val="50577BD0"/>
    <w:rsid w:val="50A42B6F"/>
    <w:rsid w:val="50A77B6D"/>
    <w:rsid w:val="50C7298D"/>
    <w:rsid w:val="50D9AF7F"/>
    <w:rsid w:val="50FA0E5D"/>
    <w:rsid w:val="510C6B18"/>
    <w:rsid w:val="5197F0C4"/>
    <w:rsid w:val="51A7B4CB"/>
    <w:rsid w:val="51AE56ED"/>
    <w:rsid w:val="520C92DA"/>
    <w:rsid w:val="522AF2BD"/>
    <w:rsid w:val="5230D4C4"/>
    <w:rsid w:val="52436C19"/>
    <w:rsid w:val="52515E0F"/>
    <w:rsid w:val="525AA7A2"/>
    <w:rsid w:val="527D6D66"/>
    <w:rsid w:val="527EA880"/>
    <w:rsid w:val="52A9D2EA"/>
    <w:rsid w:val="52B3129C"/>
    <w:rsid w:val="52D51CDB"/>
    <w:rsid w:val="52DF3B96"/>
    <w:rsid w:val="52DF5A63"/>
    <w:rsid w:val="52EF1E1D"/>
    <w:rsid w:val="52F1DC8B"/>
    <w:rsid w:val="532DCB80"/>
    <w:rsid w:val="53532CB7"/>
    <w:rsid w:val="537AE889"/>
    <w:rsid w:val="53894AF5"/>
    <w:rsid w:val="53B44134"/>
    <w:rsid w:val="54440BDA"/>
    <w:rsid w:val="545D264C"/>
    <w:rsid w:val="547F1039"/>
    <w:rsid w:val="54E70F92"/>
    <w:rsid w:val="553F47CA"/>
    <w:rsid w:val="5544339C"/>
    <w:rsid w:val="554B4F2D"/>
    <w:rsid w:val="5585990B"/>
    <w:rsid w:val="558B0822"/>
    <w:rsid w:val="560CBD9D"/>
    <w:rsid w:val="5626BEDF"/>
    <w:rsid w:val="562FBB3E"/>
    <w:rsid w:val="563AD3B4"/>
    <w:rsid w:val="564A49A2"/>
    <w:rsid w:val="565034E9"/>
    <w:rsid w:val="566EA409"/>
    <w:rsid w:val="56746BA6"/>
    <w:rsid w:val="56AF3047"/>
    <w:rsid w:val="56D2C31A"/>
    <w:rsid w:val="56DB1EE6"/>
    <w:rsid w:val="57136CF3"/>
    <w:rsid w:val="571ABDBA"/>
    <w:rsid w:val="57408355"/>
    <w:rsid w:val="574DDDA0"/>
    <w:rsid w:val="57725792"/>
    <w:rsid w:val="577E6AD4"/>
    <w:rsid w:val="57987684"/>
    <w:rsid w:val="57C28F40"/>
    <w:rsid w:val="57EF0D4D"/>
    <w:rsid w:val="57F34BB0"/>
    <w:rsid w:val="58269DDA"/>
    <w:rsid w:val="584B00A8"/>
    <w:rsid w:val="587802C0"/>
    <w:rsid w:val="589017A4"/>
    <w:rsid w:val="58AF3D54"/>
    <w:rsid w:val="58F57C13"/>
    <w:rsid w:val="591A3B35"/>
    <w:rsid w:val="596D1C7A"/>
    <w:rsid w:val="596F9751"/>
    <w:rsid w:val="598ADDAE"/>
    <w:rsid w:val="59C42CFD"/>
    <w:rsid w:val="59CA9351"/>
    <w:rsid w:val="5A145A26"/>
    <w:rsid w:val="5A17A4BF"/>
    <w:rsid w:val="5A268D84"/>
    <w:rsid w:val="5A2BE805"/>
    <w:rsid w:val="5A353556"/>
    <w:rsid w:val="5A382152"/>
    <w:rsid w:val="5A5F0434"/>
    <w:rsid w:val="5A914C74"/>
    <w:rsid w:val="5AA38206"/>
    <w:rsid w:val="5AE303C7"/>
    <w:rsid w:val="5B0BFD0F"/>
    <w:rsid w:val="5B52A5CD"/>
    <w:rsid w:val="5B8118AE"/>
    <w:rsid w:val="5BBB62A6"/>
    <w:rsid w:val="5BDEF090"/>
    <w:rsid w:val="5C244FAC"/>
    <w:rsid w:val="5C960063"/>
    <w:rsid w:val="5CA63AE9"/>
    <w:rsid w:val="5CA7D0BA"/>
    <w:rsid w:val="5CC3E26E"/>
    <w:rsid w:val="5CEDEEFD"/>
    <w:rsid w:val="5D3DB164"/>
    <w:rsid w:val="5D644B17"/>
    <w:rsid w:val="5D64BCB4"/>
    <w:rsid w:val="5D6AF262"/>
    <w:rsid w:val="5D75F78B"/>
    <w:rsid w:val="5D86F760"/>
    <w:rsid w:val="5D8D9D7D"/>
    <w:rsid w:val="5DB83287"/>
    <w:rsid w:val="5DBE2E0B"/>
    <w:rsid w:val="5DF204D4"/>
    <w:rsid w:val="5E11374D"/>
    <w:rsid w:val="5E270942"/>
    <w:rsid w:val="5E32B95B"/>
    <w:rsid w:val="5E334DCB"/>
    <w:rsid w:val="5E5E9DE3"/>
    <w:rsid w:val="5EED3851"/>
    <w:rsid w:val="5F0D0585"/>
    <w:rsid w:val="5F101AC7"/>
    <w:rsid w:val="5F17C014"/>
    <w:rsid w:val="5F29F20F"/>
    <w:rsid w:val="5F36CB67"/>
    <w:rsid w:val="5F42C811"/>
    <w:rsid w:val="5F4DFE3E"/>
    <w:rsid w:val="5F5D2B88"/>
    <w:rsid w:val="5F64BD97"/>
    <w:rsid w:val="5F92BA3F"/>
    <w:rsid w:val="5F952E0E"/>
    <w:rsid w:val="5FA9F115"/>
    <w:rsid w:val="5FB3C063"/>
    <w:rsid w:val="5FB478C8"/>
    <w:rsid w:val="5FCA5239"/>
    <w:rsid w:val="603B8F6D"/>
    <w:rsid w:val="60725090"/>
    <w:rsid w:val="608BD2EC"/>
    <w:rsid w:val="609F3D52"/>
    <w:rsid w:val="60A942C4"/>
    <w:rsid w:val="60B261B3"/>
    <w:rsid w:val="60DE9872"/>
    <w:rsid w:val="60E7659B"/>
    <w:rsid w:val="60F76FF5"/>
    <w:rsid w:val="60FC6215"/>
    <w:rsid w:val="61010E20"/>
    <w:rsid w:val="611CDE16"/>
    <w:rsid w:val="612BDF8A"/>
    <w:rsid w:val="6137EE21"/>
    <w:rsid w:val="614B2E24"/>
    <w:rsid w:val="616DD699"/>
    <w:rsid w:val="618CFC49"/>
    <w:rsid w:val="61DB288E"/>
    <w:rsid w:val="61E21E2C"/>
    <w:rsid w:val="61F53BF2"/>
    <w:rsid w:val="62463468"/>
    <w:rsid w:val="624C0588"/>
    <w:rsid w:val="624E3214"/>
    <w:rsid w:val="6260A8F2"/>
    <w:rsid w:val="62753102"/>
    <w:rsid w:val="627731B2"/>
    <w:rsid w:val="628C3A9C"/>
    <w:rsid w:val="629B2C42"/>
    <w:rsid w:val="62A5370D"/>
    <w:rsid w:val="62BF17D9"/>
    <w:rsid w:val="62ECB2AD"/>
    <w:rsid w:val="6305A49E"/>
    <w:rsid w:val="630E671E"/>
    <w:rsid w:val="6312D61B"/>
    <w:rsid w:val="634D56A4"/>
    <w:rsid w:val="635D1AAB"/>
    <w:rsid w:val="63745FDF"/>
    <w:rsid w:val="63C6748B"/>
    <w:rsid w:val="63D0DDC8"/>
    <w:rsid w:val="63D3FE38"/>
    <w:rsid w:val="63E40522"/>
    <w:rsid w:val="63F1EFFB"/>
    <w:rsid w:val="63FB361F"/>
    <w:rsid w:val="6427740B"/>
    <w:rsid w:val="647837E3"/>
    <w:rsid w:val="6482C45F"/>
    <w:rsid w:val="64C2966F"/>
    <w:rsid w:val="64CD3EDD"/>
    <w:rsid w:val="65020EA1"/>
    <w:rsid w:val="65265A3A"/>
    <w:rsid w:val="6551BF10"/>
    <w:rsid w:val="655C93FA"/>
    <w:rsid w:val="656CAE29"/>
    <w:rsid w:val="656E9AAC"/>
    <w:rsid w:val="6588F6F6"/>
    <w:rsid w:val="65F8BE3D"/>
    <w:rsid w:val="65FC8385"/>
    <w:rsid w:val="66038C41"/>
    <w:rsid w:val="661972DE"/>
    <w:rsid w:val="6639AD65"/>
    <w:rsid w:val="663BCABC"/>
    <w:rsid w:val="66606D6C"/>
    <w:rsid w:val="66685AF2"/>
    <w:rsid w:val="66AE99B1"/>
    <w:rsid w:val="66D09A9B"/>
    <w:rsid w:val="66D47FB6"/>
    <w:rsid w:val="66E02BF3"/>
    <w:rsid w:val="66E493AA"/>
    <w:rsid w:val="66F8645B"/>
    <w:rsid w:val="67027D87"/>
    <w:rsid w:val="6703D22D"/>
    <w:rsid w:val="672ADDE3"/>
    <w:rsid w:val="674AD90D"/>
    <w:rsid w:val="6764359C"/>
    <w:rsid w:val="67670253"/>
    <w:rsid w:val="676C1186"/>
    <w:rsid w:val="6793880D"/>
    <w:rsid w:val="679668E7"/>
    <w:rsid w:val="67A03FF3"/>
    <w:rsid w:val="67C23D2D"/>
    <w:rsid w:val="67CCD4C5"/>
    <w:rsid w:val="682AD764"/>
    <w:rsid w:val="683CC1A4"/>
    <w:rsid w:val="6842D803"/>
    <w:rsid w:val="68581C7A"/>
    <w:rsid w:val="685C91BD"/>
    <w:rsid w:val="685FCDD4"/>
    <w:rsid w:val="68660E34"/>
    <w:rsid w:val="687A21CE"/>
    <w:rsid w:val="68A15BF6"/>
    <w:rsid w:val="68BD7398"/>
    <w:rsid w:val="68C097B8"/>
    <w:rsid w:val="68C1405C"/>
    <w:rsid w:val="68FAE52E"/>
    <w:rsid w:val="690BC36B"/>
    <w:rsid w:val="692C954A"/>
    <w:rsid w:val="696FDC1E"/>
    <w:rsid w:val="697D60E8"/>
    <w:rsid w:val="69960792"/>
    <w:rsid w:val="699F757D"/>
    <w:rsid w:val="69C3B10F"/>
    <w:rsid w:val="69F5D955"/>
    <w:rsid w:val="6A1AC502"/>
    <w:rsid w:val="6A36C7D4"/>
    <w:rsid w:val="6A5BC75F"/>
    <w:rsid w:val="6A842DF4"/>
    <w:rsid w:val="6A9A043E"/>
    <w:rsid w:val="6A9EA315"/>
    <w:rsid w:val="6AA793CC"/>
    <w:rsid w:val="6ACC2F60"/>
    <w:rsid w:val="6AD50039"/>
    <w:rsid w:val="6B037E08"/>
    <w:rsid w:val="6B08C079"/>
    <w:rsid w:val="6B14B8DF"/>
    <w:rsid w:val="6B3107F5"/>
    <w:rsid w:val="6B68EEBF"/>
    <w:rsid w:val="6B84F3BD"/>
    <w:rsid w:val="6BD902F1"/>
    <w:rsid w:val="6C1F5861"/>
    <w:rsid w:val="6C2A1842"/>
    <w:rsid w:val="6C4F4434"/>
    <w:rsid w:val="6C618B09"/>
    <w:rsid w:val="6C6FA252"/>
    <w:rsid w:val="6C79E6AC"/>
    <w:rsid w:val="6C88D760"/>
    <w:rsid w:val="6CCDA854"/>
    <w:rsid w:val="6CD79C76"/>
    <w:rsid w:val="6D24AEF3"/>
    <w:rsid w:val="6D299792"/>
    <w:rsid w:val="6D4F6130"/>
    <w:rsid w:val="6D57DC07"/>
    <w:rsid w:val="6D7EC25E"/>
    <w:rsid w:val="6D838191"/>
    <w:rsid w:val="6D949B97"/>
    <w:rsid w:val="6DD12EB9"/>
    <w:rsid w:val="6DD1A500"/>
    <w:rsid w:val="6DEC6894"/>
    <w:rsid w:val="6E28BFBE"/>
    <w:rsid w:val="6E44C460"/>
    <w:rsid w:val="6E6036F2"/>
    <w:rsid w:val="6E62D127"/>
    <w:rsid w:val="6E6B7F51"/>
    <w:rsid w:val="6E951D64"/>
    <w:rsid w:val="6EA75FA7"/>
    <w:rsid w:val="6EA80F2F"/>
    <w:rsid w:val="6EC36466"/>
    <w:rsid w:val="6F4B5782"/>
    <w:rsid w:val="6F6D0CB9"/>
    <w:rsid w:val="6F79AF4A"/>
    <w:rsid w:val="6FA6723E"/>
    <w:rsid w:val="6FA977D0"/>
    <w:rsid w:val="6FCE5797"/>
    <w:rsid w:val="6FCE5D5D"/>
    <w:rsid w:val="6FE37FE4"/>
    <w:rsid w:val="6FE82A02"/>
    <w:rsid w:val="70054916"/>
    <w:rsid w:val="701995A6"/>
    <w:rsid w:val="701E6C0F"/>
    <w:rsid w:val="7034C18B"/>
    <w:rsid w:val="705972C4"/>
    <w:rsid w:val="705D49AF"/>
    <w:rsid w:val="705EA54F"/>
    <w:rsid w:val="70715B48"/>
    <w:rsid w:val="70777CE1"/>
    <w:rsid w:val="7097B6B0"/>
    <w:rsid w:val="70A29E31"/>
    <w:rsid w:val="70CB6F08"/>
    <w:rsid w:val="70D41C17"/>
    <w:rsid w:val="710945C2"/>
    <w:rsid w:val="710C637B"/>
    <w:rsid w:val="711968B6"/>
    <w:rsid w:val="711F1F70"/>
    <w:rsid w:val="714441BD"/>
    <w:rsid w:val="71454831"/>
    <w:rsid w:val="714B5301"/>
    <w:rsid w:val="719F6D70"/>
    <w:rsid w:val="71CA7B8D"/>
    <w:rsid w:val="7202AFD5"/>
    <w:rsid w:val="7214E4B3"/>
    <w:rsid w:val="721A63F6"/>
    <w:rsid w:val="72338711"/>
    <w:rsid w:val="7249614B"/>
    <w:rsid w:val="7299684E"/>
    <w:rsid w:val="72A51623"/>
    <w:rsid w:val="72AA40DF"/>
    <w:rsid w:val="72B53917"/>
    <w:rsid w:val="72D74145"/>
    <w:rsid w:val="7306D098"/>
    <w:rsid w:val="7310EF31"/>
    <w:rsid w:val="731807AE"/>
    <w:rsid w:val="732C9D61"/>
    <w:rsid w:val="7337740B"/>
    <w:rsid w:val="7345B476"/>
    <w:rsid w:val="7358D3CE"/>
    <w:rsid w:val="737768E3"/>
    <w:rsid w:val="73A47746"/>
    <w:rsid w:val="73B0B514"/>
    <w:rsid w:val="73F24B43"/>
    <w:rsid w:val="73F4918C"/>
    <w:rsid w:val="744D4490"/>
    <w:rsid w:val="7458FDE6"/>
    <w:rsid w:val="74CA194B"/>
    <w:rsid w:val="7502F5AD"/>
    <w:rsid w:val="750FC4BD"/>
    <w:rsid w:val="75210708"/>
    <w:rsid w:val="75215B0B"/>
    <w:rsid w:val="752415DE"/>
    <w:rsid w:val="7528ED1A"/>
    <w:rsid w:val="7554C17E"/>
    <w:rsid w:val="75646DDD"/>
    <w:rsid w:val="756B27D3"/>
    <w:rsid w:val="7577CF66"/>
    <w:rsid w:val="7580FB74"/>
    <w:rsid w:val="758170D7"/>
    <w:rsid w:val="758DDFE9"/>
    <w:rsid w:val="758FA9F1"/>
    <w:rsid w:val="75B67FC3"/>
    <w:rsid w:val="75BE0A36"/>
    <w:rsid w:val="75DCB6E5"/>
    <w:rsid w:val="75ECD9D9"/>
    <w:rsid w:val="760800AF"/>
    <w:rsid w:val="761710AA"/>
    <w:rsid w:val="7617B2E0"/>
    <w:rsid w:val="762549C4"/>
    <w:rsid w:val="76410991"/>
    <w:rsid w:val="765987DB"/>
    <w:rsid w:val="76C4BD7B"/>
    <w:rsid w:val="7713C047"/>
    <w:rsid w:val="77286F6E"/>
    <w:rsid w:val="773AB27B"/>
    <w:rsid w:val="774439FD"/>
    <w:rsid w:val="77451038"/>
    <w:rsid w:val="7757D27B"/>
    <w:rsid w:val="7774B86F"/>
    <w:rsid w:val="778E60F4"/>
    <w:rsid w:val="77C1AD6C"/>
    <w:rsid w:val="77C9F9F1"/>
    <w:rsid w:val="77D25074"/>
    <w:rsid w:val="77DBA8B1"/>
    <w:rsid w:val="77EED3AD"/>
    <w:rsid w:val="77F33BE7"/>
    <w:rsid w:val="7800E73C"/>
    <w:rsid w:val="78024B18"/>
    <w:rsid w:val="78184881"/>
    <w:rsid w:val="781EFABB"/>
    <w:rsid w:val="7827E26D"/>
    <w:rsid w:val="7847657F"/>
    <w:rsid w:val="784D3654"/>
    <w:rsid w:val="786344D0"/>
    <w:rsid w:val="78A60646"/>
    <w:rsid w:val="78E4BF94"/>
    <w:rsid w:val="7911620E"/>
    <w:rsid w:val="793F274C"/>
    <w:rsid w:val="794682C9"/>
    <w:rsid w:val="79504A98"/>
    <w:rsid w:val="799E1B79"/>
    <w:rsid w:val="79A834A5"/>
    <w:rsid w:val="79B61F7E"/>
    <w:rsid w:val="79D26601"/>
    <w:rsid w:val="79D3F379"/>
    <w:rsid w:val="79D58D72"/>
    <w:rsid w:val="79F4CC2E"/>
    <w:rsid w:val="7A6D2F51"/>
    <w:rsid w:val="7AB4C6DF"/>
    <w:rsid w:val="7B19A1D2"/>
    <w:rsid w:val="7B2ADCA9"/>
    <w:rsid w:val="7B3F496B"/>
    <w:rsid w:val="7B4FE943"/>
    <w:rsid w:val="7B763918"/>
    <w:rsid w:val="7B7E2FB1"/>
    <w:rsid w:val="7B80BBDB"/>
    <w:rsid w:val="7B99DA62"/>
    <w:rsid w:val="7BA81DDF"/>
    <w:rsid w:val="7BB41F71"/>
    <w:rsid w:val="7BF36EE5"/>
    <w:rsid w:val="7C0A0AC6"/>
    <w:rsid w:val="7C51973E"/>
    <w:rsid w:val="7C5AC4A5"/>
    <w:rsid w:val="7CC1AB80"/>
    <w:rsid w:val="7CCE9A90"/>
    <w:rsid w:val="7CE5D2BA"/>
    <w:rsid w:val="7CEBB9A4"/>
    <w:rsid w:val="7D021F37"/>
    <w:rsid w:val="7D5732B4"/>
    <w:rsid w:val="7D98F1CE"/>
    <w:rsid w:val="7DA4D013"/>
    <w:rsid w:val="7DB73049"/>
    <w:rsid w:val="7DE7C8CA"/>
    <w:rsid w:val="7DF527EC"/>
    <w:rsid w:val="7E0925E5"/>
    <w:rsid w:val="7E3231F0"/>
    <w:rsid w:val="7E37DFFE"/>
    <w:rsid w:val="7E718D7F"/>
    <w:rsid w:val="7E773D8E"/>
    <w:rsid w:val="7EA52AAA"/>
    <w:rsid w:val="7EAFCFAF"/>
    <w:rsid w:val="7ECE9D49"/>
    <w:rsid w:val="7ED28654"/>
    <w:rsid w:val="7ED83D0E"/>
    <w:rsid w:val="7EDFBEA1"/>
    <w:rsid w:val="7EF8E1BC"/>
    <w:rsid w:val="7F0755E9"/>
    <w:rsid w:val="7F3C584C"/>
    <w:rsid w:val="7F4BCA42"/>
    <w:rsid w:val="7F74CDB8"/>
    <w:rsid w:val="7F7D8EBC"/>
    <w:rsid w:val="7F869058"/>
    <w:rsid w:val="7F8946AE"/>
    <w:rsid w:val="7F8FB995"/>
    <w:rsid w:val="7F9AC5B8"/>
    <w:rsid w:val="7FA2D7E7"/>
    <w:rsid w:val="7FB2FD50"/>
    <w:rsid w:val="7FBF8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0" w:line="264" w:lineRule="auto"/>
      <w:jc w:val="both"/>
    </w:pPr>
    <w:rPr>
      <w:rFonts w:ascii="Times New Roman" w:hAnsi="Times New Roman" w:eastAsia="Cambria" w:cs="Cambria"/>
      <w:color w:val="000000"/>
      <w:sz w:val="22"/>
      <w:szCs w:val="22"/>
      <w:lang w:val="en-US" w:eastAsia="en-US" w:bidi="ar-SA"/>
    </w:rPr>
  </w:style>
  <w:style w:type="paragraph" w:styleId="2">
    <w:name w:val="heading 1"/>
    <w:basedOn w:val="1"/>
    <w:next w:val="1"/>
    <w:link w:val="31"/>
    <w:qFormat/>
    <w:uiPriority w:val="9"/>
    <w:pPr>
      <w:keepNext/>
      <w:keepLines/>
      <w:spacing w:before="360" w:after="120"/>
      <w:jc w:val="center"/>
      <w:outlineLvl w:val="0"/>
    </w:pPr>
    <w:rPr>
      <w:rFonts w:eastAsiaTheme="majorEastAsia" w:cstheme="majorBidi"/>
      <w:b/>
      <w:color w:val="auto"/>
      <w:sz w:val="41"/>
      <w:szCs w:val="32"/>
    </w:rPr>
  </w:style>
  <w:style w:type="paragraph" w:styleId="3">
    <w:name w:val="heading 2"/>
    <w:next w:val="1"/>
    <w:link w:val="32"/>
    <w:unhideWhenUsed/>
    <w:qFormat/>
    <w:uiPriority w:val="9"/>
    <w:pPr>
      <w:keepNext/>
      <w:keepLines/>
      <w:spacing w:after="162" w:line="262" w:lineRule="auto"/>
      <w:jc w:val="both"/>
      <w:outlineLvl w:val="1"/>
    </w:pPr>
    <w:rPr>
      <w:rFonts w:ascii="Times New Roman" w:hAnsi="Times New Roman" w:eastAsia="Cambria" w:cs="Cambria"/>
      <w:b/>
      <w:color w:val="000000"/>
      <w:sz w:val="28"/>
      <w:szCs w:val="22"/>
      <w:lang w:val="en-US" w:eastAsia="en-US" w:bidi="ar-SA"/>
    </w:rPr>
  </w:style>
  <w:style w:type="paragraph" w:styleId="4">
    <w:name w:val="heading 3"/>
    <w:basedOn w:val="1"/>
    <w:next w:val="1"/>
    <w:link w:val="33"/>
    <w:unhideWhenUsed/>
    <w:qFormat/>
    <w:uiPriority w:val="9"/>
    <w:pPr>
      <w:keepNext/>
      <w:keepLines/>
      <w:spacing w:before="120" w:after="120"/>
      <w:contextualSpacing/>
      <w:outlineLvl w:val="2"/>
    </w:pPr>
    <w:rPr>
      <w:rFonts w:eastAsiaTheme="majorEastAsia" w:cstheme="majorBidi"/>
      <w:b/>
      <w:color w:val="auto"/>
      <w:sz w:val="28"/>
      <w:szCs w:val="24"/>
    </w:rPr>
  </w:style>
  <w:style w:type="paragraph" w:styleId="5">
    <w:name w:val="heading 4"/>
    <w:basedOn w:val="1"/>
    <w:next w:val="1"/>
    <w:link w:val="47"/>
    <w:unhideWhenUsed/>
    <w:qFormat/>
    <w:uiPriority w:val="9"/>
    <w:pPr>
      <w:keepNext/>
      <w:numPr>
        <w:ilvl w:val="3"/>
        <w:numId w:val="1"/>
      </w:numPr>
      <w:spacing w:before="240" w:after="60" w:line="240" w:lineRule="auto"/>
      <w:jc w:val="left"/>
      <w:outlineLvl w:val="3"/>
    </w:pPr>
    <w:rPr>
      <w:rFonts w:asciiTheme="minorHAnsi" w:hAnsiTheme="minorHAnsi" w:eastAsiaTheme="minorEastAsia" w:cstheme="minorBidi"/>
      <w:b/>
      <w:bCs/>
      <w:color w:val="auto"/>
      <w:sz w:val="28"/>
      <w:szCs w:val="28"/>
    </w:rPr>
  </w:style>
  <w:style w:type="paragraph" w:styleId="6">
    <w:name w:val="heading 5"/>
    <w:basedOn w:val="1"/>
    <w:next w:val="1"/>
    <w:link w:val="48"/>
    <w:unhideWhenUsed/>
    <w:qFormat/>
    <w:uiPriority w:val="9"/>
    <w:pPr>
      <w:numPr>
        <w:ilvl w:val="4"/>
        <w:numId w:val="1"/>
      </w:numPr>
      <w:spacing w:before="240" w:after="60" w:line="240" w:lineRule="auto"/>
      <w:jc w:val="left"/>
      <w:outlineLvl w:val="4"/>
    </w:pPr>
    <w:rPr>
      <w:rFonts w:asciiTheme="minorHAnsi" w:hAnsiTheme="minorHAnsi" w:eastAsiaTheme="minorEastAsia" w:cstheme="minorBidi"/>
      <w:b/>
      <w:bCs/>
      <w:i/>
      <w:iCs/>
      <w:color w:val="auto"/>
      <w:sz w:val="26"/>
      <w:szCs w:val="26"/>
    </w:rPr>
  </w:style>
  <w:style w:type="paragraph" w:styleId="7">
    <w:name w:val="heading 6"/>
    <w:basedOn w:val="1"/>
    <w:next w:val="1"/>
    <w:link w:val="49"/>
    <w:qFormat/>
    <w:uiPriority w:val="0"/>
    <w:pPr>
      <w:numPr>
        <w:ilvl w:val="5"/>
        <w:numId w:val="1"/>
      </w:numPr>
      <w:spacing w:before="240" w:after="60" w:line="240" w:lineRule="auto"/>
      <w:jc w:val="left"/>
      <w:outlineLvl w:val="5"/>
    </w:pPr>
    <w:rPr>
      <w:rFonts w:eastAsia="Times New Roman" w:cs="Times New Roman"/>
      <w:b/>
      <w:bCs/>
      <w:color w:val="auto"/>
    </w:rPr>
  </w:style>
  <w:style w:type="paragraph" w:styleId="8">
    <w:name w:val="heading 7"/>
    <w:basedOn w:val="1"/>
    <w:next w:val="1"/>
    <w:link w:val="50"/>
    <w:semiHidden/>
    <w:unhideWhenUsed/>
    <w:qFormat/>
    <w:uiPriority w:val="9"/>
    <w:pPr>
      <w:numPr>
        <w:ilvl w:val="6"/>
        <w:numId w:val="1"/>
      </w:numPr>
      <w:spacing w:before="240" w:after="60" w:line="240" w:lineRule="auto"/>
      <w:jc w:val="left"/>
      <w:outlineLvl w:val="6"/>
    </w:pPr>
    <w:rPr>
      <w:rFonts w:asciiTheme="minorHAnsi" w:hAnsiTheme="minorHAnsi" w:eastAsiaTheme="minorEastAsia" w:cstheme="minorBidi"/>
      <w:color w:val="auto"/>
      <w:sz w:val="24"/>
      <w:szCs w:val="24"/>
    </w:rPr>
  </w:style>
  <w:style w:type="paragraph" w:styleId="9">
    <w:name w:val="heading 8"/>
    <w:basedOn w:val="1"/>
    <w:next w:val="1"/>
    <w:link w:val="51"/>
    <w:semiHidden/>
    <w:unhideWhenUsed/>
    <w:qFormat/>
    <w:uiPriority w:val="9"/>
    <w:pPr>
      <w:numPr>
        <w:ilvl w:val="7"/>
        <w:numId w:val="1"/>
      </w:numPr>
      <w:spacing w:before="240" w:after="60" w:line="240" w:lineRule="auto"/>
      <w:jc w:val="left"/>
      <w:outlineLvl w:val="7"/>
    </w:pPr>
    <w:rPr>
      <w:rFonts w:asciiTheme="minorHAnsi" w:hAnsiTheme="minorHAnsi" w:eastAsiaTheme="minorEastAsia" w:cstheme="minorBidi"/>
      <w:i/>
      <w:iCs/>
      <w:color w:val="auto"/>
      <w:sz w:val="24"/>
      <w:szCs w:val="24"/>
    </w:rPr>
  </w:style>
  <w:style w:type="paragraph" w:styleId="10">
    <w:name w:val="heading 9"/>
    <w:basedOn w:val="1"/>
    <w:next w:val="1"/>
    <w:link w:val="52"/>
    <w:semiHidden/>
    <w:unhideWhenUsed/>
    <w:qFormat/>
    <w:uiPriority w:val="9"/>
    <w:pPr>
      <w:numPr>
        <w:ilvl w:val="8"/>
        <w:numId w:val="1"/>
      </w:numPr>
      <w:spacing w:before="240" w:after="60" w:line="240" w:lineRule="auto"/>
      <w:jc w:val="left"/>
      <w:outlineLvl w:val="8"/>
    </w:pPr>
    <w:rPr>
      <w:rFonts w:asciiTheme="majorHAnsi" w:hAnsiTheme="majorHAnsi" w:eastAsiaTheme="majorEastAsia" w:cstheme="majorBidi"/>
      <w:color w:val="auto"/>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5"/>
    <w:semiHidden/>
    <w:unhideWhenUsed/>
    <w:qFormat/>
    <w:uiPriority w:val="99"/>
    <w:pPr>
      <w:spacing w:after="0" w:line="240" w:lineRule="auto"/>
      <w:jc w:val="left"/>
    </w:pPr>
    <w:rPr>
      <w:rFonts w:ascii="Segoe UI" w:hAnsi="Segoe UI" w:cs="Segoe UI" w:eastAsiaTheme="minorHAnsi"/>
      <w:color w:val="auto"/>
      <w:sz w:val="18"/>
      <w:szCs w:val="18"/>
    </w:rPr>
  </w:style>
  <w:style w:type="paragraph" w:styleId="14">
    <w:name w:val="Body Text"/>
    <w:basedOn w:val="1"/>
    <w:link w:val="43"/>
    <w:unhideWhenUsed/>
    <w:qFormat/>
    <w:uiPriority w:val="1"/>
    <w:pPr>
      <w:spacing w:after="120" w:line="259" w:lineRule="auto"/>
      <w:jc w:val="left"/>
    </w:pPr>
    <w:rPr>
      <w:rFonts w:asciiTheme="minorHAnsi" w:hAnsiTheme="minorHAnsi" w:eastAsiaTheme="minorHAnsi" w:cstheme="minorBidi"/>
      <w:color w:val="auto"/>
    </w:rPr>
  </w:style>
  <w:style w:type="paragraph" w:styleId="15">
    <w:name w:val="caption"/>
    <w:basedOn w:val="1"/>
    <w:next w:val="1"/>
    <w:unhideWhenUsed/>
    <w:qFormat/>
    <w:uiPriority w:val="35"/>
    <w:pPr>
      <w:spacing w:after="200" w:line="240" w:lineRule="auto"/>
      <w:jc w:val="center"/>
    </w:pPr>
    <w:rPr>
      <w:iCs/>
      <w:color w:val="000000" w:themeColor="text1"/>
      <w:sz w:val="20"/>
      <w:szCs w:val="18"/>
      <w14:textFill>
        <w14:solidFill>
          <w14:schemeClr w14:val="tx1"/>
        </w14:solidFill>
      </w14:textFill>
    </w:rPr>
  </w:style>
  <w:style w:type="character" w:styleId="16">
    <w:name w:val="annotation reference"/>
    <w:basedOn w:val="11"/>
    <w:semiHidden/>
    <w:unhideWhenUsed/>
    <w:qFormat/>
    <w:uiPriority w:val="99"/>
    <w:rPr>
      <w:sz w:val="16"/>
      <w:szCs w:val="16"/>
    </w:rPr>
  </w:style>
  <w:style w:type="paragraph" w:styleId="17">
    <w:name w:val="annotation text"/>
    <w:basedOn w:val="1"/>
    <w:link w:val="53"/>
    <w:semiHidden/>
    <w:unhideWhenUsed/>
    <w:qFormat/>
    <w:uiPriority w:val="99"/>
    <w:pPr>
      <w:spacing w:after="160" w:line="240" w:lineRule="auto"/>
      <w:jc w:val="left"/>
    </w:pPr>
    <w:rPr>
      <w:rFonts w:asciiTheme="minorHAnsi" w:hAnsiTheme="minorHAnsi" w:eastAsiaTheme="minorHAnsi" w:cstheme="minorBidi"/>
      <w:color w:val="auto"/>
      <w:sz w:val="20"/>
      <w:szCs w:val="20"/>
    </w:rPr>
  </w:style>
  <w:style w:type="paragraph" w:styleId="18">
    <w:name w:val="annotation subject"/>
    <w:basedOn w:val="17"/>
    <w:next w:val="17"/>
    <w:link w:val="54"/>
    <w:semiHidden/>
    <w:unhideWhenUsed/>
    <w:qFormat/>
    <w:uiPriority w:val="99"/>
    <w:rPr>
      <w:b/>
      <w:bCs/>
    </w:rPr>
  </w:style>
  <w:style w:type="paragraph" w:styleId="19">
    <w:name w:val="footer"/>
    <w:basedOn w:val="1"/>
    <w:link w:val="36"/>
    <w:unhideWhenUsed/>
    <w:qFormat/>
    <w:uiPriority w:val="99"/>
    <w:pPr>
      <w:tabs>
        <w:tab w:val="center" w:pos="4680"/>
        <w:tab w:val="right" w:pos="9360"/>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41"/>
    <w:semiHidden/>
    <w:unhideWhenUsed/>
    <w:qFormat/>
    <w:uiPriority w:val="99"/>
    <w:pPr>
      <w:spacing w:after="0" w:line="240" w:lineRule="auto"/>
    </w:pPr>
    <w:rPr>
      <w:sz w:val="20"/>
      <w:szCs w:val="20"/>
    </w:rPr>
  </w:style>
  <w:style w:type="paragraph" w:styleId="22">
    <w:name w:val="header"/>
    <w:basedOn w:val="1"/>
    <w:link w:val="35"/>
    <w:unhideWhenUsed/>
    <w:qFormat/>
    <w:uiPriority w:val="99"/>
    <w:pPr>
      <w:tabs>
        <w:tab w:val="center" w:pos="4680"/>
        <w:tab w:val="right" w:pos="9360"/>
      </w:tabs>
      <w:spacing w:after="0" w:line="240" w:lineRule="auto"/>
    </w:pPr>
  </w:style>
  <w:style w:type="character" w:styleId="23">
    <w:name w:val="Hyperlink"/>
    <w:basedOn w:val="11"/>
    <w:unhideWhenUsed/>
    <w:qFormat/>
    <w:uiPriority w:val="99"/>
    <w:rPr>
      <w:color w:val="0563C1" w:themeColor="hyperlink"/>
      <w:u w:val="single"/>
      <w14:textFill>
        <w14:solidFill>
          <w14:schemeClr w14:val="hlink"/>
        </w14:solidFill>
      </w14:textFill>
    </w:rPr>
  </w:style>
  <w:style w:type="character" w:styleId="24">
    <w:name w:val="line number"/>
    <w:basedOn w:val="11"/>
    <w:semiHidden/>
    <w:unhideWhenUsed/>
    <w:qFormat/>
    <w:uiPriority w:val="99"/>
  </w:style>
  <w:style w:type="character" w:styleId="25">
    <w:name w:val="Strong"/>
    <w:qFormat/>
    <w:uiPriority w:val="22"/>
    <w:rPr>
      <w:b/>
      <w:bCs/>
    </w:rPr>
  </w:style>
  <w:style w:type="table" w:styleId="2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link w:val="57"/>
    <w:qFormat/>
    <w:uiPriority w:val="0"/>
    <w:pPr>
      <w:spacing w:after="0" w:line="240" w:lineRule="auto"/>
      <w:jc w:val="center"/>
    </w:pPr>
    <w:rPr>
      <w:rFonts w:eastAsia="Times New Roman" w:cs="Times New Roman"/>
      <w:b/>
      <w:color w:val="auto"/>
      <w:sz w:val="24"/>
      <w:szCs w:val="20"/>
    </w:rPr>
  </w:style>
  <w:style w:type="paragraph" w:styleId="28">
    <w:name w:val="toc 1"/>
    <w:basedOn w:val="1"/>
    <w:next w:val="1"/>
    <w:unhideWhenUsed/>
    <w:qFormat/>
    <w:uiPriority w:val="39"/>
    <w:pPr>
      <w:spacing w:before="360" w:after="460" w:line="259" w:lineRule="auto"/>
      <w:jc w:val="left"/>
    </w:pPr>
    <w:rPr>
      <w:rFonts w:ascii="Cambria" w:hAnsi="Cambria" w:eastAsiaTheme="minorHAnsi" w:cstheme="minorBidi"/>
      <w:color w:val="auto"/>
      <w:sz w:val="24"/>
    </w:rPr>
  </w:style>
  <w:style w:type="paragraph" w:styleId="29">
    <w:name w:val="toc 2"/>
    <w:basedOn w:val="1"/>
    <w:next w:val="1"/>
    <w:unhideWhenUsed/>
    <w:qFormat/>
    <w:uiPriority w:val="39"/>
    <w:pPr>
      <w:spacing w:after="100" w:line="259" w:lineRule="auto"/>
      <w:ind w:left="220"/>
      <w:jc w:val="left"/>
    </w:pPr>
    <w:rPr>
      <w:rFonts w:asciiTheme="minorHAnsi" w:hAnsiTheme="minorHAnsi" w:eastAsiaTheme="minorHAnsi" w:cstheme="minorBidi"/>
      <w:color w:val="auto"/>
    </w:rPr>
  </w:style>
  <w:style w:type="paragraph" w:styleId="30">
    <w:name w:val="toc 3"/>
    <w:basedOn w:val="1"/>
    <w:next w:val="1"/>
    <w:unhideWhenUsed/>
    <w:qFormat/>
    <w:uiPriority w:val="39"/>
    <w:pPr>
      <w:spacing w:after="100" w:line="259" w:lineRule="auto"/>
      <w:ind w:left="440"/>
      <w:jc w:val="left"/>
    </w:pPr>
    <w:rPr>
      <w:rFonts w:asciiTheme="minorHAnsi" w:hAnsiTheme="minorHAnsi" w:eastAsiaTheme="minorHAnsi" w:cstheme="minorBidi"/>
      <w:color w:val="auto"/>
    </w:rPr>
  </w:style>
  <w:style w:type="character" w:customStyle="1" w:styleId="31">
    <w:name w:val="Heading 1 Char"/>
    <w:basedOn w:val="11"/>
    <w:link w:val="2"/>
    <w:qFormat/>
    <w:uiPriority w:val="9"/>
    <w:rPr>
      <w:rFonts w:ascii="Times New Roman" w:hAnsi="Times New Roman" w:eastAsiaTheme="majorEastAsia" w:cstheme="majorBidi"/>
      <w:b/>
      <w:sz w:val="41"/>
      <w:szCs w:val="32"/>
    </w:rPr>
  </w:style>
  <w:style w:type="character" w:customStyle="1" w:styleId="32">
    <w:name w:val="Heading 2 Char"/>
    <w:basedOn w:val="11"/>
    <w:link w:val="3"/>
    <w:qFormat/>
    <w:uiPriority w:val="9"/>
    <w:rPr>
      <w:rFonts w:ascii="Times New Roman" w:hAnsi="Times New Roman" w:eastAsia="Cambria" w:cs="Cambria"/>
      <w:b/>
      <w:color w:val="000000"/>
      <w:sz w:val="28"/>
    </w:rPr>
  </w:style>
  <w:style w:type="character" w:customStyle="1" w:styleId="33">
    <w:name w:val="Heading 3 Char"/>
    <w:basedOn w:val="11"/>
    <w:link w:val="4"/>
    <w:qFormat/>
    <w:uiPriority w:val="9"/>
    <w:rPr>
      <w:rFonts w:ascii="Times New Roman" w:hAnsi="Times New Roman" w:eastAsiaTheme="majorEastAsia" w:cstheme="majorBidi"/>
      <w:b/>
      <w:sz w:val="28"/>
      <w:szCs w:val="24"/>
    </w:rPr>
  </w:style>
  <w:style w:type="paragraph" w:styleId="34">
    <w:name w:val="List Paragraph"/>
    <w:basedOn w:val="1"/>
    <w:qFormat/>
    <w:uiPriority w:val="34"/>
    <w:pPr>
      <w:ind w:left="720"/>
      <w:contextualSpacing/>
    </w:pPr>
  </w:style>
  <w:style w:type="character" w:customStyle="1" w:styleId="35">
    <w:name w:val="Header Char"/>
    <w:basedOn w:val="11"/>
    <w:link w:val="22"/>
    <w:qFormat/>
    <w:uiPriority w:val="99"/>
    <w:rPr>
      <w:rFonts w:ascii="Times New Roman" w:hAnsi="Times New Roman" w:eastAsia="Cambria" w:cs="Cambria"/>
      <w:color w:val="000000"/>
    </w:rPr>
  </w:style>
  <w:style w:type="character" w:customStyle="1" w:styleId="36">
    <w:name w:val="Footer Char"/>
    <w:basedOn w:val="11"/>
    <w:link w:val="19"/>
    <w:qFormat/>
    <w:uiPriority w:val="99"/>
    <w:rPr>
      <w:rFonts w:ascii="Times New Roman" w:hAnsi="Times New Roman" w:eastAsia="Cambria" w:cs="Cambria"/>
      <w:color w:val="000000"/>
    </w:rPr>
  </w:style>
  <w:style w:type="character" w:styleId="37">
    <w:name w:val="Placeholder Text"/>
    <w:basedOn w:val="11"/>
    <w:semiHidden/>
    <w:qFormat/>
    <w:uiPriority w:val="99"/>
    <w:rPr>
      <w:color w:val="808080"/>
    </w:rPr>
  </w:style>
  <w:style w:type="paragraph" w:styleId="3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table" w:customStyle="1" w:styleId="39">
    <w:name w:val="Table Grid1"/>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Table Grid2"/>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Footnote Text Char"/>
    <w:basedOn w:val="11"/>
    <w:link w:val="21"/>
    <w:semiHidden/>
    <w:qFormat/>
    <w:uiPriority w:val="99"/>
    <w:rPr>
      <w:rFonts w:ascii="Times New Roman" w:hAnsi="Times New Roman" w:eastAsia="Cambria" w:cs="Cambria"/>
      <w:color w:val="000000"/>
      <w:sz w:val="20"/>
      <w:szCs w:val="20"/>
    </w:rPr>
  </w:style>
  <w:style w:type="character" w:customStyle="1" w:styleId="42">
    <w:name w:val="fontstyle01"/>
    <w:basedOn w:val="11"/>
    <w:qFormat/>
    <w:uiPriority w:val="0"/>
    <w:rPr>
      <w:rFonts w:hint="default" w:ascii="NimbusRomNo9L-Regu" w:hAnsi="NimbusRomNo9L-Regu"/>
      <w:color w:val="000000"/>
      <w:sz w:val="18"/>
      <w:szCs w:val="18"/>
    </w:rPr>
  </w:style>
  <w:style w:type="character" w:customStyle="1" w:styleId="43">
    <w:name w:val="Body Text Char"/>
    <w:basedOn w:val="11"/>
    <w:link w:val="14"/>
    <w:qFormat/>
    <w:uiPriority w:val="1"/>
  </w:style>
  <w:style w:type="paragraph" w:customStyle="1" w:styleId="4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45">
    <w:name w:val="Table Grid3"/>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ntxt"/>
    <w:basedOn w:val="11"/>
    <w:qFormat/>
    <w:uiPriority w:val="0"/>
  </w:style>
  <w:style w:type="character" w:customStyle="1" w:styleId="47">
    <w:name w:val="Heading 4 Char"/>
    <w:basedOn w:val="11"/>
    <w:link w:val="5"/>
    <w:qFormat/>
    <w:uiPriority w:val="9"/>
    <w:rPr>
      <w:rFonts w:eastAsiaTheme="minorEastAsia"/>
      <w:b/>
      <w:bCs/>
      <w:sz w:val="28"/>
      <w:szCs w:val="28"/>
    </w:rPr>
  </w:style>
  <w:style w:type="character" w:customStyle="1" w:styleId="48">
    <w:name w:val="Heading 5 Char"/>
    <w:basedOn w:val="11"/>
    <w:link w:val="6"/>
    <w:qFormat/>
    <w:uiPriority w:val="9"/>
    <w:rPr>
      <w:rFonts w:eastAsiaTheme="minorEastAsia"/>
      <w:b/>
      <w:bCs/>
      <w:i/>
      <w:iCs/>
      <w:sz w:val="26"/>
      <w:szCs w:val="26"/>
    </w:rPr>
  </w:style>
  <w:style w:type="character" w:customStyle="1" w:styleId="49">
    <w:name w:val="Heading 6 Char"/>
    <w:basedOn w:val="11"/>
    <w:link w:val="7"/>
    <w:qFormat/>
    <w:uiPriority w:val="0"/>
    <w:rPr>
      <w:rFonts w:ascii="Times New Roman" w:hAnsi="Times New Roman" w:eastAsia="Times New Roman" w:cs="Times New Roman"/>
      <w:b/>
      <w:bCs/>
    </w:rPr>
  </w:style>
  <w:style w:type="character" w:customStyle="1" w:styleId="50">
    <w:name w:val="Heading 7 Char"/>
    <w:basedOn w:val="11"/>
    <w:link w:val="8"/>
    <w:semiHidden/>
    <w:qFormat/>
    <w:uiPriority w:val="9"/>
    <w:rPr>
      <w:rFonts w:eastAsiaTheme="minorEastAsia"/>
      <w:sz w:val="24"/>
      <w:szCs w:val="24"/>
    </w:rPr>
  </w:style>
  <w:style w:type="character" w:customStyle="1" w:styleId="51">
    <w:name w:val="Heading 8 Char"/>
    <w:basedOn w:val="11"/>
    <w:link w:val="9"/>
    <w:semiHidden/>
    <w:qFormat/>
    <w:uiPriority w:val="9"/>
    <w:rPr>
      <w:rFonts w:eastAsiaTheme="minorEastAsia"/>
      <w:i/>
      <w:iCs/>
      <w:sz w:val="24"/>
      <w:szCs w:val="24"/>
    </w:rPr>
  </w:style>
  <w:style w:type="character" w:customStyle="1" w:styleId="52">
    <w:name w:val="Heading 9 Char"/>
    <w:basedOn w:val="11"/>
    <w:link w:val="10"/>
    <w:semiHidden/>
    <w:qFormat/>
    <w:uiPriority w:val="9"/>
    <w:rPr>
      <w:rFonts w:asciiTheme="majorHAnsi" w:hAnsiTheme="majorHAnsi" w:eastAsiaTheme="majorEastAsia" w:cstheme="majorBidi"/>
    </w:rPr>
  </w:style>
  <w:style w:type="character" w:customStyle="1" w:styleId="53">
    <w:name w:val="Comment Text Char"/>
    <w:basedOn w:val="11"/>
    <w:link w:val="17"/>
    <w:semiHidden/>
    <w:qFormat/>
    <w:uiPriority w:val="99"/>
    <w:rPr>
      <w:sz w:val="20"/>
      <w:szCs w:val="20"/>
    </w:rPr>
  </w:style>
  <w:style w:type="character" w:customStyle="1" w:styleId="54">
    <w:name w:val="Comment Subject Char"/>
    <w:basedOn w:val="53"/>
    <w:link w:val="18"/>
    <w:semiHidden/>
    <w:qFormat/>
    <w:uiPriority w:val="99"/>
    <w:rPr>
      <w:b/>
      <w:bCs/>
      <w:sz w:val="20"/>
      <w:szCs w:val="20"/>
    </w:rPr>
  </w:style>
  <w:style w:type="character" w:customStyle="1" w:styleId="55">
    <w:name w:val="Balloon Text Char"/>
    <w:basedOn w:val="11"/>
    <w:link w:val="13"/>
    <w:semiHidden/>
    <w:qFormat/>
    <w:uiPriority w:val="99"/>
    <w:rPr>
      <w:rFonts w:ascii="Segoe UI" w:hAnsi="Segoe UI" w:cs="Segoe UI"/>
      <w:sz w:val="18"/>
      <w:szCs w:val="18"/>
    </w:rPr>
  </w:style>
  <w:style w:type="paragraph" w:customStyle="1" w:styleId="56">
    <w:name w:val="quotes in tables"/>
    <w:basedOn w:val="14"/>
    <w:qFormat/>
    <w:uiPriority w:val="0"/>
    <w:pPr>
      <w:numPr>
        <w:ilvl w:val="0"/>
        <w:numId w:val="2"/>
      </w:numPr>
      <w:tabs>
        <w:tab w:val="left" w:pos="360"/>
        <w:tab w:val="clear" w:pos="72"/>
      </w:tabs>
      <w:spacing w:after="0" w:line="240" w:lineRule="auto"/>
      <w:ind w:left="0" w:hanging="360"/>
      <w:jc w:val="both"/>
    </w:pPr>
    <w:rPr>
      <w:rFonts w:ascii="Garamond" w:hAnsi="Garamond" w:eastAsia="Times New Roman" w:cs="Arial"/>
      <w:sz w:val="20"/>
      <w:szCs w:val="20"/>
    </w:rPr>
  </w:style>
  <w:style w:type="character" w:customStyle="1" w:styleId="57">
    <w:name w:val="Title Char"/>
    <w:basedOn w:val="11"/>
    <w:link w:val="27"/>
    <w:qFormat/>
    <w:uiPriority w:val="0"/>
    <w:rPr>
      <w:rFonts w:ascii="Times New Roman" w:hAnsi="Times New Roman" w:eastAsia="Times New Roman" w:cs="Times New Roman"/>
      <w:b/>
      <w:sz w:val="24"/>
      <w:szCs w:val="20"/>
    </w:rPr>
  </w:style>
  <w:style w:type="table" w:customStyle="1" w:styleId="58">
    <w:name w:val="TableGrid"/>
    <w:qFormat/>
    <w:uiPriority w:val="0"/>
    <w:pPr>
      <w:spacing w:after="0" w:line="240" w:lineRule="auto"/>
    </w:pPr>
    <w:rPr>
      <w:rFonts w:eastAsiaTheme="minorEastAsia"/>
    </w:rPr>
    <w:tblPr>
      <w:tblCellMar>
        <w:top w:w="0" w:type="dxa"/>
        <w:left w:w="0" w:type="dxa"/>
        <w:bottom w:w="0" w:type="dxa"/>
        <w:right w:w="0" w:type="dxa"/>
      </w:tblCellMar>
    </w:tblPr>
  </w:style>
  <w:style w:type="paragraph" w:customStyle="1" w:styleId="59">
    <w:name w:val="TOC Heading"/>
    <w:basedOn w:val="2"/>
    <w:next w:val="1"/>
    <w:unhideWhenUsed/>
    <w:qFormat/>
    <w:uiPriority w:val="39"/>
    <w:pPr>
      <w:spacing w:before="240" w:after="0" w:line="259" w:lineRule="auto"/>
      <w:jc w:val="left"/>
      <w:outlineLvl w:val="9"/>
    </w:pPr>
    <w:rPr>
      <w:rFonts w:asciiTheme="majorHAnsi" w:hAnsiTheme="majorHAnsi"/>
      <w:b w:val="0"/>
      <w:bCs/>
      <w:color w:val="2E75B6" w:themeColor="accent1" w:themeShade="BF"/>
      <w:sz w:val="32"/>
    </w:rPr>
  </w:style>
  <w:style w:type="paragraph" w:customStyle="1" w:styleId="60">
    <w:name w:val="Table Paragraph"/>
    <w:basedOn w:val="1"/>
    <w:qFormat/>
    <w:uiPriority w:val="1"/>
    <w:pPr>
      <w:widowControl w:val="0"/>
      <w:autoSpaceDE w:val="0"/>
      <w:autoSpaceDN w:val="0"/>
      <w:spacing w:after="0" w:line="240" w:lineRule="auto"/>
      <w:jc w:val="left"/>
    </w:pPr>
    <w:rPr>
      <w:rFonts w:ascii="Calibri" w:hAnsi="Calibri" w:eastAsia="Calibri" w:cs="Calibri"/>
      <w:color w:val="auto"/>
      <w:lang w:bidi="en-US"/>
    </w:rPr>
  </w:style>
  <w:style w:type="character" w:customStyle="1" w:styleId="61">
    <w:name w:val="fontstyle11"/>
    <w:basedOn w:val="11"/>
    <w:qFormat/>
    <w:uiPriority w:val="0"/>
    <w:rPr>
      <w:rFonts w:hint="default" w:ascii="Times-Italic" w:hAnsi="Times-Italic"/>
      <w:i/>
      <w:iCs/>
      <w:color w:val="007BC3"/>
      <w:sz w:val="14"/>
      <w:szCs w:val="14"/>
    </w:rPr>
  </w:style>
  <w:style w:type="character" w:customStyle="1" w:styleId="62">
    <w:name w:val="fontstyle21"/>
    <w:basedOn w:val="11"/>
    <w:qFormat/>
    <w:uiPriority w:val="0"/>
    <w:rPr>
      <w:rFonts w:hint="default" w:ascii="Times-Roman" w:hAnsi="Times-Roman"/>
      <w:color w:val="007BC3"/>
      <w:sz w:val="20"/>
      <w:szCs w:val="20"/>
    </w:rPr>
  </w:style>
  <w:style w:type="character" w:customStyle="1" w:styleId="63">
    <w:name w:val="fontstyle41"/>
    <w:basedOn w:val="11"/>
    <w:qFormat/>
    <w:uiPriority w:val="0"/>
    <w:rPr>
      <w:rFonts w:hint="default" w:ascii="MathematicalPi-One" w:hAnsi="MathematicalPi-One"/>
      <w:color w:val="007BC3"/>
      <w:sz w:val="20"/>
      <w:szCs w:val="20"/>
    </w:rPr>
  </w:style>
  <w:style w:type="character" w:customStyle="1" w:styleId="64">
    <w:name w:val="fontstyle51"/>
    <w:basedOn w:val="11"/>
    <w:qFormat/>
    <w:uiPriority w:val="0"/>
    <w:rPr>
      <w:rFonts w:hint="default" w:ascii="Grk" w:hAnsi="Grk"/>
      <w:color w:val="007BC3"/>
      <w:sz w:val="14"/>
      <w:szCs w:val="14"/>
    </w:rPr>
  </w:style>
  <w:style w:type="character" w:customStyle="1" w:styleId="65">
    <w:name w:val="fontstyle31"/>
    <w:basedOn w:val="11"/>
    <w:qFormat/>
    <w:uiPriority w:val="0"/>
    <w:rPr>
      <w:rFonts w:hint="default" w:ascii="Times-Roman" w:hAnsi="Times-Roman"/>
      <w:color w:val="241F1F"/>
      <w:sz w:val="20"/>
      <w:szCs w:val="20"/>
    </w:rPr>
  </w:style>
  <w:style w:type="table" w:customStyle="1" w:styleId="66">
    <w:name w:val="Table Grid4"/>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7">
    <w:name w:val="Table Grid5"/>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5F131EC26A1C48B023B65BE1E4D8FC" ma:contentTypeVersion="12" ma:contentTypeDescription="Create a new document." ma:contentTypeScope="" ma:versionID="0455a328614d7591833be53cef310214">
  <xsd:schema xmlns:xsd="http://www.w3.org/2001/XMLSchema" xmlns:xs="http://www.w3.org/2001/XMLSchema" xmlns:p="http://schemas.microsoft.com/office/2006/metadata/properties" xmlns:ns2="53257453-748b-4bce-ae90-aaf1ce75e197" xmlns:ns3="a5f30c7d-5c73-4728-9025-cb7e33f6cb87" targetNamespace="http://schemas.microsoft.com/office/2006/metadata/properties" ma:root="true" ma:fieldsID="6cc390041b3891a9deb22796816f48a1" ns2:_="" ns3:_="">
    <xsd:import namespace="53257453-748b-4bce-ae90-aaf1ce75e197"/>
    <xsd:import namespace="a5f30c7d-5c73-4728-9025-cb7e33f6cb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Remark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57453-748b-4bce-ae90-aaf1ce75e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Remarks" ma:index="14" nillable="true" ma:displayName="Remarks" ma:internalName="Remarks">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f30c7d-5c73-4728-9025-cb7e33f6cb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marks xmlns="53257453-748b-4bce-ae90-aaf1ce75e19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741871-534B-4586-AFE8-47DE49BBF473}">
  <ds:schemaRefs/>
</ds:datastoreItem>
</file>

<file path=customXml/itemProps2.xml><?xml version="1.0" encoding="utf-8"?>
<ds:datastoreItem xmlns:ds="http://schemas.openxmlformats.org/officeDocument/2006/customXml" ds:itemID="{066CB606-6716-4719-A47C-2F092F9371D6}">
  <ds:schemaRefs/>
</ds:datastoreItem>
</file>

<file path=customXml/itemProps3.xml><?xml version="1.0" encoding="utf-8"?>
<ds:datastoreItem xmlns:ds="http://schemas.openxmlformats.org/officeDocument/2006/customXml" ds:itemID="{332ACE94-8F3D-4EAF-B868-849BB9C882DE}">
  <ds:schemaRefs/>
</ds:datastoreItem>
</file>

<file path=customXml/itemProps4.xml><?xml version="1.0" encoding="utf-8"?>
<ds:datastoreItem xmlns:ds="http://schemas.openxmlformats.org/officeDocument/2006/customXml" ds:itemID="{8384EB37-A290-4701-A3A8-F1B4EAEAF79F}">
  <ds:schemaRefs/>
</ds:datastoreItem>
</file>

<file path=docProps/app.xml><?xml version="1.0" encoding="utf-8"?>
<Properties xmlns="http://schemas.openxmlformats.org/officeDocument/2006/extended-properties" xmlns:vt="http://schemas.openxmlformats.org/officeDocument/2006/docPropsVTypes">
  <Template>Normal</Template>
  <Pages>11</Pages>
  <TotalTime>0</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2023-01-04T10:12:00Z</dcterms:created>
  <dc:creator>Aiman Najeeb</dc:creator>
  <cp:lastModifiedBy>Abeera Farooq</cp:lastModifiedBy>
  <cp:lastPrinted>2023-08-24T04:52:00Z</cp:lastPrinted>
  <dcterms:modified xsi:type="dcterms:W3CDTF">2024-11-13T04:43:01Z</dcterms:modified>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0x010100BB5F131EC26A1C48B023B65BE1E4D8FC</vt:lpwstr>
  </property>
  <property fmtid="{D5CDD505-2E9C-101B-9397-08002B2CF9AE}" pid="3" name="KSOProductBuildVer">
    <vt:lpwstr>1033-12.2.0.18607</vt:lpwstr>
  </property>
  <property fmtid="{D5CDD505-2E9C-101B-9397-08002B2CF9AE}" pid="4" name="ICV">
    <vt:lpwstr>CB52AD2BC4984B3595A3F788C76E112E</vt:lpwstr>
  </property>
</Properties>
</file>