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Гозенко</w:t>
      </w:r>
      <w:r>
        <w:t xml:space="preserve"> </w:t>
      </w:r>
      <w:r>
        <w:t xml:space="preserve">А.С.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принципами работы средств контроля версий. Настроить git для начала работы.</w:t>
      </w:r>
      <w:r>
        <w:t xml:space="preserve"> </w:t>
      </w:r>
      <w:r>
        <w:t xml:space="preserve">Используя git, создать рабочее пространство и репозиторий курса, после чего загрузить файлы на</w:t>
      </w:r>
      <w:r>
        <w:t xml:space="preserve"> </w:t>
      </w:r>
      <w:r>
        <w:t xml:space="preserve">github.</w:t>
      </w:r>
    </w:p>
    <w:bookmarkEnd w:id="20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Создание учетной записи GitHub (рис. [??]).</w:t>
      </w:r>
    </w:p>
    <w:p>
      <w:pPr>
        <w:pStyle w:val="CaptionedFigure"/>
      </w:pPr>
      <w:r>
        <w:drawing>
          <wp:inline>
            <wp:extent cx="3733800" cy="1549934"/>
            <wp:effectExtent b="0" l="0" r="0" t="0"/>
            <wp:docPr descr="Создание учетной записи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учетной записи</w:t>
      </w:r>
    </w:p>
    <w:p>
      <w:pPr>
        <w:pStyle w:val="BodyText"/>
      </w:pPr>
      <w:r>
        <w:t xml:space="preserve">Базовая настройка git(рис. [??]).</w:t>
      </w:r>
    </w:p>
    <w:p>
      <w:pPr>
        <w:pStyle w:val="CaptionedFigure"/>
      </w:pPr>
      <w:r>
        <w:drawing>
          <wp:inline>
            <wp:extent cx="3733800" cy="260706"/>
            <wp:effectExtent b="0" l="0" r="0" t="0"/>
            <wp:docPr descr="Указал имя и почту владельца репозитория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Указал имя и почту владельца репозитория</w:t>
      </w:r>
    </w:p>
    <w:p>
      <w:pPr>
        <w:pStyle w:val="BodyText"/>
      </w:pPr>
      <w:r>
        <w:t xml:space="preserve">Настройка utf-8(рис. [??]).</w:t>
      </w:r>
    </w:p>
    <w:p>
      <w:pPr>
        <w:pStyle w:val="CaptionedFigure"/>
      </w:pPr>
      <w:r>
        <w:drawing>
          <wp:inline>
            <wp:extent cx="3733800" cy="260706"/>
            <wp:effectExtent b="0" l="0" r="0" t="0"/>
            <wp:docPr descr="Настрой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</w:t>
      </w:r>
    </w:p>
    <w:p>
      <w:pPr>
        <w:pStyle w:val="BodyText"/>
      </w:pPr>
      <w:r>
        <w:t xml:space="preserve">Задание имени для начальной ветки(рис. [??]).</w:t>
      </w:r>
    </w:p>
    <w:p>
      <w:pPr>
        <w:pStyle w:val="CaptionedFigure"/>
      </w:pPr>
      <w:r>
        <w:drawing>
          <wp:inline>
            <wp:extent cx="3733800" cy="349951"/>
            <wp:effectExtent b="0" l="0" r="0" t="0"/>
            <wp:docPr descr="Задали имя “master”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Задали имя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</w:p>
    <w:p>
      <w:pPr>
        <w:pStyle w:val="BodyText"/>
      </w:pPr>
      <w:r>
        <w:t xml:space="preserve">Создание SSH-ключа(рис. [??]).</w:t>
      </w:r>
    </w:p>
    <w:p>
      <w:pPr>
        <w:pStyle w:val="CaptionedFigure"/>
      </w:pPr>
      <w:r>
        <w:drawing>
          <wp:inline>
            <wp:extent cx="3733800" cy="192616"/>
            <wp:effectExtent b="0" l="0" r="0" t="0"/>
            <wp:docPr descr="Создал ключ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ключ</w:t>
      </w:r>
    </w:p>
    <w:p>
      <w:pPr>
        <w:pStyle w:val="BodyText"/>
      </w:pPr>
      <w:r>
        <w:t xml:space="preserve">Скопировал ключ из локальной сети в буфер обмена(рис. [??]).</w:t>
      </w:r>
    </w:p>
    <w:p>
      <w:pPr>
        <w:pStyle w:val="CaptionedFigure"/>
      </w:pPr>
      <w:r>
        <w:drawing>
          <wp:inline>
            <wp:extent cx="3733800" cy="1990157"/>
            <wp:effectExtent b="0" l="0" r="0" t="0"/>
            <wp:docPr descr="Скопировал ключ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 ключ</w:t>
      </w:r>
    </w:p>
    <w:p>
      <w:pPr>
        <w:pStyle w:val="BodyText"/>
      </w:pPr>
      <w:r>
        <w:t xml:space="preserve">Создание каталога(рис. [??]).</w:t>
      </w:r>
    </w:p>
    <w:p>
      <w:pPr>
        <w:pStyle w:val="CaptionedFigure"/>
      </w:pPr>
      <w:r>
        <w:drawing>
          <wp:inline>
            <wp:extent cx="3733800" cy="845553"/>
            <wp:effectExtent b="0" l="0" r="0" t="0"/>
            <wp:docPr descr="Создал каталог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каталог</w:t>
      </w:r>
    </w:p>
    <w:p>
      <w:pPr>
        <w:pStyle w:val="BodyText"/>
      </w:pPr>
      <w:r>
        <w:t xml:space="preserve">Создание репозитория курса(рис. [??]).</w:t>
      </w:r>
    </w:p>
    <w:p>
      <w:pPr>
        <w:pStyle w:val="CaptionedFigure"/>
      </w:pPr>
      <w:r>
        <w:drawing>
          <wp:inline>
            <wp:extent cx="3733800" cy="217012"/>
            <wp:effectExtent b="0" l="0" r="0" t="0"/>
            <wp:docPr descr="Создал репозиторий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репозиторий</w:t>
      </w:r>
    </w:p>
    <w:p>
      <w:pPr>
        <w:pStyle w:val="BodyText"/>
      </w:pPr>
      <w:r>
        <w:t xml:space="preserve">Перешел в каталог курса и клонировал созданный репозиторий(рис. [??]).</w:t>
      </w:r>
    </w:p>
    <w:p>
      <w:pPr>
        <w:pStyle w:val="CaptionedFigure"/>
      </w:pPr>
      <w:r>
        <w:drawing>
          <wp:inline>
            <wp:extent cx="3733800" cy="479810"/>
            <wp:effectExtent b="0" l="0" r="0" t="0"/>
            <wp:docPr descr="Клонироване репозитория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Клонироване репозитория</w:t>
      </w:r>
    </w:p>
    <w:p>
      <w:pPr>
        <w:pStyle w:val="BodyText"/>
      </w:pPr>
      <w:r>
        <w:t xml:space="preserve">Перешел в каталог курса, удалил лишние файлы и создал необходимые каталоги(рис. [??]).</w:t>
      </w:r>
    </w:p>
    <w:p>
      <w:pPr>
        <w:pStyle w:val="CaptionedFigure"/>
      </w:pPr>
      <w:r>
        <w:drawing>
          <wp:inline>
            <wp:extent cx="3733800" cy="332744"/>
            <wp:effectExtent b="0" l="0" r="0" t="0"/>
            <wp:docPr descr="Удаление лишнего и создание каталогов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лишнего и создание каталогов</w:t>
      </w:r>
    </w:p>
    <w:p>
      <w:pPr>
        <w:pStyle w:val="BodyText"/>
      </w:pPr>
      <w:r>
        <w:t xml:space="preserve">Ввел команды git add и git commit -am(рис. [??]).</w:t>
      </w:r>
    </w:p>
    <w:p>
      <w:pPr>
        <w:pStyle w:val="CaptionedFigure"/>
      </w:pPr>
      <w:r>
        <w:drawing>
          <wp:inline>
            <wp:extent cx="3733800" cy="517032"/>
            <wp:effectExtent b="0" l="0" r="0" t="0"/>
            <wp:docPr descr="Команды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Ввел команду git push и отправил файлы на сервер(рис. [??]).</w:t>
      </w:r>
    </w:p>
    <w:p>
      <w:pPr>
        <w:pStyle w:val="CaptionedFigure"/>
      </w:pPr>
      <w:r>
        <w:drawing>
          <wp:inline>
            <wp:extent cx="3733800" cy="1260157"/>
            <wp:effectExtent b="0" l="0" r="0" t="0"/>
            <wp:docPr descr="Команды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Проверил правильность создания иерархии на странице GitHub(рис. [??]).</w:t>
      </w:r>
    </w:p>
    <w:p>
      <w:pPr>
        <w:pStyle w:val="CaptionedFigure"/>
      </w:pPr>
      <w:r>
        <w:drawing>
          <wp:inline>
            <wp:extent cx="3733800" cy="912251"/>
            <wp:effectExtent b="0" l="0" r="0" t="0"/>
            <wp:docPr descr="Страница Github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Github</w:t>
      </w:r>
    </w:p>
    <w:bookmarkEnd w:id="60"/>
    <w:bookmarkStart w:id="61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Отчеты по выполнению лабораторных работ находятся в соответствующих каталогах рабочего пространства.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Идеология и применение средств контроля версий изучены. После базовой настройки git</w:t>
      </w:r>
      <w:r>
        <w:t xml:space="preserve"> </w:t>
      </w:r>
      <w:r>
        <w:t xml:space="preserve">создали иерархию рабочего пространства в локальном репозитории и на странице GitHub.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Гозенко А.С.</dc:creator>
  <dc:language>ru-RU</dc:language>
  <cp:keywords/>
  <dcterms:created xsi:type="dcterms:W3CDTF">2023-10-11T11:41:07Z</dcterms:created>
  <dcterms:modified xsi:type="dcterms:W3CDTF">2023-10-11T11:41:07Z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