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16.09.2026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 Year </w:t>
      </w:r>
      <w:r>
        <w:t xml:space="preserve">NCC cadets of our college will be attending the programme at </w:t>
      </w:r>
      <w:r>
        <w:rPr>
          <w:b/>
        </w:rPr>
        <w:t>nn</w:t>
      </w:r>
      <w:r>
        <w:t xml:space="preserve"> from 2026-09-16 to 2026-09-16 during 10:00 am to 04:10 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dk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