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hAnsi="Arial" w:cs="Arial"/>
        </w:rPr>
        <w:id w:val="183169182"/>
        <w:docPartObj>
          <w:docPartGallery w:val="Cover Pages"/>
          <w:docPartUnique/>
        </w:docPartObj>
      </w:sdtPr>
      <w:sdtContent>
        <w:p w14:paraId="1EEC476C" w14:textId="7621B04B" w:rsidR="002C560E" w:rsidRPr="00CA5FAF" w:rsidRDefault="002C560E" w:rsidP="00D37AEE">
          <w:pPr>
            <w:jc w:val="both"/>
            <w:rPr>
              <w:rFonts w:ascii="Arial" w:hAnsi="Arial" w:cs="Arial"/>
            </w:rPr>
          </w:pPr>
          <w:r w:rsidRPr="00CA5FAF">
            <w:rPr>
              <w:rFonts w:ascii="Arial" w:hAnsi="Arial" w:cs="Arial"/>
              <w:noProof/>
            </w:rPr>
            <mc:AlternateContent>
              <mc:Choice Requires="wpg">
                <w:drawing>
                  <wp:anchor distT="0" distB="0" distL="114300" distR="114300" simplePos="0" relativeHeight="251659264" behindDoc="1" locked="0" layoutInCell="1" allowOverlap="1" wp14:anchorId="697CB4C0" wp14:editId="14431CF0">
                    <wp:simplePos x="0" y="0"/>
                    <wp:positionH relativeFrom="page">
                      <wp:align>center</wp:align>
                    </wp:positionH>
                    <wp:positionV relativeFrom="page">
                      <wp:align>center</wp:align>
                    </wp:positionV>
                    <wp:extent cx="6864824" cy="9123528"/>
                    <wp:effectExtent l="0" t="0" r="18415" b="1524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ln/>
                            </wps:spPr>
                            <wps:style>
                              <a:lnRef idx="3">
                                <a:schemeClr val="lt1"/>
                              </a:lnRef>
                              <a:fillRef idx="1">
                                <a:schemeClr val="accent5"/>
                              </a:fillRef>
                              <a:effectRef idx="1">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ln/>
                            </wps:spPr>
                            <wps:style>
                              <a:lnRef idx="3">
                                <a:schemeClr val="lt1"/>
                              </a:lnRef>
                              <a:fillRef idx="1">
                                <a:schemeClr val="accent5"/>
                              </a:fillRef>
                              <a:effectRef idx="1">
                                <a:schemeClr val="accent5"/>
                              </a:effectRef>
                              <a:fontRef idx="minor">
                                <a:schemeClr val="lt1"/>
                              </a:fontRef>
                            </wps:style>
                            <wps:txbx>
                              <w:txbxContent>
                                <w:p w14:paraId="2421E7B4" w14:textId="3EC13057" w:rsidR="002C560E" w:rsidRDefault="002C560E" w:rsidP="002C560E">
                                  <w:pPr>
                                    <w:pStyle w:val="NoSpacing"/>
                                    <w:spacing w:before="120"/>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C2B025" w14:textId="61C218A5" w:rsidR="002C560E" w:rsidRDefault="002C560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Blockchain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7CB4C0" id="Group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vnKVGJwDAADg&#10;DQAADgAAAAAAAAAAAAAAAAAuAgAAZHJzL2Uyb0RvYy54bWxQSwECLQAUAAYACAAAACEAtMSDsNwA&#10;AAAHAQAADwAAAAAAAAAAAAAAAAD2BQAAZHJzL2Rvd25yZXYueG1sUEsFBgAAAAAEAAQA8wAAAP8G&#10;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" fillcolor="#5b9bd5 [3208]" strokecolor="white [3201]"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" fillcolor="#5b9bd5 [3208]" strokecolor="white [3201]" strokeweight="1.5pt">
                      <v:textbox inset="36pt,57.6pt,36pt,36pt">
                        <w:txbxContent>
                          <w:p w14:paraId="2421E7B4" w14:textId="3EC13057" w:rsidR="002C560E" w:rsidRDefault="002C560E" w:rsidP="002C560E">
                            <w:pPr>
                              <w:pStyle w:val="NoSpacing"/>
                              <w:spacing w:before="120"/>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3C2B025" w14:textId="61C218A5" w:rsidR="002C560E" w:rsidRDefault="002C560E">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Blockchain</w:t>
                                </w:r>
                              </w:p>
                            </w:sdtContent>
                          </w:sdt>
                        </w:txbxContent>
                      </v:textbox>
                    </v:shape>
                    <w10:wrap anchorx="page" anchory="page"/>
                  </v:group>
                </w:pict>
              </mc:Fallback>
            </mc:AlternateContent>
          </w:r>
        </w:p>
        <w:p w14:paraId="32FE21F6" w14:textId="3034D6D0" w:rsidR="002C560E" w:rsidRPr="00CA5FAF" w:rsidRDefault="002C560E" w:rsidP="00D37AEE">
          <w:pPr>
            <w:jc w:val="both"/>
            <w:rPr>
              <w:rFonts w:ascii="Arial" w:hAnsi="Arial" w:cs="Arial"/>
            </w:rPr>
          </w:pPr>
          <w:r w:rsidRPr="00CA5FAF">
            <w:rPr>
              <w:rFonts w:ascii="Arial" w:hAnsi="Arial" w:cs="Arial"/>
            </w:rPr>
            <w:br w:type="page"/>
          </w:r>
        </w:p>
      </w:sdtContent>
    </w:sdt>
    <w:sdt>
      <w:sdtPr>
        <w:rPr>
          <w:rFonts w:ascii="Arial" w:hAnsi="Arial" w:cs="Arial"/>
        </w:rPr>
        <w:id w:val="1053197823"/>
        <w:docPartObj>
          <w:docPartGallery w:val="Table of Contents"/>
          <w:docPartUnique/>
        </w:docPartObj>
      </w:sdtPr>
      <w:sdtEndPr>
        <w:rPr>
          <w:rFonts w:eastAsiaTheme="minorHAnsi"/>
          <w:b/>
          <w:bCs/>
          <w:noProof/>
          <w:color w:val="auto"/>
          <w:sz w:val="22"/>
          <w:szCs w:val="22"/>
          <w:lang w:val="en-GB"/>
        </w:rPr>
      </w:sdtEndPr>
      <w:sdtContent>
        <w:p w14:paraId="0B516D9B" w14:textId="0421CA88" w:rsidR="002C560E" w:rsidRPr="00CA5FAF" w:rsidRDefault="002C560E" w:rsidP="00D37AEE">
          <w:pPr>
            <w:pStyle w:val="TOCHeading"/>
            <w:jc w:val="both"/>
            <w:rPr>
              <w:rStyle w:val="Heading1Char"/>
              <w:rFonts w:ascii="Arial" w:hAnsi="Arial" w:cs="Arial"/>
            </w:rPr>
          </w:pPr>
          <w:r w:rsidRPr="00CA5FAF">
            <w:rPr>
              <w:rStyle w:val="Heading1Char"/>
              <w:rFonts w:ascii="Arial" w:hAnsi="Arial" w:cs="Arial"/>
            </w:rPr>
            <w:t>Contents</w:t>
          </w:r>
        </w:p>
        <w:p w14:paraId="24ADCDCD" w14:textId="63D6AEBA" w:rsidR="006E0944" w:rsidRDefault="002C560E" w:rsidP="00D37AEE">
          <w:pPr>
            <w:pStyle w:val="TOC1"/>
            <w:tabs>
              <w:tab w:val="right" w:leader="dot" w:pos="9016"/>
            </w:tabs>
            <w:jc w:val="both"/>
            <w:rPr>
              <w:rFonts w:eastAsiaTheme="minorEastAsia"/>
              <w:noProof/>
              <w:lang w:eastAsia="en-GB"/>
            </w:rPr>
          </w:pPr>
          <w:r w:rsidRPr="00CA5FAF">
            <w:rPr>
              <w:rFonts w:ascii="Arial" w:hAnsi="Arial" w:cs="Arial"/>
            </w:rPr>
            <w:fldChar w:fldCharType="begin"/>
          </w:r>
          <w:r w:rsidRPr="00CA5FAF">
            <w:rPr>
              <w:rFonts w:ascii="Arial" w:hAnsi="Arial" w:cs="Arial"/>
            </w:rPr>
            <w:instrText xml:space="preserve"> TOC \o "1-3" \h \z \u </w:instrText>
          </w:r>
          <w:r w:rsidRPr="00CA5FAF">
            <w:rPr>
              <w:rFonts w:ascii="Arial" w:hAnsi="Arial" w:cs="Arial"/>
            </w:rPr>
            <w:fldChar w:fldCharType="separate"/>
          </w:r>
          <w:hyperlink w:anchor="_Toc102585706" w:history="1">
            <w:r w:rsidR="006E0944" w:rsidRPr="009409A8">
              <w:rPr>
                <w:rStyle w:val="Hyperlink"/>
                <w:noProof/>
              </w:rPr>
              <w:t>Introduction</w:t>
            </w:r>
            <w:r w:rsidR="006E0944">
              <w:rPr>
                <w:noProof/>
                <w:webHidden/>
              </w:rPr>
              <w:tab/>
            </w:r>
            <w:r w:rsidR="006E0944">
              <w:rPr>
                <w:noProof/>
                <w:webHidden/>
              </w:rPr>
              <w:fldChar w:fldCharType="begin"/>
            </w:r>
            <w:r w:rsidR="006E0944">
              <w:rPr>
                <w:noProof/>
                <w:webHidden/>
              </w:rPr>
              <w:instrText xml:space="preserve"> PAGEREF _Toc102585706 \h </w:instrText>
            </w:r>
            <w:r w:rsidR="006E0944">
              <w:rPr>
                <w:noProof/>
                <w:webHidden/>
              </w:rPr>
            </w:r>
            <w:r w:rsidR="006E0944">
              <w:rPr>
                <w:noProof/>
                <w:webHidden/>
              </w:rPr>
              <w:fldChar w:fldCharType="separate"/>
            </w:r>
            <w:r w:rsidR="006E0944">
              <w:rPr>
                <w:noProof/>
                <w:webHidden/>
              </w:rPr>
              <w:t>2</w:t>
            </w:r>
            <w:r w:rsidR="006E0944">
              <w:rPr>
                <w:noProof/>
                <w:webHidden/>
              </w:rPr>
              <w:fldChar w:fldCharType="end"/>
            </w:r>
          </w:hyperlink>
        </w:p>
        <w:p w14:paraId="3ABD035F" w14:textId="0181F009" w:rsidR="006E0944" w:rsidRDefault="006E0944" w:rsidP="00D37AEE">
          <w:pPr>
            <w:pStyle w:val="TOC2"/>
            <w:tabs>
              <w:tab w:val="right" w:leader="dot" w:pos="9016"/>
            </w:tabs>
            <w:jc w:val="both"/>
            <w:rPr>
              <w:rFonts w:eastAsiaTheme="minorEastAsia"/>
              <w:noProof/>
              <w:lang w:eastAsia="en-GB"/>
            </w:rPr>
          </w:pPr>
          <w:hyperlink w:anchor="_Toc102585707" w:history="1">
            <w:r w:rsidRPr="009409A8">
              <w:rPr>
                <w:rStyle w:val="Hyperlink"/>
                <w:noProof/>
              </w:rPr>
              <w:t>Problem</w:t>
            </w:r>
            <w:r>
              <w:rPr>
                <w:noProof/>
                <w:webHidden/>
              </w:rPr>
              <w:tab/>
            </w:r>
            <w:r>
              <w:rPr>
                <w:noProof/>
                <w:webHidden/>
              </w:rPr>
              <w:fldChar w:fldCharType="begin"/>
            </w:r>
            <w:r>
              <w:rPr>
                <w:noProof/>
                <w:webHidden/>
              </w:rPr>
              <w:instrText xml:space="preserve"> PAGEREF _Toc102585707 \h </w:instrText>
            </w:r>
            <w:r>
              <w:rPr>
                <w:noProof/>
                <w:webHidden/>
              </w:rPr>
            </w:r>
            <w:r>
              <w:rPr>
                <w:noProof/>
                <w:webHidden/>
              </w:rPr>
              <w:fldChar w:fldCharType="separate"/>
            </w:r>
            <w:r>
              <w:rPr>
                <w:noProof/>
                <w:webHidden/>
              </w:rPr>
              <w:t>2</w:t>
            </w:r>
            <w:r>
              <w:rPr>
                <w:noProof/>
                <w:webHidden/>
              </w:rPr>
              <w:fldChar w:fldCharType="end"/>
            </w:r>
          </w:hyperlink>
        </w:p>
        <w:p w14:paraId="00371B72" w14:textId="5EB6BFC6" w:rsidR="006E0944" w:rsidRDefault="006E0944" w:rsidP="00D37AEE">
          <w:pPr>
            <w:pStyle w:val="TOC1"/>
            <w:tabs>
              <w:tab w:val="right" w:leader="dot" w:pos="9016"/>
            </w:tabs>
            <w:jc w:val="both"/>
            <w:rPr>
              <w:rFonts w:eastAsiaTheme="minorEastAsia"/>
              <w:noProof/>
              <w:lang w:eastAsia="en-GB"/>
            </w:rPr>
          </w:pPr>
          <w:hyperlink w:anchor="_Toc102585708" w:history="1">
            <w:r w:rsidRPr="009409A8">
              <w:rPr>
                <w:rStyle w:val="Hyperlink"/>
                <w:noProof/>
              </w:rPr>
              <w:t>What is it?</w:t>
            </w:r>
            <w:r>
              <w:rPr>
                <w:noProof/>
                <w:webHidden/>
              </w:rPr>
              <w:tab/>
            </w:r>
            <w:r>
              <w:rPr>
                <w:noProof/>
                <w:webHidden/>
              </w:rPr>
              <w:fldChar w:fldCharType="begin"/>
            </w:r>
            <w:r>
              <w:rPr>
                <w:noProof/>
                <w:webHidden/>
              </w:rPr>
              <w:instrText xml:space="preserve"> PAGEREF _Toc102585708 \h </w:instrText>
            </w:r>
            <w:r>
              <w:rPr>
                <w:noProof/>
                <w:webHidden/>
              </w:rPr>
            </w:r>
            <w:r>
              <w:rPr>
                <w:noProof/>
                <w:webHidden/>
              </w:rPr>
              <w:fldChar w:fldCharType="separate"/>
            </w:r>
            <w:r>
              <w:rPr>
                <w:noProof/>
                <w:webHidden/>
              </w:rPr>
              <w:t>2</w:t>
            </w:r>
            <w:r>
              <w:rPr>
                <w:noProof/>
                <w:webHidden/>
              </w:rPr>
              <w:fldChar w:fldCharType="end"/>
            </w:r>
          </w:hyperlink>
        </w:p>
        <w:p w14:paraId="5D24A646" w14:textId="1A6E0C73" w:rsidR="006E0944" w:rsidRDefault="006E0944" w:rsidP="00D37AEE">
          <w:pPr>
            <w:pStyle w:val="TOC2"/>
            <w:tabs>
              <w:tab w:val="right" w:leader="dot" w:pos="9016"/>
            </w:tabs>
            <w:jc w:val="both"/>
            <w:rPr>
              <w:rFonts w:eastAsiaTheme="minorEastAsia"/>
              <w:noProof/>
              <w:lang w:eastAsia="en-GB"/>
            </w:rPr>
          </w:pPr>
          <w:hyperlink w:anchor="_Toc102585709" w:history="1">
            <w:r w:rsidRPr="009409A8">
              <w:rPr>
                <w:rStyle w:val="Hyperlink"/>
                <w:noProof/>
              </w:rPr>
              <w:t>Key Points</w:t>
            </w:r>
            <w:r>
              <w:rPr>
                <w:noProof/>
                <w:webHidden/>
              </w:rPr>
              <w:tab/>
            </w:r>
            <w:r>
              <w:rPr>
                <w:noProof/>
                <w:webHidden/>
              </w:rPr>
              <w:fldChar w:fldCharType="begin"/>
            </w:r>
            <w:r>
              <w:rPr>
                <w:noProof/>
                <w:webHidden/>
              </w:rPr>
              <w:instrText xml:space="preserve"> PAGEREF _Toc102585709 \h </w:instrText>
            </w:r>
            <w:r>
              <w:rPr>
                <w:noProof/>
                <w:webHidden/>
              </w:rPr>
            </w:r>
            <w:r>
              <w:rPr>
                <w:noProof/>
                <w:webHidden/>
              </w:rPr>
              <w:fldChar w:fldCharType="separate"/>
            </w:r>
            <w:r>
              <w:rPr>
                <w:noProof/>
                <w:webHidden/>
              </w:rPr>
              <w:t>3</w:t>
            </w:r>
            <w:r>
              <w:rPr>
                <w:noProof/>
                <w:webHidden/>
              </w:rPr>
              <w:fldChar w:fldCharType="end"/>
            </w:r>
          </w:hyperlink>
        </w:p>
        <w:p w14:paraId="620BBEAB" w14:textId="40D3E982" w:rsidR="006E0944" w:rsidRDefault="006E0944" w:rsidP="00D37AEE">
          <w:pPr>
            <w:pStyle w:val="TOC1"/>
            <w:tabs>
              <w:tab w:val="right" w:leader="dot" w:pos="9016"/>
            </w:tabs>
            <w:jc w:val="both"/>
            <w:rPr>
              <w:rFonts w:eastAsiaTheme="minorEastAsia"/>
              <w:noProof/>
              <w:lang w:eastAsia="en-GB"/>
            </w:rPr>
          </w:pPr>
          <w:hyperlink w:anchor="_Toc102585710" w:history="1">
            <w:r w:rsidRPr="009409A8">
              <w:rPr>
                <w:rStyle w:val="Hyperlink"/>
                <w:noProof/>
              </w:rPr>
              <w:t>Ledgers, Transactions and Contracts</w:t>
            </w:r>
            <w:r>
              <w:rPr>
                <w:noProof/>
                <w:webHidden/>
              </w:rPr>
              <w:tab/>
            </w:r>
            <w:r>
              <w:rPr>
                <w:noProof/>
                <w:webHidden/>
              </w:rPr>
              <w:fldChar w:fldCharType="begin"/>
            </w:r>
            <w:r>
              <w:rPr>
                <w:noProof/>
                <w:webHidden/>
              </w:rPr>
              <w:instrText xml:space="preserve"> PAGEREF _Toc102585710 \h </w:instrText>
            </w:r>
            <w:r>
              <w:rPr>
                <w:noProof/>
                <w:webHidden/>
              </w:rPr>
            </w:r>
            <w:r>
              <w:rPr>
                <w:noProof/>
                <w:webHidden/>
              </w:rPr>
              <w:fldChar w:fldCharType="separate"/>
            </w:r>
            <w:r>
              <w:rPr>
                <w:noProof/>
                <w:webHidden/>
              </w:rPr>
              <w:t>3</w:t>
            </w:r>
            <w:r>
              <w:rPr>
                <w:noProof/>
                <w:webHidden/>
              </w:rPr>
              <w:fldChar w:fldCharType="end"/>
            </w:r>
          </w:hyperlink>
        </w:p>
        <w:p w14:paraId="779E9C48" w14:textId="537AEC3F" w:rsidR="006E0944" w:rsidRDefault="006E0944" w:rsidP="00D37AEE">
          <w:pPr>
            <w:pStyle w:val="TOC1"/>
            <w:tabs>
              <w:tab w:val="right" w:leader="dot" w:pos="9016"/>
            </w:tabs>
            <w:jc w:val="both"/>
            <w:rPr>
              <w:rFonts w:eastAsiaTheme="minorEastAsia"/>
              <w:noProof/>
              <w:lang w:eastAsia="en-GB"/>
            </w:rPr>
          </w:pPr>
          <w:hyperlink w:anchor="_Toc102585711" w:history="1">
            <w:r w:rsidRPr="009409A8">
              <w:rPr>
                <w:rStyle w:val="Hyperlink"/>
                <w:noProof/>
              </w:rPr>
              <w:t>How does Blockchain work?</w:t>
            </w:r>
            <w:r>
              <w:rPr>
                <w:noProof/>
                <w:webHidden/>
              </w:rPr>
              <w:tab/>
            </w:r>
            <w:r>
              <w:rPr>
                <w:noProof/>
                <w:webHidden/>
              </w:rPr>
              <w:fldChar w:fldCharType="begin"/>
            </w:r>
            <w:r>
              <w:rPr>
                <w:noProof/>
                <w:webHidden/>
              </w:rPr>
              <w:instrText xml:space="preserve"> PAGEREF _Toc102585711 \h </w:instrText>
            </w:r>
            <w:r>
              <w:rPr>
                <w:noProof/>
                <w:webHidden/>
              </w:rPr>
            </w:r>
            <w:r>
              <w:rPr>
                <w:noProof/>
                <w:webHidden/>
              </w:rPr>
              <w:fldChar w:fldCharType="separate"/>
            </w:r>
            <w:r>
              <w:rPr>
                <w:noProof/>
                <w:webHidden/>
              </w:rPr>
              <w:t>3</w:t>
            </w:r>
            <w:r>
              <w:rPr>
                <w:noProof/>
                <w:webHidden/>
              </w:rPr>
              <w:fldChar w:fldCharType="end"/>
            </w:r>
          </w:hyperlink>
        </w:p>
        <w:p w14:paraId="1ADE6128" w14:textId="5B9718B3" w:rsidR="006E0944" w:rsidRDefault="006E0944" w:rsidP="00D37AEE">
          <w:pPr>
            <w:pStyle w:val="TOC1"/>
            <w:tabs>
              <w:tab w:val="right" w:leader="dot" w:pos="9016"/>
            </w:tabs>
            <w:jc w:val="both"/>
            <w:rPr>
              <w:rFonts w:eastAsiaTheme="minorEastAsia"/>
              <w:noProof/>
              <w:lang w:eastAsia="en-GB"/>
            </w:rPr>
          </w:pPr>
          <w:hyperlink w:anchor="_Toc102585712" w:history="1">
            <w:r w:rsidRPr="009409A8">
              <w:rPr>
                <w:rStyle w:val="Hyperlink"/>
                <w:noProof/>
              </w:rPr>
              <w:t>Types of Blockchains</w:t>
            </w:r>
            <w:r>
              <w:rPr>
                <w:noProof/>
                <w:webHidden/>
              </w:rPr>
              <w:tab/>
            </w:r>
            <w:r>
              <w:rPr>
                <w:noProof/>
                <w:webHidden/>
              </w:rPr>
              <w:fldChar w:fldCharType="begin"/>
            </w:r>
            <w:r>
              <w:rPr>
                <w:noProof/>
                <w:webHidden/>
              </w:rPr>
              <w:instrText xml:space="preserve"> PAGEREF _Toc102585712 \h </w:instrText>
            </w:r>
            <w:r>
              <w:rPr>
                <w:noProof/>
                <w:webHidden/>
              </w:rPr>
            </w:r>
            <w:r>
              <w:rPr>
                <w:noProof/>
                <w:webHidden/>
              </w:rPr>
              <w:fldChar w:fldCharType="separate"/>
            </w:r>
            <w:r>
              <w:rPr>
                <w:noProof/>
                <w:webHidden/>
              </w:rPr>
              <w:t>4</w:t>
            </w:r>
            <w:r>
              <w:rPr>
                <w:noProof/>
                <w:webHidden/>
              </w:rPr>
              <w:fldChar w:fldCharType="end"/>
            </w:r>
          </w:hyperlink>
        </w:p>
        <w:p w14:paraId="6041FDB1" w14:textId="6C20270D" w:rsidR="006E0944" w:rsidRDefault="006E0944" w:rsidP="00D37AEE">
          <w:pPr>
            <w:pStyle w:val="TOC2"/>
            <w:tabs>
              <w:tab w:val="right" w:leader="dot" w:pos="9016"/>
            </w:tabs>
            <w:jc w:val="both"/>
            <w:rPr>
              <w:rFonts w:eastAsiaTheme="minorEastAsia"/>
              <w:noProof/>
              <w:lang w:eastAsia="en-GB"/>
            </w:rPr>
          </w:pPr>
          <w:hyperlink w:anchor="_Toc102585713" w:history="1">
            <w:r w:rsidRPr="009409A8">
              <w:rPr>
                <w:rStyle w:val="Hyperlink"/>
                <w:noProof/>
              </w:rPr>
              <w:t>Public Blockchains</w:t>
            </w:r>
            <w:r>
              <w:rPr>
                <w:noProof/>
                <w:webHidden/>
              </w:rPr>
              <w:tab/>
            </w:r>
            <w:r>
              <w:rPr>
                <w:noProof/>
                <w:webHidden/>
              </w:rPr>
              <w:fldChar w:fldCharType="begin"/>
            </w:r>
            <w:r>
              <w:rPr>
                <w:noProof/>
                <w:webHidden/>
              </w:rPr>
              <w:instrText xml:space="preserve"> PAGEREF _Toc102585713 \h </w:instrText>
            </w:r>
            <w:r>
              <w:rPr>
                <w:noProof/>
                <w:webHidden/>
              </w:rPr>
            </w:r>
            <w:r>
              <w:rPr>
                <w:noProof/>
                <w:webHidden/>
              </w:rPr>
              <w:fldChar w:fldCharType="separate"/>
            </w:r>
            <w:r>
              <w:rPr>
                <w:noProof/>
                <w:webHidden/>
              </w:rPr>
              <w:t>4</w:t>
            </w:r>
            <w:r>
              <w:rPr>
                <w:noProof/>
                <w:webHidden/>
              </w:rPr>
              <w:fldChar w:fldCharType="end"/>
            </w:r>
          </w:hyperlink>
        </w:p>
        <w:p w14:paraId="5EAE580D" w14:textId="16EF0F78" w:rsidR="006E0944" w:rsidRDefault="006E0944" w:rsidP="00D37AEE">
          <w:pPr>
            <w:pStyle w:val="TOC2"/>
            <w:tabs>
              <w:tab w:val="right" w:leader="dot" w:pos="9016"/>
            </w:tabs>
            <w:jc w:val="both"/>
            <w:rPr>
              <w:rFonts w:eastAsiaTheme="minorEastAsia"/>
              <w:noProof/>
              <w:lang w:eastAsia="en-GB"/>
            </w:rPr>
          </w:pPr>
          <w:hyperlink w:anchor="_Toc102585714" w:history="1">
            <w:r w:rsidRPr="009409A8">
              <w:rPr>
                <w:rStyle w:val="Hyperlink"/>
                <w:noProof/>
              </w:rPr>
              <w:t>Private Blockchains</w:t>
            </w:r>
            <w:r>
              <w:rPr>
                <w:noProof/>
                <w:webHidden/>
              </w:rPr>
              <w:tab/>
            </w:r>
            <w:r>
              <w:rPr>
                <w:noProof/>
                <w:webHidden/>
              </w:rPr>
              <w:fldChar w:fldCharType="begin"/>
            </w:r>
            <w:r>
              <w:rPr>
                <w:noProof/>
                <w:webHidden/>
              </w:rPr>
              <w:instrText xml:space="preserve"> PAGEREF _Toc102585714 \h </w:instrText>
            </w:r>
            <w:r>
              <w:rPr>
                <w:noProof/>
                <w:webHidden/>
              </w:rPr>
            </w:r>
            <w:r>
              <w:rPr>
                <w:noProof/>
                <w:webHidden/>
              </w:rPr>
              <w:fldChar w:fldCharType="separate"/>
            </w:r>
            <w:r>
              <w:rPr>
                <w:noProof/>
                <w:webHidden/>
              </w:rPr>
              <w:t>4</w:t>
            </w:r>
            <w:r>
              <w:rPr>
                <w:noProof/>
                <w:webHidden/>
              </w:rPr>
              <w:fldChar w:fldCharType="end"/>
            </w:r>
          </w:hyperlink>
        </w:p>
        <w:p w14:paraId="6174C203" w14:textId="67B2E164" w:rsidR="006E0944" w:rsidRDefault="006E0944" w:rsidP="00D37AEE">
          <w:pPr>
            <w:pStyle w:val="TOC2"/>
            <w:tabs>
              <w:tab w:val="right" w:leader="dot" w:pos="9016"/>
            </w:tabs>
            <w:jc w:val="both"/>
            <w:rPr>
              <w:rFonts w:eastAsiaTheme="minorEastAsia"/>
              <w:noProof/>
              <w:lang w:eastAsia="en-GB"/>
            </w:rPr>
          </w:pPr>
          <w:hyperlink w:anchor="_Toc102585715" w:history="1">
            <w:r w:rsidRPr="009409A8">
              <w:rPr>
                <w:rStyle w:val="Hyperlink"/>
                <w:noProof/>
              </w:rPr>
              <w:t>Hybrid Blockchains/ Consortiums</w:t>
            </w:r>
            <w:r>
              <w:rPr>
                <w:noProof/>
                <w:webHidden/>
              </w:rPr>
              <w:tab/>
            </w:r>
            <w:r>
              <w:rPr>
                <w:noProof/>
                <w:webHidden/>
              </w:rPr>
              <w:fldChar w:fldCharType="begin"/>
            </w:r>
            <w:r>
              <w:rPr>
                <w:noProof/>
                <w:webHidden/>
              </w:rPr>
              <w:instrText xml:space="preserve"> PAGEREF _Toc102585715 \h </w:instrText>
            </w:r>
            <w:r>
              <w:rPr>
                <w:noProof/>
                <w:webHidden/>
              </w:rPr>
            </w:r>
            <w:r>
              <w:rPr>
                <w:noProof/>
                <w:webHidden/>
              </w:rPr>
              <w:fldChar w:fldCharType="separate"/>
            </w:r>
            <w:r>
              <w:rPr>
                <w:noProof/>
                <w:webHidden/>
              </w:rPr>
              <w:t>4</w:t>
            </w:r>
            <w:r>
              <w:rPr>
                <w:noProof/>
                <w:webHidden/>
              </w:rPr>
              <w:fldChar w:fldCharType="end"/>
            </w:r>
          </w:hyperlink>
        </w:p>
        <w:p w14:paraId="5743DE61" w14:textId="050545B6" w:rsidR="006E0944" w:rsidRDefault="006E0944" w:rsidP="00D37AEE">
          <w:pPr>
            <w:pStyle w:val="TOC2"/>
            <w:tabs>
              <w:tab w:val="right" w:leader="dot" w:pos="9016"/>
            </w:tabs>
            <w:jc w:val="both"/>
            <w:rPr>
              <w:rFonts w:eastAsiaTheme="minorEastAsia"/>
              <w:noProof/>
              <w:lang w:eastAsia="en-GB"/>
            </w:rPr>
          </w:pPr>
          <w:hyperlink w:anchor="_Toc102585716" w:history="1">
            <w:r w:rsidRPr="009409A8">
              <w:rPr>
                <w:rStyle w:val="Hyperlink"/>
                <w:noProof/>
              </w:rPr>
              <w:t>Sidechains</w:t>
            </w:r>
            <w:r>
              <w:rPr>
                <w:noProof/>
                <w:webHidden/>
              </w:rPr>
              <w:tab/>
            </w:r>
            <w:r>
              <w:rPr>
                <w:noProof/>
                <w:webHidden/>
              </w:rPr>
              <w:fldChar w:fldCharType="begin"/>
            </w:r>
            <w:r>
              <w:rPr>
                <w:noProof/>
                <w:webHidden/>
              </w:rPr>
              <w:instrText xml:space="preserve"> PAGEREF _Toc102585716 \h </w:instrText>
            </w:r>
            <w:r>
              <w:rPr>
                <w:noProof/>
                <w:webHidden/>
              </w:rPr>
            </w:r>
            <w:r>
              <w:rPr>
                <w:noProof/>
                <w:webHidden/>
              </w:rPr>
              <w:fldChar w:fldCharType="separate"/>
            </w:r>
            <w:r>
              <w:rPr>
                <w:noProof/>
                <w:webHidden/>
              </w:rPr>
              <w:t>5</w:t>
            </w:r>
            <w:r>
              <w:rPr>
                <w:noProof/>
                <w:webHidden/>
              </w:rPr>
              <w:fldChar w:fldCharType="end"/>
            </w:r>
          </w:hyperlink>
        </w:p>
        <w:p w14:paraId="61B721A7" w14:textId="26C5DC7A" w:rsidR="006E0944" w:rsidRDefault="006E0944" w:rsidP="00D37AEE">
          <w:pPr>
            <w:pStyle w:val="TOC1"/>
            <w:tabs>
              <w:tab w:val="right" w:leader="dot" w:pos="9016"/>
            </w:tabs>
            <w:jc w:val="both"/>
            <w:rPr>
              <w:rFonts w:eastAsiaTheme="minorEastAsia"/>
              <w:noProof/>
              <w:lang w:eastAsia="en-GB"/>
            </w:rPr>
          </w:pPr>
          <w:hyperlink w:anchor="_Toc102585717" w:history="1">
            <w:r w:rsidRPr="009409A8">
              <w:rPr>
                <w:rStyle w:val="Hyperlink"/>
                <w:noProof/>
              </w:rPr>
              <w:t>What Is the Difference Between Bitcoin and Ethereum Blockchains?</w:t>
            </w:r>
            <w:r>
              <w:rPr>
                <w:noProof/>
                <w:webHidden/>
              </w:rPr>
              <w:tab/>
            </w:r>
            <w:r>
              <w:rPr>
                <w:noProof/>
                <w:webHidden/>
              </w:rPr>
              <w:fldChar w:fldCharType="begin"/>
            </w:r>
            <w:r>
              <w:rPr>
                <w:noProof/>
                <w:webHidden/>
              </w:rPr>
              <w:instrText xml:space="preserve"> PAGEREF _Toc102585717 \h </w:instrText>
            </w:r>
            <w:r>
              <w:rPr>
                <w:noProof/>
                <w:webHidden/>
              </w:rPr>
            </w:r>
            <w:r>
              <w:rPr>
                <w:noProof/>
                <w:webHidden/>
              </w:rPr>
              <w:fldChar w:fldCharType="separate"/>
            </w:r>
            <w:r>
              <w:rPr>
                <w:noProof/>
                <w:webHidden/>
              </w:rPr>
              <w:t>5</w:t>
            </w:r>
            <w:r>
              <w:rPr>
                <w:noProof/>
                <w:webHidden/>
              </w:rPr>
              <w:fldChar w:fldCharType="end"/>
            </w:r>
          </w:hyperlink>
        </w:p>
        <w:p w14:paraId="4992EB85" w14:textId="66D9ED84" w:rsidR="006E0944" w:rsidRDefault="006E0944" w:rsidP="00D37AEE">
          <w:pPr>
            <w:pStyle w:val="TOC2"/>
            <w:tabs>
              <w:tab w:val="right" w:leader="dot" w:pos="9016"/>
            </w:tabs>
            <w:jc w:val="both"/>
            <w:rPr>
              <w:rFonts w:eastAsiaTheme="minorEastAsia"/>
              <w:noProof/>
              <w:lang w:eastAsia="en-GB"/>
            </w:rPr>
          </w:pPr>
          <w:hyperlink w:anchor="_Toc102585718" w:history="1">
            <w:r w:rsidRPr="009409A8">
              <w:rPr>
                <w:rStyle w:val="Hyperlink"/>
                <w:noProof/>
              </w:rPr>
              <w:t>Bitcoin Basics</w:t>
            </w:r>
            <w:r>
              <w:rPr>
                <w:noProof/>
                <w:webHidden/>
              </w:rPr>
              <w:tab/>
            </w:r>
            <w:r>
              <w:rPr>
                <w:noProof/>
                <w:webHidden/>
              </w:rPr>
              <w:fldChar w:fldCharType="begin"/>
            </w:r>
            <w:r>
              <w:rPr>
                <w:noProof/>
                <w:webHidden/>
              </w:rPr>
              <w:instrText xml:space="preserve"> PAGEREF _Toc102585718 \h </w:instrText>
            </w:r>
            <w:r>
              <w:rPr>
                <w:noProof/>
                <w:webHidden/>
              </w:rPr>
            </w:r>
            <w:r>
              <w:rPr>
                <w:noProof/>
                <w:webHidden/>
              </w:rPr>
              <w:fldChar w:fldCharType="separate"/>
            </w:r>
            <w:r>
              <w:rPr>
                <w:noProof/>
                <w:webHidden/>
              </w:rPr>
              <w:t>5</w:t>
            </w:r>
            <w:r>
              <w:rPr>
                <w:noProof/>
                <w:webHidden/>
              </w:rPr>
              <w:fldChar w:fldCharType="end"/>
            </w:r>
          </w:hyperlink>
        </w:p>
        <w:p w14:paraId="24621DB7" w14:textId="2118375F" w:rsidR="006E0944" w:rsidRDefault="006E0944" w:rsidP="00D37AEE">
          <w:pPr>
            <w:pStyle w:val="TOC2"/>
            <w:tabs>
              <w:tab w:val="right" w:leader="dot" w:pos="9016"/>
            </w:tabs>
            <w:jc w:val="both"/>
            <w:rPr>
              <w:rFonts w:eastAsiaTheme="minorEastAsia"/>
              <w:noProof/>
              <w:lang w:eastAsia="en-GB"/>
            </w:rPr>
          </w:pPr>
          <w:hyperlink w:anchor="_Toc102585719" w:history="1">
            <w:r w:rsidRPr="009409A8">
              <w:rPr>
                <w:rStyle w:val="Hyperlink"/>
                <w:noProof/>
              </w:rPr>
              <w:t>Ethereum Basics</w:t>
            </w:r>
            <w:r>
              <w:rPr>
                <w:noProof/>
                <w:webHidden/>
              </w:rPr>
              <w:tab/>
            </w:r>
            <w:r>
              <w:rPr>
                <w:noProof/>
                <w:webHidden/>
              </w:rPr>
              <w:fldChar w:fldCharType="begin"/>
            </w:r>
            <w:r>
              <w:rPr>
                <w:noProof/>
                <w:webHidden/>
              </w:rPr>
              <w:instrText xml:space="preserve"> PAGEREF _Toc102585719 \h </w:instrText>
            </w:r>
            <w:r>
              <w:rPr>
                <w:noProof/>
                <w:webHidden/>
              </w:rPr>
            </w:r>
            <w:r>
              <w:rPr>
                <w:noProof/>
                <w:webHidden/>
              </w:rPr>
              <w:fldChar w:fldCharType="separate"/>
            </w:r>
            <w:r>
              <w:rPr>
                <w:noProof/>
                <w:webHidden/>
              </w:rPr>
              <w:t>5</w:t>
            </w:r>
            <w:r>
              <w:rPr>
                <w:noProof/>
                <w:webHidden/>
              </w:rPr>
              <w:fldChar w:fldCharType="end"/>
            </w:r>
          </w:hyperlink>
        </w:p>
        <w:p w14:paraId="631ACB7F" w14:textId="70CC74DB" w:rsidR="006E0944" w:rsidRDefault="006E0944" w:rsidP="00D37AEE">
          <w:pPr>
            <w:pStyle w:val="TOC2"/>
            <w:tabs>
              <w:tab w:val="right" w:leader="dot" w:pos="9016"/>
            </w:tabs>
            <w:jc w:val="both"/>
            <w:rPr>
              <w:rFonts w:eastAsiaTheme="minorEastAsia"/>
              <w:noProof/>
              <w:lang w:eastAsia="en-GB"/>
            </w:rPr>
          </w:pPr>
          <w:hyperlink w:anchor="_Toc102585720" w:history="1">
            <w:r w:rsidRPr="009409A8">
              <w:rPr>
                <w:rStyle w:val="Hyperlink"/>
                <w:noProof/>
              </w:rPr>
              <w:t>Ethereum vs. Bitcoin Blockchains</w:t>
            </w:r>
            <w:r>
              <w:rPr>
                <w:noProof/>
                <w:webHidden/>
              </w:rPr>
              <w:tab/>
            </w:r>
            <w:r>
              <w:rPr>
                <w:noProof/>
                <w:webHidden/>
              </w:rPr>
              <w:fldChar w:fldCharType="begin"/>
            </w:r>
            <w:r>
              <w:rPr>
                <w:noProof/>
                <w:webHidden/>
              </w:rPr>
              <w:instrText xml:space="preserve"> PAGEREF _Toc102585720 \h </w:instrText>
            </w:r>
            <w:r>
              <w:rPr>
                <w:noProof/>
                <w:webHidden/>
              </w:rPr>
            </w:r>
            <w:r>
              <w:rPr>
                <w:noProof/>
                <w:webHidden/>
              </w:rPr>
              <w:fldChar w:fldCharType="separate"/>
            </w:r>
            <w:r>
              <w:rPr>
                <w:noProof/>
                <w:webHidden/>
              </w:rPr>
              <w:t>6</w:t>
            </w:r>
            <w:r>
              <w:rPr>
                <w:noProof/>
                <w:webHidden/>
              </w:rPr>
              <w:fldChar w:fldCharType="end"/>
            </w:r>
          </w:hyperlink>
        </w:p>
        <w:p w14:paraId="15FDB50F" w14:textId="72778ADD" w:rsidR="006E0944" w:rsidRDefault="006E0944" w:rsidP="00D37AEE">
          <w:pPr>
            <w:pStyle w:val="TOC1"/>
            <w:tabs>
              <w:tab w:val="right" w:leader="dot" w:pos="9016"/>
            </w:tabs>
            <w:jc w:val="both"/>
            <w:rPr>
              <w:rFonts w:eastAsiaTheme="minorEastAsia"/>
              <w:noProof/>
              <w:lang w:eastAsia="en-GB"/>
            </w:rPr>
          </w:pPr>
          <w:hyperlink w:anchor="_Toc102585721" w:history="1">
            <w:r w:rsidRPr="009409A8">
              <w:rPr>
                <w:rStyle w:val="Hyperlink"/>
                <w:noProof/>
              </w:rPr>
              <w:t>Glossary</w:t>
            </w:r>
            <w:r>
              <w:rPr>
                <w:noProof/>
                <w:webHidden/>
              </w:rPr>
              <w:tab/>
            </w:r>
            <w:r>
              <w:rPr>
                <w:noProof/>
                <w:webHidden/>
              </w:rPr>
              <w:fldChar w:fldCharType="begin"/>
            </w:r>
            <w:r>
              <w:rPr>
                <w:noProof/>
                <w:webHidden/>
              </w:rPr>
              <w:instrText xml:space="preserve"> PAGEREF _Toc102585721 \h </w:instrText>
            </w:r>
            <w:r>
              <w:rPr>
                <w:noProof/>
                <w:webHidden/>
              </w:rPr>
            </w:r>
            <w:r>
              <w:rPr>
                <w:noProof/>
                <w:webHidden/>
              </w:rPr>
              <w:fldChar w:fldCharType="separate"/>
            </w:r>
            <w:r>
              <w:rPr>
                <w:noProof/>
                <w:webHidden/>
              </w:rPr>
              <w:t>6</w:t>
            </w:r>
            <w:r>
              <w:rPr>
                <w:noProof/>
                <w:webHidden/>
              </w:rPr>
              <w:fldChar w:fldCharType="end"/>
            </w:r>
          </w:hyperlink>
        </w:p>
        <w:p w14:paraId="4117C5D5" w14:textId="0A19C6D5" w:rsidR="006E0944" w:rsidRDefault="006E0944" w:rsidP="00D37AEE">
          <w:pPr>
            <w:pStyle w:val="TOC2"/>
            <w:tabs>
              <w:tab w:val="right" w:leader="dot" w:pos="9016"/>
            </w:tabs>
            <w:jc w:val="both"/>
            <w:rPr>
              <w:rFonts w:eastAsiaTheme="minorEastAsia"/>
              <w:noProof/>
              <w:lang w:eastAsia="en-GB"/>
            </w:rPr>
          </w:pPr>
          <w:hyperlink w:anchor="_Toc102585722" w:history="1">
            <w:r w:rsidRPr="009409A8">
              <w:rPr>
                <w:rStyle w:val="Hyperlink"/>
                <w:noProof/>
              </w:rPr>
              <w:t>Block</w:t>
            </w:r>
            <w:r>
              <w:rPr>
                <w:noProof/>
                <w:webHidden/>
              </w:rPr>
              <w:tab/>
            </w:r>
            <w:r>
              <w:rPr>
                <w:noProof/>
                <w:webHidden/>
              </w:rPr>
              <w:fldChar w:fldCharType="begin"/>
            </w:r>
            <w:r>
              <w:rPr>
                <w:noProof/>
                <w:webHidden/>
              </w:rPr>
              <w:instrText xml:space="preserve"> PAGEREF _Toc102585722 \h </w:instrText>
            </w:r>
            <w:r>
              <w:rPr>
                <w:noProof/>
                <w:webHidden/>
              </w:rPr>
            </w:r>
            <w:r>
              <w:rPr>
                <w:noProof/>
                <w:webHidden/>
              </w:rPr>
              <w:fldChar w:fldCharType="separate"/>
            </w:r>
            <w:r>
              <w:rPr>
                <w:noProof/>
                <w:webHidden/>
              </w:rPr>
              <w:t>6</w:t>
            </w:r>
            <w:r>
              <w:rPr>
                <w:noProof/>
                <w:webHidden/>
              </w:rPr>
              <w:fldChar w:fldCharType="end"/>
            </w:r>
          </w:hyperlink>
        </w:p>
        <w:p w14:paraId="4DE69B80" w14:textId="480D5DDC" w:rsidR="002C560E" w:rsidRPr="00CA5FAF" w:rsidRDefault="002C560E" w:rsidP="00D37AEE">
          <w:pPr>
            <w:jc w:val="both"/>
            <w:rPr>
              <w:rFonts w:ascii="Arial" w:hAnsi="Arial" w:cs="Arial"/>
            </w:rPr>
          </w:pPr>
          <w:r w:rsidRPr="00CA5FAF">
            <w:rPr>
              <w:rFonts w:ascii="Arial" w:hAnsi="Arial" w:cs="Arial"/>
              <w:b/>
              <w:bCs/>
              <w:noProof/>
            </w:rPr>
            <w:fldChar w:fldCharType="end"/>
          </w:r>
        </w:p>
      </w:sdtContent>
    </w:sdt>
    <w:p w14:paraId="722505F4" w14:textId="6B65C830" w:rsidR="002C560E" w:rsidRPr="00CA5FAF" w:rsidRDefault="002C560E" w:rsidP="00D37AEE">
      <w:pPr>
        <w:jc w:val="both"/>
        <w:rPr>
          <w:rFonts w:ascii="Arial" w:hAnsi="Arial" w:cs="Arial"/>
        </w:rPr>
      </w:pPr>
    </w:p>
    <w:p w14:paraId="3ABDCFBF" w14:textId="1ED79D64" w:rsidR="002C560E" w:rsidRPr="00CA5FAF" w:rsidRDefault="002C560E" w:rsidP="00D37AEE">
      <w:pPr>
        <w:jc w:val="both"/>
        <w:rPr>
          <w:rFonts w:ascii="Arial" w:hAnsi="Arial" w:cs="Arial"/>
        </w:rPr>
      </w:pPr>
    </w:p>
    <w:p w14:paraId="50BDD859" w14:textId="088CACFE" w:rsidR="002C560E" w:rsidRPr="00CA5FAF" w:rsidRDefault="002C560E" w:rsidP="00D37AEE">
      <w:pPr>
        <w:jc w:val="both"/>
        <w:rPr>
          <w:rFonts w:ascii="Arial" w:hAnsi="Arial" w:cs="Arial"/>
        </w:rPr>
      </w:pPr>
    </w:p>
    <w:p w14:paraId="17D53F3A" w14:textId="5B4F4914" w:rsidR="002C560E" w:rsidRPr="00CA5FAF" w:rsidRDefault="002C560E" w:rsidP="00D37AEE">
      <w:pPr>
        <w:jc w:val="both"/>
        <w:rPr>
          <w:rFonts w:ascii="Arial" w:hAnsi="Arial" w:cs="Arial"/>
        </w:rPr>
      </w:pPr>
    </w:p>
    <w:p w14:paraId="0BB3769C" w14:textId="3CEE9C6F" w:rsidR="002C560E" w:rsidRPr="00CA5FAF" w:rsidRDefault="002C560E" w:rsidP="00D37AEE">
      <w:pPr>
        <w:jc w:val="both"/>
        <w:rPr>
          <w:rFonts w:ascii="Arial" w:hAnsi="Arial" w:cs="Arial"/>
        </w:rPr>
      </w:pPr>
    </w:p>
    <w:p w14:paraId="28F41967" w14:textId="6B371C79" w:rsidR="002C560E" w:rsidRPr="00CA5FAF" w:rsidRDefault="002C560E" w:rsidP="00D37AEE">
      <w:pPr>
        <w:jc w:val="both"/>
        <w:rPr>
          <w:rFonts w:ascii="Arial" w:hAnsi="Arial" w:cs="Arial"/>
        </w:rPr>
      </w:pPr>
    </w:p>
    <w:p w14:paraId="3C4C434C" w14:textId="76D930C7" w:rsidR="002C560E" w:rsidRPr="00CA5FAF" w:rsidRDefault="002C560E" w:rsidP="00D37AEE">
      <w:pPr>
        <w:jc w:val="both"/>
        <w:rPr>
          <w:rFonts w:ascii="Arial" w:hAnsi="Arial" w:cs="Arial"/>
        </w:rPr>
      </w:pPr>
    </w:p>
    <w:p w14:paraId="05314113" w14:textId="7019CC3A" w:rsidR="002C560E" w:rsidRPr="00CA5FAF" w:rsidRDefault="002C560E" w:rsidP="00D37AEE">
      <w:pPr>
        <w:jc w:val="both"/>
        <w:rPr>
          <w:rFonts w:ascii="Arial" w:hAnsi="Arial" w:cs="Arial"/>
        </w:rPr>
      </w:pPr>
    </w:p>
    <w:p w14:paraId="293FD6EE" w14:textId="11253437" w:rsidR="002C560E" w:rsidRPr="00CA5FAF" w:rsidRDefault="002C560E" w:rsidP="00D37AEE">
      <w:pPr>
        <w:jc w:val="both"/>
        <w:rPr>
          <w:rFonts w:ascii="Arial" w:hAnsi="Arial" w:cs="Arial"/>
        </w:rPr>
      </w:pPr>
    </w:p>
    <w:p w14:paraId="5B50EDF5" w14:textId="77777777" w:rsidR="002C560E" w:rsidRPr="00CA5FAF" w:rsidRDefault="002C560E" w:rsidP="00D37AEE">
      <w:pPr>
        <w:jc w:val="both"/>
        <w:rPr>
          <w:rFonts w:ascii="Arial" w:hAnsi="Arial" w:cs="Arial"/>
        </w:rPr>
      </w:pPr>
    </w:p>
    <w:p w14:paraId="7262B022" w14:textId="4540038C" w:rsidR="002C560E" w:rsidRPr="00CA5FAF" w:rsidRDefault="002C560E" w:rsidP="00D37AEE">
      <w:pPr>
        <w:jc w:val="both"/>
        <w:rPr>
          <w:rFonts w:ascii="Arial" w:hAnsi="Arial" w:cs="Arial"/>
        </w:rPr>
      </w:pPr>
    </w:p>
    <w:p w14:paraId="43D4FDD5" w14:textId="48267F2A" w:rsidR="002C560E" w:rsidRPr="00CA5FAF" w:rsidRDefault="002C560E" w:rsidP="00D37AEE">
      <w:pPr>
        <w:jc w:val="both"/>
        <w:rPr>
          <w:rFonts w:ascii="Arial" w:hAnsi="Arial" w:cs="Arial"/>
        </w:rPr>
      </w:pPr>
    </w:p>
    <w:p w14:paraId="07E95823" w14:textId="65E5836D" w:rsidR="002C560E" w:rsidRDefault="002C560E" w:rsidP="00D37AEE">
      <w:pPr>
        <w:jc w:val="both"/>
        <w:rPr>
          <w:rFonts w:ascii="Arial" w:hAnsi="Arial" w:cs="Arial"/>
        </w:rPr>
      </w:pPr>
    </w:p>
    <w:p w14:paraId="30EFDDBE" w14:textId="77777777" w:rsidR="00650752" w:rsidRPr="00CA5FAF" w:rsidRDefault="00650752" w:rsidP="00D37AEE">
      <w:pPr>
        <w:jc w:val="both"/>
        <w:rPr>
          <w:rFonts w:ascii="Arial" w:hAnsi="Arial" w:cs="Arial"/>
        </w:rPr>
      </w:pPr>
    </w:p>
    <w:p w14:paraId="63DE4312" w14:textId="49ED5C00" w:rsidR="002C560E" w:rsidRPr="00CA5FAF" w:rsidRDefault="002C560E" w:rsidP="00D37AEE">
      <w:pPr>
        <w:jc w:val="both"/>
        <w:rPr>
          <w:rFonts w:ascii="Arial" w:hAnsi="Arial" w:cs="Arial"/>
        </w:rPr>
      </w:pPr>
    </w:p>
    <w:p w14:paraId="31EF4CE2" w14:textId="18A403DD" w:rsidR="002C560E" w:rsidRPr="00CA5FAF" w:rsidRDefault="002C560E" w:rsidP="00D37AEE">
      <w:pPr>
        <w:jc w:val="both"/>
        <w:rPr>
          <w:rFonts w:ascii="Arial" w:hAnsi="Arial" w:cs="Arial"/>
        </w:rPr>
      </w:pPr>
    </w:p>
    <w:p w14:paraId="6B6964FA" w14:textId="66342159" w:rsidR="00650752" w:rsidRDefault="00DB3FAD" w:rsidP="00D37AEE">
      <w:pPr>
        <w:pStyle w:val="Heading1"/>
        <w:jc w:val="both"/>
      </w:pPr>
      <w:bookmarkStart w:id="0" w:name="_Toc102585706"/>
      <w:r>
        <w:t>Introduction</w:t>
      </w:r>
      <w:bookmarkEnd w:id="0"/>
    </w:p>
    <w:p w14:paraId="327A51B7" w14:textId="346B6A8C" w:rsidR="00DB3FAD" w:rsidRPr="00CA5FAF" w:rsidRDefault="00DB3FAD" w:rsidP="00D37AEE">
      <w:pPr>
        <w:pStyle w:val="Heading2"/>
        <w:jc w:val="both"/>
      </w:pPr>
      <w:bookmarkStart w:id="1" w:name="_Toc102585707"/>
      <w:r>
        <w:t>P</w:t>
      </w:r>
      <w:r>
        <w:t>r</w:t>
      </w:r>
      <w:r>
        <w:t>o</w:t>
      </w:r>
      <w:r>
        <w:t>blem</w:t>
      </w:r>
      <w:bookmarkEnd w:id="1"/>
    </w:p>
    <w:p w14:paraId="580D319E" w14:textId="77777777" w:rsidR="00DB3FAD" w:rsidRDefault="00DB3FAD" w:rsidP="00D37AEE">
      <w:pPr>
        <w:jc w:val="both"/>
        <w:rPr>
          <w:rFonts w:ascii="Arial" w:hAnsi="Arial" w:cs="Arial"/>
          <w:color w:val="313131"/>
        </w:rPr>
      </w:pPr>
      <w:r w:rsidRPr="003476F8">
        <w:rPr>
          <w:rFonts w:ascii="Arial" w:hAnsi="Arial" w:cs="Arial"/>
          <w:b/>
          <w:bCs/>
          <w:color w:val="313131"/>
        </w:rPr>
        <w:t>Business Networks</w:t>
      </w:r>
      <w:r w:rsidRPr="00DB3FAD">
        <w:rPr>
          <w:rFonts w:ascii="Arial" w:hAnsi="Arial" w:cs="Arial"/>
          <w:color w:val="313131"/>
        </w:rPr>
        <w:t xml:space="preserve"> benefit from connectivity</w:t>
      </w:r>
      <w:r>
        <w:rPr>
          <w:rFonts w:ascii="Arial" w:hAnsi="Arial" w:cs="Arial"/>
          <w:color w:val="313131"/>
        </w:rPr>
        <w:t>:</w:t>
      </w:r>
    </w:p>
    <w:p w14:paraId="7F1D47FA" w14:textId="77777777" w:rsidR="00DB3FAD" w:rsidRPr="003476F8" w:rsidRDefault="00DB3FAD" w:rsidP="00D37AEE">
      <w:pPr>
        <w:pStyle w:val="ListParagraph"/>
        <w:numPr>
          <w:ilvl w:val="0"/>
          <w:numId w:val="15"/>
        </w:numPr>
        <w:jc w:val="both"/>
        <w:rPr>
          <w:rFonts w:ascii="Arial" w:hAnsi="Arial" w:cs="Arial"/>
          <w:color w:val="313131"/>
        </w:rPr>
      </w:pPr>
      <w:r w:rsidRPr="003476F8">
        <w:rPr>
          <w:rFonts w:ascii="Arial" w:hAnsi="Arial" w:cs="Arial"/>
          <w:color w:val="313131"/>
        </w:rPr>
        <w:t xml:space="preserve">Participants are customers, suppliers, banks, partners </w:t>
      </w:r>
    </w:p>
    <w:p w14:paraId="5E74B1ED" w14:textId="77777777" w:rsidR="00DB3FAD" w:rsidRPr="003476F8" w:rsidRDefault="00DB3FAD" w:rsidP="00D37AEE">
      <w:pPr>
        <w:pStyle w:val="ListParagraph"/>
        <w:numPr>
          <w:ilvl w:val="0"/>
          <w:numId w:val="15"/>
        </w:numPr>
        <w:jc w:val="both"/>
        <w:rPr>
          <w:rFonts w:ascii="Arial" w:hAnsi="Arial" w:cs="Arial"/>
          <w:color w:val="313131"/>
        </w:rPr>
      </w:pPr>
      <w:r w:rsidRPr="003476F8">
        <w:rPr>
          <w:rFonts w:ascii="Arial" w:hAnsi="Arial" w:cs="Arial"/>
          <w:color w:val="313131"/>
        </w:rPr>
        <w:t xml:space="preserve">Cross geography and regulatory boundary </w:t>
      </w:r>
    </w:p>
    <w:p w14:paraId="21BF1E5C" w14:textId="77777777" w:rsidR="003476F8" w:rsidRDefault="00DB3FAD" w:rsidP="00D37AEE">
      <w:pPr>
        <w:jc w:val="both"/>
        <w:rPr>
          <w:rFonts w:ascii="Arial" w:hAnsi="Arial" w:cs="Arial"/>
          <w:color w:val="313131"/>
        </w:rPr>
      </w:pPr>
      <w:r w:rsidRPr="003476F8">
        <w:rPr>
          <w:rFonts w:ascii="Arial" w:hAnsi="Arial" w:cs="Arial"/>
          <w:b/>
          <w:bCs/>
          <w:color w:val="313131"/>
        </w:rPr>
        <w:t>Wealth</w:t>
      </w:r>
      <w:r w:rsidRPr="00DB3FAD">
        <w:rPr>
          <w:rFonts w:ascii="Arial" w:hAnsi="Arial" w:cs="Arial"/>
          <w:color w:val="313131"/>
        </w:rPr>
        <w:t xml:space="preserve"> is generated by the flow of goods and services across business network in transactions and contracts </w:t>
      </w:r>
    </w:p>
    <w:p w14:paraId="207F8E07" w14:textId="77777777" w:rsidR="003476F8" w:rsidRDefault="00DB3FAD" w:rsidP="00D37AEE">
      <w:pPr>
        <w:jc w:val="both"/>
        <w:rPr>
          <w:rFonts w:ascii="Arial" w:hAnsi="Arial" w:cs="Arial"/>
          <w:color w:val="313131"/>
        </w:rPr>
      </w:pPr>
      <w:r w:rsidRPr="003476F8">
        <w:rPr>
          <w:rFonts w:ascii="Arial" w:hAnsi="Arial" w:cs="Arial"/>
          <w:b/>
          <w:bCs/>
          <w:color w:val="313131"/>
        </w:rPr>
        <w:t>Markets</w:t>
      </w:r>
      <w:r w:rsidRPr="00DB3FAD">
        <w:rPr>
          <w:rFonts w:ascii="Arial" w:hAnsi="Arial" w:cs="Arial"/>
          <w:color w:val="313131"/>
        </w:rPr>
        <w:t xml:space="preserve"> are central to this process:</w:t>
      </w:r>
    </w:p>
    <w:p w14:paraId="6AD31193" w14:textId="08169F22" w:rsidR="003476F8" w:rsidRPr="003476F8" w:rsidRDefault="00DB3FAD" w:rsidP="00D37AEE">
      <w:pPr>
        <w:pStyle w:val="ListParagraph"/>
        <w:numPr>
          <w:ilvl w:val="0"/>
          <w:numId w:val="16"/>
        </w:numPr>
        <w:jc w:val="both"/>
        <w:rPr>
          <w:rFonts w:ascii="Arial" w:hAnsi="Arial" w:cs="Arial"/>
          <w:color w:val="313131"/>
        </w:rPr>
      </w:pPr>
      <w:r w:rsidRPr="003476F8">
        <w:rPr>
          <w:rFonts w:ascii="Arial" w:hAnsi="Arial" w:cs="Arial"/>
          <w:color w:val="313131"/>
        </w:rPr>
        <w:t xml:space="preserve">Public (fruit market, car auction), </w:t>
      </w:r>
      <w:r w:rsidR="003476F8" w:rsidRPr="003476F8">
        <w:rPr>
          <w:rFonts w:ascii="Arial" w:hAnsi="Arial" w:cs="Arial"/>
          <w:color w:val="313131"/>
        </w:rPr>
        <w:t>or</w:t>
      </w:r>
    </w:p>
    <w:p w14:paraId="7CB2AECE" w14:textId="342782D6" w:rsidR="00650752" w:rsidRPr="00055615" w:rsidRDefault="00DB3FAD" w:rsidP="00D37AEE">
      <w:pPr>
        <w:pStyle w:val="ListParagraph"/>
        <w:numPr>
          <w:ilvl w:val="0"/>
          <w:numId w:val="16"/>
        </w:numPr>
        <w:jc w:val="both"/>
        <w:rPr>
          <w:rFonts w:ascii="Arial" w:hAnsi="Arial" w:cs="Arial"/>
          <w:color w:val="313131"/>
        </w:rPr>
      </w:pPr>
      <w:r w:rsidRPr="003476F8">
        <w:rPr>
          <w:rFonts w:ascii="Arial" w:hAnsi="Arial" w:cs="Arial"/>
          <w:color w:val="313131"/>
        </w:rPr>
        <w:t>Private (</w:t>
      </w:r>
      <w:r w:rsidRPr="00055615">
        <w:rPr>
          <w:rFonts w:ascii="Arial" w:hAnsi="Arial" w:cs="Arial"/>
          <w:color w:val="313131"/>
        </w:rPr>
        <w:t>supply chain financing, bonds)</w:t>
      </w:r>
    </w:p>
    <w:p w14:paraId="1D61013C" w14:textId="1A3CB90E" w:rsidR="00055615" w:rsidRPr="00055615" w:rsidRDefault="00055615" w:rsidP="00D37AEE">
      <w:pPr>
        <w:jc w:val="both"/>
        <w:rPr>
          <w:rFonts w:ascii="Arial" w:hAnsi="Arial" w:cs="Arial"/>
          <w:b/>
          <w:bCs/>
        </w:rPr>
      </w:pPr>
      <w:r w:rsidRPr="00055615">
        <w:rPr>
          <w:rFonts w:ascii="Arial" w:hAnsi="Arial" w:cs="Arial"/>
          <w:b/>
          <w:bCs/>
        </w:rPr>
        <w:t xml:space="preserve">Two fundamental types of </w:t>
      </w:r>
      <w:r w:rsidRPr="00055615">
        <w:rPr>
          <w:rFonts w:ascii="Arial" w:hAnsi="Arial" w:cs="Arial"/>
          <w:b/>
          <w:bCs/>
        </w:rPr>
        <w:t>assets</w:t>
      </w:r>
      <w:r w:rsidRPr="00055615">
        <w:rPr>
          <w:rFonts w:ascii="Arial" w:hAnsi="Arial" w:cs="Arial"/>
          <w:b/>
          <w:bCs/>
        </w:rPr>
        <w:t xml:space="preserve"> </w:t>
      </w:r>
    </w:p>
    <w:p w14:paraId="7FD846B1" w14:textId="28818019" w:rsidR="00055615" w:rsidRPr="00055615" w:rsidRDefault="00055615" w:rsidP="00D37AEE">
      <w:pPr>
        <w:pStyle w:val="ListParagraph"/>
        <w:numPr>
          <w:ilvl w:val="0"/>
          <w:numId w:val="17"/>
        </w:numPr>
        <w:jc w:val="both"/>
        <w:rPr>
          <w:rFonts w:ascii="Arial" w:hAnsi="Arial" w:cs="Arial"/>
        </w:rPr>
      </w:pPr>
      <w:r w:rsidRPr="00055615">
        <w:rPr>
          <w:rFonts w:ascii="Arial" w:hAnsi="Arial" w:cs="Arial"/>
        </w:rPr>
        <w:t xml:space="preserve">Tangible, </w:t>
      </w:r>
      <w:r w:rsidR="00113D43" w:rsidRPr="00055615">
        <w:rPr>
          <w:rFonts w:ascii="Arial" w:hAnsi="Arial" w:cs="Arial"/>
        </w:rPr>
        <w:t>e.g.,</w:t>
      </w:r>
      <w:r w:rsidRPr="00055615">
        <w:rPr>
          <w:rFonts w:ascii="Arial" w:hAnsi="Arial" w:cs="Arial"/>
        </w:rPr>
        <w:t xml:space="preserve"> a house </w:t>
      </w:r>
    </w:p>
    <w:p w14:paraId="7B7DB0BA" w14:textId="0B7C6007" w:rsidR="00055615" w:rsidRPr="00055615" w:rsidRDefault="00055615" w:rsidP="00D37AEE">
      <w:pPr>
        <w:pStyle w:val="ListParagraph"/>
        <w:numPr>
          <w:ilvl w:val="0"/>
          <w:numId w:val="17"/>
        </w:numPr>
        <w:jc w:val="both"/>
        <w:rPr>
          <w:rFonts w:ascii="Arial" w:hAnsi="Arial" w:cs="Arial"/>
        </w:rPr>
      </w:pPr>
      <w:r w:rsidRPr="00055615">
        <w:rPr>
          <w:rFonts w:ascii="Arial" w:hAnsi="Arial" w:cs="Arial"/>
        </w:rPr>
        <w:t xml:space="preserve">Intangible, </w:t>
      </w:r>
      <w:r w:rsidR="00113D43" w:rsidRPr="00055615">
        <w:rPr>
          <w:rFonts w:ascii="Arial" w:hAnsi="Arial" w:cs="Arial"/>
        </w:rPr>
        <w:t>e.g.,</w:t>
      </w:r>
      <w:r w:rsidRPr="00055615">
        <w:rPr>
          <w:rFonts w:ascii="Arial" w:hAnsi="Arial" w:cs="Arial"/>
        </w:rPr>
        <w:t xml:space="preserve"> a mortgage </w:t>
      </w:r>
    </w:p>
    <w:p w14:paraId="3B3E164E" w14:textId="77777777" w:rsidR="00055615" w:rsidRPr="00055615" w:rsidRDefault="00055615" w:rsidP="00D37AEE">
      <w:pPr>
        <w:pStyle w:val="ListParagraph"/>
        <w:numPr>
          <w:ilvl w:val="0"/>
          <w:numId w:val="17"/>
        </w:numPr>
        <w:jc w:val="both"/>
        <w:rPr>
          <w:rFonts w:ascii="Arial" w:hAnsi="Arial" w:cs="Arial"/>
        </w:rPr>
      </w:pPr>
      <w:r w:rsidRPr="00055615">
        <w:rPr>
          <w:rFonts w:ascii="Arial" w:hAnsi="Arial" w:cs="Arial"/>
        </w:rPr>
        <w:t xml:space="preserve">Intangible assets subdivide </w:t>
      </w:r>
    </w:p>
    <w:p w14:paraId="674A114E" w14:textId="2328720F" w:rsidR="00055615" w:rsidRPr="00055615" w:rsidRDefault="00055615" w:rsidP="00D37AEE">
      <w:pPr>
        <w:pStyle w:val="ListParagraph"/>
        <w:numPr>
          <w:ilvl w:val="1"/>
          <w:numId w:val="17"/>
        </w:numPr>
        <w:jc w:val="both"/>
        <w:rPr>
          <w:rFonts w:ascii="Arial" w:hAnsi="Arial" w:cs="Arial"/>
        </w:rPr>
      </w:pPr>
      <w:r w:rsidRPr="00055615">
        <w:rPr>
          <w:rFonts w:ascii="Arial" w:hAnsi="Arial" w:cs="Arial"/>
        </w:rPr>
        <w:t xml:space="preserve">Financial, </w:t>
      </w:r>
      <w:r w:rsidR="00113D43" w:rsidRPr="00055615">
        <w:rPr>
          <w:rFonts w:ascii="Arial" w:hAnsi="Arial" w:cs="Arial"/>
        </w:rPr>
        <w:t>e.g.,</w:t>
      </w:r>
      <w:r w:rsidRPr="00055615">
        <w:rPr>
          <w:rFonts w:ascii="Arial" w:hAnsi="Arial" w:cs="Arial"/>
        </w:rPr>
        <w:t xml:space="preserve"> bond </w:t>
      </w:r>
    </w:p>
    <w:p w14:paraId="717EB866" w14:textId="7F71D20C" w:rsidR="00055615" w:rsidRPr="00055615" w:rsidRDefault="00055615" w:rsidP="00D37AEE">
      <w:pPr>
        <w:pStyle w:val="ListParagraph"/>
        <w:numPr>
          <w:ilvl w:val="1"/>
          <w:numId w:val="17"/>
        </w:numPr>
        <w:jc w:val="both"/>
        <w:rPr>
          <w:rFonts w:ascii="Arial" w:hAnsi="Arial" w:cs="Arial"/>
        </w:rPr>
      </w:pPr>
      <w:r w:rsidRPr="00055615">
        <w:rPr>
          <w:rFonts w:ascii="Arial" w:hAnsi="Arial" w:cs="Arial"/>
        </w:rPr>
        <w:t xml:space="preserve">Intellectual, </w:t>
      </w:r>
      <w:r w:rsidR="00113D43" w:rsidRPr="00055615">
        <w:rPr>
          <w:rFonts w:ascii="Arial" w:hAnsi="Arial" w:cs="Arial"/>
        </w:rPr>
        <w:t>e.g.,</w:t>
      </w:r>
      <w:r w:rsidRPr="00055615">
        <w:rPr>
          <w:rFonts w:ascii="Arial" w:hAnsi="Arial" w:cs="Arial"/>
        </w:rPr>
        <w:t xml:space="preserve"> patents </w:t>
      </w:r>
    </w:p>
    <w:p w14:paraId="6A2802A2" w14:textId="79D9E51A" w:rsidR="00055615" w:rsidRPr="00055615" w:rsidRDefault="00055615" w:rsidP="00D37AEE">
      <w:pPr>
        <w:pStyle w:val="ListParagraph"/>
        <w:numPr>
          <w:ilvl w:val="1"/>
          <w:numId w:val="17"/>
        </w:numPr>
        <w:jc w:val="both"/>
        <w:rPr>
          <w:rFonts w:ascii="Arial" w:hAnsi="Arial" w:cs="Arial"/>
        </w:rPr>
      </w:pPr>
      <w:r w:rsidRPr="00055615">
        <w:rPr>
          <w:rFonts w:ascii="Arial" w:hAnsi="Arial" w:cs="Arial"/>
        </w:rPr>
        <w:t xml:space="preserve">Digital, </w:t>
      </w:r>
      <w:r w:rsidR="00113D43" w:rsidRPr="00055615">
        <w:rPr>
          <w:rFonts w:ascii="Arial" w:hAnsi="Arial" w:cs="Arial"/>
        </w:rPr>
        <w:t>e.g.,</w:t>
      </w:r>
      <w:r w:rsidRPr="00055615">
        <w:rPr>
          <w:rFonts w:ascii="Arial" w:hAnsi="Arial" w:cs="Arial"/>
        </w:rPr>
        <w:t xml:space="preserve"> data </w:t>
      </w:r>
    </w:p>
    <w:p w14:paraId="612CA613" w14:textId="02E8D5B5" w:rsidR="00055615" w:rsidRPr="00055615" w:rsidRDefault="00055615" w:rsidP="00D37AEE">
      <w:pPr>
        <w:pStyle w:val="ListParagraph"/>
        <w:numPr>
          <w:ilvl w:val="0"/>
          <w:numId w:val="17"/>
        </w:numPr>
        <w:jc w:val="both"/>
        <w:rPr>
          <w:rFonts w:ascii="Arial" w:hAnsi="Arial" w:cs="Arial"/>
        </w:rPr>
      </w:pPr>
      <w:r w:rsidRPr="00055615">
        <w:rPr>
          <w:rFonts w:ascii="Arial" w:hAnsi="Arial" w:cs="Arial"/>
        </w:rPr>
        <w:t xml:space="preserve">Cash is also an asset </w:t>
      </w:r>
      <w:r w:rsidRPr="00055615">
        <w:rPr>
          <w:rFonts w:ascii="Arial" w:hAnsi="Arial" w:cs="Arial"/>
        </w:rPr>
        <w:t>which h</w:t>
      </w:r>
      <w:r w:rsidRPr="00055615">
        <w:rPr>
          <w:rFonts w:ascii="Arial" w:hAnsi="Arial" w:cs="Arial"/>
        </w:rPr>
        <w:t xml:space="preserve">as </w:t>
      </w:r>
      <w:r w:rsidRPr="00055615">
        <w:rPr>
          <w:rFonts w:ascii="Arial" w:hAnsi="Arial" w:cs="Arial"/>
        </w:rPr>
        <w:t xml:space="preserve">a </w:t>
      </w:r>
      <w:r w:rsidRPr="00055615">
        <w:rPr>
          <w:rFonts w:ascii="Arial" w:hAnsi="Arial" w:cs="Arial"/>
        </w:rPr>
        <w:t xml:space="preserve">property of anonymity </w:t>
      </w:r>
    </w:p>
    <w:p w14:paraId="348FAAF8" w14:textId="436A9881" w:rsidR="00D86A55" w:rsidRPr="00CA5FAF" w:rsidRDefault="00C81CAA" w:rsidP="00D37AEE">
      <w:pPr>
        <w:pStyle w:val="Heading1"/>
        <w:jc w:val="both"/>
      </w:pPr>
      <w:bookmarkStart w:id="2" w:name="_Toc102585708"/>
      <w:r w:rsidRPr="00CA5FAF">
        <w:t>What is it?</w:t>
      </w:r>
      <w:bookmarkEnd w:id="2"/>
    </w:p>
    <w:p w14:paraId="3F6D995D" w14:textId="2CA0DFC8" w:rsidR="009F5F0B" w:rsidRPr="00113D43" w:rsidRDefault="008C70A3"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As the word describes, blockchain is essentially a chain of blocks containing information. The original intention of blockchain was to avoid backdating digital documents by timestamping them however, it was not really used until it was adapted to create the digital cryptocurrency Bitcoin.</w:t>
      </w:r>
      <w:r w:rsidR="009F5F0B" w:rsidRPr="00113D43">
        <w:rPr>
          <w:rFonts w:ascii="Arial" w:hAnsi="Arial" w:cs="Arial"/>
          <w:sz w:val="22"/>
          <w:szCs w:val="22"/>
        </w:rPr>
        <w:t xml:space="preserve"> Blockchain was initially developed to increase efficiency in businesses. Previously, most business networks </w:t>
      </w:r>
      <w:r w:rsidR="000E1740" w:rsidRPr="00113D43">
        <w:rPr>
          <w:rFonts w:ascii="Arial" w:hAnsi="Arial" w:cs="Arial"/>
          <w:sz w:val="22"/>
          <w:szCs w:val="22"/>
        </w:rPr>
        <w:t>captured financial transactions</w:t>
      </w:r>
      <w:r w:rsidR="009F5F0B" w:rsidRPr="00113D43">
        <w:rPr>
          <w:rFonts w:ascii="Arial" w:hAnsi="Arial" w:cs="Arial"/>
          <w:sz w:val="22"/>
          <w:szCs w:val="22"/>
        </w:rPr>
        <w:t xml:space="preserve"> </w:t>
      </w:r>
      <w:r w:rsidR="000E1740" w:rsidRPr="00113D43">
        <w:rPr>
          <w:rFonts w:ascii="Arial" w:hAnsi="Arial" w:cs="Arial"/>
          <w:sz w:val="22"/>
          <w:szCs w:val="22"/>
        </w:rPr>
        <w:t xml:space="preserve">of the companies they interacted with by keeping records, ledgers, etc which led to a lot of duplication of documents and </w:t>
      </w:r>
      <w:r w:rsidR="006C1426" w:rsidRPr="00113D43">
        <w:rPr>
          <w:rFonts w:ascii="Arial" w:hAnsi="Arial" w:cs="Arial"/>
          <w:sz w:val="22"/>
          <w:szCs w:val="22"/>
        </w:rPr>
        <w:t>wasted time which in turn incurred extra costs to which the solution of blockchain was derived.</w:t>
      </w:r>
    </w:p>
    <w:p w14:paraId="32B5CB02" w14:textId="334D2D78" w:rsidR="0058031D" w:rsidRPr="00113D43" w:rsidRDefault="0058031D"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 xml:space="preserve">Block chain is a method of storing data (information) in such a way that changing, hacking, or cheating it is difficult or impossible. The records are supervised by a large community rather than a single central authority, such as a bank, and no single person has power over them. Each block in the chain contains </w:t>
      </w:r>
      <w:r w:rsidRPr="00113D43">
        <w:rPr>
          <w:rFonts w:ascii="Arial" w:hAnsi="Arial" w:cs="Arial"/>
          <w:sz w:val="22"/>
          <w:szCs w:val="22"/>
        </w:rPr>
        <w:t>several</w:t>
      </w:r>
      <w:r w:rsidRPr="00113D43">
        <w:rPr>
          <w:rFonts w:ascii="Arial" w:hAnsi="Arial" w:cs="Arial"/>
          <w:sz w:val="22"/>
          <w:szCs w:val="22"/>
        </w:rPr>
        <w:t xml:space="preserve"> transactions, and each participant's ledger is updated every time a new transaction occurs on the block chain. The block chain is a software protocol (</w:t>
      </w:r>
      <w:r w:rsidRPr="00113D43">
        <w:rPr>
          <w:rFonts w:ascii="Arial" w:hAnsi="Arial" w:cs="Arial"/>
          <w:sz w:val="22"/>
          <w:szCs w:val="22"/>
        </w:rPr>
        <w:t>just how</w:t>
      </w:r>
      <w:r w:rsidRPr="00113D43">
        <w:rPr>
          <w:rFonts w:ascii="Arial" w:hAnsi="Arial" w:cs="Arial"/>
          <w:sz w:val="22"/>
          <w:szCs w:val="22"/>
        </w:rPr>
        <w:t xml:space="preserve"> SMTP for email) that consists of numerous components, including a database, software application, and a network of connected computers.</w:t>
      </w:r>
    </w:p>
    <w:p w14:paraId="624E13AC" w14:textId="419AF915" w:rsidR="00B61486" w:rsidRPr="00CA5FAF" w:rsidRDefault="00B61486" w:rsidP="00D37AEE">
      <w:pPr>
        <w:pStyle w:val="Heading2"/>
        <w:jc w:val="both"/>
      </w:pPr>
      <w:bookmarkStart w:id="3" w:name="_Toc102585709"/>
      <w:r>
        <w:lastRenderedPageBreak/>
        <w:t>Key Point</w:t>
      </w:r>
      <w:r w:rsidRPr="00CA5FAF">
        <w:t>s</w:t>
      </w:r>
      <w:bookmarkEnd w:id="3"/>
    </w:p>
    <w:p w14:paraId="197FDEE0" w14:textId="77777777" w:rsidR="00B61486" w:rsidRPr="00113D43" w:rsidRDefault="00B61486" w:rsidP="00D37AEE">
      <w:pPr>
        <w:pStyle w:val="NormalWeb"/>
        <w:numPr>
          <w:ilvl w:val="0"/>
          <w:numId w:val="12"/>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A block chain is a series of read-only (irreversible) transactions tracked by a group of computers using special computer techniques.</w:t>
      </w:r>
    </w:p>
    <w:p w14:paraId="5995E4A1" w14:textId="77777777" w:rsidR="00B61486" w:rsidRPr="00113D43" w:rsidRDefault="00B61486" w:rsidP="00D37AEE">
      <w:pPr>
        <w:pStyle w:val="NormalWeb"/>
        <w:numPr>
          <w:ilvl w:val="0"/>
          <w:numId w:val="12"/>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These irreversible recordings are not owned by a single entity.</w:t>
      </w:r>
    </w:p>
    <w:p w14:paraId="6670E999" w14:textId="21EA6D4E" w:rsidR="00B61486" w:rsidRPr="00113D43" w:rsidRDefault="00B61486" w:rsidP="00D37AEE">
      <w:pPr>
        <w:pStyle w:val="NormalWeb"/>
        <w:numPr>
          <w:ilvl w:val="0"/>
          <w:numId w:val="12"/>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A block chain is a decentralised peer-to-peer (P2P) network of computers known as nodes.</w:t>
      </w:r>
      <w:r w:rsidR="00F403D8">
        <w:rPr>
          <w:rFonts w:ascii="Arial" w:hAnsi="Arial" w:cs="Arial"/>
          <w:sz w:val="22"/>
          <w:szCs w:val="22"/>
        </w:rPr>
        <w:t xml:space="preserve"> Simply put, a database which stores information in the form of transactions.</w:t>
      </w:r>
    </w:p>
    <w:p w14:paraId="587BC027" w14:textId="55B32354" w:rsidR="00B61486" w:rsidRPr="006E0944" w:rsidRDefault="00B61486" w:rsidP="00D37AEE">
      <w:pPr>
        <w:pStyle w:val="NormalWeb"/>
        <w:numPr>
          <w:ilvl w:val="0"/>
          <w:numId w:val="12"/>
        </w:numPr>
        <w:shd w:val="clear" w:color="auto" w:fill="FFFFFF"/>
        <w:spacing w:before="0" w:beforeAutospacing="0" w:after="340" w:afterAutospacing="0" w:line="384" w:lineRule="atLeast"/>
        <w:jc w:val="both"/>
        <w:rPr>
          <w:rFonts w:ascii="Arial" w:hAnsi="Arial" w:cs="Arial"/>
          <w:color w:val="313131"/>
          <w:sz w:val="22"/>
          <w:szCs w:val="22"/>
        </w:rPr>
      </w:pPr>
      <w:r w:rsidRPr="00113D43">
        <w:rPr>
          <w:rFonts w:ascii="Arial" w:hAnsi="Arial" w:cs="Arial"/>
          <w:sz w:val="22"/>
          <w:szCs w:val="22"/>
        </w:rPr>
        <w:t>In a block chain, each node possesses the same copy of data, which is referred to as the digital ledger.</w:t>
      </w:r>
    </w:p>
    <w:p w14:paraId="72A8C5D5" w14:textId="77777777" w:rsidR="006E0944" w:rsidRPr="006E0944" w:rsidRDefault="006E0944" w:rsidP="00D37AEE">
      <w:pPr>
        <w:pStyle w:val="Heading1"/>
        <w:jc w:val="both"/>
      </w:pPr>
      <w:bookmarkStart w:id="4" w:name="_Toc102585710"/>
      <w:r w:rsidRPr="006E0944">
        <w:t>Ledgers, Transactions and Contracts</w:t>
      </w:r>
      <w:bookmarkEnd w:id="4"/>
    </w:p>
    <w:p w14:paraId="4FBA6BF2" w14:textId="77777777" w:rsidR="006E0944" w:rsidRDefault="006E0944" w:rsidP="00D37AEE">
      <w:pPr>
        <w:jc w:val="both"/>
        <w:rPr>
          <w:rFonts w:ascii="Arial" w:hAnsi="Arial" w:cs="Arial"/>
        </w:rPr>
      </w:pPr>
      <w:r w:rsidRPr="006B4D55">
        <w:rPr>
          <w:rFonts w:ascii="Arial" w:hAnsi="Arial" w:cs="Arial"/>
          <w:b/>
          <w:bCs/>
        </w:rPr>
        <w:t>Ledger:</w:t>
      </w:r>
      <w:r w:rsidRPr="006B4D55">
        <w:rPr>
          <w:rFonts w:ascii="Arial" w:hAnsi="Arial" w:cs="Arial"/>
        </w:rPr>
        <w:t xml:space="preserve"> </w:t>
      </w:r>
      <w:r>
        <w:rPr>
          <w:rFonts w:ascii="Arial" w:hAnsi="Arial" w:cs="Arial"/>
        </w:rPr>
        <w:t>a l</w:t>
      </w:r>
      <w:r w:rsidRPr="006B4D55">
        <w:rPr>
          <w:rFonts w:ascii="Arial" w:hAnsi="Arial" w:cs="Arial"/>
        </w:rPr>
        <w:t>edger is a book or collections of records which describes the inputs and outputs of the business. Account transactions are documented in a ledger.</w:t>
      </w:r>
    </w:p>
    <w:p w14:paraId="3DCC0E96" w14:textId="77777777" w:rsidR="006E0944" w:rsidRDefault="006E0944" w:rsidP="00D37AEE">
      <w:pPr>
        <w:jc w:val="both"/>
        <w:rPr>
          <w:rFonts w:ascii="Arial" w:hAnsi="Arial" w:cs="Arial"/>
        </w:rPr>
      </w:pPr>
      <w:r w:rsidRPr="00055615">
        <w:rPr>
          <w:rFonts w:ascii="Arial" w:hAnsi="Arial" w:cs="Arial"/>
          <w:b/>
          <w:bCs/>
        </w:rPr>
        <w:t>Transaction:</w:t>
      </w:r>
      <w:r w:rsidRPr="00055615">
        <w:rPr>
          <w:rFonts w:ascii="Arial" w:hAnsi="Arial" w:cs="Arial"/>
        </w:rPr>
        <w:t xml:space="preserve"> an asset transfers between participants</w:t>
      </w:r>
      <w:r>
        <w:rPr>
          <w:rFonts w:ascii="Arial" w:hAnsi="Arial" w:cs="Arial"/>
        </w:rPr>
        <w:t>.</w:t>
      </w:r>
    </w:p>
    <w:p w14:paraId="58586B01" w14:textId="5E2C6E7F" w:rsidR="006E0944" w:rsidRDefault="006E0944" w:rsidP="00D37AEE">
      <w:pPr>
        <w:jc w:val="both"/>
        <w:rPr>
          <w:rFonts w:ascii="Arial" w:hAnsi="Arial" w:cs="Arial"/>
        </w:rPr>
      </w:pPr>
      <w:r>
        <w:rPr>
          <w:rFonts w:ascii="Arial" w:hAnsi="Arial" w:cs="Arial"/>
        </w:rPr>
        <w:t>For example,</w:t>
      </w:r>
      <w:r w:rsidRPr="00055615">
        <w:rPr>
          <w:rFonts w:ascii="Arial" w:hAnsi="Arial" w:cs="Arial"/>
        </w:rPr>
        <w:t xml:space="preserve"> </w:t>
      </w:r>
      <w:proofErr w:type="spellStart"/>
      <w:r w:rsidRPr="00055615">
        <w:rPr>
          <w:rFonts w:ascii="Arial" w:hAnsi="Arial" w:cs="Arial"/>
        </w:rPr>
        <w:t>Tad</w:t>
      </w:r>
      <w:r>
        <w:rPr>
          <w:rFonts w:ascii="Arial" w:hAnsi="Arial" w:cs="Arial"/>
        </w:rPr>
        <w:t>a</w:t>
      </w:r>
      <w:r w:rsidRPr="00055615">
        <w:rPr>
          <w:rFonts w:ascii="Arial" w:hAnsi="Arial" w:cs="Arial"/>
        </w:rPr>
        <w:t>s</w:t>
      </w:r>
      <w:proofErr w:type="spellEnd"/>
      <w:r w:rsidRPr="00055615">
        <w:rPr>
          <w:rFonts w:ascii="Arial" w:hAnsi="Arial" w:cs="Arial"/>
        </w:rPr>
        <w:t xml:space="preserve"> gives </w:t>
      </w:r>
      <w:r>
        <w:rPr>
          <w:rFonts w:ascii="Arial" w:hAnsi="Arial" w:cs="Arial"/>
        </w:rPr>
        <w:t>a c</w:t>
      </w:r>
      <w:r w:rsidRPr="00055615">
        <w:rPr>
          <w:rFonts w:ascii="Arial" w:hAnsi="Arial" w:cs="Arial"/>
        </w:rPr>
        <w:t xml:space="preserve">ar to John </w:t>
      </w:r>
      <w:r>
        <w:rPr>
          <w:rFonts w:ascii="Arial" w:hAnsi="Arial" w:cs="Arial"/>
        </w:rPr>
        <w:t xml:space="preserve">- </w:t>
      </w:r>
      <w:r w:rsidRPr="00055615">
        <w:rPr>
          <w:rFonts w:ascii="Arial" w:hAnsi="Arial" w:cs="Arial"/>
        </w:rPr>
        <w:t>simple</w:t>
      </w:r>
      <w:r>
        <w:rPr>
          <w:rFonts w:ascii="Arial" w:hAnsi="Arial" w:cs="Arial"/>
        </w:rPr>
        <w:t>.</w:t>
      </w:r>
      <w:r w:rsidRPr="00055615">
        <w:rPr>
          <w:rFonts w:ascii="Arial" w:hAnsi="Arial" w:cs="Arial"/>
        </w:rPr>
        <w:t xml:space="preserve"> </w:t>
      </w:r>
    </w:p>
    <w:p w14:paraId="530DEF63" w14:textId="77777777" w:rsidR="006E0944" w:rsidRDefault="006E0944" w:rsidP="00D37AEE">
      <w:pPr>
        <w:jc w:val="both"/>
        <w:rPr>
          <w:rFonts w:ascii="Arial" w:hAnsi="Arial" w:cs="Arial"/>
        </w:rPr>
      </w:pPr>
      <w:r w:rsidRPr="00055615">
        <w:rPr>
          <w:rFonts w:ascii="Arial" w:hAnsi="Arial" w:cs="Arial"/>
          <w:b/>
          <w:bCs/>
        </w:rPr>
        <w:t>Contract:</w:t>
      </w:r>
      <w:r w:rsidRPr="00055615">
        <w:rPr>
          <w:rFonts w:ascii="Arial" w:hAnsi="Arial" w:cs="Arial"/>
        </w:rPr>
        <w:t xml:space="preserve"> the conditions for a transaction to occur</w:t>
      </w:r>
      <w:r>
        <w:rPr>
          <w:rFonts w:ascii="Arial" w:hAnsi="Arial" w:cs="Arial"/>
        </w:rPr>
        <w:t>.</w:t>
      </w:r>
      <w:r w:rsidRPr="00055615">
        <w:rPr>
          <w:rFonts w:ascii="Arial" w:hAnsi="Arial" w:cs="Arial"/>
        </w:rPr>
        <w:t xml:space="preserve"> </w:t>
      </w:r>
    </w:p>
    <w:p w14:paraId="58A583A0" w14:textId="77777777" w:rsidR="006E0944" w:rsidRPr="00055615" w:rsidRDefault="006E0944" w:rsidP="00D37AEE">
      <w:pPr>
        <w:jc w:val="both"/>
        <w:rPr>
          <w:rFonts w:ascii="Arial" w:hAnsi="Arial" w:cs="Arial"/>
        </w:rPr>
      </w:pPr>
      <w:r>
        <w:rPr>
          <w:rFonts w:ascii="Arial" w:hAnsi="Arial" w:cs="Arial"/>
        </w:rPr>
        <w:t>For instance, i</w:t>
      </w:r>
      <w:r w:rsidRPr="00055615">
        <w:rPr>
          <w:rFonts w:ascii="Arial" w:hAnsi="Arial" w:cs="Arial"/>
        </w:rPr>
        <w:t xml:space="preserve">f John pays </w:t>
      </w:r>
      <w:proofErr w:type="spellStart"/>
      <w:r w:rsidRPr="00055615">
        <w:rPr>
          <w:rFonts w:ascii="Arial" w:hAnsi="Arial" w:cs="Arial"/>
        </w:rPr>
        <w:t>Tadas</w:t>
      </w:r>
      <w:proofErr w:type="spellEnd"/>
      <w:r w:rsidRPr="00055615">
        <w:rPr>
          <w:rFonts w:ascii="Arial" w:hAnsi="Arial" w:cs="Arial"/>
        </w:rPr>
        <w:t xml:space="preserve"> </w:t>
      </w:r>
      <w:r>
        <w:rPr>
          <w:rFonts w:ascii="Arial" w:hAnsi="Arial" w:cs="Arial"/>
        </w:rPr>
        <w:t xml:space="preserve">some </w:t>
      </w:r>
      <w:r w:rsidRPr="00055615">
        <w:rPr>
          <w:rFonts w:ascii="Arial" w:hAnsi="Arial" w:cs="Arial"/>
        </w:rPr>
        <w:t>money, then</w:t>
      </w:r>
      <w:r>
        <w:rPr>
          <w:rFonts w:ascii="Arial" w:hAnsi="Arial" w:cs="Arial"/>
        </w:rPr>
        <w:t xml:space="preserve"> the</w:t>
      </w:r>
      <w:r w:rsidRPr="00055615">
        <w:rPr>
          <w:rFonts w:ascii="Arial" w:hAnsi="Arial" w:cs="Arial"/>
        </w:rPr>
        <w:t xml:space="preserve"> </w:t>
      </w:r>
      <w:r>
        <w:rPr>
          <w:rFonts w:ascii="Arial" w:hAnsi="Arial" w:cs="Arial"/>
        </w:rPr>
        <w:t>c</w:t>
      </w:r>
      <w:r w:rsidRPr="00055615">
        <w:rPr>
          <w:rFonts w:ascii="Arial" w:hAnsi="Arial" w:cs="Arial"/>
        </w:rPr>
        <w:t xml:space="preserve">ar passes from </w:t>
      </w:r>
      <w:proofErr w:type="spellStart"/>
      <w:r w:rsidRPr="00055615">
        <w:rPr>
          <w:rFonts w:ascii="Arial" w:hAnsi="Arial" w:cs="Arial"/>
        </w:rPr>
        <w:t>Tadas</w:t>
      </w:r>
      <w:proofErr w:type="spellEnd"/>
      <w:r w:rsidRPr="00055615">
        <w:rPr>
          <w:rFonts w:ascii="Arial" w:hAnsi="Arial" w:cs="Arial"/>
        </w:rPr>
        <w:t xml:space="preserve"> to John </w:t>
      </w:r>
      <w:r>
        <w:rPr>
          <w:rFonts w:ascii="Arial" w:hAnsi="Arial" w:cs="Arial"/>
        </w:rPr>
        <w:t xml:space="preserve">- </w:t>
      </w:r>
      <w:r w:rsidRPr="00055615">
        <w:rPr>
          <w:rFonts w:ascii="Arial" w:hAnsi="Arial" w:cs="Arial"/>
        </w:rPr>
        <w:t>simple</w:t>
      </w:r>
      <w:r>
        <w:rPr>
          <w:rFonts w:ascii="Arial" w:hAnsi="Arial" w:cs="Arial"/>
        </w:rPr>
        <w:t>. However, i</w:t>
      </w:r>
      <w:r w:rsidRPr="00055615">
        <w:rPr>
          <w:rFonts w:ascii="Arial" w:hAnsi="Arial" w:cs="Arial"/>
        </w:rPr>
        <w:t xml:space="preserve">f </w:t>
      </w:r>
      <w:r>
        <w:rPr>
          <w:rFonts w:ascii="Arial" w:hAnsi="Arial" w:cs="Arial"/>
        </w:rPr>
        <w:t>the car fails to</w:t>
      </w:r>
      <w:r w:rsidRPr="00055615">
        <w:rPr>
          <w:rFonts w:ascii="Arial" w:hAnsi="Arial" w:cs="Arial"/>
        </w:rPr>
        <w:t xml:space="preserve"> start, </w:t>
      </w:r>
      <w:r>
        <w:rPr>
          <w:rFonts w:ascii="Arial" w:hAnsi="Arial" w:cs="Arial"/>
        </w:rPr>
        <w:t xml:space="preserve">the </w:t>
      </w:r>
      <w:r w:rsidRPr="00055615">
        <w:rPr>
          <w:rFonts w:ascii="Arial" w:hAnsi="Arial" w:cs="Arial"/>
        </w:rPr>
        <w:t xml:space="preserve">funds do not pass to </w:t>
      </w:r>
      <w:proofErr w:type="spellStart"/>
      <w:r w:rsidRPr="00055615">
        <w:rPr>
          <w:rFonts w:ascii="Arial" w:hAnsi="Arial" w:cs="Arial"/>
        </w:rPr>
        <w:t>Tadas</w:t>
      </w:r>
      <w:proofErr w:type="spellEnd"/>
      <w:r w:rsidRPr="00055615">
        <w:rPr>
          <w:rFonts w:ascii="Arial" w:hAnsi="Arial" w:cs="Arial"/>
        </w:rPr>
        <w:t xml:space="preserve"> (as decided by </w:t>
      </w:r>
      <w:r>
        <w:rPr>
          <w:rFonts w:ascii="Arial" w:hAnsi="Arial" w:cs="Arial"/>
        </w:rPr>
        <w:t xml:space="preserve">a </w:t>
      </w:r>
      <w:r w:rsidRPr="00055615">
        <w:rPr>
          <w:rFonts w:ascii="Arial" w:hAnsi="Arial" w:cs="Arial"/>
        </w:rPr>
        <w:t xml:space="preserve">third-party authority) </w:t>
      </w:r>
      <w:r>
        <w:rPr>
          <w:rFonts w:ascii="Arial" w:hAnsi="Arial" w:cs="Arial"/>
        </w:rPr>
        <w:t xml:space="preserve">- </w:t>
      </w:r>
      <w:r w:rsidRPr="00055615">
        <w:rPr>
          <w:rFonts w:ascii="Arial" w:hAnsi="Arial" w:cs="Arial"/>
        </w:rPr>
        <w:t>more complex</w:t>
      </w:r>
      <w:r>
        <w:rPr>
          <w:rFonts w:ascii="Arial" w:hAnsi="Arial" w:cs="Arial"/>
        </w:rPr>
        <w:t>.</w:t>
      </w:r>
    </w:p>
    <w:p w14:paraId="45FFD4C6" w14:textId="4E0C6588" w:rsidR="006E0944" w:rsidRPr="00CA5FAF" w:rsidRDefault="006E0944" w:rsidP="00D37AEE">
      <w:pPr>
        <w:pStyle w:val="Heading2"/>
        <w:jc w:val="both"/>
      </w:pPr>
      <w:r>
        <w:t>Blockchain Transactions</w:t>
      </w:r>
    </w:p>
    <w:p w14:paraId="545F43FA" w14:textId="1BF344A7" w:rsidR="006E0944" w:rsidRDefault="006E0944" w:rsidP="00D37AEE">
      <w:pPr>
        <w:pStyle w:val="NormalWeb"/>
        <w:shd w:val="clear" w:color="auto" w:fill="FFFFFF"/>
        <w:spacing w:before="0" w:beforeAutospacing="0" w:after="340" w:afterAutospacing="0" w:line="384" w:lineRule="atLeast"/>
        <w:jc w:val="both"/>
        <w:rPr>
          <w:rFonts w:ascii="Arial" w:hAnsi="Arial" w:cs="Arial"/>
          <w:color w:val="313131"/>
          <w:sz w:val="22"/>
          <w:szCs w:val="22"/>
        </w:rPr>
      </w:pPr>
      <w:r w:rsidRPr="006E0944">
        <w:rPr>
          <w:rFonts w:ascii="Arial" w:hAnsi="Arial" w:cs="Arial"/>
          <w:color w:val="313131"/>
          <w:sz w:val="22"/>
          <w:szCs w:val="22"/>
        </w:rPr>
        <w:t>When a transaction is completed on a blockchain and enough confirmation is received, the transaction becomes irreversible.</w:t>
      </w:r>
    </w:p>
    <w:p w14:paraId="5E9D8538" w14:textId="4E332BBF" w:rsidR="006E0944" w:rsidRDefault="006E0944" w:rsidP="00D37AEE">
      <w:pPr>
        <w:pStyle w:val="NormalWeb"/>
        <w:shd w:val="clear" w:color="auto" w:fill="FFFFFF"/>
        <w:spacing w:before="0" w:beforeAutospacing="0" w:after="340" w:afterAutospacing="0" w:line="384" w:lineRule="atLeast"/>
        <w:jc w:val="center"/>
        <w:rPr>
          <w:rFonts w:ascii="Arial" w:hAnsi="Arial" w:cs="Arial"/>
          <w:color w:val="313131"/>
          <w:sz w:val="22"/>
          <w:szCs w:val="22"/>
        </w:rPr>
      </w:pPr>
      <w:r>
        <w:rPr>
          <w:rFonts w:ascii="Arial" w:hAnsi="Arial" w:cs="Arial"/>
          <w:noProof/>
        </w:rPr>
        <w:drawing>
          <wp:inline distT="0" distB="0" distL="0" distR="0" wp14:anchorId="021FD9AB" wp14:editId="2A4BC3DC">
            <wp:extent cx="4590815" cy="1371600"/>
            <wp:effectExtent l="0" t="0" r="63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3004" t="27521" b="10643"/>
                    <a:stretch/>
                  </pic:blipFill>
                  <pic:spPr bwMode="auto">
                    <a:xfrm>
                      <a:off x="0" y="0"/>
                      <a:ext cx="4637193" cy="1385456"/>
                    </a:xfrm>
                    <a:prstGeom prst="rect">
                      <a:avLst/>
                    </a:prstGeom>
                    <a:noFill/>
                    <a:ln>
                      <a:noFill/>
                    </a:ln>
                    <a:extLst>
                      <a:ext uri="{53640926-AAD7-44D8-BBD7-CCE9431645EC}">
                        <a14:shadowObscured xmlns:a14="http://schemas.microsoft.com/office/drawing/2010/main"/>
                      </a:ext>
                    </a:extLst>
                  </pic:spPr>
                </pic:pic>
              </a:graphicData>
            </a:graphic>
          </wp:inline>
        </w:drawing>
      </w:r>
    </w:p>
    <w:p w14:paraId="1C222245" w14:textId="703B5E43" w:rsidR="00D37AEE" w:rsidRPr="00113D43" w:rsidRDefault="00AF2C05" w:rsidP="00D37AEE">
      <w:pPr>
        <w:pStyle w:val="NormalWeb"/>
        <w:shd w:val="clear" w:color="auto" w:fill="FFFFFF"/>
        <w:spacing w:before="0" w:beforeAutospacing="0" w:after="340" w:afterAutospacing="0" w:line="384" w:lineRule="atLeast"/>
        <w:jc w:val="both"/>
        <w:rPr>
          <w:rFonts w:ascii="Arial" w:hAnsi="Arial" w:cs="Arial"/>
          <w:color w:val="313131"/>
          <w:sz w:val="22"/>
          <w:szCs w:val="22"/>
        </w:rPr>
      </w:pPr>
      <w:r>
        <w:rPr>
          <w:rFonts w:ascii="Arial" w:hAnsi="Arial" w:cs="Arial"/>
          <w:color w:val="313131"/>
          <w:sz w:val="22"/>
          <w:szCs w:val="22"/>
        </w:rPr>
        <w:t xml:space="preserve"> </w:t>
      </w:r>
      <w:r w:rsidR="009D58FF">
        <w:rPr>
          <w:rFonts w:ascii="Arial" w:hAnsi="Arial" w:cs="Arial"/>
          <w:color w:val="313131"/>
          <w:sz w:val="22"/>
          <w:szCs w:val="22"/>
        </w:rPr>
        <w:t xml:space="preserve"> </w:t>
      </w:r>
    </w:p>
    <w:p w14:paraId="269063BF" w14:textId="533B1399" w:rsidR="00004C92" w:rsidRPr="00CA5FAF" w:rsidRDefault="00004C92" w:rsidP="00D37AEE">
      <w:pPr>
        <w:pStyle w:val="Heading1"/>
        <w:jc w:val="both"/>
      </w:pPr>
      <w:bookmarkStart w:id="5" w:name="_Toc102585711"/>
      <w:r w:rsidRPr="00CA5FAF">
        <w:t xml:space="preserve">How does </w:t>
      </w:r>
      <w:r w:rsidR="006E0944">
        <w:t>Blockchain</w:t>
      </w:r>
      <w:r w:rsidRPr="00CA5FAF">
        <w:t xml:space="preserve"> work?</w:t>
      </w:r>
      <w:bookmarkEnd w:id="5"/>
    </w:p>
    <w:p w14:paraId="03EAC1A3" w14:textId="704561E0" w:rsidR="002C1D7F" w:rsidRPr="00113D43" w:rsidRDefault="009F5F0B"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Blockchain acts as a distributed ledger, open to anyone and a key feature of it is that once data is recorded inside a blockchain, it is harder to change it.</w:t>
      </w:r>
      <w:r w:rsidR="002C1D7F" w:rsidRPr="00113D43">
        <w:rPr>
          <w:rFonts w:ascii="Arial" w:hAnsi="Arial" w:cs="Arial"/>
          <w:sz w:val="22"/>
          <w:szCs w:val="22"/>
        </w:rPr>
        <w:t xml:space="preserve"> The blocks itself consists of 3 key points:</w:t>
      </w:r>
    </w:p>
    <w:p w14:paraId="37B419C6" w14:textId="51B3292C" w:rsidR="002C1D7F" w:rsidRPr="00113D43" w:rsidRDefault="0033290F" w:rsidP="00D37AEE">
      <w:pPr>
        <w:pStyle w:val="NormalWeb"/>
        <w:numPr>
          <w:ilvl w:val="0"/>
          <w:numId w:val="13"/>
        </w:numPr>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lastRenderedPageBreak/>
        <w:t>Data,</w:t>
      </w:r>
    </w:p>
    <w:p w14:paraId="7C84D26E" w14:textId="613F5D61" w:rsidR="002C1D7F" w:rsidRPr="00113D43" w:rsidRDefault="0033290F" w:rsidP="00D37AEE">
      <w:pPr>
        <w:pStyle w:val="NormalWeb"/>
        <w:numPr>
          <w:ilvl w:val="0"/>
          <w:numId w:val="13"/>
        </w:numPr>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Hash,</w:t>
      </w:r>
    </w:p>
    <w:p w14:paraId="6BF12FB9" w14:textId="56EE330B" w:rsidR="002C1D7F" w:rsidRPr="00113D43" w:rsidRDefault="0033290F" w:rsidP="00D37AEE">
      <w:pPr>
        <w:pStyle w:val="NormalWeb"/>
        <w:numPr>
          <w:ilvl w:val="0"/>
          <w:numId w:val="13"/>
        </w:numPr>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H</w:t>
      </w:r>
      <w:r w:rsidR="002C1D7F" w:rsidRPr="00113D43">
        <w:rPr>
          <w:rFonts w:ascii="Arial" w:hAnsi="Arial" w:cs="Arial"/>
          <w:sz w:val="22"/>
          <w:szCs w:val="22"/>
        </w:rPr>
        <w:t>ash of the previous block</w:t>
      </w:r>
      <w:r w:rsidRPr="00113D43">
        <w:rPr>
          <w:rFonts w:ascii="Arial" w:hAnsi="Arial" w:cs="Arial"/>
          <w:sz w:val="22"/>
          <w:szCs w:val="22"/>
        </w:rPr>
        <w:t>.</w:t>
      </w:r>
    </w:p>
    <w:p w14:paraId="4E2EF5B8" w14:textId="03BCCB20" w:rsidR="002C1D7F" w:rsidRPr="00113D43" w:rsidRDefault="0033290F"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The data stored within the block will depend on the type of blockchain, for example, the Bitcoin blockchain data stores transaction details like sender, receiver and how many coins.</w:t>
      </w:r>
    </w:p>
    <w:p w14:paraId="7CC93388" w14:textId="02DF5624" w:rsidR="0033290F" w:rsidRPr="00113D43" w:rsidRDefault="0033290F"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A block</w:t>
      </w:r>
      <w:r w:rsidR="008312FF" w:rsidRPr="00113D43">
        <w:rPr>
          <w:rFonts w:ascii="Arial" w:hAnsi="Arial" w:cs="Arial"/>
          <w:sz w:val="22"/>
          <w:szCs w:val="22"/>
        </w:rPr>
        <w:t>’</w:t>
      </w:r>
      <w:r w:rsidRPr="00113D43">
        <w:rPr>
          <w:rFonts w:ascii="Arial" w:hAnsi="Arial" w:cs="Arial"/>
          <w:sz w:val="22"/>
          <w:szCs w:val="22"/>
        </w:rPr>
        <w:t xml:space="preserve">s hash is its unique identifier, </w:t>
      </w:r>
      <w:r w:rsidR="008312FF" w:rsidRPr="00113D43">
        <w:rPr>
          <w:rFonts w:ascii="Arial" w:hAnsi="Arial" w:cs="Arial"/>
          <w:sz w:val="22"/>
          <w:szCs w:val="22"/>
        </w:rPr>
        <w:t>like</w:t>
      </w:r>
      <w:r w:rsidRPr="00113D43">
        <w:rPr>
          <w:rFonts w:ascii="Arial" w:hAnsi="Arial" w:cs="Arial"/>
          <w:sz w:val="22"/>
          <w:szCs w:val="22"/>
        </w:rPr>
        <w:t xml:space="preserve"> a fingerprint, and is used to identify a block and its contents. On the </w:t>
      </w:r>
      <w:r w:rsidR="008312FF" w:rsidRPr="00113D43">
        <w:rPr>
          <w:rFonts w:ascii="Arial" w:hAnsi="Arial" w:cs="Arial"/>
          <w:sz w:val="22"/>
          <w:szCs w:val="22"/>
        </w:rPr>
        <w:t>block’s</w:t>
      </w:r>
      <w:r w:rsidRPr="00113D43">
        <w:rPr>
          <w:rFonts w:ascii="Arial" w:hAnsi="Arial" w:cs="Arial"/>
          <w:sz w:val="22"/>
          <w:szCs w:val="22"/>
        </w:rPr>
        <w:t xml:space="preserve"> </w:t>
      </w:r>
      <w:r w:rsidR="008312FF" w:rsidRPr="00113D43">
        <w:rPr>
          <w:rFonts w:ascii="Arial" w:hAnsi="Arial" w:cs="Arial"/>
          <w:sz w:val="22"/>
          <w:szCs w:val="22"/>
        </w:rPr>
        <w:t>creation, its hash is also generated so if any changes are made to the block, a new hash would be generated.</w:t>
      </w:r>
    </w:p>
    <w:p w14:paraId="0DA4B8E0" w14:textId="069E8043" w:rsidR="0079114E" w:rsidRPr="00CA5FAF" w:rsidRDefault="00FB7E44" w:rsidP="00D37AEE">
      <w:pPr>
        <w:pStyle w:val="NormalWeb"/>
        <w:shd w:val="clear" w:color="auto" w:fill="FFFFFF"/>
        <w:spacing w:before="0" w:beforeAutospacing="0" w:after="340" w:afterAutospacing="0" w:line="384" w:lineRule="atLeast"/>
        <w:jc w:val="both"/>
        <w:rPr>
          <w:rFonts w:ascii="Arial" w:hAnsi="Arial" w:cs="Arial"/>
          <w:color w:val="313131"/>
          <w:sz w:val="22"/>
          <w:szCs w:val="22"/>
        </w:rPr>
      </w:pPr>
      <w:r w:rsidRPr="00113D43">
        <w:rPr>
          <w:rFonts w:ascii="Arial" w:hAnsi="Arial" w:cs="Arial"/>
          <w:sz w:val="22"/>
          <w:szCs w:val="22"/>
        </w:rPr>
        <w:t>To create the chain between the blocks, each block has the hash of the previous block which it will link to.</w:t>
      </w:r>
      <w:r w:rsidR="00D45F45" w:rsidRPr="00113D43">
        <w:rPr>
          <w:rFonts w:ascii="Arial" w:hAnsi="Arial" w:cs="Arial"/>
          <w:sz w:val="22"/>
          <w:szCs w:val="22"/>
        </w:rPr>
        <w:t xml:space="preserve"> Since the first block has no other blocks before it, it is often referred to as the genesis block. Noting the hash of the previous block in each following block is what makes </w:t>
      </w:r>
      <w:r w:rsidR="0055270E" w:rsidRPr="00113D43">
        <w:rPr>
          <w:rFonts w:ascii="Arial" w:hAnsi="Arial" w:cs="Arial"/>
          <w:sz w:val="22"/>
          <w:szCs w:val="22"/>
        </w:rPr>
        <w:t>tampering with data in blockchain difficult; if the data in a previous block is modified it will generate a new hash</w:t>
      </w:r>
      <w:r w:rsidR="00A36FBC" w:rsidRPr="00113D43">
        <w:rPr>
          <w:rFonts w:ascii="Arial" w:hAnsi="Arial" w:cs="Arial"/>
          <w:sz w:val="22"/>
          <w:szCs w:val="22"/>
        </w:rPr>
        <w:t>,</w:t>
      </w:r>
      <w:r w:rsidR="0055270E" w:rsidRPr="00113D43">
        <w:rPr>
          <w:rFonts w:ascii="Arial" w:hAnsi="Arial" w:cs="Arial"/>
          <w:sz w:val="22"/>
          <w:szCs w:val="22"/>
        </w:rPr>
        <w:t xml:space="preserve"> so the hash it </w:t>
      </w:r>
      <w:r w:rsidR="00A36FBC" w:rsidRPr="00113D43">
        <w:rPr>
          <w:rFonts w:ascii="Arial" w:hAnsi="Arial" w:cs="Arial"/>
          <w:sz w:val="22"/>
          <w:szCs w:val="22"/>
        </w:rPr>
        <w:t>used to have</w:t>
      </w:r>
      <w:r w:rsidR="0055270E" w:rsidRPr="00113D43">
        <w:rPr>
          <w:rFonts w:ascii="Arial" w:hAnsi="Arial" w:cs="Arial"/>
          <w:sz w:val="22"/>
          <w:szCs w:val="22"/>
        </w:rPr>
        <w:t xml:space="preserve"> and was persisted </w:t>
      </w:r>
      <w:r w:rsidR="00A36FBC" w:rsidRPr="00113D43">
        <w:rPr>
          <w:rFonts w:ascii="Arial" w:hAnsi="Arial" w:cs="Arial"/>
          <w:sz w:val="22"/>
          <w:szCs w:val="22"/>
        </w:rPr>
        <w:t>to</w:t>
      </w:r>
      <w:r w:rsidR="0055270E" w:rsidRPr="00113D43">
        <w:rPr>
          <w:rFonts w:ascii="Arial" w:hAnsi="Arial" w:cs="Arial"/>
          <w:sz w:val="22"/>
          <w:szCs w:val="22"/>
        </w:rPr>
        <w:t xml:space="preserve"> the blocks following it would become invalid</w:t>
      </w:r>
      <w:r w:rsidR="001D410E" w:rsidRPr="00113D43">
        <w:rPr>
          <w:rFonts w:ascii="Arial" w:hAnsi="Arial" w:cs="Arial"/>
          <w:sz w:val="22"/>
          <w:szCs w:val="22"/>
        </w:rPr>
        <w:t xml:space="preserve"> which is why changing a single block would make all the blocks after it worthless.</w:t>
      </w:r>
    </w:p>
    <w:p w14:paraId="035527B8" w14:textId="6549D26A" w:rsidR="0079114E" w:rsidRPr="00CA5FAF" w:rsidRDefault="0079114E" w:rsidP="00D37AEE">
      <w:pPr>
        <w:pStyle w:val="Heading1"/>
        <w:jc w:val="both"/>
      </w:pPr>
      <w:bookmarkStart w:id="6" w:name="_Toc102585712"/>
      <w:r w:rsidRPr="00CA5FAF">
        <w:t>Types of Blockchains</w:t>
      </w:r>
      <w:bookmarkEnd w:id="6"/>
    </w:p>
    <w:p w14:paraId="488767C4" w14:textId="796B4403" w:rsidR="0079114E" w:rsidRPr="00113D43" w:rsidRDefault="0079114E"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There are four types of blockchains:</w:t>
      </w:r>
    </w:p>
    <w:p w14:paraId="305870E4" w14:textId="6CB6AD12" w:rsidR="0079114E" w:rsidRPr="00CA5FAF" w:rsidRDefault="0079114E" w:rsidP="00D37AEE">
      <w:pPr>
        <w:pStyle w:val="Heading2"/>
        <w:jc w:val="both"/>
      </w:pPr>
      <w:bookmarkStart w:id="7" w:name="_Toc102585713"/>
      <w:r w:rsidRPr="00CA5FAF">
        <w:t>Public Blockchains</w:t>
      </w:r>
      <w:bookmarkEnd w:id="7"/>
    </w:p>
    <w:p w14:paraId="20258B40" w14:textId="77777777" w:rsidR="00CA5FAF" w:rsidRPr="00113D43" w:rsidRDefault="00CA5FAF"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Anyone who wants to request or validate a transaction can use public blockchains, which are open, decentralised networks of computers (check for accuracy). Those who validate transactions (miners) get rewarded.</w:t>
      </w:r>
    </w:p>
    <w:p w14:paraId="7C62F256" w14:textId="467FDC8C" w:rsidR="0079114E" w:rsidRPr="00113D43" w:rsidRDefault="00CA5FAF"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Proof-of-work or proof-of-stake consensus procedures are used in public blockchains (discussed later). The Bitcoin and Ethereum (ETH) blockchains are two popular examples of public blockchains.</w:t>
      </w:r>
    </w:p>
    <w:p w14:paraId="348303F7" w14:textId="26FE601C" w:rsidR="0079114E" w:rsidRPr="00CA5FAF" w:rsidRDefault="0079114E" w:rsidP="00D37AEE">
      <w:pPr>
        <w:pStyle w:val="Heading2"/>
        <w:jc w:val="both"/>
      </w:pPr>
      <w:bookmarkStart w:id="8" w:name="_Toc102585714"/>
      <w:r w:rsidRPr="00CA5FAF">
        <w:lastRenderedPageBreak/>
        <w:t>Private Blockchains</w:t>
      </w:r>
      <w:bookmarkEnd w:id="8"/>
    </w:p>
    <w:p w14:paraId="5573AE0E" w14:textId="68A6BA71" w:rsidR="0079114E" w:rsidRPr="00113D43" w:rsidRDefault="00CA5FAF"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Private blockchains aren't public, and access is restricted. The system administrator must give permission to everybody who wants to join. They are usually centralised and managed by a single entity. Hyperledger, for example, is a permissioned, private blockchain.</w:t>
      </w:r>
    </w:p>
    <w:p w14:paraId="51E92421" w14:textId="74F8E996" w:rsidR="0079114E" w:rsidRPr="00CA5FAF" w:rsidRDefault="0079114E" w:rsidP="00D37AEE">
      <w:pPr>
        <w:pStyle w:val="Heading2"/>
        <w:jc w:val="both"/>
      </w:pPr>
      <w:bookmarkStart w:id="9" w:name="_Toc102585715"/>
      <w:r w:rsidRPr="00CA5FAF">
        <w:t>Hybrid Blockchains/ Consortiums</w:t>
      </w:r>
      <w:bookmarkEnd w:id="9"/>
    </w:p>
    <w:p w14:paraId="24C7785B" w14:textId="15B04CC7" w:rsidR="00CA5FAF" w:rsidRPr="00113D43" w:rsidRDefault="0079114E"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Consortiums</w:t>
      </w:r>
      <w:r w:rsidR="00CA5FAF" w:rsidRPr="00113D43">
        <w:rPr>
          <w:rFonts w:ascii="Arial" w:hAnsi="Arial" w:cs="Arial"/>
          <w:sz w:val="22"/>
          <w:szCs w:val="22"/>
        </w:rPr>
        <w:t xml:space="preserve"> </w:t>
      </w:r>
      <w:r w:rsidR="00CA5FAF" w:rsidRPr="00113D43">
        <w:rPr>
          <w:rFonts w:ascii="Arial" w:hAnsi="Arial" w:cs="Arial"/>
          <w:sz w:val="22"/>
          <w:szCs w:val="22"/>
        </w:rPr>
        <w:t xml:space="preserve">are a hybrid of public and private blockchains with both centralised and decentralised functionality. Energy Web Foundation, </w:t>
      </w:r>
      <w:proofErr w:type="spellStart"/>
      <w:r w:rsidR="00CA5FAF" w:rsidRPr="00113D43">
        <w:rPr>
          <w:rFonts w:ascii="Arial" w:hAnsi="Arial" w:cs="Arial"/>
          <w:sz w:val="22"/>
          <w:szCs w:val="22"/>
        </w:rPr>
        <w:t>Dragonchain</w:t>
      </w:r>
      <w:proofErr w:type="spellEnd"/>
      <w:r w:rsidR="00CA5FAF" w:rsidRPr="00113D43">
        <w:rPr>
          <w:rFonts w:ascii="Arial" w:hAnsi="Arial" w:cs="Arial"/>
          <w:sz w:val="22"/>
          <w:szCs w:val="22"/>
        </w:rPr>
        <w:t>, and R3 are just a few examples.</w:t>
      </w:r>
    </w:p>
    <w:p w14:paraId="107C106D" w14:textId="277E290A" w:rsidR="0079114E" w:rsidRPr="00113D43" w:rsidRDefault="00CA5FAF"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Keep in mind that there isn't universal agreement on whether these concepts are synonymous. Some people distinguish between the two, while others believe they are interchangeable.</w:t>
      </w:r>
    </w:p>
    <w:p w14:paraId="6040033A" w14:textId="6151273F" w:rsidR="0079114E" w:rsidRPr="00CA5FAF" w:rsidRDefault="0079114E" w:rsidP="00D37AEE">
      <w:pPr>
        <w:pStyle w:val="Heading2"/>
        <w:jc w:val="both"/>
      </w:pPr>
      <w:bookmarkStart w:id="10" w:name="_Toc102585716"/>
      <w:r w:rsidRPr="00CA5FAF">
        <w:t>Sidechains</w:t>
      </w:r>
      <w:bookmarkEnd w:id="10"/>
    </w:p>
    <w:p w14:paraId="0B65A402" w14:textId="3D020B30" w:rsidR="0079114E" w:rsidRPr="00113D43" w:rsidRDefault="0079114E"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 xml:space="preserve">A </w:t>
      </w:r>
      <w:r w:rsidR="00CA5FAF" w:rsidRPr="00113D43">
        <w:rPr>
          <w:rFonts w:ascii="Arial" w:hAnsi="Arial" w:cs="Arial"/>
          <w:sz w:val="22"/>
          <w:szCs w:val="22"/>
        </w:rPr>
        <w:t>sidechain is a blockchain that runs in the opposite direction from the main chain. It enhances scalability and efficiency by allowing users to transport digital assets across two blockchains. The Liquid Network is one example of a sidechain.</w:t>
      </w:r>
    </w:p>
    <w:p w14:paraId="3512A08A" w14:textId="40BD0EB6" w:rsidR="00E8112D" w:rsidRPr="00CA5FAF" w:rsidRDefault="00E8112D" w:rsidP="00D37AEE">
      <w:pPr>
        <w:pStyle w:val="Heading1"/>
        <w:jc w:val="both"/>
        <w:rPr>
          <w:sz w:val="26"/>
          <w:szCs w:val="26"/>
        </w:rPr>
      </w:pPr>
      <w:bookmarkStart w:id="11" w:name="_Toc102585717"/>
      <w:r w:rsidRPr="00CA5FAF">
        <w:t>What Is the Difference Between Bitcoin and Ethereum Blockchains?</w:t>
      </w:r>
      <w:bookmarkEnd w:id="11"/>
    </w:p>
    <w:p w14:paraId="3A6C412D" w14:textId="77777777" w:rsidR="00E8112D" w:rsidRPr="00CA5FAF" w:rsidRDefault="00E8112D" w:rsidP="00D37AEE">
      <w:pPr>
        <w:pStyle w:val="Heading2"/>
        <w:jc w:val="both"/>
      </w:pPr>
      <w:bookmarkStart w:id="12" w:name="_Toc102585718"/>
      <w:r w:rsidRPr="00CA5FAF">
        <w:t>Bitcoin Basics</w:t>
      </w:r>
      <w:bookmarkEnd w:id="12"/>
    </w:p>
    <w:p w14:paraId="4905F2F1" w14:textId="77777777" w:rsidR="00880D2D" w:rsidRPr="00113D43" w:rsidRDefault="00880D2D"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The Bitcoin network is a decentralised, public peer-to-peer payment system that allows users to send and receive bitcoins without the involvement of a bank. The digital currency, also known as a bitcoin token, is the only cryptocurrency traded on the Bitcoin network and has the ticker symbol BTC.</w:t>
      </w:r>
    </w:p>
    <w:p w14:paraId="5A66D006" w14:textId="09FE12D2" w:rsidR="00E8112D" w:rsidRPr="00113D43" w:rsidRDefault="00880D2D"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 xml:space="preserve">Nodes verify that the </w:t>
      </w:r>
      <w:proofErr w:type="spellStart"/>
      <w:r w:rsidRPr="00113D43">
        <w:rPr>
          <w:rFonts w:ascii="Arial" w:hAnsi="Arial" w:cs="Arial"/>
          <w:sz w:val="22"/>
          <w:szCs w:val="22"/>
        </w:rPr>
        <w:t>PoW</w:t>
      </w:r>
      <w:proofErr w:type="spellEnd"/>
      <w:r w:rsidRPr="00113D43">
        <w:rPr>
          <w:rFonts w:ascii="Arial" w:hAnsi="Arial" w:cs="Arial"/>
          <w:sz w:val="22"/>
          <w:szCs w:val="22"/>
        </w:rPr>
        <w:t xml:space="preserve"> consensus technique is followed by recording transactions in a digital ledger (or that mining happens). Bitcoin may appear complicated to some, but it isn't when you look at it as a combination of three things:</w:t>
      </w:r>
    </w:p>
    <w:p w14:paraId="3547679F" w14:textId="0C6F7BE8" w:rsidR="00E8112D" w:rsidRPr="00113D43" w:rsidRDefault="00E8112D" w:rsidP="00D37AEE">
      <w:pPr>
        <w:pStyle w:val="NormalWeb"/>
        <w:numPr>
          <w:ilvl w:val="0"/>
          <w:numId w:val="14"/>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A</w:t>
      </w:r>
      <w:r w:rsidR="00880D2D" w:rsidRPr="00113D43">
        <w:rPr>
          <w:rFonts w:ascii="Arial" w:hAnsi="Arial" w:cs="Arial"/>
          <w:sz w:val="22"/>
          <w:szCs w:val="22"/>
        </w:rPr>
        <w:t xml:space="preserve"> peer-to-peer payment system: Without the use of a bank, you can send money (BTC) from one person or company to another. Utilizing this approach to send money is faster, more secure, and less expensive than using traditional ways.</w:t>
      </w:r>
    </w:p>
    <w:p w14:paraId="0F5F18C1" w14:textId="44A68653" w:rsidR="00E8112D" w:rsidRPr="00113D43" w:rsidRDefault="00E8112D" w:rsidP="00D37AEE">
      <w:pPr>
        <w:pStyle w:val="NormalWeb"/>
        <w:numPr>
          <w:ilvl w:val="0"/>
          <w:numId w:val="14"/>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A</w:t>
      </w:r>
      <w:r w:rsidR="00CA5FAF" w:rsidRPr="00113D43">
        <w:rPr>
          <w:rFonts w:ascii="Arial" w:hAnsi="Arial" w:cs="Arial"/>
          <w:sz w:val="22"/>
          <w:szCs w:val="22"/>
        </w:rPr>
        <w:t xml:space="preserve"> decentralised system, such as the internet, in which no single entity controls </w:t>
      </w:r>
      <w:proofErr w:type="gramStart"/>
      <w:r w:rsidR="00CA5FAF" w:rsidRPr="00113D43">
        <w:rPr>
          <w:rFonts w:ascii="Arial" w:hAnsi="Arial" w:cs="Arial"/>
          <w:sz w:val="22"/>
          <w:szCs w:val="22"/>
        </w:rPr>
        <w:t>it</w:t>
      </w:r>
      <w:proofErr w:type="gramEnd"/>
      <w:r w:rsidR="00CA5FAF" w:rsidRPr="00113D43">
        <w:rPr>
          <w:rFonts w:ascii="Arial" w:hAnsi="Arial" w:cs="Arial"/>
          <w:sz w:val="22"/>
          <w:szCs w:val="22"/>
        </w:rPr>
        <w:t xml:space="preserve"> and it cannot be halted by a third party.</w:t>
      </w:r>
    </w:p>
    <w:p w14:paraId="4E455D5C" w14:textId="181C163D" w:rsidR="00E8112D" w:rsidRPr="00113D43" w:rsidRDefault="00E8112D" w:rsidP="00D37AEE">
      <w:pPr>
        <w:pStyle w:val="NormalWeb"/>
        <w:numPr>
          <w:ilvl w:val="0"/>
          <w:numId w:val="14"/>
        </w:numPr>
        <w:shd w:val="clear" w:color="auto" w:fill="FFFFFF"/>
        <w:spacing w:after="340" w:line="384" w:lineRule="atLeast"/>
        <w:jc w:val="both"/>
        <w:rPr>
          <w:rFonts w:ascii="Arial" w:hAnsi="Arial" w:cs="Arial"/>
          <w:sz w:val="22"/>
          <w:szCs w:val="22"/>
        </w:rPr>
      </w:pPr>
      <w:r w:rsidRPr="00113D43">
        <w:rPr>
          <w:rFonts w:ascii="Arial" w:hAnsi="Arial" w:cs="Arial"/>
          <w:sz w:val="22"/>
          <w:szCs w:val="22"/>
        </w:rPr>
        <w:t>A</w:t>
      </w:r>
      <w:r w:rsidR="00CA5FAF" w:rsidRPr="00113D43">
        <w:rPr>
          <w:rFonts w:ascii="Arial" w:hAnsi="Arial" w:cs="Arial"/>
          <w:sz w:val="22"/>
          <w:szCs w:val="22"/>
        </w:rPr>
        <w:t xml:space="preserve"> store of value like gold (often called digital gold), but much easier to transfer than gold.</w:t>
      </w:r>
    </w:p>
    <w:p w14:paraId="561B6391" w14:textId="77777777" w:rsidR="00E8112D" w:rsidRPr="00CA5FAF" w:rsidRDefault="00E8112D" w:rsidP="00D37AEE">
      <w:pPr>
        <w:pStyle w:val="Heading2"/>
        <w:jc w:val="both"/>
      </w:pPr>
      <w:bookmarkStart w:id="13" w:name="_Toc102585719"/>
      <w:r w:rsidRPr="00CA5FAF">
        <w:lastRenderedPageBreak/>
        <w:t>Ethereum Basics</w:t>
      </w:r>
      <w:bookmarkEnd w:id="13"/>
    </w:p>
    <w:p w14:paraId="6BF8CB47" w14:textId="697DE816" w:rsidR="00E00C98" w:rsidRPr="00113D43" w:rsidRDefault="00E00C98" w:rsidP="00D37AEE">
      <w:pPr>
        <w:pStyle w:val="NormalWeb"/>
        <w:shd w:val="clear" w:color="auto" w:fill="FFFFFF"/>
        <w:spacing w:after="340" w:line="384" w:lineRule="atLeast"/>
        <w:jc w:val="both"/>
        <w:rPr>
          <w:rFonts w:ascii="Arial" w:hAnsi="Arial" w:cs="Arial"/>
          <w:sz w:val="22"/>
          <w:szCs w:val="22"/>
        </w:rPr>
      </w:pPr>
      <w:proofErr w:type="spellStart"/>
      <w:r w:rsidRPr="00113D43">
        <w:rPr>
          <w:rFonts w:ascii="Arial" w:hAnsi="Arial" w:cs="Arial"/>
          <w:sz w:val="22"/>
          <w:szCs w:val="22"/>
        </w:rPr>
        <w:t>Vitlaik</w:t>
      </w:r>
      <w:proofErr w:type="spellEnd"/>
      <w:r w:rsidRPr="00113D43">
        <w:rPr>
          <w:rFonts w:ascii="Arial" w:hAnsi="Arial" w:cs="Arial"/>
          <w:sz w:val="22"/>
          <w:szCs w:val="22"/>
        </w:rPr>
        <w:t xml:space="preserve"> </w:t>
      </w:r>
      <w:proofErr w:type="spellStart"/>
      <w:r w:rsidRPr="00113D43">
        <w:rPr>
          <w:rFonts w:ascii="Arial" w:hAnsi="Arial" w:cs="Arial"/>
          <w:sz w:val="22"/>
          <w:szCs w:val="22"/>
        </w:rPr>
        <w:t>Buterin</w:t>
      </w:r>
      <w:proofErr w:type="spellEnd"/>
      <w:r w:rsidRPr="00113D43">
        <w:rPr>
          <w:rFonts w:ascii="Arial" w:hAnsi="Arial" w:cs="Arial"/>
          <w:sz w:val="22"/>
          <w:szCs w:val="22"/>
        </w:rPr>
        <w:t xml:space="preserve"> wanted to build on the Bitcoin blockchain in 2013 after travelling, meeting with bitcoin developers, and understanding Bitcoin's limits.</w:t>
      </w:r>
    </w:p>
    <w:p w14:paraId="429B5AFA" w14:textId="3B2EB68D" w:rsidR="00E00C98" w:rsidRPr="00113D43" w:rsidRDefault="00E00C98"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 xml:space="preserve">The Ethereum network is a decentralised peer-to-peer network that is open to the public. It uses nodes, </w:t>
      </w:r>
      <w:r w:rsidRPr="00113D43">
        <w:rPr>
          <w:rFonts w:ascii="Arial" w:hAnsi="Arial" w:cs="Arial"/>
          <w:sz w:val="22"/>
          <w:szCs w:val="22"/>
        </w:rPr>
        <w:t>like</w:t>
      </w:r>
      <w:r w:rsidRPr="00113D43">
        <w:rPr>
          <w:rFonts w:ascii="Arial" w:hAnsi="Arial" w:cs="Arial"/>
          <w:sz w:val="22"/>
          <w:szCs w:val="22"/>
        </w:rPr>
        <w:t xml:space="preserve"> Bitcoin, and allows users to transmit and receive cryptocurrency—in this case, Ether.</w:t>
      </w:r>
    </w:p>
    <w:p w14:paraId="5CFE1025" w14:textId="77777777" w:rsidR="00E00C98" w:rsidRPr="00113D43" w:rsidRDefault="00E00C98"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The network was designed to deploy decentralised applications (</w:t>
      </w:r>
      <w:proofErr w:type="spellStart"/>
      <w:r w:rsidRPr="00113D43">
        <w:rPr>
          <w:rFonts w:ascii="Arial" w:hAnsi="Arial" w:cs="Arial"/>
          <w:sz w:val="22"/>
          <w:szCs w:val="22"/>
        </w:rPr>
        <w:t>dapps</w:t>
      </w:r>
      <w:proofErr w:type="spellEnd"/>
      <w:r w:rsidRPr="00113D43">
        <w:rPr>
          <w:rFonts w:ascii="Arial" w:hAnsi="Arial" w:cs="Arial"/>
          <w:sz w:val="22"/>
          <w:szCs w:val="22"/>
        </w:rPr>
        <w:t>) and smart contracts, not just as a payment mechanism.</w:t>
      </w:r>
    </w:p>
    <w:p w14:paraId="374144A9" w14:textId="19BE47CA" w:rsidR="00E8112D" w:rsidRPr="00113D43" w:rsidRDefault="00E00C98"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 xml:space="preserve">Decentralized apps, or computer programmes that communicate with the Ethereum blockchain, are known as </w:t>
      </w:r>
      <w:proofErr w:type="spellStart"/>
      <w:r w:rsidRPr="00113D43">
        <w:rPr>
          <w:rFonts w:ascii="Arial" w:hAnsi="Arial" w:cs="Arial"/>
          <w:sz w:val="22"/>
          <w:szCs w:val="22"/>
        </w:rPr>
        <w:t>Dapps</w:t>
      </w:r>
      <w:proofErr w:type="spellEnd"/>
      <w:r w:rsidRPr="00113D43">
        <w:rPr>
          <w:rFonts w:ascii="Arial" w:hAnsi="Arial" w:cs="Arial"/>
          <w:sz w:val="22"/>
          <w:szCs w:val="22"/>
        </w:rPr>
        <w:t>. Smart contracts, on the other hand, run on the Ethereum blockchain and are contracts that execute without the need for a middleman whenever specific conditions (written into computer code) are met. For example, a smart contract may be configured to deliver a percentage of the proceeds to a specific person.</w:t>
      </w:r>
    </w:p>
    <w:p w14:paraId="5DF3E62D" w14:textId="77777777" w:rsidR="00E8112D" w:rsidRPr="00CA5FAF" w:rsidRDefault="00E8112D" w:rsidP="00D37AEE">
      <w:pPr>
        <w:pStyle w:val="Heading2"/>
        <w:jc w:val="both"/>
      </w:pPr>
      <w:bookmarkStart w:id="14" w:name="_Toc102585720"/>
      <w:r w:rsidRPr="00CA5FAF">
        <w:t>Ethereum vs. Bitcoin Blockchains</w:t>
      </w:r>
      <w:bookmarkEnd w:id="14"/>
    </w:p>
    <w:p w14:paraId="11205665" w14:textId="77851820" w:rsidR="00E00C98" w:rsidRPr="00113D43" w:rsidRDefault="00E00C98" w:rsidP="00D37AEE">
      <w:pPr>
        <w:pStyle w:val="NormalWeb"/>
        <w:shd w:val="clear" w:color="auto" w:fill="FFFFFF"/>
        <w:spacing w:after="340" w:line="384" w:lineRule="atLeast"/>
        <w:jc w:val="both"/>
        <w:rPr>
          <w:rFonts w:ascii="Arial" w:hAnsi="Arial" w:cs="Arial"/>
          <w:sz w:val="22"/>
          <w:szCs w:val="22"/>
        </w:rPr>
      </w:pPr>
      <w:r w:rsidRPr="00113D43">
        <w:rPr>
          <w:rFonts w:ascii="Arial" w:hAnsi="Arial" w:cs="Arial"/>
          <w:sz w:val="22"/>
          <w:szCs w:val="22"/>
        </w:rPr>
        <w:t>Essentially</w:t>
      </w:r>
      <w:r w:rsidRPr="00113D43">
        <w:rPr>
          <w:rFonts w:ascii="Arial" w:hAnsi="Arial" w:cs="Arial"/>
          <w:sz w:val="22"/>
          <w:szCs w:val="22"/>
        </w:rPr>
        <w:t xml:space="preserve">, the Bitcoin and Ethereum networks are public, decentralised peer-to-peer networks with their own currency, </w:t>
      </w:r>
      <w:r w:rsidRPr="00113D43">
        <w:rPr>
          <w:rFonts w:ascii="Arial" w:hAnsi="Arial" w:cs="Arial"/>
          <w:sz w:val="22"/>
          <w:szCs w:val="22"/>
        </w:rPr>
        <w:t>bitcoins,</w:t>
      </w:r>
      <w:r w:rsidRPr="00113D43">
        <w:rPr>
          <w:rFonts w:ascii="Arial" w:hAnsi="Arial" w:cs="Arial"/>
          <w:sz w:val="22"/>
          <w:szCs w:val="22"/>
        </w:rPr>
        <w:t xml:space="preserve"> and ether, respectively. Both use digital ledger technology and rely on encryption.</w:t>
      </w:r>
    </w:p>
    <w:p w14:paraId="478F7997" w14:textId="212A9BBB" w:rsidR="008A4D64" w:rsidRPr="00CA5FAF" w:rsidRDefault="00E00C98" w:rsidP="00D37AEE">
      <w:pPr>
        <w:pStyle w:val="NormalWeb"/>
        <w:shd w:val="clear" w:color="auto" w:fill="FFFFFF"/>
        <w:spacing w:before="0" w:beforeAutospacing="0" w:after="340" w:afterAutospacing="0" w:line="384" w:lineRule="atLeast"/>
        <w:jc w:val="both"/>
        <w:rPr>
          <w:rFonts w:ascii="Arial" w:hAnsi="Arial" w:cs="Arial"/>
          <w:color w:val="313131"/>
          <w:sz w:val="22"/>
          <w:szCs w:val="22"/>
        </w:rPr>
      </w:pPr>
      <w:r w:rsidRPr="00113D43">
        <w:rPr>
          <w:rFonts w:ascii="Arial" w:hAnsi="Arial" w:cs="Arial"/>
          <w:sz w:val="22"/>
          <w:szCs w:val="22"/>
        </w:rPr>
        <w:t>However, their functions and capabilities are vastly different. Bitcoin is a digital currency and a decentralised payment mechanism. Its blockchain is a database that keeps track of all bitcoin transactions and who owns them. Ethereum is more than just a payment system; it also allows for the creation of smart contracts and apps, making it a more advanced blockchain.</w:t>
      </w:r>
    </w:p>
    <w:p w14:paraId="0BBF7735" w14:textId="434CC12F" w:rsidR="002C560E" w:rsidRPr="00CA5FAF" w:rsidRDefault="002C560E" w:rsidP="00D37AEE">
      <w:pPr>
        <w:pStyle w:val="Heading1"/>
        <w:jc w:val="both"/>
      </w:pPr>
      <w:bookmarkStart w:id="15" w:name="_Toc102585721"/>
      <w:r w:rsidRPr="00CA5FAF">
        <w:t>G</w:t>
      </w:r>
      <w:r w:rsidRPr="00CA5FAF">
        <w:t>lo</w:t>
      </w:r>
      <w:r w:rsidRPr="00CA5FAF">
        <w:t>s</w:t>
      </w:r>
      <w:r w:rsidRPr="00CA5FAF">
        <w:t>s</w:t>
      </w:r>
      <w:r w:rsidRPr="00CA5FAF">
        <w:t>ary</w:t>
      </w:r>
      <w:bookmarkEnd w:id="15"/>
    </w:p>
    <w:p w14:paraId="1E9AE9D2" w14:textId="6CC14A1C" w:rsidR="00260462" w:rsidRPr="00CA5FAF" w:rsidRDefault="00930961" w:rsidP="00D37AEE">
      <w:pPr>
        <w:pStyle w:val="Heading2"/>
        <w:jc w:val="both"/>
      </w:pPr>
      <w:bookmarkStart w:id="16" w:name="_Toc102585722"/>
      <w:r>
        <w:t>Block</w:t>
      </w:r>
      <w:bookmarkEnd w:id="16"/>
    </w:p>
    <w:p w14:paraId="5809D1B8" w14:textId="6EB11481" w:rsidR="002C560E" w:rsidRPr="00113D43" w:rsidRDefault="00233A06" w:rsidP="00D37AEE">
      <w:pPr>
        <w:pStyle w:val="NormalWeb"/>
        <w:shd w:val="clear" w:color="auto" w:fill="FFFFFF"/>
        <w:spacing w:before="0" w:beforeAutospacing="0" w:after="340" w:afterAutospacing="0" w:line="384" w:lineRule="atLeast"/>
        <w:jc w:val="both"/>
        <w:rPr>
          <w:rFonts w:ascii="Arial" w:hAnsi="Arial" w:cs="Arial"/>
          <w:sz w:val="22"/>
          <w:szCs w:val="22"/>
        </w:rPr>
      </w:pPr>
      <w:r w:rsidRPr="00113D43">
        <w:rPr>
          <w:rFonts w:ascii="Arial" w:hAnsi="Arial" w:cs="Arial"/>
          <w:sz w:val="22"/>
          <w:szCs w:val="22"/>
        </w:rPr>
        <w:t xml:space="preserve">Blocks are files that exist on the block chain network and are used to permanently store data. Any or all recent transactions that haven't been logged in any of the prior blocks are kept in a block. As a result, a block resembles a ledger sheet or a book of records. A block is also a permanent record store that cannot be edited or erased after it has been published. As a result, a block is </w:t>
      </w:r>
      <w:r w:rsidRPr="00113D43">
        <w:rPr>
          <w:rFonts w:ascii="Arial" w:hAnsi="Arial" w:cs="Arial"/>
          <w:sz w:val="22"/>
          <w:szCs w:val="22"/>
        </w:rPr>
        <w:t>like</w:t>
      </w:r>
      <w:r w:rsidRPr="00113D43">
        <w:rPr>
          <w:rFonts w:ascii="Arial" w:hAnsi="Arial" w:cs="Arial"/>
          <w:sz w:val="22"/>
          <w:szCs w:val="22"/>
        </w:rPr>
        <w:t xml:space="preserve"> a ledger page or a record book. Once published, a block is likewise a permanent record storage that cannot be modified or erased.</w:t>
      </w:r>
    </w:p>
    <w:sectPr w:rsidR="002C560E" w:rsidRPr="00113D43" w:rsidSect="002C560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FAA"/>
    <w:multiLevelType w:val="hybridMultilevel"/>
    <w:tmpl w:val="782EE51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16214"/>
    <w:multiLevelType w:val="hybridMultilevel"/>
    <w:tmpl w:val="6E9E3E9C"/>
    <w:lvl w:ilvl="0" w:tplc="CFE89A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CA34F3"/>
    <w:multiLevelType w:val="hybridMultilevel"/>
    <w:tmpl w:val="1C9E250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604156"/>
    <w:multiLevelType w:val="hybridMultilevel"/>
    <w:tmpl w:val="7F5EA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8368E"/>
    <w:multiLevelType w:val="hybridMultilevel"/>
    <w:tmpl w:val="3482BF5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1F56A86"/>
    <w:multiLevelType w:val="hybridMultilevel"/>
    <w:tmpl w:val="5094C13E"/>
    <w:lvl w:ilvl="0" w:tplc="953819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1F064F"/>
    <w:multiLevelType w:val="hybridMultilevel"/>
    <w:tmpl w:val="43DA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915660"/>
    <w:multiLevelType w:val="hybridMultilevel"/>
    <w:tmpl w:val="5094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3904FED"/>
    <w:multiLevelType w:val="hybridMultilevel"/>
    <w:tmpl w:val="DA688532"/>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750413E"/>
    <w:multiLevelType w:val="hybridMultilevel"/>
    <w:tmpl w:val="CC7AF698"/>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9652747"/>
    <w:multiLevelType w:val="hybridMultilevel"/>
    <w:tmpl w:val="2A623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B8F0C50"/>
    <w:multiLevelType w:val="hybridMultilevel"/>
    <w:tmpl w:val="C92E62B6"/>
    <w:lvl w:ilvl="0" w:tplc="682CE152">
      <w:start w:val="5"/>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F304C6B"/>
    <w:multiLevelType w:val="hybridMultilevel"/>
    <w:tmpl w:val="5094C13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AC65A72"/>
    <w:multiLevelType w:val="hybridMultilevel"/>
    <w:tmpl w:val="DFB4AAF2"/>
    <w:lvl w:ilvl="0" w:tplc="64B28648">
      <w:start w:val="5"/>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C9A6728"/>
    <w:multiLevelType w:val="hybridMultilevel"/>
    <w:tmpl w:val="0D549B88"/>
    <w:lvl w:ilvl="0" w:tplc="953819A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68293B"/>
    <w:multiLevelType w:val="hybridMultilevel"/>
    <w:tmpl w:val="5CB626A0"/>
    <w:lvl w:ilvl="0" w:tplc="D744EBD8">
      <w:start w:val="5"/>
      <w:numFmt w:val="bullet"/>
      <w:lvlText w:val="-"/>
      <w:lvlJc w:val="left"/>
      <w:pPr>
        <w:ind w:left="720" w:hanging="360"/>
      </w:pPr>
      <w:rPr>
        <w:rFonts w:ascii="Helvetica" w:eastAsia="Times New Roman"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4148BD"/>
    <w:multiLevelType w:val="hybridMultilevel"/>
    <w:tmpl w:val="7356375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807226">
    <w:abstractNumId w:val="15"/>
  </w:num>
  <w:num w:numId="2" w16cid:durableId="1838955851">
    <w:abstractNumId w:val="3"/>
  </w:num>
  <w:num w:numId="3" w16cid:durableId="421149150">
    <w:abstractNumId w:val="13"/>
  </w:num>
  <w:num w:numId="4" w16cid:durableId="246110248">
    <w:abstractNumId w:val="11"/>
  </w:num>
  <w:num w:numId="5" w16cid:durableId="81533833">
    <w:abstractNumId w:val="14"/>
  </w:num>
  <w:num w:numId="6" w16cid:durableId="411975911">
    <w:abstractNumId w:val="5"/>
  </w:num>
  <w:num w:numId="7" w16cid:durableId="1507935670">
    <w:abstractNumId w:val="7"/>
  </w:num>
  <w:num w:numId="8" w16cid:durableId="2068382046">
    <w:abstractNumId w:val="12"/>
  </w:num>
  <w:num w:numId="9" w16cid:durableId="1248685571">
    <w:abstractNumId w:val="10"/>
  </w:num>
  <w:num w:numId="10" w16cid:durableId="168250522">
    <w:abstractNumId w:val="1"/>
  </w:num>
  <w:num w:numId="11" w16cid:durableId="302933920">
    <w:abstractNumId w:val="6"/>
  </w:num>
  <w:num w:numId="12" w16cid:durableId="403454533">
    <w:abstractNumId w:val="4"/>
  </w:num>
  <w:num w:numId="13" w16cid:durableId="1791245852">
    <w:abstractNumId w:val="8"/>
  </w:num>
  <w:num w:numId="14" w16cid:durableId="675961847">
    <w:abstractNumId w:val="9"/>
  </w:num>
  <w:num w:numId="15" w16cid:durableId="982124567">
    <w:abstractNumId w:val="0"/>
  </w:num>
  <w:num w:numId="16" w16cid:durableId="306932289">
    <w:abstractNumId w:val="2"/>
  </w:num>
  <w:num w:numId="17" w16cid:durableId="19541717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CD4"/>
    <w:rsid w:val="00004C92"/>
    <w:rsid w:val="00055615"/>
    <w:rsid w:val="000E1740"/>
    <w:rsid w:val="00113D43"/>
    <w:rsid w:val="00127F67"/>
    <w:rsid w:val="00163392"/>
    <w:rsid w:val="001D410E"/>
    <w:rsid w:val="00233A06"/>
    <w:rsid w:val="00260462"/>
    <w:rsid w:val="002C1D7F"/>
    <w:rsid w:val="002C560E"/>
    <w:rsid w:val="00326CD4"/>
    <w:rsid w:val="0033290F"/>
    <w:rsid w:val="003476F8"/>
    <w:rsid w:val="0055270E"/>
    <w:rsid w:val="0055395F"/>
    <w:rsid w:val="0058031D"/>
    <w:rsid w:val="00650752"/>
    <w:rsid w:val="006B4D55"/>
    <w:rsid w:val="006C1426"/>
    <w:rsid w:val="006E0944"/>
    <w:rsid w:val="0079114E"/>
    <w:rsid w:val="007C4072"/>
    <w:rsid w:val="008312FF"/>
    <w:rsid w:val="00880D2D"/>
    <w:rsid w:val="008A4D64"/>
    <w:rsid w:val="008C70A3"/>
    <w:rsid w:val="00930961"/>
    <w:rsid w:val="009D58FF"/>
    <w:rsid w:val="009F5F0B"/>
    <w:rsid w:val="00A36FBC"/>
    <w:rsid w:val="00AF2C05"/>
    <w:rsid w:val="00B61486"/>
    <w:rsid w:val="00C81CAA"/>
    <w:rsid w:val="00C8415B"/>
    <w:rsid w:val="00CA5FAF"/>
    <w:rsid w:val="00D37AEE"/>
    <w:rsid w:val="00D45F45"/>
    <w:rsid w:val="00D80016"/>
    <w:rsid w:val="00D86A55"/>
    <w:rsid w:val="00DB3FAD"/>
    <w:rsid w:val="00E00C98"/>
    <w:rsid w:val="00E8112D"/>
    <w:rsid w:val="00F05C78"/>
    <w:rsid w:val="00F403D8"/>
    <w:rsid w:val="00FB7E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CFA43"/>
  <w15:chartTrackingRefBased/>
  <w15:docId w15:val="{A34AC4CD-E407-4FDC-B26D-B18656FD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C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1C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11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81C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81CAA"/>
    <w:rPr>
      <w:i/>
      <w:iCs/>
    </w:rPr>
  </w:style>
  <w:style w:type="character" w:customStyle="1" w:styleId="Heading1Char">
    <w:name w:val="Heading 1 Char"/>
    <w:basedOn w:val="DefaultParagraphFont"/>
    <w:link w:val="Heading1"/>
    <w:uiPriority w:val="9"/>
    <w:rsid w:val="00C81CAA"/>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C81C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1CAA"/>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1C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114E"/>
    <w:rPr>
      <w:rFonts w:asciiTheme="majorHAnsi" w:eastAsiaTheme="majorEastAsia" w:hAnsiTheme="majorHAnsi" w:cstheme="majorBidi"/>
      <w:color w:val="1F3763" w:themeColor="accent1" w:themeShade="7F"/>
      <w:sz w:val="24"/>
      <w:szCs w:val="24"/>
    </w:rPr>
  </w:style>
  <w:style w:type="paragraph" w:styleId="NoSpacing">
    <w:name w:val="No Spacing"/>
    <w:link w:val="NoSpacingChar"/>
    <w:uiPriority w:val="1"/>
    <w:qFormat/>
    <w:rsid w:val="002C560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C560E"/>
    <w:rPr>
      <w:rFonts w:eastAsiaTheme="minorEastAsia"/>
      <w:lang w:val="en-US"/>
    </w:rPr>
  </w:style>
  <w:style w:type="paragraph" w:styleId="TOCHeading">
    <w:name w:val="TOC Heading"/>
    <w:basedOn w:val="Heading1"/>
    <w:next w:val="Normal"/>
    <w:uiPriority w:val="39"/>
    <w:unhideWhenUsed/>
    <w:qFormat/>
    <w:rsid w:val="002C560E"/>
    <w:pPr>
      <w:outlineLvl w:val="9"/>
    </w:pPr>
    <w:rPr>
      <w:lang w:val="en-US"/>
    </w:rPr>
  </w:style>
  <w:style w:type="paragraph" w:styleId="TOC2">
    <w:name w:val="toc 2"/>
    <w:basedOn w:val="Normal"/>
    <w:next w:val="Normal"/>
    <w:autoRedefine/>
    <w:uiPriority w:val="39"/>
    <w:unhideWhenUsed/>
    <w:rsid w:val="002C560E"/>
    <w:pPr>
      <w:spacing w:after="100"/>
      <w:ind w:left="220"/>
    </w:pPr>
  </w:style>
  <w:style w:type="paragraph" w:styleId="TOC3">
    <w:name w:val="toc 3"/>
    <w:basedOn w:val="Normal"/>
    <w:next w:val="Normal"/>
    <w:autoRedefine/>
    <w:uiPriority w:val="39"/>
    <w:unhideWhenUsed/>
    <w:rsid w:val="002C560E"/>
    <w:pPr>
      <w:spacing w:after="100"/>
      <w:ind w:left="440"/>
    </w:pPr>
  </w:style>
  <w:style w:type="character" w:styleId="Hyperlink">
    <w:name w:val="Hyperlink"/>
    <w:basedOn w:val="DefaultParagraphFont"/>
    <w:uiPriority w:val="99"/>
    <w:unhideWhenUsed/>
    <w:rsid w:val="002C560E"/>
    <w:rPr>
      <w:color w:val="0563C1" w:themeColor="hyperlink"/>
      <w:u w:val="single"/>
    </w:rPr>
  </w:style>
  <w:style w:type="paragraph" w:styleId="ListParagraph">
    <w:name w:val="List Paragraph"/>
    <w:basedOn w:val="Normal"/>
    <w:uiPriority w:val="34"/>
    <w:qFormat/>
    <w:rsid w:val="003476F8"/>
    <w:pPr>
      <w:ind w:left="720"/>
      <w:contextualSpacing/>
    </w:pPr>
  </w:style>
  <w:style w:type="paragraph" w:styleId="TOC1">
    <w:name w:val="toc 1"/>
    <w:basedOn w:val="Normal"/>
    <w:next w:val="Normal"/>
    <w:autoRedefine/>
    <w:uiPriority w:val="39"/>
    <w:unhideWhenUsed/>
    <w:rsid w:val="005539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9847">
      <w:bodyDiv w:val="1"/>
      <w:marLeft w:val="0"/>
      <w:marRight w:val="0"/>
      <w:marTop w:val="0"/>
      <w:marBottom w:val="0"/>
      <w:divBdr>
        <w:top w:val="none" w:sz="0" w:space="0" w:color="auto"/>
        <w:left w:val="none" w:sz="0" w:space="0" w:color="auto"/>
        <w:bottom w:val="none" w:sz="0" w:space="0" w:color="auto"/>
        <w:right w:val="none" w:sz="0" w:space="0" w:color="auto"/>
      </w:divBdr>
    </w:div>
    <w:div w:id="500321077">
      <w:bodyDiv w:val="1"/>
      <w:marLeft w:val="0"/>
      <w:marRight w:val="0"/>
      <w:marTop w:val="0"/>
      <w:marBottom w:val="0"/>
      <w:divBdr>
        <w:top w:val="none" w:sz="0" w:space="0" w:color="auto"/>
        <w:left w:val="none" w:sz="0" w:space="0" w:color="auto"/>
        <w:bottom w:val="none" w:sz="0" w:space="0" w:color="auto"/>
        <w:right w:val="none" w:sz="0" w:space="0" w:color="auto"/>
      </w:divBdr>
    </w:div>
    <w:div w:id="1857962974">
      <w:bodyDiv w:val="1"/>
      <w:marLeft w:val="0"/>
      <w:marRight w:val="0"/>
      <w:marTop w:val="0"/>
      <w:marBottom w:val="0"/>
      <w:divBdr>
        <w:top w:val="none" w:sz="0" w:space="0" w:color="auto"/>
        <w:left w:val="none" w:sz="0" w:space="0" w:color="auto"/>
        <w:bottom w:val="none" w:sz="0" w:space="0" w:color="auto"/>
        <w:right w:val="none" w:sz="0" w:space="0" w:color="auto"/>
      </w:divBdr>
    </w:div>
    <w:div w:id="1949238096">
      <w:bodyDiv w:val="1"/>
      <w:marLeft w:val="0"/>
      <w:marRight w:val="0"/>
      <w:marTop w:val="0"/>
      <w:marBottom w:val="0"/>
      <w:divBdr>
        <w:top w:val="none" w:sz="0" w:space="0" w:color="auto"/>
        <w:left w:val="none" w:sz="0" w:space="0" w:color="auto"/>
        <w:bottom w:val="none" w:sz="0" w:space="0" w:color="auto"/>
        <w:right w:val="none" w:sz="0" w:space="0" w:color="auto"/>
      </w:divBdr>
      <w:divsChild>
        <w:div w:id="1761289141">
          <w:marLeft w:val="0"/>
          <w:marRight w:val="0"/>
          <w:marTop w:val="0"/>
          <w:marBottom w:val="0"/>
          <w:divBdr>
            <w:top w:val="none" w:sz="0" w:space="0" w:color="auto"/>
            <w:left w:val="none" w:sz="0" w:space="0" w:color="auto"/>
            <w:bottom w:val="none" w:sz="0" w:space="0" w:color="auto"/>
            <w:right w:val="none" w:sz="0" w:space="0" w:color="auto"/>
          </w:divBdr>
        </w:div>
        <w:div w:id="1799252911">
          <w:marLeft w:val="0"/>
          <w:marRight w:val="0"/>
          <w:marTop w:val="0"/>
          <w:marBottom w:val="0"/>
          <w:divBdr>
            <w:top w:val="none" w:sz="0" w:space="0" w:color="auto"/>
            <w:left w:val="none" w:sz="0" w:space="0" w:color="auto"/>
            <w:bottom w:val="none" w:sz="0" w:space="0" w:color="auto"/>
            <w:right w:val="none" w:sz="0" w:space="0" w:color="auto"/>
          </w:divBdr>
        </w:div>
        <w:div w:id="1204244970">
          <w:marLeft w:val="0"/>
          <w:marRight w:val="0"/>
          <w:marTop w:val="0"/>
          <w:marBottom w:val="0"/>
          <w:divBdr>
            <w:top w:val="none" w:sz="0" w:space="0" w:color="auto"/>
            <w:left w:val="none" w:sz="0" w:space="0" w:color="auto"/>
            <w:bottom w:val="none" w:sz="0" w:space="0" w:color="auto"/>
            <w:right w:val="none" w:sz="0" w:space="0" w:color="auto"/>
          </w:divBdr>
        </w:div>
        <w:div w:id="776146179">
          <w:marLeft w:val="0"/>
          <w:marRight w:val="0"/>
          <w:marTop w:val="0"/>
          <w:marBottom w:val="0"/>
          <w:divBdr>
            <w:top w:val="none" w:sz="0" w:space="0" w:color="auto"/>
            <w:left w:val="none" w:sz="0" w:space="0" w:color="auto"/>
            <w:bottom w:val="none" w:sz="0" w:space="0" w:color="auto"/>
            <w:right w:val="none" w:sz="0" w:space="0" w:color="auto"/>
          </w:divBdr>
        </w:div>
        <w:div w:id="744843673">
          <w:marLeft w:val="0"/>
          <w:marRight w:val="0"/>
          <w:marTop w:val="0"/>
          <w:marBottom w:val="0"/>
          <w:divBdr>
            <w:top w:val="none" w:sz="0" w:space="0" w:color="auto"/>
            <w:left w:val="none" w:sz="0" w:space="0" w:color="auto"/>
            <w:bottom w:val="none" w:sz="0" w:space="0" w:color="auto"/>
            <w:right w:val="none" w:sz="0" w:space="0" w:color="auto"/>
          </w:divBdr>
        </w:div>
        <w:div w:id="1231959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2022-05-04T00:00:00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2378</TotalTime>
  <Pages>7</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dc:title>
  <dc:subject/>
  <dc:creator>Sivaraj, Aswene</dc:creator>
  <cp:keywords/>
  <dc:description/>
  <cp:lastModifiedBy>Sivaraj, Aswene</cp:lastModifiedBy>
  <cp:revision>23</cp:revision>
  <dcterms:created xsi:type="dcterms:W3CDTF">2022-04-25T08:27:00Z</dcterms:created>
  <dcterms:modified xsi:type="dcterms:W3CDTF">2022-05-05T11:28:00Z</dcterms:modified>
</cp:coreProperties>
</file>