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EEC2" w14:textId="0522365C" w:rsidR="00134EEF" w:rsidRDefault="00134EEF" w:rsidP="00134EE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34EEF">
        <w:rPr>
          <w:rFonts w:ascii="Times New Roman" w:hAnsi="Times New Roman" w:cs="Times New Roman"/>
          <w:b/>
          <w:bCs/>
          <w:u w:val="single"/>
        </w:rPr>
        <w:t>ASSIGNMENT: POWER BI</w:t>
      </w:r>
    </w:p>
    <w:p w14:paraId="7732ACBD" w14:textId="16ADFA51" w:rsidR="00134EEF" w:rsidRPr="00134EEF" w:rsidRDefault="00134EEF" w:rsidP="00134EEF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Marks (25-30)</w:t>
      </w:r>
    </w:p>
    <w:p w14:paraId="72C1550B" w14:textId="5D3B59D3" w:rsidR="00134EEF" w:rsidRPr="00134EEF" w:rsidRDefault="00134EEF" w:rsidP="00134EEF">
      <w:pPr>
        <w:rPr>
          <w:rFonts w:ascii="Times New Roman" w:hAnsi="Times New Roman" w:cs="Times New Roman"/>
          <w:b/>
          <w:bCs/>
          <w:u w:val="single"/>
        </w:rPr>
      </w:pPr>
      <w:r w:rsidRPr="00134EEF">
        <w:rPr>
          <w:rFonts w:ascii="Times New Roman" w:hAnsi="Times New Roman" w:cs="Times New Roman"/>
          <w:b/>
          <w:bCs/>
          <w:u w:val="single"/>
        </w:rPr>
        <w:t>Objective</w:t>
      </w:r>
    </w:p>
    <w:p w14:paraId="16EB0947" w14:textId="7DE88B77" w:rsid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>Students will design and publish an interactive Power BI dashboard for a multinational IT company. The dashboard should provide insights into financial performance, workforce metrics, and sales funnel analysis across different global regions.</w:t>
      </w:r>
    </w:p>
    <w:p w14:paraId="2EDCEEC5" w14:textId="3F263850" w:rsidR="00134EEF" w:rsidRPr="00134EEF" w:rsidRDefault="00134EEF" w:rsidP="00134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134EEF">
        <w:rPr>
          <w:rFonts w:ascii="Times New Roman" w:hAnsi="Times New Roman" w:cs="Times New Roman"/>
          <w:b/>
          <w:bCs/>
          <w:u w:val="single"/>
        </w:rPr>
        <w:t>Dataset Requirements</w:t>
      </w:r>
    </w:p>
    <w:p w14:paraId="6CC0BDBA" w14:textId="396F1697" w:rsidR="00134EEF" w:rsidRPr="00134EEF" w:rsidRDefault="00134EEF" w:rsidP="00134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134EEF">
        <w:rPr>
          <w:rFonts w:ascii="Times New Roman" w:hAnsi="Times New Roman" w:cs="Times New Roman"/>
        </w:rPr>
        <w:t>tudents to simulate a dataset with the following fields:</w:t>
      </w:r>
    </w:p>
    <w:p w14:paraId="393B7152" w14:textId="77777777" w:rsidR="00134EEF" w:rsidRPr="00134EEF" w:rsidRDefault="00134EEF" w:rsidP="00134EEF">
      <w:pPr>
        <w:rPr>
          <w:rFonts w:ascii="Times New Roman" w:hAnsi="Times New Roman" w:cs="Times New Roman"/>
          <w:u w:val="single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  <w:u w:val="single"/>
        </w:rPr>
        <w:t>Time Dimension</w:t>
      </w:r>
    </w:p>
    <w:p w14:paraId="38772E3B" w14:textId="176F2DD3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Year, Quarter, Month</w:t>
      </w:r>
    </w:p>
    <w:p w14:paraId="4F35664C" w14:textId="77777777" w:rsidR="00134EEF" w:rsidRPr="00134EEF" w:rsidRDefault="00134EEF" w:rsidP="00134EEF">
      <w:pPr>
        <w:rPr>
          <w:rFonts w:ascii="Times New Roman" w:hAnsi="Times New Roman" w:cs="Times New Roman"/>
          <w:u w:val="single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  <w:u w:val="single"/>
        </w:rPr>
        <w:t>Financial Metrics</w:t>
      </w:r>
    </w:p>
    <w:p w14:paraId="4EA25BC8" w14:textId="1F3DC368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Revenue (Quarterly, broken into Service vs Product)</w:t>
      </w:r>
    </w:p>
    <w:p w14:paraId="45A7F042" w14:textId="1F7E38C3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Profit After Tax (PAT)</w:t>
      </w:r>
    </w:p>
    <w:p w14:paraId="56B8DD55" w14:textId="48544B5C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Operating Expenses</w:t>
      </w:r>
    </w:p>
    <w:p w14:paraId="0D0FD90E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  <w:u w:val="single"/>
        </w:rPr>
        <w:t>Workforce Metrics</w:t>
      </w:r>
    </w:p>
    <w:p w14:paraId="34069307" w14:textId="64DBDCF0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Headcount by Region, Department, Gender</w:t>
      </w:r>
    </w:p>
    <w:p w14:paraId="69275775" w14:textId="61B7DF31" w:rsid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</w:rPr>
        <w:t>Attrition Rate</w:t>
      </w:r>
    </w:p>
    <w:p w14:paraId="3618C89F" w14:textId="7A9A0172" w:rsidR="00134EEF" w:rsidRPr="00134EEF" w:rsidRDefault="00134EEF" w:rsidP="00134EEF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u w:val="single"/>
        </w:rPr>
      </w:pPr>
      <w:r w:rsidRPr="00134EEF">
        <w:rPr>
          <w:rFonts w:ascii="Times New Roman" w:hAnsi="Times New Roman" w:cs="Times New Roman"/>
        </w:rPr>
        <w:t xml:space="preserve">    </w:t>
      </w:r>
      <w:r w:rsidRPr="00134EEF">
        <w:rPr>
          <w:rFonts w:ascii="Times New Roman" w:hAnsi="Times New Roman" w:cs="Times New Roman"/>
          <w:u w:val="single"/>
        </w:rPr>
        <w:t>Sales Funnel</w:t>
      </w:r>
    </w:p>
    <w:p w14:paraId="6FD555D3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Leads → Opportunities → Orders → Closed Deals</w:t>
      </w:r>
    </w:p>
    <w:p w14:paraId="664A663A" w14:textId="77777777" w:rsidR="00134EEF" w:rsidRPr="00134EEF" w:rsidRDefault="00134EEF" w:rsidP="00134EEF">
      <w:pPr>
        <w:rPr>
          <w:rFonts w:ascii="Times New Roman" w:hAnsi="Times New Roman" w:cs="Times New Roman"/>
          <w:u w:val="single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  <w:u w:val="single"/>
        </w:rPr>
        <w:t>Geography</w:t>
      </w:r>
    </w:p>
    <w:p w14:paraId="4F40B289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Region (North America, Europe, APAC, Middle East, Latin America)</w:t>
      </w:r>
    </w:p>
    <w:p w14:paraId="000E0817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Country</w:t>
      </w:r>
    </w:p>
    <w:p w14:paraId="3559176C" w14:textId="77777777" w:rsidR="00134EEF" w:rsidRPr="00134EEF" w:rsidRDefault="00134EEF" w:rsidP="00134EEF">
      <w:pPr>
        <w:rPr>
          <w:rFonts w:ascii="Times New Roman" w:hAnsi="Times New Roman" w:cs="Times New Roman"/>
          <w:u w:val="single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</w:r>
      <w:r w:rsidRPr="00134EEF">
        <w:rPr>
          <w:rFonts w:ascii="Times New Roman" w:hAnsi="Times New Roman" w:cs="Times New Roman"/>
          <w:u w:val="single"/>
        </w:rPr>
        <w:t>Other Metrics</w:t>
      </w:r>
    </w:p>
    <w:p w14:paraId="35E46580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Customer Acquisition Cost (CAC)</w:t>
      </w:r>
    </w:p>
    <w:p w14:paraId="1616A9C2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Average Deal Size</w:t>
      </w:r>
    </w:p>
    <w:p w14:paraId="40CB1444" w14:textId="7E7B2B2C" w:rsid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Market Share %</w:t>
      </w:r>
    </w:p>
    <w:p w14:paraId="4E39470A" w14:textId="561004FB" w:rsidR="00134EEF" w:rsidRPr="00134EEF" w:rsidRDefault="00134EEF" w:rsidP="00134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134EEF">
        <w:rPr>
          <w:rFonts w:ascii="Times New Roman" w:hAnsi="Times New Roman" w:cs="Times New Roman"/>
          <w:b/>
          <w:bCs/>
          <w:u w:val="single"/>
        </w:rPr>
        <w:t>Dashboard Requirements</w:t>
      </w:r>
    </w:p>
    <w:p w14:paraId="066720E1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>Students must design a dashboard with the following features:</w:t>
      </w:r>
    </w:p>
    <w:p w14:paraId="3D650DD6" w14:textId="57361FB3" w:rsidR="00134EEF" w:rsidRPr="00134EEF" w:rsidRDefault="00226596" w:rsidP="00134EE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(a)</w:t>
      </w:r>
      <w:r w:rsidR="00134EEF" w:rsidRPr="00134EEF">
        <w:rPr>
          <w:rFonts w:ascii="Times New Roman" w:hAnsi="Times New Roman" w:cs="Times New Roman"/>
        </w:rPr>
        <w:tab/>
      </w:r>
      <w:r w:rsidR="00134EEF" w:rsidRPr="00134EEF">
        <w:rPr>
          <w:rFonts w:ascii="Times New Roman" w:hAnsi="Times New Roman" w:cs="Times New Roman"/>
          <w:b/>
          <w:bCs/>
          <w:u w:val="single"/>
        </w:rPr>
        <w:t>Revenue &amp; Profit View</w:t>
      </w:r>
    </w:p>
    <w:p w14:paraId="68D0AA20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Quarterly revenue trend (line chart)</w:t>
      </w:r>
    </w:p>
    <w:p w14:paraId="281B703B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lastRenderedPageBreak/>
        <w:t xml:space="preserve">• </w:t>
      </w:r>
      <w:r w:rsidRPr="00134EEF">
        <w:rPr>
          <w:rFonts w:ascii="Times New Roman" w:hAnsi="Times New Roman" w:cs="Times New Roman"/>
        </w:rPr>
        <w:tab/>
        <w:t>Service vs Product revenue (stacked column chart)</w:t>
      </w:r>
    </w:p>
    <w:p w14:paraId="3FAD62C6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Profit After Tax (card visual)</w:t>
      </w:r>
    </w:p>
    <w:p w14:paraId="79B30983" w14:textId="2A979E8F" w:rsidR="00134EEF" w:rsidRPr="00134EEF" w:rsidRDefault="00226596" w:rsidP="00134EE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(b)</w:t>
      </w:r>
      <w:r w:rsidR="00134EEF" w:rsidRPr="00134EEF">
        <w:rPr>
          <w:rFonts w:ascii="Times New Roman" w:hAnsi="Times New Roman" w:cs="Times New Roman"/>
        </w:rPr>
        <w:t xml:space="preserve"> </w:t>
      </w:r>
      <w:r w:rsidR="00134EEF" w:rsidRPr="00134EEF">
        <w:rPr>
          <w:rFonts w:ascii="Times New Roman" w:hAnsi="Times New Roman" w:cs="Times New Roman"/>
        </w:rPr>
        <w:tab/>
      </w:r>
      <w:r w:rsidR="00134EEF" w:rsidRPr="00134EEF">
        <w:rPr>
          <w:rFonts w:ascii="Times New Roman" w:hAnsi="Times New Roman" w:cs="Times New Roman"/>
          <w:b/>
          <w:bCs/>
          <w:u w:val="single"/>
        </w:rPr>
        <w:t>Headcount &amp; Workforce View</w:t>
      </w:r>
    </w:p>
    <w:p w14:paraId="6480E0A5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Headcount by region (map visual)</w:t>
      </w:r>
    </w:p>
    <w:p w14:paraId="3F371619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Department-wise distribution (donut chart)</w:t>
      </w:r>
    </w:p>
    <w:p w14:paraId="207BED49" w14:textId="3F579619" w:rsid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Attrition trend (line chart)</w:t>
      </w:r>
    </w:p>
    <w:p w14:paraId="4C5589B8" w14:textId="174E387E" w:rsidR="00134EEF" w:rsidRPr="00226596" w:rsidRDefault="00226596" w:rsidP="0022659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     </w:t>
      </w:r>
      <w:r w:rsidR="00134EEF" w:rsidRPr="00226596">
        <w:rPr>
          <w:rFonts w:ascii="Times New Roman" w:hAnsi="Times New Roman" w:cs="Times New Roman"/>
          <w:b/>
          <w:bCs/>
          <w:u w:val="single"/>
        </w:rPr>
        <w:t>Order Funnel View</w:t>
      </w:r>
    </w:p>
    <w:p w14:paraId="08912BFE" w14:textId="77777777" w:rsidR="00134EEF" w:rsidRPr="00134EEF" w:rsidRDefault="00134EEF" w:rsidP="00134EEF">
      <w:pPr>
        <w:ind w:left="720" w:hanging="720"/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Funnel chart showing progression from Leads → Opportunities → Orders → Closed Deals</w:t>
      </w:r>
    </w:p>
    <w:p w14:paraId="44516213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Conversion rates at each stage</w:t>
      </w:r>
    </w:p>
    <w:p w14:paraId="012C5297" w14:textId="7485583C" w:rsidR="00134EEF" w:rsidRPr="00226596" w:rsidRDefault="00134EEF" w:rsidP="0022659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226596">
        <w:rPr>
          <w:rFonts w:ascii="Times New Roman" w:hAnsi="Times New Roman" w:cs="Times New Roman"/>
        </w:rPr>
        <w:t xml:space="preserve"> </w:t>
      </w:r>
      <w:r w:rsidRPr="00226596">
        <w:rPr>
          <w:rFonts w:ascii="Times New Roman" w:hAnsi="Times New Roman" w:cs="Times New Roman"/>
          <w:b/>
          <w:bCs/>
          <w:u w:val="single"/>
        </w:rPr>
        <w:t>Global Operations Navigation</w:t>
      </w:r>
    </w:p>
    <w:p w14:paraId="1C691C9C" w14:textId="77777777" w:rsidR="00134EEF" w:rsidRPr="00134EEF" w:rsidRDefault="00134EEF" w:rsidP="00134EEF">
      <w:pPr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Region-level drill-through (e.g., click on APAC → see country-level breakdown)</w:t>
      </w:r>
    </w:p>
    <w:p w14:paraId="38441ADF" w14:textId="077B5788" w:rsidR="00134EEF" w:rsidRDefault="00134EEF" w:rsidP="00134EEF">
      <w:pPr>
        <w:ind w:left="720" w:hanging="720"/>
        <w:rPr>
          <w:rFonts w:ascii="Times New Roman" w:hAnsi="Times New Roman" w:cs="Times New Roman"/>
        </w:rPr>
      </w:pPr>
      <w:r w:rsidRPr="00134EEF">
        <w:rPr>
          <w:rFonts w:ascii="Times New Roman" w:hAnsi="Times New Roman" w:cs="Times New Roman"/>
        </w:rPr>
        <w:t xml:space="preserve">• </w:t>
      </w:r>
      <w:r w:rsidRPr="00134EEF">
        <w:rPr>
          <w:rFonts w:ascii="Times New Roman" w:hAnsi="Times New Roman" w:cs="Times New Roman"/>
        </w:rPr>
        <w:tab/>
        <w:t>Bookmark navigation for switching between dashboards (Financial, Workforce, Funnel)</w:t>
      </w:r>
    </w:p>
    <w:p w14:paraId="0E6EBEE9" w14:textId="77777777" w:rsidR="00226596" w:rsidRDefault="00226596" w:rsidP="00134EEF">
      <w:pPr>
        <w:ind w:left="720" w:hanging="720"/>
        <w:rPr>
          <w:rFonts w:ascii="Times New Roman" w:hAnsi="Times New Roman" w:cs="Times New Roman"/>
        </w:rPr>
      </w:pPr>
    </w:p>
    <w:p w14:paraId="7100564C" w14:textId="3F6B38C5" w:rsidR="00226596" w:rsidRPr="00226596" w:rsidRDefault="00226596" w:rsidP="00226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226596">
        <w:rPr>
          <w:rFonts w:ascii="Times New Roman" w:hAnsi="Times New Roman" w:cs="Times New Roman"/>
          <w:b/>
          <w:bCs/>
          <w:u w:val="single"/>
        </w:rPr>
        <w:t>Interactivity Requirements</w:t>
      </w:r>
    </w:p>
    <w:p w14:paraId="34FB84AA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>Students must implement:</w:t>
      </w:r>
    </w:p>
    <w:p w14:paraId="301D4CB1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Slicers</w:t>
      </w:r>
    </w:p>
    <w:p w14:paraId="6F140175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Time (Year, Quarter)</w:t>
      </w:r>
    </w:p>
    <w:p w14:paraId="6D88D991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Region</w:t>
      </w:r>
    </w:p>
    <w:p w14:paraId="360F7774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Product/Service</w:t>
      </w:r>
    </w:p>
    <w:p w14:paraId="0A6666A6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Filters</w:t>
      </w:r>
    </w:p>
    <w:p w14:paraId="157CA90D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Country-level filtering</w:t>
      </w:r>
    </w:p>
    <w:p w14:paraId="6A6E1AC8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Department-level filtering</w:t>
      </w:r>
    </w:p>
    <w:p w14:paraId="1D065A4D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Drill-through</w:t>
      </w:r>
    </w:p>
    <w:p w14:paraId="17C3082D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From global summary → region → country → department</w:t>
      </w:r>
    </w:p>
    <w:p w14:paraId="301D75C6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Bookmarks</w:t>
      </w:r>
    </w:p>
    <w:p w14:paraId="34A906D7" w14:textId="1E987D44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 xml:space="preserve">Toggle between </w:t>
      </w:r>
      <w:proofErr w:type="gramStart"/>
      <w:r w:rsidRPr="00226596">
        <w:rPr>
          <w:rFonts w:ascii="Times New Roman" w:hAnsi="Times New Roman" w:cs="Times New Roman"/>
        </w:rPr>
        <w:t>  “</w:t>
      </w:r>
      <w:proofErr w:type="gramEnd"/>
      <w:r w:rsidRPr="00226596">
        <w:rPr>
          <w:rFonts w:ascii="Times New Roman" w:hAnsi="Times New Roman" w:cs="Times New Roman"/>
        </w:rPr>
        <w:t>Executive Summary” and “Detailed Analysis”</w:t>
      </w:r>
    </w:p>
    <w:p w14:paraId="53783275" w14:textId="57F57B53" w:rsidR="00226596" w:rsidRPr="00226596" w:rsidRDefault="00226596" w:rsidP="00226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226596">
        <w:rPr>
          <w:rFonts w:ascii="Times New Roman" w:hAnsi="Times New Roman" w:cs="Times New Roman"/>
          <w:b/>
          <w:bCs/>
          <w:u w:val="single"/>
        </w:rPr>
        <w:t>Navigation</w:t>
      </w:r>
    </w:p>
    <w:p w14:paraId="45348FDD" w14:textId="77777777" w:rsidR="00226596" w:rsidRPr="00226596" w:rsidRDefault="00226596" w:rsidP="002265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>Buttons for moving between dashboard sections (Financial, Workforce, Funnel)</w:t>
      </w:r>
    </w:p>
    <w:p w14:paraId="65F39609" w14:textId="5D30DA1E" w:rsidR="00226596" w:rsidRPr="00226596" w:rsidRDefault="00226596" w:rsidP="00226596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226596">
        <w:rPr>
          <w:rFonts w:ascii="Times New Roman" w:hAnsi="Times New Roman" w:cs="Times New Roman"/>
          <w:b/>
          <w:bCs/>
          <w:u w:val="single"/>
        </w:rPr>
        <w:t>Deliverables</w:t>
      </w:r>
    </w:p>
    <w:p w14:paraId="4CCFBF6B" w14:textId="6BB53E22" w:rsidR="00226596" w:rsidRPr="00226596" w:rsidRDefault="00BF7EA2" w:rsidP="0022659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6596" w:rsidRPr="00226596">
        <w:rPr>
          <w:rFonts w:ascii="Times New Roman" w:hAnsi="Times New Roman" w:cs="Times New Roman"/>
        </w:rPr>
        <w:t xml:space="preserve"> </w:t>
      </w:r>
      <w:r w:rsidR="00226596" w:rsidRPr="00226596">
        <w:rPr>
          <w:rFonts w:ascii="Times New Roman" w:hAnsi="Times New Roman" w:cs="Times New Roman"/>
        </w:rPr>
        <w:tab/>
        <w:t xml:space="preserve">Power </w:t>
      </w:r>
      <w:proofErr w:type="gramStart"/>
      <w:r w:rsidR="00226596" w:rsidRPr="00226596">
        <w:rPr>
          <w:rFonts w:ascii="Times New Roman" w:hAnsi="Times New Roman" w:cs="Times New Roman"/>
        </w:rPr>
        <w:t>BI  file</w:t>
      </w:r>
      <w:proofErr w:type="gramEnd"/>
      <w:r w:rsidR="00226596" w:rsidRPr="00226596">
        <w:rPr>
          <w:rFonts w:ascii="Times New Roman" w:hAnsi="Times New Roman" w:cs="Times New Roman"/>
        </w:rPr>
        <w:t xml:space="preserve"> with:</w:t>
      </w:r>
    </w:p>
    <w:p w14:paraId="58EF5824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Clean data model (star schema preferred)</w:t>
      </w:r>
    </w:p>
    <w:p w14:paraId="711548F9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Properly named tables and measures</w:t>
      </w:r>
    </w:p>
    <w:p w14:paraId="589D67E0" w14:textId="36B58519" w:rsidR="00226596" w:rsidRPr="00226596" w:rsidRDefault="00BF7EA2" w:rsidP="0022659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     </w:t>
      </w:r>
      <w:r w:rsidR="00226596" w:rsidRPr="00226596">
        <w:rPr>
          <w:rFonts w:ascii="Times New Roman" w:hAnsi="Times New Roman" w:cs="Times New Roman"/>
        </w:rPr>
        <w:t>DAX measures for KPIs (Revenue Growth %, PAT Margin %, Conversion Rate)</w:t>
      </w:r>
    </w:p>
    <w:p w14:paraId="29A6DA1D" w14:textId="38936D35" w:rsidR="00226596" w:rsidRPr="00BF7EA2" w:rsidRDefault="00BF7EA2" w:rsidP="00226596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(c)      </w:t>
      </w:r>
      <w:r w:rsidR="00226596" w:rsidRPr="00BF7EA2">
        <w:rPr>
          <w:rFonts w:ascii="Times New Roman" w:hAnsi="Times New Roman" w:cs="Times New Roman"/>
          <w:b/>
          <w:bCs/>
          <w:u w:val="single"/>
        </w:rPr>
        <w:t>Dashboard with at least 3 pages:</w:t>
      </w:r>
    </w:p>
    <w:p w14:paraId="010A46EE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Financial Overview</w:t>
      </w:r>
    </w:p>
    <w:p w14:paraId="024FDB60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Workforce Overview</w:t>
      </w:r>
    </w:p>
    <w:p w14:paraId="4C9FAD38" w14:textId="77777777" w:rsidR="00226596" w:rsidRPr="00226596" w:rsidRDefault="00226596" w:rsidP="00226596">
      <w:pPr>
        <w:ind w:left="720" w:hanging="72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>Sales Funnel</w:t>
      </w:r>
    </w:p>
    <w:p w14:paraId="24C51D4A" w14:textId="3C903F85" w:rsidR="00226596" w:rsidRPr="00BF7EA2" w:rsidRDefault="00226596" w:rsidP="00BF7EA2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</w:rPr>
      </w:pPr>
      <w:r w:rsidRPr="00BF7EA2">
        <w:rPr>
          <w:rFonts w:ascii="Times New Roman" w:hAnsi="Times New Roman" w:cs="Times New Roman"/>
        </w:rPr>
        <w:t>Documentation (short report):</w:t>
      </w:r>
    </w:p>
    <w:p w14:paraId="5A9B904E" w14:textId="77777777" w:rsidR="00BF7EA2" w:rsidRPr="00BF7EA2" w:rsidRDefault="00226596" w:rsidP="00BF7EA2">
      <w:pPr>
        <w:ind w:left="720" w:hanging="360"/>
        <w:rPr>
          <w:rFonts w:ascii="Times New Roman" w:hAnsi="Times New Roman" w:cs="Times New Roman"/>
        </w:rPr>
      </w:pPr>
      <w:r w:rsidRPr="00226596">
        <w:rPr>
          <w:rFonts w:ascii="Times New Roman" w:hAnsi="Times New Roman" w:cs="Times New Roman"/>
        </w:rPr>
        <w:t xml:space="preserve">• </w:t>
      </w:r>
      <w:r w:rsidRPr="00226596">
        <w:rPr>
          <w:rFonts w:ascii="Times New Roman" w:hAnsi="Times New Roman" w:cs="Times New Roman"/>
        </w:rPr>
        <w:tab/>
        <w:t xml:space="preserve">Explain design </w:t>
      </w:r>
      <w:proofErr w:type="gramStart"/>
      <w:r w:rsidR="00BF7EA2" w:rsidRPr="00BF7EA2">
        <w:rPr>
          <w:rFonts w:ascii="Times New Roman" w:hAnsi="Times New Roman" w:cs="Times New Roman"/>
        </w:rPr>
        <w:t>  choices</w:t>
      </w:r>
      <w:proofErr w:type="gramEnd"/>
    </w:p>
    <w:p w14:paraId="1CFBDBAD" w14:textId="77777777" w:rsidR="00BF7EA2" w:rsidRPr="00BF7EA2" w:rsidRDefault="00BF7EA2" w:rsidP="00BF7E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7EA2">
        <w:rPr>
          <w:rFonts w:ascii="Times New Roman" w:hAnsi="Times New Roman" w:cs="Times New Roman"/>
        </w:rPr>
        <w:t>List DAX measures created</w:t>
      </w:r>
    </w:p>
    <w:p w14:paraId="05273F70" w14:textId="77777777" w:rsidR="00BF7EA2" w:rsidRPr="00BF7EA2" w:rsidRDefault="00BF7EA2" w:rsidP="00BF7E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7EA2">
        <w:rPr>
          <w:rFonts w:ascii="Times New Roman" w:hAnsi="Times New Roman" w:cs="Times New Roman"/>
        </w:rPr>
        <w:t>Screenshots of bookmarks and navigation</w:t>
      </w:r>
    </w:p>
    <w:p w14:paraId="5989B4BA" w14:textId="57248FD1" w:rsidR="00BF7EA2" w:rsidRPr="00BF7EA2" w:rsidRDefault="00BF7EA2" w:rsidP="00BF7EA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7E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Criteria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25 % for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,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50 % for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,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25 % for documentation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F7EA2" w:rsidRPr="00BF7EA2" w14:paraId="4B9D7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3AA2" w14:textId="77777777" w:rsidR="00BF7EA2" w:rsidRPr="00BF7EA2" w:rsidRDefault="00BF7EA2" w:rsidP="00BF7E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C12461" w14:textId="77777777" w:rsidR="00BF7EA2" w:rsidRPr="00BF7EA2" w:rsidRDefault="00BF7EA2" w:rsidP="00BF7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7EA2" w:rsidRPr="00BF7EA2" w14:paraId="09133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05BA" w14:textId="77777777" w:rsidR="00BF7EA2" w:rsidRPr="00BF7EA2" w:rsidRDefault="00BF7EA2" w:rsidP="00BF7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80AA54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7EA2" w:rsidRPr="00BF7EA2" w14:paraId="63884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D39C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A0D7ED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7EA2" w:rsidRPr="00BF7EA2" w14:paraId="2DDC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61B9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50E135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7EA2" w:rsidRPr="00BF7EA2" w14:paraId="3F63A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7B41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726A46" w14:textId="77777777" w:rsidR="00BF7EA2" w:rsidRPr="00BF7EA2" w:rsidRDefault="00BF7EA2" w:rsidP="00BF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5BD6E6C" w14:textId="4DB95905" w:rsidR="00226596" w:rsidRPr="00134EEF" w:rsidRDefault="00226596" w:rsidP="00226596">
      <w:pPr>
        <w:ind w:left="720" w:hanging="720"/>
        <w:rPr>
          <w:rFonts w:ascii="Times New Roman" w:hAnsi="Times New Roman" w:cs="Times New Roman"/>
        </w:rPr>
      </w:pPr>
    </w:p>
    <w:sectPr w:rsidR="00226596" w:rsidRPr="00134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2B3E"/>
    <w:multiLevelType w:val="hybridMultilevel"/>
    <w:tmpl w:val="CB66891A"/>
    <w:lvl w:ilvl="0" w:tplc="00C4B7F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52B85"/>
    <w:multiLevelType w:val="hybridMultilevel"/>
    <w:tmpl w:val="F006D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578CF"/>
    <w:multiLevelType w:val="multilevel"/>
    <w:tmpl w:val="004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86E1C"/>
    <w:multiLevelType w:val="hybridMultilevel"/>
    <w:tmpl w:val="F8EC2748"/>
    <w:lvl w:ilvl="0" w:tplc="D1764246">
      <w:start w:val="3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75343"/>
    <w:multiLevelType w:val="multilevel"/>
    <w:tmpl w:val="F02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62BD3"/>
    <w:multiLevelType w:val="hybridMultilevel"/>
    <w:tmpl w:val="D688A2C4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" w15:restartNumberingAfterBreak="0">
    <w:nsid w:val="7CEA62CE"/>
    <w:multiLevelType w:val="multilevel"/>
    <w:tmpl w:val="A60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94718">
    <w:abstractNumId w:val="5"/>
  </w:num>
  <w:num w:numId="2" w16cid:durableId="679090143">
    <w:abstractNumId w:val="1"/>
  </w:num>
  <w:num w:numId="3" w16cid:durableId="1918897898">
    <w:abstractNumId w:val="3"/>
  </w:num>
  <w:num w:numId="4" w16cid:durableId="44647546">
    <w:abstractNumId w:val="4"/>
  </w:num>
  <w:num w:numId="5" w16cid:durableId="830872033">
    <w:abstractNumId w:val="2"/>
  </w:num>
  <w:num w:numId="6" w16cid:durableId="1217545797">
    <w:abstractNumId w:val="6"/>
  </w:num>
  <w:num w:numId="7" w16cid:durableId="156336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EF"/>
    <w:rsid w:val="000B6286"/>
    <w:rsid w:val="00134EEF"/>
    <w:rsid w:val="00226596"/>
    <w:rsid w:val="002F2E69"/>
    <w:rsid w:val="006352ED"/>
    <w:rsid w:val="00BF7EA2"/>
    <w:rsid w:val="00F6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F361"/>
  <w15:chartTrackingRefBased/>
  <w15:docId w15:val="{AED4B556-2DF1-4DA5-B609-39D99E27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7EA2"/>
    <w:rPr>
      <w:b/>
      <w:bCs/>
    </w:rPr>
  </w:style>
  <w:style w:type="paragraph" w:styleId="NormalWeb">
    <w:name w:val="Normal (Web)"/>
    <w:basedOn w:val="Normal"/>
    <w:uiPriority w:val="99"/>
    <w:unhideWhenUsed/>
    <w:rsid w:val="00BF7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 Kumar Choudhary</dc:creator>
  <cp:keywords/>
  <dc:description/>
  <cp:lastModifiedBy>Prasant Kumar Choudhary</cp:lastModifiedBy>
  <cp:revision>2</cp:revision>
  <dcterms:created xsi:type="dcterms:W3CDTF">2026-03-17T05:21:00Z</dcterms:created>
  <dcterms:modified xsi:type="dcterms:W3CDTF">2026-03-17T05:21:00Z</dcterms:modified>
</cp:coreProperties>
</file>