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63B" w:rsidRDefault="00CA363B" w:rsidP="007849C2">
      <w:pPr>
        <w:pStyle w:val="Nadpis1"/>
      </w:pPr>
      <w:bookmarkStart w:id="0" w:name="_GoBack"/>
      <w:bookmarkEnd w:id="0"/>
      <w:r>
        <w:t>11. Notable days in Great Britain</w:t>
      </w:r>
    </w:p>
    <w:p w:rsidR="000C0E21" w:rsidRDefault="000C0E21" w:rsidP="000C0E21">
      <w:pPr>
        <w:pStyle w:val="Nadpis2"/>
        <w:rPr>
          <w:lang w:eastAsia="cs-CZ"/>
        </w:rPr>
      </w:pPr>
      <w:r>
        <w:rPr>
          <w:lang w:eastAsia="cs-CZ"/>
        </w:rPr>
        <w:t>14</w:t>
      </w:r>
      <w:r w:rsidRPr="007849C2">
        <w:rPr>
          <w:vertAlign w:val="superscript"/>
          <w:lang w:eastAsia="cs-CZ"/>
        </w:rPr>
        <w:t>th</w:t>
      </w:r>
      <w:r>
        <w:rPr>
          <w:lang w:eastAsia="cs-CZ"/>
        </w:rPr>
        <w:t xml:space="preserve"> of February; Valentine’s Day</w:t>
      </w:r>
    </w:p>
    <w:p w:rsidR="00590520" w:rsidRDefault="000C0E21" w:rsidP="00590520">
      <w:pPr>
        <w:rPr>
          <w:lang w:eastAsia="cs-CZ"/>
        </w:rPr>
      </w:pPr>
      <w:r>
        <w:rPr>
          <w:lang w:eastAsia="cs-CZ"/>
        </w:rPr>
        <w:t>Historically the Feast of St</w:t>
      </w:r>
      <w:r w:rsidR="00E253B2">
        <w:rPr>
          <w:lang w:eastAsia="cs-CZ"/>
        </w:rPr>
        <w:t>.</w:t>
      </w:r>
      <w:r>
        <w:rPr>
          <w:lang w:eastAsia="cs-CZ"/>
        </w:rPr>
        <w:t xml:space="preserve"> Valentine, nowadays this is a celebration of romance. Many people in the UK go out for dinner with their sweethearts, and give them a Valentine’s card, chocolate or flowers. If you’re single, you might receive an anonymous card from a ‘secret admirer’!</w:t>
      </w:r>
    </w:p>
    <w:p w:rsidR="00590520" w:rsidRDefault="00590520" w:rsidP="00590520">
      <w:pPr>
        <w:pStyle w:val="Nadpis2"/>
        <w:rPr>
          <w:lang w:eastAsia="cs-CZ"/>
        </w:rPr>
      </w:pPr>
      <w:r>
        <w:rPr>
          <w:lang w:eastAsia="cs-CZ"/>
        </w:rPr>
        <w:t>25</w:t>
      </w:r>
      <w:r w:rsidRPr="00D04D41">
        <w:rPr>
          <w:vertAlign w:val="superscript"/>
          <w:lang w:eastAsia="cs-CZ"/>
        </w:rPr>
        <w:t>th</w:t>
      </w:r>
      <w:r>
        <w:rPr>
          <w:lang w:eastAsia="cs-CZ"/>
        </w:rPr>
        <w:t xml:space="preserve"> – 28</w:t>
      </w:r>
      <w:r w:rsidRPr="00D04D41">
        <w:rPr>
          <w:vertAlign w:val="superscript"/>
          <w:lang w:eastAsia="cs-CZ"/>
        </w:rPr>
        <w:t>th</w:t>
      </w:r>
      <w:r>
        <w:rPr>
          <w:lang w:eastAsia="cs-CZ"/>
        </w:rPr>
        <w:t xml:space="preserve"> of March; Easter Weekend</w:t>
      </w:r>
    </w:p>
    <w:p w:rsidR="00590520" w:rsidRPr="000C0E21" w:rsidRDefault="00590520" w:rsidP="00590520">
      <w:pPr>
        <w:rPr>
          <w:lang w:eastAsia="cs-CZ"/>
        </w:rPr>
      </w:pPr>
      <w:r>
        <w:rPr>
          <w:lang w:eastAsia="cs-CZ"/>
        </w:rPr>
        <w:t>Easter is a Christian holiday celebrating the resurrection of Jesus Christ. It is always on a Sunday in March or April (called Easter Sunday), and the previous Friday (Good Friday) and following Monday (Easter Monday) are bank holidays. People celebrate Easter in different ways, but many give each other chocolate eggs and eat ‘hot cross buns’ (sweet buns with a cross design), while children decorate eggs or take part in Easter egg hunts.</w:t>
      </w:r>
    </w:p>
    <w:p w:rsidR="007849C2" w:rsidRDefault="007777BE" w:rsidP="007777BE">
      <w:pPr>
        <w:pStyle w:val="Nadpis2"/>
        <w:rPr>
          <w:lang w:eastAsia="cs-CZ"/>
        </w:rPr>
      </w:pPr>
      <w:r>
        <w:rPr>
          <w:lang w:eastAsia="cs-CZ"/>
        </w:rPr>
        <w:t>13</w:t>
      </w:r>
      <w:r w:rsidRPr="007777BE">
        <w:rPr>
          <w:vertAlign w:val="superscript"/>
          <w:lang w:eastAsia="cs-CZ"/>
        </w:rPr>
        <w:t>th</w:t>
      </w:r>
      <w:r>
        <w:rPr>
          <w:lang w:eastAsia="cs-CZ"/>
        </w:rPr>
        <w:t xml:space="preserve"> of June; </w:t>
      </w:r>
      <w:r w:rsidR="007849C2">
        <w:rPr>
          <w:lang w:eastAsia="cs-CZ"/>
        </w:rPr>
        <w:t>The Queen</w:t>
      </w:r>
      <w:r w:rsidR="008134D8">
        <w:rPr>
          <w:lang w:eastAsia="cs-CZ"/>
        </w:rPr>
        <w:t xml:space="preserve">’s Official Birthday </w:t>
      </w:r>
      <w:r w:rsidR="007849C2">
        <w:rPr>
          <w:lang w:eastAsia="cs-CZ"/>
        </w:rPr>
        <w:t>(Elizabeth II. is ~90 y.o.)</w:t>
      </w:r>
    </w:p>
    <w:p w:rsidR="007849C2" w:rsidRDefault="007849C2" w:rsidP="000B7378">
      <w:pPr>
        <w:rPr>
          <w:lang w:eastAsia="cs-CZ"/>
        </w:rPr>
      </w:pPr>
      <w:r>
        <w:rPr>
          <w:lang w:eastAsia="cs-CZ"/>
        </w:rPr>
        <w:t>Although the Quee</w:t>
      </w:r>
      <w:r w:rsidR="00AD526E">
        <w:rPr>
          <w:lang w:eastAsia="cs-CZ"/>
        </w:rPr>
        <w:t>n’s real birthday is on the 21</w:t>
      </w:r>
      <w:r w:rsidR="00AD526E" w:rsidRPr="00AD526E">
        <w:rPr>
          <w:vertAlign w:val="superscript"/>
          <w:lang w:eastAsia="cs-CZ"/>
        </w:rPr>
        <w:t>st</w:t>
      </w:r>
      <w:r w:rsidR="00AD526E">
        <w:rPr>
          <w:lang w:eastAsia="cs-CZ"/>
        </w:rPr>
        <w:t xml:space="preserve"> </w:t>
      </w:r>
      <w:r>
        <w:rPr>
          <w:lang w:eastAsia="cs-CZ"/>
        </w:rPr>
        <w:t xml:space="preserve">of April, it has been a tradition since 1748 to celebrate the king or queen’s birthday in June. A military parade known as Trooping the Colour is held in London, attended by the Royal Family. </w:t>
      </w:r>
    </w:p>
    <w:p w:rsidR="007849C2" w:rsidRDefault="00890EC5" w:rsidP="00890EC5">
      <w:pPr>
        <w:pStyle w:val="Nadpis2"/>
        <w:rPr>
          <w:lang w:eastAsia="cs-CZ"/>
        </w:rPr>
      </w:pPr>
      <w:r>
        <w:rPr>
          <w:lang w:eastAsia="cs-CZ"/>
        </w:rPr>
        <w:t>2</w:t>
      </w:r>
      <w:r w:rsidR="007F49D5">
        <w:rPr>
          <w:lang w:eastAsia="cs-CZ"/>
        </w:rPr>
        <w:t>3</w:t>
      </w:r>
      <w:r w:rsidR="007F49D5" w:rsidRPr="007F49D5">
        <w:rPr>
          <w:vertAlign w:val="superscript"/>
          <w:lang w:eastAsia="cs-CZ"/>
        </w:rPr>
        <w:t>rd</w:t>
      </w:r>
      <w:r w:rsidR="007F49D5">
        <w:rPr>
          <w:lang w:eastAsia="cs-CZ"/>
        </w:rPr>
        <w:t xml:space="preserve"> </w:t>
      </w:r>
      <w:r w:rsidR="00A03CCC">
        <w:rPr>
          <w:lang w:eastAsia="cs-CZ"/>
        </w:rPr>
        <w:t>– 24</w:t>
      </w:r>
      <w:r w:rsidR="00A03CCC" w:rsidRPr="00A03CCC">
        <w:rPr>
          <w:vertAlign w:val="superscript"/>
          <w:lang w:eastAsia="cs-CZ"/>
        </w:rPr>
        <w:t>th</w:t>
      </w:r>
      <w:r w:rsidR="00A03CCC">
        <w:rPr>
          <w:lang w:eastAsia="cs-CZ"/>
        </w:rPr>
        <w:t xml:space="preserve"> </w:t>
      </w:r>
      <w:r w:rsidR="00E614E8">
        <w:rPr>
          <w:lang w:eastAsia="cs-CZ"/>
        </w:rPr>
        <w:t xml:space="preserve">of June; </w:t>
      </w:r>
      <w:r w:rsidR="00117E1E">
        <w:rPr>
          <w:lang w:eastAsia="cs-CZ"/>
        </w:rPr>
        <w:t>Midsummer Night</w:t>
      </w:r>
    </w:p>
    <w:p w:rsidR="007849C2" w:rsidRDefault="00CD32AD" w:rsidP="007849C2">
      <w:pPr>
        <w:rPr>
          <w:lang w:eastAsia="cs-CZ"/>
        </w:rPr>
      </w:pPr>
      <w:r>
        <w:rPr>
          <w:lang w:eastAsia="cs-CZ"/>
        </w:rPr>
        <w:t>K</w:t>
      </w:r>
      <w:r w:rsidR="007849C2">
        <w:rPr>
          <w:lang w:eastAsia="cs-CZ"/>
        </w:rPr>
        <w:t>nown as the summer solstice, Midsummer represents the middle of summer and the longest day of the year. Midsummer is traditionally celebrated in England on June 24 with Midsummer Night celebrated on June 23. Steeped in tradition and ancient belief, Midsummer Night is a time for celebration and ritual surrounding the power of the sun, fairies and spirits.</w:t>
      </w:r>
    </w:p>
    <w:p w:rsidR="007849C2" w:rsidRDefault="007849C2" w:rsidP="005C1D59">
      <w:pPr>
        <w:pStyle w:val="Nadpis3"/>
        <w:rPr>
          <w:lang w:eastAsia="cs-CZ"/>
        </w:rPr>
      </w:pPr>
      <w:r>
        <w:rPr>
          <w:lang w:eastAsia="cs-CZ"/>
        </w:rPr>
        <w:t>Midsummer Night in theatre:</w:t>
      </w:r>
    </w:p>
    <w:p w:rsidR="007849C2" w:rsidRDefault="007849C2" w:rsidP="00222FDC">
      <w:pPr>
        <w:rPr>
          <w:lang w:eastAsia="cs-CZ"/>
        </w:rPr>
      </w:pPr>
      <w:r>
        <w:rPr>
          <w:lang w:eastAsia="cs-CZ"/>
        </w:rPr>
        <w:t>A Midsummer Night’s Dream is a Shakespeare stage play. The play concerns fairies, spirits and dreams</w:t>
      </w:r>
      <w:r w:rsidR="00222FDC">
        <w:rPr>
          <w:lang w:eastAsia="cs-CZ"/>
        </w:rPr>
        <w:t xml:space="preserve"> on the night before Midsummer.</w:t>
      </w:r>
    </w:p>
    <w:p w:rsidR="007849C2" w:rsidRDefault="00222FDC" w:rsidP="00222FDC">
      <w:pPr>
        <w:pStyle w:val="Nadpis2"/>
        <w:rPr>
          <w:lang w:eastAsia="cs-CZ"/>
        </w:rPr>
      </w:pPr>
      <w:r>
        <w:rPr>
          <w:lang w:eastAsia="cs-CZ"/>
        </w:rPr>
        <w:lastRenderedPageBreak/>
        <w:t>31</w:t>
      </w:r>
      <w:r w:rsidRPr="00222FDC">
        <w:rPr>
          <w:vertAlign w:val="superscript"/>
          <w:lang w:eastAsia="cs-CZ"/>
        </w:rPr>
        <w:t>st</w:t>
      </w:r>
      <w:r>
        <w:rPr>
          <w:lang w:eastAsia="cs-CZ"/>
        </w:rPr>
        <w:t xml:space="preserve"> of October;</w:t>
      </w:r>
      <w:r w:rsidR="00117E1E">
        <w:rPr>
          <w:lang w:eastAsia="cs-CZ"/>
        </w:rPr>
        <w:t xml:space="preserve"> Halloween</w:t>
      </w:r>
    </w:p>
    <w:p w:rsidR="007849C2" w:rsidRDefault="007849C2" w:rsidP="00E97A54">
      <w:pPr>
        <w:rPr>
          <w:lang w:eastAsia="cs-CZ"/>
        </w:rPr>
      </w:pPr>
      <w:r>
        <w:rPr>
          <w:lang w:eastAsia="cs-CZ"/>
        </w:rPr>
        <w:t>The modern way of celebrating Halloween is based on the Christian feast of All Hallows’ Eve and the Celtic festival of Samhain. Children go trick-or-treating (knocking on neighbours’ doors to ask for sweets) or carve pumpkins, while older students go to parties and Halloween events at pubs, clubs or Students’ Unions. The important thing is to dres</w:t>
      </w:r>
      <w:r w:rsidR="007015F2">
        <w:rPr>
          <w:lang w:eastAsia="cs-CZ"/>
        </w:rPr>
        <w:t>s up as gruesomely as you dare!</w:t>
      </w:r>
    </w:p>
    <w:p w:rsidR="007849C2" w:rsidRDefault="007015F2" w:rsidP="00E97A54">
      <w:pPr>
        <w:pStyle w:val="Nadpis2"/>
        <w:rPr>
          <w:lang w:eastAsia="cs-CZ"/>
        </w:rPr>
      </w:pPr>
      <w:r>
        <w:rPr>
          <w:lang w:eastAsia="cs-CZ"/>
        </w:rPr>
        <w:t>5</w:t>
      </w:r>
      <w:r w:rsidRPr="007015F2">
        <w:rPr>
          <w:vertAlign w:val="superscript"/>
          <w:lang w:eastAsia="cs-CZ"/>
        </w:rPr>
        <w:t>th</w:t>
      </w:r>
      <w:r>
        <w:rPr>
          <w:lang w:eastAsia="cs-CZ"/>
        </w:rPr>
        <w:t xml:space="preserve"> of November;</w:t>
      </w:r>
      <w:r w:rsidR="007849C2">
        <w:rPr>
          <w:lang w:eastAsia="cs-CZ"/>
        </w:rPr>
        <w:t xml:space="preserve"> Guys Faw</w:t>
      </w:r>
      <w:r w:rsidR="00117E1E">
        <w:rPr>
          <w:lang w:eastAsia="cs-CZ"/>
        </w:rPr>
        <w:t>kes Night</w:t>
      </w:r>
    </w:p>
    <w:p w:rsidR="00CF7C42" w:rsidRDefault="007849C2" w:rsidP="007849C2">
      <w:pPr>
        <w:rPr>
          <w:lang w:eastAsia="cs-CZ"/>
        </w:rPr>
      </w:pPr>
      <w:r>
        <w:rPr>
          <w:lang w:eastAsia="cs-CZ"/>
        </w:rPr>
        <w:t>Also knows as Guy Fawkes Day, Bonfire Night and Firework Night. Historically, this marks the anniversary of Guy Fawkes’ plot to blow up the House of Lords and assassinate King James I in 1605 – the failed 'gunpowder plot' is remembered in the children’s r</w:t>
      </w:r>
      <w:r w:rsidR="00C541F4">
        <w:rPr>
          <w:lang w:eastAsia="cs-CZ"/>
        </w:rPr>
        <w:t>hyme ‘Remember, remember the 5</w:t>
      </w:r>
      <w:r w:rsidR="00C541F4" w:rsidRPr="00C541F4">
        <w:rPr>
          <w:vertAlign w:val="superscript"/>
          <w:lang w:eastAsia="cs-CZ"/>
        </w:rPr>
        <w:t>th</w:t>
      </w:r>
      <w:r>
        <w:rPr>
          <w:lang w:eastAsia="cs-CZ"/>
        </w:rPr>
        <w:t xml:space="preserve"> of November; gunpowder, treason and plot’. Today, it is commemorated with spectacular displays of fireworks.</w:t>
      </w:r>
    </w:p>
    <w:p w:rsidR="00CF7C42" w:rsidRDefault="00CF7C42" w:rsidP="00CF7C42">
      <w:pPr>
        <w:rPr>
          <w:lang w:eastAsia="cs-CZ"/>
        </w:rPr>
      </w:pPr>
      <w:r>
        <w:rPr>
          <w:lang w:eastAsia="cs-CZ"/>
        </w:rPr>
        <w:br w:type="page"/>
      </w:r>
    </w:p>
    <w:p w:rsidR="00117E1E" w:rsidRPr="005A3076" w:rsidRDefault="00E001C0" w:rsidP="00117E1E">
      <w:pPr>
        <w:pStyle w:val="Nadpis2"/>
        <w:rPr>
          <w:lang w:val="cs-CZ" w:eastAsia="cs-CZ"/>
        </w:rPr>
      </w:pPr>
      <w:r>
        <w:rPr>
          <w:lang w:eastAsia="cs-CZ"/>
        </w:rPr>
        <w:lastRenderedPageBreak/>
        <w:t>11</w:t>
      </w:r>
      <w:r w:rsidRPr="00E001C0">
        <w:rPr>
          <w:vertAlign w:val="superscript"/>
          <w:lang w:eastAsia="cs-CZ"/>
        </w:rPr>
        <w:t>th</w:t>
      </w:r>
      <w:r>
        <w:rPr>
          <w:lang w:eastAsia="cs-CZ"/>
        </w:rPr>
        <w:t xml:space="preserve"> of November;</w:t>
      </w:r>
      <w:r w:rsidR="007849C2">
        <w:rPr>
          <w:lang w:eastAsia="cs-CZ"/>
        </w:rPr>
        <w:t xml:space="preserve"> Remembrance Day</w:t>
      </w:r>
    </w:p>
    <w:p w:rsidR="001C43CA" w:rsidRPr="002452D4" w:rsidRDefault="007849C2" w:rsidP="007849C2">
      <w:pPr>
        <w:rPr>
          <w:lang w:eastAsia="cs-CZ"/>
        </w:rPr>
      </w:pPr>
      <w:r>
        <w:rPr>
          <w:lang w:eastAsia="cs-CZ"/>
        </w:rPr>
        <w:t>Is a memorial day to honour members of the armed forces. The aim is to remember those who lost their lives in battle, so many peace campaigners also support the event. The Royal British Legion charity sells paper poppy flowers to raise funds for veterans and their families (the poppy is a symbol of Remembrance Day), and it is customary to observ</w:t>
      </w:r>
      <w:r w:rsidR="000F5A95">
        <w:rPr>
          <w:lang w:eastAsia="cs-CZ"/>
        </w:rPr>
        <w:t>e a two-minute silence at 11am.</w:t>
      </w:r>
    </w:p>
    <w:sectPr w:rsidR="001C43CA" w:rsidRPr="002452D4" w:rsidSect="00CB042E">
      <w:headerReference w:type="default" r:id="rId8"/>
      <w:footerReference w:type="default" r:id="rId9"/>
      <w:pgSz w:w="11906" w:h="16838"/>
      <w:pgMar w:top="1417" w:right="566"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AB2" w:rsidRDefault="008F1AB2" w:rsidP="006537B9">
      <w:pPr>
        <w:spacing w:line="240" w:lineRule="auto"/>
      </w:pPr>
      <w:r>
        <w:separator/>
      </w:r>
    </w:p>
  </w:endnote>
  <w:endnote w:type="continuationSeparator" w:id="0">
    <w:p w:rsidR="008F1AB2" w:rsidRDefault="008F1AB2" w:rsidP="00653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E7F" w:rsidRDefault="00774D35" w:rsidP="00F91E7F">
    <w:pPr>
      <w:pStyle w:val="Zpat"/>
      <w:ind w:firstLine="0"/>
      <w:jc w:val="center"/>
      <w:rPr>
        <w:color w:val="7030A0"/>
      </w:rPr>
    </w:pPr>
    <w:r w:rsidRPr="00F40896">
      <w:rPr>
        <w:color w:val="7030A0"/>
      </w:rPr>
      <w:fldChar w:fldCharType="begin"/>
    </w:r>
    <w:r w:rsidRPr="00F40896">
      <w:rPr>
        <w:color w:val="7030A0"/>
      </w:rPr>
      <w:instrText>PAGE   \* MERGEFORMAT</w:instrText>
    </w:r>
    <w:r w:rsidRPr="00F40896">
      <w:rPr>
        <w:color w:val="7030A0"/>
      </w:rPr>
      <w:fldChar w:fldCharType="separate"/>
    </w:r>
    <w:r w:rsidR="00E961B0">
      <w:rPr>
        <w:noProof/>
        <w:color w:val="7030A0"/>
      </w:rPr>
      <w:t>1</w:t>
    </w:r>
    <w:r w:rsidRPr="00F40896">
      <w:rPr>
        <w:color w:val="7030A0"/>
      </w:rPr>
      <w:fldChar w:fldCharType="end"/>
    </w:r>
  </w:p>
  <w:p w:rsidR="0071521E" w:rsidRDefault="00E961B0" w:rsidP="00F91E7F">
    <w:pPr>
      <w:pStyle w:val="Zpat"/>
      <w:ind w:firstLine="0"/>
      <w:jc w:val="center"/>
    </w:pPr>
    <w:sdt>
      <w:sdtPr>
        <w:rPr>
          <w:color w:val="7030A0"/>
        </w:rPr>
        <w:alias w:val="Název"/>
        <w:tag w:val=""/>
        <w:id w:val="1309587380"/>
        <w:dataBinding w:prefixMappings="xmlns:ns0='http://purl.org/dc/elements/1.1/' xmlns:ns1='http://schemas.openxmlformats.org/package/2006/metadata/core-properties' " w:xpath="/ns1:coreProperties[1]/ns0:title[1]" w:storeItemID="{6C3C8BC8-F283-45AE-878A-BAB7291924A1}"/>
        <w:text/>
      </w:sdtPr>
      <w:sdtEndPr/>
      <w:sdtContent>
        <w:r w:rsidR="007849C2">
          <w:rPr>
            <w:color w:val="7030A0"/>
            <w:lang w:val="cs-CZ"/>
          </w:rPr>
          <w:t>11. Notable days in Great Britain</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AB2" w:rsidRDefault="008F1AB2" w:rsidP="006537B9">
      <w:pPr>
        <w:spacing w:line="240" w:lineRule="auto"/>
      </w:pPr>
      <w:r>
        <w:separator/>
      </w:r>
    </w:p>
  </w:footnote>
  <w:footnote w:type="continuationSeparator" w:id="0">
    <w:p w:rsidR="008F1AB2" w:rsidRDefault="008F1AB2" w:rsidP="00653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7B9" w:rsidRPr="00F40896" w:rsidRDefault="00E961B0" w:rsidP="006537B9">
    <w:pPr>
      <w:pStyle w:val="Zhlav"/>
      <w:rPr>
        <w:color w:val="7030A0"/>
      </w:rPr>
    </w:pPr>
    <w:sdt>
      <w:sdtPr>
        <w:rPr>
          <w:color w:val="7030A0"/>
        </w:rPr>
        <w:alias w:val="Předmět"/>
        <w:tag w:val=""/>
        <w:id w:val="-192841327"/>
        <w:dataBinding w:prefixMappings="xmlns:ns0='http://purl.org/dc/elements/1.1/' xmlns:ns1='http://schemas.openxmlformats.org/package/2006/metadata/core-properties' " w:xpath="/ns1:coreProperties[1]/ns0:subject[1]" w:storeItemID="{6C3C8BC8-F283-45AE-878A-BAB7291924A1}"/>
        <w:text/>
      </w:sdtPr>
      <w:sdtEndPr/>
      <w:sdtContent>
        <w:r w:rsidR="00C8507B">
          <w:rPr>
            <w:color w:val="7030A0"/>
          </w:rPr>
          <w:t>ANJ - Anglický Jazyk</w:t>
        </w:r>
      </w:sdtContent>
    </w:sdt>
    <w:r w:rsidR="005F0531" w:rsidRPr="005F0531">
      <w:ptab w:relativeTo="margin" w:alignment="center" w:leader="none"/>
    </w:r>
    <w:r w:rsidR="005F0531" w:rsidRPr="005F0531">
      <w:ptab w:relativeTo="margin" w:alignment="right" w:leader="none"/>
    </w:r>
    <w:r w:rsidR="005F0531" w:rsidRPr="00F40896">
      <w:rPr>
        <w:color w:val="7030A0"/>
      </w:rPr>
      <w:t xml:space="preserve">Jakub Čábera, </w:t>
    </w:r>
    <w:sdt>
      <w:sdtPr>
        <w:rPr>
          <w:color w:val="7030A0"/>
        </w:rPr>
        <w:alias w:val="Autor"/>
        <w:tag w:val=""/>
        <w:id w:val="291717365"/>
        <w:dataBinding w:prefixMappings="xmlns:ns0='http://purl.org/dc/elements/1.1/' xmlns:ns1='http://schemas.openxmlformats.org/package/2006/metadata/core-properties' " w:xpath="/ns1:coreProperties[1]/ns0:creator[1]" w:storeItemID="{6C3C8BC8-F283-45AE-878A-BAB7291924A1}"/>
        <w:text/>
      </w:sdtPr>
      <w:sdtEndPr/>
      <w:sdtContent>
        <w:r w:rsidR="005F0531" w:rsidRPr="00F40896">
          <w:rPr>
            <w:color w:val="7030A0"/>
          </w:rPr>
          <w:t>Ash258</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0BA"/>
    <w:multiLevelType w:val="multilevel"/>
    <w:tmpl w:val="B3AC6476"/>
    <w:styleLink w:val="Finallist"/>
    <w:lvl w:ilvl="0">
      <w:start w:val="1"/>
      <w:numFmt w:val="bullet"/>
      <w:lvlText w:val=""/>
      <w:lvlJc w:val="left"/>
      <w:pPr>
        <w:ind w:left="794" w:hanging="227"/>
      </w:pPr>
      <w:rPr>
        <w:rFonts w:ascii="Symbol" w:hAnsi="Symbol" w:hint="default"/>
      </w:rPr>
    </w:lvl>
    <w:lvl w:ilvl="1">
      <w:start w:val="1"/>
      <w:numFmt w:val="bullet"/>
      <w:lvlText w:val="o"/>
      <w:lvlJc w:val="left"/>
      <w:pPr>
        <w:ind w:left="1361" w:hanging="227"/>
      </w:pPr>
      <w:rPr>
        <w:rFonts w:ascii="Courier New" w:hAnsi="Courier New" w:hint="default"/>
      </w:rPr>
    </w:lvl>
    <w:lvl w:ilvl="2">
      <w:start w:val="1"/>
      <w:numFmt w:val="bullet"/>
      <w:lvlText w:val=""/>
      <w:lvlJc w:val="left"/>
      <w:pPr>
        <w:ind w:left="1928" w:hanging="227"/>
      </w:pPr>
      <w:rPr>
        <w:rFonts w:ascii="Wingdings" w:hAnsi="Wingdings" w:hint="default"/>
      </w:rPr>
    </w:lvl>
    <w:lvl w:ilvl="3">
      <w:start w:val="1"/>
      <w:numFmt w:val="bullet"/>
      <w:lvlText w:val=""/>
      <w:lvlJc w:val="left"/>
      <w:pPr>
        <w:ind w:left="2495" w:hanging="227"/>
      </w:pPr>
      <w:rPr>
        <w:rFonts w:ascii="Symbol" w:hAnsi="Symbol" w:hint="default"/>
      </w:rPr>
    </w:lvl>
    <w:lvl w:ilvl="4">
      <w:start w:val="1"/>
      <w:numFmt w:val="bullet"/>
      <w:lvlText w:val="o"/>
      <w:lvlJc w:val="left"/>
      <w:pPr>
        <w:ind w:left="3062" w:hanging="227"/>
      </w:pPr>
      <w:rPr>
        <w:rFonts w:ascii="Courier New" w:hAnsi="Courier New" w:cs="Courier New" w:hint="default"/>
      </w:rPr>
    </w:lvl>
    <w:lvl w:ilvl="5">
      <w:start w:val="1"/>
      <w:numFmt w:val="bullet"/>
      <w:lvlText w:val=""/>
      <w:lvlJc w:val="left"/>
      <w:pPr>
        <w:ind w:left="3629" w:hanging="227"/>
      </w:pPr>
      <w:rPr>
        <w:rFonts w:ascii="Wingdings" w:hAnsi="Wingdings" w:hint="default"/>
      </w:rPr>
    </w:lvl>
    <w:lvl w:ilvl="6">
      <w:start w:val="1"/>
      <w:numFmt w:val="bullet"/>
      <w:lvlText w:val=""/>
      <w:lvlJc w:val="left"/>
      <w:pPr>
        <w:ind w:left="4196" w:hanging="227"/>
      </w:pPr>
      <w:rPr>
        <w:rFonts w:ascii="Symbol" w:hAnsi="Symbol" w:hint="default"/>
      </w:rPr>
    </w:lvl>
    <w:lvl w:ilvl="7">
      <w:start w:val="1"/>
      <w:numFmt w:val="bullet"/>
      <w:lvlText w:val="o"/>
      <w:lvlJc w:val="left"/>
      <w:pPr>
        <w:ind w:left="4763" w:hanging="227"/>
      </w:pPr>
      <w:rPr>
        <w:rFonts w:ascii="Courier New" w:hAnsi="Courier New" w:cs="Courier New" w:hint="default"/>
      </w:rPr>
    </w:lvl>
    <w:lvl w:ilvl="8">
      <w:start w:val="1"/>
      <w:numFmt w:val="bullet"/>
      <w:lvlText w:val=""/>
      <w:lvlJc w:val="left"/>
      <w:pPr>
        <w:ind w:left="5330" w:hanging="227"/>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63B"/>
    <w:rsid w:val="00076DB0"/>
    <w:rsid w:val="00081A4E"/>
    <w:rsid w:val="000A2F57"/>
    <w:rsid w:val="000B7378"/>
    <w:rsid w:val="000C0E21"/>
    <w:rsid w:val="000F5A95"/>
    <w:rsid w:val="0010099B"/>
    <w:rsid w:val="00117E1E"/>
    <w:rsid w:val="001B3EB7"/>
    <w:rsid w:val="001C43CA"/>
    <w:rsid w:val="00222FDC"/>
    <w:rsid w:val="002270E8"/>
    <w:rsid w:val="002452D4"/>
    <w:rsid w:val="0026345E"/>
    <w:rsid w:val="00287F7E"/>
    <w:rsid w:val="002F4373"/>
    <w:rsid w:val="0032037B"/>
    <w:rsid w:val="003A0713"/>
    <w:rsid w:val="003E112E"/>
    <w:rsid w:val="003E17D4"/>
    <w:rsid w:val="00473A66"/>
    <w:rsid w:val="00475D5F"/>
    <w:rsid w:val="004A1B93"/>
    <w:rsid w:val="004D3B41"/>
    <w:rsid w:val="00501EB2"/>
    <w:rsid w:val="005125D5"/>
    <w:rsid w:val="00551A9F"/>
    <w:rsid w:val="00585223"/>
    <w:rsid w:val="00590520"/>
    <w:rsid w:val="005969FF"/>
    <w:rsid w:val="005A3076"/>
    <w:rsid w:val="005B0DC0"/>
    <w:rsid w:val="005C1D59"/>
    <w:rsid w:val="005F0531"/>
    <w:rsid w:val="005F69B5"/>
    <w:rsid w:val="0060553A"/>
    <w:rsid w:val="00626EB6"/>
    <w:rsid w:val="006537B9"/>
    <w:rsid w:val="00690BF0"/>
    <w:rsid w:val="006C46F6"/>
    <w:rsid w:val="006D4CEB"/>
    <w:rsid w:val="007015F2"/>
    <w:rsid w:val="00704607"/>
    <w:rsid w:val="0071521E"/>
    <w:rsid w:val="0073088D"/>
    <w:rsid w:val="0073320C"/>
    <w:rsid w:val="007357A1"/>
    <w:rsid w:val="00753757"/>
    <w:rsid w:val="00774D35"/>
    <w:rsid w:val="007777BE"/>
    <w:rsid w:val="007849C2"/>
    <w:rsid w:val="00792CE0"/>
    <w:rsid w:val="007B4486"/>
    <w:rsid w:val="007B5987"/>
    <w:rsid w:val="007C28C0"/>
    <w:rsid w:val="007C7B57"/>
    <w:rsid w:val="007F49D5"/>
    <w:rsid w:val="008134D8"/>
    <w:rsid w:val="0081654E"/>
    <w:rsid w:val="00874E0F"/>
    <w:rsid w:val="00877544"/>
    <w:rsid w:val="00890EC5"/>
    <w:rsid w:val="008956A4"/>
    <w:rsid w:val="008B6395"/>
    <w:rsid w:val="008D560A"/>
    <w:rsid w:val="008E3D64"/>
    <w:rsid w:val="008E75CF"/>
    <w:rsid w:val="008F1AB2"/>
    <w:rsid w:val="00933488"/>
    <w:rsid w:val="00945582"/>
    <w:rsid w:val="0095134F"/>
    <w:rsid w:val="00985BDB"/>
    <w:rsid w:val="0099771D"/>
    <w:rsid w:val="009E208D"/>
    <w:rsid w:val="00A03CCC"/>
    <w:rsid w:val="00A27F6E"/>
    <w:rsid w:val="00A66F70"/>
    <w:rsid w:val="00A849A5"/>
    <w:rsid w:val="00A92BB4"/>
    <w:rsid w:val="00AC1857"/>
    <w:rsid w:val="00AC733C"/>
    <w:rsid w:val="00AD526E"/>
    <w:rsid w:val="00B134DD"/>
    <w:rsid w:val="00B85A2C"/>
    <w:rsid w:val="00BD0C73"/>
    <w:rsid w:val="00C2196C"/>
    <w:rsid w:val="00C5306E"/>
    <w:rsid w:val="00C541F4"/>
    <w:rsid w:val="00C66B0B"/>
    <w:rsid w:val="00C73D26"/>
    <w:rsid w:val="00C808A0"/>
    <w:rsid w:val="00C8507B"/>
    <w:rsid w:val="00CA363B"/>
    <w:rsid w:val="00CB042E"/>
    <w:rsid w:val="00CD2D1A"/>
    <w:rsid w:val="00CD32AD"/>
    <w:rsid w:val="00CF7C42"/>
    <w:rsid w:val="00D04D41"/>
    <w:rsid w:val="00DB2A4E"/>
    <w:rsid w:val="00DB3632"/>
    <w:rsid w:val="00E001C0"/>
    <w:rsid w:val="00E253B2"/>
    <w:rsid w:val="00E614E8"/>
    <w:rsid w:val="00E961B0"/>
    <w:rsid w:val="00E97A54"/>
    <w:rsid w:val="00F11EC5"/>
    <w:rsid w:val="00F40896"/>
    <w:rsid w:val="00F7146B"/>
    <w:rsid w:val="00F91E7F"/>
    <w:rsid w:val="00FE3D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FF4CF-382D-4918-A88D-2E7D0782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A363B"/>
    <w:pPr>
      <w:spacing w:after="0" w:line="276" w:lineRule="auto"/>
      <w:ind w:firstLine="709"/>
      <w:jc w:val="both"/>
    </w:pPr>
    <w:rPr>
      <w:sz w:val="24"/>
      <w:lang w:val="en-GB"/>
    </w:rPr>
  </w:style>
  <w:style w:type="paragraph" w:styleId="Nadpis1">
    <w:name w:val="heading 1"/>
    <w:basedOn w:val="Normln"/>
    <w:next w:val="Normln"/>
    <w:link w:val="Nadpis1Char"/>
    <w:uiPriority w:val="9"/>
    <w:qFormat/>
    <w:rsid w:val="00C808A0"/>
    <w:pPr>
      <w:keepNext/>
      <w:keepLines/>
      <w:spacing w:before="240"/>
      <w:jc w:val="center"/>
      <w:outlineLvl w:val="0"/>
    </w:pPr>
    <w:rPr>
      <w:rFonts w:ascii="Calibri" w:eastAsia="Times New Roman" w:hAnsi="Calibri" w:cs="Calibri"/>
      <w:b/>
      <w:bCs/>
      <w:color w:val="000000"/>
      <w:sz w:val="48"/>
      <w:szCs w:val="28"/>
      <w:lang w:eastAsia="cs-CZ"/>
    </w:rPr>
  </w:style>
  <w:style w:type="paragraph" w:styleId="Nadpis2">
    <w:name w:val="heading 2"/>
    <w:basedOn w:val="Normln"/>
    <w:next w:val="Normln"/>
    <w:link w:val="Nadpis2Char"/>
    <w:autoRedefine/>
    <w:uiPriority w:val="9"/>
    <w:unhideWhenUsed/>
    <w:qFormat/>
    <w:rsid w:val="00C808A0"/>
    <w:pPr>
      <w:keepNext/>
      <w:keepLines/>
      <w:spacing w:before="120"/>
      <w:ind w:firstLine="0"/>
      <w:outlineLvl w:val="1"/>
    </w:pPr>
    <w:rPr>
      <w:rFonts w:eastAsiaTheme="majorEastAsia" w:cstheme="majorBidi"/>
      <w:b/>
      <w:bCs/>
      <w:color w:val="000000" w:themeColor="text1"/>
      <w:sz w:val="28"/>
      <w:szCs w:val="26"/>
    </w:rPr>
  </w:style>
  <w:style w:type="paragraph" w:styleId="Nadpis3">
    <w:name w:val="heading 3"/>
    <w:basedOn w:val="Normln"/>
    <w:next w:val="Normln"/>
    <w:link w:val="Nadpis3Char"/>
    <w:autoRedefine/>
    <w:uiPriority w:val="9"/>
    <w:unhideWhenUsed/>
    <w:qFormat/>
    <w:rsid w:val="00C808A0"/>
    <w:pPr>
      <w:keepNext/>
      <w:keepLines/>
      <w:spacing w:before="200"/>
      <w:ind w:firstLine="0"/>
      <w:outlineLvl w:val="2"/>
    </w:pPr>
    <w:rPr>
      <w:rFonts w:eastAsiaTheme="majorEastAsia" w:cstheme="majorBidi"/>
      <w:b/>
      <w:bCs/>
    </w:rPr>
  </w:style>
  <w:style w:type="paragraph" w:styleId="Nadpis4">
    <w:name w:val="heading 4"/>
    <w:aliases w:val="code"/>
    <w:basedOn w:val="Normln"/>
    <w:next w:val="Normln"/>
    <w:link w:val="Nadpis4Char"/>
    <w:uiPriority w:val="9"/>
    <w:unhideWhenUsed/>
    <w:qFormat/>
    <w:rsid w:val="00C808A0"/>
    <w:pPr>
      <w:keepNext/>
      <w:keepLines/>
      <w:spacing w:before="80"/>
      <w:outlineLvl w:val="3"/>
    </w:pPr>
    <w:rPr>
      <w:rFonts w:ascii="Courier New" w:eastAsiaTheme="majorEastAsia" w:hAnsi="Courier New" w:cstheme="majorBidi"/>
      <w:bCs/>
      <w:iCs/>
      <w:lang w:val="en-US" w:bidi="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08A0"/>
    <w:rPr>
      <w:rFonts w:ascii="Calibri" w:eastAsia="Times New Roman" w:hAnsi="Calibri" w:cs="Calibri"/>
      <w:b/>
      <w:bCs/>
      <w:color w:val="000000"/>
      <w:sz w:val="48"/>
      <w:szCs w:val="28"/>
      <w:lang w:eastAsia="cs-CZ"/>
    </w:rPr>
  </w:style>
  <w:style w:type="character" w:customStyle="1" w:styleId="Nadpis2Char">
    <w:name w:val="Nadpis 2 Char"/>
    <w:basedOn w:val="Standardnpsmoodstavce"/>
    <w:link w:val="Nadpis2"/>
    <w:uiPriority w:val="9"/>
    <w:rsid w:val="00C808A0"/>
    <w:rPr>
      <w:rFonts w:eastAsiaTheme="majorEastAsia" w:cstheme="majorBidi"/>
      <w:b/>
      <w:bCs/>
      <w:color w:val="000000" w:themeColor="text1"/>
      <w:sz w:val="28"/>
      <w:szCs w:val="26"/>
    </w:rPr>
  </w:style>
  <w:style w:type="character" w:customStyle="1" w:styleId="Nadpis3Char">
    <w:name w:val="Nadpis 3 Char"/>
    <w:basedOn w:val="Standardnpsmoodstavce"/>
    <w:link w:val="Nadpis3"/>
    <w:uiPriority w:val="9"/>
    <w:rsid w:val="00C808A0"/>
    <w:rPr>
      <w:rFonts w:eastAsiaTheme="majorEastAsia" w:cstheme="majorBidi"/>
      <w:b/>
      <w:bCs/>
      <w:sz w:val="24"/>
    </w:rPr>
  </w:style>
  <w:style w:type="character" w:customStyle="1" w:styleId="Nadpis4Char">
    <w:name w:val="Nadpis 4 Char"/>
    <w:aliases w:val="code Char"/>
    <w:basedOn w:val="Standardnpsmoodstavce"/>
    <w:link w:val="Nadpis4"/>
    <w:uiPriority w:val="9"/>
    <w:rsid w:val="00C808A0"/>
    <w:rPr>
      <w:rFonts w:ascii="Courier New" w:eastAsiaTheme="majorEastAsia" w:hAnsi="Courier New" w:cstheme="majorBidi"/>
      <w:bCs/>
      <w:iCs/>
      <w:sz w:val="24"/>
      <w:lang w:val="en-US" w:bidi="en-US"/>
    </w:rPr>
  </w:style>
  <w:style w:type="paragraph" w:styleId="Bezmezer">
    <w:name w:val="No Spacing"/>
    <w:uiPriority w:val="1"/>
    <w:qFormat/>
    <w:rsid w:val="00C808A0"/>
    <w:pPr>
      <w:spacing w:after="0" w:line="240" w:lineRule="auto"/>
      <w:ind w:firstLine="709"/>
      <w:jc w:val="both"/>
    </w:pPr>
    <w:rPr>
      <w:sz w:val="24"/>
    </w:rPr>
  </w:style>
  <w:style w:type="paragraph" w:customStyle="1" w:styleId="Tabulka">
    <w:name w:val="Tabulka"/>
    <w:basedOn w:val="Normln"/>
    <w:qFormat/>
    <w:rsid w:val="007B5987"/>
    <w:pPr>
      <w:ind w:firstLine="0"/>
      <w:jc w:val="center"/>
    </w:pPr>
    <w:rPr>
      <w:rFonts w:eastAsiaTheme="minorEastAsia"/>
      <w:lang w:eastAsia="cs-CZ"/>
    </w:rPr>
  </w:style>
  <w:style w:type="paragraph" w:styleId="Zhlav">
    <w:name w:val="header"/>
    <w:basedOn w:val="Normln"/>
    <w:link w:val="ZhlavChar"/>
    <w:uiPriority w:val="99"/>
    <w:unhideWhenUsed/>
    <w:rsid w:val="006537B9"/>
    <w:pPr>
      <w:tabs>
        <w:tab w:val="center" w:pos="4536"/>
        <w:tab w:val="right" w:pos="9072"/>
      </w:tabs>
      <w:spacing w:line="240" w:lineRule="auto"/>
    </w:pPr>
  </w:style>
  <w:style w:type="character" w:customStyle="1" w:styleId="ZhlavChar">
    <w:name w:val="Záhlaví Char"/>
    <w:basedOn w:val="Standardnpsmoodstavce"/>
    <w:link w:val="Zhlav"/>
    <w:uiPriority w:val="99"/>
    <w:rsid w:val="006537B9"/>
    <w:rPr>
      <w:sz w:val="24"/>
    </w:rPr>
  </w:style>
  <w:style w:type="paragraph" w:styleId="Zpat">
    <w:name w:val="footer"/>
    <w:basedOn w:val="Normln"/>
    <w:link w:val="ZpatChar"/>
    <w:uiPriority w:val="99"/>
    <w:unhideWhenUsed/>
    <w:rsid w:val="006537B9"/>
    <w:pPr>
      <w:tabs>
        <w:tab w:val="center" w:pos="4536"/>
        <w:tab w:val="right" w:pos="9072"/>
      </w:tabs>
      <w:spacing w:line="240" w:lineRule="auto"/>
    </w:pPr>
  </w:style>
  <w:style w:type="character" w:customStyle="1" w:styleId="ZpatChar">
    <w:name w:val="Zápatí Char"/>
    <w:basedOn w:val="Standardnpsmoodstavce"/>
    <w:link w:val="Zpat"/>
    <w:uiPriority w:val="99"/>
    <w:rsid w:val="006537B9"/>
    <w:rPr>
      <w:sz w:val="24"/>
    </w:rPr>
  </w:style>
  <w:style w:type="character" w:styleId="Zstupntext">
    <w:name w:val="Placeholder Text"/>
    <w:basedOn w:val="Standardnpsmoodstavce"/>
    <w:uiPriority w:val="99"/>
    <w:semiHidden/>
    <w:rsid w:val="0071521E"/>
    <w:rPr>
      <w:color w:val="808080"/>
    </w:rPr>
  </w:style>
  <w:style w:type="numbering" w:customStyle="1" w:styleId="Finallist">
    <w:name w:val="Final_list"/>
    <w:uiPriority w:val="99"/>
    <w:rsid w:val="0073088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6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EGA\Maturita_final\&#352;ablony\ANJ.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5E604-961E-42AF-91F4-3B8D82B5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ANJ.dotm</Template>
  <TotalTime>17</TotalTime>
  <Pages>2</Pages>
  <Words>428</Words>
  <Characters>2527</Characters>
  <Application>Microsoft Office Word</Application>
  <DocSecurity>0</DocSecurity>
  <Lines>21</Lines>
  <Paragraphs>5</Paragraphs>
  <ScaleCrop>false</ScaleCrop>
  <HeadingPairs>
    <vt:vector size="4" baseType="variant">
      <vt:variant>
        <vt:lpstr>Název</vt:lpstr>
      </vt:variant>
      <vt:variant>
        <vt:i4>1</vt:i4>
      </vt:variant>
      <vt:variant>
        <vt:lpstr>Nadpisy</vt:lpstr>
      </vt:variant>
      <vt:variant>
        <vt:i4>9</vt:i4>
      </vt:variant>
    </vt:vector>
  </HeadingPairs>
  <TitlesOfParts>
    <vt:vector size="10" baseType="lpstr">
      <vt:lpstr>11. Notable days in Great Britain</vt:lpstr>
      <vt:lpstr>11. Notable days in Great Britain</vt:lpstr>
      <vt:lpstr>    14th of February; Valentine’s Day</vt:lpstr>
      <vt:lpstr>    25th – 28th of March; Easter Weekend</vt:lpstr>
      <vt:lpstr>    13th of June; The Queen’s Official Birthday (Elizabeth II. is ~90 y.o.)</vt:lpstr>
      <vt:lpstr>    23rd – 24th of June; Midsummer Night</vt:lpstr>
      <vt:lpstr>        Midsummer Night in theatre:</vt:lpstr>
      <vt:lpstr>    31st of October; Halloween</vt:lpstr>
      <vt:lpstr>    5th of November; Guys Fawkes Night</vt:lpstr>
      <vt:lpstr>    11th of November; Remembrance Day</vt:lpstr>
    </vt:vector>
  </TitlesOfParts>
  <Manager>Pavla Polodnová</Manager>
  <Company>BLAKKWOOD</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Notable days in Great Britain</dc:title>
  <dc:subject>ANJ - Anglický Jazyk</dc:subject>
  <dc:creator>Ash258</dc:creator>
  <cp:keywords>ANJ;11</cp:keywords>
  <dc:description/>
  <cp:lastModifiedBy>Ash258</cp:lastModifiedBy>
  <cp:revision>55</cp:revision>
  <dcterms:created xsi:type="dcterms:W3CDTF">2016-05-05T08:56:00Z</dcterms:created>
  <dcterms:modified xsi:type="dcterms:W3CDTF">2016-05-15T00:28:00Z</dcterms:modified>
  <cp:contentStatus>Konečný</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