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67" w:rsidRDefault="00C50A67" w:rsidP="00C50A67">
      <w:pPr>
        <w:pStyle w:val="Nadpis1"/>
      </w:pPr>
      <w:r>
        <w:t>01. Datové formáty</w:t>
      </w:r>
    </w:p>
    <w:p w:rsidR="00C50A67" w:rsidRDefault="00C50A67" w:rsidP="00C50A67">
      <w:pPr>
        <w:pStyle w:val="Nadpis2"/>
        <w:rPr>
          <w:lang w:eastAsia="cs-CZ"/>
        </w:rPr>
      </w:pPr>
      <w:r>
        <w:rPr>
          <w:lang w:eastAsia="cs-CZ"/>
        </w:rPr>
        <w:t>Bit</w:t>
      </w:r>
    </w:p>
    <w:p w:rsidR="00C50A67" w:rsidRDefault="00C50A67" w:rsidP="00C50A67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Základní a nejmenší jednotka informace; 2 hodnoty (0,1)</w:t>
      </w:r>
    </w:p>
    <w:p w:rsidR="00C50A67" w:rsidRDefault="00C50A67" w:rsidP="00C50A67">
      <w:pPr>
        <w:pStyle w:val="Nadpis2"/>
        <w:rPr>
          <w:lang w:eastAsia="cs-CZ"/>
        </w:rPr>
      </w:pPr>
      <w:r>
        <w:rPr>
          <w:lang w:eastAsia="cs-CZ"/>
        </w:rPr>
        <w:t>Byte</w:t>
      </w:r>
    </w:p>
    <w:p w:rsidR="00C50A67" w:rsidRDefault="00C50A67" w:rsidP="00C50A67">
      <w:pPr>
        <w:pStyle w:val="Odstavecseseznamem"/>
        <w:numPr>
          <w:ilvl w:val="0"/>
          <w:numId w:val="3"/>
        </w:numPr>
        <w:spacing w:after="200"/>
        <w:jc w:val="left"/>
      </w:pPr>
      <w:r>
        <w:t>„Bajt“</w:t>
      </w:r>
    </w:p>
    <w:p w:rsidR="00C50A67" w:rsidRDefault="00C50A67" w:rsidP="00C50A67">
      <w:pPr>
        <w:pStyle w:val="Odstavecseseznamem"/>
        <w:numPr>
          <w:ilvl w:val="0"/>
          <w:numId w:val="3"/>
        </w:numPr>
        <w:spacing w:after="200"/>
        <w:jc w:val="left"/>
      </w:pPr>
      <w:r>
        <w:t>8 bitů</w:t>
      </w:r>
    </w:p>
    <w:p w:rsidR="00C50A67" w:rsidRDefault="00C50A67" w:rsidP="00C50A67">
      <w:pPr>
        <w:pStyle w:val="Odstavecseseznamem"/>
        <w:numPr>
          <w:ilvl w:val="0"/>
          <w:numId w:val="3"/>
        </w:numPr>
        <w:spacing w:after="200"/>
        <w:jc w:val="left"/>
      </w:pPr>
      <w:r>
        <w:t xml:space="preserve">Rozsah je od </w:t>
      </w:r>
      <w:r>
        <w:rPr>
          <w:rFonts w:cs="Dosis-Regular"/>
        </w:rPr>
        <w:t xml:space="preserve">00000000-11111111 </w:t>
      </w:r>
      <w:r>
        <w:rPr>
          <w:rFonts w:cs="Dosis-Regular"/>
        </w:rPr>
        <w:sym w:font="Wingdings" w:char="F0E0"/>
      </w:r>
      <w:r>
        <w:rPr>
          <w:rFonts w:cs="Dosis-Regular"/>
        </w:rPr>
        <w:t xml:space="preserve"> lze uložit maximálně 256 čísel</w:t>
      </w:r>
    </w:p>
    <w:p w:rsidR="00C50A67" w:rsidRDefault="00C50A67" w:rsidP="00C50A67">
      <w:pPr>
        <w:pStyle w:val="Nadpis2"/>
        <w:rPr>
          <w:lang w:eastAsia="cs-CZ"/>
        </w:rPr>
      </w:pPr>
      <w:r>
        <w:rPr>
          <w:lang w:eastAsia="cs-CZ"/>
        </w:rPr>
        <w:t>Datový formát</w:t>
      </w:r>
    </w:p>
    <w:p w:rsidR="00C50A67" w:rsidRDefault="00C50A67" w:rsidP="00C50A67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Způsob, jakým jsou (zpravidla v něj</w:t>
      </w:r>
      <w:r w:rsidR="00F33C83">
        <w:rPr>
          <w:lang w:eastAsia="cs-CZ"/>
        </w:rPr>
        <w:t>akém souboru) organizována data</w:t>
      </w:r>
    </w:p>
    <w:p w:rsidR="00C50A67" w:rsidRDefault="00C50A67" w:rsidP="00C50A67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Veškeré obsažené informace a způsob reprezentace dat</w:t>
      </w:r>
      <w:r w:rsidR="00F33C83">
        <w:rPr>
          <w:lang w:eastAsia="cs-CZ"/>
        </w:rPr>
        <w:t xml:space="preserve"> a jejich následná interpretace</w:t>
      </w:r>
    </w:p>
    <w:p w:rsidR="00C50A67" w:rsidRDefault="00C50A67" w:rsidP="00C50A67">
      <w:pPr>
        <w:pStyle w:val="Nadpis2"/>
        <w:rPr>
          <w:lang w:eastAsia="cs-CZ"/>
        </w:rPr>
      </w:pPr>
      <w:r>
        <w:rPr>
          <w:lang w:eastAsia="cs-CZ"/>
        </w:rPr>
        <w:t>Znakové sady</w:t>
      </w:r>
    </w:p>
    <w:p w:rsidR="00C50A67" w:rsidRDefault="00C50A67" w:rsidP="00823AE3">
      <w:pPr>
        <w:pStyle w:val="Nadpis3"/>
      </w:pPr>
      <w:r>
        <w:rPr>
          <w:rStyle w:val="Nadpis3Char"/>
          <w:b/>
        </w:rPr>
        <w:t>ASCII</w:t>
      </w:r>
    </w:p>
    <w:p w:rsidR="00BA78FE" w:rsidRDefault="00C50A67" w:rsidP="00DB35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 xml:space="preserve">Základní znaková sada (American Standard </w:t>
      </w:r>
      <w:r w:rsidR="00BA78FE">
        <w:rPr>
          <w:lang w:eastAsia="cs-CZ"/>
        </w:rPr>
        <w:t>Code of Information Iterchange)</w:t>
      </w:r>
    </w:p>
    <w:p w:rsidR="00C50A67" w:rsidRDefault="00C50A67" w:rsidP="00DB352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 xml:space="preserve">Znaky jsou </w:t>
      </w:r>
      <w:r w:rsidR="00BA78FE">
        <w:rPr>
          <w:lang w:eastAsia="cs-CZ"/>
        </w:rPr>
        <w:t>uložené pomocí bytu (256 znaků)</w:t>
      </w:r>
    </w:p>
    <w:p w:rsidR="00C50A67" w:rsidRDefault="00C50A67" w:rsidP="00C50A67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V ASCII jsou uložené písmena, číslice, tis</w:t>
      </w:r>
      <w:r w:rsidR="00BA78FE">
        <w:rPr>
          <w:lang w:eastAsia="cs-CZ"/>
        </w:rPr>
        <w:t>knutelné i netisknutelné znaky</w:t>
      </w:r>
    </w:p>
    <w:p w:rsidR="00C50A67" w:rsidRDefault="00C50A67" w:rsidP="00C50A67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 xml:space="preserve">Původní velikost ASCII byla </w:t>
      </w:r>
      <w:r>
        <w:rPr>
          <w:rStyle w:val="Nadpis3Char"/>
          <w:lang w:eastAsia="cs-CZ"/>
        </w:rPr>
        <w:t>128</w:t>
      </w:r>
      <w:r>
        <w:rPr>
          <w:lang w:eastAsia="cs-CZ"/>
        </w:rPr>
        <w:t xml:space="preserve"> znaků, poté rozšířena na </w:t>
      </w:r>
      <w:r>
        <w:rPr>
          <w:rStyle w:val="Nadpis3Char"/>
          <w:lang w:eastAsia="cs-CZ"/>
        </w:rPr>
        <w:t>256</w:t>
      </w:r>
    </w:p>
    <w:p w:rsidR="00C50A67" w:rsidRDefault="00C50A67" w:rsidP="00823AE3">
      <w:pPr>
        <w:pStyle w:val="Nadpis3"/>
        <w:rPr>
          <w:lang w:eastAsia="cs-CZ"/>
        </w:rPr>
      </w:pPr>
      <w:r>
        <w:rPr>
          <w:lang w:eastAsia="cs-CZ"/>
        </w:rPr>
        <w:t>UNICODE</w:t>
      </w:r>
    </w:p>
    <w:p w:rsidR="00C50A67" w:rsidRDefault="00C50A67" w:rsidP="00C50A67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Tabulka </w:t>
      </w:r>
      <w:r w:rsidR="00C4416F">
        <w:rPr>
          <w:lang w:eastAsia="cs-CZ"/>
        </w:rPr>
        <w:t>znaků všech existujících abeced</w:t>
      </w:r>
    </w:p>
    <w:p w:rsidR="00C50A67" w:rsidRDefault="00C4416F" w:rsidP="00C50A67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Obsahuje více než 110 000 znaků</w:t>
      </w:r>
    </w:p>
    <w:p w:rsidR="00C50A67" w:rsidRDefault="00C4416F" w:rsidP="00C50A67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Založena na ASCII</w:t>
      </w:r>
    </w:p>
    <w:p w:rsidR="00C50A67" w:rsidRDefault="00C50A67" w:rsidP="00C50A67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Využívá se ve Windows, Linuxu, HTML… </w:t>
      </w:r>
    </w:p>
    <w:p w:rsidR="00C50A67" w:rsidRDefault="00C50A67" w:rsidP="00C50A67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Jednoduchý; univerzální</w:t>
      </w:r>
      <w:r w:rsidR="00C4416F">
        <w:rPr>
          <w:lang w:eastAsia="cs-CZ"/>
        </w:rPr>
        <w:t>; jednoznačný</w:t>
      </w:r>
    </w:p>
    <w:p w:rsidR="00C50A67" w:rsidRDefault="00C50A67" w:rsidP="00823AE3">
      <w:pPr>
        <w:pStyle w:val="Nadpis3"/>
        <w:rPr>
          <w:lang w:eastAsia="cs-CZ"/>
        </w:rPr>
      </w:pPr>
      <w:r>
        <w:rPr>
          <w:lang w:eastAsia="cs-CZ"/>
        </w:rPr>
        <w:lastRenderedPageBreak/>
        <w:t>UTF-8</w:t>
      </w:r>
    </w:p>
    <w:p w:rsidR="00C50A67" w:rsidRDefault="00C50A67" w:rsidP="00C50A67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Způsob kódování řetězců znak</w:t>
      </w:r>
      <w:r w:rsidR="00207EF9">
        <w:rPr>
          <w:lang w:eastAsia="cs-CZ"/>
        </w:rPr>
        <w:t>ů Unicode/UCS do sekvencí bajtů</w:t>
      </w:r>
    </w:p>
    <w:p w:rsidR="00C50A67" w:rsidRDefault="00C50A67" w:rsidP="00C50A67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Navržen pr</w:t>
      </w:r>
      <w:r w:rsidR="00207EF9">
        <w:rPr>
          <w:lang w:eastAsia="cs-CZ"/>
        </w:rPr>
        <w:t>o zpětnou kompatibilitu s ASCII</w:t>
      </w:r>
    </w:p>
    <w:p w:rsidR="00C50A67" w:rsidRDefault="00C50A67" w:rsidP="00823AE3">
      <w:pPr>
        <w:pStyle w:val="Nadpis3"/>
        <w:rPr>
          <w:lang w:eastAsia="cs-CZ"/>
        </w:rPr>
      </w:pPr>
      <w:r>
        <w:rPr>
          <w:lang w:eastAsia="cs-CZ"/>
        </w:rPr>
        <w:t>Windows 1250 (CP-1250)</w:t>
      </w:r>
    </w:p>
    <w:p w:rsidR="004F41B6" w:rsidRDefault="00C50A67" w:rsidP="0043293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Navržen pro střední Evro</w:t>
      </w:r>
      <w:r w:rsidR="004F41B6">
        <w:rPr>
          <w:lang w:eastAsia="cs-CZ"/>
        </w:rPr>
        <w:t>pu Microsoftem</w:t>
      </w:r>
    </w:p>
    <w:p w:rsidR="00C50A67" w:rsidRDefault="001A2606" w:rsidP="0043293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Využívá latinku</w:t>
      </w:r>
    </w:p>
    <w:p w:rsidR="00C50A67" w:rsidRDefault="00C50A67" w:rsidP="00C50A67">
      <w:pPr>
        <w:pStyle w:val="Nadpis2"/>
        <w:rPr>
          <w:lang w:eastAsia="cs-CZ"/>
        </w:rPr>
      </w:pPr>
      <w:r>
        <w:rPr>
          <w:lang w:eastAsia="cs-CZ"/>
        </w:rPr>
        <w:t>Soubor</w:t>
      </w:r>
    </w:p>
    <w:p w:rsidR="00C50A67" w:rsidRDefault="00C50A67" w:rsidP="00C50A6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Pojmenovaná sada dat, uložená na datovém médiu</w:t>
      </w:r>
    </w:p>
    <w:p w:rsidR="00C50A67" w:rsidRDefault="00A9047D" w:rsidP="00C50A6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Obsahem mohou být různá data.</w:t>
      </w:r>
    </w:p>
    <w:p w:rsidR="0065038B" w:rsidRDefault="00C50A67" w:rsidP="00C50A6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Podle toho, jak má být obsah souboru interpretován lze soubory rozdělit na </w:t>
      </w:r>
      <w:r>
        <w:rPr>
          <w:rStyle w:val="Nadpis3Char"/>
          <w:lang w:eastAsia="cs-CZ"/>
        </w:rPr>
        <w:t>textové</w:t>
      </w:r>
      <w:r>
        <w:rPr>
          <w:lang w:eastAsia="cs-CZ"/>
        </w:rPr>
        <w:t xml:space="preserve"> a </w:t>
      </w:r>
      <w:r>
        <w:rPr>
          <w:rStyle w:val="Nadpis3Char"/>
          <w:lang w:eastAsia="cs-CZ"/>
        </w:rPr>
        <w:t>binární</w:t>
      </w:r>
    </w:p>
    <w:p w:rsidR="0065038B" w:rsidRDefault="0065038B" w:rsidP="0065038B">
      <w:pPr>
        <w:rPr>
          <w:lang w:eastAsia="cs-CZ"/>
        </w:rPr>
      </w:pPr>
      <w:r>
        <w:rPr>
          <w:lang w:eastAsia="cs-CZ"/>
        </w:rPr>
        <w:br w:type="page"/>
      </w:r>
    </w:p>
    <w:p w:rsidR="00AA4239" w:rsidRDefault="00AA4239" w:rsidP="00823AE3">
      <w:pPr>
        <w:pStyle w:val="Nadpis3"/>
        <w:rPr>
          <w:lang w:eastAsia="cs-CZ"/>
        </w:rPr>
        <w:sectPr w:rsidR="00AA4239" w:rsidSect="00286329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C50A67" w:rsidRDefault="00C50A67" w:rsidP="00823AE3">
      <w:pPr>
        <w:pStyle w:val="Nadpis3"/>
        <w:rPr>
          <w:lang w:eastAsia="cs-CZ"/>
        </w:rPr>
      </w:pPr>
      <w:r>
        <w:rPr>
          <w:lang w:eastAsia="cs-CZ"/>
        </w:rPr>
        <w:lastRenderedPageBreak/>
        <w:t>Vlastnosti souborů:</w:t>
      </w:r>
    </w:p>
    <w:p w:rsidR="00C50A67" w:rsidRDefault="00C50A67" w:rsidP="00C50A67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 xml:space="preserve">Jméno </w:t>
      </w:r>
    </w:p>
    <w:p w:rsidR="00C50A67" w:rsidRDefault="00C50A67" w:rsidP="00C50A67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 xml:space="preserve">Typ </w:t>
      </w:r>
    </w:p>
    <w:p w:rsidR="00C50A67" w:rsidRDefault="00C50A67" w:rsidP="00C50A67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Lokace</w:t>
      </w:r>
    </w:p>
    <w:p w:rsidR="00C50A67" w:rsidRDefault="00C50A67" w:rsidP="00C50A67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Velikost</w:t>
      </w:r>
    </w:p>
    <w:p w:rsidR="00C50A67" w:rsidRDefault="00C50A67" w:rsidP="00C50A67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Ochrana</w:t>
      </w:r>
    </w:p>
    <w:p w:rsidR="00C50A67" w:rsidRDefault="00C50A67" w:rsidP="00C50A67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Datum</w:t>
      </w:r>
    </w:p>
    <w:p w:rsidR="00C50A67" w:rsidRDefault="00C50A67" w:rsidP="00C50A67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Uživatelská identifikace</w:t>
      </w:r>
    </w:p>
    <w:p w:rsidR="00C50A67" w:rsidRDefault="00C50A67" w:rsidP="00823AE3">
      <w:pPr>
        <w:pStyle w:val="Nadpis3"/>
      </w:pPr>
      <w:r>
        <w:t xml:space="preserve"> Atributy:</w:t>
      </w:r>
    </w:p>
    <w:p w:rsidR="00C50A67" w:rsidRDefault="00C50A67" w:rsidP="00C50A67">
      <w:pPr>
        <w:pStyle w:val="Odstavecseseznamem"/>
        <w:numPr>
          <w:ilvl w:val="0"/>
          <w:numId w:val="10"/>
        </w:numPr>
      </w:pPr>
      <w:r>
        <w:t>R – Read – pro čtení</w:t>
      </w:r>
    </w:p>
    <w:p w:rsidR="00C50A67" w:rsidRDefault="00C50A67" w:rsidP="00C50A67">
      <w:pPr>
        <w:pStyle w:val="Odstavecseseznamem"/>
        <w:numPr>
          <w:ilvl w:val="0"/>
          <w:numId w:val="10"/>
        </w:numPr>
      </w:pPr>
      <w:r>
        <w:t>S – System – systémový soubor</w:t>
      </w:r>
    </w:p>
    <w:p w:rsidR="00C50A67" w:rsidRDefault="00C50A67" w:rsidP="00C50A67">
      <w:pPr>
        <w:pStyle w:val="Odstavecseseznamem"/>
        <w:numPr>
          <w:ilvl w:val="0"/>
          <w:numId w:val="10"/>
        </w:numPr>
      </w:pPr>
      <w:r>
        <w:t>H – Hidden - skrytý</w:t>
      </w:r>
    </w:p>
    <w:p w:rsidR="00AA4239" w:rsidRDefault="00C50A67" w:rsidP="00C50A67">
      <w:pPr>
        <w:pStyle w:val="Odstavecseseznamem"/>
        <w:numPr>
          <w:ilvl w:val="0"/>
          <w:numId w:val="10"/>
        </w:numPr>
      </w:pPr>
      <w:r>
        <w:t>A – Archive</w:t>
      </w:r>
    </w:p>
    <w:p w:rsidR="00AA4239" w:rsidRDefault="00AA4239" w:rsidP="00AA4239"/>
    <w:p w:rsidR="00AA4239" w:rsidRDefault="00AA4239" w:rsidP="00AA4239"/>
    <w:p w:rsidR="00AA4239" w:rsidRDefault="00AA4239" w:rsidP="00AA4239">
      <w:pPr>
        <w:sectPr w:rsidR="00AA4239" w:rsidSect="00AA4239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C50A67" w:rsidRDefault="00C50A67" w:rsidP="00C50A67">
      <w:pPr>
        <w:pStyle w:val="Nadpis2"/>
        <w:rPr>
          <w:lang w:eastAsia="cs-CZ"/>
        </w:rPr>
      </w:pPr>
      <w:r>
        <w:rPr>
          <w:lang w:eastAsia="cs-CZ"/>
        </w:rPr>
        <w:lastRenderedPageBreak/>
        <w:t>Komprese dat</w:t>
      </w:r>
    </w:p>
    <w:p w:rsidR="00C50A67" w:rsidRDefault="00C50A67" w:rsidP="00C50A67">
      <w:pPr>
        <w:rPr>
          <w:lang w:eastAsia="cs-CZ"/>
        </w:rPr>
      </w:pPr>
      <w:r>
        <w:rPr>
          <w:lang w:eastAsia="cs-CZ"/>
        </w:rPr>
        <w:t>Používá se</w:t>
      </w:r>
      <w:r w:rsidR="001C0E55">
        <w:rPr>
          <w:lang w:eastAsia="cs-CZ"/>
        </w:rPr>
        <w:t xml:space="preserve"> za účelem zmenšení objemu dat</w:t>
      </w:r>
    </w:p>
    <w:p w:rsidR="00C50A67" w:rsidRDefault="00C50A67" w:rsidP="00823AE3">
      <w:pPr>
        <w:pStyle w:val="Nadpis3"/>
        <w:rPr>
          <w:lang w:eastAsia="cs-CZ"/>
        </w:rPr>
      </w:pPr>
      <w:r>
        <w:rPr>
          <w:lang w:eastAsia="cs-CZ"/>
        </w:rPr>
        <w:t>Ztrátová</w:t>
      </w:r>
    </w:p>
    <w:p w:rsidR="00C50A67" w:rsidRDefault="005262ED" w:rsidP="00C50A67">
      <w:pPr>
        <w:rPr>
          <w:lang w:eastAsia="cs-CZ"/>
        </w:rPr>
      </w:pPr>
      <w:r>
        <w:rPr>
          <w:lang w:eastAsia="cs-CZ"/>
        </w:rPr>
        <w:t>T</w:t>
      </w:r>
      <w:r w:rsidR="00C50A67">
        <w:rPr>
          <w:lang w:eastAsia="cs-CZ"/>
        </w:rPr>
        <w:t>am, kde je možné ztrátu některých informací tolerovat. (mp3, jpg…)</w:t>
      </w:r>
    </w:p>
    <w:p w:rsidR="00C50A67" w:rsidRDefault="00C50A67" w:rsidP="00823AE3">
      <w:pPr>
        <w:pStyle w:val="Nadpis3"/>
        <w:rPr>
          <w:lang w:eastAsia="cs-CZ"/>
        </w:rPr>
      </w:pPr>
      <w:r>
        <w:rPr>
          <w:lang w:eastAsia="cs-CZ"/>
        </w:rPr>
        <w:t>Bezeztrátová</w:t>
      </w:r>
    </w:p>
    <w:p w:rsidR="00C50A67" w:rsidRDefault="005262ED" w:rsidP="00C50A67">
      <w:pPr>
        <w:rPr>
          <w:lang w:eastAsia="cs-CZ"/>
        </w:rPr>
      </w:pPr>
      <w:r>
        <w:rPr>
          <w:lang w:eastAsia="cs-CZ"/>
        </w:rPr>
        <w:t>T</w:t>
      </w:r>
      <w:r w:rsidR="00C50A67">
        <w:rPr>
          <w:lang w:eastAsia="cs-CZ"/>
        </w:rPr>
        <w:t>am, kde ztráta jednoho znaku by mohla znamenat nenávratné poškození dat. (wmv, bmp, flac…)</w:t>
      </w:r>
    </w:p>
    <w:p w:rsidR="00C50A67" w:rsidRDefault="00C50A67" w:rsidP="00C50A67">
      <w:pPr>
        <w:pStyle w:val="Nadpis2"/>
        <w:rPr>
          <w:lang w:eastAsia="cs-CZ"/>
        </w:rPr>
      </w:pPr>
      <w:r>
        <w:rPr>
          <w:lang w:eastAsia="cs-CZ"/>
        </w:rPr>
        <w:t>True-Type</w:t>
      </w:r>
    </w:p>
    <w:p w:rsidR="00C50A67" w:rsidRDefault="00C50A67" w:rsidP="00C50A67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Standart pro popis</w:t>
      </w:r>
      <w:r w:rsidR="00422C90">
        <w:rPr>
          <w:lang w:eastAsia="cs-CZ"/>
        </w:rPr>
        <w:t xml:space="preserve"> vektorových počítačových písem</w:t>
      </w:r>
    </w:p>
    <w:p w:rsidR="00C50A67" w:rsidRDefault="00C50A67" w:rsidP="00C50A67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lastRenderedPageBreak/>
        <w:t xml:space="preserve">Vyvinutý koncem 80. let společností </w:t>
      </w:r>
      <w:r>
        <w:rPr>
          <w:rStyle w:val="Nadpis3Char"/>
          <w:lang w:eastAsia="cs-CZ"/>
        </w:rPr>
        <w:t>Apple</w:t>
      </w:r>
    </w:p>
    <w:p w:rsidR="00C50A67" w:rsidRDefault="00C50A67" w:rsidP="00C50A67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Vy</w:t>
      </w:r>
      <w:r w:rsidR="00422C90">
        <w:rPr>
          <w:lang w:eastAsia="cs-CZ"/>
        </w:rPr>
        <w:t>užívá i MS Windows a Gnu/Linux.</w:t>
      </w:r>
    </w:p>
    <w:p w:rsidR="00C50A67" w:rsidRDefault="00422C90" w:rsidP="00C50A67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Příponu TTF</w:t>
      </w:r>
    </w:p>
    <w:p w:rsidR="00C50A67" w:rsidRDefault="00C50A67" w:rsidP="00C50A67">
      <w:pPr>
        <w:pStyle w:val="Nadpis2"/>
        <w:rPr>
          <w:lang w:eastAsia="cs-CZ"/>
        </w:rPr>
      </w:pPr>
      <w:r>
        <w:rPr>
          <w:lang w:eastAsia="cs-CZ"/>
        </w:rPr>
        <w:t>Open-Type</w:t>
      </w:r>
    </w:p>
    <w:p w:rsidR="00C50A67" w:rsidRDefault="00C50A67" w:rsidP="00C50A67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Standard pro popis</w:t>
      </w:r>
      <w:r w:rsidR="004800EF">
        <w:rPr>
          <w:lang w:eastAsia="cs-CZ"/>
        </w:rPr>
        <w:t xml:space="preserve"> vektorových počítačových písem</w:t>
      </w:r>
    </w:p>
    <w:p w:rsidR="00C50A67" w:rsidRDefault="00C50A67" w:rsidP="00C50A67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 xml:space="preserve">Vyvinutý společností </w:t>
      </w:r>
      <w:r>
        <w:rPr>
          <w:rStyle w:val="Nadpis3Char"/>
          <w:lang w:eastAsia="cs-CZ"/>
        </w:rPr>
        <w:t>Microsoft</w:t>
      </w:r>
    </w:p>
    <w:p w:rsidR="00C50A67" w:rsidRDefault="004800EF" w:rsidP="00C50A67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Nástupce standardu True-Type</w:t>
      </w:r>
    </w:p>
    <w:p w:rsidR="00C50A67" w:rsidRDefault="00C50A67" w:rsidP="00C50A67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Využití</w:t>
      </w:r>
      <w:r w:rsidR="004800EF">
        <w:rPr>
          <w:lang w:eastAsia="cs-CZ"/>
        </w:rPr>
        <w:t xml:space="preserve"> v MS Windows, Mac OS X a Linux</w:t>
      </w:r>
    </w:p>
    <w:p w:rsidR="00C50A67" w:rsidRDefault="00C50A67" w:rsidP="00C50A67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Příp</w:t>
      </w:r>
      <w:r w:rsidR="004800EF">
        <w:rPr>
          <w:lang w:eastAsia="cs-CZ"/>
        </w:rPr>
        <w:t>ona OTF lze použít i starší TTF</w:t>
      </w:r>
      <w:bookmarkStart w:id="0" w:name="_GoBack"/>
      <w:bookmarkEnd w:id="0"/>
    </w:p>
    <w:p w:rsidR="00C50A67" w:rsidRDefault="00C50A67" w:rsidP="00C50A67"/>
    <w:p w:rsidR="00C50A67" w:rsidRDefault="00C50A67" w:rsidP="00C50A67"/>
    <w:p w:rsidR="00690BF0" w:rsidRDefault="00690BF0" w:rsidP="00C808A0"/>
    <w:sectPr w:rsidR="00690BF0" w:rsidSect="00AA4239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A67" w:rsidRDefault="00C50A67" w:rsidP="006537B9">
      <w:pPr>
        <w:spacing w:line="240" w:lineRule="auto"/>
      </w:pPr>
      <w:r>
        <w:separator/>
      </w:r>
    </w:p>
  </w:endnote>
  <w:endnote w:type="continuationSeparator" w:id="0">
    <w:p w:rsidR="00C50A67" w:rsidRDefault="00C50A67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osis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BB503B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BB503B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5038B">
          <w:rPr>
            <w:color w:val="7030A0"/>
          </w:rPr>
          <w:t>01. Datové formáty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A67" w:rsidRDefault="00C50A67" w:rsidP="006537B9">
      <w:pPr>
        <w:spacing w:line="240" w:lineRule="auto"/>
      </w:pPr>
      <w:r>
        <w:separator/>
      </w:r>
    </w:p>
  </w:footnote>
  <w:footnote w:type="continuationSeparator" w:id="0">
    <w:p w:rsidR="00C50A67" w:rsidRDefault="00C50A67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BB503B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692F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2BBE4DC5"/>
    <w:multiLevelType w:val="multilevel"/>
    <w:tmpl w:val="B3AC6476"/>
    <w:numStyleLink w:val="Finallist"/>
  </w:abstractNum>
  <w:abstractNum w:abstractNumId="3" w15:restartNumberingAfterBreak="0">
    <w:nsid w:val="3D5F2D2D"/>
    <w:multiLevelType w:val="multilevel"/>
    <w:tmpl w:val="B3AC6476"/>
    <w:numStyleLink w:val="Finallist"/>
  </w:abstractNum>
  <w:abstractNum w:abstractNumId="4" w15:restartNumberingAfterBreak="0">
    <w:nsid w:val="55584CDB"/>
    <w:multiLevelType w:val="multilevel"/>
    <w:tmpl w:val="B3AC6476"/>
    <w:numStyleLink w:val="Finallist"/>
  </w:abstractNum>
  <w:abstractNum w:abstractNumId="5" w15:restartNumberingAfterBreak="0">
    <w:nsid w:val="5A0073BA"/>
    <w:multiLevelType w:val="multilevel"/>
    <w:tmpl w:val="B3AC6476"/>
    <w:numStyleLink w:val="Finallist"/>
  </w:abstractNum>
  <w:abstractNum w:abstractNumId="6" w15:restartNumberingAfterBreak="0">
    <w:nsid w:val="620058C5"/>
    <w:multiLevelType w:val="multilevel"/>
    <w:tmpl w:val="B3AC6476"/>
    <w:numStyleLink w:val="Finallist"/>
  </w:abstractNum>
  <w:abstractNum w:abstractNumId="7" w15:restartNumberingAfterBreak="0">
    <w:nsid w:val="62A4733F"/>
    <w:multiLevelType w:val="multilevel"/>
    <w:tmpl w:val="B3AC6476"/>
    <w:numStyleLink w:val="Finallist"/>
  </w:abstractNum>
  <w:abstractNum w:abstractNumId="8" w15:restartNumberingAfterBreak="0">
    <w:nsid w:val="68653AD1"/>
    <w:multiLevelType w:val="multilevel"/>
    <w:tmpl w:val="B3AC6476"/>
    <w:numStyleLink w:val="Finallist"/>
  </w:abstractNum>
  <w:abstractNum w:abstractNumId="9" w15:restartNumberingAfterBreak="0">
    <w:nsid w:val="736A7345"/>
    <w:multiLevelType w:val="multilevel"/>
    <w:tmpl w:val="B3AC6476"/>
    <w:numStyleLink w:val="Finallist"/>
  </w:abstractNum>
  <w:abstractNum w:abstractNumId="10" w15:restartNumberingAfterBreak="0">
    <w:nsid w:val="791324DC"/>
    <w:multiLevelType w:val="multilevel"/>
    <w:tmpl w:val="B3AC6476"/>
    <w:numStyleLink w:val="Finallist"/>
  </w:abstractNum>
  <w:abstractNum w:abstractNumId="11" w15:restartNumberingAfterBreak="0">
    <w:nsid w:val="7C2031CF"/>
    <w:multiLevelType w:val="multilevel"/>
    <w:tmpl w:val="B3AC6476"/>
    <w:numStyleLink w:val="Finallist"/>
  </w:abstractNum>
  <w:abstractNum w:abstractNumId="12" w15:restartNumberingAfterBreak="0">
    <w:nsid w:val="7CD669BD"/>
    <w:multiLevelType w:val="multilevel"/>
    <w:tmpl w:val="B3AC6476"/>
    <w:numStyleLink w:val="Finallist"/>
  </w:abstract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67"/>
    <w:rsid w:val="00076DB0"/>
    <w:rsid w:val="0008783C"/>
    <w:rsid w:val="001267B3"/>
    <w:rsid w:val="001A2606"/>
    <w:rsid w:val="001B3EB7"/>
    <w:rsid w:val="001C0E55"/>
    <w:rsid w:val="00207EF9"/>
    <w:rsid w:val="00243ABD"/>
    <w:rsid w:val="00286329"/>
    <w:rsid w:val="002F4373"/>
    <w:rsid w:val="003E112E"/>
    <w:rsid w:val="003E17D4"/>
    <w:rsid w:val="00422C90"/>
    <w:rsid w:val="00432931"/>
    <w:rsid w:val="004800EF"/>
    <w:rsid w:val="004E221D"/>
    <w:rsid w:val="004F41B6"/>
    <w:rsid w:val="005262ED"/>
    <w:rsid w:val="005A495B"/>
    <w:rsid w:val="005B0DC0"/>
    <w:rsid w:val="005F0531"/>
    <w:rsid w:val="0060553A"/>
    <w:rsid w:val="0065038B"/>
    <w:rsid w:val="006537B9"/>
    <w:rsid w:val="00690BF0"/>
    <w:rsid w:val="00704607"/>
    <w:rsid w:val="0071521E"/>
    <w:rsid w:val="00774D35"/>
    <w:rsid w:val="007B5987"/>
    <w:rsid w:val="007C7B57"/>
    <w:rsid w:val="0081654E"/>
    <w:rsid w:val="00823AE3"/>
    <w:rsid w:val="00874E0F"/>
    <w:rsid w:val="008B6395"/>
    <w:rsid w:val="00933488"/>
    <w:rsid w:val="00945582"/>
    <w:rsid w:val="00985BDB"/>
    <w:rsid w:val="0099771D"/>
    <w:rsid w:val="00A27F6E"/>
    <w:rsid w:val="00A66F70"/>
    <w:rsid w:val="00A9047D"/>
    <w:rsid w:val="00AA4239"/>
    <w:rsid w:val="00AC733C"/>
    <w:rsid w:val="00BA78FE"/>
    <w:rsid w:val="00BB503B"/>
    <w:rsid w:val="00C15B28"/>
    <w:rsid w:val="00C2196C"/>
    <w:rsid w:val="00C4416F"/>
    <w:rsid w:val="00C50A67"/>
    <w:rsid w:val="00C5306E"/>
    <w:rsid w:val="00C66B0B"/>
    <w:rsid w:val="00C808A0"/>
    <w:rsid w:val="00CC4042"/>
    <w:rsid w:val="00CD2D1A"/>
    <w:rsid w:val="00DB2A4E"/>
    <w:rsid w:val="00F33C83"/>
    <w:rsid w:val="00F40896"/>
    <w:rsid w:val="00F705B3"/>
    <w:rsid w:val="00F7146B"/>
    <w:rsid w:val="00F8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6F16"/>
  <w15:chartTrackingRefBased/>
  <w15:docId w15:val="{C9E1EBA8-1D30-4492-A042-388748A8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50A67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23AE3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23AE3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C5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224C9-0814-4804-B3AD-B287AC5A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3</TotalTime>
  <Pages>2</Pages>
  <Words>275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>01. Datové formáty</vt:lpstr>
      <vt:lpstr>01. Datové formáty</vt:lpstr>
      <vt:lpstr>    Bit</vt:lpstr>
      <vt:lpstr>    Byte</vt:lpstr>
      <vt:lpstr>    Datový formát</vt:lpstr>
      <vt:lpstr>    Znakové sady</vt:lpstr>
      <vt:lpstr>        ASCII</vt:lpstr>
      <vt:lpstr>        UNICODE</vt:lpstr>
      <vt:lpstr>        UTF-8</vt:lpstr>
      <vt:lpstr>        Windows 1250 (CP-1250)</vt:lpstr>
      <vt:lpstr>    Soubor</vt:lpstr>
      <vt:lpstr>        </vt:lpstr>
      <vt:lpstr>        Vlastnosti souborů:</vt:lpstr>
      <vt:lpstr>        Atributy:</vt:lpstr>
      <vt:lpstr>    Komprese dat</vt:lpstr>
      <vt:lpstr>        Ztrátová</vt:lpstr>
      <vt:lpstr>        Bezeztrátová</vt:lpstr>
      <vt:lpstr>    True-Type</vt:lpstr>
      <vt:lpstr>    Open-Type</vt:lpstr>
    </vt:vector>
  </TitlesOfParts>
  <Manager>Jana Valentová</Manager>
  <Company>BLAKKWOOD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Datové formáty</dc:title>
  <dc:subject>APV - Aplikační Programové Vybavení</dc:subject>
  <dc:creator>Ash258</dc:creator>
  <cp:keywords>APV;01</cp:keywords>
  <dc:description/>
  <cp:lastModifiedBy>Ash258</cp:lastModifiedBy>
  <cp:revision>22</cp:revision>
  <dcterms:created xsi:type="dcterms:W3CDTF">2016-04-23T03:36:00Z</dcterms:created>
  <dcterms:modified xsi:type="dcterms:W3CDTF">2016-05-15T00:41:00Z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