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E8D" w:rsidRDefault="00855E8D" w:rsidP="00855E8D">
      <w:pPr>
        <w:pStyle w:val="Nadpis1"/>
      </w:pPr>
      <w:r>
        <w:t>13. Internet a elektronická komunikace</w:t>
      </w:r>
    </w:p>
    <w:p w:rsidR="00855E8D" w:rsidRDefault="00855E8D" w:rsidP="00855E8D">
      <w:pPr>
        <w:pStyle w:val="Nadpis2"/>
      </w:pPr>
      <w:r>
        <w:t>Internet</w:t>
      </w:r>
    </w:p>
    <w:p w:rsidR="00855E8D" w:rsidRDefault="00855E8D" w:rsidP="00855E8D">
      <w:pPr>
        <w:pStyle w:val="Odstavecseseznamem"/>
        <w:numPr>
          <w:ilvl w:val="0"/>
          <w:numId w:val="2"/>
        </w:numPr>
      </w:pPr>
      <w:r>
        <w:t>Celosvětový systém navzájem propojených sítí</w:t>
      </w:r>
    </w:p>
    <w:p w:rsidR="00855E8D" w:rsidRDefault="002D61D0" w:rsidP="00855E8D">
      <w:pPr>
        <w:pStyle w:val="Odstavecseseznamem"/>
        <w:numPr>
          <w:ilvl w:val="0"/>
          <w:numId w:val="2"/>
        </w:numPr>
      </w:pPr>
      <w:r>
        <w:t>S</w:t>
      </w:r>
      <w:r w:rsidR="00855E8D">
        <w:t>louží ke vzájemné komunikaci jednotlivých počítačů</w:t>
      </w:r>
    </w:p>
    <w:p w:rsidR="00855E8D" w:rsidRDefault="00855E8D" w:rsidP="00855E8D">
      <w:pPr>
        <w:pStyle w:val="Odstavecseseznamem"/>
        <w:numPr>
          <w:ilvl w:val="0"/>
          <w:numId w:val="2"/>
        </w:numPr>
      </w:pPr>
      <w:r>
        <w:t>Cílem je přenos dat</w:t>
      </w:r>
    </w:p>
    <w:p w:rsidR="00855E8D" w:rsidRDefault="00855E8D" w:rsidP="00855E8D">
      <w:pPr>
        <w:pStyle w:val="Odstavecseseznamem"/>
        <w:numPr>
          <w:ilvl w:val="0"/>
          <w:numId w:val="2"/>
        </w:numPr>
      </w:pPr>
      <w:r>
        <w:t>TCP/IP protokol</w:t>
      </w:r>
    </w:p>
    <w:p w:rsidR="00855E8D" w:rsidRDefault="00855E8D" w:rsidP="00855E8D">
      <w:pPr>
        <w:pStyle w:val="Nadpis2"/>
      </w:pPr>
      <w:r>
        <w:t>ARPANET (Advanced Research Project Agency)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Projekt amerického ministerstva obrany z 60. let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Měl prozkoumat možnosti výměny dat mezi vzdálenými „super“ počítači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V 70. letech vzniká první e-mailový prog</w:t>
      </w:r>
      <w:r w:rsidR="003849CC">
        <w:t>ram a vznikají protokoly TCP/IP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Síť je rozdělena pro výzkum a armádu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 xml:space="preserve">Dostává se do komerční </w:t>
      </w:r>
      <w:r w:rsidR="003849CC">
        <w:t>oblasti a přesahuje hranice USA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V roce 1987 vzniká pojem Internet</w:t>
      </w:r>
    </w:p>
    <w:p w:rsidR="00855E8D" w:rsidRDefault="00855E8D" w:rsidP="00855E8D">
      <w:pPr>
        <w:pStyle w:val="Odstavecseseznamem"/>
        <w:numPr>
          <w:ilvl w:val="0"/>
          <w:numId w:val="3"/>
        </w:numPr>
      </w:pPr>
      <w:r>
        <w:t>V roce 1991 vzniká WWW</w:t>
      </w:r>
    </w:p>
    <w:p w:rsidR="00855E8D" w:rsidRDefault="00855E8D" w:rsidP="00855E8D">
      <w:pPr>
        <w:pStyle w:val="Nadpis2"/>
      </w:pPr>
      <w:r>
        <w:t>World Wide Web</w:t>
      </w:r>
    </w:p>
    <w:p w:rsidR="00855E8D" w:rsidRDefault="00855E8D" w:rsidP="00855E8D">
      <w:pPr>
        <w:pStyle w:val="Odstavecseseznamem"/>
        <w:numPr>
          <w:ilvl w:val="0"/>
          <w:numId w:val="4"/>
        </w:numPr>
      </w:pPr>
      <w:r>
        <w:t>Světová rozsáhlá síť</w:t>
      </w:r>
    </w:p>
    <w:p w:rsidR="00855E8D" w:rsidRDefault="00855E8D" w:rsidP="00855E8D">
      <w:pPr>
        <w:pStyle w:val="Odstavecseseznamem"/>
        <w:numPr>
          <w:ilvl w:val="0"/>
          <w:numId w:val="4"/>
        </w:numPr>
      </w:pPr>
      <w:r>
        <w:t xml:space="preserve">Autorem Webu je </w:t>
      </w:r>
      <w:r>
        <w:rPr>
          <w:rStyle w:val="Nadpis3Char"/>
        </w:rPr>
        <w:t>Tim Berners-Lee</w:t>
      </w:r>
    </w:p>
    <w:p w:rsidR="00855E8D" w:rsidRDefault="00855E8D" w:rsidP="00855E8D">
      <w:pPr>
        <w:pStyle w:val="Odstavecseseznamem"/>
        <w:numPr>
          <w:ilvl w:val="0"/>
          <w:numId w:val="4"/>
        </w:numPr>
      </w:pPr>
      <w:r>
        <w:t>Aplikace pro protokol HTTP</w:t>
      </w:r>
    </w:p>
    <w:p w:rsidR="00855E8D" w:rsidRDefault="00855E8D" w:rsidP="00855E8D">
      <w:pPr>
        <w:pStyle w:val="Odstavecseseznamem"/>
        <w:numPr>
          <w:ilvl w:val="0"/>
          <w:numId w:val="4"/>
        </w:numPr>
      </w:pPr>
      <w:r>
        <w:t xml:space="preserve">Pracuje na principu </w:t>
      </w:r>
      <w:r>
        <w:rPr>
          <w:rStyle w:val="Nadpis3Char"/>
        </w:rPr>
        <w:t>Client-Server</w:t>
      </w:r>
    </w:p>
    <w:p w:rsidR="00855E8D" w:rsidRDefault="00855E8D" w:rsidP="00855E8D">
      <w:pPr>
        <w:pStyle w:val="Nadpis2"/>
      </w:pPr>
      <w:r>
        <w:t>Internetové služby</w:t>
      </w:r>
    </w:p>
    <w:p w:rsidR="00855E8D" w:rsidRDefault="00855E8D" w:rsidP="00855E8D">
      <w:pPr>
        <w:pStyle w:val="Odstavecseseznamem"/>
        <w:numPr>
          <w:ilvl w:val="0"/>
          <w:numId w:val="5"/>
        </w:numPr>
      </w:pPr>
      <w:r>
        <w:t>Dostupnost množství informací</w:t>
      </w:r>
    </w:p>
    <w:p w:rsidR="00855E8D" w:rsidRDefault="00855E8D" w:rsidP="00855E8D">
      <w:pPr>
        <w:pStyle w:val="Odstavecseseznamem"/>
        <w:numPr>
          <w:ilvl w:val="0"/>
          <w:numId w:val="5"/>
        </w:numPr>
      </w:pPr>
      <w:r>
        <w:t>Umožňuje komunikaci (elektronická pošta)</w:t>
      </w:r>
    </w:p>
    <w:p w:rsidR="00855E8D" w:rsidRDefault="00855E8D" w:rsidP="00855E8D">
      <w:pPr>
        <w:pStyle w:val="Odstavecseseznamem"/>
        <w:numPr>
          <w:ilvl w:val="0"/>
          <w:numId w:val="5"/>
        </w:numPr>
      </w:pPr>
      <w:r>
        <w:t>Sociální sítě</w:t>
      </w:r>
    </w:p>
    <w:p w:rsidR="00855E8D" w:rsidRDefault="00855E8D" w:rsidP="00855E8D">
      <w:pPr>
        <w:pStyle w:val="Odstavecseseznamem"/>
        <w:numPr>
          <w:ilvl w:val="0"/>
          <w:numId w:val="5"/>
        </w:numPr>
      </w:pPr>
      <w:r>
        <w:lastRenderedPageBreak/>
        <w:t>Bankovnictví, obchody…</w:t>
      </w:r>
    </w:p>
    <w:p w:rsidR="00855E8D" w:rsidRDefault="00855E8D" w:rsidP="00855E8D">
      <w:pPr>
        <w:pStyle w:val="Nadpis2"/>
      </w:pPr>
      <w:r>
        <w:t>Internetová Doména</w:t>
      </w:r>
    </w:p>
    <w:p w:rsidR="00855E8D" w:rsidRDefault="00855E8D" w:rsidP="00855E8D">
      <w:pPr>
        <w:pStyle w:val="Odstavecseseznamem"/>
        <w:numPr>
          <w:ilvl w:val="0"/>
          <w:numId w:val="6"/>
        </w:numPr>
      </w:pPr>
      <w:r>
        <w:t>Označení jednoznačného jména počítače nebo počítačové sítě</w:t>
      </w:r>
    </w:p>
    <w:p w:rsidR="00855E8D" w:rsidRDefault="00855E8D" w:rsidP="00855E8D">
      <w:pPr>
        <w:pStyle w:val="Odstavecseseznamem"/>
        <w:numPr>
          <w:ilvl w:val="0"/>
          <w:numId w:val="6"/>
        </w:numPr>
      </w:pPr>
      <w:r>
        <w:t>Doména se skládá z několika úrovní</w:t>
      </w:r>
    </w:p>
    <w:p w:rsidR="00855E8D" w:rsidRDefault="00855E8D" w:rsidP="00855E8D">
      <w:pPr>
        <w:pStyle w:val="Nadpis2"/>
      </w:pPr>
      <w:r>
        <w:t>Připojení k internetu</w:t>
      </w:r>
    </w:p>
    <w:p w:rsidR="00855E8D" w:rsidRDefault="00855E8D" w:rsidP="00855E8D">
      <w:pPr>
        <w:pStyle w:val="Odstavecseseznamem"/>
        <w:numPr>
          <w:ilvl w:val="0"/>
          <w:numId w:val="7"/>
        </w:numPr>
      </w:pPr>
      <w:r>
        <w:rPr>
          <w:rStyle w:val="Nadpis3Char"/>
        </w:rPr>
        <w:t>Telefonní linka</w:t>
      </w:r>
      <w:r>
        <w:t xml:space="preserve"> – modem</w:t>
      </w:r>
    </w:p>
    <w:p w:rsidR="00855E8D" w:rsidRDefault="00855E8D" w:rsidP="00855E8D">
      <w:pPr>
        <w:pStyle w:val="Odstavecseseznamem"/>
        <w:numPr>
          <w:ilvl w:val="0"/>
          <w:numId w:val="7"/>
        </w:numPr>
      </w:pPr>
      <w:r>
        <w:rPr>
          <w:rStyle w:val="Nadpis3Char"/>
        </w:rPr>
        <w:t>ISDN</w:t>
      </w:r>
      <w:r>
        <w:t xml:space="preserve"> – digitální telefonní linka</w:t>
      </w:r>
    </w:p>
    <w:p w:rsidR="00855E8D" w:rsidRDefault="00855E8D" w:rsidP="00855E8D">
      <w:pPr>
        <w:pStyle w:val="Odstavecseseznamem"/>
        <w:numPr>
          <w:ilvl w:val="0"/>
          <w:numId w:val="7"/>
        </w:numPr>
      </w:pPr>
      <w:r>
        <w:rPr>
          <w:rStyle w:val="Nadpis3Char"/>
        </w:rPr>
        <w:t>Kabelová televize</w:t>
      </w:r>
      <w:r>
        <w:t xml:space="preserve"> – síťová karta a kabelový modem</w:t>
      </w:r>
    </w:p>
    <w:p w:rsidR="00855E8D" w:rsidRDefault="00855E8D" w:rsidP="00855E8D">
      <w:pPr>
        <w:pStyle w:val="Odstavecseseznamem"/>
        <w:numPr>
          <w:ilvl w:val="0"/>
          <w:numId w:val="7"/>
        </w:numPr>
      </w:pPr>
      <w:r>
        <w:t>Bezdrátové připojení lokálních sítí</w:t>
      </w:r>
    </w:p>
    <w:p w:rsidR="00855E8D" w:rsidRDefault="00855E8D" w:rsidP="00855E8D">
      <w:pPr>
        <w:pStyle w:val="Odstavecseseznamem"/>
        <w:numPr>
          <w:ilvl w:val="0"/>
          <w:numId w:val="7"/>
        </w:numPr>
      </w:pPr>
      <w:r>
        <w:rPr>
          <w:rStyle w:val="Nadpis3Char"/>
        </w:rPr>
        <w:t>Wi-Fi</w:t>
      </w:r>
      <w:r>
        <w:t xml:space="preserve"> – nejznámější standard pro bezdrátové sítě</w:t>
      </w:r>
    </w:p>
    <w:p w:rsidR="00855E8D" w:rsidRDefault="00855E8D" w:rsidP="00855E8D">
      <w:r>
        <w:br w:type="page"/>
      </w:r>
    </w:p>
    <w:p w:rsidR="00855E8D" w:rsidRDefault="00855E8D" w:rsidP="00855E8D">
      <w:pPr>
        <w:pStyle w:val="Nadpis2"/>
      </w:pPr>
      <w:r>
        <w:lastRenderedPageBreak/>
        <w:t>Webový prohlížeč</w:t>
      </w:r>
    </w:p>
    <w:p w:rsidR="00855E8D" w:rsidRDefault="00855E8D" w:rsidP="00855E8D">
      <w:pPr>
        <w:pStyle w:val="Odstavecseseznamem"/>
        <w:numPr>
          <w:ilvl w:val="0"/>
          <w:numId w:val="8"/>
        </w:numPr>
      </w:pPr>
      <w:r>
        <w:t>Program sloužící k prohlížení WWW</w:t>
      </w:r>
    </w:p>
    <w:p w:rsidR="00855E8D" w:rsidRDefault="00855E8D" w:rsidP="00855E8D">
      <w:pPr>
        <w:pStyle w:val="Odstavecseseznamem"/>
        <w:numPr>
          <w:ilvl w:val="0"/>
          <w:numId w:val="8"/>
        </w:numPr>
      </w:pPr>
      <w:r>
        <w:t>Komunikuje pomocí HTTP protokolu s webovým serverem a přijatá data zformátuje a zobrazí na obrazovce počítače</w:t>
      </w:r>
    </w:p>
    <w:p w:rsidR="00855E8D" w:rsidRDefault="00855E8D" w:rsidP="00855E8D">
      <w:pPr>
        <w:pStyle w:val="Odstavecseseznamem"/>
        <w:numPr>
          <w:ilvl w:val="0"/>
          <w:numId w:val="8"/>
        </w:numPr>
      </w:pPr>
      <w:r>
        <w:t xml:space="preserve">Textové - Links, Lynx </w:t>
      </w:r>
    </w:p>
    <w:p w:rsidR="00855E8D" w:rsidRDefault="00855E8D" w:rsidP="00855E8D">
      <w:pPr>
        <w:pStyle w:val="Odstavecseseznamem"/>
        <w:numPr>
          <w:ilvl w:val="0"/>
          <w:numId w:val="8"/>
        </w:numPr>
      </w:pPr>
      <w:r>
        <w:t>Grafické - Google Chrome, Internet Explorer, Mozilla Firefox, Safari</w:t>
      </w:r>
    </w:p>
    <w:p w:rsidR="00855E8D" w:rsidRDefault="00855E8D" w:rsidP="00855E8D">
      <w:pPr>
        <w:pStyle w:val="Nadpis2"/>
      </w:pPr>
      <w:r>
        <w:t>Internetový vyhledávač a katalog</w:t>
      </w:r>
    </w:p>
    <w:p w:rsidR="00855E8D" w:rsidRDefault="00855E8D" w:rsidP="00E6346D">
      <w:pPr>
        <w:pStyle w:val="Nadpis3"/>
      </w:pPr>
      <w:r>
        <w:t>Vyhledávač</w:t>
      </w:r>
    </w:p>
    <w:p w:rsidR="00855E8D" w:rsidRDefault="00855E8D" w:rsidP="00855E8D">
      <w:pPr>
        <w:pStyle w:val="Odstavecseseznamem"/>
        <w:numPr>
          <w:ilvl w:val="0"/>
          <w:numId w:val="9"/>
        </w:numPr>
      </w:pPr>
      <w:r>
        <w:t>Slouží pro vyhledávání uživatelem požadovaných informací a dat na Internetu</w:t>
      </w:r>
    </w:p>
    <w:p w:rsidR="00855E8D" w:rsidRDefault="00855E8D" w:rsidP="00855E8D">
      <w:pPr>
        <w:pStyle w:val="Odstavecseseznamem"/>
        <w:numPr>
          <w:ilvl w:val="0"/>
          <w:numId w:val="9"/>
        </w:numPr>
      </w:pPr>
      <w:r>
        <w:t>Pracují ve čtyřech krocích</w:t>
      </w:r>
    </w:p>
    <w:p w:rsidR="00855E8D" w:rsidRDefault="00855E8D" w:rsidP="00855E8D">
      <w:pPr>
        <w:pStyle w:val="Odstavecseseznamem"/>
        <w:numPr>
          <w:ilvl w:val="1"/>
          <w:numId w:val="9"/>
        </w:numPr>
      </w:pPr>
      <w:r>
        <w:t>Procházení webových stránek</w:t>
      </w:r>
    </w:p>
    <w:p w:rsidR="00855E8D" w:rsidRDefault="00855E8D" w:rsidP="00855E8D">
      <w:pPr>
        <w:pStyle w:val="Odstavecseseznamem"/>
        <w:numPr>
          <w:ilvl w:val="1"/>
          <w:numId w:val="9"/>
        </w:numPr>
      </w:pPr>
      <w:r>
        <w:t>Vytvoření databáze výskytu slov</w:t>
      </w:r>
    </w:p>
    <w:p w:rsidR="00855E8D" w:rsidRDefault="00855E8D" w:rsidP="00855E8D">
      <w:pPr>
        <w:pStyle w:val="Odstavecseseznamem"/>
        <w:numPr>
          <w:ilvl w:val="1"/>
          <w:numId w:val="9"/>
        </w:numPr>
      </w:pPr>
      <w:r>
        <w:t>Indexování</w:t>
      </w:r>
    </w:p>
    <w:p w:rsidR="00855E8D" w:rsidRDefault="00855E8D" w:rsidP="00855E8D">
      <w:pPr>
        <w:pStyle w:val="Odstavecseseznamem"/>
        <w:numPr>
          <w:ilvl w:val="1"/>
          <w:numId w:val="9"/>
        </w:numPr>
      </w:pPr>
      <w:r>
        <w:t>Poskytování odpovědí na dotazy</w:t>
      </w:r>
    </w:p>
    <w:p w:rsidR="00855E8D" w:rsidRDefault="00855E8D" w:rsidP="00E6346D">
      <w:pPr>
        <w:pStyle w:val="Nadpis3"/>
      </w:pPr>
      <w:r>
        <w:t>Katalog</w:t>
      </w:r>
    </w:p>
    <w:p w:rsidR="00855E8D" w:rsidRDefault="00855E8D" w:rsidP="00855E8D">
      <w:pPr>
        <w:pStyle w:val="Odstavecseseznamem"/>
        <w:numPr>
          <w:ilvl w:val="0"/>
          <w:numId w:val="10"/>
        </w:numPr>
      </w:pPr>
      <w:r>
        <w:t>Seznam odkazů na webové stránky, které jsou setříděny do stromu kategorií a podkategorií.</w:t>
      </w:r>
    </w:p>
    <w:p w:rsidR="00855E8D" w:rsidRDefault="00855E8D" w:rsidP="00855E8D">
      <w:pPr>
        <w:pStyle w:val="Nadpis2"/>
      </w:pPr>
      <w:r>
        <w:t>Elektronická pošta (Email)</w:t>
      </w:r>
    </w:p>
    <w:p w:rsidR="00855E8D" w:rsidRDefault="00855E8D" w:rsidP="00855E8D">
      <w:pPr>
        <w:pStyle w:val="Odstavecseseznamem"/>
        <w:numPr>
          <w:ilvl w:val="0"/>
          <w:numId w:val="10"/>
        </w:numPr>
      </w:pPr>
      <w:r>
        <w:t>E-mailové služby se poprvé rozšířily mezi veřejnost, až díky vzniku jedné z prvních volných e-mailov</w:t>
      </w:r>
      <w:r w:rsidR="00FE3166">
        <w:t>ých služeb Hotmail v roce 1996</w:t>
      </w:r>
    </w:p>
    <w:p w:rsidR="00855E8D" w:rsidRDefault="00855E8D" w:rsidP="00855E8D">
      <w:pPr>
        <w:pStyle w:val="Odstavecseseznamem"/>
        <w:numPr>
          <w:ilvl w:val="0"/>
          <w:numId w:val="10"/>
        </w:numPr>
      </w:pPr>
      <w:r>
        <w:t>Termín e-mail se používá jak pro internetový systém elektronické pošty založený na protokolu SMTP, tak i pro intranetové systé</w:t>
      </w:r>
      <w:bookmarkStart w:id="0" w:name="_GoBack"/>
      <w:bookmarkEnd w:id="0"/>
      <w:r>
        <w:t xml:space="preserve">my </w:t>
      </w:r>
    </w:p>
    <w:p w:rsidR="00855E8D" w:rsidRDefault="00855E8D" w:rsidP="00E6346D">
      <w:pPr>
        <w:pStyle w:val="Nadpis3"/>
      </w:pPr>
      <w:r>
        <w:t>Historie</w:t>
      </w:r>
    </w:p>
    <w:p w:rsidR="00855E8D" w:rsidRDefault="00855E8D" w:rsidP="00855E8D">
      <w:pPr>
        <w:pStyle w:val="Odstavecseseznamem"/>
        <w:numPr>
          <w:ilvl w:val="0"/>
          <w:numId w:val="11"/>
        </w:numPr>
      </w:pPr>
      <w:r>
        <w:t>Starší než internet</w:t>
      </w:r>
    </w:p>
    <w:p w:rsidR="00855E8D" w:rsidRDefault="00855E8D" w:rsidP="00855E8D">
      <w:pPr>
        <w:pStyle w:val="Odstavecseseznamem"/>
        <w:numPr>
          <w:ilvl w:val="0"/>
          <w:numId w:val="11"/>
        </w:numPr>
      </w:pPr>
      <w:r>
        <w:t>Elektronická pošta vznikla v roce 1965</w:t>
      </w:r>
    </w:p>
    <w:p w:rsidR="00855E8D" w:rsidRDefault="00855E8D" w:rsidP="00855E8D">
      <w:pPr>
        <w:pStyle w:val="Odstavecseseznamem"/>
        <w:numPr>
          <w:ilvl w:val="0"/>
          <w:numId w:val="11"/>
        </w:numPr>
      </w:pPr>
      <w:r>
        <w:lastRenderedPageBreak/>
        <w:t>E-mail se rychle rozšířil a stal se síťovým e-mailem</w:t>
      </w:r>
    </w:p>
    <w:p w:rsidR="00855E8D" w:rsidRDefault="00855E8D" w:rsidP="00855E8D">
      <w:pPr>
        <w:pStyle w:val="Odstavecseseznamem"/>
        <w:numPr>
          <w:ilvl w:val="0"/>
          <w:numId w:val="11"/>
        </w:numPr>
      </w:pPr>
      <w:r>
        <w:t xml:space="preserve">Tehdy nebyly všechny počítače nebo sítě navzájem síťově propojené, e-mailové adresy musely obsahovat „cestu“ pro zprávu </w:t>
      </w:r>
    </w:p>
    <w:p w:rsidR="00855E8D" w:rsidRDefault="00855E8D" w:rsidP="00855E8D">
      <w:pPr>
        <w:pStyle w:val="Nadpis2"/>
      </w:pPr>
      <w:r>
        <w:t>Komunikační protokoly</w:t>
      </w:r>
    </w:p>
    <w:p w:rsidR="00855E8D" w:rsidRDefault="00855E8D" w:rsidP="00855E8D">
      <w:pPr>
        <w:pStyle w:val="Odstavecseseznamem"/>
        <w:numPr>
          <w:ilvl w:val="0"/>
          <w:numId w:val="12"/>
        </w:numPr>
      </w:pPr>
      <w:r>
        <w:rPr>
          <w:rStyle w:val="Nadpis3Char"/>
        </w:rPr>
        <w:t>SMTP (Simple Mail Transfer Protocol)</w:t>
      </w:r>
    </w:p>
    <w:p w:rsidR="00855E8D" w:rsidRDefault="00855E8D" w:rsidP="00855E8D">
      <w:pPr>
        <w:pStyle w:val="Odstavecseseznamem"/>
        <w:numPr>
          <w:ilvl w:val="0"/>
          <w:numId w:val="12"/>
        </w:numPr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POP3</w:t>
      </w:r>
    </w:p>
    <w:p w:rsidR="00855E8D" w:rsidRDefault="00855E8D" w:rsidP="00855E8D">
      <w:pPr>
        <w:pStyle w:val="Odstavecseseznamem"/>
        <w:numPr>
          <w:ilvl w:val="1"/>
          <w:numId w:val="12"/>
        </w:numPr>
      </w:pPr>
      <w:r>
        <w:t>Pošta je při tomto protokolu stažena na lokální disk</w:t>
      </w:r>
    </w:p>
    <w:p w:rsidR="00855E8D" w:rsidRDefault="00855E8D" w:rsidP="00855E8D">
      <w:pPr>
        <w:pStyle w:val="Odstavecseseznamem"/>
        <w:numPr>
          <w:ilvl w:val="0"/>
          <w:numId w:val="12"/>
        </w:numPr>
        <w:rPr>
          <w:rStyle w:val="Nadpis3Char"/>
          <w:rFonts w:eastAsiaTheme="minorHAnsi" w:cstheme="minorBidi"/>
          <w:b w:val="0"/>
          <w:bCs w:val="0"/>
        </w:rPr>
      </w:pPr>
      <w:r>
        <w:rPr>
          <w:rStyle w:val="Nadpis3Char"/>
        </w:rPr>
        <w:t>IMAP</w:t>
      </w:r>
    </w:p>
    <w:p w:rsidR="00855E8D" w:rsidRDefault="00855E8D" w:rsidP="00855E8D">
      <w:pPr>
        <w:pStyle w:val="Odstavecseseznamem"/>
        <w:numPr>
          <w:ilvl w:val="1"/>
          <w:numId w:val="12"/>
        </w:numPr>
      </w:pPr>
      <w:r>
        <w:t>E-maily jsou uloženy na serveru a je k nim možno přistupovat odkudkoliv</w:t>
      </w:r>
    </w:p>
    <w:p w:rsidR="00690BF0" w:rsidRDefault="00855E8D" w:rsidP="004739A3">
      <w:pPr>
        <w:pStyle w:val="Odstavecseseznamem"/>
        <w:numPr>
          <w:ilvl w:val="1"/>
          <w:numId w:val="12"/>
        </w:numPr>
      </w:pPr>
      <w:r>
        <w:t>Stahuje pouze hlavičky e-mailů na rozdíl od POP3, kde se stahují celé zprávy</w:t>
      </w:r>
    </w:p>
    <w:sectPr w:rsidR="00690BF0" w:rsidSect="00286329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5E8D" w:rsidRDefault="00855E8D" w:rsidP="006537B9">
      <w:pPr>
        <w:spacing w:line="240" w:lineRule="auto"/>
      </w:pPr>
      <w:r>
        <w:separator/>
      </w:r>
    </w:p>
  </w:endnote>
  <w:endnote w:type="continuationSeparator" w:id="0">
    <w:p w:rsidR="00855E8D" w:rsidRDefault="00855E8D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5B3" w:rsidRDefault="00774D35" w:rsidP="00F705B3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FB1F20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FB1F20" w:rsidP="00F705B3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62279990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739A3">
          <w:rPr>
            <w:color w:val="7030A0"/>
          </w:rPr>
          <w:t>13. Internet a elektronická komunikace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5E8D" w:rsidRDefault="00855E8D" w:rsidP="006537B9">
      <w:pPr>
        <w:spacing w:line="240" w:lineRule="auto"/>
      </w:pPr>
      <w:r>
        <w:separator/>
      </w:r>
    </w:p>
  </w:footnote>
  <w:footnote w:type="continuationSeparator" w:id="0">
    <w:p w:rsidR="00855E8D" w:rsidRDefault="00855E8D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FB1F20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1639843184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286329">
          <w:rPr>
            <w:color w:val="7030A0"/>
          </w:rPr>
          <w:t>APV - Aplikační Programové Vybavení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-58267734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61C"/>
    <w:multiLevelType w:val="multilevel"/>
    <w:tmpl w:val="B3AC6476"/>
    <w:numStyleLink w:val="Finallist"/>
  </w:abstractNum>
  <w:abstractNum w:abstractNumId="1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abstractNum w:abstractNumId="2" w15:restartNumberingAfterBreak="0">
    <w:nsid w:val="1812203D"/>
    <w:multiLevelType w:val="multilevel"/>
    <w:tmpl w:val="B3AC6476"/>
    <w:numStyleLink w:val="Finallist"/>
  </w:abstractNum>
  <w:abstractNum w:abstractNumId="3" w15:restartNumberingAfterBreak="0">
    <w:nsid w:val="20F33505"/>
    <w:multiLevelType w:val="multilevel"/>
    <w:tmpl w:val="B3AC6476"/>
    <w:numStyleLink w:val="Finallist"/>
  </w:abstractNum>
  <w:abstractNum w:abstractNumId="4" w15:restartNumberingAfterBreak="0">
    <w:nsid w:val="2E967C69"/>
    <w:multiLevelType w:val="multilevel"/>
    <w:tmpl w:val="B3AC6476"/>
    <w:numStyleLink w:val="Finallist"/>
  </w:abstractNum>
  <w:abstractNum w:abstractNumId="5" w15:restartNumberingAfterBreak="0">
    <w:nsid w:val="345D138D"/>
    <w:multiLevelType w:val="multilevel"/>
    <w:tmpl w:val="B3AC6476"/>
    <w:numStyleLink w:val="Finallist"/>
  </w:abstractNum>
  <w:abstractNum w:abstractNumId="6" w15:restartNumberingAfterBreak="0">
    <w:nsid w:val="3E12045D"/>
    <w:multiLevelType w:val="multilevel"/>
    <w:tmpl w:val="B3AC6476"/>
    <w:numStyleLink w:val="Finallist"/>
  </w:abstractNum>
  <w:abstractNum w:abstractNumId="7" w15:restartNumberingAfterBreak="0">
    <w:nsid w:val="4248783D"/>
    <w:multiLevelType w:val="multilevel"/>
    <w:tmpl w:val="B3AC6476"/>
    <w:numStyleLink w:val="Finallist"/>
  </w:abstractNum>
  <w:abstractNum w:abstractNumId="8" w15:restartNumberingAfterBreak="0">
    <w:nsid w:val="453666EC"/>
    <w:multiLevelType w:val="multilevel"/>
    <w:tmpl w:val="B3AC6476"/>
    <w:numStyleLink w:val="Finallist"/>
  </w:abstractNum>
  <w:abstractNum w:abstractNumId="9" w15:restartNumberingAfterBreak="0">
    <w:nsid w:val="555A15B7"/>
    <w:multiLevelType w:val="multilevel"/>
    <w:tmpl w:val="B3AC6476"/>
    <w:numStyleLink w:val="Finallist"/>
  </w:abstractNum>
  <w:abstractNum w:abstractNumId="10" w15:restartNumberingAfterBreak="0">
    <w:nsid w:val="581E4FA2"/>
    <w:multiLevelType w:val="multilevel"/>
    <w:tmpl w:val="B3AC6476"/>
    <w:numStyleLink w:val="Finallist"/>
  </w:abstractNum>
  <w:abstractNum w:abstractNumId="11" w15:restartNumberingAfterBreak="0">
    <w:nsid w:val="72591E40"/>
    <w:multiLevelType w:val="multilevel"/>
    <w:tmpl w:val="B3AC6476"/>
    <w:numStyleLink w:val="Finallist"/>
  </w:abstractNum>
  <w:num w:numId="1">
    <w:abstractNumId w:val="1"/>
  </w:num>
  <w:num w:numId="2">
    <w:abstractNumId w:val="0"/>
  </w:num>
  <w:num w:numId="3">
    <w:abstractNumId w:val="10"/>
  </w:num>
  <w:num w:numId="4">
    <w:abstractNumId w:val="6"/>
  </w:num>
  <w:num w:numId="5">
    <w:abstractNumId w:val="7"/>
  </w:num>
  <w:num w:numId="6">
    <w:abstractNumId w:val="4"/>
  </w:num>
  <w:num w:numId="7">
    <w:abstractNumId w:val="2"/>
  </w:num>
  <w:num w:numId="8">
    <w:abstractNumId w:val="3"/>
  </w:num>
  <w:num w:numId="9">
    <w:abstractNumId w:val="9"/>
  </w:num>
  <w:num w:numId="10">
    <w:abstractNumId w:val="8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E8D"/>
    <w:rsid w:val="00076DB0"/>
    <w:rsid w:val="0008783C"/>
    <w:rsid w:val="001267B3"/>
    <w:rsid w:val="001B3EB7"/>
    <w:rsid w:val="00286329"/>
    <w:rsid w:val="002A7601"/>
    <w:rsid w:val="002D61D0"/>
    <w:rsid w:val="002F4373"/>
    <w:rsid w:val="003849CC"/>
    <w:rsid w:val="003E112E"/>
    <w:rsid w:val="003E17D4"/>
    <w:rsid w:val="004739A3"/>
    <w:rsid w:val="004E221D"/>
    <w:rsid w:val="005B0DC0"/>
    <w:rsid w:val="005F0531"/>
    <w:rsid w:val="0060553A"/>
    <w:rsid w:val="006537B9"/>
    <w:rsid w:val="00690BF0"/>
    <w:rsid w:val="00704607"/>
    <w:rsid w:val="0071521E"/>
    <w:rsid w:val="00774D35"/>
    <w:rsid w:val="007B5987"/>
    <w:rsid w:val="007C7B57"/>
    <w:rsid w:val="0081654E"/>
    <w:rsid w:val="00855E8D"/>
    <w:rsid w:val="00863A5B"/>
    <w:rsid w:val="00874E0F"/>
    <w:rsid w:val="008B6395"/>
    <w:rsid w:val="00933488"/>
    <w:rsid w:val="00945582"/>
    <w:rsid w:val="00985BDB"/>
    <w:rsid w:val="0099771D"/>
    <w:rsid w:val="00A27F6E"/>
    <w:rsid w:val="00A66F70"/>
    <w:rsid w:val="00AC733C"/>
    <w:rsid w:val="00C2196C"/>
    <w:rsid w:val="00C5306E"/>
    <w:rsid w:val="00C66B0B"/>
    <w:rsid w:val="00C808A0"/>
    <w:rsid w:val="00CD2D1A"/>
    <w:rsid w:val="00DB2A4E"/>
    <w:rsid w:val="00E6346D"/>
    <w:rsid w:val="00F40896"/>
    <w:rsid w:val="00F705B3"/>
    <w:rsid w:val="00F7146B"/>
    <w:rsid w:val="00F75F62"/>
    <w:rsid w:val="00FB1F20"/>
    <w:rsid w:val="00FE3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45F3D"/>
  <w15:chartTrackingRefBased/>
  <w15:docId w15:val="{B6B214DF-1D20-40A2-8135-BF82C4D2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855E8D"/>
    <w:pPr>
      <w:spacing w:after="0" w:line="276" w:lineRule="auto"/>
      <w:ind w:firstLine="709"/>
      <w:jc w:val="both"/>
    </w:pPr>
    <w:rPr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E6346D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6346D"/>
    <w:rPr>
      <w:rFonts w:eastAsiaTheme="majorEastAsia" w:cstheme="majorBidi"/>
      <w:b/>
      <w:bCs/>
      <w:sz w:val="24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4E221D"/>
    <w:pPr>
      <w:numPr>
        <w:numId w:val="1"/>
      </w:numPr>
    </w:pPr>
  </w:style>
  <w:style w:type="paragraph" w:styleId="Odstavecseseznamem">
    <w:name w:val="List Paragraph"/>
    <w:basedOn w:val="Normln"/>
    <w:uiPriority w:val="34"/>
    <w:qFormat/>
    <w:rsid w:val="00855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49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PV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D003A-6D05-4362-8620-1BF0BFF7F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APV.dotm</Template>
  <TotalTime>2</TotalTime>
  <Pages>2</Pages>
  <Words>369</Words>
  <Characters>2179</Characters>
  <Application>Microsoft Office Word</Application>
  <DocSecurity>0</DocSecurity>
  <Lines>18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14</vt:i4>
      </vt:variant>
    </vt:vector>
  </HeadingPairs>
  <TitlesOfParts>
    <vt:vector size="15" baseType="lpstr">
      <vt:lpstr>13. Internet a elektronická komunikace</vt:lpstr>
      <vt:lpstr>13. Internet a elektronická komunikace</vt:lpstr>
      <vt:lpstr>    Internet</vt:lpstr>
      <vt:lpstr>    ARPANET (Advanced Research Project Agency)</vt:lpstr>
      <vt:lpstr>    World Wide Web</vt:lpstr>
      <vt:lpstr>    Internetové služby</vt:lpstr>
      <vt:lpstr>    Internetová Doména</vt:lpstr>
      <vt:lpstr>    Připojení k internetu</vt:lpstr>
      <vt:lpstr>    Webový prohlížeč</vt:lpstr>
      <vt:lpstr>    Internetový vyhledávač a katalog</vt:lpstr>
      <vt:lpstr>        Vyhledávač</vt:lpstr>
      <vt:lpstr>        Katalog</vt:lpstr>
      <vt:lpstr>    Elektronická pošta (Email)</vt:lpstr>
      <vt:lpstr>        Historie</vt:lpstr>
      <vt:lpstr>    Komunikační protokoly</vt:lpstr>
    </vt:vector>
  </TitlesOfParts>
  <Manager>Jana Valentová</Manager>
  <Company>BLAKKWOOD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13. Internet a elektronická komunikace</dc:title>
  <dc:subject>APV - Aplikační Programové Vybavení</dc:subject>
  <dc:creator>Ash258</dc:creator>
  <cp:keywords>APV;13</cp:keywords>
  <dc:description/>
  <cp:lastModifiedBy>Ash258</cp:lastModifiedBy>
  <cp:revision>10</cp:revision>
  <dcterms:created xsi:type="dcterms:W3CDTF">2016-04-23T04:16:00Z</dcterms:created>
  <dcterms:modified xsi:type="dcterms:W3CDTF">2016-05-15T01:20:00Z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