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F952D2" w:rsidP="00C05C90">
      <w:pPr>
        <w:pStyle w:val="Styl1"/>
        <w:spacing w:before="0"/>
        <w:contextualSpacing/>
      </w:pPr>
      <w:sdt>
        <w:sdtPr>
          <w:alias w:val="Autor"/>
          <w:tag w:val="Autor"/>
          <w:id w:val="-1597712845"/>
          <w:placeholder>
            <w:docPart w:val="26FADFB3464A433793F2548812BBC541"/>
          </w:placeholder>
          <w:text/>
        </w:sdtPr>
        <w:sdtEndPr/>
        <w:sdtContent>
          <w:r w:rsidR="00B631A5">
            <w:t>Alexandr Sergejevič Puškin</w:t>
          </w:r>
        </w:sdtContent>
      </w:sdt>
    </w:p>
    <w:p w:rsidR="002B74FA" w:rsidRDefault="00F952D2" w:rsidP="00C05C90">
      <w:pPr>
        <w:pStyle w:val="Styl1"/>
        <w:pBdr>
          <w:bottom w:val="none" w:sz="0" w:space="0" w:color="auto"/>
        </w:pBdr>
        <w:spacing w:before="0"/>
        <w:contextualSpacing/>
      </w:pPr>
      <w:sdt>
        <w:sdtPr>
          <w:alias w:val="Dílo"/>
          <w:tag w:val="Dílo"/>
          <w:id w:val="1213617389"/>
          <w:placeholder>
            <w:docPart w:val="714AE0F653E04D4795495C912FC50B30"/>
          </w:placeholder>
          <w:text/>
        </w:sdtPr>
        <w:sdtEndPr/>
        <w:sdtContent>
          <w:r w:rsidR="00B631A5" w:rsidRPr="00B631A5">
            <w:t>Evžen Oněgin</w:t>
          </w:r>
        </w:sdtContent>
      </w:sdt>
    </w:p>
    <w:p w:rsidR="002B74FA" w:rsidRDefault="002B74FA" w:rsidP="00C05C90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CFDB4771304A496085D6BF2A5F44375B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24430C" w:rsidP="00C05C90">
          <w:pPr>
            <w:contextualSpacing/>
            <w:rPr>
              <w:lang w:eastAsia="cs-CZ"/>
            </w:rPr>
          </w:pPr>
          <w:r>
            <w:rPr>
              <w:lang w:eastAsia="cs-CZ"/>
            </w:rPr>
            <w:t>L</w:t>
          </w:r>
          <w:r w:rsidR="00E11BCF">
            <w:rPr>
              <w:lang w:eastAsia="cs-CZ"/>
            </w:rPr>
            <w:t>yrika; Epika</w:t>
          </w:r>
        </w:p>
      </w:sdtContent>
    </w:sdt>
    <w:p w:rsidR="002B74FA" w:rsidRDefault="002B74FA" w:rsidP="00C05C90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3539A55D98FA4D1F9D56B5CAF3243192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D0186B" w:rsidP="00C05C90">
          <w:pPr>
            <w:contextualSpacing/>
            <w:rPr>
              <w:lang w:eastAsia="cs-CZ"/>
            </w:rPr>
          </w:pPr>
          <w:r>
            <w:rPr>
              <w:lang w:eastAsia="cs-CZ"/>
            </w:rPr>
            <w:t>Román</w:t>
          </w:r>
        </w:p>
      </w:sdtContent>
    </w:sdt>
    <w:p w:rsidR="002B74FA" w:rsidRDefault="002B74FA" w:rsidP="00C05C90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B87731D3C2EC4B9DA820912AC3BE98E9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F600C9" w:rsidP="00C05C90">
          <w:pPr>
            <w:contextualSpacing/>
            <w:rPr>
              <w:lang w:eastAsia="cs-CZ"/>
            </w:rPr>
          </w:pPr>
          <w:r>
            <w:rPr>
              <w:lang w:eastAsia="cs-CZ"/>
            </w:rPr>
            <w:t>Poezie</w:t>
          </w:r>
        </w:p>
      </w:sdtContent>
    </w:sdt>
    <w:p w:rsidR="002B74FA" w:rsidRDefault="002B74FA" w:rsidP="00C05C90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EC43E4" w:rsidP="00C05C90">
      <w:pPr>
        <w:contextualSpacing/>
        <w:rPr>
          <w:lang w:eastAsia="cs-CZ"/>
        </w:rPr>
      </w:pPr>
      <w:r>
        <w:rPr>
          <w:lang w:eastAsia="cs-CZ"/>
        </w:rPr>
        <w:t xml:space="preserve">Začátek 19. stol.; </w:t>
      </w:r>
      <w:r w:rsidR="00E60ED0">
        <w:rPr>
          <w:lang w:eastAsia="cs-CZ"/>
        </w:rPr>
        <w:t>ruský venkov a Moskva</w:t>
      </w:r>
    </w:p>
    <w:p w:rsidR="002B74FA" w:rsidRDefault="002B74FA" w:rsidP="00C05C90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BDA9E890ED974E06BF8B9246BC050B18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CE3920" w:rsidP="00C05C90">
          <w:pPr>
            <w:contextualSpacing/>
            <w:rPr>
              <w:lang w:eastAsia="cs-CZ"/>
            </w:rPr>
          </w:pPr>
          <w:r>
            <w:rPr>
              <w:lang w:eastAsia="cs-CZ"/>
            </w:rPr>
            <w:t>Chronologická</w:t>
          </w:r>
          <w:r w:rsidR="00436B44">
            <w:rPr>
              <w:lang w:eastAsia="cs-CZ"/>
            </w:rPr>
            <w:t>; zrcadlová</w:t>
          </w:r>
        </w:p>
      </w:sdtContent>
    </w:sdt>
    <w:p w:rsidR="002B74FA" w:rsidRDefault="002B74FA" w:rsidP="00C05C90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B21F42" w:rsidP="00C05C90">
      <w:pPr>
        <w:contextualSpacing/>
        <w:rPr>
          <w:lang w:eastAsia="cs-CZ"/>
        </w:rPr>
      </w:pPr>
      <w:r w:rsidRPr="00B21F42">
        <w:rPr>
          <w:lang w:eastAsia="cs-CZ"/>
        </w:rPr>
        <w:t>Osud mladého šlechtice, který je ovlivněn láskou a lehkovážností</w:t>
      </w:r>
      <w:r w:rsidR="00A32677">
        <w:rPr>
          <w:lang w:eastAsia="cs-CZ"/>
        </w:rPr>
        <w:t xml:space="preserve">; </w:t>
      </w:r>
      <w:r w:rsidR="0041349A">
        <w:rPr>
          <w:lang w:eastAsia="cs-CZ"/>
        </w:rPr>
        <w:t xml:space="preserve">Neopětovaná láska; </w:t>
      </w:r>
      <w:r w:rsidR="00A32677" w:rsidRPr="00A32677">
        <w:rPr>
          <w:lang w:eastAsia="cs-CZ"/>
        </w:rPr>
        <w:t>Když člověk udělá chybu, je pak těžké ji napravit</w:t>
      </w:r>
      <w:r w:rsidR="00551EA1">
        <w:rPr>
          <w:lang w:eastAsia="cs-CZ"/>
        </w:rPr>
        <w:t xml:space="preserve">; </w:t>
      </w:r>
      <w:r w:rsidR="00FB0DED" w:rsidRPr="00FB0DED">
        <w:rPr>
          <w:lang w:eastAsia="cs-CZ"/>
        </w:rPr>
        <w:t>Obraz lidské společnosti na počátku 19. století</w:t>
      </w:r>
      <w:r w:rsidR="00FB0DED">
        <w:rPr>
          <w:lang w:eastAsia="cs-CZ"/>
        </w:rPr>
        <w:t>;</w:t>
      </w:r>
      <w:r w:rsidR="00FB0DED" w:rsidRPr="00FB0DED">
        <w:rPr>
          <w:lang w:eastAsia="cs-CZ"/>
        </w:rPr>
        <w:t xml:space="preserve"> Znechucenost a zbytečnost Oněginova života</w:t>
      </w:r>
    </w:p>
    <w:p w:rsidR="002B74FA" w:rsidRDefault="002B74FA" w:rsidP="00C05C90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</w:p>
    <w:p w:rsidR="002B74FA" w:rsidRDefault="00374FB4" w:rsidP="00592897">
      <w:pPr>
        <w:pStyle w:val="Nadpis3"/>
        <w:rPr>
          <w:lang w:eastAsia="cs-CZ"/>
        </w:rPr>
      </w:pPr>
      <w:r>
        <w:rPr>
          <w:lang w:eastAsia="cs-CZ"/>
        </w:rPr>
        <w:t>Evžen Oněgin</w:t>
      </w:r>
    </w:p>
    <w:p w:rsidR="00374FB4" w:rsidRPr="00374FB4" w:rsidRDefault="00DB7C64" w:rsidP="00C05C90">
      <w:pPr>
        <w:contextualSpacing/>
        <w:rPr>
          <w:lang w:eastAsia="cs-CZ"/>
        </w:rPr>
      </w:pPr>
      <w:r>
        <w:rPr>
          <w:lang w:eastAsia="cs-CZ"/>
        </w:rPr>
        <w:t>Znuděný mladý šlechtic</w:t>
      </w:r>
      <w:r w:rsidR="00D231F7">
        <w:rPr>
          <w:lang w:eastAsia="cs-CZ"/>
        </w:rPr>
        <w:t>;</w:t>
      </w:r>
      <w:r>
        <w:rPr>
          <w:lang w:eastAsia="cs-CZ"/>
        </w:rPr>
        <w:t xml:space="preserve"> lehkovážný</w:t>
      </w:r>
      <w:r w:rsidR="00D231F7">
        <w:rPr>
          <w:lang w:eastAsia="cs-CZ"/>
        </w:rPr>
        <w:t>;</w:t>
      </w:r>
      <w:r>
        <w:rPr>
          <w:lang w:eastAsia="cs-CZ"/>
        </w:rPr>
        <w:t xml:space="preserve"> připadá si zbytečný</w:t>
      </w:r>
      <w:r w:rsidR="00D231F7">
        <w:rPr>
          <w:lang w:eastAsia="cs-CZ"/>
        </w:rPr>
        <w:t>;</w:t>
      </w:r>
      <w:r>
        <w:rPr>
          <w:lang w:eastAsia="cs-CZ"/>
        </w:rPr>
        <w:t xml:space="preserve"> společenský</w:t>
      </w:r>
      <w:r w:rsidR="00D231F7">
        <w:rPr>
          <w:lang w:eastAsia="cs-CZ"/>
        </w:rPr>
        <w:t>;</w:t>
      </w:r>
      <w:r>
        <w:rPr>
          <w:lang w:eastAsia="cs-CZ"/>
        </w:rPr>
        <w:t xml:space="preserve"> vzdělaný</w:t>
      </w:r>
      <w:r w:rsidR="00D231F7">
        <w:rPr>
          <w:lang w:eastAsia="cs-CZ"/>
        </w:rPr>
        <w:t>;</w:t>
      </w:r>
      <w:r>
        <w:rPr>
          <w:lang w:eastAsia="cs-CZ"/>
        </w:rPr>
        <w:t xml:space="preserve"> během díla se několikrát mění</w:t>
      </w:r>
      <w:r w:rsidR="00D231F7">
        <w:rPr>
          <w:lang w:eastAsia="cs-CZ"/>
        </w:rPr>
        <w:t>;</w:t>
      </w:r>
      <w:r>
        <w:rPr>
          <w:lang w:eastAsia="cs-CZ"/>
        </w:rPr>
        <w:t xml:space="preserve"> nebyl vychován rodič</w:t>
      </w:r>
      <w:r w:rsidR="00D231F7">
        <w:rPr>
          <w:lang w:eastAsia="cs-CZ"/>
        </w:rPr>
        <w:t>i;</w:t>
      </w:r>
      <w:r>
        <w:rPr>
          <w:lang w:eastAsia="cs-CZ"/>
        </w:rPr>
        <w:t xml:space="preserve"> chodil z jedné společenské akce na druhou</w:t>
      </w:r>
      <w:r w:rsidR="00D231F7">
        <w:rPr>
          <w:lang w:eastAsia="cs-CZ"/>
        </w:rPr>
        <w:t>;</w:t>
      </w:r>
      <w:r>
        <w:rPr>
          <w:lang w:eastAsia="cs-CZ"/>
        </w:rPr>
        <w:t xml:space="preserve"> hrál si se ženami</w:t>
      </w:r>
      <w:r w:rsidR="00D231F7">
        <w:rPr>
          <w:lang w:eastAsia="cs-CZ"/>
        </w:rPr>
        <w:t>;</w:t>
      </w:r>
      <w:r>
        <w:rPr>
          <w:lang w:eastAsia="cs-CZ"/>
        </w:rPr>
        <w:t xml:space="preserve"> nezamiloval se do žádné</w:t>
      </w:r>
      <w:r w:rsidR="003F1566">
        <w:rPr>
          <w:lang w:eastAsia="cs-CZ"/>
        </w:rPr>
        <w:t>;</w:t>
      </w:r>
      <w:r>
        <w:rPr>
          <w:lang w:eastAsia="cs-CZ"/>
        </w:rPr>
        <w:t xml:space="preserve"> lesk plesů ve městě ho později naplnil nudou a splínem</w:t>
      </w:r>
      <w:r w:rsidR="003F1566">
        <w:rPr>
          <w:lang w:eastAsia="cs-CZ"/>
        </w:rPr>
        <w:t>;</w:t>
      </w:r>
      <w:r>
        <w:rPr>
          <w:lang w:eastAsia="cs-CZ"/>
        </w:rPr>
        <w:t xml:space="preserve"> po zločinu, který spáchá je nešťastný</w:t>
      </w:r>
    </w:p>
    <w:p w:rsidR="002B74FA" w:rsidRDefault="002B74FA" w:rsidP="00C05C90">
      <w:pPr>
        <w:pStyle w:val="Nadpis2"/>
        <w:rPr>
          <w:lang w:eastAsia="cs-CZ"/>
        </w:rPr>
      </w:pPr>
      <w:r>
        <w:rPr>
          <w:lang w:eastAsia="cs-CZ"/>
        </w:rPr>
        <w:lastRenderedPageBreak/>
        <w:t>Postavy:</w:t>
      </w:r>
    </w:p>
    <w:p w:rsidR="00011C40" w:rsidRDefault="00011C40" w:rsidP="00C05C90">
      <w:pPr>
        <w:contextualSpacing/>
        <w:rPr>
          <w:lang w:eastAsia="cs-CZ"/>
        </w:rPr>
      </w:pPr>
      <w:r w:rsidRPr="00A036D8">
        <w:rPr>
          <w:rStyle w:val="Nadpis3Char"/>
          <w:lang w:eastAsia="cs-CZ"/>
        </w:rPr>
        <w:t>Taťána</w:t>
      </w:r>
      <w:r>
        <w:rPr>
          <w:lang w:eastAsia="cs-CZ"/>
        </w:rPr>
        <w:t xml:space="preserve"> – </w:t>
      </w:r>
      <w:r w:rsidR="00054A80">
        <w:rPr>
          <w:lang w:eastAsia="cs-CZ"/>
        </w:rPr>
        <w:t xml:space="preserve">protiklad </w:t>
      </w:r>
      <w:r w:rsidR="00053987">
        <w:rPr>
          <w:lang w:eastAsia="cs-CZ"/>
        </w:rPr>
        <w:t>E</w:t>
      </w:r>
      <w:r w:rsidR="00054A80">
        <w:rPr>
          <w:lang w:eastAsia="cs-CZ"/>
        </w:rPr>
        <w:t>vžena</w:t>
      </w:r>
    </w:p>
    <w:p w:rsidR="00011C40" w:rsidRPr="00B17729" w:rsidRDefault="00011C40" w:rsidP="00C05C90">
      <w:pPr>
        <w:contextualSpacing/>
        <w:rPr>
          <w:lang w:eastAsia="cs-CZ"/>
        </w:rPr>
      </w:pPr>
      <w:r w:rsidRPr="00A036D8">
        <w:rPr>
          <w:rStyle w:val="Nadpis3Char"/>
          <w:lang w:eastAsia="cs-CZ"/>
        </w:rPr>
        <w:t>Lenskij</w:t>
      </w:r>
      <w:r>
        <w:rPr>
          <w:lang w:eastAsia="cs-CZ"/>
        </w:rPr>
        <w:t xml:space="preserve"> – </w:t>
      </w:r>
      <w:r w:rsidR="00B17729" w:rsidRPr="00B17729">
        <w:rPr>
          <w:lang w:eastAsia="cs-CZ"/>
        </w:rPr>
        <w:t>přítel Oněgina</w:t>
      </w:r>
    </w:p>
    <w:p w:rsidR="002B74FA" w:rsidRDefault="00A036D8" w:rsidP="00C05C90">
      <w:pPr>
        <w:contextualSpacing/>
        <w:rPr>
          <w:lang w:eastAsia="cs-CZ"/>
        </w:rPr>
      </w:pPr>
      <w:r w:rsidRPr="00A036D8">
        <w:rPr>
          <w:rStyle w:val="Nadpis3Char"/>
        </w:rPr>
        <w:t>Olga</w:t>
      </w:r>
      <w:r>
        <w:rPr>
          <w:lang w:eastAsia="cs-CZ"/>
        </w:rPr>
        <w:t xml:space="preserve"> – </w:t>
      </w:r>
      <w:r w:rsidR="00E67E73">
        <w:rPr>
          <w:lang w:eastAsia="cs-CZ"/>
        </w:rPr>
        <w:t>mladší sestra Taťány</w:t>
      </w:r>
    </w:p>
    <w:p w:rsidR="002B74FA" w:rsidRDefault="002B74FA" w:rsidP="00C05C90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2B74FA" w:rsidRDefault="001E6FBF" w:rsidP="00C05C90">
      <w:pPr>
        <w:contextualSpacing/>
        <w:rPr>
          <w:lang w:eastAsia="cs-CZ"/>
        </w:rPr>
      </w:pPr>
      <w:r>
        <w:rPr>
          <w:lang w:eastAsia="cs-CZ"/>
        </w:rPr>
        <w:t>E</w:t>
      </w:r>
      <w:r w:rsidR="005A31E9">
        <w:rPr>
          <w:lang w:eastAsia="cs-CZ"/>
        </w:rPr>
        <w:t>r, ic</w:t>
      </w:r>
      <w:r w:rsidR="00063C43">
        <w:rPr>
          <w:lang w:eastAsia="cs-CZ"/>
        </w:rPr>
        <w:t>h</w:t>
      </w:r>
      <w:r w:rsidR="005A31E9">
        <w:rPr>
          <w:lang w:eastAsia="cs-CZ"/>
        </w:rPr>
        <w:t xml:space="preserve"> </w:t>
      </w:r>
      <w:r w:rsidR="00BD4591" w:rsidRPr="00BD4591">
        <w:rPr>
          <w:lang w:eastAsia="cs-CZ"/>
        </w:rPr>
        <w:t>form</w:t>
      </w:r>
      <w:r>
        <w:rPr>
          <w:lang w:eastAsia="cs-CZ"/>
        </w:rPr>
        <w:t>a;</w:t>
      </w:r>
      <w:r w:rsidR="00BD4591" w:rsidRPr="00BD4591">
        <w:rPr>
          <w:lang w:eastAsia="cs-CZ"/>
        </w:rPr>
        <w:t xml:space="preserve"> vypravěč se výrazně zapojuje do děje</w:t>
      </w:r>
      <w:r w:rsidR="00287368">
        <w:rPr>
          <w:lang w:eastAsia="cs-CZ"/>
        </w:rPr>
        <w:t>;</w:t>
      </w:r>
      <w:r w:rsidR="00BD4591" w:rsidRPr="00BD4591">
        <w:rPr>
          <w:lang w:eastAsia="cs-CZ"/>
        </w:rPr>
        <w:t xml:space="preserve"> přímá řeč</w:t>
      </w:r>
      <w:r w:rsidR="00B8032A">
        <w:rPr>
          <w:lang w:eastAsia="cs-CZ"/>
        </w:rPr>
        <w:t>;</w:t>
      </w:r>
    </w:p>
    <w:p w:rsidR="00B8032A" w:rsidRDefault="0035447C" w:rsidP="00C05C90">
      <w:pPr>
        <w:contextualSpacing/>
        <w:rPr>
          <w:lang w:eastAsia="cs-CZ"/>
        </w:rPr>
      </w:pPr>
      <w:r>
        <w:rPr>
          <w:lang w:eastAsia="cs-CZ"/>
        </w:rPr>
        <w:t>Úvahy</w:t>
      </w:r>
      <w:r w:rsidR="001C50C7">
        <w:rPr>
          <w:lang w:eastAsia="cs-CZ"/>
        </w:rPr>
        <w:t>; charakterizace</w:t>
      </w:r>
      <w:r w:rsidR="00C00912">
        <w:rPr>
          <w:lang w:eastAsia="cs-CZ"/>
        </w:rPr>
        <w:t xml:space="preserve">; </w:t>
      </w:r>
      <w:r w:rsidR="00C00912" w:rsidRPr="00C00912">
        <w:rPr>
          <w:lang w:eastAsia="cs-CZ"/>
        </w:rPr>
        <w:t>Autor často vstupuje do děje a promlouvá ke čtenáři</w:t>
      </w:r>
      <w:r w:rsidR="00D42B51">
        <w:rPr>
          <w:lang w:eastAsia="cs-CZ"/>
        </w:rPr>
        <w:t xml:space="preserve">; </w:t>
      </w:r>
      <w:r w:rsidR="00D42B51" w:rsidRPr="00D42B51">
        <w:rPr>
          <w:lang w:eastAsia="cs-CZ"/>
        </w:rPr>
        <w:t>Často se objevují jména slavných osobností</w:t>
      </w:r>
    </w:p>
    <w:p w:rsidR="00B23852" w:rsidRDefault="0075531D" w:rsidP="00592897">
      <w:pPr>
        <w:pStyle w:val="Nadpis3"/>
        <w:rPr>
          <w:lang w:eastAsia="cs-CZ"/>
        </w:rPr>
      </w:pPr>
      <w:r>
        <w:rPr>
          <w:lang w:eastAsia="cs-CZ"/>
        </w:rPr>
        <w:t>Oněginská strofa</w:t>
      </w:r>
    </w:p>
    <w:p w:rsidR="00F9514F" w:rsidRDefault="00F9514F" w:rsidP="00C05C9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14 veršů</w:t>
      </w:r>
    </w:p>
    <w:p w:rsidR="00592897" w:rsidRDefault="00E806FD" w:rsidP="00592897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Devítislabičné verše (či osmislabičné)</w:t>
      </w:r>
    </w:p>
    <w:p w:rsidR="00592897" w:rsidRDefault="00592897" w:rsidP="00592897">
      <w:pPr>
        <w:rPr>
          <w:lang w:eastAsia="cs-CZ"/>
        </w:rPr>
      </w:pPr>
    </w:p>
    <w:p w:rsidR="00592897" w:rsidRDefault="00592897" w:rsidP="00592897">
      <w:pPr>
        <w:rPr>
          <w:lang w:eastAsia="cs-CZ"/>
        </w:rPr>
      </w:pPr>
      <w:bookmarkStart w:id="0" w:name="_GoBack"/>
      <w:bookmarkEnd w:id="0"/>
    </w:p>
    <w:p w:rsidR="0002477B" w:rsidRDefault="009E594D" w:rsidP="00592897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</w:t>
      </w:r>
      <w:r w:rsidR="00E806FD">
        <w:rPr>
          <w:lang w:eastAsia="cs-CZ"/>
        </w:rPr>
        <w:t>ravidelné rýmové schéma:</w:t>
      </w:r>
    </w:p>
    <w:p w:rsidR="00F74978" w:rsidRDefault="00F74978" w:rsidP="00C05C90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3 čtyřverší</w:t>
      </w:r>
    </w:p>
    <w:p w:rsidR="009915D3" w:rsidRDefault="00F74978" w:rsidP="00C05C90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>K</w:t>
      </w:r>
      <w:r w:rsidR="009915D3">
        <w:rPr>
          <w:lang w:eastAsia="cs-CZ"/>
        </w:rPr>
        <w:t>aždé rýmováno jinak</w:t>
      </w:r>
    </w:p>
    <w:p w:rsidR="00635071" w:rsidRDefault="009915D3" w:rsidP="00C05C90">
      <w:pPr>
        <w:pStyle w:val="Odstavecseseznamem"/>
        <w:numPr>
          <w:ilvl w:val="3"/>
          <w:numId w:val="2"/>
        </w:numPr>
        <w:rPr>
          <w:lang w:eastAsia="cs-CZ"/>
        </w:rPr>
      </w:pPr>
      <w:r>
        <w:rPr>
          <w:lang w:eastAsia="cs-CZ"/>
        </w:rPr>
        <w:t>P</w:t>
      </w:r>
      <w:r w:rsidR="00E806FD">
        <w:rPr>
          <w:lang w:eastAsia="cs-CZ"/>
        </w:rPr>
        <w:t>rvn</w:t>
      </w:r>
      <w:r w:rsidR="00635071">
        <w:rPr>
          <w:lang w:eastAsia="cs-CZ"/>
        </w:rPr>
        <w:t>í čtyřverší rýmováno střídavě</w:t>
      </w:r>
    </w:p>
    <w:p w:rsidR="00635071" w:rsidRDefault="00635071" w:rsidP="00C05C90">
      <w:pPr>
        <w:pStyle w:val="Odstavecseseznamem"/>
        <w:numPr>
          <w:ilvl w:val="3"/>
          <w:numId w:val="2"/>
        </w:numPr>
        <w:rPr>
          <w:lang w:eastAsia="cs-CZ"/>
        </w:rPr>
      </w:pPr>
      <w:r>
        <w:rPr>
          <w:lang w:eastAsia="cs-CZ"/>
        </w:rPr>
        <w:t>Druhé sdruženě</w:t>
      </w:r>
    </w:p>
    <w:p w:rsidR="000820B4" w:rsidRDefault="00635071" w:rsidP="00C05C90">
      <w:pPr>
        <w:pStyle w:val="Odstavecseseznamem"/>
        <w:numPr>
          <w:ilvl w:val="3"/>
          <w:numId w:val="2"/>
        </w:numPr>
        <w:rPr>
          <w:lang w:eastAsia="cs-CZ"/>
        </w:rPr>
      </w:pPr>
      <w:r>
        <w:rPr>
          <w:lang w:eastAsia="cs-CZ"/>
        </w:rPr>
        <w:t>T</w:t>
      </w:r>
      <w:r w:rsidR="000820B4">
        <w:rPr>
          <w:lang w:eastAsia="cs-CZ"/>
        </w:rPr>
        <w:t>řetí obkročně</w:t>
      </w:r>
    </w:p>
    <w:p w:rsidR="0025513D" w:rsidRDefault="00E806FD" w:rsidP="00C05C90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1 </w:t>
      </w:r>
      <w:r w:rsidR="000820B4">
        <w:rPr>
          <w:lang w:eastAsia="cs-CZ"/>
        </w:rPr>
        <w:t>D</w:t>
      </w:r>
      <w:r w:rsidR="0025513D">
        <w:rPr>
          <w:lang w:eastAsia="cs-CZ"/>
        </w:rPr>
        <w:t>vojverší</w:t>
      </w:r>
    </w:p>
    <w:p w:rsidR="00B23852" w:rsidRDefault="0025513D" w:rsidP="00C05C90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>Sdružený rým</w:t>
      </w:r>
    </w:p>
    <w:p w:rsidR="002B74FA" w:rsidRDefault="00B77C68" w:rsidP="00C05C90">
      <w:pPr>
        <w:pStyle w:val="Nadpis2"/>
        <w:rPr>
          <w:lang w:eastAsia="cs-CZ"/>
        </w:rPr>
      </w:pPr>
      <w:r>
        <w:rPr>
          <w:lang w:eastAsia="cs-CZ"/>
        </w:rPr>
        <w:t xml:space="preserve">Zkrácený </w:t>
      </w:r>
      <w:r w:rsidR="002B74FA">
        <w:rPr>
          <w:lang w:eastAsia="cs-CZ"/>
        </w:rPr>
        <w:t>Děj:</w:t>
      </w:r>
    </w:p>
    <w:p w:rsidR="002D39A7" w:rsidRDefault="008F701E" w:rsidP="00C05C9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Evžena omrzí život, který dosud žil </w:t>
      </w:r>
      <w:r w:rsidR="00E20D3A">
        <w:rPr>
          <w:lang w:eastAsia="cs-CZ"/>
        </w:rPr>
        <w:sym w:font="Wingdings" w:char="F0E0"/>
      </w:r>
      <w:r w:rsidR="00E20D3A">
        <w:rPr>
          <w:lang w:eastAsia="cs-CZ"/>
        </w:rPr>
        <w:t xml:space="preserve"> jeho strýc je nemocný</w:t>
      </w:r>
      <w:r w:rsidR="00900FAC">
        <w:rPr>
          <w:lang w:eastAsia="cs-CZ"/>
        </w:rPr>
        <w:t xml:space="preserve"> </w:t>
      </w:r>
      <w:r w:rsidR="00900FAC">
        <w:rPr>
          <w:lang w:eastAsia="cs-CZ"/>
        </w:rPr>
        <w:sym w:font="Wingdings" w:char="F0E0"/>
      </w:r>
      <w:r w:rsidR="00900FAC">
        <w:rPr>
          <w:lang w:eastAsia="cs-CZ"/>
        </w:rPr>
        <w:t xml:space="preserve"> odjíždí na venkov</w:t>
      </w:r>
    </w:p>
    <w:p w:rsidR="00466571" w:rsidRDefault="00320F80" w:rsidP="00C05C9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St</w:t>
      </w:r>
      <w:r w:rsidR="00BF6EAF">
        <w:rPr>
          <w:lang w:eastAsia="cs-CZ"/>
        </w:rPr>
        <w:t>r</w:t>
      </w:r>
      <w:r>
        <w:rPr>
          <w:lang w:eastAsia="cs-CZ"/>
        </w:rPr>
        <w:t>ýc umírá</w:t>
      </w:r>
      <w:r w:rsidR="00864C6E">
        <w:rPr>
          <w:lang w:eastAsia="cs-CZ"/>
        </w:rPr>
        <w:t xml:space="preserve"> </w:t>
      </w:r>
      <w:r w:rsidR="00864C6E">
        <w:rPr>
          <w:lang w:eastAsia="cs-CZ"/>
        </w:rPr>
        <w:sym w:font="Wingdings" w:char="F0E0"/>
      </w:r>
      <w:r w:rsidR="00864C6E">
        <w:rPr>
          <w:lang w:eastAsia="cs-CZ"/>
        </w:rPr>
        <w:t xml:space="preserve"> Evžen se ujímá usedlosti</w:t>
      </w:r>
    </w:p>
    <w:p w:rsidR="003F32B2" w:rsidRDefault="00B65BC6" w:rsidP="00C05C9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Potká se s</w:t>
      </w:r>
      <w:r w:rsidR="004F1AB2">
        <w:rPr>
          <w:lang w:eastAsia="cs-CZ"/>
        </w:rPr>
        <w:t> </w:t>
      </w:r>
      <w:r>
        <w:rPr>
          <w:lang w:eastAsia="cs-CZ"/>
        </w:rPr>
        <w:t>Lenskijem</w:t>
      </w:r>
      <w:r w:rsidR="004F1AB2">
        <w:rPr>
          <w:lang w:eastAsia="cs-CZ"/>
        </w:rPr>
        <w:t xml:space="preserve"> </w:t>
      </w:r>
      <w:r w:rsidR="004F1AB2">
        <w:rPr>
          <w:lang w:eastAsia="cs-CZ"/>
        </w:rPr>
        <w:sym w:font="Wingdings" w:char="F0E0"/>
      </w:r>
      <w:r w:rsidR="004F1AB2">
        <w:rPr>
          <w:lang w:eastAsia="cs-CZ"/>
        </w:rPr>
        <w:t xml:space="preserve"> </w:t>
      </w:r>
      <w:r w:rsidR="002B4229">
        <w:rPr>
          <w:lang w:eastAsia="cs-CZ"/>
        </w:rPr>
        <w:t>tráví spolu hodně času</w:t>
      </w:r>
      <w:r w:rsidR="00BB5609">
        <w:rPr>
          <w:lang w:eastAsia="cs-CZ"/>
        </w:rPr>
        <w:t xml:space="preserve"> </w:t>
      </w:r>
      <w:r w:rsidR="00BB5609">
        <w:rPr>
          <w:lang w:eastAsia="cs-CZ"/>
        </w:rPr>
        <w:sym w:font="Wingdings" w:char="F0E0"/>
      </w:r>
      <w:r w:rsidR="00BB5609">
        <w:rPr>
          <w:lang w:eastAsia="cs-CZ"/>
        </w:rPr>
        <w:t xml:space="preserve"> setkají se s Olgou a Taťánou</w:t>
      </w:r>
    </w:p>
    <w:p w:rsidR="005B4AFC" w:rsidRDefault="002D40F8" w:rsidP="00C05C9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Taťána se zamiluje do Evžena</w:t>
      </w:r>
      <w:r w:rsidR="00AA33A8">
        <w:rPr>
          <w:lang w:eastAsia="cs-CZ"/>
        </w:rPr>
        <w:t xml:space="preserve"> </w:t>
      </w:r>
      <w:r w:rsidR="00AA33A8">
        <w:rPr>
          <w:lang w:eastAsia="cs-CZ"/>
        </w:rPr>
        <w:sym w:font="Wingdings" w:char="F0E0"/>
      </w:r>
      <w:r w:rsidR="00AA33A8">
        <w:rPr>
          <w:lang w:eastAsia="cs-CZ"/>
        </w:rPr>
        <w:t xml:space="preserve"> napíše mu dopis</w:t>
      </w:r>
    </w:p>
    <w:p w:rsidR="000B09E6" w:rsidRDefault="00DA46D8" w:rsidP="00C05C9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lastRenderedPageBreak/>
        <w:t>Evžen nesdílí její lásku</w:t>
      </w:r>
      <w:r w:rsidR="001F287C">
        <w:rPr>
          <w:lang w:eastAsia="cs-CZ"/>
        </w:rPr>
        <w:t xml:space="preserve"> </w:t>
      </w:r>
      <w:r w:rsidR="001F287C">
        <w:rPr>
          <w:lang w:eastAsia="cs-CZ"/>
        </w:rPr>
        <w:sym w:font="Wingdings" w:char="F0E0"/>
      </w:r>
      <w:r w:rsidR="00DC406A">
        <w:rPr>
          <w:lang w:eastAsia="cs-CZ"/>
        </w:rPr>
        <w:t xml:space="preserve"> odmítá ji</w:t>
      </w:r>
    </w:p>
    <w:p w:rsidR="00AB3714" w:rsidRDefault="00AB3714" w:rsidP="00C05C9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Evžen je pozván na </w:t>
      </w:r>
      <w:r w:rsidR="00DB2517">
        <w:rPr>
          <w:lang w:eastAsia="cs-CZ"/>
        </w:rPr>
        <w:t>T</w:t>
      </w:r>
      <w:r>
        <w:rPr>
          <w:lang w:eastAsia="cs-CZ"/>
        </w:rPr>
        <w:t>a</w:t>
      </w:r>
      <w:r w:rsidR="00A62E11">
        <w:rPr>
          <w:lang w:eastAsia="cs-CZ"/>
        </w:rPr>
        <w:t>ťáninu oslavu</w:t>
      </w:r>
      <w:r w:rsidR="00B309DA">
        <w:rPr>
          <w:lang w:eastAsia="cs-CZ"/>
        </w:rPr>
        <w:t xml:space="preserve"> </w:t>
      </w:r>
      <w:r w:rsidR="00B309DA">
        <w:rPr>
          <w:lang w:eastAsia="cs-CZ"/>
        </w:rPr>
        <w:sym w:font="Wingdings" w:char="F0E0"/>
      </w:r>
      <w:r w:rsidR="00B309DA">
        <w:rPr>
          <w:lang w:eastAsia="cs-CZ"/>
        </w:rPr>
        <w:t xml:space="preserve"> Evžen protančí noc s</w:t>
      </w:r>
      <w:r w:rsidR="003C7179">
        <w:rPr>
          <w:lang w:eastAsia="cs-CZ"/>
        </w:rPr>
        <w:t> </w:t>
      </w:r>
      <w:r w:rsidR="00B309DA">
        <w:rPr>
          <w:lang w:eastAsia="cs-CZ"/>
        </w:rPr>
        <w:t>Olgou</w:t>
      </w:r>
      <w:r w:rsidR="003C7179">
        <w:rPr>
          <w:lang w:eastAsia="cs-CZ"/>
        </w:rPr>
        <w:t xml:space="preserve"> </w:t>
      </w:r>
      <w:r w:rsidR="003C7179">
        <w:rPr>
          <w:lang w:eastAsia="cs-CZ"/>
        </w:rPr>
        <w:sym w:font="Wingdings" w:char="F0E0"/>
      </w:r>
      <w:r w:rsidR="00CF2385">
        <w:rPr>
          <w:lang w:eastAsia="cs-CZ"/>
        </w:rPr>
        <w:t xml:space="preserve"> Lenskij začne žárlit</w:t>
      </w:r>
    </w:p>
    <w:p w:rsidR="00CF2385" w:rsidRDefault="00555D38" w:rsidP="00C05C9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Lenskij vyzve Evžena na souboj </w:t>
      </w:r>
      <w:r w:rsidR="003A6A4D">
        <w:rPr>
          <w:lang w:eastAsia="cs-CZ"/>
        </w:rPr>
        <w:t xml:space="preserve"> </w:t>
      </w:r>
      <w:r w:rsidR="003A6A4D">
        <w:rPr>
          <w:lang w:eastAsia="cs-CZ"/>
        </w:rPr>
        <w:sym w:font="Wingdings" w:char="F0E0"/>
      </w:r>
      <w:r w:rsidR="003A6A4D">
        <w:rPr>
          <w:lang w:eastAsia="cs-CZ"/>
        </w:rPr>
        <w:t xml:space="preserve"> Evžen vyhrává</w:t>
      </w:r>
    </w:p>
    <w:p w:rsidR="002D39A7" w:rsidRDefault="00C833DD" w:rsidP="00C05C9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</w:t>
      </w:r>
      <w:r w:rsidR="00664125">
        <w:rPr>
          <w:lang w:eastAsia="cs-CZ"/>
        </w:rPr>
        <w:t xml:space="preserve">ačne cestovat po Rusku </w:t>
      </w:r>
      <w:r w:rsidR="00664125">
        <w:rPr>
          <w:lang w:eastAsia="cs-CZ"/>
        </w:rPr>
        <w:sym w:font="Wingdings" w:char="F0E0"/>
      </w:r>
      <w:r w:rsidR="00664125">
        <w:rPr>
          <w:lang w:eastAsia="cs-CZ"/>
        </w:rPr>
        <w:t xml:space="preserve"> </w:t>
      </w:r>
      <w:r w:rsidR="005F515D" w:rsidRPr="005F515D">
        <w:rPr>
          <w:lang w:eastAsia="cs-CZ"/>
        </w:rPr>
        <w:t>Novgorod, Povolží, Kavkaz, Oděs</w:t>
      </w:r>
    </w:p>
    <w:p w:rsidR="00EC07E2" w:rsidRDefault="00EC07E2" w:rsidP="00C05C90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Taťána se zatím bohatě provdá</w:t>
      </w:r>
    </w:p>
    <w:p w:rsidR="002D39A7" w:rsidRDefault="00F25509" w:rsidP="00C05C9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Po letech se Taťána s Evženem setkají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2C7DF1">
        <w:rPr>
          <w:lang w:eastAsia="cs-CZ"/>
        </w:rPr>
        <w:t xml:space="preserve">Evžen je okouzlen </w:t>
      </w:r>
      <w:r w:rsidR="002C7DF1">
        <w:rPr>
          <w:lang w:eastAsia="cs-CZ"/>
        </w:rPr>
        <w:sym w:font="Wingdings" w:char="F0E0"/>
      </w:r>
      <w:r w:rsidR="002C7DF1">
        <w:rPr>
          <w:lang w:eastAsia="cs-CZ"/>
        </w:rPr>
        <w:t xml:space="preserve"> napíše Taťáně dopis</w:t>
      </w:r>
    </w:p>
    <w:p w:rsidR="00B77C68" w:rsidRPr="00B77C68" w:rsidRDefault="002F48A7" w:rsidP="00C05C9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Jednou zavítá do Taťánina domu</w:t>
      </w:r>
      <w:r w:rsidR="00D13391">
        <w:rPr>
          <w:lang w:eastAsia="cs-CZ"/>
        </w:rPr>
        <w:t xml:space="preserve"> </w:t>
      </w:r>
      <w:r w:rsidR="00D13391">
        <w:rPr>
          <w:lang w:eastAsia="cs-CZ"/>
        </w:rPr>
        <w:sym w:font="Wingdings" w:char="F0E0"/>
      </w:r>
      <w:r w:rsidR="00D13391">
        <w:rPr>
          <w:lang w:eastAsia="cs-CZ"/>
        </w:rPr>
        <w:t xml:space="preserve"> odmítne ho</w:t>
      </w:r>
    </w:p>
    <w:p w:rsidR="00912E87" w:rsidRDefault="00B77C68" w:rsidP="00C05C90">
      <w:pPr>
        <w:pStyle w:val="Nadpis2"/>
        <w:rPr>
          <w:lang w:eastAsia="cs-CZ"/>
        </w:rPr>
      </w:pPr>
      <w:r>
        <w:rPr>
          <w:lang w:eastAsia="cs-CZ"/>
        </w:rPr>
        <w:t>Děj:</w:t>
      </w:r>
    </w:p>
    <w:p w:rsidR="00F700DF" w:rsidRDefault="00847870" w:rsidP="00C05C90">
      <w:pPr>
        <w:contextualSpacing/>
        <w:rPr>
          <w:lang w:eastAsia="cs-CZ"/>
        </w:rPr>
      </w:pPr>
      <w:r>
        <w:rPr>
          <w:lang w:eastAsia="cs-CZ"/>
        </w:rPr>
        <w:t>E</w:t>
      </w:r>
      <w:r w:rsidR="00A33BF2" w:rsidRPr="00A33BF2">
        <w:rPr>
          <w:lang w:eastAsia="cs-CZ"/>
        </w:rPr>
        <w:t>vžen Oněgin, petrohradský rodák, mladý svůdce a „lev salónů“, se v prostředí smetánky, velkolepých plesů a</w:t>
      </w:r>
      <w:r w:rsidR="00F700DF">
        <w:rPr>
          <w:lang w:eastAsia="cs-CZ"/>
        </w:rPr>
        <w:t xml:space="preserve"> večírků pohybuje již od mládí.</w:t>
      </w:r>
    </w:p>
    <w:p w:rsidR="00BB2F1D" w:rsidRDefault="00A33BF2" w:rsidP="00C05C90">
      <w:pPr>
        <w:contextualSpacing/>
        <w:rPr>
          <w:lang w:eastAsia="cs-CZ"/>
        </w:rPr>
      </w:pPr>
      <w:r w:rsidRPr="00A33BF2">
        <w:rPr>
          <w:lang w:eastAsia="cs-CZ"/>
        </w:rPr>
        <w:t xml:space="preserve">Postupně jej však tento život omrzí a uvítá zprávu o chorobě svého strýce, žijícího na venkově, za kterým se také brzy vypraví. Strýc umírá a </w:t>
      </w:r>
      <w:r w:rsidR="00704976">
        <w:rPr>
          <w:lang w:eastAsia="cs-CZ"/>
        </w:rPr>
        <w:t>Evžen</w:t>
      </w:r>
      <w:r w:rsidR="002626C1">
        <w:rPr>
          <w:lang w:eastAsia="cs-CZ"/>
        </w:rPr>
        <w:t xml:space="preserve"> (Eugen)</w:t>
      </w:r>
      <w:r w:rsidR="00BB2F1D">
        <w:rPr>
          <w:lang w:eastAsia="cs-CZ"/>
        </w:rPr>
        <w:t xml:space="preserve"> se ujímá zděděné usedlosti.</w:t>
      </w:r>
    </w:p>
    <w:p w:rsidR="00BB2F1D" w:rsidRDefault="00A33BF2" w:rsidP="00C05C90">
      <w:pPr>
        <w:contextualSpacing/>
        <w:rPr>
          <w:lang w:eastAsia="cs-CZ"/>
        </w:rPr>
      </w:pPr>
      <w:r w:rsidRPr="00A33BF2">
        <w:rPr>
          <w:lang w:eastAsia="cs-CZ"/>
        </w:rPr>
        <w:t>Za čas se do vsi přistěhuje Vladimír Lenskij, básník ještě mladší než Oněgin. Oba se seznámí a tráví spolu mnoho času v literárních a filozofických debatách. Později oba zavítají do domu Lariných, kde se setkávají se dvěma mladými sestrami, Olgou a Taťánou. Starší z nich, mladá a nezkušená Taťána, se bezhlavě zamiluje do Oněgina a rozhodne se mu napsat d</w:t>
      </w:r>
      <w:r w:rsidR="00BB2F1D">
        <w:rPr>
          <w:lang w:eastAsia="cs-CZ"/>
        </w:rPr>
        <w:t>opis, v němž vyjeví svoje city.</w:t>
      </w:r>
    </w:p>
    <w:p w:rsidR="00205744" w:rsidRDefault="00A33BF2" w:rsidP="00C05C90">
      <w:pPr>
        <w:contextualSpacing/>
        <w:rPr>
          <w:lang w:eastAsia="cs-CZ"/>
        </w:rPr>
      </w:pPr>
      <w:r w:rsidRPr="00A33BF2">
        <w:rPr>
          <w:lang w:eastAsia="cs-CZ"/>
        </w:rPr>
        <w:t>Eugen však nesdílí Taťáninu lásku a odmítá ji. Po jistém čase znuděného života přichází Oněginovi pozvání na Taťániny jmeniny. Na oslavě se Oněgin snad jen ze zlostné závisti snaží přebrat Lenskému jeho milovanou Olgu a daří se mu. Ctižádostivý Lenskij však nemůže vystát takovou potupu a vyzývá Oněgina na souboj. Příštího dne je Vladimí</w:t>
      </w:r>
      <w:r w:rsidR="000962F8">
        <w:rPr>
          <w:lang w:eastAsia="cs-CZ"/>
        </w:rPr>
        <w:t>r</w:t>
      </w:r>
      <w:r w:rsidRPr="00A33BF2">
        <w:rPr>
          <w:lang w:eastAsia="cs-CZ"/>
        </w:rPr>
        <w:t xml:space="preserve"> Lenskij v souboji zastřelen a Eugen, nešťastný ze smrti s</w:t>
      </w:r>
      <w:r w:rsidR="00205744">
        <w:rPr>
          <w:lang w:eastAsia="cs-CZ"/>
        </w:rPr>
        <w:t>vého přítele, odjíždí do světa.</w:t>
      </w:r>
    </w:p>
    <w:p w:rsidR="00205744" w:rsidRDefault="00A33BF2" w:rsidP="00C05C90">
      <w:pPr>
        <w:contextualSpacing/>
        <w:rPr>
          <w:lang w:eastAsia="cs-CZ"/>
        </w:rPr>
      </w:pPr>
      <w:r w:rsidRPr="00A33BF2">
        <w:rPr>
          <w:lang w:eastAsia="cs-CZ"/>
        </w:rPr>
        <w:t xml:space="preserve">Následuje jeho dlouhá cesta po Rusi – zhlédne Novgorod, Povolží, Kavkaz, Oděsu. Taťána mezitím odjíždí do Moskvy, aby se zde později bohatě provdala. </w:t>
      </w:r>
    </w:p>
    <w:p w:rsidR="00205744" w:rsidRDefault="00A33BF2" w:rsidP="00C05C90">
      <w:pPr>
        <w:contextualSpacing/>
        <w:rPr>
          <w:lang w:eastAsia="cs-CZ"/>
        </w:rPr>
      </w:pPr>
      <w:r w:rsidRPr="00A33BF2">
        <w:rPr>
          <w:lang w:eastAsia="cs-CZ"/>
        </w:rPr>
        <w:t>Po letech se náhodou setkává s Oněginem, který je Taťánou okouzlen. Odhodlá se k činu – napíše Taťáně dopis,</w:t>
      </w:r>
      <w:r w:rsidR="00205744">
        <w:rPr>
          <w:lang w:eastAsia="cs-CZ"/>
        </w:rPr>
        <w:t xml:space="preserve"> nedostane se mu však odpovědi.</w:t>
      </w:r>
    </w:p>
    <w:p w:rsidR="00A769A1" w:rsidRDefault="00A33BF2" w:rsidP="00C05C90">
      <w:pPr>
        <w:contextualSpacing/>
        <w:rPr>
          <w:lang w:eastAsia="cs-CZ"/>
        </w:rPr>
      </w:pPr>
      <w:r w:rsidRPr="00A33BF2">
        <w:rPr>
          <w:lang w:eastAsia="cs-CZ"/>
        </w:rPr>
        <w:lastRenderedPageBreak/>
        <w:t xml:space="preserve">Až jednou zavítá do Taťánina domu a zde se vše rozřeší: Taťána </w:t>
      </w:r>
      <w:r w:rsidR="003F59BB">
        <w:rPr>
          <w:lang w:eastAsia="cs-CZ"/>
        </w:rPr>
        <w:t xml:space="preserve">ačkoliv </w:t>
      </w:r>
      <w:r w:rsidRPr="00A33BF2">
        <w:rPr>
          <w:lang w:eastAsia="cs-CZ"/>
        </w:rPr>
        <w:t xml:space="preserve">jej </w:t>
      </w:r>
      <w:r w:rsidR="003F59BB">
        <w:rPr>
          <w:lang w:eastAsia="cs-CZ"/>
        </w:rPr>
        <w:t>pořád miluje, tak ho</w:t>
      </w:r>
      <w:r w:rsidRPr="00A33BF2">
        <w:rPr>
          <w:lang w:eastAsia="cs-CZ"/>
        </w:rPr>
        <w:t xml:space="preserve"> odmítá a celý román končí nedopovězen.</w:t>
      </w:r>
    </w:p>
    <w:p w:rsidR="00A769A1" w:rsidRDefault="00A769A1" w:rsidP="00C05C90">
      <w:pPr>
        <w:contextualSpacing/>
        <w:rPr>
          <w:lang w:eastAsia="cs-CZ"/>
        </w:rPr>
      </w:pPr>
      <w:r>
        <w:rPr>
          <w:lang w:eastAsia="cs-CZ"/>
        </w:rPr>
        <w:br w:type="page"/>
      </w:r>
    </w:p>
    <w:p w:rsidR="00831A19" w:rsidRDefault="002B74FA" w:rsidP="00C05C90">
      <w:pPr>
        <w:pStyle w:val="Nadpis2"/>
        <w:rPr>
          <w:lang w:eastAsia="cs-CZ"/>
        </w:rPr>
      </w:pPr>
      <w:r>
        <w:rPr>
          <w:lang w:eastAsia="cs-CZ"/>
        </w:rPr>
        <w:lastRenderedPageBreak/>
        <w:t xml:space="preserve"> </w:t>
      </w:r>
      <w:r w:rsidR="0076076B" w:rsidRPr="0076076B">
        <w:rPr>
          <w:lang w:eastAsia="cs-CZ"/>
        </w:rPr>
        <w:t xml:space="preserve">Alexandr Sergejevič Puškin </w:t>
      </w:r>
      <w:r>
        <w:rPr>
          <w:lang w:eastAsia="cs-CZ"/>
        </w:rPr>
        <w:t>(</w:t>
      </w:r>
      <w:r w:rsidR="00475875">
        <w:rPr>
          <w:lang w:eastAsia="cs-CZ"/>
        </w:rPr>
        <w:t>1799</w:t>
      </w:r>
      <w:r>
        <w:rPr>
          <w:lang w:eastAsia="cs-CZ"/>
        </w:rPr>
        <w:t xml:space="preserve"> – </w:t>
      </w:r>
      <w:r w:rsidR="00475875">
        <w:rPr>
          <w:lang w:eastAsia="cs-CZ"/>
        </w:rPr>
        <w:t>1837</w:t>
      </w:r>
      <w:r>
        <w:rPr>
          <w:lang w:eastAsia="cs-CZ"/>
        </w:rPr>
        <w:t>)</w:t>
      </w:r>
    </w:p>
    <w:p w:rsidR="002B74FA" w:rsidRDefault="006266DC" w:rsidP="00C05C90">
      <w:pPr>
        <w:contextualSpacing/>
        <w:rPr>
          <w:lang w:eastAsia="cs-CZ"/>
        </w:rPr>
      </w:pPr>
      <w:r>
        <w:rPr>
          <w:lang w:eastAsia="cs-CZ"/>
        </w:rPr>
        <w:t>B</w:t>
      </w:r>
      <w:r w:rsidR="00831A19" w:rsidRPr="00831A19">
        <w:rPr>
          <w:lang w:eastAsia="cs-CZ"/>
        </w:rPr>
        <w:t>ásník</w:t>
      </w:r>
      <w:r>
        <w:rPr>
          <w:lang w:eastAsia="cs-CZ"/>
        </w:rPr>
        <w:t>;</w:t>
      </w:r>
      <w:r w:rsidR="00831A19" w:rsidRPr="00831A19">
        <w:rPr>
          <w:lang w:eastAsia="cs-CZ"/>
        </w:rPr>
        <w:t xml:space="preserve"> spisovatel</w:t>
      </w:r>
      <w:r>
        <w:rPr>
          <w:lang w:eastAsia="cs-CZ"/>
        </w:rPr>
        <w:t>;</w:t>
      </w:r>
      <w:r w:rsidR="00831A19" w:rsidRPr="00831A19">
        <w:rPr>
          <w:lang w:eastAsia="cs-CZ"/>
        </w:rPr>
        <w:t xml:space="preserve"> prozaik</w:t>
      </w:r>
      <w:r>
        <w:rPr>
          <w:lang w:eastAsia="cs-CZ"/>
        </w:rPr>
        <w:t>;</w:t>
      </w:r>
      <w:r w:rsidR="00831A19" w:rsidRPr="00831A19">
        <w:rPr>
          <w:lang w:eastAsia="cs-CZ"/>
        </w:rPr>
        <w:t xml:space="preserve"> dramatik</w:t>
      </w:r>
      <w:r>
        <w:rPr>
          <w:lang w:eastAsia="cs-CZ"/>
        </w:rPr>
        <w:t>;</w:t>
      </w:r>
      <w:r w:rsidR="00831A19" w:rsidRPr="00831A19">
        <w:rPr>
          <w:lang w:eastAsia="cs-CZ"/>
        </w:rPr>
        <w:t xml:space="preserve"> literární kritik</w:t>
      </w:r>
      <w:r>
        <w:rPr>
          <w:lang w:eastAsia="cs-CZ"/>
        </w:rPr>
        <w:t>;</w:t>
      </w:r>
      <w:r w:rsidR="00831A19" w:rsidRPr="00831A19">
        <w:rPr>
          <w:lang w:eastAsia="cs-CZ"/>
        </w:rPr>
        <w:t xml:space="preserve"> překladatel</w:t>
      </w:r>
      <w:r>
        <w:rPr>
          <w:lang w:eastAsia="cs-CZ"/>
        </w:rPr>
        <w:t xml:space="preserve">; historik; </w:t>
      </w:r>
      <w:r w:rsidR="00831A19" w:rsidRPr="00831A19">
        <w:rPr>
          <w:lang w:eastAsia="cs-CZ"/>
        </w:rPr>
        <w:t>romanopisec</w:t>
      </w:r>
    </w:p>
    <w:p w:rsidR="002B74FA" w:rsidRDefault="002B74FA" w:rsidP="00592897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9C4457" w:rsidP="00C05C90">
      <w:pPr>
        <w:contextualSpacing/>
        <w:rPr>
          <w:lang w:eastAsia="cs-CZ"/>
        </w:rPr>
      </w:pPr>
      <w:r>
        <w:rPr>
          <w:lang w:eastAsia="cs-CZ"/>
        </w:rPr>
        <w:t>Ruský r</w:t>
      </w:r>
      <w:r w:rsidR="00860813">
        <w:rPr>
          <w:lang w:eastAsia="cs-CZ"/>
        </w:rPr>
        <w:t>omantismus</w:t>
      </w:r>
    </w:p>
    <w:p w:rsidR="002B74FA" w:rsidRDefault="002B74FA" w:rsidP="00592897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C95DEF" w:rsidRDefault="00C95DEF" w:rsidP="00C05C90">
      <w:pPr>
        <w:contextualSpacing/>
        <w:rPr>
          <w:lang w:eastAsia="cs-CZ"/>
        </w:rPr>
      </w:pPr>
      <w:r>
        <w:rPr>
          <w:lang w:eastAsia="cs-CZ"/>
        </w:rPr>
        <w:t>Kapitánská dcerka</w:t>
      </w:r>
      <w:r w:rsidR="001F07ED">
        <w:rPr>
          <w:lang w:eastAsia="cs-CZ"/>
        </w:rPr>
        <w:t xml:space="preserve"> – novela</w:t>
      </w:r>
    </w:p>
    <w:p w:rsidR="00C95DEF" w:rsidRDefault="00C95DEF" w:rsidP="00C05C90">
      <w:pPr>
        <w:contextualSpacing/>
        <w:rPr>
          <w:lang w:eastAsia="cs-CZ"/>
        </w:rPr>
      </w:pPr>
      <w:r w:rsidRPr="00C95DEF">
        <w:rPr>
          <w:lang w:eastAsia="cs-CZ"/>
        </w:rPr>
        <w:t>Cikáni</w:t>
      </w:r>
      <w:r w:rsidR="001F07ED">
        <w:rPr>
          <w:lang w:eastAsia="cs-CZ"/>
        </w:rPr>
        <w:t xml:space="preserve"> </w:t>
      </w:r>
      <w:r w:rsidR="008C3619">
        <w:rPr>
          <w:lang w:eastAsia="cs-CZ"/>
        </w:rPr>
        <w:t>–</w:t>
      </w:r>
      <w:r w:rsidR="002E77A8">
        <w:rPr>
          <w:lang w:eastAsia="cs-CZ"/>
        </w:rPr>
        <w:t xml:space="preserve"> poé</w:t>
      </w:r>
      <w:r w:rsidR="001848D2">
        <w:rPr>
          <w:lang w:eastAsia="cs-CZ"/>
        </w:rPr>
        <w:t>m</w:t>
      </w:r>
    </w:p>
    <w:p w:rsidR="0057282E" w:rsidRPr="00C95DEF" w:rsidRDefault="0057282E" w:rsidP="00C05C90">
      <w:pPr>
        <w:contextualSpacing/>
        <w:rPr>
          <w:lang w:eastAsia="cs-CZ"/>
        </w:rPr>
      </w:pPr>
      <w:r w:rsidRPr="0057282E">
        <w:rPr>
          <w:lang w:eastAsia="cs-CZ"/>
        </w:rPr>
        <w:t>Boris Godunov</w:t>
      </w:r>
      <w:r>
        <w:rPr>
          <w:lang w:eastAsia="cs-CZ"/>
        </w:rPr>
        <w:t xml:space="preserve"> </w:t>
      </w:r>
      <w:r w:rsidR="009B32E6">
        <w:rPr>
          <w:lang w:eastAsia="cs-CZ"/>
        </w:rPr>
        <w:t>–</w:t>
      </w:r>
      <w:r>
        <w:rPr>
          <w:lang w:eastAsia="cs-CZ"/>
        </w:rPr>
        <w:t xml:space="preserve"> drama</w:t>
      </w:r>
    </w:p>
    <w:p w:rsidR="002B74FA" w:rsidRDefault="002B74FA" w:rsidP="00592897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720A24" w:rsidRDefault="00720A24" w:rsidP="00592897">
      <w:pPr>
        <w:pStyle w:val="Nadpis3"/>
        <w:rPr>
          <w:lang w:eastAsia="cs-CZ"/>
        </w:rPr>
      </w:pPr>
      <w:r>
        <w:rPr>
          <w:lang w:eastAsia="cs-CZ"/>
        </w:rPr>
        <w:t>Anglie</w:t>
      </w:r>
    </w:p>
    <w:p w:rsidR="00720A24" w:rsidRPr="003F57DE" w:rsidRDefault="00720A24" w:rsidP="00C05C90">
      <w:pPr>
        <w:contextualSpacing/>
        <w:rPr>
          <w:lang w:eastAsia="cs-CZ"/>
        </w:rPr>
      </w:pPr>
      <w:r w:rsidRPr="003F57DE">
        <w:rPr>
          <w:lang w:eastAsia="cs-CZ"/>
        </w:rPr>
        <w:t>Charles Dickens</w:t>
      </w:r>
      <w:r>
        <w:rPr>
          <w:lang w:eastAsia="cs-CZ"/>
        </w:rPr>
        <w:t xml:space="preserve"> – Oliver Twist</w:t>
      </w:r>
    </w:p>
    <w:p w:rsidR="00720A24" w:rsidRDefault="00720A24" w:rsidP="00592897">
      <w:pPr>
        <w:pStyle w:val="Nadpis3"/>
        <w:rPr>
          <w:lang w:eastAsia="cs-CZ"/>
        </w:rPr>
      </w:pPr>
      <w:r>
        <w:rPr>
          <w:lang w:eastAsia="cs-CZ"/>
        </w:rPr>
        <w:t>Francie</w:t>
      </w:r>
    </w:p>
    <w:p w:rsidR="00720A24" w:rsidRPr="00DE45C8" w:rsidRDefault="00720A24" w:rsidP="00C05C90">
      <w:pPr>
        <w:contextualSpacing/>
        <w:rPr>
          <w:lang w:eastAsia="cs-CZ"/>
        </w:rPr>
      </w:pPr>
      <w:r>
        <w:rPr>
          <w:lang w:eastAsia="cs-CZ"/>
        </w:rPr>
        <w:t>Jules Verne – Cesta kolem světa za 80 dní</w:t>
      </w:r>
    </w:p>
    <w:p w:rsidR="00720A24" w:rsidRDefault="00720A24" w:rsidP="00592897">
      <w:pPr>
        <w:pStyle w:val="Nadpis3"/>
        <w:rPr>
          <w:lang w:eastAsia="cs-CZ"/>
        </w:rPr>
      </w:pPr>
      <w:r>
        <w:rPr>
          <w:lang w:eastAsia="cs-CZ"/>
        </w:rPr>
        <w:t>Rusko</w:t>
      </w:r>
    </w:p>
    <w:p w:rsidR="00720A24" w:rsidRPr="008E3C5A" w:rsidRDefault="00720A24" w:rsidP="00C05C90">
      <w:pPr>
        <w:contextualSpacing/>
        <w:rPr>
          <w:lang w:eastAsia="cs-CZ"/>
        </w:rPr>
      </w:pPr>
      <w:r w:rsidRPr="008E3C5A">
        <w:rPr>
          <w:lang w:eastAsia="cs-CZ"/>
        </w:rPr>
        <w:t>Nikolaj Vasiljevič Gogol</w:t>
      </w:r>
      <w:r>
        <w:rPr>
          <w:lang w:eastAsia="cs-CZ"/>
        </w:rPr>
        <w:t xml:space="preserve"> – Revizor</w:t>
      </w:r>
    </w:p>
    <w:p w:rsidR="00720A24" w:rsidRDefault="00720A24" w:rsidP="00592897">
      <w:pPr>
        <w:pStyle w:val="Nadpis3"/>
        <w:rPr>
          <w:lang w:eastAsia="cs-CZ"/>
        </w:rPr>
      </w:pPr>
      <w:r>
        <w:rPr>
          <w:lang w:eastAsia="cs-CZ"/>
        </w:rPr>
        <w:t>USA</w:t>
      </w:r>
    </w:p>
    <w:p w:rsidR="00690BF0" w:rsidRDefault="00720A24" w:rsidP="00C05C90">
      <w:pPr>
        <w:contextualSpacing/>
        <w:rPr>
          <w:lang w:eastAsia="cs-CZ"/>
        </w:rPr>
      </w:pPr>
      <w:r>
        <w:rPr>
          <w:lang w:eastAsia="cs-CZ"/>
        </w:rPr>
        <w:t>Jack London – Tulák po hvězdách</w:t>
      </w:r>
    </w:p>
    <w:sectPr w:rsidR="00690BF0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718" w:rsidRDefault="00152718" w:rsidP="006537B9">
      <w:pPr>
        <w:spacing w:line="240" w:lineRule="auto"/>
      </w:pPr>
      <w:r>
        <w:separator/>
      </w:r>
    </w:p>
  </w:endnote>
  <w:endnote w:type="continuationSeparator" w:id="0">
    <w:p w:rsidR="00152718" w:rsidRDefault="00152718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F952D2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B631A5" w:rsidP="004C4B5D">
        <w:pPr>
          <w:pStyle w:val="Zpat"/>
          <w:jc w:val="center"/>
        </w:pPr>
        <w:r>
          <w:rPr>
            <w:color w:val="7030A0"/>
          </w:rPr>
          <w:t>04. Alexandr Sergejevič Puškin - Evžen Oněgin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718" w:rsidRDefault="00152718" w:rsidP="006537B9">
      <w:pPr>
        <w:spacing w:line="240" w:lineRule="auto"/>
      </w:pPr>
      <w:r>
        <w:separator/>
      </w:r>
    </w:p>
  </w:footnote>
  <w:footnote w:type="continuationSeparator" w:id="0">
    <w:p w:rsidR="00152718" w:rsidRDefault="00152718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F952D2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714AE0F653E04D4795495C912FC50B3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CFDB4771304A496085D6BF2A5F44375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3C7632C5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A5"/>
    <w:rsid w:val="00011C40"/>
    <w:rsid w:val="0002477B"/>
    <w:rsid w:val="00053987"/>
    <w:rsid w:val="00054A80"/>
    <w:rsid w:val="00063C43"/>
    <w:rsid w:val="00076DB0"/>
    <w:rsid w:val="000820B4"/>
    <w:rsid w:val="000962F8"/>
    <w:rsid w:val="000B09E6"/>
    <w:rsid w:val="000E71F5"/>
    <w:rsid w:val="000F0C46"/>
    <w:rsid w:val="00152718"/>
    <w:rsid w:val="00156116"/>
    <w:rsid w:val="001848D2"/>
    <w:rsid w:val="001B3EB7"/>
    <w:rsid w:val="001C50C7"/>
    <w:rsid w:val="001E6FBF"/>
    <w:rsid w:val="001F07ED"/>
    <w:rsid w:val="001F287C"/>
    <w:rsid w:val="00205744"/>
    <w:rsid w:val="00215F57"/>
    <w:rsid w:val="002342DF"/>
    <w:rsid w:val="0024430C"/>
    <w:rsid w:val="0025513D"/>
    <w:rsid w:val="002551DB"/>
    <w:rsid w:val="002626C1"/>
    <w:rsid w:val="00287368"/>
    <w:rsid w:val="002928A2"/>
    <w:rsid w:val="002A1226"/>
    <w:rsid w:val="002B4229"/>
    <w:rsid w:val="002B74FA"/>
    <w:rsid w:val="002C7DF1"/>
    <w:rsid w:val="002D39A7"/>
    <w:rsid w:val="002D40F8"/>
    <w:rsid w:val="002D6E8B"/>
    <w:rsid w:val="002E77A8"/>
    <w:rsid w:val="002F4373"/>
    <w:rsid w:val="002F48A7"/>
    <w:rsid w:val="00320F80"/>
    <w:rsid w:val="0034472F"/>
    <w:rsid w:val="0035447C"/>
    <w:rsid w:val="00374FB4"/>
    <w:rsid w:val="003A6A4D"/>
    <w:rsid w:val="003C7179"/>
    <w:rsid w:val="003E112E"/>
    <w:rsid w:val="003E17D4"/>
    <w:rsid w:val="003F1566"/>
    <w:rsid w:val="003F32B2"/>
    <w:rsid w:val="003F59BB"/>
    <w:rsid w:val="0041349A"/>
    <w:rsid w:val="00436B44"/>
    <w:rsid w:val="00466571"/>
    <w:rsid w:val="00475875"/>
    <w:rsid w:val="004C4B5D"/>
    <w:rsid w:val="004F1AB2"/>
    <w:rsid w:val="00551EA1"/>
    <w:rsid w:val="00555D38"/>
    <w:rsid w:val="0057282E"/>
    <w:rsid w:val="00592897"/>
    <w:rsid w:val="005A31E9"/>
    <w:rsid w:val="005B06AA"/>
    <w:rsid w:val="005B0DC0"/>
    <w:rsid w:val="005B4AFC"/>
    <w:rsid w:val="005F0531"/>
    <w:rsid w:val="005F515D"/>
    <w:rsid w:val="0060553A"/>
    <w:rsid w:val="006109C7"/>
    <w:rsid w:val="006266DC"/>
    <w:rsid w:val="00635071"/>
    <w:rsid w:val="006537B9"/>
    <w:rsid w:val="00654312"/>
    <w:rsid w:val="00664125"/>
    <w:rsid w:val="00677118"/>
    <w:rsid w:val="00677213"/>
    <w:rsid w:val="0068483E"/>
    <w:rsid w:val="00690BF0"/>
    <w:rsid w:val="006A6756"/>
    <w:rsid w:val="00704607"/>
    <w:rsid w:val="00704976"/>
    <w:rsid w:val="0071521E"/>
    <w:rsid w:val="00720A24"/>
    <w:rsid w:val="0075531D"/>
    <w:rsid w:val="0076076B"/>
    <w:rsid w:val="00771C85"/>
    <w:rsid w:val="00774D35"/>
    <w:rsid w:val="007B5987"/>
    <w:rsid w:val="007C7B57"/>
    <w:rsid w:val="007E60A5"/>
    <w:rsid w:val="0081654E"/>
    <w:rsid w:val="00816FA2"/>
    <w:rsid w:val="00831A19"/>
    <w:rsid w:val="00847870"/>
    <w:rsid w:val="00860813"/>
    <w:rsid w:val="00864C6E"/>
    <w:rsid w:val="00874E0F"/>
    <w:rsid w:val="008B6395"/>
    <w:rsid w:val="008C3619"/>
    <w:rsid w:val="008F701E"/>
    <w:rsid w:val="00900FAC"/>
    <w:rsid w:val="00912E87"/>
    <w:rsid w:val="00933488"/>
    <w:rsid w:val="00945582"/>
    <w:rsid w:val="00985BDB"/>
    <w:rsid w:val="009915D3"/>
    <w:rsid w:val="00993F8E"/>
    <w:rsid w:val="0099771D"/>
    <w:rsid w:val="009B32E6"/>
    <w:rsid w:val="009C4457"/>
    <w:rsid w:val="009D1E76"/>
    <w:rsid w:val="009E594D"/>
    <w:rsid w:val="009F4DB2"/>
    <w:rsid w:val="00A036D8"/>
    <w:rsid w:val="00A27F6E"/>
    <w:rsid w:val="00A32677"/>
    <w:rsid w:val="00A33BF2"/>
    <w:rsid w:val="00A34D3A"/>
    <w:rsid w:val="00A5482E"/>
    <w:rsid w:val="00A62E11"/>
    <w:rsid w:val="00A66F70"/>
    <w:rsid w:val="00A769A1"/>
    <w:rsid w:val="00A83493"/>
    <w:rsid w:val="00AA33A8"/>
    <w:rsid w:val="00AB3714"/>
    <w:rsid w:val="00AB393D"/>
    <w:rsid w:val="00AC733C"/>
    <w:rsid w:val="00B17729"/>
    <w:rsid w:val="00B21F42"/>
    <w:rsid w:val="00B23852"/>
    <w:rsid w:val="00B309DA"/>
    <w:rsid w:val="00B631A5"/>
    <w:rsid w:val="00B63263"/>
    <w:rsid w:val="00B65BC6"/>
    <w:rsid w:val="00B77C68"/>
    <w:rsid w:val="00B8032A"/>
    <w:rsid w:val="00BA41A3"/>
    <w:rsid w:val="00BB2F1D"/>
    <w:rsid w:val="00BB5609"/>
    <w:rsid w:val="00BD4591"/>
    <w:rsid w:val="00BF6EAF"/>
    <w:rsid w:val="00C00912"/>
    <w:rsid w:val="00C05C90"/>
    <w:rsid w:val="00C2196C"/>
    <w:rsid w:val="00C2374E"/>
    <w:rsid w:val="00C2739A"/>
    <w:rsid w:val="00C35DF4"/>
    <w:rsid w:val="00C5306E"/>
    <w:rsid w:val="00C66B0B"/>
    <w:rsid w:val="00C808A0"/>
    <w:rsid w:val="00C833DD"/>
    <w:rsid w:val="00C840F4"/>
    <w:rsid w:val="00C9160A"/>
    <w:rsid w:val="00C95DEF"/>
    <w:rsid w:val="00CD2D1A"/>
    <w:rsid w:val="00CE3920"/>
    <w:rsid w:val="00CF2385"/>
    <w:rsid w:val="00D0186B"/>
    <w:rsid w:val="00D13391"/>
    <w:rsid w:val="00D231F7"/>
    <w:rsid w:val="00D267AC"/>
    <w:rsid w:val="00D26D78"/>
    <w:rsid w:val="00D42B51"/>
    <w:rsid w:val="00D83E15"/>
    <w:rsid w:val="00DA0195"/>
    <w:rsid w:val="00DA46D8"/>
    <w:rsid w:val="00DB2517"/>
    <w:rsid w:val="00DB2A4E"/>
    <w:rsid w:val="00DB7C64"/>
    <w:rsid w:val="00DC406A"/>
    <w:rsid w:val="00E11BCF"/>
    <w:rsid w:val="00E20D3A"/>
    <w:rsid w:val="00E2280B"/>
    <w:rsid w:val="00E60ED0"/>
    <w:rsid w:val="00E643A7"/>
    <w:rsid w:val="00E67E73"/>
    <w:rsid w:val="00E806FD"/>
    <w:rsid w:val="00EC07E2"/>
    <w:rsid w:val="00EC43E4"/>
    <w:rsid w:val="00F17000"/>
    <w:rsid w:val="00F25509"/>
    <w:rsid w:val="00F40896"/>
    <w:rsid w:val="00F46254"/>
    <w:rsid w:val="00F600C9"/>
    <w:rsid w:val="00F66D52"/>
    <w:rsid w:val="00F700DF"/>
    <w:rsid w:val="00F7146B"/>
    <w:rsid w:val="00F74978"/>
    <w:rsid w:val="00F86CD5"/>
    <w:rsid w:val="00F9514F"/>
    <w:rsid w:val="00F952D2"/>
    <w:rsid w:val="00FB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E9A2"/>
  <w15:chartTrackingRefBased/>
  <w15:docId w15:val="{B7C45938-D127-45FF-8B0A-C2481658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592897"/>
    <w:pPr>
      <w:keepNext/>
      <w:keepLines/>
      <w:ind w:firstLine="0"/>
      <w:contextualSpacing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92897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67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FADFB3464A433793F2548812BBC5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7703B75-1AA6-4EED-A6B5-02D287EE1BB0}"/>
      </w:docPartPr>
      <w:docPartBody>
        <w:p w:rsidR="00454B28" w:rsidRDefault="00BD615F">
          <w:pPr>
            <w:pStyle w:val="26FADFB3464A433793F2548812BBC541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714AE0F653E04D4795495C912FC50B3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FF7406B-11E2-4B3A-A987-911C724EDDC4}"/>
      </w:docPartPr>
      <w:docPartBody>
        <w:p w:rsidR="00454B28" w:rsidRDefault="00BD615F">
          <w:pPr>
            <w:pStyle w:val="714AE0F653E04D4795495C912FC50B30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CFDB4771304A496085D6BF2A5F44375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A98CC85-9521-478A-A586-1FF9B9982880}"/>
      </w:docPartPr>
      <w:docPartBody>
        <w:p w:rsidR="00454B28" w:rsidRDefault="00BD615F">
          <w:pPr>
            <w:pStyle w:val="CFDB4771304A496085D6BF2A5F44375B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3539A55D98FA4D1F9D56B5CAF324319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59CFE68-0A32-47E8-88E8-05F8877AB31D}"/>
      </w:docPartPr>
      <w:docPartBody>
        <w:p w:rsidR="00454B28" w:rsidRDefault="00BD615F">
          <w:pPr>
            <w:pStyle w:val="3539A55D98FA4D1F9D56B5CAF3243192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B87731D3C2EC4B9DA820912AC3BE98E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5C103D5-AA59-4ED0-A678-FAED70F2E723}"/>
      </w:docPartPr>
      <w:docPartBody>
        <w:p w:rsidR="00454B28" w:rsidRDefault="00BD615F">
          <w:pPr>
            <w:pStyle w:val="B87731D3C2EC4B9DA820912AC3BE98E9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BDA9E890ED974E06BF8B9246BC050B1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5E751B8-540A-4842-BAD5-E44176CE8749}"/>
      </w:docPartPr>
      <w:docPartBody>
        <w:p w:rsidR="00454B28" w:rsidRDefault="00BD615F">
          <w:pPr>
            <w:pStyle w:val="BDA9E890ED974E06BF8B9246BC050B18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5F"/>
    <w:rsid w:val="00454B28"/>
    <w:rsid w:val="00BB7B0D"/>
    <w:rsid w:val="00BD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26FADFB3464A433793F2548812BBC541">
    <w:name w:val="26FADFB3464A433793F2548812BBC541"/>
  </w:style>
  <w:style w:type="paragraph" w:customStyle="1" w:styleId="714AE0F653E04D4795495C912FC50B30">
    <w:name w:val="714AE0F653E04D4795495C912FC50B30"/>
  </w:style>
  <w:style w:type="paragraph" w:customStyle="1" w:styleId="CFDB4771304A496085D6BF2A5F44375B">
    <w:name w:val="CFDB4771304A496085D6BF2A5F44375B"/>
  </w:style>
  <w:style w:type="paragraph" w:customStyle="1" w:styleId="3539A55D98FA4D1F9D56B5CAF3243192">
    <w:name w:val="3539A55D98FA4D1F9D56B5CAF3243192"/>
  </w:style>
  <w:style w:type="paragraph" w:customStyle="1" w:styleId="B87731D3C2EC4B9DA820912AC3BE98E9">
    <w:name w:val="B87731D3C2EC4B9DA820912AC3BE98E9"/>
  </w:style>
  <w:style w:type="paragraph" w:customStyle="1" w:styleId="BDA9E890ED974E06BF8B9246BC050B18">
    <w:name w:val="BDA9E890ED974E06BF8B9246BC050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4788C-8831-41D6-B8DA-27BDAA34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38</TotalTime>
  <Pages>3</Pages>
  <Words>605</Words>
  <Characters>3335</Characters>
  <Application>Microsoft Office Word</Application>
  <DocSecurity>0</DocSecurity>
  <Lines>104</Lines>
  <Paragraphs>106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23</vt:i4>
      </vt:variant>
    </vt:vector>
  </HeadingPairs>
  <TitlesOfParts>
    <vt:vector size="24" baseType="lpstr">
      <vt:lpstr>04. Alexandr Sergejevič Puškin - Evžen Oněgin</vt:lpstr>
      <vt:lpstr>&lt;Alexandr Sergejevič Puškin&gt;</vt:lpstr>
      <vt:lpstr>&lt;Evžen Oněgin&gt;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</vt:lpstr>
      <vt:lpstr>        Evžen Oněgin</vt:lpstr>
      <vt:lpstr>    Postavy:</vt:lpstr>
      <vt:lpstr>    Jazyk a styl:</vt:lpstr>
      <vt:lpstr>        Oněginská strofa</vt:lpstr>
      <vt:lpstr>    Zkrácený Děj:</vt:lpstr>
      <vt:lpstr>    Děj:</vt:lpstr>
      <vt:lpstr>    Alexandr Sergejevič Puškin (1799 – 1837)</vt:lpstr>
      <vt:lpstr>        Období:</vt:lpstr>
      <vt:lpstr>        Další díla:</vt:lpstr>
      <vt:lpstr>        Další autoři:</vt:lpstr>
      <vt:lpstr>        Anglie</vt:lpstr>
      <vt:lpstr>        Francie</vt:lpstr>
      <vt:lpstr>        Rusko</vt:lpstr>
      <vt:lpstr>        USA</vt:lpstr>
    </vt:vector>
  </TitlesOfParts>
  <Manager>Zuzana Petráčková</Manager>
  <Company>BLAKKWOOD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Alexandr Sergejevič Puškin - Evžen Oněgin</dc:title>
  <dc:subject>CJL - Český Jazyk a Literatura</dc:subject>
  <dc:creator>Ash258</dc:creator>
  <cp:keywords>CJL;Oněgin</cp:keywords>
  <dc:description/>
  <cp:lastModifiedBy>Ash258</cp:lastModifiedBy>
  <cp:revision>133</cp:revision>
  <dcterms:created xsi:type="dcterms:W3CDTF">2016-04-02T12:48:00Z</dcterms:created>
  <dcterms:modified xsi:type="dcterms:W3CDTF">2016-05-13T14:09:00Z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