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FA" w:rsidRDefault="00511DF7" w:rsidP="004541C1">
      <w:pPr>
        <w:pStyle w:val="Styl1"/>
        <w:spacing w:before="0"/>
        <w:contextualSpacing/>
      </w:pPr>
      <w:sdt>
        <w:sdtPr>
          <w:alias w:val="Autor"/>
          <w:tag w:val="Autor"/>
          <w:id w:val="-1597712845"/>
          <w:placeholder>
            <w:docPart w:val="ACDF00FF7BF846158C2A779B43441630"/>
          </w:placeholder>
          <w:text/>
        </w:sdtPr>
        <w:sdtEndPr/>
        <w:sdtContent>
          <w:r w:rsidR="006834B7" w:rsidRPr="006834B7">
            <w:t>Jack London</w:t>
          </w:r>
        </w:sdtContent>
      </w:sdt>
    </w:p>
    <w:p w:rsidR="002B74FA" w:rsidRDefault="00511DF7" w:rsidP="004541C1">
      <w:pPr>
        <w:pStyle w:val="Styl1"/>
        <w:pBdr>
          <w:bottom w:val="none" w:sz="0" w:space="0" w:color="auto"/>
        </w:pBdr>
        <w:spacing w:before="0"/>
        <w:contextualSpacing/>
      </w:pPr>
      <w:sdt>
        <w:sdtPr>
          <w:alias w:val="Dílo"/>
          <w:tag w:val="Dílo"/>
          <w:id w:val="1213617389"/>
          <w:placeholder>
            <w:docPart w:val="B04FAD7BF7174E71A293C7DCED858948"/>
          </w:placeholder>
          <w:text/>
        </w:sdtPr>
        <w:sdtEndPr/>
        <w:sdtContent>
          <w:r w:rsidR="006834B7" w:rsidRPr="006834B7">
            <w:t>Tulák po hvězdách</w:t>
          </w:r>
        </w:sdtContent>
      </w:sdt>
    </w:p>
    <w:p w:rsidR="002B74FA" w:rsidRDefault="002B74FA" w:rsidP="004541C1">
      <w:pPr>
        <w:pStyle w:val="Nadpis2"/>
        <w:rPr>
          <w:lang w:eastAsia="cs-CZ"/>
        </w:rPr>
      </w:pPr>
      <w:r>
        <w:rPr>
          <w:lang w:eastAsia="cs-CZ"/>
        </w:rPr>
        <w:t>Literární druh:</w:t>
      </w:r>
    </w:p>
    <w:sdt>
      <w:sdtPr>
        <w:rPr>
          <w:lang w:eastAsia="cs-CZ"/>
        </w:rPr>
        <w:id w:val="-603345437"/>
        <w:placeholder>
          <w:docPart w:val="61F5F8668FD1401D8DBF15F5792ED750"/>
        </w:placeholder>
        <w:comboBox>
          <w:listItem w:displayText="Lyrika" w:value="Lyrika"/>
          <w:listItem w:displayText="Epika" w:value="Epika"/>
          <w:listItem w:displayText="Drama" w:value="Drama"/>
        </w:comboBox>
      </w:sdtPr>
      <w:sdtEndPr/>
      <w:sdtContent>
        <w:p w:rsidR="002B74FA" w:rsidRDefault="00495528" w:rsidP="004541C1">
          <w:pPr>
            <w:contextualSpacing/>
            <w:rPr>
              <w:lang w:eastAsia="cs-CZ"/>
            </w:rPr>
          </w:pPr>
          <w:r>
            <w:rPr>
              <w:lang w:eastAsia="cs-CZ"/>
            </w:rPr>
            <w:t>Epika</w:t>
          </w:r>
        </w:p>
      </w:sdtContent>
    </w:sdt>
    <w:p w:rsidR="002B74FA" w:rsidRDefault="002B74FA" w:rsidP="004541C1">
      <w:pPr>
        <w:pStyle w:val="Nadpis2"/>
        <w:rPr>
          <w:lang w:eastAsia="cs-CZ"/>
        </w:rPr>
      </w:pPr>
      <w:r>
        <w:rPr>
          <w:lang w:eastAsia="cs-CZ"/>
        </w:rPr>
        <w:t>Literární žánr:</w:t>
      </w:r>
    </w:p>
    <w:sdt>
      <w:sdtPr>
        <w:rPr>
          <w:lang w:eastAsia="cs-CZ"/>
        </w:rPr>
        <w:id w:val="786551062"/>
        <w:placeholder>
          <w:docPart w:val="968C09E5E8664021B802C81234CC34C2"/>
        </w:placeholder>
        <w:comboBox>
          <w:listItem w:value="Zvolte literární žánr."/>
          <w:listItem w:displayText="Balada" w:value="Balada"/>
          <w:listItem w:displayText="Villonská Balada" w:value="Villonská Balada"/>
          <w:listItem w:displayText="Sonet" w:value="Sonet"/>
          <w:listItem w:displayText="Píseň" w:value="Píseň"/>
          <w:listItem w:displayText="Óda" w:value="Óda"/>
          <w:listItem w:displayText="Epos" w:value="Epos"/>
          <w:listItem w:displayText="Román" w:value="Román"/>
          <w:listItem w:displayText="Legenda" w:value="Legenda"/>
          <w:listItem w:displayText="Novela" w:value="Novela"/>
          <w:listItem w:displayText="Povídka" w:value="Povídka"/>
          <w:listItem w:displayText="Pověst" w:value="Pověst"/>
          <w:listItem w:displayText="Pohádka" w:value="Pohádka"/>
          <w:listItem w:displayText="Bajka" w:value="Bajka"/>
          <w:listItem w:displayText="-----------" w:value="-----------"/>
          <w:listItem w:displayText="Komedie" w:value="Komedie"/>
          <w:listItem w:displayText="Tragédie" w:value="Tragédie"/>
          <w:listItem w:displayText="Fraška" w:value="Fraška"/>
        </w:comboBox>
      </w:sdtPr>
      <w:sdtEndPr/>
      <w:sdtContent>
        <w:p w:rsidR="002B74FA" w:rsidRDefault="00495528" w:rsidP="004541C1">
          <w:pPr>
            <w:contextualSpacing/>
            <w:rPr>
              <w:lang w:eastAsia="cs-CZ"/>
            </w:rPr>
          </w:pPr>
          <w:r>
            <w:rPr>
              <w:lang w:eastAsia="cs-CZ"/>
            </w:rPr>
            <w:t>Novela</w:t>
          </w:r>
        </w:p>
      </w:sdtContent>
    </w:sdt>
    <w:p w:rsidR="002B74FA" w:rsidRDefault="002B74FA" w:rsidP="004541C1">
      <w:pPr>
        <w:pStyle w:val="Nadpis2"/>
        <w:rPr>
          <w:lang w:eastAsia="cs-CZ"/>
        </w:rPr>
      </w:pPr>
      <w:r>
        <w:rPr>
          <w:lang w:eastAsia="cs-CZ"/>
        </w:rPr>
        <w:t>Literární forma:</w:t>
      </w:r>
    </w:p>
    <w:sdt>
      <w:sdtPr>
        <w:rPr>
          <w:lang w:eastAsia="cs-CZ"/>
        </w:rPr>
        <w:id w:val="-305011728"/>
        <w:placeholder>
          <w:docPart w:val="52DD332F6BF444C98CA6152FC02C2D13"/>
        </w:placeholder>
        <w:comboBox>
          <w:listItem w:value="Zvolte položku."/>
          <w:listItem w:displayText="Poezie" w:value="Poezie"/>
          <w:listItem w:displayText="Próza" w:value="Próza"/>
        </w:comboBox>
      </w:sdtPr>
      <w:sdtEndPr/>
      <w:sdtContent>
        <w:p w:rsidR="002B74FA" w:rsidRDefault="00495528" w:rsidP="004541C1">
          <w:pPr>
            <w:contextualSpacing/>
            <w:rPr>
              <w:lang w:eastAsia="cs-CZ"/>
            </w:rPr>
          </w:pPr>
          <w:r>
            <w:rPr>
              <w:lang w:eastAsia="cs-CZ"/>
            </w:rPr>
            <w:t>Próza</w:t>
          </w:r>
        </w:p>
      </w:sdtContent>
    </w:sdt>
    <w:p w:rsidR="002B74FA" w:rsidRDefault="002B74FA" w:rsidP="004541C1">
      <w:pPr>
        <w:pStyle w:val="Nadpis2"/>
        <w:rPr>
          <w:lang w:eastAsia="cs-CZ"/>
        </w:rPr>
      </w:pPr>
      <w:r>
        <w:rPr>
          <w:lang w:eastAsia="cs-CZ"/>
        </w:rPr>
        <w:t>Časoprostor:</w:t>
      </w:r>
    </w:p>
    <w:p w:rsidR="002B74FA" w:rsidRDefault="00DA5258" w:rsidP="004541C1">
      <w:pPr>
        <w:contextualSpacing/>
        <w:rPr>
          <w:lang w:eastAsia="cs-CZ"/>
        </w:rPr>
      </w:pPr>
      <w:r>
        <w:rPr>
          <w:lang w:eastAsia="cs-CZ"/>
        </w:rPr>
        <w:t>V</w:t>
      </w:r>
      <w:r w:rsidR="00270594" w:rsidRPr="00270594">
        <w:rPr>
          <w:lang w:eastAsia="cs-CZ"/>
        </w:rPr>
        <w:t>ěznice San Quentin</w:t>
      </w:r>
      <w:r w:rsidR="00216842">
        <w:rPr>
          <w:lang w:eastAsia="cs-CZ"/>
        </w:rPr>
        <w:t>;</w:t>
      </w:r>
      <w:r w:rsidR="00270594" w:rsidRPr="00270594">
        <w:rPr>
          <w:lang w:eastAsia="cs-CZ"/>
        </w:rPr>
        <w:t xml:space="preserve"> USA</w:t>
      </w:r>
      <w:r w:rsidR="00216842">
        <w:rPr>
          <w:lang w:eastAsia="cs-CZ"/>
        </w:rPr>
        <w:t>;</w:t>
      </w:r>
      <w:r w:rsidR="00270594" w:rsidRPr="00270594">
        <w:rPr>
          <w:lang w:eastAsia="cs-CZ"/>
        </w:rPr>
        <w:t xml:space="preserve"> </w:t>
      </w:r>
      <w:r w:rsidR="00CB5558">
        <w:rPr>
          <w:lang w:eastAsia="cs-CZ"/>
        </w:rPr>
        <w:t>1.</w:t>
      </w:r>
      <w:r w:rsidR="00270594" w:rsidRPr="00270594">
        <w:rPr>
          <w:lang w:eastAsia="cs-CZ"/>
        </w:rPr>
        <w:t xml:space="preserve"> pol. 20. stol.</w:t>
      </w:r>
    </w:p>
    <w:p w:rsidR="002B74FA" w:rsidRDefault="002B74FA" w:rsidP="004541C1">
      <w:pPr>
        <w:pStyle w:val="Nadpis2"/>
        <w:rPr>
          <w:lang w:eastAsia="cs-CZ"/>
        </w:rPr>
      </w:pPr>
      <w:r>
        <w:rPr>
          <w:lang w:eastAsia="cs-CZ"/>
        </w:rPr>
        <w:t>Kompozice:</w:t>
      </w:r>
    </w:p>
    <w:sdt>
      <w:sdtPr>
        <w:rPr>
          <w:lang w:eastAsia="cs-CZ"/>
        </w:rPr>
        <w:id w:val="-574122409"/>
        <w:placeholder>
          <w:docPart w:val="DF7E2A0BC69D4710ADAC0A49DCBA52BC"/>
        </w:placeholder>
        <w:comboBox>
          <w:listItem w:value="Zvolte položku."/>
          <w:listItem w:displayText="Chronologická" w:value="Chronologická"/>
          <w:listItem w:displayText="Retrospektivní" w:value="Retrospektivní"/>
          <w:listItem w:displayText="Rámcová" w:value="Rámcová"/>
        </w:comboBox>
      </w:sdtPr>
      <w:sdtEndPr/>
      <w:sdtContent>
        <w:p w:rsidR="002B74FA" w:rsidRDefault="00BF6538" w:rsidP="004541C1">
          <w:pPr>
            <w:contextualSpacing/>
            <w:rPr>
              <w:lang w:eastAsia="cs-CZ"/>
            </w:rPr>
          </w:pPr>
          <w:r>
            <w:rPr>
              <w:lang w:eastAsia="cs-CZ"/>
            </w:rPr>
            <w:t>Chronologická; retrospektivní; občas i paralelní</w:t>
          </w:r>
        </w:p>
      </w:sdtContent>
    </w:sdt>
    <w:p w:rsidR="002B74FA" w:rsidRDefault="002B74FA" w:rsidP="004541C1">
      <w:pPr>
        <w:pStyle w:val="Nadpis2"/>
        <w:rPr>
          <w:lang w:eastAsia="cs-CZ"/>
        </w:rPr>
      </w:pPr>
      <w:r>
        <w:rPr>
          <w:lang w:eastAsia="cs-CZ"/>
        </w:rPr>
        <w:t>Téma:</w:t>
      </w:r>
    </w:p>
    <w:p w:rsidR="002B74FA" w:rsidRDefault="00727351" w:rsidP="004541C1">
      <w:pPr>
        <w:contextualSpacing/>
        <w:rPr>
          <w:lang w:eastAsia="cs-CZ"/>
        </w:rPr>
      </w:pPr>
      <w:r>
        <w:rPr>
          <w:lang w:eastAsia="cs-CZ"/>
        </w:rPr>
        <w:t>P</w:t>
      </w:r>
      <w:r w:rsidRPr="00727351">
        <w:rPr>
          <w:lang w:eastAsia="cs-CZ"/>
        </w:rPr>
        <w:t>odmínky ve věznici San Quentin</w:t>
      </w:r>
      <w:r w:rsidR="0079191F">
        <w:rPr>
          <w:lang w:eastAsia="cs-CZ"/>
        </w:rPr>
        <w:t>;</w:t>
      </w:r>
      <w:r w:rsidRPr="00727351">
        <w:rPr>
          <w:lang w:eastAsia="cs-CZ"/>
        </w:rPr>
        <w:t xml:space="preserve"> osud omylem odsouzeného nevinného vězně Eda Morella</w:t>
      </w:r>
      <w:r w:rsidR="0079191F">
        <w:rPr>
          <w:lang w:eastAsia="cs-CZ"/>
        </w:rPr>
        <w:t>;</w:t>
      </w:r>
      <w:r w:rsidRPr="00727351">
        <w:rPr>
          <w:lang w:eastAsia="cs-CZ"/>
        </w:rPr>
        <w:t xml:space="preserve"> kritika americké justice</w:t>
      </w:r>
      <w:r w:rsidR="0079191F">
        <w:rPr>
          <w:lang w:eastAsia="cs-CZ"/>
        </w:rPr>
        <w:t>;</w:t>
      </w:r>
      <w:r w:rsidRPr="00727351">
        <w:rPr>
          <w:lang w:eastAsia="cs-CZ"/>
        </w:rPr>
        <w:t xml:space="preserve"> člověk je sice zbaven svobody těla ale ne ducha</w:t>
      </w:r>
    </w:p>
    <w:p w:rsidR="002B74FA" w:rsidRDefault="002B74FA" w:rsidP="004541C1">
      <w:pPr>
        <w:pStyle w:val="Nadpis2"/>
        <w:rPr>
          <w:lang w:eastAsia="cs-CZ"/>
        </w:rPr>
      </w:pPr>
      <w:r>
        <w:rPr>
          <w:lang w:eastAsia="cs-CZ"/>
        </w:rPr>
        <w:t>Charakteristika hlavní postavy:</w:t>
      </w:r>
    </w:p>
    <w:p w:rsidR="00AB405C" w:rsidRPr="00AB405C" w:rsidRDefault="00AB405C" w:rsidP="004541C1">
      <w:pPr>
        <w:pStyle w:val="Nadpis3"/>
        <w:contextualSpacing/>
        <w:rPr>
          <w:lang w:eastAsia="cs-CZ"/>
        </w:rPr>
      </w:pPr>
      <w:r>
        <w:rPr>
          <w:lang w:eastAsia="cs-CZ"/>
        </w:rPr>
        <w:t>Darell Standing</w:t>
      </w:r>
    </w:p>
    <w:p w:rsidR="002B74FA" w:rsidRPr="006D4650" w:rsidRDefault="0061452D" w:rsidP="004541C1">
      <w:pPr>
        <w:contextualSpacing/>
        <w:rPr>
          <w:lang w:eastAsia="cs-CZ"/>
        </w:rPr>
      </w:pPr>
      <w:r>
        <w:rPr>
          <w:lang w:eastAsia="cs-CZ"/>
        </w:rPr>
        <w:t xml:space="preserve">Odsouzený za vraždu svého profesora; </w:t>
      </w:r>
      <w:r w:rsidR="00630B65" w:rsidRPr="006D4650">
        <w:rPr>
          <w:lang w:eastAsia="cs-CZ"/>
        </w:rPr>
        <w:t>V</w:t>
      </w:r>
      <w:r w:rsidR="00485020">
        <w:rPr>
          <w:lang w:eastAsia="cs-CZ"/>
        </w:rPr>
        <w:t>yz</w:t>
      </w:r>
      <w:r w:rsidR="006D4650" w:rsidRPr="006D4650">
        <w:rPr>
          <w:lang w:eastAsia="cs-CZ"/>
        </w:rPr>
        <w:t>ábl</w:t>
      </w:r>
      <w:r w:rsidR="00093E1C">
        <w:rPr>
          <w:lang w:eastAsia="cs-CZ"/>
        </w:rPr>
        <w:t>é tělo, na kterém se podepsala</w:t>
      </w:r>
      <w:r w:rsidR="006D4650" w:rsidRPr="006D4650">
        <w:rPr>
          <w:lang w:eastAsia="cs-CZ"/>
        </w:rPr>
        <w:t xml:space="preserve"> svěrací kazajka</w:t>
      </w:r>
      <w:r w:rsidR="00093E1C">
        <w:rPr>
          <w:lang w:eastAsia="cs-CZ"/>
        </w:rPr>
        <w:t>,</w:t>
      </w:r>
      <w:r w:rsidR="006D4650" w:rsidRPr="006D4650">
        <w:rPr>
          <w:lang w:eastAsia="cs-CZ"/>
        </w:rPr>
        <w:t xml:space="preserve"> stopy po ní a po úderech dozorců</w:t>
      </w:r>
      <w:r w:rsidR="00093E1C">
        <w:rPr>
          <w:lang w:eastAsia="cs-CZ"/>
        </w:rPr>
        <w:t>;</w:t>
      </w:r>
      <w:r w:rsidR="006D4650" w:rsidRPr="006D4650">
        <w:rPr>
          <w:lang w:eastAsia="cs-CZ"/>
        </w:rPr>
        <w:t xml:space="preserve"> prořídlé vlasy</w:t>
      </w:r>
      <w:r w:rsidR="00093E1C">
        <w:rPr>
          <w:lang w:eastAsia="cs-CZ"/>
        </w:rPr>
        <w:t>;</w:t>
      </w:r>
      <w:r w:rsidR="006D4650" w:rsidRPr="006D4650">
        <w:rPr>
          <w:lang w:eastAsia="cs-CZ"/>
        </w:rPr>
        <w:t xml:space="preserve"> chytrý, ale také moudrý</w:t>
      </w:r>
      <w:r w:rsidR="00093E1C">
        <w:rPr>
          <w:lang w:eastAsia="cs-CZ"/>
        </w:rPr>
        <w:t>;</w:t>
      </w:r>
      <w:r w:rsidR="006D4650" w:rsidRPr="006D4650">
        <w:rPr>
          <w:lang w:eastAsia="cs-CZ"/>
        </w:rPr>
        <w:t xml:space="preserve"> cynik</w:t>
      </w:r>
      <w:r w:rsidR="00093E1C">
        <w:rPr>
          <w:lang w:eastAsia="cs-CZ"/>
        </w:rPr>
        <w:t>;</w:t>
      </w:r>
      <w:r w:rsidR="006D4650" w:rsidRPr="006D4650">
        <w:rPr>
          <w:lang w:eastAsia="cs-CZ"/>
        </w:rPr>
        <w:t xml:space="preserve"> váží si svých přátel víc, než bohatství nebo titulů</w:t>
      </w:r>
      <w:r w:rsidR="00093E1C">
        <w:rPr>
          <w:lang w:eastAsia="cs-CZ"/>
        </w:rPr>
        <w:t>;</w:t>
      </w:r>
      <w:r w:rsidR="006D4650" w:rsidRPr="006D4650">
        <w:rPr>
          <w:lang w:eastAsia="cs-CZ"/>
        </w:rPr>
        <w:t xml:space="preserve"> hrdý muž – nesníží se k tomu, aby přiznal něco, co není pravda – i kdyby ho to stálo život</w:t>
      </w:r>
      <w:r w:rsidR="004B13AF">
        <w:rPr>
          <w:lang w:eastAsia="cs-CZ"/>
        </w:rPr>
        <w:t>;</w:t>
      </w:r>
      <w:r w:rsidR="006D4650" w:rsidRPr="006D4650">
        <w:rPr>
          <w:lang w:eastAsia="cs-CZ"/>
        </w:rPr>
        <w:t xml:space="preserve"> nezlomná duše</w:t>
      </w:r>
    </w:p>
    <w:p w:rsidR="002B74FA" w:rsidRDefault="002B74FA" w:rsidP="004541C1">
      <w:pPr>
        <w:pStyle w:val="Nadpis2"/>
        <w:rPr>
          <w:lang w:eastAsia="cs-CZ"/>
        </w:rPr>
      </w:pPr>
      <w:r>
        <w:rPr>
          <w:lang w:eastAsia="cs-CZ"/>
        </w:rPr>
        <w:t>Postavy:</w:t>
      </w:r>
    </w:p>
    <w:p w:rsidR="00177863" w:rsidRDefault="00734CBB" w:rsidP="00734CBB">
      <w:pPr>
        <w:contextualSpacing/>
        <w:rPr>
          <w:lang w:eastAsia="cs-CZ"/>
        </w:rPr>
      </w:pPr>
      <w:r w:rsidRPr="00EA3D8D">
        <w:rPr>
          <w:rStyle w:val="Nadpis3Char"/>
        </w:rPr>
        <w:t>Ed Morell</w:t>
      </w:r>
      <w:r>
        <w:rPr>
          <w:lang w:eastAsia="cs-CZ"/>
        </w:rPr>
        <w:t xml:space="preserve"> – </w:t>
      </w:r>
      <w:r w:rsidR="00177863">
        <w:rPr>
          <w:lang w:eastAsia="cs-CZ"/>
        </w:rPr>
        <w:t>nevinn</w:t>
      </w:r>
      <w:r>
        <w:rPr>
          <w:lang w:eastAsia="cs-CZ"/>
        </w:rPr>
        <w:t>ý spoluvězeň</w:t>
      </w:r>
      <w:r w:rsidR="00973094">
        <w:rPr>
          <w:lang w:eastAsia="cs-CZ"/>
        </w:rPr>
        <w:t>;</w:t>
      </w:r>
      <w:r>
        <w:rPr>
          <w:lang w:eastAsia="cs-CZ"/>
        </w:rPr>
        <w:t xml:space="preserve"> přítel </w:t>
      </w:r>
      <w:r w:rsidR="003E7DFA">
        <w:rPr>
          <w:lang w:eastAsia="cs-CZ"/>
        </w:rPr>
        <w:t>Darella</w:t>
      </w:r>
    </w:p>
    <w:p w:rsidR="00177863" w:rsidRDefault="007026BA" w:rsidP="00734CBB">
      <w:pPr>
        <w:contextualSpacing/>
        <w:rPr>
          <w:lang w:eastAsia="cs-CZ"/>
        </w:rPr>
      </w:pPr>
      <w:r w:rsidRPr="00EA3D8D">
        <w:rPr>
          <w:rStyle w:val="Nadpis3Char"/>
        </w:rPr>
        <w:t xml:space="preserve">James Oppenheimer </w:t>
      </w:r>
      <w:r>
        <w:rPr>
          <w:lang w:eastAsia="cs-CZ"/>
        </w:rPr>
        <w:t xml:space="preserve">– </w:t>
      </w:r>
      <w:r w:rsidR="00177863">
        <w:rPr>
          <w:lang w:eastAsia="cs-CZ"/>
        </w:rPr>
        <w:t>odsouzen</w:t>
      </w:r>
      <w:r w:rsidR="00734CBB">
        <w:rPr>
          <w:lang w:eastAsia="cs-CZ"/>
        </w:rPr>
        <w:t>ý</w:t>
      </w:r>
      <w:r>
        <w:rPr>
          <w:lang w:eastAsia="cs-CZ"/>
        </w:rPr>
        <w:t xml:space="preserve"> </w:t>
      </w:r>
      <w:r w:rsidR="00734CBB">
        <w:rPr>
          <w:lang w:eastAsia="cs-CZ"/>
        </w:rPr>
        <w:t>spoluvězeň</w:t>
      </w:r>
      <w:r>
        <w:rPr>
          <w:lang w:eastAsia="cs-CZ"/>
        </w:rPr>
        <w:t>; přítel Darella</w:t>
      </w:r>
    </w:p>
    <w:p w:rsidR="00177863" w:rsidRDefault="003E531C" w:rsidP="00734CBB">
      <w:pPr>
        <w:contextualSpacing/>
        <w:rPr>
          <w:lang w:eastAsia="cs-CZ"/>
        </w:rPr>
      </w:pPr>
      <w:r w:rsidRPr="00EA3D8D">
        <w:rPr>
          <w:rStyle w:val="Nadpis3Char"/>
        </w:rPr>
        <w:t xml:space="preserve">Atherton </w:t>
      </w:r>
      <w:r>
        <w:rPr>
          <w:lang w:eastAsia="cs-CZ"/>
        </w:rPr>
        <w:t>–</w:t>
      </w:r>
      <w:r w:rsidR="00177863">
        <w:rPr>
          <w:lang w:eastAsia="cs-CZ"/>
        </w:rPr>
        <w:t xml:space="preserve"> správce</w:t>
      </w:r>
      <w:r>
        <w:rPr>
          <w:lang w:eastAsia="cs-CZ"/>
        </w:rPr>
        <w:t xml:space="preserve">; </w:t>
      </w:r>
      <w:r w:rsidR="00177863">
        <w:rPr>
          <w:lang w:eastAsia="cs-CZ"/>
        </w:rPr>
        <w:t>krutý</w:t>
      </w:r>
      <w:r>
        <w:rPr>
          <w:lang w:eastAsia="cs-CZ"/>
        </w:rPr>
        <w:t>;</w:t>
      </w:r>
      <w:r w:rsidR="00177863">
        <w:rPr>
          <w:lang w:eastAsia="cs-CZ"/>
        </w:rPr>
        <w:t xml:space="preserve"> nelítostný</w:t>
      </w:r>
      <w:r>
        <w:rPr>
          <w:lang w:eastAsia="cs-CZ"/>
        </w:rPr>
        <w:t>;</w:t>
      </w:r>
      <w:r w:rsidR="00177863">
        <w:rPr>
          <w:lang w:eastAsia="cs-CZ"/>
        </w:rPr>
        <w:t xml:space="preserve"> používá násilí za snahou získat něco</w:t>
      </w:r>
      <w:r w:rsidR="00F83087">
        <w:rPr>
          <w:lang w:eastAsia="cs-CZ"/>
        </w:rPr>
        <w:t>;</w:t>
      </w:r>
      <w:r w:rsidR="00177863">
        <w:rPr>
          <w:lang w:eastAsia="cs-CZ"/>
        </w:rPr>
        <w:t xml:space="preserve"> dostat odpověď, kterou chc</w:t>
      </w:r>
      <w:r w:rsidR="00734CBB">
        <w:rPr>
          <w:lang w:eastAsia="cs-CZ"/>
        </w:rPr>
        <w:t>e slyšet (klidně i nepravdivou)</w:t>
      </w:r>
    </w:p>
    <w:p w:rsidR="002B74FA" w:rsidRDefault="003168B8" w:rsidP="00177863">
      <w:pPr>
        <w:contextualSpacing/>
        <w:rPr>
          <w:lang w:eastAsia="cs-CZ"/>
        </w:rPr>
      </w:pPr>
      <w:r w:rsidRPr="00EA3D8D">
        <w:rPr>
          <w:rStyle w:val="Nadpis3Char"/>
        </w:rPr>
        <w:t xml:space="preserve">Cecil Winwood </w:t>
      </w:r>
      <w:r>
        <w:rPr>
          <w:lang w:eastAsia="cs-CZ"/>
        </w:rPr>
        <w:t>– vězeň;</w:t>
      </w:r>
      <w:r w:rsidR="00177863">
        <w:rPr>
          <w:lang w:eastAsia="cs-CZ"/>
        </w:rPr>
        <w:t xml:space="preserve"> díky němu </w:t>
      </w:r>
      <w:r w:rsidR="005E0694">
        <w:rPr>
          <w:lang w:eastAsia="cs-CZ"/>
        </w:rPr>
        <w:t xml:space="preserve">je </w:t>
      </w:r>
      <w:r w:rsidR="00177863">
        <w:rPr>
          <w:lang w:eastAsia="cs-CZ"/>
        </w:rPr>
        <w:t>Darell poslán do samovazby</w:t>
      </w:r>
      <w:r w:rsidR="006A2908">
        <w:rPr>
          <w:lang w:eastAsia="cs-CZ"/>
        </w:rPr>
        <w:t>;</w:t>
      </w:r>
      <w:r w:rsidR="00177863">
        <w:rPr>
          <w:lang w:eastAsia="cs-CZ"/>
        </w:rPr>
        <w:t xml:space="preserve"> intrikánský</w:t>
      </w:r>
      <w:r w:rsidR="006A2908">
        <w:rPr>
          <w:lang w:eastAsia="cs-CZ"/>
        </w:rPr>
        <w:t>;</w:t>
      </w:r>
      <w:r w:rsidR="00177863">
        <w:rPr>
          <w:lang w:eastAsia="cs-CZ"/>
        </w:rPr>
        <w:t xml:space="preserve"> svým způsobem zbabělec</w:t>
      </w:r>
    </w:p>
    <w:p w:rsidR="002B74FA" w:rsidRDefault="002B74FA" w:rsidP="004541C1">
      <w:pPr>
        <w:pStyle w:val="Nadpis2"/>
        <w:rPr>
          <w:lang w:eastAsia="cs-CZ"/>
        </w:rPr>
      </w:pPr>
      <w:r>
        <w:rPr>
          <w:lang w:eastAsia="cs-CZ"/>
        </w:rPr>
        <w:t>Jazyk a styl:</w:t>
      </w:r>
    </w:p>
    <w:p w:rsidR="00D0430E" w:rsidRDefault="00444481" w:rsidP="004541C1">
      <w:pPr>
        <w:contextualSpacing/>
        <w:rPr>
          <w:lang w:eastAsia="cs-CZ"/>
        </w:rPr>
      </w:pPr>
      <w:r>
        <w:rPr>
          <w:lang w:eastAsia="cs-CZ"/>
        </w:rPr>
        <w:t>Spisovný i nespisovný; argot; expresivita</w:t>
      </w:r>
      <w:r w:rsidR="007D0D67">
        <w:rPr>
          <w:lang w:eastAsia="cs-CZ"/>
        </w:rPr>
        <w:t xml:space="preserve"> (citové zabarvení)</w:t>
      </w:r>
      <w:r>
        <w:rPr>
          <w:lang w:eastAsia="cs-CZ"/>
        </w:rPr>
        <w:t>; slang</w:t>
      </w:r>
      <w:r w:rsidR="003A68CF">
        <w:rPr>
          <w:lang w:eastAsia="cs-CZ"/>
        </w:rPr>
        <w:t>; úvahy; líčení</w:t>
      </w:r>
    </w:p>
    <w:p w:rsidR="00D0430E" w:rsidRDefault="00D0430E" w:rsidP="00D0430E">
      <w:pPr>
        <w:rPr>
          <w:lang w:eastAsia="cs-CZ"/>
        </w:rPr>
      </w:pPr>
      <w:r>
        <w:rPr>
          <w:lang w:eastAsia="cs-CZ"/>
        </w:rPr>
        <w:br w:type="page"/>
      </w:r>
    </w:p>
    <w:p w:rsidR="002B74FA" w:rsidRDefault="00B77C68" w:rsidP="004541C1">
      <w:pPr>
        <w:pStyle w:val="Nadpis2"/>
        <w:rPr>
          <w:lang w:eastAsia="cs-CZ"/>
        </w:rPr>
      </w:pPr>
      <w:r>
        <w:rPr>
          <w:lang w:eastAsia="cs-CZ"/>
        </w:rPr>
        <w:lastRenderedPageBreak/>
        <w:t xml:space="preserve">Zkrácený </w:t>
      </w:r>
      <w:r w:rsidR="002B74FA">
        <w:rPr>
          <w:lang w:eastAsia="cs-CZ"/>
        </w:rPr>
        <w:t>Děj:</w:t>
      </w:r>
    </w:p>
    <w:p w:rsidR="005C0396" w:rsidRDefault="00D0430E" w:rsidP="005C0396">
      <w:pPr>
        <w:pStyle w:val="Odstavecseseznamem"/>
        <w:numPr>
          <w:ilvl w:val="0"/>
          <w:numId w:val="2"/>
        </w:numPr>
        <w:rPr>
          <w:lang w:eastAsia="cs-CZ"/>
        </w:rPr>
      </w:pPr>
      <w:r>
        <w:rPr>
          <w:lang w:eastAsia="cs-CZ"/>
        </w:rPr>
        <w:t>Darell je odsouzen do věznice za údajnou vraždu svého profesora</w:t>
      </w:r>
      <w:r w:rsidR="00656091">
        <w:rPr>
          <w:lang w:eastAsia="cs-CZ"/>
        </w:rPr>
        <w:t xml:space="preserve"> Haskella</w:t>
      </w:r>
    </w:p>
    <w:p w:rsidR="005C07AC" w:rsidRDefault="00DA0CCA" w:rsidP="005C0396">
      <w:pPr>
        <w:pStyle w:val="Odstavecseseznamem"/>
        <w:numPr>
          <w:ilvl w:val="0"/>
          <w:numId w:val="2"/>
        </w:numPr>
        <w:rPr>
          <w:lang w:eastAsia="cs-CZ"/>
        </w:rPr>
      </w:pPr>
      <w:r>
        <w:rPr>
          <w:lang w:eastAsia="cs-CZ"/>
        </w:rPr>
        <w:t>Dostal doživot</w:t>
      </w:r>
      <w:r w:rsidR="002574DC">
        <w:rPr>
          <w:lang w:eastAsia="cs-CZ"/>
        </w:rPr>
        <w:t xml:space="preserve">í a následně za napadení dozorce </w:t>
      </w:r>
      <w:r>
        <w:rPr>
          <w:lang w:eastAsia="cs-CZ"/>
        </w:rPr>
        <w:t>trest smrti</w:t>
      </w:r>
    </w:p>
    <w:p w:rsidR="007D0EB8" w:rsidRDefault="00F34260" w:rsidP="005C0396">
      <w:pPr>
        <w:pStyle w:val="Odstavecseseznamem"/>
        <w:numPr>
          <w:ilvl w:val="0"/>
          <w:numId w:val="2"/>
        </w:numPr>
        <w:rPr>
          <w:lang w:eastAsia="cs-CZ"/>
        </w:rPr>
      </w:pPr>
      <w:r>
        <w:rPr>
          <w:lang w:eastAsia="cs-CZ"/>
        </w:rPr>
        <w:t>Kvůli Winwoodovi</w:t>
      </w:r>
      <w:r w:rsidR="00907A11">
        <w:rPr>
          <w:lang w:eastAsia="cs-CZ"/>
        </w:rPr>
        <w:t xml:space="preserve"> se dostal do samovazby</w:t>
      </w:r>
    </w:p>
    <w:p w:rsidR="0019452F" w:rsidRDefault="0019452F" w:rsidP="0019452F">
      <w:pPr>
        <w:pStyle w:val="Odstavecseseznamem"/>
        <w:numPr>
          <w:ilvl w:val="1"/>
          <w:numId w:val="2"/>
        </w:numPr>
        <w:rPr>
          <w:lang w:eastAsia="cs-CZ"/>
        </w:rPr>
      </w:pPr>
      <w:r>
        <w:rPr>
          <w:lang w:eastAsia="cs-CZ"/>
        </w:rPr>
        <w:t>Winwood řekl dozorcům, že Darell ponese do věznice bednu s dynamitem</w:t>
      </w:r>
    </w:p>
    <w:p w:rsidR="0019452F" w:rsidRDefault="0019452F" w:rsidP="0019452F">
      <w:pPr>
        <w:pStyle w:val="Odstavecseseznamem"/>
        <w:numPr>
          <w:ilvl w:val="1"/>
          <w:numId w:val="2"/>
        </w:numPr>
        <w:rPr>
          <w:lang w:eastAsia="cs-CZ"/>
        </w:rPr>
      </w:pPr>
      <w:r>
        <w:rPr>
          <w:lang w:eastAsia="cs-CZ"/>
        </w:rPr>
        <w:t>Darell opravdu nesl bednu, ale s</w:t>
      </w:r>
      <w:r w:rsidR="00C64CB5">
        <w:rPr>
          <w:lang w:eastAsia="cs-CZ"/>
        </w:rPr>
        <w:t> </w:t>
      </w:r>
      <w:r>
        <w:rPr>
          <w:lang w:eastAsia="cs-CZ"/>
        </w:rPr>
        <w:t>tabákem</w:t>
      </w:r>
    </w:p>
    <w:p w:rsidR="00C64CB5" w:rsidRDefault="00C64CB5" w:rsidP="0019452F">
      <w:pPr>
        <w:pStyle w:val="Odstavecseseznamem"/>
        <w:numPr>
          <w:ilvl w:val="1"/>
          <w:numId w:val="2"/>
        </w:numPr>
        <w:rPr>
          <w:lang w:eastAsia="cs-CZ"/>
        </w:rPr>
      </w:pPr>
      <w:r>
        <w:rPr>
          <w:lang w:eastAsia="cs-CZ"/>
        </w:rPr>
        <w:t>Tabák předal ostatním vězňům</w:t>
      </w:r>
    </w:p>
    <w:p w:rsidR="00A73449" w:rsidRDefault="00A73449" w:rsidP="0019452F">
      <w:pPr>
        <w:pStyle w:val="Odstavecseseznamem"/>
        <w:numPr>
          <w:ilvl w:val="1"/>
          <w:numId w:val="2"/>
        </w:numPr>
        <w:rPr>
          <w:lang w:eastAsia="cs-CZ"/>
        </w:rPr>
      </w:pPr>
      <w:r>
        <w:rPr>
          <w:lang w:eastAsia="cs-CZ"/>
        </w:rPr>
        <w:t xml:space="preserve">Dozorci chtěli vidět krabici; Darell už jí neměl </w:t>
      </w:r>
      <w:r>
        <w:rPr>
          <w:lang w:eastAsia="cs-CZ"/>
        </w:rPr>
        <w:sym w:font="Wingdings" w:char="F0E0"/>
      </w:r>
      <w:r>
        <w:rPr>
          <w:lang w:eastAsia="cs-CZ"/>
        </w:rPr>
        <w:t xml:space="preserve"> </w:t>
      </w:r>
      <w:r w:rsidR="005B4842">
        <w:rPr>
          <w:lang w:eastAsia="cs-CZ"/>
        </w:rPr>
        <w:t>dostal se do samovazby</w:t>
      </w:r>
      <w:r w:rsidR="00061F34">
        <w:rPr>
          <w:lang w:eastAsia="cs-CZ"/>
        </w:rPr>
        <w:t xml:space="preserve"> </w:t>
      </w:r>
      <w:r w:rsidR="00061F34">
        <w:rPr>
          <w:lang w:eastAsia="cs-CZ"/>
        </w:rPr>
        <w:sym w:font="Wingdings" w:char="F0E0"/>
      </w:r>
      <w:r w:rsidR="00061F34">
        <w:rPr>
          <w:lang w:eastAsia="cs-CZ"/>
        </w:rPr>
        <w:t xml:space="preserve"> bili ho, kazajka</w:t>
      </w:r>
    </w:p>
    <w:p w:rsidR="00556A2F" w:rsidRDefault="00F07D84" w:rsidP="00C41174">
      <w:pPr>
        <w:pStyle w:val="Odstavecseseznamem"/>
        <w:numPr>
          <w:ilvl w:val="0"/>
          <w:numId w:val="2"/>
        </w:numPr>
        <w:rPr>
          <w:lang w:eastAsia="cs-CZ"/>
        </w:rPr>
      </w:pPr>
      <w:r>
        <w:rPr>
          <w:lang w:eastAsia="cs-CZ"/>
        </w:rPr>
        <w:t>V samovazbě pozoroval mouchy</w:t>
      </w:r>
      <w:r w:rsidR="00D075ED">
        <w:rPr>
          <w:lang w:eastAsia="cs-CZ"/>
        </w:rPr>
        <w:t>, snažil se rozluštit ťukání vězňů</w:t>
      </w:r>
    </w:p>
    <w:p w:rsidR="00BA56CF" w:rsidRDefault="00BA56CF" w:rsidP="00BA56CF">
      <w:pPr>
        <w:pStyle w:val="Odstavecseseznamem"/>
        <w:numPr>
          <w:ilvl w:val="1"/>
          <w:numId w:val="2"/>
        </w:numPr>
        <w:rPr>
          <w:lang w:eastAsia="cs-CZ"/>
        </w:rPr>
      </w:pPr>
      <w:r>
        <w:rPr>
          <w:lang w:eastAsia="cs-CZ"/>
        </w:rPr>
        <w:t>Povedlo se mu to</w:t>
      </w:r>
    </w:p>
    <w:p w:rsidR="00BA56CF" w:rsidRDefault="00BA56CF" w:rsidP="00BA56CF">
      <w:pPr>
        <w:pStyle w:val="Odstavecseseznamem"/>
        <w:numPr>
          <w:ilvl w:val="1"/>
          <w:numId w:val="2"/>
        </w:numPr>
        <w:rPr>
          <w:lang w:eastAsia="cs-CZ"/>
        </w:rPr>
      </w:pPr>
      <w:r>
        <w:rPr>
          <w:lang w:eastAsia="cs-CZ"/>
        </w:rPr>
        <w:t>Přidal se k</w:t>
      </w:r>
      <w:r w:rsidR="00B51573">
        <w:rPr>
          <w:lang w:eastAsia="cs-CZ"/>
        </w:rPr>
        <w:t> </w:t>
      </w:r>
      <w:r>
        <w:rPr>
          <w:lang w:eastAsia="cs-CZ"/>
        </w:rPr>
        <w:t>nim</w:t>
      </w:r>
    </w:p>
    <w:p w:rsidR="00B51573" w:rsidRDefault="00B51573" w:rsidP="00B51573">
      <w:pPr>
        <w:pStyle w:val="Odstavecseseznamem"/>
        <w:numPr>
          <w:ilvl w:val="0"/>
          <w:numId w:val="2"/>
        </w:numPr>
        <w:rPr>
          <w:lang w:eastAsia="cs-CZ"/>
        </w:rPr>
      </w:pPr>
      <w:r>
        <w:rPr>
          <w:lang w:eastAsia="cs-CZ"/>
        </w:rPr>
        <w:t>D</w:t>
      </w:r>
      <w:r w:rsidR="00592D6D">
        <w:rPr>
          <w:lang w:eastAsia="cs-CZ"/>
        </w:rPr>
        <w:t>arell se naučil zvláštní způsob, jak se vyrovnat se svěrací kazajkou</w:t>
      </w:r>
    </w:p>
    <w:p w:rsidR="00B73F67" w:rsidRDefault="00B73F67" w:rsidP="00B73F67">
      <w:pPr>
        <w:pStyle w:val="Odstavecseseznamem"/>
        <w:numPr>
          <w:ilvl w:val="1"/>
          <w:numId w:val="2"/>
        </w:numPr>
        <w:rPr>
          <w:lang w:eastAsia="cs-CZ"/>
        </w:rPr>
      </w:pPr>
      <w:r>
        <w:rPr>
          <w:lang w:eastAsia="cs-CZ"/>
        </w:rPr>
        <w:t>„Malá smrt“</w:t>
      </w:r>
    </w:p>
    <w:p w:rsidR="008E6893" w:rsidRDefault="008A7AF3" w:rsidP="00B73F67">
      <w:pPr>
        <w:pStyle w:val="Odstavecseseznamem"/>
        <w:numPr>
          <w:ilvl w:val="1"/>
          <w:numId w:val="2"/>
        </w:numPr>
        <w:rPr>
          <w:lang w:eastAsia="cs-CZ"/>
        </w:rPr>
      </w:pPr>
      <w:r>
        <w:rPr>
          <w:lang w:eastAsia="cs-CZ"/>
        </w:rPr>
        <w:t>Odpoutání duše od těla</w:t>
      </w:r>
    </w:p>
    <w:p w:rsidR="00D52FE6" w:rsidRDefault="00D52FE6" w:rsidP="00B73F67">
      <w:pPr>
        <w:pStyle w:val="Odstavecseseznamem"/>
        <w:numPr>
          <w:ilvl w:val="1"/>
          <w:numId w:val="2"/>
        </w:numPr>
        <w:rPr>
          <w:lang w:eastAsia="cs-CZ"/>
        </w:rPr>
      </w:pPr>
      <w:r>
        <w:rPr>
          <w:lang w:eastAsia="cs-CZ"/>
        </w:rPr>
        <w:t>Uvedení těla do hlubokého uvolnění, transu</w:t>
      </w:r>
      <w:r w:rsidR="00CC4E19">
        <w:rPr>
          <w:lang w:eastAsia="cs-CZ"/>
        </w:rPr>
        <w:t>; znecitlivění končetin</w:t>
      </w:r>
    </w:p>
    <w:p w:rsidR="00C453F4" w:rsidRDefault="00C453F4" w:rsidP="00C453F4">
      <w:pPr>
        <w:pStyle w:val="Odstavecseseznamem"/>
        <w:numPr>
          <w:ilvl w:val="0"/>
          <w:numId w:val="2"/>
        </w:numPr>
        <w:rPr>
          <w:lang w:eastAsia="cs-CZ"/>
        </w:rPr>
      </w:pPr>
      <w:r>
        <w:rPr>
          <w:lang w:eastAsia="cs-CZ"/>
        </w:rPr>
        <w:t>Darell se vydává do svých minulých životů</w:t>
      </w:r>
    </w:p>
    <w:p w:rsidR="00B8631A" w:rsidRDefault="00410EC4" w:rsidP="00B8631A">
      <w:pPr>
        <w:pStyle w:val="Odstavecseseznamem"/>
        <w:numPr>
          <w:ilvl w:val="1"/>
          <w:numId w:val="2"/>
        </w:numPr>
        <w:rPr>
          <w:lang w:eastAsia="cs-CZ"/>
        </w:rPr>
      </w:pPr>
      <w:r>
        <w:rPr>
          <w:lang w:eastAsia="cs-CZ"/>
        </w:rPr>
        <w:t>Voják v</w:t>
      </w:r>
      <w:r w:rsidR="00724441">
        <w:rPr>
          <w:lang w:eastAsia="cs-CZ"/>
        </w:rPr>
        <w:t> </w:t>
      </w:r>
      <w:r w:rsidR="00E229C9">
        <w:rPr>
          <w:lang w:eastAsia="cs-CZ"/>
        </w:rPr>
        <w:t>Římě</w:t>
      </w:r>
    </w:p>
    <w:p w:rsidR="00724441" w:rsidRDefault="00724441" w:rsidP="00B8631A">
      <w:pPr>
        <w:pStyle w:val="Odstavecseseznamem"/>
        <w:numPr>
          <w:ilvl w:val="1"/>
          <w:numId w:val="2"/>
        </w:numPr>
        <w:rPr>
          <w:lang w:eastAsia="cs-CZ"/>
        </w:rPr>
      </w:pPr>
      <w:r>
        <w:rPr>
          <w:lang w:eastAsia="cs-CZ"/>
        </w:rPr>
        <w:t>Daniel Foss</w:t>
      </w:r>
    </w:p>
    <w:p w:rsidR="00E229C9" w:rsidRDefault="00E229C9" w:rsidP="00E229C9">
      <w:pPr>
        <w:pStyle w:val="Odstavecseseznamem"/>
        <w:numPr>
          <w:ilvl w:val="2"/>
          <w:numId w:val="2"/>
        </w:numPr>
        <w:rPr>
          <w:lang w:eastAsia="cs-CZ"/>
        </w:rPr>
      </w:pPr>
      <w:r>
        <w:rPr>
          <w:lang w:eastAsia="cs-CZ"/>
        </w:rPr>
        <w:t>Jediný, kdo přežil lodní katastrofu</w:t>
      </w:r>
    </w:p>
    <w:p w:rsidR="00E229C9" w:rsidRDefault="0035511B" w:rsidP="00E229C9">
      <w:pPr>
        <w:pStyle w:val="Odstavecseseznamem"/>
        <w:numPr>
          <w:ilvl w:val="2"/>
          <w:numId w:val="2"/>
        </w:numPr>
        <w:rPr>
          <w:lang w:eastAsia="cs-CZ"/>
        </w:rPr>
      </w:pPr>
      <w:r>
        <w:rPr>
          <w:lang w:eastAsia="cs-CZ"/>
        </w:rPr>
        <w:t>Žije jako trosečník</w:t>
      </w:r>
    </w:p>
    <w:p w:rsidR="0051214D" w:rsidRDefault="0051214D" w:rsidP="0051214D">
      <w:pPr>
        <w:pStyle w:val="Odstavecseseznamem"/>
        <w:numPr>
          <w:ilvl w:val="1"/>
          <w:numId w:val="2"/>
        </w:numPr>
        <w:rPr>
          <w:lang w:eastAsia="cs-CZ"/>
        </w:rPr>
      </w:pPr>
      <w:r>
        <w:rPr>
          <w:lang w:eastAsia="cs-CZ"/>
        </w:rPr>
        <w:t>Námořník, který se stal žebrákem</w:t>
      </w:r>
      <w:r w:rsidR="00E62375">
        <w:rPr>
          <w:lang w:eastAsia="cs-CZ"/>
        </w:rPr>
        <w:t xml:space="preserve"> a čekal 40 let na zavraždění krále</w:t>
      </w:r>
    </w:p>
    <w:p w:rsidR="00C55898" w:rsidRDefault="00B7601D" w:rsidP="00C55898">
      <w:pPr>
        <w:pStyle w:val="Odstavecseseznamem"/>
        <w:numPr>
          <w:ilvl w:val="0"/>
          <w:numId w:val="2"/>
        </w:numPr>
        <w:rPr>
          <w:lang w:eastAsia="cs-CZ"/>
        </w:rPr>
      </w:pPr>
      <w:r>
        <w:rPr>
          <w:lang w:eastAsia="cs-CZ"/>
        </w:rPr>
        <w:t>Darellovi se také daří cestovat v přítomnosti</w:t>
      </w:r>
    </w:p>
    <w:p w:rsidR="00B7601D" w:rsidRDefault="00476021" w:rsidP="00B7601D">
      <w:pPr>
        <w:pStyle w:val="Odstavecseseznamem"/>
        <w:numPr>
          <w:ilvl w:val="1"/>
          <w:numId w:val="2"/>
        </w:numPr>
        <w:rPr>
          <w:lang w:eastAsia="cs-CZ"/>
        </w:rPr>
      </w:pPr>
      <w:r>
        <w:rPr>
          <w:lang w:eastAsia="cs-CZ"/>
        </w:rPr>
        <w:t>Ve věznici</w:t>
      </w:r>
    </w:p>
    <w:p w:rsidR="00476021" w:rsidRDefault="00476021" w:rsidP="00B7601D">
      <w:pPr>
        <w:pStyle w:val="Odstavecseseznamem"/>
        <w:numPr>
          <w:ilvl w:val="1"/>
          <w:numId w:val="2"/>
        </w:numPr>
        <w:rPr>
          <w:lang w:eastAsia="cs-CZ"/>
        </w:rPr>
      </w:pPr>
      <w:r>
        <w:rPr>
          <w:lang w:eastAsia="cs-CZ"/>
        </w:rPr>
        <w:t>Slyší jak si o něm povídají spoluvězni</w:t>
      </w:r>
      <w:r w:rsidR="002D1ACC">
        <w:rPr>
          <w:lang w:eastAsia="cs-CZ"/>
        </w:rPr>
        <w:t xml:space="preserve"> </w:t>
      </w:r>
      <w:r w:rsidR="002D1ACC">
        <w:rPr>
          <w:lang w:eastAsia="cs-CZ"/>
        </w:rPr>
        <w:sym w:font="Wingdings" w:char="F0E0"/>
      </w:r>
      <w:r w:rsidR="002D1ACC">
        <w:rPr>
          <w:lang w:eastAsia="cs-CZ"/>
        </w:rPr>
        <w:t xml:space="preserve"> Velká pocta</w:t>
      </w:r>
    </w:p>
    <w:p w:rsidR="002D1ACC" w:rsidRDefault="00E255D7" w:rsidP="00E255D7">
      <w:pPr>
        <w:pStyle w:val="Odstavecseseznamem"/>
        <w:numPr>
          <w:ilvl w:val="0"/>
          <w:numId w:val="2"/>
        </w:numPr>
        <w:rPr>
          <w:lang w:eastAsia="cs-CZ"/>
        </w:rPr>
      </w:pPr>
      <w:r>
        <w:rPr>
          <w:lang w:eastAsia="cs-CZ"/>
        </w:rPr>
        <w:t xml:space="preserve">Stále více prozkoumává </w:t>
      </w:r>
      <w:r w:rsidR="00A63C18">
        <w:rPr>
          <w:lang w:eastAsia="cs-CZ"/>
        </w:rPr>
        <w:t>historii své duše</w:t>
      </w:r>
    </w:p>
    <w:p w:rsidR="0019726C" w:rsidRDefault="0019726C" w:rsidP="00E255D7">
      <w:pPr>
        <w:pStyle w:val="Odstavecseseznamem"/>
        <w:numPr>
          <w:ilvl w:val="0"/>
          <w:numId w:val="2"/>
        </w:numPr>
        <w:rPr>
          <w:lang w:eastAsia="cs-CZ"/>
        </w:rPr>
      </w:pPr>
      <w:r>
        <w:rPr>
          <w:lang w:eastAsia="cs-CZ"/>
        </w:rPr>
        <w:t>Štve Athertona i doktora</w:t>
      </w:r>
    </w:p>
    <w:p w:rsidR="000E7E74" w:rsidRDefault="00355EF1" w:rsidP="00E255D7">
      <w:pPr>
        <w:pStyle w:val="Odstavecseseznamem"/>
        <w:numPr>
          <w:ilvl w:val="0"/>
          <w:numId w:val="2"/>
        </w:numPr>
        <w:rPr>
          <w:lang w:eastAsia="cs-CZ"/>
        </w:rPr>
      </w:pPr>
      <w:r>
        <w:rPr>
          <w:lang w:eastAsia="cs-CZ"/>
        </w:rPr>
        <w:t xml:space="preserve">V posledních listech </w:t>
      </w:r>
      <w:r w:rsidR="00304C29">
        <w:rPr>
          <w:lang w:eastAsia="cs-CZ"/>
        </w:rPr>
        <w:t>p</w:t>
      </w:r>
      <w:r w:rsidR="00790549">
        <w:rPr>
          <w:lang w:eastAsia="cs-CZ"/>
        </w:rPr>
        <w:t>řed smrtí</w:t>
      </w:r>
      <w:r w:rsidR="00F779E5">
        <w:rPr>
          <w:lang w:eastAsia="cs-CZ"/>
        </w:rPr>
        <w:t xml:space="preserve"> vzpomíná</w:t>
      </w:r>
      <w:r w:rsidR="00304C29">
        <w:rPr>
          <w:lang w:eastAsia="cs-CZ"/>
        </w:rPr>
        <w:t xml:space="preserve"> na </w:t>
      </w:r>
      <w:r w:rsidR="0020723A">
        <w:rPr>
          <w:lang w:eastAsia="cs-CZ"/>
        </w:rPr>
        <w:t>minulost</w:t>
      </w:r>
      <w:r w:rsidR="00C54311">
        <w:rPr>
          <w:lang w:eastAsia="cs-CZ"/>
        </w:rPr>
        <w:t xml:space="preserve"> </w:t>
      </w:r>
      <w:r w:rsidR="00FC55EF">
        <w:rPr>
          <w:lang w:eastAsia="cs-CZ"/>
        </w:rPr>
        <w:t xml:space="preserve">a </w:t>
      </w:r>
      <w:r w:rsidR="00C54311">
        <w:rPr>
          <w:lang w:eastAsia="cs-CZ"/>
        </w:rPr>
        <w:t xml:space="preserve">je zvědaví </w:t>
      </w:r>
      <w:r w:rsidR="00947B92">
        <w:rPr>
          <w:lang w:eastAsia="cs-CZ"/>
        </w:rPr>
        <w:t>na další život</w:t>
      </w:r>
    </w:p>
    <w:p w:rsidR="000E7E74" w:rsidRDefault="000E7E74" w:rsidP="000E7E74">
      <w:pPr>
        <w:rPr>
          <w:lang w:eastAsia="cs-CZ"/>
        </w:rPr>
      </w:pPr>
      <w:r>
        <w:rPr>
          <w:lang w:eastAsia="cs-CZ"/>
        </w:rPr>
        <w:br w:type="page"/>
      </w:r>
    </w:p>
    <w:p w:rsidR="00B77C68" w:rsidRPr="00B77C68" w:rsidRDefault="00B77C68" w:rsidP="004541C1">
      <w:pPr>
        <w:pStyle w:val="Nadpis2"/>
        <w:rPr>
          <w:lang w:eastAsia="cs-CZ"/>
        </w:rPr>
      </w:pPr>
      <w:bookmarkStart w:id="0" w:name="_GoBack"/>
      <w:bookmarkEnd w:id="0"/>
      <w:r>
        <w:rPr>
          <w:lang w:eastAsia="cs-CZ"/>
        </w:rPr>
        <w:t>Děj:</w:t>
      </w:r>
    </w:p>
    <w:p w:rsidR="00504775" w:rsidRDefault="00504775" w:rsidP="004541C1">
      <w:pPr>
        <w:contextualSpacing/>
        <w:rPr>
          <w:lang w:eastAsia="cs-CZ"/>
        </w:rPr>
      </w:pPr>
      <w:r>
        <w:rPr>
          <w:lang w:eastAsia="cs-CZ"/>
        </w:rPr>
        <w:t>Darrell Standing se do kalifornské věznice dostal údajně proto, že na univerzitě zabil svého profesora</w:t>
      </w:r>
      <w:r w:rsidR="001032B0">
        <w:rPr>
          <w:lang w:eastAsia="cs-CZ"/>
        </w:rPr>
        <w:t xml:space="preserve"> Ha</w:t>
      </w:r>
      <w:r w:rsidR="005E2592">
        <w:rPr>
          <w:lang w:eastAsia="cs-CZ"/>
        </w:rPr>
        <w:t>s</w:t>
      </w:r>
      <w:r w:rsidR="001032B0">
        <w:rPr>
          <w:lang w:eastAsia="cs-CZ"/>
        </w:rPr>
        <w:t>kella</w:t>
      </w:r>
      <w:r w:rsidR="00B70D9F">
        <w:rPr>
          <w:lang w:eastAsia="cs-CZ"/>
        </w:rPr>
        <w:t>, kvůli ženě</w:t>
      </w:r>
      <w:r>
        <w:rPr>
          <w:lang w:eastAsia="cs-CZ"/>
        </w:rPr>
        <w:t>. Za tento čin byl odsouzen k doživotí. Jenže o rok později udeřil dozorce a za ublížení na zdra</w:t>
      </w:r>
      <w:r w:rsidR="009B6602">
        <w:rPr>
          <w:lang w:eastAsia="cs-CZ"/>
        </w:rPr>
        <w:t>ví byl odsouzen k trestu smrti.</w:t>
      </w:r>
    </w:p>
    <w:p w:rsidR="00504775" w:rsidRDefault="00504775" w:rsidP="004541C1">
      <w:pPr>
        <w:contextualSpacing/>
        <w:rPr>
          <w:lang w:eastAsia="cs-CZ"/>
        </w:rPr>
      </w:pPr>
      <w:r>
        <w:rPr>
          <w:lang w:eastAsia="cs-CZ"/>
        </w:rPr>
        <w:t>Ze začátku byl Darrell v normální věznici, ale potom se kvůli incidentu s Winwoodem dostal do samovazby. Winwood totiž dozorcům řekl, že Standing ponese do věznice bednu s dynamitem – on bednu skutečně nesl, ale nikoliv s dynamitem, ale s tabákem, jenž rozdal vězňům. Když po Standingovi chtěli dozorci onu krabici, již ji neměl, a proto jej dali do samovazby. Standing jim tvrdil, že o dynamitu nic neví, ale oni mu nevěřili a v samovazbě ho bili</w:t>
      </w:r>
      <w:r w:rsidR="00254DC8">
        <w:rPr>
          <w:lang w:eastAsia="cs-CZ"/>
        </w:rPr>
        <w:t xml:space="preserve"> a zavírali do svěrací kazajky.</w:t>
      </w:r>
    </w:p>
    <w:p w:rsidR="00504775" w:rsidRDefault="00504775" w:rsidP="004541C1">
      <w:pPr>
        <w:contextualSpacing/>
        <w:rPr>
          <w:lang w:eastAsia="cs-CZ"/>
        </w:rPr>
      </w:pPr>
      <w:r>
        <w:rPr>
          <w:lang w:eastAsia="cs-CZ"/>
        </w:rPr>
        <w:t>V samovazbě se bavil tím, že pozoroval mouchy, jak létají a „hrají si“, dokonce se snažil rozluštit i ťukání dvou vězňů – když se mu to povedlo, do jejich rozhovoru se přidal a alespoň tímto způsobem si s nimi „povídal“.</w:t>
      </w:r>
    </w:p>
    <w:p w:rsidR="00504775" w:rsidRDefault="00504775" w:rsidP="001E6038">
      <w:pPr>
        <w:contextualSpacing/>
        <w:rPr>
          <w:lang w:eastAsia="cs-CZ"/>
        </w:rPr>
      </w:pPr>
      <w:r>
        <w:rPr>
          <w:lang w:eastAsia="cs-CZ"/>
        </w:rPr>
        <w:t>Darrell se naučil utrpení svěrací kazajky lehce uniknout – nechal své tělo jakoby umřít a jeho duše se vydávala na různá dobrodružství do jeho dřívějších životů (jednou byl stařec bydlící v divočině, jindy malý chlapec putující s rodinou za novým životem; vypráví spoustu dalších příběhů, o které se vždy se čtenářem dopodr</w:t>
      </w:r>
      <w:r w:rsidR="009B6602">
        <w:rPr>
          <w:lang w:eastAsia="cs-CZ"/>
        </w:rPr>
        <w:t>obna podělí).</w:t>
      </w:r>
    </w:p>
    <w:p w:rsidR="00504775" w:rsidRDefault="00504775" w:rsidP="004541C1">
      <w:pPr>
        <w:contextualSpacing/>
        <w:rPr>
          <w:lang w:eastAsia="cs-CZ"/>
        </w:rPr>
      </w:pPr>
      <w:r>
        <w:rPr>
          <w:lang w:eastAsia="cs-CZ"/>
        </w:rPr>
        <w:t>San Quentin je všemi známá, jako jedna z nejpříjemnějš</w:t>
      </w:r>
      <w:r w:rsidR="00423D66">
        <w:rPr>
          <w:lang w:eastAsia="cs-CZ"/>
        </w:rPr>
        <w:t>ích věznic v Americe, ale kdo</w:t>
      </w:r>
      <w:r>
        <w:rPr>
          <w:lang w:eastAsia="cs-CZ"/>
        </w:rPr>
        <w:t xml:space="preserve"> do ní nevkročil jako vězeň, nemá možnost ani tušit, co se s vězni děje v samovazbách a nejtemnějších </w:t>
      </w:r>
      <w:r w:rsidR="009B6602">
        <w:rPr>
          <w:lang w:eastAsia="cs-CZ"/>
        </w:rPr>
        <w:t>místech tohoto pekelného místa.</w:t>
      </w:r>
    </w:p>
    <w:p w:rsidR="00504775" w:rsidRDefault="00504775" w:rsidP="004541C1">
      <w:pPr>
        <w:contextualSpacing/>
        <w:rPr>
          <w:lang w:eastAsia="cs-CZ"/>
        </w:rPr>
      </w:pPr>
      <w:r>
        <w:rPr>
          <w:lang w:eastAsia="cs-CZ"/>
        </w:rPr>
        <w:t>Drsný a nelítostný systém zlomí každého, pokud se nenaučí pár chytrých vězeňských met</w:t>
      </w:r>
      <w:r w:rsidR="009B6602">
        <w:rPr>
          <w:lang w:eastAsia="cs-CZ"/>
        </w:rPr>
        <w:t>od.</w:t>
      </w:r>
    </w:p>
    <w:p w:rsidR="00504775" w:rsidRDefault="00101055" w:rsidP="004541C1">
      <w:pPr>
        <w:contextualSpacing/>
        <w:rPr>
          <w:lang w:eastAsia="cs-CZ"/>
        </w:rPr>
      </w:pPr>
      <w:r>
        <w:rPr>
          <w:lang w:eastAsia="cs-CZ"/>
        </w:rPr>
        <w:t>Darel</w:t>
      </w:r>
      <w:r w:rsidR="000368C5">
        <w:rPr>
          <w:lang w:eastAsia="cs-CZ"/>
        </w:rPr>
        <w:t xml:space="preserve">l </w:t>
      </w:r>
      <w:r w:rsidR="00504775">
        <w:rPr>
          <w:lang w:eastAsia="cs-CZ"/>
        </w:rPr>
        <w:t xml:space="preserve">je často trestán svěrací kazajkou, zvlášť pro svou kuráž a urážení arogantního správce Arthetona. První hodiny ve svěrací kazajce jsou pro Darella hrozné, dokud mu jeden z vězeňských přátel nedoporučí tzv. </w:t>
      </w:r>
      <w:r w:rsidR="00504775" w:rsidRPr="00E341FC">
        <w:rPr>
          <w:rStyle w:val="Nadpis3Char"/>
          <w:lang w:eastAsia="cs-CZ"/>
        </w:rPr>
        <w:t>malou smrt</w:t>
      </w:r>
      <w:r w:rsidR="00504775">
        <w:rPr>
          <w:lang w:eastAsia="cs-CZ"/>
        </w:rPr>
        <w:t xml:space="preserve"> = možnost, jak překonat klidně i několik dnů ve svěrací kaz</w:t>
      </w:r>
      <w:r w:rsidR="009B6602">
        <w:rPr>
          <w:lang w:eastAsia="cs-CZ"/>
        </w:rPr>
        <w:t>ajce se zdravým duchem.</w:t>
      </w:r>
    </w:p>
    <w:p w:rsidR="00504775" w:rsidRDefault="00EB0C5E" w:rsidP="004541C1">
      <w:pPr>
        <w:contextualSpacing/>
        <w:rPr>
          <w:lang w:eastAsia="cs-CZ"/>
        </w:rPr>
      </w:pPr>
      <w:r>
        <w:rPr>
          <w:lang w:eastAsia="cs-CZ"/>
        </w:rPr>
        <w:t>Darell p</w:t>
      </w:r>
      <w:r w:rsidR="00504775">
        <w:rPr>
          <w:lang w:eastAsia="cs-CZ"/>
        </w:rPr>
        <w:t>omocí vůle uvede své tělo do transu – upadne do hlubokého uvolnění a později znecitlivení končetin. Tímto nabude dojmu mrtvého těla, a odpojí svou duši od těla. Malou smrtí začínají všech</w:t>
      </w:r>
      <w:r w:rsidR="00463905">
        <w:rPr>
          <w:lang w:eastAsia="cs-CZ"/>
        </w:rPr>
        <w:t>na jeho dobrodružství.</w:t>
      </w:r>
    </w:p>
    <w:p w:rsidR="00504775" w:rsidRDefault="00504775" w:rsidP="004541C1">
      <w:pPr>
        <w:contextualSpacing/>
        <w:rPr>
          <w:lang w:eastAsia="cs-CZ"/>
        </w:rPr>
      </w:pPr>
      <w:r>
        <w:rPr>
          <w:lang w:eastAsia="cs-CZ"/>
        </w:rPr>
        <w:t>Duší se v</w:t>
      </w:r>
      <w:r w:rsidR="009B6602">
        <w:rPr>
          <w:lang w:eastAsia="cs-CZ"/>
        </w:rPr>
        <w:t>ydává do svých minulých životů</w:t>
      </w:r>
      <w:r w:rsidR="00985E48">
        <w:rPr>
          <w:lang w:eastAsia="cs-CZ"/>
        </w:rPr>
        <w:t>.</w:t>
      </w:r>
    </w:p>
    <w:p w:rsidR="00504775" w:rsidRDefault="00504775" w:rsidP="004541C1">
      <w:pPr>
        <w:contextualSpacing/>
        <w:rPr>
          <w:lang w:eastAsia="cs-CZ"/>
        </w:rPr>
      </w:pPr>
      <w:r>
        <w:rPr>
          <w:lang w:eastAsia="cs-CZ"/>
        </w:rPr>
        <w:t>Ať už se octne ve Starověkém Římě v těle vojáka po boku Piláta Pontského</w:t>
      </w:r>
      <w:r w:rsidR="00850CE5">
        <w:rPr>
          <w:lang w:eastAsia="cs-CZ"/>
        </w:rPr>
        <w:t>;</w:t>
      </w:r>
      <w:r>
        <w:rPr>
          <w:lang w:eastAsia="cs-CZ"/>
        </w:rPr>
        <w:t xml:space="preserve"> Daniela Fosse, muže, který přežil jako jediný z celé lodní posádky pohromu, když najeli na ledovec, a následně se jako trosečník živil tulením masem a dešťovou vodou</w:t>
      </w:r>
      <w:r w:rsidR="00850CE5">
        <w:rPr>
          <w:lang w:eastAsia="cs-CZ"/>
        </w:rPr>
        <w:t>;</w:t>
      </w:r>
      <w:r>
        <w:rPr>
          <w:lang w:eastAsia="cs-CZ"/>
        </w:rPr>
        <w:t xml:space="preserve"> nebo v těle námořníka, který se stal žebrákem v Čo-senu a následně čekal 40 le</w:t>
      </w:r>
      <w:r w:rsidR="009B6602">
        <w:rPr>
          <w:lang w:eastAsia="cs-CZ"/>
        </w:rPr>
        <w:t>t na pomstu a zavraždění krále.</w:t>
      </w:r>
    </w:p>
    <w:p w:rsidR="00504775" w:rsidRDefault="00504775" w:rsidP="004541C1">
      <w:pPr>
        <w:contextualSpacing/>
        <w:rPr>
          <w:lang w:eastAsia="cs-CZ"/>
        </w:rPr>
      </w:pPr>
      <w:r>
        <w:rPr>
          <w:lang w:eastAsia="cs-CZ"/>
        </w:rPr>
        <w:t>V temné cele věznice se Darellovi také podaří cestovat v přítomnosti za svými vězeňskými přáteli. Slyší Morella a Oppenheimera, jak si o něm povídají, že je správný chlap. V této chvíli si uvědomuje, že toto přijetí Darella ostatními vězeňskými přáteli mezi sebe, je pro něho ta největší pocta, která se nevyrovná žádnému pasování na rytíře nebo jinému slavnému okamžiku, který</w:t>
      </w:r>
      <w:r w:rsidR="009B6602">
        <w:rPr>
          <w:lang w:eastAsia="cs-CZ"/>
        </w:rPr>
        <w:t xml:space="preserve"> ve svých mnoha životech zažil.</w:t>
      </w:r>
    </w:p>
    <w:p w:rsidR="00504775" w:rsidRDefault="00504775" w:rsidP="004541C1">
      <w:pPr>
        <w:contextualSpacing/>
        <w:rPr>
          <w:lang w:eastAsia="cs-CZ"/>
        </w:rPr>
      </w:pPr>
      <w:r>
        <w:rPr>
          <w:lang w:eastAsia="cs-CZ"/>
        </w:rPr>
        <w:t>Darell stále více zkoumá historii své duše a dochází k uvědomění, že hmota pomíjí, ale duch přetrvá navždy. Pobyt ve svěrací kazajce trvá i deset dní, a on se stále probírá z „malé smrti“ s úsměvem na tváři, což správce Athertona a doktora Jacksona</w:t>
      </w:r>
      <w:r w:rsidR="00254DC8">
        <w:rPr>
          <w:lang w:eastAsia="cs-CZ"/>
        </w:rPr>
        <w:t xml:space="preserve"> vyvádí z míry a uráží</w:t>
      </w:r>
      <w:r w:rsidR="00783D69">
        <w:rPr>
          <w:lang w:eastAsia="cs-CZ"/>
        </w:rPr>
        <w:t xml:space="preserve"> </w:t>
      </w:r>
      <w:r w:rsidR="009F0778" w:rsidRPr="009F0778">
        <w:rPr>
          <w:lang w:eastAsia="cs-CZ"/>
        </w:rPr>
        <w:t>zároveň</w:t>
      </w:r>
      <w:r w:rsidR="009F0778">
        <w:rPr>
          <w:lang w:eastAsia="cs-CZ"/>
        </w:rPr>
        <w:t>.</w:t>
      </w:r>
    </w:p>
    <w:p w:rsidR="00F36AA8" w:rsidRDefault="00504775" w:rsidP="004541C1">
      <w:pPr>
        <w:contextualSpacing/>
        <w:rPr>
          <w:lang w:eastAsia="cs-CZ"/>
        </w:rPr>
      </w:pPr>
      <w:r>
        <w:rPr>
          <w:lang w:eastAsia="cs-CZ"/>
        </w:rPr>
        <w:t>Darell v posledních listech před pověšením vzpomíná na svou šílenou minulost a uvažuje, jaký asi bude jeho další život…</w:t>
      </w:r>
    </w:p>
    <w:p w:rsidR="00F36AA8" w:rsidRDefault="00F36AA8" w:rsidP="00F36AA8">
      <w:pPr>
        <w:rPr>
          <w:lang w:eastAsia="cs-CZ"/>
        </w:rPr>
      </w:pPr>
      <w:r>
        <w:rPr>
          <w:lang w:eastAsia="cs-CZ"/>
        </w:rPr>
        <w:br w:type="page"/>
      </w:r>
    </w:p>
    <w:p w:rsidR="002B74FA" w:rsidRDefault="006834B7" w:rsidP="004541C1">
      <w:pPr>
        <w:pStyle w:val="Nadpis2"/>
        <w:rPr>
          <w:lang w:eastAsia="cs-CZ"/>
        </w:rPr>
      </w:pPr>
      <w:r w:rsidRPr="006834B7">
        <w:rPr>
          <w:lang w:eastAsia="cs-CZ"/>
        </w:rPr>
        <w:t xml:space="preserve">Jack London </w:t>
      </w:r>
      <w:r w:rsidR="002B74FA">
        <w:rPr>
          <w:lang w:eastAsia="cs-CZ"/>
        </w:rPr>
        <w:t>(</w:t>
      </w:r>
      <w:r w:rsidR="00FD6137">
        <w:rPr>
          <w:lang w:eastAsia="cs-CZ"/>
        </w:rPr>
        <w:t>1876</w:t>
      </w:r>
      <w:r w:rsidR="002B74FA">
        <w:rPr>
          <w:lang w:eastAsia="cs-CZ"/>
        </w:rPr>
        <w:t xml:space="preserve"> – </w:t>
      </w:r>
      <w:r w:rsidR="00FD6137">
        <w:rPr>
          <w:lang w:eastAsia="cs-CZ"/>
        </w:rPr>
        <w:t>1916</w:t>
      </w:r>
      <w:r w:rsidR="002B74FA">
        <w:rPr>
          <w:lang w:eastAsia="cs-CZ"/>
        </w:rPr>
        <w:t>)</w:t>
      </w:r>
    </w:p>
    <w:p w:rsidR="002B74FA" w:rsidRDefault="00075C24" w:rsidP="004541C1">
      <w:pPr>
        <w:contextualSpacing/>
        <w:rPr>
          <w:lang w:eastAsia="cs-CZ"/>
        </w:rPr>
      </w:pPr>
      <w:r>
        <w:rPr>
          <w:lang w:eastAsia="cs-CZ"/>
        </w:rPr>
        <w:t>S</w:t>
      </w:r>
      <w:r w:rsidR="00994902" w:rsidRPr="00994902">
        <w:rPr>
          <w:lang w:eastAsia="cs-CZ"/>
        </w:rPr>
        <w:t>pisovatel</w:t>
      </w:r>
      <w:r>
        <w:rPr>
          <w:lang w:eastAsia="cs-CZ"/>
        </w:rPr>
        <w:t>;</w:t>
      </w:r>
      <w:r w:rsidR="00994902" w:rsidRPr="00994902">
        <w:rPr>
          <w:lang w:eastAsia="cs-CZ"/>
        </w:rPr>
        <w:t xml:space="preserve"> novinář</w:t>
      </w:r>
      <w:r>
        <w:rPr>
          <w:lang w:eastAsia="cs-CZ"/>
        </w:rPr>
        <w:t>;</w:t>
      </w:r>
      <w:r w:rsidR="00994902" w:rsidRPr="00994902">
        <w:rPr>
          <w:lang w:eastAsia="cs-CZ"/>
        </w:rPr>
        <w:t xml:space="preserve"> romanopisec</w:t>
      </w:r>
      <w:r>
        <w:rPr>
          <w:lang w:eastAsia="cs-CZ"/>
        </w:rPr>
        <w:t>;</w:t>
      </w:r>
      <w:r w:rsidR="00994902" w:rsidRPr="00994902">
        <w:rPr>
          <w:lang w:eastAsia="cs-CZ"/>
        </w:rPr>
        <w:t xml:space="preserve"> reportér</w:t>
      </w:r>
      <w:r>
        <w:rPr>
          <w:lang w:eastAsia="cs-CZ"/>
        </w:rPr>
        <w:t>;</w:t>
      </w:r>
      <w:r w:rsidR="00994902" w:rsidRPr="00994902">
        <w:rPr>
          <w:lang w:eastAsia="cs-CZ"/>
        </w:rPr>
        <w:t xml:space="preserve"> esejista</w:t>
      </w:r>
      <w:r>
        <w:rPr>
          <w:lang w:eastAsia="cs-CZ"/>
        </w:rPr>
        <w:t xml:space="preserve">; autor autobiografie; </w:t>
      </w:r>
      <w:r w:rsidR="00994902" w:rsidRPr="00994902">
        <w:rPr>
          <w:lang w:eastAsia="cs-CZ"/>
        </w:rPr>
        <w:t>scenárista</w:t>
      </w:r>
    </w:p>
    <w:p w:rsidR="002B74FA" w:rsidRDefault="002B74FA" w:rsidP="004541C1">
      <w:pPr>
        <w:pStyle w:val="Nadpis3"/>
        <w:contextualSpacing/>
        <w:rPr>
          <w:lang w:eastAsia="cs-CZ"/>
        </w:rPr>
      </w:pPr>
      <w:r>
        <w:rPr>
          <w:lang w:eastAsia="cs-CZ"/>
        </w:rPr>
        <w:t>Období:</w:t>
      </w:r>
    </w:p>
    <w:p w:rsidR="002B74FA" w:rsidRDefault="00A93EDA" w:rsidP="004541C1">
      <w:pPr>
        <w:contextualSpacing/>
        <w:rPr>
          <w:lang w:eastAsia="cs-CZ"/>
        </w:rPr>
      </w:pPr>
      <w:r>
        <w:rPr>
          <w:lang w:eastAsia="cs-CZ"/>
        </w:rPr>
        <w:t xml:space="preserve">Americký </w:t>
      </w:r>
      <w:r w:rsidR="005E02A6">
        <w:rPr>
          <w:lang w:eastAsia="cs-CZ"/>
        </w:rPr>
        <w:t>Realismus</w:t>
      </w:r>
    </w:p>
    <w:p w:rsidR="002B74FA" w:rsidRDefault="002B74FA" w:rsidP="004541C1">
      <w:pPr>
        <w:pStyle w:val="Nadpis3"/>
        <w:contextualSpacing/>
        <w:rPr>
          <w:lang w:eastAsia="cs-CZ"/>
        </w:rPr>
      </w:pPr>
      <w:r>
        <w:rPr>
          <w:lang w:eastAsia="cs-CZ"/>
        </w:rPr>
        <w:t>Další díla:</w:t>
      </w:r>
    </w:p>
    <w:p w:rsidR="001D3BC1" w:rsidRDefault="00D82077" w:rsidP="004541C1">
      <w:pPr>
        <w:contextualSpacing/>
        <w:rPr>
          <w:lang w:eastAsia="cs-CZ"/>
        </w:rPr>
      </w:pPr>
      <w:r>
        <w:rPr>
          <w:lang w:eastAsia="cs-CZ"/>
        </w:rPr>
        <w:t>Bílý tesák</w:t>
      </w:r>
    </w:p>
    <w:p w:rsidR="002C1410" w:rsidRDefault="002C1410" w:rsidP="004541C1">
      <w:pPr>
        <w:contextualSpacing/>
        <w:rPr>
          <w:lang w:eastAsia="cs-CZ"/>
        </w:rPr>
      </w:pPr>
      <w:r>
        <w:rPr>
          <w:lang w:eastAsia="cs-CZ"/>
        </w:rPr>
        <w:t>Opovržení žen</w:t>
      </w:r>
    </w:p>
    <w:p w:rsidR="00717706" w:rsidRPr="00717706" w:rsidRDefault="00717706" w:rsidP="004541C1">
      <w:pPr>
        <w:contextualSpacing/>
        <w:rPr>
          <w:lang w:eastAsia="cs-CZ"/>
        </w:rPr>
      </w:pPr>
      <w:r w:rsidRPr="00717706">
        <w:rPr>
          <w:lang w:eastAsia="cs-CZ"/>
        </w:rPr>
        <w:t>Kaňon celý ze zlata a jiné povídky</w:t>
      </w:r>
    </w:p>
    <w:p w:rsidR="002B74FA" w:rsidRDefault="002B74FA" w:rsidP="004541C1">
      <w:pPr>
        <w:pStyle w:val="Nadpis3"/>
        <w:contextualSpacing/>
        <w:rPr>
          <w:lang w:eastAsia="cs-CZ"/>
        </w:rPr>
      </w:pPr>
      <w:r>
        <w:rPr>
          <w:lang w:eastAsia="cs-CZ"/>
        </w:rPr>
        <w:t>Další autoři:</w:t>
      </w:r>
    </w:p>
    <w:p w:rsidR="002227F4" w:rsidRDefault="002227F4" w:rsidP="004541C1">
      <w:pPr>
        <w:pStyle w:val="Nadpis3"/>
        <w:contextualSpacing/>
        <w:rPr>
          <w:lang w:eastAsia="cs-CZ"/>
        </w:rPr>
      </w:pPr>
      <w:r>
        <w:rPr>
          <w:lang w:eastAsia="cs-CZ"/>
        </w:rPr>
        <w:t>USA</w:t>
      </w:r>
    </w:p>
    <w:p w:rsidR="00B212E7" w:rsidRDefault="0047279C" w:rsidP="004541C1">
      <w:pPr>
        <w:contextualSpacing/>
        <w:rPr>
          <w:lang w:eastAsia="cs-CZ"/>
        </w:rPr>
      </w:pPr>
      <w:r>
        <w:rPr>
          <w:lang w:eastAsia="cs-CZ"/>
        </w:rPr>
        <w:t>Mark Twain – Dobrodružství Toma Sawyera</w:t>
      </w:r>
    </w:p>
    <w:p w:rsidR="00FE14CB" w:rsidRPr="00B212E7" w:rsidRDefault="00FE14CB" w:rsidP="004541C1">
      <w:pPr>
        <w:contextualSpacing/>
        <w:rPr>
          <w:lang w:eastAsia="cs-CZ"/>
        </w:rPr>
      </w:pPr>
      <w:r>
        <w:rPr>
          <w:lang w:eastAsia="cs-CZ"/>
        </w:rPr>
        <w:t xml:space="preserve">Walter Whitman </w:t>
      </w:r>
      <w:r w:rsidR="006C1A10">
        <w:rPr>
          <w:lang w:eastAsia="cs-CZ"/>
        </w:rPr>
        <w:t>–</w:t>
      </w:r>
      <w:r>
        <w:rPr>
          <w:lang w:eastAsia="cs-CZ"/>
        </w:rPr>
        <w:t xml:space="preserve"> </w:t>
      </w:r>
      <w:r w:rsidR="006C1A10">
        <w:rPr>
          <w:lang w:eastAsia="cs-CZ"/>
        </w:rPr>
        <w:t>Stébla trávy</w:t>
      </w:r>
    </w:p>
    <w:p w:rsidR="002227F4" w:rsidRDefault="002227F4" w:rsidP="004541C1">
      <w:pPr>
        <w:pStyle w:val="Nadpis3"/>
        <w:contextualSpacing/>
        <w:rPr>
          <w:lang w:eastAsia="cs-CZ"/>
        </w:rPr>
      </w:pPr>
      <w:r>
        <w:rPr>
          <w:lang w:eastAsia="cs-CZ"/>
        </w:rPr>
        <w:t>Rusko</w:t>
      </w:r>
    </w:p>
    <w:p w:rsidR="0047279C" w:rsidRDefault="00567C40" w:rsidP="004541C1">
      <w:pPr>
        <w:contextualSpacing/>
        <w:rPr>
          <w:lang w:eastAsia="cs-CZ"/>
        </w:rPr>
      </w:pPr>
      <w:r w:rsidRPr="00567C40">
        <w:rPr>
          <w:lang w:eastAsia="cs-CZ"/>
        </w:rPr>
        <w:t xml:space="preserve">Fjodor Michajlovič Dostojevskij </w:t>
      </w:r>
      <w:r w:rsidR="00402E7B">
        <w:rPr>
          <w:lang w:eastAsia="cs-CZ"/>
        </w:rPr>
        <w:t>–</w:t>
      </w:r>
      <w:r w:rsidRPr="00567C40">
        <w:rPr>
          <w:lang w:eastAsia="cs-CZ"/>
        </w:rPr>
        <w:t xml:space="preserve"> Zločin a trest</w:t>
      </w:r>
    </w:p>
    <w:p w:rsidR="00733FBB" w:rsidRPr="0047279C" w:rsidRDefault="00733FBB" w:rsidP="004541C1">
      <w:pPr>
        <w:contextualSpacing/>
        <w:rPr>
          <w:lang w:eastAsia="cs-CZ"/>
        </w:rPr>
      </w:pPr>
      <w:r w:rsidRPr="00733FBB">
        <w:rPr>
          <w:lang w:eastAsia="cs-CZ"/>
        </w:rPr>
        <w:t>Nikolaj Vasiljevič Gogol</w:t>
      </w:r>
      <w:r>
        <w:rPr>
          <w:lang w:eastAsia="cs-CZ"/>
        </w:rPr>
        <w:t xml:space="preserve"> –</w:t>
      </w:r>
      <w:r w:rsidR="00074954">
        <w:rPr>
          <w:lang w:eastAsia="cs-CZ"/>
        </w:rPr>
        <w:t xml:space="preserve"> Revizor</w:t>
      </w:r>
    </w:p>
    <w:p w:rsidR="002227F4" w:rsidRDefault="002227F4" w:rsidP="004541C1">
      <w:pPr>
        <w:pStyle w:val="Nadpis3"/>
        <w:contextualSpacing/>
        <w:rPr>
          <w:lang w:eastAsia="cs-CZ"/>
        </w:rPr>
      </w:pPr>
      <w:r>
        <w:rPr>
          <w:lang w:eastAsia="cs-CZ"/>
        </w:rPr>
        <w:t>Čechy</w:t>
      </w:r>
    </w:p>
    <w:p w:rsidR="00B212E7" w:rsidRDefault="00B212E7" w:rsidP="004541C1">
      <w:pPr>
        <w:contextualSpacing/>
        <w:rPr>
          <w:lang w:eastAsia="cs-CZ"/>
        </w:rPr>
      </w:pPr>
      <w:r>
        <w:rPr>
          <w:lang w:eastAsia="cs-CZ"/>
        </w:rPr>
        <w:t>Alois Jirásek – F. L. Věk</w:t>
      </w:r>
    </w:p>
    <w:p w:rsidR="00A63716" w:rsidRPr="00B212E7" w:rsidRDefault="00A63716" w:rsidP="004541C1">
      <w:pPr>
        <w:contextualSpacing/>
        <w:rPr>
          <w:lang w:eastAsia="cs-CZ"/>
        </w:rPr>
      </w:pPr>
      <w:r>
        <w:rPr>
          <w:lang w:eastAsia="cs-CZ"/>
        </w:rPr>
        <w:t xml:space="preserve">Vilém Mrštík </w:t>
      </w:r>
      <w:r w:rsidR="00F47510">
        <w:rPr>
          <w:lang w:eastAsia="cs-CZ"/>
        </w:rPr>
        <w:t>–</w:t>
      </w:r>
      <w:r>
        <w:rPr>
          <w:lang w:eastAsia="cs-CZ"/>
        </w:rPr>
        <w:t xml:space="preserve"> </w:t>
      </w:r>
      <w:r w:rsidR="00F47510">
        <w:rPr>
          <w:lang w:eastAsia="cs-CZ"/>
        </w:rPr>
        <w:t xml:space="preserve">Pohádka </w:t>
      </w:r>
      <w:r w:rsidR="004D0354">
        <w:rPr>
          <w:lang w:eastAsia="cs-CZ"/>
        </w:rPr>
        <w:t>m</w:t>
      </w:r>
      <w:r w:rsidR="00F47510">
        <w:rPr>
          <w:lang w:eastAsia="cs-CZ"/>
        </w:rPr>
        <w:t>áje</w:t>
      </w:r>
    </w:p>
    <w:p w:rsidR="00690BF0" w:rsidRDefault="00690BF0" w:rsidP="004541C1">
      <w:pPr>
        <w:contextualSpacing/>
      </w:pPr>
    </w:p>
    <w:sectPr w:rsidR="00690BF0" w:rsidSect="002928A2">
      <w:headerReference w:type="default" r:id="rId8"/>
      <w:footerReference w:type="default" r:id="rId9"/>
      <w:pgSz w:w="11906" w:h="16838"/>
      <w:pgMar w:top="1135" w:right="566" w:bottom="1417" w:left="567" w:header="510"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6EC" w:rsidRDefault="000036EC" w:rsidP="006537B9">
      <w:pPr>
        <w:spacing w:line="240" w:lineRule="auto"/>
      </w:pPr>
      <w:r>
        <w:separator/>
      </w:r>
    </w:p>
  </w:endnote>
  <w:endnote w:type="continuationSeparator" w:id="0">
    <w:p w:rsidR="000036EC" w:rsidRDefault="000036EC"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altName w:val="Georgia"/>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5D" w:rsidRPr="004C4B5D" w:rsidRDefault="004C4B5D" w:rsidP="004C4B5D">
    <w:pPr>
      <w:pStyle w:val="Zpat"/>
      <w:jc w:val="center"/>
      <w:rPr>
        <w:color w:val="7030A0"/>
      </w:rPr>
    </w:pPr>
    <w:r w:rsidRPr="004C4B5D">
      <w:rPr>
        <w:color w:val="7030A0"/>
      </w:rPr>
      <w:fldChar w:fldCharType="begin"/>
    </w:r>
    <w:r w:rsidRPr="004C4B5D">
      <w:rPr>
        <w:color w:val="7030A0"/>
      </w:rPr>
      <w:instrText>PAGE   \* MERGEFORMAT</w:instrText>
    </w:r>
    <w:r w:rsidRPr="004C4B5D">
      <w:rPr>
        <w:color w:val="7030A0"/>
      </w:rPr>
      <w:fldChar w:fldCharType="separate"/>
    </w:r>
    <w:r w:rsidR="00511DF7">
      <w:rPr>
        <w:noProof/>
        <w:color w:val="7030A0"/>
      </w:rPr>
      <w:t>1</w:t>
    </w:r>
    <w:r w:rsidRPr="004C4B5D">
      <w:rPr>
        <w:color w:val="7030A0"/>
      </w:rPr>
      <w:fldChar w:fldCharType="end"/>
    </w:r>
  </w:p>
  <w:sdt>
    <w:sdtPr>
      <w:rPr>
        <w:color w:val="7030A0"/>
      </w:rPr>
      <w:alias w:val="Název"/>
      <w:tag w:val=""/>
      <w:id w:val="-200095764"/>
      <w:placeholder>
        <w:docPart w:val="17A1C55B4A2A4AEAB1854C8D509EABD6"/>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4C4B5D" w:rsidRDefault="006834B7" w:rsidP="004C4B5D">
        <w:pPr>
          <w:pStyle w:val="Zpat"/>
          <w:jc w:val="center"/>
        </w:pPr>
        <w:r>
          <w:rPr>
            <w:color w:val="7030A0"/>
          </w:rPr>
          <w:t>09. Jack London - Tulák po hvězdách</w:t>
        </w:r>
      </w:p>
    </w:sdtContent>
  </w:sdt>
  <w:p w:rsidR="0071521E" w:rsidRDefault="0071521E" w:rsidP="004C4B5D">
    <w:pPr>
      <w:pStyle w:val="Zpat"/>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6EC" w:rsidRDefault="000036EC" w:rsidP="006537B9">
      <w:pPr>
        <w:spacing w:line="240" w:lineRule="auto"/>
      </w:pPr>
      <w:r>
        <w:separator/>
      </w:r>
    </w:p>
  </w:footnote>
  <w:footnote w:type="continuationSeparator" w:id="0">
    <w:p w:rsidR="000036EC" w:rsidRDefault="000036EC"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511DF7" w:rsidP="006537B9">
    <w:pPr>
      <w:pStyle w:val="Zhlav"/>
      <w:rPr>
        <w:color w:val="7030A0"/>
      </w:rPr>
    </w:pPr>
    <w:sdt>
      <w:sdtPr>
        <w:rPr>
          <w:color w:val="7030A0"/>
        </w:rPr>
        <w:alias w:val="Předmět"/>
        <w:tag w:val=""/>
        <w:id w:val="-1740701404"/>
        <w:placeholder>
          <w:docPart w:val="B04FAD7BF7174E71A293C7DCED858948"/>
        </w:placeholder>
        <w:dataBinding w:prefixMappings="xmlns:ns0='http://purl.org/dc/elements/1.1/' xmlns:ns1='http://schemas.openxmlformats.org/package/2006/metadata/core-properties' " w:xpath="/ns1:coreProperties[1]/ns0:subject[1]" w:storeItemID="{6C3C8BC8-F283-45AE-878A-BAB7291924A1}"/>
        <w:text/>
      </w:sdtPr>
      <w:sdtEndPr/>
      <w:sdtContent>
        <w:r w:rsidR="000F0C46">
          <w:rPr>
            <w:color w:val="7030A0"/>
          </w:rPr>
          <w:t>CJL - Český Jazyk a Literatura</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304051690"/>
        <w:placeholder>
          <w:docPart w:val="61F5F8668FD1401D8DBF15F5792ED750"/>
        </w:placeholder>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1" w15:restartNumberingAfterBreak="0">
    <w:nsid w:val="566F387C"/>
    <w:multiLevelType w:val="multilevel"/>
    <w:tmpl w:val="B3AC6476"/>
    <w:numStyleLink w:val="Finallis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B7"/>
    <w:rsid w:val="000036EC"/>
    <w:rsid w:val="000368C5"/>
    <w:rsid w:val="00061F34"/>
    <w:rsid w:val="00074954"/>
    <w:rsid w:val="00075C24"/>
    <w:rsid w:val="00076DB0"/>
    <w:rsid w:val="00093E1C"/>
    <w:rsid w:val="000E71F5"/>
    <w:rsid w:val="000E7E74"/>
    <w:rsid w:val="000F0C46"/>
    <w:rsid w:val="00101055"/>
    <w:rsid w:val="001032B0"/>
    <w:rsid w:val="00156116"/>
    <w:rsid w:val="00177863"/>
    <w:rsid w:val="00191FCA"/>
    <w:rsid w:val="0019452F"/>
    <w:rsid w:val="0019726C"/>
    <w:rsid w:val="001B3EB7"/>
    <w:rsid w:val="001D3BC1"/>
    <w:rsid w:val="001E6038"/>
    <w:rsid w:val="0020723A"/>
    <w:rsid w:val="00216842"/>
    <w:rsid w:val="002227F4"/>
    <w:rsid w:val="0024101F"/>
    <w:rsid w:val="00254DC8"/>
    <w:rsid w:val="002574DC"/>
    <w:rsid w:val="00270594"/>
    <w:rsid w:val="002928A2"/>
    <w:rsid w:val="002A1226"/>
    <w:rsid w:val="002B74FA"/>
    <w:rsid w:val="002C1410"/>
    <w:rsid w:val="002D1ACC"/>
    <w:rsid w:val="002F4373"/>
    <w:rsid w:val="00304C29"/>
    <w:rsid w:val="003168B8"/>
    <w:rsid w:val="0034472F"/>
    <w:rsid w:val="0035511B"/>
    <w:rsid w:val="00355EF1"/>
    <w:rsid w:val="003560D6"/>
    <w:rsid w:val="003A68CF"/>
    <w:rsid w:val="003E112E"/>
    <w:rsid w:val="003E17D4"/>
    <w:rsid w:val="003E531C"/>
    <w:rsid w:val="003E7DFA"/>
    <w:rsid w:val="00402E7B"/>
    <w:rsid w:val="00410EC4"/>
    <w:rsid w:val="00423D66"/>
    <w:rsid w:val="00444481"/>
    <w:rsid w:val="004541C1"/>
    <w:rsid w:val="00463905"/>
    <w:rsid w:val="0047279C"/>
    <w:rsid w:val="00476021"/>
    <w:rsid w:val="00485020"/>
    <w:rsid w:val="00495528"/>
    <w:rsid w:val="004B13AF"/>
    <w:rsid w:val="004C4B5D"/>
    <w:rsid w:val="004D0354"/>
    <w:rsid w:val="00504775"/>
    <w:rsid w:val="00511DF7"/>
    <w:rsid w:val="0051214D"/>
    <w:rsid w:val="00556A2F"/>
    <w:rsid w:val="00567C40"/>
    <w:rsid w:val="00592D6D"/>
    <w:rsid w:val="005B0DC0"/>
    <w:rsid w:val="005B4842"/>
    <w:rsid w:val="005C0396"/>
    <w:rsid w:val="005C07AC"/>
    <w:rsid w:val="005E02A6"/>
    <w:rsid w:val="005E0694"/>
    <w:rsid w:val="005E2592"/>
    <w:rsid w:val="005F0531"/>
    <w:rsid w:val="0060553A"/>
    <w:rsid w:val="006109C7"/>
    <w:rsid w:val="0061452D"/>
    <w:rsid w:val="00630B65"/>
    <w:rsid w:val="00636BD5"/>
    <w:rsid w:val="006537B9"/>
    <w:rsid w:val="00654312"/>
    <w:rsid w:val="00656091"/>
    <w:rsid w:val="006834B7"/>
    <w:rsid w:val="0068483E"/>
    <w:rsid w:val="00690BF0"/>
    <w:rsid w:val="006A2908"/>
    <w:rsid w:val="006C1A10"/>
    <w:rsid w:val="006D4650"/>
    <w:rsid w:val="007026BA"/>
    <w:rsid w:val="00704607"/>
    <w:rsid w:val="0071521E"/>
    <w:rsid w:val="00717706"/>
    <w:rsid w:val="00724441"/>
    <w:rsid w:val="00727351"/>
    <w:rsid w:val="00733FBB"/>
    <w:rsid w:val="00734CBB"/>
    <w:rsid w:val="00774D35"/>
    <w:rsid w:val="00783D69"/>
    <w:rsid w:val="00790549"/>
    <w:rsid w:val="0079191F"/>
    <w:rsid w:val="007B5987"/>
    <w:rsid w:val="007C7B57"/>
    <w:rsid w:val="007D0D67"/>
    <w:rsid w:val="007D0EB8"/>
    <w:rsid w:val="0081654E"/>
    <w:rsid w:val="00850CE5"/>
    <w:rsid w:val="00874E0F"/>
    <w:rsid w:val="008A7AF3"/>
    <w:rsid w:val="008B6395"/>
    <w:rsid w:val="008E6893"/>
    <w:rsid w:val="00907A11"/>
    <w:rsid w:val="00933488"/>
    <w:rsid w:val="00945582"/>
    <w:rsid w:val="00947B92"/>
    <w:rsid w:val="00973094"/>
    <w:rsid w:val="00985BDB"/>
    <w:rsid w:val="00985E48"/>
    <w:rsid w:val="00994902"/>
    <w:rsid w:val="0099771D"/>
    <w:rsid w:val="009B1ACB"/>
    <w:rsid w:val="009B6602"/>
    <w:rsid w:val="009D1E76"/>
    <w:rsid w:val="009F0778"/>
    <w:rsid w:val="00A27F6E"/>
    <w:rsid w:val="00A63716"/>
    <w:rsid w:val="00A63C18"/>
    <w:rsid w:val="00A66F70"/>
    <w:rsid w:val="00A73449"/>
    <w:rsid w:val="00A807A6"/>
    <w:rsid w:val="00A83493"/>
    <w:rsid w:val="00A93EDA"/>
    <w:rsid w:val="00AB405C"/>
    <w:rsid w:val="00AC733C"/>
    <w:rsid w:val="00B212E7"/>
    <w:rsid w:val="00B51573"/>
    <w:rsid w:val="00B70D9F"/>
    <w:rsid w:val="00B73F67"/>
    <w:rsid w:val="00B7601D"/>
    <w:rsid w:val="00B77C68"/>
    <w:rsid w:val="00B8631A"/>
    <w:rsid w:val="00BA56CF"/>
    <w:rsid w:val="00BF6538"/>
    <w:rsid w:val="00C2196C"/>
    <w:rsid w:val="00C2374E"/>
    <w:rsid w:val="00C2739A"/>
    <w:rsid w:val="00C35DF4"/>
    <w:rsid w:val="00C41174"/>
    <w:rsid w:val="00C453F4"/>
    <w:rsid w:val="00C5306E"/>
    <w:rsid w:val="00C54311"/>
    <w:rsid w:val="00C55898"/>
    <w:rsid w:val="00C64CB5"/>
    <w:rsid w:val="00C66B0B"/>
    <w:rsid w:val="00C808A0"/>
    <w:rsid w:val="00C840F4"/>
    <w:rsid w:val="00CB5558"/>
    <w:rsid w:val="00CC4E19"/>
    <w:rsid w:val="00CD2D1A"/>
    <w:rsid w:val="00D0430E"/>
    <w:rsid w:val="00D075ED"/>
    <w:rsid w:val="00D3037B"/>
    <w:rsid w:val="00D52FE6"/>
    <w:rsid w:val="00D82077"/>
    <w:rsid w:val="00D83E15"/>
    <w:rsid w:val="00DA0CCA"/>
    <w:rsid w:val="00DA5258"/>
    <w:rsid w:val="00DB2A4E"/>
    <w:rsid w:val="00E229C9"/>
    <w:rsid w:val="00E255D7"/>
    <w:rsid w:val="00E341FC"/>
    <w:rsid w:val="00E62375"/>
    <w:rsid w:val="00EA2CF6"/>
    <w:rsid w:val="00EA3D8D"/>
    <w:rsid w:val="00EB0C5E"/>
    <w:rsid w:val="00F07D84"/>
    <w:rsid w:val="00F17000"/>
    <w:rsid w:val="00F34260"/>
    <w:rsid w:val="00F36AA8"/>
    <w:rsid w:val="00F40896"/>
    <w:rsid w:val="00F47510"/>
    <w:rsid w:val="00F66D52"/>
    <w:rsid w:val="00F7146B"/>
    <w:rsid w:val="00F779E5"/>
    <w:rsid w:val="00F83087"/>
    <w:rsid w:val="00F86CD5"/>
    <w:rsid w:val="00FC55EF"/>
    <w:rsid w:val="00FC6F4B"/>
    <w:rsid w:val="00FD6137"/>
    <w:rsid w:val="00FE14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6251"/>
  <w15:chartTrackingRefBased/>
  <w15:docId w15:val="{0DBF9FC3-1D54-413B-9F55-E75906D0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B74FA"/>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34472F"/>
    <w:pPr>
      <w:keepNext/>
      <w:keepLines/>
      <w:spacing w:before="120"/>
      <w:ind w:firstLine="0"/>
      <w:contextualSpacing/>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34472F"/>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paragraph" w:customStyle="1" w:styleId="Styl1">
    <w:name w:val="Styl1"/>
    <w:basedOn w:val="Nadpis1"/>
    <w:next w:val="Normln"/>
    <w:qFormat/>
    <w:rsid w:val="002B74FA"/>
    <w:pPr>
      <w:pBdr>
        <w:bottom w:val="single" w:sz="18" w:space="1" w:color="auto"/>
      </w:pBdr>
    </w:pPr>
    <w:rPr>
      <w:rFonts w:ascii="Adobe Garamond Pro" w:hAnsi="Adobe Garamond Pro"/>
    </w:rPr>
  </w:style>
  <w:style w:type="numbering" w:customStyle="1" w:styleId="Finallist">
    <w:name w:val="Final_list"/>
    <w:uiPriority w:val="99"/>
    <w:rsid w:val="00F66D52"/>
    <w:pPr>
      <w:numPr>
        <w:numId w:val="1"/>
      </w:numPr>
    </w:pPr>
  </w:style>
  <w:style w:type="paragraph" w:styleId="Odstavecseseznamem">
    <w:name w:val="List Paragraph"/>
    <w:basedOn w:val="Normln"/>
    <w:uiPriority w:val="34"/>
    <w:qFormat/>
    <w:rsid w:val="005C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CJL_knih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DF00FF7BF846158C2A779B43441630"/>
        <w:category>
          <w:name w:val="Obecné"/>
          <w:gallery w:val="placeholder"/>
        </w:category>
        <w:types>
          <w:type w:val="bbPlcHdr"/>
        </w:types>
        <w:behaviors>
          <w:behavior w:val="content"/>
        </w:behaviors>
        <w:guid w:val="{8EFDFBD1-B20E-4429-ADB8-E8EEEAC3AAD2}"/>
      </w:docPartPr>
      <w:docPartBody>
        <w:p w:rsidR="00F474B1" w:rsidRDefault="00E076DD">
          <w:pPr>
            <w:pStyle w:val="ACDF00FF7BF846158C2A779B43441630"/>
          </w:pPr>
          <w:r>
            <w:rPr>
              <w:rStyle w:val="Zstupntext"/>
            </w:rPr>
            <w:t>Klikněte sem a zadejte text.</w:t>
          </w:r>
        </w:p>
      </w:docPartBody>
    </w:docPart>
    <w:docPart>
      <w:docPartPr>
        <w:name w:val="B04FAD7BF7174E71A293C7DCED858948"/>
        <w:category>
          <w:name w:val="Obecné"/>
          <w:gallery w:val="placeholder"/>
        </w:category>
        <w:types>
          <w:type w:val="bbPlcHdr"/>
        </w:types>
        <w:behaviors>
          <w:behavior w:val="content"/>
        </w:behaviors>
        <w:guid w:val="{D8A6144E-E0FB-4FA1-B87E-FCE8F9F08869}"/>
      </w:docPartPr>
      <w:docPartBody>
        <w:p w:rsidR="00F474B1" w:rsidRDefault="00E076DD">
          <w:pPr>
            <w:pStyle w:val="B04FAD7BF7174E71A293C7DCED858948"/>
          </w:pPr>
          <w:r>
            <w:rPr>
              <w:rStyle w:val="Zstupntext"/>
            </w:rPr>
            <w:t>Klikněte sem a zadejte text.</w:t>
          </w:r>
        </w:p>
      </w:docPartBody>
    </w:docPart>
    <w:docPart>
      <w:docPartPr>
        <w:name w:val="61F5F8668FD1401D8DBF15F5792ED750"/>
        <w:category>
          <w:name w:val="Obecné"/>
          <w:gallery w:val="placeholder"/>
        </w:category>
        <w:types>
          <w:type w:val="bbPlcHdr"/>
        </w:types>
        <w:behaviors>
          <w:behavior w:val="content"/>
        </w:behaviors>
        <w:guid w:val="{C78708B6-806A-49B2-9839-5E04BBD4EDB2}"/>
      </w:docPartPr>
      <w:docPartBody>
        <w:p w:rsidR="00F474B1" w:rsidRDefault="00E076DD">
          <w:pPr>
            <w:pStyle w:val="61F5F8668FD1401D8DBF15F5792ED750"/>
          </w:pPr>
          <w:r>
            <w:rPr>
              <w:rStyle w:val="Zstupntext"/>
            </w:rPr>
            <w:t>Zvolte položku.</w:t>
          </w:r>
        </w:p>
      </w:docPartBody>
    </w:docPart>
    <w:docPart>
      <w:docPartPr>
        <w:name w:val="968C09E5E8664021B802C81234CC34C2"/>
        <w:category>
          <w:name w:val="Obecné"/>
          <w:gallery w:val="placeholder"/>
        </w:category>
        <w:types>
          <w:type w:val="bbPlcHdr"/>
        </w:types>
        <w:behaviors>
          <w:behavior w:val="content"/>
        </w:behaviors>
        <w:guid w:val="{0EEBE127-0EB5-4D69-8DEA-B50440E69CDB}"/>
      </w:docPartPr>
      <w:docPartBody>
        <w:p w:rsidR="00F474B1" w:rsidRDefault="00E076DD">
          <w:pPr>
            <w:pStyle w:val="968C09E5E8664021B802C81234CC34C2"/>
          </w:pPr>
          <w:r>
            <w:rPr>
              <w:rStyle w:val="Zstupntext"/>
            </w:rPr>
            <w:t>Zvolte položku.</w:t>
          </w:r>
        </w:p>
      </w:docPartBody>
    </w:docPart>
    <w:docPart>
      <w:docPartPr>
        <w:name w:val="52DD332F6BF444C98CA6152FC02C2D13"/>
        <w:category>
          <w:name w:val="Obecné"/>
          <w:gallery w:val="placeholder"/>
        </w:category>
        <w:types>
          <w:type w:val="bbPlcHdr"/>
        </w:types>
        <w:behaviors>
          <w:behavior w:val="content"/>
        </w:behaviors>
        <w:guid w:val="{17FB6F29-F709-4E7C-997C-6D5A113C37C6}"/>
      </w:docPartPr>
      <w:docPartBody>
        <w:p w:rsidR="00F474B1" w:rsidRDefault="00E076DD">
          <w:pPr>
            <w:pStyle w:val="52DD332F6BF444C98CA6152FC02C2D13"/>
          </w:pPr>
          <w:r>
            <w:rPr>
              <w:rStyle w:val="Zstupntext"/>
            </w:rPr>
            <w:t>Zvolte položku.</w:t>
          </w:r>
        </w:p>
      </w:docPartBody>
    </w:docPart>
    <w:docPart>
      <w:docPartPr>
        <w:name w:val="DF7E2A0BC69D4710ADAC0A49DCBA52BC"/>
        <w:category>
          <w:name w:val="Obecné"/>
          <w:gallery w:val="placeholder"/>
        </w:category>
        <w:types>
          <w:type w:val="bbPlcHdr"/>
        </w:types>
        <w:behaviors>
          <w:behavior w:val="content"/>
        </w:behaviors>
        <w:guid w:val="{BD509886-FEDA-4906-AFA6-EA980E1A7A03}"/>
      </w:docPartPr>
      <w:docPartBody>
        <w:p w:rsidR="00F474B1" w:rsidRDefault="00E076DD">
          <w:pPr>
            <w:pStyle w:val="DF7E2A0BC69D4710ADAC0A49DCBA52BC"/>
          </w:pPr>
          <w:r>
            <w:rPr>
              <w:rStyle w:val="Zstupntext"/>
            </w:rPr>
            <w:t>Zvolte položku.</w:t>
          </w:r>
        </w:p>
      </w:docPartBody>
    </w:docPart>
    <w:docPart>
      <w:docPartPr>
        <w:name w:val="17A1C55B4A2A4AEAB1854C8D509EABD6"/>
        <w:category>
          <w:name w:val="Obecné"/>
          <w:gallery w:val="placeholder"/>
        </w:category>
        <w:types>
          <w:type w:val="bbPlcHdr"/>
        </w:types>
        <w:behaviors>
          <w:behavior w:val="content"/>
        </w:behaviors>
        <w:guid w:val="{7A267A6C-C9B6-46AE-82FF-1D528529E7D2}"/>
      </w:docPartPr>
      <w:docPartBody>
        <w:p w:rsidR="00F474B1" w:rsidRDefault="00FD2AE4" w:rsidP="00FD2AE4">
          <w:pPr>
            <w:pStyle w:val="17A1C55B4A2A4AEAB1854C8D509EABD6"/>
          </w:pPr>
          <w:r>
            <w:rPr>
              <w:rStyle w:val="Zstupntext"/>
            </w:rPr>
            <w:t>Klikněte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altName w:val="Georgia"/>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E4"/>
    <w:rsid w:val="00E076DD"/>
    <w:rsid w:val="00F474B1"/>
    <w:rsid w:val="00FD2A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D2AE4"/>
    <w:rPr>
      <w:color w:val="808080"/>
    </w:rPr>
  </w:style>
  <w:style w:type="paragraph" w:customStyle="1" w:styleId="ACDF00FF7BF846158C2A779B43441630">
    <w:name w:val="ACDF00FF7BF846158C2A779B43441630"/>
  </w:style>
  <w:style w:type="paragraph" w:customStyle="1" w:styleId="B04FAD7BF7174E71A293C7DCED858948">
    <w:name w:val="B04FAD7BF7174E71A293C7DCED858948"/>
  </w:style>
  <w:style w:type="paragraph" w:customStyle="1" w:styleId="61F5F8668FD1401D8DBF15F5792ED750">
    <w:name w:val="61F5F8668FD1401D8DBF15F5792ED750"/>
  </w:style>
  <w:style w:type="paragraph" w:customStyle="1" w:styleId="968C09E5E8664021B802C81234CC34C2">
    <w:name w:val="968C09E5E8664021B802C81234CC34C2"/>
  </w:style>
  <w:style w:type="paragraph" w:customStyle="1" w:styleId="52DD332F6BF444C98CA6152FC02C2D13">
    <w:name w:val="52DD332F6BF444C98CA6152FC02C2D13"/>
  </w:style>
  <w:style w:type="paragraph" w:customStyle="1" w:styleId="DF7E2A0BC69D4710ADAC0A49DCBA52BC">
    <w:name w:val="DF7E2A0BC69D4710ADAC0A49DCBA52BC"/>
  </w:style>
  <w:style w:type="paragraph" w:customStyle="1" w:styleId="17A1C55B4A2A4AEAB1854C8D509EABD6">
    <w:name w:val="17A1C55B4A2A4AEAB1854C8D509EABD6"/>
    <w:rsid w:val="00FD2AE4"/>
  </w:style>
  <w:style w:type="paragraph" w:customStyle="1" w:styleId="D64B9EEDB0104FCD959FD4FACC5000B5">
    <w:name w:val="D64B9EEDB0104FCD959FD4FACC5000B5"/>
    <w:rsid w:val="00FD2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0CBA4-E4B4-44A9-9CEE-AE6B67FF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CJL_kniha.dotx</Template>
  <TotalTime>45</TotalTime>
  <Pages>4</Pages>
  <Words>941</Words>
  <Characters>5191</Characters>
  <Application>Microsoft Office Word</Application>
  <DocSecurity>0</DocSecurity>
  <Lines>167</Lines>
  <Paragraphs>165</Paragraphs>
  <ScaleCrop>false</ScaleCrop>
  <HeadingPairs>
    <vt:vector size="4" baseType="variant">
      <vt:variant>
        <vt:lpstr>Název</vt:lpstr>
      </vt:variant>
      <vt:variant>
        <vt:i4>1</vt:i4>
      </vt:variant>
      <vt:variant>
        <vt:lpstr>Nadpisy</vt:lpstr>
      </vt:variant>
      <vt:variant>
        <vt:i4>21</vt:i4>
      </vt:variant>
    </vt:vector>
  </HeadingPairs>
  <TitlesOfParts>
    <vt:vector size="22" baseType="lpstr">
      <vt:lpstr>09. Jack London - Tulák po hvězdách</vt:lpstr>
      <vt:lpstr>&lt;Jack London&gt;</vt:lpstr>
      <vt:lpstr>&lt;Tulák po hvězdách&gt;</vt:lpstr>
      <vt:lpstr>    Literární druh:</vt:lpstr>
      <vt:lpstr>    Literární žánr:</vt:lpstr>
      <vt:lpstr>    Literární forma:</vt:lpstr>
      <vt:lpstr>    Časoprostor:</vt:lpstr>
      <vt:lpstr>    Kompozice:</vt:lpstr>
      <vt:lpstr>    Téma:</vt:lpstr>
      <vt:lpstr>    Charakteristika hlavní postavy:</vt:lpstr>
      <vt:lpstr>        Darell Standing</vt:lpstr>
      <vt:lpstr>    Postavy:</vt:lpstr>
      <vt:lpstr>    Jazyk a styl:</vt:lpstr>
      <vt:lpstr>    Zkrácený Děj:</vt:lpstr>
      <vt:lpstr>    Děj:</vt:lpstr>
      <vt:lpstr>    Jack London (1876 – 1916)</vt:lpstr>
      <vt:lpstr>        Období:</vt:lpstr>
      <vt:lpstr>        Další díla:</vt:lpstr>
      <vt:lpstr>        Další autoři:</vt:lpstr>
      <vt:lpstr>        USA</vt:lpstr>
      <vt:lpstr>        Rusko</vt:lpstr>
      <vt:lpstr>        Čechy</vt:lpstr>
    </vt:vector>
  </TitlesOfParts>
  <Manager>Zuzana Petráčková</Manager>
  <Company>BLAKKWOOD</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Jack London - Tulák po hvězdách</dc:title>
  <dc:subject>CJL - Český Jazyk a Literatura</dc:subject>
  <dc:creator>Ash258</dc:creator>
  <cp:keywords>CJL;Jack;Tulák</cp:keywords>
  <dc:description/>
  <cp:lastModifiedBy>Ash258</cp:lastModifiedBy>
  <cp:revision>129</cp:revision>
  <dcterms:created xsi:type="dcterms:W3CDTF">2016-04-02T12:55:00Z</dcterms:created>
  <dcterms:modified xsi:type="dcterms:W3CDTF">2016-04-02T16:23:00Z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