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700211" w:rsidP="006109C7">
      <w:pPr>
        <w:pStyle w:val="Styl1"/>
        <w:spacing w:before="0"/>
      </w:pPr>
      <w:sdt>
        <w:sdtPr>
          <w:alias w:val="Autor"/>
          <w:tag w:val="Autor"/>
          <w:id w:val="-1597712845"/>
          <w:placeholder>
            <w:docPart w:val="05CEFF89CDB2475EA43DB225C6969248"/>
          </w:placeholder>
          <w:text/>
        </w:sdtPr>
        <w:sdtEndPr/>
        <w:sdtContent>
          <w:r w:rsidR="003043DE">
            <w:t>Ladislav Fuks</w:t>
          </w:r>
        </w:sdtContent>
      </w:sdt>
    </w:p>
    <w:p w:rsidR="002B74FA" w:rsidRDefault="00700211" w:rsidP="006109C7">
      <w:pPr>
        <w:pStyle w:val="Styl1"/>
        <w:pBdr>
          <w:bottom w:val="none" w:sz="0" w:space="0" w:color="auto"/>
        </w:pBdr>
        <w:spacing w:before="0"/>
      </w:pPr>
      <w:sdt>
        <w:sdtPr>
          <w:alias w:val="Dílo"/>
          <w:tag w:val="Dílo"/>
          <w:id w:val="1213617389"/>
          <w:placeholder>
            <w:docPart w:val="0C54612F14B74C7D9BF416ABB7D84C9E"/>
          </w:placeholder>
          <w:text/>
        </w:sdtPr>
        <w:sdtEndPr/>
        <w:sdtContent>
          <w:r w:rsidR="003043DE">
            <w:t>S</w:t>
          </w:r>
          <w:r w:rsidR="00E31ACA">
            <w:t>palovač m</w:t>
          </w:r>
          <w:r w:rsidR="003043DE">
            <w:t>rtvol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9895E2BCF6674F4D90ADEB4863AAAC8C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386C7A" w:rsidP="002B74FA">
          <w:pPr>
            <w:rPr>
              <w:lang w:eastAsia="cs-CZ"/>
            </w:rPr>
          </w:pPr>
          <w:r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A71203ECA95A4C1E930CC3FE0EF2A171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386C7A" w:rsidP="002B74FA">
          <w:pPr>
            <w:rPr>
              <w:lang w:eastAsia="cs-CZ"/>
            </w:rPr>
          </w:pPr>
          <w:r>
            <w:rPr>
              <w:lang w:eastAsia="cs-CZ"/>
            </w:rPr>
            <w:t>Novela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78E6B01BF6434A3AB621224A99196381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386C7A" w:rsidP="002B74FA">
          <w:pPr>
            <w:rPr>
              <w:lang w:eastAsia="cs-CZ"/>
            </w:rPr>
          </w:pPr>
          <w:r>
            <w:rPr>
              <w:lang w:eastAsia="cs-CZ"/>
            </w:rPr>
            <w:t>Próza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CF31F3" w:rsidP="002B74FA">
      <w:pPr>
        <w:rPr>
          <w:lang w:eastAsia="cs-CZ"/>
        </w:rPr>
      </w:pPr>
      <w:r w:rsidRPr="00CF31F3">
        <w:rPr>
          <w:lang w:eastAsia="cs-CZ"/>
        </w:rPr>
        <w:t>Praha; období okupace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2E13F3D5B6124774BF4C3E6165D0FC69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386C7A" w:rsidP="002B74FA">
          <w:pPr>
            <w:rPr>
              <w:lang w:eastAsia="cs-CZ"/>
            </w:rPr>
          </w:pPr>
          <w:r>
            <w:rPr>
              <w:lang w:eastAsia="cs-CZ"/>
            </w:rPr>
            <w:t>Chronologická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377B6C" w:rsidP="002B74FA">
      <w:pPr>
        <w:rPr>
          <w:lang w:eastAsia="cs-CZ"/>
        </w:rPr>
      </w:pPr>
      <w:r w:rsidRPr="00377B6C">
        <w:rPr>
          <w:lang w:eastAsia="cs-CZ"/>
        </w:rPr>
        <w:t xml:space="preserve">Změna obyčejného člověka </w:t>
      </w:r>
      <w:r w:rsidR="00EC5ACE">
        <w:rPr>
          <w:lang w:eastAsia="cs-CZ"/>
        </w:rPr>
        <w:t>pod vlivem fašistické ideologie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Charakteristika hlavní postavy:</w:t>
      </w:r>
    </w:p>
    <w:p w:rsidR="00136098" w:rsidRPr="00136098" w:rsidRDefault="00395007" w:rsidP="00EC5ACE">
      <w:pPr>
        <w:pStyle w:val="Nadpis3"/>
        <w:rPr>
          <w:lang w:eastAsia="cs-CZ"/>
        </w:rPr>
      </w:pPr>
      <w:r>
        <w:rPr>
          <w:lang w:eastAsia="cs-CZ"/>
        </w:rPr>
        <w:t xml:space="preserve">Roman / Karel </w:t>
      </w:r>
      <w:r w:rsidR="00136098">
        <w:rPr>
          <w:lang w:eastAsia="cs-CZ"/>
        </w:rPr>
        <w:t>Kopfrkingl</w:t>
      </w:r>
    </w:p>
    <w:p w:rsidR="002B74FA" w:rsidRDefault="00424FB6" w:rsidP="002B74FA">
      <w:pPr>
        <w:rPr>
          <w:lang w:eastAsia="cs-CZ"/>
        </w:rPr>
      </w:pPr>
      <w:r w:rsidRPr="00424FB6">
        <w:rPr>
          <w:lang w:eastAsia="cs-CZ"/>
        </w:rPr>
        <w:t>Klidný</w:t>
      </w:r>
      <w:r w:rsidR="002258A4">
        <w:rPr>
          <w:lang w:eastAsia="cs-CZ"/>
        </w:rPr>
        <w:t>;</w:t>
      </w:r>
      <w:r w:rsidRPr="00424FB6">
        <w:rPr>
          <w:lang w:eastAsia="cs-CZ"/>
        </w:rPr>
        <w:t xml:space="preserve"> mírný</w:t>
      </w:r>
      <w:r w:rsidR="002258A4">
        <w:rPr>
          <w:lang w:eastAsia="cs-CZ"/>
        </w:rPr>
        <w:t xml:space="preserve">; </w:t>
      </w:r>
      <w:r w:rsidRPr="00424FB6">
        <w:rPr>
          <w:lang w:eastAsia="cs-CZ"/>
        </w:rPr>
        <w:t>abstinent</w:t>
      </w:r>
      <w:r w:rsidR="002258A4">
        <w:rPr>
          <w:lang w:eastAsia="cs-CZ"/>
        </w:rPr>
        <w:t>;</w:t>
      </w:r>
      <w:r w:rsidRPr="00424FB6">
        <w:rPr>
          <w:lang w:eastAsia="cs-CZ"/>
        </w:rPr>
        <w:t xml:space="preserve"> nekuřák</w:t>
      </w:r>
      <w:r w:rsidR="002258A4">
        <w:rPr>
          <w:lang w:eastAsia="cs-CZ"/>
        </w:rPr>
        <w:t>;</w:t>
      </w:r>
      <w:r w:rsidRPr="00424FB6">
        <w:rPr>
          <w:lang w:eastAsia="cs-CZ"/>
        </w:rPr>
        <w:t xml:space="preserve"> vzorný zaměstnanec a otec</w:t>
      </w:r>
      <w:r w:rsidR="002258A4">
        <w:rPr>
          <w:lang w:eastAsia="cs-CZ"/>
        </w:rPr>
        <w:t>;</w:t>
      </w:r>
      <w:r w:rsidRPr="00424FB6">
        <w:rPr>
          <w:lang w:eastAsia="cs-CZ"/>
        </w:rPr>
        <w:t xml:space="preserve"> pod nacionalistickou ideologií se z něj stává psychopat, vrah a udavač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Postavy:</w:t>
      </w:r>
    </w:p>
    <w:p w:rsidR="00F401DB" w:rsidRDefault="00F401DB" w:rsidP="00F401DB">
      <w:pPr>
        <w:rPr>
          <w:lang w:eastAsia="cs-CZ"/>
        </w:rPr>
      </w:pPr>
      <w:r>
        <w:rPr>
          <w:lang w:eastAsia="cs-CZ"/>
        </w:rPr>
        <w:t>Lakmé / Marie Kopfrkinglová</w:t>
      </w:r>
    </w:p>
    <w:p w:rsidR="00F401DB" w:rsidRDefault="00F401DB" w:rsidP="00F401DB">
      <w:pPr>
        <w:rPr>
          <w:lang w:eastAsia="cs-CZ"/>
        </w:rPr>
      </w:pPr>
      <w:r>
        <w:rPr>
          <w:lang w:eastAsia="cs-CZ"/>
        </w:rPr>
        <w:t>Zina Kopfrkinglová</w:t>
      </w:r>
    </w:p>
    <w:p w:rsidR="00F401DB" w:rsidRDefault="00F401DB" w:rsidP="00F401DB">
      <w:pPr>
        <w:rPr>
          <w:lang w:eastAsia="cs-CZ"/>
        </w:rPr>
      </w:pPr>
      <w:r>
        <w:rPr>
          <w:lang w:eastAsia="cs-CZ"/>
        </w:rPr>
        <w:lastRenderedPageBreak/>
        <w:t>Milivoj Kopfrkingl</w:t>
      </w:r>
    </w:p>
    <w:p w:rsidR="00F401DB" w:rsidRDefault="00F401DB" w:rsidP="00F401DB">
      <w:pPr>
        <w:rPr>
          <w:lang w:eastAsia="cs-CZ"/>
        </w:rPr>
      </w:pPr>
      <w:r>
        <w:rPr>
          <w:lang w:eastAsia="cs-CZ"/>
        </w:rPr>
        <w:t>Wiliam Reinke</w:t>
      </w:r>
    </w:p>
    <w:p w:rsidR="002B74FA" w:rsidRDefault="001658E3" w:rsidP="00F401DB">
      <w:pPr>
        <w:rPr>
          <w:lang w:eastAsia="cs-CZ"/>
        </w:rPr>
      </w:pPr>
      <w:r>
        <w:rPr>
          <w:lang w:eastAsia="cs-CZ"/>
        </w:rPr>
        <w:t>Doktor Bett</w:t>
      </w:r>
      <w:r w:rsidR="00F401DB">
        <w:rPr>
          <w:lang w:eastAsia="cs-CZ"/>
        </w:rPr>
        <w:t>e</w:t>
      </w:r>
      <w:r>
        <w:rPr>
          <w:lang w:eastAsia="cs-CZ"/>
        </w:rPr>
        <w:t>l</w:t>
      </w:r>
      <w:r w:rsidR="00F401DB">
        <w:rPr>
          <w:lang w:eastAsia="cs-CZ"/>
        </w:rPr>
        <w:t>heim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2B74FA" w:rsidRDefault="00B54687" w:rsidP="002B74FA">
      <w:pPr>
        <w:rPr>
          <w:lang w:eastAsia="cs-CZ"/>
        </w:rPr>
      </w:pPr>
      <w:r w:rsidRPr="00B54687">
        <w:rPr>
          <w:lang w:eastAsia="cs-CZ"/>
        </w:rPr>
        <w:t>Spisovný</w:t>
      </w:r>
      <w:r w:rsidR="003208BE">
        <w:rPr>
          <w:lang w:eastAsia="cs-CZ"/>
        </w:rPr>
        <w:t>;</w:t>
      </w:r>
      <w:r w:rsidRPr="00B54687">
        <w:rPr>
          <w:lang w:eastAsia="cs-CZ"/>
        </w:rPr>
        <w:t xml:space="preserve"> Er-Forma</w:t>
      </w:r>
      <w:r w:rsidR="003208BE">
        <w:rPr>
          <w:lang w:eastAsia="cs-CZ"/>
        </w:rPr>
        <w:t>;</w:t>
      </w:r>
      <w:r w:rsidRPr="00B54687">
        <w:rPr>
          <w:lang w:eastAsia="cs-CZ"/>
        </w:rPr>
        <w:t xml:space="preserve"> časté eufemismy (zlehčování, zjemňování, přikrášlující)</w:t>
      </w:r>
      <w:r w:rsidR="003208BE">
        <w:rPr>
          <w:lang w:eastAsia="cs-CZ"/>
        </w:rPr>
        <w:t>;</w:t>
      </w:r>
      <w:r w:rsidRPr="00B54687">
        <w:rPr>
          <w:lang w:eastAsia="cs-CZ"/>
        </w:rPr>
        <w:t xml:space="preserve"> monology</w:t>
      </w:r>
      <w:r w:rsidR="003208BE">
        <w:rPr>
          <w:lang w:eastAsia="cs-CZ"/>
        </w:rPr>
        <w:t>;</w:t>
      </w:r>
      <w:r w:rsidRPr="00B54687">
        <w:rPr>
          <w:lang w:eastAsia="cs-CZ"/>
        </w:rPr>
        <w:t xml:space="preserve"> popisné části, dialogy</w:t>
      </w:r>
      <w:r w:rsidR="003208BE">
        <w:rPr>
          <w:lang w:eastAsia="cs-CZ"/>
        </w:rPr>
        <w:t>;</w:t>
      </w:r>
      <w:r w:rsidRPr="00B54687">
        <w:rPr>
          <w:lang w:eastAsia="cs-CZ"/>
        </w:rPr>
        <w:t xml:space="preserve"> opakující se motivy</w:t>
      </w:r>
      <w:r w:rsidR="003208BE">
        <w:rPr>
          <w:lang w:eastAsia="cs-CZ"/>
        </w:rPr>
        <w:t>;</w:t>
      </w:r>
      <w:r w:rsidRPr="00B54687">
        <w:rPr>
          <w:lang w:eastAsia="cs-CZ"/>
        </w:rPr>
        <w:t xml:space="preserve"> metafory</w:t>
      </w:r>
      <w:r w:rsidR="003208BE">
        <w:rPr>
          <w:lang w:eastAsia="cs-CZ"/>
        </w:rPr>
        <w:t>;</w:t>
      </w:r>
      <w:r w:rsidRPr="00B54687">
        <w:rPr>
          <w:lang w:eastAsia="cs-CZ"/>
        </w:rPr>
        <w:t xml:space="preserve"> symboliky</w:t>
      </w:r>
    </w:p>
    <w:p w:rsidR="002F031D" w:rsidRDefault="00B77C68" w:rsidP="002F031D">
      <w:pPr>
        <w:pStyle w:val="Nadpis2"/>
        <w:rPr>
          <w:lang w:eastAsia="cs-CZ"/>
        </w:rPr>
      </w:pPr>
      <w:r>
        <w:rPr>
          <w:lang w:eastAsia="cs-CZ"/>
        </w:rPr>
        <w:t xml:space="preserve">Zkrácený </w:t>
      </w:r>
      <w:r w:rsidR="002B74FA">
        <w:rPr>
          <w:lang w:eastAsia="cs-CZ"/>
        </w:rPr>
        <w:t>Děj:</w:t>
      </w:r>
    </w:p>
    <w:p w:rsidR="005D64FC" w:rsidRDefault="00D610DA" w:rsidP="005D64F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Pan Kopfrkingl pracuje v krematoriu </w:t>
      </w:r>
      <w:r>
        <w:rPr>
          <w:lang w:eastAsia="cs-CZ"/>
        </w:rPr>
        <w:sym w:font="Wingdings" w:char="F0E0"/>
      </w:r>
      <w:r w:rsidR="005D64FC">
        <w:rPr>
          <w:lang w:eastAsia="cs-CZ"/>
        </w:rPr>
        <w:t xml:space="preserve"> svojí práci fanaticky miluje</w:t>
      </w:r>
    </w:p>
    <w:p w:rsidR="005D64FC" w:rsidRDefault="00283330" w:rsidP="005D64F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Má velice rád svou rodinu, kter</w:t>
      </w:r>
      <w:r w:rsidR="002B5BF2">
        <w:rPr>
          <w:lang w:eastAsia="cs-CZ"/>
        </w:rPr>
        <w:t>é se věnuje (chodí do panoptika…)</w:t>
      </w:r>
    </w:p>
    <w:p w:rsidR="005D64FC" w:rsidRDefault="00E83A35" w:rsidP="005D64F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Pana Kopfrkingla navštíví jeho přítel Willi (nacista)</w:t>
      </w:r>
      <w:r w:rsidR="001950D5">
        <w:rPr>
          <w:lang w:eastAsia="cs-CZ"/>
        </w:rPr>
        <w:t xml:space="preserve"> </w:t>
      </w:r>
      <w:r w:rsidR="001950D5">
        <w:rPr>
          <w:lang w:eastAsia="cs-CZ"/>
        </w:rPr>
        <w:sym w:font="Wingdings" w:char="F0E0"/>
      </w:r>
      <w:r w:rsidR="001950D5">
        <w:rPr>
          <w:lang w:eastAsia="cs-CZ"/>
        </w:rPr>
        <w:t xml:space="preserve"> přesvědčuje pana Kopf</w:t>
      </w:r>
      <w:r w:rsidR="005D64FC">
        <w:rPr>
          <w:lang w:eastAsia="cs-CZ"/>
        </w:rPr>
        <w:t>rkingla o nacistické ideologii</w:t>
      </w:r>
    </w:p>
    <w:p w:rsidR="005D64FC" w:rsidRDefault="007E5195" w:rsidP="005D64F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Nejdříve tomu nevěří</w:t>
      </w:r>
    </w:p>
    <w:p w:rsidR="005D64FC" w:rsidRDefault="00B23E69" w:rsidP="005D64F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 zabrání Sudet ho Wil</w:t>
      </w:r>
      <w:r w:rsidR="005B10DA">
        <w:rPr>
          <w:lang w:eastAsia="cs-CZ"/>
        </w:rPr>
        <w:t>li</w:t>
      </w:r>
      <w:r w:rsidR="005D64FC">
        <w:rPr>
          <w:lang w:eastAsia="cs-CZ"/>
        </w:rPr>
        <w:t xml:space="preserve"> zaregistruje jako člena NSDAP</w:t>
      </w:r>
    </w:p>
    <w:p w:rsidR="005D64FC" w:rsidRDefault="004A11A2" w:rsidP="005D64F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Aby se stal členem tak se vydává k židovské synagoze (převlečen za žebráka)</w:t>
      </w:r>
      <w:r w:rsidR="009A7BD3">
        <w:rPr>
          <w:lang w:eastAsia="cs-CZ"/>
        </w:rPr>
        <w:t xml:space="preserve"> </w:t>
      </w:r>
      <w:r w:rsidR="009A7BD3">
        <w:rPr>
          <w:lang w:eastAsia="cs-CZ"/>
        </w:rPr>
        <w:sym w:font="Wingdings" w:char="F0E0"/>
      </w:r>
      <w:r w:rsidR="009A7BD3">
        <w:rPr>
          <w:lang w:eastAsia="cs-CZ"/>
        </w:rPr>
        <w:t xml:space="preserve"> vidí tam své známé</w:t>
      </w:r>
    </w:p>
    <w:p w:rsidR="005D64FC" w:rsidRDefault="003324D8" w:rsidP="005D64F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 pana Kopfrkingla se</w:t>
      </w:r>
      <w:r w:rsidR="009E247A">
        <w:rPr>
          <w:lang w:eastAsia="cs-CZ"/>
        </w:rPr>
        <w:t xml:space="preserve"> stává udavač, vrah a zrádce </w:t>
      </w:r>
      <w:r w:rsidR="009E247A">
        <w:rPr>
          <w:lang w:eastAsia="cs-CZ"/>
        </w:rPr>
        <w:sym w:font="Wingdings" w:char="F0E0"/>
      </w:r>
      <w:r w:rsidR="009E247A">
        <w:rPr>
          <w:lang w:eastAsia="cs-CZ"/>
        </w:rPr>
        <w:t xml:space="preserve"> </w:t>
      </w:r>
      <w:r w:rsidR="006F13F3">
        <w:rPr>
          <w:lang w:eastAsia="cs-CZ"/>
        </w:rPr>
        <w:t xml:space="preserve">Oběsí svou ženu (ospravedlňuje </w:t>
      </w:r>
      <w:r w:rsidR="005D64FC">
        <w:rPr>
          <w:lang w:eastAsia="cs-CZ"/>
        </w:rPr>
        <w:t>to tím, že pomáhá budoucnosti)</w:t>
      </w:r>
    </w:p>
    <w:p w:rsidR="00F04ED4" w:rsidRDefault="00293F87" w:rsidP="005D64F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Je </w:t>
      </w:r>
      <w:r w:rsidR="00F04ED4">
        <w:rPr>
          <w:lang w:eastAsia="cs-CZ"/>
        </w:rPr>
        <w:t>povýšen na ředitele krematoria</w:t>
      </w:r>
    </w:p>
    <w:p w:rsidR="005D64FC" w:rsidRDefault="00FB6849" w:rsidP="005D64F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Miliho umlátí v krematoriu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spálí ho </w:t>
      </w:r>
      <w:r w:rsidR="005D64FC">
        <w:rPr>
          <w:lang w:eastAsia="cs-CZ"/>
        </w:rPr>
        <w:t>v rakvi s německým důstojníkem</w:t>
      </w:r>
    </w:p>
    <w:p w:rsidR="005D64FC" w:rsidRDefault="00E00665" w:rsidP="005D64F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Když se snaží zabít Zinu, tak se mu zjeví Buddha (aby ho odv</w:t>
      </w:r>
      <w:r w:rsidR="005D64FC">
        <w:rPr>
          <w:lang w:eastAsia="cs-CZ"/>
        </w:rPr>
        <w:t>edl do Tibetu, aby byl vládce)</w:t>
      </w:r>
    </w:p>
    <w:p w:rsidR="009C2BA7" w:rsidRDefault="00E00665" w:rsidP="005D64F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 válce je odvezen do psychiatrické léčebny</w:t>
      </w:r>
    </w:p>
    <w:p w:rsidR="00B77C68" w:rsidRPr="00B77C68" w:rsidRDefault="00B77C68" w:rsidP="00B77C68">
      <w:pPr>
        <w:pStyle w:val="Nadpis2"/>
        <w:rPr>
          <w:lang w:eastAsia="cs-CZ"/>
        </w:rPr>
      </w:pPr>
      <w:r>
        <w:rPr>
          <w:lang w:eastAsia="cs-CZ"/>
        </w:rPr>
        <w:t>Děj:</w:t>
      </w:r>
    </w:p>
    <w:p w:rsidR="00C04883" w:rsidRDefault="009B5875" w:rsidP="009B5875">
      <w:pPr>
        <w:rPr>
          <w:lang w:eastAsia="cs-CZ"/>
        </w:rPr>
      </w:pPr>
      <w:r>
        <w:rPr>
          <w:lang w:eastAsia="cs-CZ"/>
        </w:rPr>
        <w:t xml:space="preserve">Karel Kopfrkingl pracuje v pražském krematoriu. Svou práci miluje (úplný fanatik). Rozumí si s lidmi, </w:t>
      </w:r>
      <w:r w:rsidR="001658E3">
        <w:rPr>
          <w:lang w:eastAsia="cs-CZ"/>
        </w:rPr>
        <w:t>zpočátku</w:t>
      </w:r>
      <w:r>
        <w:rPr>
          <w:lang w:eastAsia="cs-CZ"/>
        </w:rPr>
        <w:t xml:space="preserve"> je velice ochotný a laskavý. Po práci se věnuje své rodině, kterou má velice rád – navštěvují panoptikum,</w:t>
      </w:r>
      <w:r w:rsidR="001658E3">
        <w:rPr>
          <w:lang w:eastAsia="cs-CZ"/>
        </w:rPr>
        <w:t xml:space="preserve"> </w:t>
      </w:r>
      <w:r>
        <w:rPr>
          <w:lang w:eastAsia="cs-CZ"/>
        </w:rPr>
        <w:t>chodí na procházky, zmrzlinu, Lakmé pořídil obrázky, Zině ko</w:t>
      </w:r>
      <w:r w:rsidR="00C04883">
        <w:rPr>
          <w:lang w:eastAsia="cs-CZ"/>
        </w:rPr>
        <w:t>upil šaty, s Milim šel na box).</w:t>
      </w:r>
    </w:p>
    <w:p w:rsidR="00C04883" w:rsidRDefault="009B5875" w:rsidP="009B5875">
      <w:pPr>
        <w:rPr>
          <w:lang w:eastAsia="cs-CZ"/>
        </w:rPr>
      </w:pPr>
      <w:r>
        <w:rPr>
          <w:lang w:eastAsia="cs-CZ"/>
        </w:rPr>
        <w:lastRenderedPageBreak/>
        <w:t>Jeho známým je doktor Bettelheim, který je původem Žid (má ordinaci nad nimi, pan Koprfringl k němu pravidelně chodí na kontroly, protože má strach, aby se nenakazil nějakou nemocí, neboť  pracuje s mrtv</w:t>
      </w:r>
      <w:r w:rsidR="00C04883">
        <w:rPr>
          <w:lang w:eastAsia="cs-CZ"/>
        </w:rPr>
        <w:t>olami a navštěvuje nevěstince).</w:t>
      </w:r>
    </w:p>
    <w:p w:rsidR="00C04883" w:rsidRDefault="009B5875" w:rsidP="009B5875">
      <w:pPr>
        <w:rPr>
          <w:lang w:eastAsia="cs-CZ"/>
        </w:rPr>
      </w:pPr>
      <w:r>
        <w:rPr>
          <w:lang w:eastAsia="cs-CZ"/>
        </w:rPr>
        <w:t>Pana Kopfrkingla navštěvuje jeho kamarád Willi, který je</w:t>
      </w:r>
      <w:r w:rsidR="000D1BD7">
        <w:rPr>
          <w:lang w:eastAsia="cs-CZ"/>
        </w:rPr>
        <w:t xml:space="preserve"> </w:t>
      </w:r>
      <w:r>
        <w:rPr>
          <w:lang w:eastAsia="cs-CZ"/>
        </w:rPr>
        <w:t>příslušníkem NSDAP. Willi je pevným zastáncem nacistické ideologie a snaží se o tom přesvědčit i pana Kopfrkingla. Tvrdí, že říšský pán myslí vš</w:t>
      </w:r>
      <w:r w:rsidR="00C04883">
        <w:rPr>
          <w:lang w:eastAsia="cs-CZ"/>
        </w:rPr>
        <w:t>echno dobře a špatní jsou Židé.</w:t>
      </w:r>
    </w:p>
    <w:p w:rsidR="00C04883" w:rsidRDefault="009B5875" w:rsidP="009B5875">
      <w:pPr>
        <w:rPr>
          <w:lang w:eastAsia="cs-CZ"/>
        </w:rPr>
      </w:pPr>
      <w:r>
        <w:rPr>
          <w:lang w:eastAsia="cs-CZ"/>
        </w:rPr>
        <w:t xml:space="preserve">Karel </w:t>
      </w:r>
      <w:r w:rsidR="000D1BD7">
        <w:rPr>
          <w:lang w:eastAsia="cs-CZ"/>
        </w:rPr>
        <w:t>zpočátku</w:t>
      </w:r>
      <w:r>
        <w:rPr>
          <w:lang w:eastAsia="cs-CZ"/>
        </w:rPr>
        <w:t xml:space="preserve"> tomu nevěří, ale po zabrání Sudet ho Willi zaregistruje jako člena NSDAP a zmanipuluje ho natolik, že si Karel začíná uvědomovat svůj německý </w:t>
      </w:r>
      <w:r w:rsidR="000D1BD7">
        <w:rPr>
          <w:lang w:eastAsia="cs-CZ"/>
        </w:rPr>
        <w:t>původ, a že</w:t>
      </w:r>
      <w:r>
        <w:rPr>
          <w:lang w:eastAsia="cs-CZ"/>
        </w:rPr>
        <w:t xml:space="preserve"> jeho manželka je židovka. Pro své členství ve straně musí něco dokázat, proto se pod nátlakem Williho vydává k židovské synagoze převlečený za žebráka. Zde vidí jeho známé, pana doktora Bettelheima, Strausse a </w:t>
      </w:r>
      <w:r w:rsidR="00C04883">
        <w:rPr>
          <w:lang w:eastAsia="cs-CZ"/>
        </w:rPr>
        <w:t>Rubensteina.</w:t>
      </w:r>
    </w:p>
    <w:p w:rsidR="00C04883" w:rsidRDefault="000D1BD7" w:rsidP="00C04883">
      <w:pPr>
        <w:rPr>
          <w:lang w:eastAsia="cs-CZ"/>
        </w:rPr>
      </w:pPr>
      <w:r>
        <w:rPr>
          <w:lang w:eastAsia="cs-CZ"/>
        </w:rPr>
        <w:t>Z pana</w:t>
      </w:r>
      <w:r w:rsidR="009B5875">
        <w:rPr>
          <w:lang w:eastAsia="cs-CZ"/>
        </w:rPr>
        <w:t xml:space="preserve"> Kopfrkingla se stane udavač, stoupenec fašistické ideologie, vrah a zrádce. Vše si ospravedlňuje tím, že to dělá pro lidst</w:t>
      </w:r>
      <w:r w:rsidR="00C04883">
        <w:rPr>
          <w:lang w:eastAsia="cs-CZ"/>
        </w:rPr>
        <w:t xml:space="preserve">vo a svým způsobem jim pomáhá. </w:t>
      </w:r>
    </w:p>
    <w:p w:rsidR="00C04883" w:rsidRDefault="009B5875" w:rsidP="00C04883">
      <w:pPr>
        <w:rPr>
          <w:lang w:eastAsia="cs-CZ"/>
        </w:rPr>
      </w:pPr>
      <w:r>
        <w:rPr>
          <w:lang w:eastAsia="cs-CZ"/>
        </w:rPr>
        <w:t xml:space="preserve">Pan Kopfrkingl je natolik zfanatizovaný, že svou vlastní ženu oběsí, když jsou sami doma a svede to na </w:t>
      </w:r>
      <w:r w:rsidR="000D1BD7">
        <w:rPr>
          <w:lang w:eastAsia="cs-CZ"/>
        </w:rPr>
        <w:t>sebevraždu. Díky</w:t>
      </w:r>
      <w:r>
        <w:rPr>
          <w:lang w:eastAsia="cs-CZ"/>
        </w:rPr>
        <w:t xml:space="preserve"> svým „výkonům“ pro říši je Kopfrkingl povýšen na ředitele krematoria. Jelikož teď zastává vysokou říšskou funkci, tak se musí zbavit svých dětí, které nejsou č</w:t>
      </w:r>
      <w:r w:rsidR="00C04883">
        <w:rPr>
          <w:lang w:eastAsia="cs-CZ"/>
        </w:rPr>
        <w:t>isté árijské rasy.</w:t>
      </w:r>
    </w:p>
    <w:p w:rsidR="009B5875" w:rsidRDefault="009B5875" w:rsidP="00C04883">
      <w:pPr>
        <w:rPr>
          <w:lang w:eastAsia="cs-CZ"/>
        </w:rPr>
      </w:pPr>
      <w:r>
        <w:rPr>
          <w:lang w:eastAsia="cs-CZ"/>
        </w:rPr>
        <w:t xml:space="preserve">Miliho umlátí v krematoriu železnou tyčí a spálí ho v rakvi spolu s mrtvým německým </w:t>
      </w:r>
      <w:r w:rsidR="000D1BD7">
        <w:rPr>
          <w:lang w:eastAsia="cs-CZ"/>
        </w:rPr>
        <w:t>důstojníkem. Celou</w:t>
      </w:r>
      <w:r>
        <w:rPr>
          <w:lang w:eastAsia="cs-CZ"/>
        </w:rPr>
        <w:t xml:space="preserve"> dobu si myslí, že smrt je jediná a</w:t>
      </w:r>
      <w:r w:rsidR="00C04883">
        <w:rPr>
          <w:lang w:eastAsia="cs-CZ"/>
        </w:rPr>
        <w:t xml:space="preserve"> správná cesta, jak je očistit.</w:t>
      </w:r>
    </w:p>
    <w:p w:rsidR="00C04883" w:rsidRDefault="009B5875" w:rsidP="009B5875">
      <w:pPr>
        <w:rPr>
          <w:lang w:eastAsia="cs-CZ"/>
        </w:rPr>
      </w:pPr>
      <w:r>
        <w:rPr>
          <w:lang w:eastAsia="cs-CZ"/>
        </w:rPr>
        <w:t xml:space="preserve">Zinu se mu zabít nepodaří, protože v  té době už se z něho stává blázen, myslí si, že spasí </w:t>
      </w:r>
      <w:r w:rsidR="000D1BD7">
        <w:rPr>
          <w:lang w:eastAsia="cs-CZ"/>
        </w:rPr>
        <w:t>svět, a že</w:t>
      </w:r>
      <w:r>
        <w:rPr>
          <w:lang w:eastAsia="cs-CZ"/>
        </w:rPr>
        <w:t xml:space="preserve"> je </w:t>
      </w:r>
      <w:r w:rsidR="000D1BD7">
        <w:rPr>
          <w:lang w:eastAsia="cs-CZ"/>
        </w:rPr>
        <w:t>Buddha</w:t>
      </w:r>
      <w:r>
        <w:rPr>
          <w:lang w:eastAsia="cs-CZ"/>
        </w:rPr>
        <w:t xml:space="preserve"> (ovlivněn knihou o Tibetu, </w:t>
      </w:r>
      <w:r w:rsidR="00C04883">
        <w:rPr>
          <w:lang w:eastAsia="cs-CZ"/>
        </w:rPr>
        <w:t>kterou byl doslova fascinován).</w:t>
      </w:r>
    </w:p>
    <w:p w:rsidR="002B74FA" w:rsidRDefault="009B5875" w:rsidP="009B5875">
      <w:pPr>
        <w:rPr>
          <w:lang w:eastAsia="cs-CZ"/>
        </w:rPr>
      </w:pPr>
      <w:r>
        <w:rPr>
          <w:lang w:eastAsia="cs-CZ"/>
        </w:rPr>
        <w:t>Po válce je odvezen do  psychiatrické léčebny v Německu.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 xml:space="preserve"> </w:t>
      </w:r>
      <w:r w:rsidR="00786825">
        <w:rPr>
          <w:lang w:eastAsia="cs-CZ"/>
        </w:rPr>
        <w:t>Ladislav Fuks</w:t>
      </w:r>
      <w:r w:rsidR="0068483E">
        <w:rPr>
          <w:lang w:eastAsia="cs-CZ"/>
        </w:rPr>
        <w:t xml:space="preserve"> </w:t>
      </w:r>
      <w:r>
        <w:rPr>
          <w:lang w:eastAsia="cs-CZ"/>
        </w:rPr>
        <w:t>(</w:t>
      </w:r>
      <w:r w:rsidR="000D12E2">
        <w:rPr>
          <w:lang w:eastAsia="cs-CZ"/>
        </w:rPr>
        <w:t>1923</w:t>
      </w:r>
      <w:r>
        <w:rPr>
          <w:lang w:eastAsia="cs-CZ"/>
        </w:rPr>
        <w:t xml:space="preserve"> – </w:t>
      </w:r>
      <w:r w:rsidR="000D12E2">
        <w:rPr>
          <w:lang w:eastAsia="cs-CZ"/>
        </w:rPr>
        <w:t>1994</w:t>
      </w:r>
      <w:r>
        <w:rPr>
          <w:lang w:eastAsia="cs-CZ"/>
        </w:rPr>
        <w:t>)</w:t>
      </w:r>
    </w:p>
    <w:p w:rsidR="002B74FA" w:rsidRDefault="000E3CB5" w:rsidP="002B74FA">
      <w:pPr>
        <w:rPr>
          <w:lang w:eastAsia="cs-CZ"/>
        </w:rPr>
      </w:pPr>
      <w:r w:rsidRPr="000E3CB5">
        <w:rPr>
          <w:lang w:eastAsia="cs-CZ"/>
        </w:rPr>
        <w:t>Český prozaik</w:t>
      </w:r>
      <w:r w:rsidR="00AF6E79">
        <w:rPr>
          <w:lang w:eastAsia="cs-CZ"/>
        </w:rPr>
        <w:t>;</w:t>
      </w:r>
      <w:r w:rsidR="000306F5">
        <w:rPr>
          <w:lang w:eastAsia="cs-CZ"/>
        </w:rPr>
        <w:t xml:space="preserve"> </w:t>
      </w:r>
      <w:r w:rsidRPr="000E3CB5">
        <w:rPr>
          <w:lang w:eastAsia="cs-CZ"/>
        </w:rPr>
        <w:t>autor především psychologické prózy s tématem úzkosti člověka ohrožovaného nesvobodou a násilím (inspir</w:t>
      </w:r>
      <w:r w:rsidR="000D7012">
        <w:rPr>
          <w:lang w:eastAsia="cs-CZ"/>
        </w:rPr>
        <w:t>ace 2. sv. válkou, holocaustem); Zabýval se židovskou tématikou, ale nebyl žid</w:t>
      </w:r>
    </w:p>
    <w:p w:rsidR="00923883" w:rsidRPr="002D3760" w:rsidRDefault="005B6C5C" w:rsidP="002B74FA">
      <w:pPr>
        <w:rPr>
          <w:i/>
          <w:lang w:eastAsia="cs-CZ"/>
        </w:rPr>
      </w:pPr>
      <w:r>
        <w:rPr>
          <w:i/>
          <w:lang w:eastAsia="cs-CZ"/>
        </w:rPr>
        <w:lastRenderedPageBreak/>
        <w:t xml:space="preserve">Homosexuál; </w:t>
      </w:r>
      <w:r w:rsidR="00923883" w:rsidRPr="002D3760">
        <w:rPr>
          <w:i/>
          <w:lang w:eastAsia="cs-CZ"/>
        </w:rPr>
        <w:t>Fuks byl velmi extravagantní člověk, okna měl přelepená tapetami, ze stropu mu visely kostry ptáků s kostmi různého původu a byt měl doplněn o sbírku bizarních předmětů ve stylu kabinetu kuriozit. Místo postele přespával v rakvi.</w:t>
      </w:r>
    </w:p>
    <w:p w:rsidR="002B74FA" w:rsidRDefault="002B74FA" w:rsidP="00EC5ACE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2B74FA" w:rsidRDefault="00037507" w:rsidP="002B74FA">
      <w:pPr>
        <w:rPr>
          <w:lang w:eastAsia="cs-CZ"/>
        </w:rPr>
      </w:pPr>
      <w:r>
        <w:rPr>
          <w:lang w:eastAsia="cs-CZ"/>
        </w:rPr>
        <w:t>Literatura po roce 1968</w:t>
      </w:r>
      <w:r w:rsidR="00480BA1">
        <w:rPr>
          <w:lang w:eastAsia="cs-CZ"/>
        </w:rPr>
        <w:t>; oficiální autor</w:t>
      </w:r>
    </w:p>
    <w:p w:rsidR="00987B1B" w:rsidRDefault="00987B1B" w:rsidP="002B74FA">
      <w:pPr>
        <w:rPr>
          <w:lang w:eastAsia="cs-CZ"/>
        </w:rPr>
      </w:pPr>
    </w:p>
    <w:p w:rsidR="002B74FA" w:rsidRDefault="002B74FA" w:rsidP="00EC5ACE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8B2E06" w:rsidRDefault="008B2E06" w:rsidP="008B2E06">
      <w:pPr>
        <w:rPr>
          <w:lang w:eastAsia="cs-CZ"/>
        </w:rPr>
      </w:pPr>
      <w:r>
        <w:rPr>
          <w:lang w:eastAsia="cs-CZ"/>
        </w:rPr>
        <w:t>Cesta do zaslíbené země</w:t>
      </w:r>
    </w:p>
    <w:p w:rsidR="008B2E06" w:rsidRDefault="008B2E06" w:rsidP="008B2E06">
      <w:pPr>
        <w:rPr>
          <w:lang w:eastAsia="cs-CZ"/>
        </w:rPr>
      </w:pPr>
      <w:r>
        <w:rPr>
          <w:lang w:eastAsia="cs-CZ"/>
        </w:rPr>
        <w:t>Mí černovlasí bratři</w:t>
      </w:r>
    </w:p>
    <w:p w:rsidR="00F87C1F" w:rsidRPr="008B2E06" w:rsidRDefault="00075FB7" w:rsidP="007B738E">
      <w:pPr>
        <w:rPr>
          <w:lang w:eastAsia="cs-CZ"/>
        </w:rPr>
      </w:pPr>
      <w:r w:rsidRPr="00075FB7">
        <w:rPr>
          <w:lang w:eastAsia="cs-CZ"/>
        </w:rPr>
        <w:t>Pan Theodor Mundstock</w:t>
      </w:r>
      <w:r w:rsidR="00F87C1F">
        <w:rPr>
          <w:lang w:eastAsia="cs-CZ"/>
        </w:rPr>
        <w:t xml:space="preserve"> </w:t>
      </w:r>
    </w:p>
    <w:p w:rsidR="002B74FA" w:rsidRDefault="002B74FA" w:rsidP="00EC5ACE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690BF0" w:rsidRDefault="00011A72" w:rsidP="00C808A0">
      <w:r>
        <w:t xml:space="preserve">Ota Pavel </w:t>
      </w:r>
      <w:r w:rsidR="00216AFC">
        <w:t>–</w:t>
      </w:r>
      <w:r>
        <w:t xml:space="preserve"> </w:t>
      </w:r>
      <w:r w:rsidR="00216AFC">
        <w:t>Smrt krásných srnců</w:t>
      </w:r>
      <w:r w:rsidR="00963AFB">
        <w:t>;</w:t>
      </w:r>
      <w:r w:rsidR="00C84C4F">
        <w:t xml:space="preserve"> Jak jsem potkal ryby</w:t>
      </w:r>
    </w:p>
    <w:p w:rsidR="00011A72" w:rsidRDefault="00011A72" w:rsidP="00C808A0">
      <w:r>
        <w:t xml:space="preserve">Vladimír Páral </w:t>
      </w:r>
      <w:r w:rsidR="003A22C2">
        <w:t>–</w:t>
      </w:r>
      <w:r>
        <w:t xml:space="preserve"> </w:t>
      </w:r>
      <w:r w:rsidR="000D1BD7">
        <w:t>Milenci</w:t>
      </w:r>
      <w:r w:rsidR="003A22C2">
        <w:t xml:space="preserve"> a vrazi</w:t>
      </w:r>
      <w:r w:rsidR="00963AFB">
        <w:t>;</w:t>
      </w:r>
      <w:bookmarkStart w:id="0" w:name="_GoBack"/>
      <w:bookmarkEnd w:id="0"/>
      <w:r w:rsidR="00736E6B">
        <w:t xml:space="preserve"> Země žen</w:t>
      </w:r>
    </w:p>
    <w:p w:rsidR="00B962D2" w:rsidRDefault="00B962D2" w:rsidP="00C808A0">
      <w:r>
        <w:t xml:space="preserve">Arnošt Lustig </w:t>
      </w:r>
      <w:r w:rsidR="008F4BFC">
        <w:t>–</w:t>
      </w:r>
      <w:r>
        <w:t xml:space="preserve"> </w:t>
      </w:r>
      <w:r w:rsidR="008F4BFC">
        <w:t xml:space="preserve">Dita </w:t>
      </w:r>
      <w:r w:rsidR="004C4E7C">
        <w:t>S</w:t>
      </w:r>
      <w:r w:rsidR="008F4BFC">
        <w:t>axová</w:t>
      </w:r>
    </w:p>
    <w:sectPr w:rsidR="00B962D2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8AC" w:rsidRDefault="002A78AC" w:rsidP="006537B9">
      <w:pPr>
        <w:spacing w:line="240" w:lineRule="auto"/>
      </w:pPr>
      <w:r>
        <w:separator/>
      </w:r>
    </w:p>
  </w:endnote>
  <w:endnote w:type="continuationSeparator" w:id="0">
    <w:p w:rsidR="002A78AC" w:rsidRDefault="002A78AC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700211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2A78AC" w:rsidP="004C4B5D">
        <w:pPr>
          <w:pStyle w:val="Zpat"/>
          <w:jc w:val="center"/>
        </w:pPr>
        <w:r>
          <w:rPr>
            <w:color w:val="7030A0"/>
          </w:rPr>
          <w:t>12. Ladislav Fuks - Spalovač mrtvol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8AC" w:rsidRDefault="002A78AC" w:rsidP="006537B9">
      <w:pPr>
        <w:spacing w:line="240" w:lineRule="auto"/>
      </w:pPr>
      <w:r>
        <w:separator/>
      </w:r>
    </w:p>
  </w:footnote>
  <w:footnote w:type="continuationSeparator" w:id="0">
    <w:p w:rsidR="002A78AC" w:rsidRDefault="002A78AC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700211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0C54612F14B74C7D9BF416ABB7D84C9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9895E2BCF6674F4D90ADEB4863AAAC8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51445590"/>
    <w:multiLevelType w:val="multilevel"/>
    <w:tmpl w:val="B3AC6476"/>
    <w:numStyleLink w:val="Final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AC"/>
    <w:rsid w:val="00011A72"/>
    <w:rsid w:val="000306F5"/>
    <w:rsid w:val="00037507"/>
    <w:rsid w:val="00075FB7"/>
    <w:rsid w:val="00076DB0"/>
    <w:rsid w:val="000D12E2"/>
    <w:rsid w:val="000D1BD7"/>
    <w:rsid w:val="000D7012"/>
    <w:rsid w:val="000E3CB5"/>
    <w:rsid w:val="000E71F5"/>
    <w:rsid w:val="000F0C46"/>
    <w:rsid w:val="00135340"/>
    <w:rsid w:val="00136098"/>
    <w:rsid w:val="00156116"/>
    <w:rsid w:val="001658E3"/>
    <w:rsid w:val="001950D5"/>
    <w:rsid w:val="001B3EB7"/>
    <w:rsid w:val="00216AFC"/>
    <w:rsid w:val="002258A4"/>
    <w:rsid w:val="00241481"/>
    <w:rsid w:val="00283330"/>
    <w:rsid w:val="002928A2"/>
    <w:rsid w:val="00293F87"/>
    <w:rsid w:val="00296EE7"/>
    <w:rsid w:val="002A1226"/>
    <w:rsid w:val="002A78AC"/>
    <w:rsid w:val="002B58F8"/>
    <w:rsid w:val="002B5BF2"/>
    <w:rsid w:val="002B74FA"/>
    <w:rsid w:val="002D3760"/>
    <w:rsid w:val="002F031D"/>
    <w:rsid w:val="002F4373"/>
    <w:rsid w:val="003043DE"/>
    <w:rsid w:val="003208BE"/>
    <w:rsid w:val="003324D8"/>
    <w:rsid w:val="0034472F"/>
    <w:rsid w:val="00377B6C"/>
    <w:rsid w:val="00386C7A"/>
    <w:rsid w:val="00395007"/>
    <w:rsid w:val="003A22C2"/>
    <w:rsid w:val="003B27E6"/>
    <w:rsid w:val="003E112E"/>
    <w:rsid w:val="003E17D4"/>
    <w:rsid w:val="00424FB6"/>
    <w:rsid w:val="00480BA1"/>
    <w:rsid w:val="004A11A2"/>
    <w:rsid w:val="004C4B5D"/>
    <w:rsid w:val="004C4E7C"/>
    <w:rsid w:val="00586709"/>
    <w:rsid w:val="00596751"/>
    <w:rsid w:val="005A0962"/>
    <w:rsid w:val="005B0DC0"/>
    <w:rsid w:val="005B10DA"/>
    <w:rsid w:val="005B6C5C"/>
    <w:rsid w:val="005D64FC"/>
    <w:rsid w:val="005F0531"/>
    <w:rsid w:val="0060553A"/>
    <w:rsid w:val="006109C7"/>
    <w:rsid w:val="006537B9"/>
    <w:rsid w:val="00654312"/>
    <w:rsid w:val="0068483E"/>
    <w:rsid w:val="00690BF0"/>
    <w:rsid w:val="006F13F3"/>
    <w:rsid w:val="00700211"/>
    <w:rsid w:val="00704607"/>
    <w:rsid w:val="0071521E"/>
    <w:rsid w:val="00736E6B"/>
    <w:rsid w:val="00747D2E"/>
    <w:rsid w:val="00774D35"/>
    <w:rsid w:val="00786825"/>
    <w:rsid w:val="007B5987"/>
    <w:rsid w:val="007B738E"/>
    <w:rsid w:val="007C7B57"/>
    <w:rsid w:val="007E5195"/>
    <w:rsid w:val="0081654E"/>
    <w:rsid w:val="00874E0F"/>
    <w:rsid w:val="008B2E06"/>
    <w:rsid w:val="008B6395"/>
    <w:rsid w:val="008F4BFC"/>
    <w:rsid w:val="00907D50"/>
    <w:rsid w:val="00923883"/>
    <w:rsid w:val="00933488"/>
    <w:rsid w:val="00945582"/>
    <w:rsid w:val="0095685B"/>
    <w:rsid w:val="00963AFB"/>
    <w:rsid w:val="00985BDB"/>
    <w:rsid w:val="00987B1B"/>
    <w:rsid w:val="0099771D"/>
    <w:rsid w:val="009A7BD3"/>
    <w:rsid w:val="009B5875"/>
    <w:rsid w:val="009C2BA7"/>
    <w:rsid w:val="009D1E76"/>
    <w:rsid w:val="009E247A"/>
    <w:rsid w:val="00A27F6E"/>
    <w:rsid w:val="00A66F70"/>
    <w:rsid w:val="00A83493"/>
    <w:rsid w:val="00AC733C"/>
    <w:rsid w:val="00AF6E79"/>
    <w:rsid w:val="00B23E69"/>
    <w:rsid w:val="00B54687"/>
    <w:rsid w:val="00B77C68"/>
    <w:rsid w:val="00B962D2"/>
    <w:rsid w:val="00BD14F4"/>
    <w:rsid w:val="00C04883"/>
    <w:rsid w:val="00C2196C"/>
    <w:rsid w:val="00C2374E"/>
    <w:rsid w:val="00C2739A"/>
    <w:rsid w:val="00C35DF4"/>
    <w:rsid w:val="00C5306E"/>
    <w:rsid w:val="00C66B0B"/>
    <w:rsid w:val="00C71599"/>
    <w:rsid w:val="00C803EC"/>
    <w:rsid w:val="00C808A0"/>
    <w:rsid w:val="00C840F4"/>
    <w:rsid w:val="00C84C4F"/>
    <w:rsid w:val="00CD2D1A"/>
    <w:rsid w:val="00CF31F3"/>
    <w:rsid w:val="00D610DA"/>
    <w:rsid w:val="00D75ED4"/>
    <w:rsid w:val="00D83E15"/>
    <w:rsid w:val="00DA797E"/>
    <w:rsid w:val="00DB2A4E"/>
    <w:rsid w:val="00E00665"/>
    <w:rsid w:val="00E31ACA"/>
    <w:rsid w:val="00E83A35"/>
    <w:rsid w:val="00EC5ACE"/>
    <w:rsid w:val="00F04ED4"/>
    <w:rsid w:val="00F17000"/>
    <w:rsid w:val="00F401DB"/>
    <w:rsid w:val="00F40896"/>
    <w:rsid w:val="00F66D52"/>
    <w:rsid w:val="00F7146B"/>
    <w:rsid w:val="00F86CD5"/>
    <w:rsid w:val="00F87C1F"/>
    <w:rsid w:val="00FA0CF3"/>
    <w:rsid w:val="00FB6849"/>
    <w:rsid w:val="00F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BE6C"/>
  <w15:chartTrackingRefBased/>
  <w15:docId w15:val="{3EA0097A-C8E9-47D1-8C63-70F69F44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EC5ACE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C5ACE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5D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CEFF89CDB2475EA43DB225C696924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4C32FCC-001E-4511-9956-F4414F2119F6}"/>
      </w:docPartPr>
      <w:docPartBody>
        <w:p w:rsidR="00406733" w:rsidRDefault="00406733">
          <w:pPr>
            <w:pStyle w:val="05CEFF89CDB2475EA43DB225C6969248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0C54612F14B74C7D9BF416ABB7D84C9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9558C24-D238-4BDD-B774-6EE7388A5EF9}"/>
      </w:docPartPr>
      <w:docPartBody>
        <w:p w:rsidR="00406733" w:rsidRDefault="00406733">
          <w:pPr>
            <w:pStyle w:val="0C54612F14B74C7D9BF416ABB7D84C9E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9895E2BCF6674F4D90ADEB4863AAAC8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F7E6B9-5AE4-47EA-B0D8-B7A771AE492C}"/>
      </w:docPartPr>
      <w:docPartBody>
        <w:p w:rsidR="00406733" w:rsidRDefault="00406733">
          <w:pPr>
            <w:pStyle w:val="9895E2BCF6674F4D90ADEB4863AAAC8C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A71203ECA95A4C1E930CC3FE0EF2A17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1443F50-D778-4F8D-852E-1674825A36B6}"/>
      </w:docPartPr>
      <w:docPartBody>
        <w:p w:rsidR="00406733" w:rsidRDefault="00406733">
          <w:pPr>
            <w:pStyle w:val="A71203ECA95A4C1E930CC3FE0EF2A171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78E6B01BF6434A3AB621224A9919638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F5F8392-CBFE-4CB8-BCAC-AE4E405C7124}"/>
      </w:docPartPr>
      <w:docPartBody>
        <w:p w:rsidR="00406733" w:rsidRDefault="00406733">
          <w:pPr>
            <w:pStyle w:val="78E6B01BF6434A3AB621224A99196381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2E13F3D5B6124774BF4C3E6165D0FC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111B28F-10DC-4685-82EA-BF848B948079}"/>
      </w:docPartPr>
      <w:docPartBody>
        <w:p w:rsidR="00406733" w:rsidRDefault="00406733">
          <w:pPr>
            <w:pStyle w:val="2E13F3D5B6124774BF4C3E6165D0FC69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33"/>
    <w:rsid w:val="0040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05CEFF89CDB2475EA43DB225C6969248">
    <w:name w:val="05CEFF89CDB2475EA43DB225C6969248"/>
  </w:style>
  <w:style w:type="paragraph" w:customStyle="1" w:styleId="0C54612F14B74C7D9BF416ABB7D84C9E">
    <w:name w:val="0C54612F14B74C7D9BF416ABB7D84C9E"/>
  </w:style>
  <w:style w:type="paragraph" w:customStyle="1" w:styleId="9895E2BCF6674F4D90ADEB4863AAAC8C">
    <w:name w:val="9895E2BCF6674F4D90ADEB4863AAAC8C"/>
  </w:style>
  <w:style w:type="paragraph" w:customStyle="1" w:styleId="A71203ECA95A4C1E930CC3FE0EF2A171">
    <w:name w:val="A71203ECA95A4C1E930CC3FE0EF2A171"/>
  </w:style>
  <w:style w:type="paragraph" w:customStyle="1" w:styleId="78E6B01BF6434A3AB621224A99196381">
    <w:name w:val="78E6B01BF6434A3AB621224A99196381"/>
  </w:style>
  <w:style w:type="paragraph" w:customStyle="1" w:styleId="2E13F3D5B6124774BF4C3E6165D0FC69">
    <w:name w:val="2E13F3D5B6124774BF4C3E6165D0FC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81509-2996-49A2-8372-44ABED2C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30</TotalTime>
  <Pages>3</Pages>
  <Words>699</Words>
  <Characters>3546</Characters>
  <Application>Microsoft Office Word</Application>
  <DocSecurity>0</DocSecurity>
  <Lines>78</Lines>
  <Paragraphs>65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>12. Ladislav Fuks - Spalovač mrtvol</vt:lpstr>
      <vt:lpstr>&lt;Ladislav Fuks&gt;</vt:lpstr>
      <vt:lpstr>&lt;Spalovač mrtvol&gt;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Charakteristika hlavní postavy:</vt:lpstr>
      <vt:lpstr>        Roman / Karel Kopfrkingl</vt:lpstr>
      <vt:lpstr>    Postavy:</vt:lpstr>
      <vt:lpstr>    Jazyk a styl:</vt:lpstr>
      <vt:lpstr>    Zkrácený Děj:</vt:lpstr>
      <vt:lpstr>    Děj:</vt:lpstr>
      <vt:lpstr>    Ladislav Fuks (1923 – 1994)</vt:lpstr>
      <vt:lpstr>        Období:</vt:lpstr>
      <vt:lpstr>        Další díla:</vt:lpstr>
      <vt:lpstr>        Další autoři:</vt:lpstr>
    </vt:vector>
  </TitlesOfParts>
  <Manager>Zuzana Petráčková</Manager>
  <Company>BLAKKWOOD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 Ladislav Fuks - Spalovač mrtvol</dc:title>
  <dc:subject>CJL - Český Jazyk a Literatura</dc:subject>
  <dc:creator>Ash258</dc:creator>
  <cp:keywords>CJL;12</cp:keywords>
  <dc:description/>
  <cp:lastModifiedBy>Ash258</cp:lastModifiedBy>
  <cp:revision>83</cp:revision>
  <dcterms:created xsi:type="dcterms:W3CDTF">2016-03-20T15:55:00Z</dcterms:created>
  <dcterms:modified xsi:type="dcterms:W3CDTF">2016-05-09T12:26:00Z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