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70" w:rsidRDefault="00EA1470" w:rsidP="00EA1470">
      <w:pPr>
        <w:pStyle w:val="Nadpis1"/>
      </w:pPr>
      <w:bookmarkStart w:id="0" w:name="_Toc435196878"/>
      <w:r>
        <w:t>04. Atributy tříd (statické vs. instanční, veřejné vs. privátní)</w:t>
      </w:r>
      <w:bookmarkEnd w:id="0"/>
      <w:r>
        <w:t xml:space="preserve"> </w:t>
      </w:r>
    </w:p>
    <w:p w:rsidR="00EA1470" w:rsidRDefault="002349DD" w:rsidP="00EA1470">
      <w:pPr>
        <w:pStyle w:val="Nadpis2"/>
        <w:rPr>
          <w:rFonts w:eastAsia="Times New Roman"/>
        </w:rPr>
      </w:pPr>
      <w:r>
        <w:rPr>
          <w:rFonts w:eastAsia="Times New Roman"/>
        </w:rPr>
        <w:t>Statické</w:t>
      </w:r>
    </w:p>
    <w:p w:rsidR="00EA1470" w:rsidRDefault="00EA1470" w:rsidP="00EA1470">
      <w:pPr>
        <w:pStyle w:val="Nadpis4"/>
        <w:ind w:left="707"/>
        <w:rPr>
          <w:rFonts w:eastAsia="Calibri"/>
        </w:rPr>
      </w:pPr>
      <w:r>
        <w:rPr>
          <w:rFonts w:eastAsia="Calibri"/>
          <w:color w:val="C45911" w:themeColor="accent2" w:themeShade="BF"/>
        </w:rPr>
        <w:t>public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static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void</w:t>
      </w:r>
      <w:r>
        <w:rPr>
          <w:rFonts w:eastAsia="Calibri"/>
        </w:rPr>
        <w:t xml:space="preserve"> cosi(</w:t>
      </w:r>
      <w:r>
        <w:rPr>
          <w:rFonts w:eastAsia="Calibri"/>
          <w:color w:val="C45911" w:themeColor="accent2" w:themeShade="BF"/>
        </w:rPr>
        <w:t>int</w:t>
      </w:r>
      <w:r>
        <w:rPr>
          <w:rFonts w:eastAsia="Calibri"/>
        </w:rPr>
        <w:t xml:space="preserve"> a</w:t>
      </w:r>
      <w:r w:rsidRPr="00966179">
        <w:rPr>
          <w:rFonts w:eastAsia="Calibri"/>
          <w:color w:val="C45911" w:themeColor="accent2" w:themeShade="BF"/>
        </w:rPr>
        <w:t>,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int</w:t>
      </w:r>
      <w:r>
        <w:rPr>
          <w:rFonts w:eastAsia="Calibri"/>
        </w:rPr>
        <w:t xml:space="preserve"> b){}</w:t>
      </w:r>
    </w:p>
    <w:p w:rsidR="00EA1470" w:rsidRDefault="00EA1470" w:rsidP="00EA1470">
      <w:r>
        <w:t>Statická metoda (či proměnná) se netýká žádné instance, ale třídy jako celku. Statické metody lze volat, i když neexistuje insta</w:t>
      </w:r>
      <w:bookmarkStart w:id="1" w:name="_GoBack"/>
      <w:bookmarkEnd w:id="1"/>
      <w:r>
        <w:t>nce dané tř</w:t>
      </w:r>
      <w:r w:rsidR="00B466C6">
        <w:t>ídy. Statické metody využívají s</w:t>
      </w:r>
      <w:r>
        <w:t>tatické proměnné.</w:t>
      </w:r>
    </w:p>
    <w:p w:rsidR="00D64DC3" w:rsidRDefault="00EA1470" w:rsidP="00D64DC3">
      <w:pPr>
        <w:pStyle w:val="Nadpis4"/>
        <w:ind w:left="708"/>
      </w:pPr>
      <w:r>
        <w:rPr>
          <w:rFonts w:eastAsia="Calibri"/>
          <w:color w:val="C45911" w:themeColor="accent2" w:themeShade="BF"/>
        </w:rPr>
        <w:t>public</w:t>
      </w:r>
      <w:r>
        <w:rPr>
          <w:rFonts w:eastAsia="Calibri"/>
        </w:rPr>
        <w:t xml:space="preserve"> </w:t>
      </w:r>
      <w:r>
        <w:rPr>
          <w:color w:val="C45911" w:themeColor="accent2" w:themeShade="BF"/>
        </w:rPr>
        <w:t xml:space="preserve">class </w:t>
      </w:r>
      <w:r>
        <w:t>Osoba {</w:t>
      </w:r>
    </w:p>
    <w:p w:rsidR="00EA1470" w:rsidRDefault="00EA1470" w:rsidP="00D64DC3">
      <w:pPr>
        <w:pStyle w:val="Nadpis4"/>
        <w:ind w:left="1415"/>
      </w:pPr>
      <w:r>
        <w:rPr>
          <w:rFonts w:eastAsia="Calibri"/>
          <w:color w:val="C45911" w:themeColor="accent2" w:themeShade="BF"/>
        </w:rPr>
        <w:t>public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static</w:t>
      </w:r>
      <w:r>
        <w:t xml:space="preserve"> </w:t>
      </w:r>
      <w:r>
        <w:rPr>
          <w:rFonts w:eastAsia="Calibri"/>
          <w:color w:val="C45911" w:themeColor="accent2" w:themeShade="BF"/>
        </w:rPr>
        <w:t>int</w:t>
      </w:r>
      <w:r>
        <w:t xml:space="preserve"> pocetOsob</w:t>
      </w:r>
      <w:r>
        <w:rPr>
          <w:color w:val="C45911" w:themeColor="accent2" w:themeShade="BF"/>
          <w:lang w:val="cs-CZ"/>
        </w:rPr>
        <w:t>;</w:t>
      </w:r>
    </w:p>
    <w:p w:rsidR="00EA1470" w:rsidRDefault="00EA1470" w:rsidP="00EA1470">
      <w:pPr>
        <w:pStyle w:val="Nadpis4"/>
        <w:ind w:left="708"/>
      </w:pPr>
      <w:r>
        <w:t>}</w:t>
      </w:r>
    </w:p>
    <w:p w:rsidR="00EA1470" w:rsidRDefault="00EA1470" w:rsidP="00EA147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Pomocí statických proměnných se často obchází nepřítomnost globálních proměnných a konstant v Javě.</w:t>
      </w:r>
    </w:p>
    <w:p w:rsidR="00EA1470" w:rsidRDefault="00EA1470" w:rsidP="00EA1470">
      <w:pPr>
        <w:pStyle w:val="Nadpis4"/>
        <w:ind w:left="707"/>
        <w:rPr>
          <w:rFonts w:eastAsia="Times New Roman"/>
          <w:lang w:eastAsia="cs-CZ"/>
        </w:rPr>
      </w:pPr>
      <w:r>
        <w:rPr>
          <w:rFonts w:eastAsia="Calibri"/>
          <w:color w:val="C45911" w:themeColor="accent2" w:themeShade="BF"/>
          <w:lang w:eastAsia="cs-CZ"/>
        </w:rPr>
        <w:t>public</w:t>
      </w:r>
      <w:r>
        <w:rPr>
          <w:rFonts w:eastAsia="Times New Roman"/>
          <w:lang w:eastAsia="cs-CZ"/>
        </w:rPr>
        <w:t xml:space="preserve"> </w:t>
      </w:r>
      <w:r>
        <w:rPr>
          <w:rFonts w:eastAsia="Calibri"/>
          <w:color w:val="C45911" w:themeColor="accent2" w:themeShade="BF"/>
          <w:lang w:eastAsia="cs-CZ"/>
        </w:rPr>
        <w:t>static</w:t>
      </w:r>
      <w:r>
        <w:rPr>
          <w:rFonts w:eastAsia="Times New Roman"/>
          <w:lang w:eastAsia="cs-CZ"/>
        </w:rPr>
        <w:t xml:space="preserve"> </w:t>
      </w:r>
      <w:r>
        <w:rPr>
          <w:rFonts w:eastAsia="Times New Roman"/>
          <w:color w:val="C45911" w:themeColor="accent2" w:themeShade="BF"/>
          <w:lang w:eastAsia="cs-CZ"/>
        </w:rPr>
        <w:t>final</w:t>
      </w:r>
      <w:r>
        <w:rPr>
          <w:rFonts w:eastAsia="Times New Roman"/>
          <w:lang w:eastAsia="cs-CZ"/>
        </w:rPr>
        <w:t xml:space="preserve"> </w:t>
      </w:r>
      <w:r>
        <w:rPr>
          <w:rFonts w:eastAsia="Times New Roman"/>
          <w:color w:val="C45911" w:themeColor="accent2" w:themeShade="BF"/>
          <w:lang w:eastAsia="cs-CZ"/>
        </w:rPr>
        <w:t>double</w:t>
      </w:r>
      <w:r>
        <w:rPr>
          <w:rFonts w:eastAsia="Times New Roman"/>
          <w:lang w:eastAsia="cs-CZ"/>
        </w:rPr>
        <w:t xml:space="preserve"> PI = </w:t>
      </w:r>
      <w:r>
        <w:rPr>
          <w:rFonts w:eastAsia="Times New Roman"/>
          <w:color w:val="2E74B5" w:themeColor="accent1" w:themeShade="BF"/>
          <w:lang w:eastAsia="cs-CZ"/>
        </w:rPr>
        <w:t>3.141592653589793</w:t>
      </w:r>
      <w:r>
        <w:rPr>
          <w:rFonts w:eastAsia="Times New Roman"/>
          <w:color w:val="C45911" w:themeColor="accent2" w:themeShade="BF"/>
          <w:lang w:eastAsia="cs-CZ"/>
        </w:rPr>
        <w:t>;</w:t>
      </w:r>
    </w:p>
    <w:p w:rsidR="00EA1470" w:rsidRDefault="002349DD" w:rsidP="00EA1470">
      <w:pPr>
        <w:pStyle w:val="Nadpis2"/>
        <w:rPr>
          <w:rFonts w:eastAsia="Times New Roman"/>
        </w:rPr>
      </w:pPr>
      <w:r>
        <w:rPr>
          <w:rFonts w:eastAsia="Times New Roman"/>
        </w:rPr>
        <w:t>Instanční</w:t>
      </w:r>
    </w:p>
    <w:p w:rsidR="00EA1470" w:rsidRDefault="00EA1470" w:rsidP="00EA1470">
      <w:pPr>
        <w:rPr>
          <w:rFonts w:ascii="Calibri" w:eastAsia="Calibri" w:hAnsi="Calibri" w:cs="Times New Roman"/>
        </w:rPr>
      </w:pPr>
      <w:r>
        <w:t>Instanční metody (či proměnné) se vztahují na konkrétní objekt (instanci dané třídy).</w:t>
      </w:r>
      <w:r>
        <w:rPr>
          <w:rFonts w:ascii="Calibri" w:eastAsia="Calibri" w:hAnsi="Calibri" w:cs="Times New Roman"/>
        </w:rPr>
        <w:t xml:space="preserve"> Instanční metoda může pracovat se statickými proměnnými. Statická metoda nemůže pracovat s instančními proměnnými (lze přes objekt).</w:t>
      </w:r>
    </w:p>
    <w:p w:rsidR="00EA1470" w:rsidRDefault="00EA1470" w:rsidP="00EA1470">
      <w:pPr>
        <w:pStyle w:val="Nadpis2"/>
      </w:pPr>
      <w:r>
        <w:lastRenderedPageBreak/>
        <w:t>Fully qualified name</w:t>
      </w:r>
    </w:p>
    <w:p w:rsidR="00EA1470" w:rsidRDefault="00EA1470" w:rsidP="00EA1470">
      <w:pPr>
        <w:pStyle w:val="Nadpis4"/>
        <w:ind w:left="708"/>
        <w:rPr>
          <w:rFonts w:eastAsia="Calibri"/>
        </w:rPr>
      </w:pPr>
      <w:r>
        <w:rPr>
          <w:rFonts w:eastAsia="Calibri"/>
          <w:color w:val="C45911" w:themeColor="accent2" w:themeShade="BF"/>
        </w:rPr>
        <w:t>public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class</w:t>
      </w:r>
      <w:r>
        <w:rPr>
          <w:rFonts w:eastAsia="Calibri"/>
        </w:rPr>
        <w:t xml:space="preserve"> TridaSKonstantou {</w:t>
      </w:r>
    </w:p>
    <w:p w:rsidR="00EA1470" w:rsidRDefault="00EA1470" w:rsidP="00EA1470">
      <w:pPr>
        <w:pStyle w:val="Nadpis4"/>
        <w:ind w:left="708"/>
        <w:rPr>
          <w:rFonts w:eastAsia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>
        <w:rPr>
          <w:rFonts w:eastAsia="Calibri"/>
          <w:color w:val="C45911" w:themeColor="accent2" w:themeShade="BF"/>
        </w:rPr>
        <w:t>public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static</w:t>
      </w:r>
      <w:r>
        <w:rPr>
          <w:rFonts w:eastAsia="Calibri"/>
        </w:rPr>
        <w:t xml:space="preserve"> </w:t>
      </w:r>
      <w:r>
        <w:rPr>
          <w:rFonts w:eastAsia="Times New Roman"/>
          <w:color w:val="C45911" w:themeColor="accent2" w:themeShade="BF"/>
          <w:lang w:eastAsia="cs-CZ"/>
        </w:rPr>
        <w:t>final</w:t>
      </w:r>
      <w:r>
        <w:rPr>
          <w:rFonts w:eastAsia="Calibri"/>
        </w:rPr>
        <w:t xml:space="preserve"> </w:t>
      </w:r>
      <w:r>
        <w:rPr>
          <w:rFonts w:eastAsia="Calibri"/>
          <w:color w:val="C45911" w:themeColor="accent2" w:themeShade="BF"/>
        </w:rPr>
        <w:t>int</w:t>
      </w:r>
      <w:r>
        <w:rPr>
          <w:rFonts w:eastAsia="Calibri"/>
        </w:rPr>
        <w:t xml:space="preserve"> MAX = </w:t>
      </w:r>
      <w:r>
        <w:rPr>
          <w:rFonts w:eastAsia="Calibri"/>
          <w:color w:val="2E74B5" w:themeColor="accent1" w:themeShade="BF"/>
        </w:rPr>
        <w:t>10</w:t>
      </w:r>
      <w:r>
        <w:rPr>
          <w:rFonts w:eastAsia="Times New Roman"/>
          <w:color w:val="C45911" w:themeColor="accent2" w:themeShade="BF"/>
          <w:lang w:eastAsia="cs-CZ"/>
        </w:rPr>
        <w:t>;</w:t>
      </w:r>
    </w:p>
    <w:p w:rsidR="00EA1470" w:rsidRDefault="00EA1470" w:rsidP="00EA1470">
      <w:pPr>
        <w:pStyle w:val="Nadpis4"/>
        <w:ind w:left="708" w:firstLine="708"/>
        <w:rPr>
          <w:rFonts w:eastAsia="Calibri"/>
        </w:rPr>
      </w:pPr>
      <w:r>
        <w:rPr>
          <w:rFonts w:eastAsia="Calibri"/>
        </w:rPr>
        <w:t>}</w:t>
      </w:r>
    </w:p>
    <w:p w:rsidR="00EA1470" w:rsidRDefault="00EA1470" w:rsidP="00EA147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Pak může být kdykoliv použita ve své třídě pod jménem MAX a mimo třídu pod takzvaným plně kvalifikovaným jménem TridaSKonstantou.MAX.</w:t>
      </w:r>
    </w:p>
    <w:p w:rsidR="00690BF0" w:rsidRPr="00067A37" w:rsidRDefault="00EA1470" w:rsidP="00067A3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Tím je zabráněno konfliktu jmen konstant, což se v jazyce C často stávalo při použití konstant vzniklých pomocí #define.</w:t>
      </w:r>
    </w:p>
    <w:sectPr w:rsidR="00690BF0" w:rsidRPr="00067A37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70" w:rsidRDefault="00EA1470" w:rsidP="006537B9">
      <w:pPr>
        <w:spacing w:line="240" w:lineRule="auto"/>
      </w:pPr>
      <w:r>
        <w:separator/>
      </w:r>
    </w:p>
  </w:endnote>
  <w:endnote w:type="continuationSeparator" w:id="0">
    <w:p w:rsidR="00EA1470" w:rsidRDefault="00EA1470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80C26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80C26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35A2">
          <w:rPr>
            <w:color w:val="7030A0"/>
          </w:rPr>
          <w:t xml:space="preserve">04. Atributy tříd (statické vs. instanční, veřejné vs. privátní)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70" w:rsidRDefault="00EA1470" w:rsidP="006537B9">
      <w:pPr>
        <w:spacing w:line="240" w:lineRule="auto"/>
      </w:pPr>
      <w:r>
        <w:separator/>
      </w:r>
    </w:p>
  </w:footnote>
  <w:footnote w:type="continuationSeparator" w:id="0">
    <w:p w:rsidR="00EA1470" w:rsidRDefault="00EA1470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80C2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70"/>
    <w:rsid w:val="00067A37"/>
    <w:rsid w:val="00076DB0"/>
    <w:rsid w:val="000C2519"/>
    <w:rsid w:val="001B3EB7"/>
    <w:rsid w:val="002270E8"/>
    <w:rsid w:val="002349DD"/>
    <w:rsid w:val="002522EA"/>
    <w:rsid w:val="002757F8"/>
    <w:rsid w:val="002F4373"/>
    <w:rsid w:val="00385B7D"/>
    <w:rsid w:val="003D2DC4"/>
    <w:rsid w:val="003E112E"/>
    <w:rsid w:val="003E17D4"/>
    <w:rsid w:val="003F2F29"/>
    <w:rsid w:val="003F4E70"/>
    <w:rsid w:val="004D6C64"/>
    <w:rsid w:val="00563EBE"/>
    <w:rsid w:val="005A37FA"/>
    <w:rsid w:val="005B0DC0"/>
    <w:rsid w:val="005F0531"/>
    <w:rsid w:val="0060553A"/>
    <w:rsid w:val="006537B9"/>
    <w:rsid w:val="00690BF0"/>
    <w:rsid w:val="00704607"/>
    <w:rsid w:val="0071521E"/>
    <w:rsid w:val="00753757"/>
    <w:rsid w:val="00774D35"/>
    <w:rsid w:val="007B5987"/>
    <w:rsid w:val="007C7B57"/>
    <w:rsid w:val="0081654E"/>
    <w:rsid w:val="008335A2"/>
    <w:rsid w:val="008337EC"/>
    <w:rsid w:val="008717B3"/>
    <w:rsid w:val="00874E0F"/>
    <w:rsid w:val="00877544"/>
    <w:rsid w:val="00890805"/>
    <w:rsid w:val="008B6395"/>
    <w:rsid w:val="00933488"/>
    <w:rsid w:val="00945582"/>
    <w:rsid w:val="00954DC7"/>
    <w:rsid w:val="00966179"/>
    <w:rsid w:val="00985BDB"/>
    <w:rsid w:val="0099771D"/>
    <w:rsid w:val="00A108CB"/>
    <w:rsid w:val="00A27F6E"/>
    <w:rsid w:val="00A66F70"/>
    <w:rsid w:val="00AC6939"/>
    <w:rsid w:val="00AC733C"/>
    <w:rsid w:val="00B466C6"/>
    <w:rsid w:val="00B713DD"/>
    <w:rsid w:val="00B85A2C"/>
    <w:rsid w:val="00BB4D57"/>
    <w:rsid w:val="00BF7504"/>
    <w:rsid w:val="00C2196C"/>
    <w:rsid w:val="00C5306E"/>
    <w:rsid w:val="00C66B0B"/>
    <w:rsid w:val="00C808A0"/>
    <w:rsid w:val="00CD2D1A"/>
    <w:rsid w:val="00D33845"/>
    <w:rsid w:val="00D64DC3"/>
    <w:rsid w:val="00DB2A4E"/>
    <w:rsid w:val="00E80C26"/>
    <w:rsid w:val="00EA1470"/>
    <w:rsid w:val="00EC1092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4CEC"/>
  <w15:chartTrackingRefBased/>
  <w15:docId w15:val="{114B48A4-3C14-4DD1-8111-C60453E6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1470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2349D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349DD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A8D7-9A1D-498C-929D-EF33B659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6</TotalTime>
  <Pages>1</Pages>
  <Words>161</Words>
  <Characters>922</Characters>
  <Application>Microsoft Office Word</Application>
  <DocSecurity>0</DocSecurity>
  <Lines>18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>04. Atributy tříd (statické vs. instanční, veřejné vs. privátní) </vt:lpstr>
      <vt:lpstr>04. Atributy tříd (statické vs. instanční, veřejné vs. privátní) </vt:lpstr>
      <vt:lpstr>    Statické</vt:lpstr>
      <vt:lpstr>    Instanční</vt:lpstr>
      <vt:lpstr>    Fully qualified name</vt:lpstr>
    </vt:vector>
  </TitlesOfParts>
  <Manager>Karel Johanovský</Manager>
  <Company>BLAKKWOOD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Atributy tříd (statické vs. instanční, veřejné vs. privátní) </dc:title>
  <dc:subject>PRM - Programovací Metody</dc:subject>
  <dc:creator>Ash258</dc:creator>
  <cp:keywords>PRM;04</cp:keywords>
  <dc:description/>
  <cp:lastModifiedBy>Ash258</cp:lastModifiedBy>
  <cp:revision>22</cp:revision>
  <dcterms:created xsi:type="dcterms:W3CDTF">2016-04-13T16:58:00Z</dcterms:created>
  <dcterms:modified xsi:type="dcterms:W3CDTF">2016-05-09T14:44:00Z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