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2355" w:rsidRDefault="00C910C4" w:rsidP="00C910C4">
      <w:pPr>
        <w:jc w:val="center"/>
        <w:rPr>
          <w:rFonts w:ascii="Times New Roman" w:hAnsi="Times New Roman" w:cs="Times New Roman"/>
          <w:sz w:val="48"/>
          <w:szCs w:val="48"/>
        </w:rPr>
      </w:pPr>
      <w:r>
        <w:rPr>
          <w:rFonts w:ascii="Times New Roman" w:hAnsi="Times New Roman" w:cs="Times New Roman"/>
          <w:sz w:val="48"/>
          <w:szCs w:val="48"/>
        </w:rPr>
        <w:t xml:space="preserve">Apache Hadoop with RPC </w:t>
      </w:r>
    </w:p>
    <w:p w:rsidR="00C910C4" w:rsidRDefault="00C910C4" w:rsidP="00C910C4">
      <w:pPr>
        <w:jc w:val="center"/>
        <w:rPr>
          <w:rFonts w:ascii="Times New Roman" w:hAnsi="Times New Roman" w:cs="Times New Roman"/>
          <w:sz w:val="48"/>
          <w:szCs w:val="48"/>
        </w:rPr>
      </w:pPr>
    </w:p>
    <w:p w:rsidR="00C910C4" w:rsidRPr="00C910C4" w:rsidRDefault="00C910C4" w:rsidP="00C910C4">
      <w:pPr>
        <w:spacing w:after="36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Apache Hadoop uses RPC (Remote Procedure Call) for message passing and communication between clients and servers. RPC is a network protocol that allows a program to call a subroutine or function that is located on another computer, without having to know the details of the underlying network communication.</w:t>
      </w:r>
    </w:p>
    <w:p w:rsidR="00C910C4" w:rsidRPr="00C910C4" w:rsidRDefault="00C910C4" w:rsidP="00C910C4">
      <w:pPr>
        <w:spacing w:after="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 xml:space="preserve">Hadoop uses a general-purpose RPC mechanism that is based on Java reflection. The client and server share a common interface, which is defined in the </w:t>
      </w:r>
      <w:proofErr w:type="spellStart"/>
      <w:r w:rsidRPr="00C910C4">
        <w:rPr>
          <w:rFonts w:ascii="Courier New" w:eastAsia="Times New Roman" w:hAnsi="Courier New" w:cs="Courier New"/>
          <w:color w:val="444746"/>
          <w:kern w:val="0"/>
          <w:sz w:val="21"/>
          <w:szCs w:val="21"/>
          <w:bdr w:val="none" w:sz="0" w:space="0" w:color="auto" w:frame="1"/>
          <w:lang w:bidi="hi-IN"/>
          <w14:ligatures w14:val="none"/>
        </w:rPr>
        <w:t>org.apache.hadoop.ipc</w:t>
      </w:r>
      <w:proofErr w:type="spellEnd"/>
      <w:r w:rsidRPr="00C910C4">
        <w:rPr>
          <w:rFonts w:ascii="Arial" w:eastAsia="Times New Roman" w:hAnsi="Arial" w:cs="Arial"/>
          <w:color w:val="1F1F1F"/>
          <w:kern w:val="0"/>
          <w:sz w:val="24"/>
          <w:szCs w:val="24"/>
          <w:lang w:bidi="hi-IN"/>
          <w14:ligatures w14:val="none"/>
        </w:rPr>
        <w:t xml:space="preserve"> package. The client uses the Java reflection proxy class pattern to generate an implementation of the RPC interface.</w:t>
      </w:r>
    </w:p>
    <w:p w:rsidR="00C910C4" w:rsidRPr="00C910C4" w:rsidRDefault="00C910C4" w:rsidP="00C910C4">
      <w:pPr>
        <w:spacing w:before="360" w:after="36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When the client calls a method on the proxy class, the following steps occur:</w:t>
      </w:r>
    </w:p>
    <w:p w:rsidR="00C910C4" w:rsidRPr="00C910C4" w:rsidRDefault="00C910C4" w:rsidP="00C910C4">
      <w:pPr>
        <w:numPr>
          <w:ilvl w:val="0"/>
          <w:numId w:val="1"/>
        </w:numPr>
        <w:spacing w:after="15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The client serializes the arguments for the method.</w:t>
      </w:r>
    </w:p>
    <w:p w:rsidR="00C910C4" w:rsidRPr="00C910C4" w:rsidRDefault="00C910C4" w:rsidP="00C910C4">
      <w:pPr>
        <w:numPr>
          <w:ilvl w:val="0"/>
          <w:numId w:val="1"/>
        </w:numPr>
        <w:spacing w:after="15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The client sends the serialized arguments to the server over the RPC channel.</w:t>
      </w:r>
    </w:p>
    <w:p w:rsidR="00C910C4" w:rsidRPr="00C910C4" w:rsidRDefault="00C910C4" w:rsidP="00C910C4">
      <w:pPr>
        <w:numPr>
          <w:ilvl w:val="0"/>
          <w:numId w:val="1"/>
        </w:numPr>
        <w:spacing w:after="15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The server deserializes the arguments and calls the corresponding method on the server object.</w:t>
      </w:r>
    </w:p>
    <w:p w:rsidR="00C910C4" w:rsidRPr="00C910C4" w:rsidRDefault="00C910C4" w:rsidP="00C910C4">
      <w:pPr>
        <w:numPr>
          <w:ilvl w:val="0"/>
          <w:numId w:val="1"/>
        </w:numPr>
        <w:spacing w:after="15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The server serializes the return value from the method.</w:t>
      </w:r>
    </w:p>
    <w:p w:rsidR="00C910C4" w:rsidRPr="00C910C4" w:rsidRDefault="00C910C4" w:rsidP="00C910C4">
      <w:pPr>
        <w:numPr>
          <w:ilvl w:val="0"/>
          <w:numId w:val="1"/>
        </w:numPr>
        <w:spacing w:after="15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The server sends the serialized return value back to the client over the RPC channel.</w:t>
      </w:r>
    </w:p>
    <w:p w:rsidR="00C910C4" w:rsidRPr="00C910C4" w:rsidRDefault="00C910C4" w:rsidP="00C910C4">
      <w:pPr>
        <w:numPr>
          <w:ilvl w:val="0"/>
          <w:numId w:val="1"/>
        </w:numPr>
        <w:spacing w:after="15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The client deserializes the return value.</w:t>
      </w:r>
    </w:p>
    <w:p w:rsidR="00C910C4" w:rsidRPr="00C910C4" w:rsidRDefault="00C910C4" w:rsidP="00C910C4">
      <w:pPr>
        <w:spacing w:before="360" w:after="36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Hadoop uses RPC for a variety of purposes, including:</w:t>
      </w:r>
    </w:p>
    <w:p w:rsidR="00C910C4" w:rsidRPr="00C910C4" w:rsidRDefault="00C910C4" w:rsidP="00C910C4">
      <w:pPr>
        <w:numPr>
          <w:ilvl w:val="0"/>
          <w:numId w:val="2"/>
        </w:numPr>
        <w:spacing w:after="15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Clients can communicate with the NameNode to locate files in HDFS.</w:t>
      </w:r>
    </w:p>
    <w:p w:rsidR="00C910C4" w:rsidRPr="00C910C4" w:rsidRDefault="00C910C4" w:rsidP="00C910C4">
      <w:pPr>
        <w:numPr>
          <w:ilvl w:val="0"/>
          <w:numId w:val="2"/>
        </w:numPr>
        <w:spacing w:after="15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Clients can communicate with the DataNodes to read and write data from HDFS.</w:t>
      </w:r>
    </w:p>
    <w:p w:rsidR="00C910C4" w:rsidRPr="00C910C4" w:rsidRDefault="00C910C4" w:rsidP="00C910C4">
      <w:pPr>
        <w:numPr>
          <w:ilvl w:val="0"/>
          <w:numId w:val="2"/>
        </w:numPr>
        <w:spacing w:after="15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JobTracker and TaskTrackers use RPC to communicate with each other during MapReduce jobs.</w:t>
      </w:r>
    </w:p>
    <w:p w:rsidR="00C910C4" w:rsidRPr="00C910C4" w:rsidRDefault="00C910C4" w:rsidP="00C910C4">
      <w:pPr>
        <w:numPr>
          <w:ilvl w:val="0"/>
          <w:numId w:val="2"/>
        </w:numPr>
        <w:spacing w:after="15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lastRenderedPageBreak/>
        <w:t>Other Hadoop components, such as Hive and ZooKeeper, also use RPC for communication.</w:t>
      </w:r>
    </w:p>
    <w:p w:rsidR="00C910C4" w:rsidRPr="00C910C4" w:rsidRDefault="00C910C4" w:rsidP="00C910C4">
      <w:pPr>
        <w:spacing w:before="360" w:after="36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RPC is a key component of Hadoop, and it allows Hadoop to be scalable and reliable. By using RPC, Hadoop can distribute data and processing across multiple machines in a cluster.</w:t>
      </w:r>
    </w:p>
    <w:p w:rsidR="00C910C4" w:rsidRPr="00C910C4" w:rsidRDefault="00C910C4" w:rsidP="00C910C4">
      <w:pPr>
        <w:spacing w:after="36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Hadoop uses RPC in a variety of ways, including:</w:t>
      </w:r>
    </w:p>
    <w:p w:rsidR="00C910C4" w:rsidRPr="00C910C4" w:rsidRDefault="00C910C4" w:rsidP="00C910C4">
      <w:pPr>
        <w:numPr>
          <w:ilvl w:val="0"/>
          <w:numId w:val="3"/>
        </w:numPr>
        <w:spacing w:after="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bdr w:val="none" w:sz="0" w:space="0" w:color="auto" w:frame="1"/>
          <w:lang w:bidi="hi-IN"/>
          <w14:ligatures w14:val="none"/>
        </w:rPr>
        <w:t>HDFS:</w:t>
      </w:r>
      <w:r w:rsidRPr="00C910C4">
        <w:rPr>
          <w:rFonts w:ascii="Arial" w:eastAsia="Times New Roman" w:hAnsi="Arial" w:cs="Arial"/>
          <w:color w:val="1F1F1F"/>
          <w:kern w:val="0"/>
          <w:sz w:val="24"/>
          <w:szCs w:val="24"/>
          <w:lang w:bidi="hi-IN"/>
          <w14:ligatures w14:val="none"/>
        </w:rPr>
        <w:t xml:space="preserve"> Clients communicate with the NameNode to locate files in HDFS and with the DataNodes to read and write data from HDFS. For example, when a client wants to read a file from HDFS, it first sends an RPC request to the NameNode to get the location of the file's replicas. The NameNode then responds with the locations of the replicas, and the client can then send RPC requests to the DataNodes to read the file data.</w:t>
      </w:r>
    </w:p>
    <w:p w:rsidR="00C910C4" w:rsidRPr="00C910C4" w:rsidRDefault="00C910C4" w:rsidP="00C910C4">
      <w:pPr>
        <w:numPr>
          <w:ilvl w:val="0"/>
          <w:numId w:val="3"/>
        </w:numPr>
        <w:spacing w:after="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bdr w:val="none" w:sz="0" w:space="0" w:color="auto" w:frame="1"/>
          <w:lang w:bidi="hi-IN"/>
          <w14:ligatures w14:val="none"/>
        </w:rPr>
        <w:t>MapReduce:</w:t>
      </w:r>
      <w:r w:rsidRPr="00C910C4">
        <w:rPr>
          <w:rFonts w:ascii="Arial" w:eastAsia="Times New Roman" w:hAnsi="Arial" w:cs="Arial"/>
          <w:color w:val="1F1F1F"/>
          <w:kern w:val="0"/>
          <w:sz w:val="24"/>
          <w:szCs w:val="24"/>
          <w:lang w:bidi="hi-IN"/>
          <w14:ligatures w14:val="none"/>
        </w:rPr>
        <w:t xml:space="preserve"> The JobTracker and TaskTrackers use RPC to communicate with each other during MapReduce jobs. For example, the JobTracker uses RPC to assign tasks to TaskTrackers, and the TaskTrackers use RPC to report their progress to the JobTracker.</w:t>
      </w:r>
    </w:p>
    <w:p w:rsidR="00C910C4" w:rsidRPr="00C910C4" w:rsidRDefault="00C910C4" w:rsidP="00C910C4">
      <w:pPr>
        <w:numPr>
          <w:ilvl w:val="0"/>
          <w:numId w:val="3"/>
        </w:numPr>
        <w:spacing w:after="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bdr w:val="none" w:sz="0" w:space="0" w:color="auto" w:frame="1"/>
          <w:lang w:bidi="hi-IN"/>
          <w14:ligatures w14:val="none"/>
        </w:rPr>
        <w:t>Other Hadoop components:</w:t>
      </w:r>
      <w:r w:rsidRPr="00C910C4">
        <w:rPr>
          <w:rFonts w:ascii="Arial" w:eastAsia="Times New Roman" w:hAnsi="Arial" w:cs="Arial"/>
          <w:color w:val="1F1F1F"/>
          <w:kern w:val="0"/>
          <w:sz w:val="24"/>
          <w:szCs w:val="24"/>
          <w:lang w:bidi="hi-IN"/>
          <w14:ligatures w14:val="none"/>
        </w:rPr>
        <w:t xml:space="preserve"> Other Hadoop components, such as Hive and ZooKeeper, also use RPC for communication. For example, Hive uses RPC to communicate with the Hive Metastore, and ZooKeeper uses RPC to coordinate the activities of the ZooKeeper servers.</w:t>
      </w:r>
    </w:p>
    <w:p w:rsidR="00C910C4" w:rsidRPr="00C910C4" w:rsidRDefault="00C910C4" w:rsidP="00C910C4">
      <w:pPr>
        <w:spacing w:before="360" w:after="36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RPC is a key component of Hadoop, and it allows Hadoop to be scalable and reliable. By using RPC, Hadoop can distribute data and processing across multiple machines in a cluster. This allows Hadoop to handle large datasets and to process them quickly.</w:t>
      </w:r>
    </w:p>
    <w:p w:rsidR="00C910C4" w:rsidRPr="00C910C4" w:rsidRDefault="00C910C4" w:rsidP="00C910C4">
      <w:pPr>
        <w:spacing w:before="360" w:after="36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Here is a more concrete example of how Hadoop uses RPC:</w:t>
      </w:r>
    </w:p>
    <w:p w:rsidR="00C910C4" w:rsidRPr="00C910C4" w:rsidRDefault="00C910C4" w:rsidP="00C910C4">
      <w:pPr>
        <w:numPr>
          <w:ilvl w:val="0"/>
          <w:numId w:val="4"/>
        </w:numPr>
        <w:spacing w:after="15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A client wants to read a file from HDFS.</w:t>
      </w:r>
    </w:p>
    <w:p w:rsidR="00C910C4" w:rsidRPr="00C910C4" w:rsidRDefault="00C910C4" w:rsidP="00C910C4">
      <w:pPr>
        <w:numPr>
          <w:ilvl w:val="0"/>
          <w:numId w:val="4"/>
        </w:numPr>
        <w:spacing w:after="15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The client sends an RPC request to the NameNode to get the location of the file's replicas.</w:t>
      </w:r>
    </w:p>
    <w:p w:rsidR="00C910C4" w:rsidRPr="00C910C4" w:rsidRDefault="00C910C4" w:rsidP="00C910C4">
      <w:pPr>
        <w:numPr>
          <w:ilvl w:val="0"/>
          <w:numId w:val="4"/>
        </w:numPr>
        <w:spacing w:after="15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The NameNode responds with the locations of the replicas.</w:t>
      </w:r>
    </w:p>
    <w:p w:rsidR="00C910C4" w:rsidRPr="00C910C4" w:rsidRDefault="00C910C4" w:rsidP="00C910C4">
      <w:pPr>
        <w:numPr>
          <w:ilvl w:val="0"/>
          <w:numId w:val="4"/>
        </w:numPr>
        <w:spacing w:after="15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lastRenderedPageBreak/>
        <w:t>The client chooses one of the replicas and sends an RPC request to the corresponding DataNode to read the file data.</w:t>
      </w:r>
    </w:p>
    <w:p w:rsidR="00C910C4" w:rsidRPr="00C910C4" w:rsidRDefault="00C910C4" w:rsidP="00C910C4">
      <w:pPr>
        <w:numPr>
          <w:ilvl w:val="0"/>
          <w:numId w:val="4"/>
        </w:numPr>
        <w:spacing w:after="15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The DataNode reads the file data and sends it back to the client over the RPC channel.</w:t>
      </w:r>
    </w:p>
    <w:p w:rsidR="00C910C4" w:rsidRPr="00C910C4" w:rsidRDefault="00C910C4" w:rsidP="00C910C4">
      <w:pPr>
        <w:numPr>
          <w:ilvl w:val="0"/>
          <w:numId w:val="4"/>
        </w:numPr>
        <w:spacing w:after="15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The client deserializes the file data and returns it to the caller.</w:t>
      </w:r>
    </w:p>
    <w:p w:rsidR="00C910C4" w:rsidRPr="00C910C4" w:rsidRDefault="00C910C4" w:rsidP="00C910C4">
      <w:pPr>
        <w:spacing w:before="360" w:after="36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In this example, RPC is used to communicate between the client and the NameNode, and between the client and the DataNode. RPC allows the client to transparently access the file stored in HDFS, without having to worry about the details of the underlying network communication.</w:t>
      </w:r>
    </w:p>
    <w:p w:rsidR="00C910C4" w:rsidRPr="00C910C4" w:rsidRDefault="00C910C4" w:rsidP="00C910C4">
      <w:pPr>
        <w:spacing w:before="360" w:after="360" w:line="360" w:lineRule="atLeast"/>
        <w:rPr>
          <w:rFonts w:ascii="Arial" w:eastAsia="Times New Roman" w:hAnsi="Arial" w:cs="Arial"/>
          <w:color w:val="1F1F1F"/>
          <w:kern w:val="0"/>
          <w:sz w:val="24"/>
          <w:szCs w:val="24"/>
          <w:lang w:bidi="hi-IN"/>
          <w14:ligatures w14:val="none"/>
        </w:rPr>
      </w:pPr>
      <w:r w:rsidRPr="00C910C4">
        <w:rPr>
          <w:rFonts w:ascii="Arial" w:eastAsia="Times New Roman" w:hAnsi="Arial" w:cs="Arial"/>
          <w:color w:val="1F1F1F"/>
          <w:kern w:val="0"/>
          <w:sz w:val="24"/>
          <w:szCs w:val="24"/>
          <w:lang w:bidi="hi-IN"/>
          <w14:ligatures w14:val="none"/>
        </w:rPr>
        <w:t>RPC is a powerful tool that allows Hadoop components to communicate with each other in a reliable and efficient way. It is a key component of Hadoop's scalability and reliability.</w:t>
      </w:r>
    </w:p>
    <w:p w:rsidR="00C910C4" w:rsidRPr="00C910C4" w:rsidRDefault="00C910C4" w:rsidP="00C910C4">
      <w:pPr>
        <w:rPr>
          <w:rFonts w:ascii="Arial" w:hAnsi="Arial" w:cs="Arial"/>
          <w:sz w:val="24"/>
          <w:szCs w:val="24"/>
        </w:rPr>
      </w:pPr>
      <w:r w:rsidRPr="00C910C4">
        <w:rPr>
          <w:rFonts w:ascii="Arial" w:hAnsi="Arial" w:cs="Arial"/>
          <w:sz w:val="24"/>
          <w:szCs w:val="24"/>
        </w:rPr>
        <w:t xml:space="preserve">Apache Hadoop uses RPC (Remote Procedure Call) for communication between its various components to facilitate distributed processing and coordination within the Hadoop cluster. </w:t>
      </w:r>
      <w:r w:rsidRPr="00C910C4">
        <w:rPr>
          <w:rFonts w:ascii="Arial" w:hAnsi="Arial" w:cs="Arial"/>
          <w:sz w:val="24"/>
          <w:szCs w:val="24"/>
        </w:rPr>
        <w:t>Here is</w:t>
      </w:r>
      <w:r w:rsidRPr="00C910C4">
        <w:rPr>
          <w:rFonts w:ascii="Arial" w:hAnsi="Arial" w:cs="Arial"/>
          <w:sz w:val="24"/>
          <w:szCs w:val="24"/>
        </w:rPr>
        <w:t xml:space="preserve"> an overview of how Hadoop uses RPC:</w:t>
      </w:r>
    </w:p>
    <w:p w:rsidR="00C910C4" w:rsidRPr="00C910C4" w:rsidRDefault="00C910C4" w:rsidP="00C910C4">
      <w:pPr>
        <w:rPr>
          <w:rFonts w:ascii="Arial" w:hAnsi="Arial" w:cs="Arial"/>
          <w:sz w:val="24"/>
          <w:szCs w:val="24"/>
        </w:rPr>
      </w:pPr>
    </w:p>
    <w:p w:rsidR="00C910C4" w:rsidRPr="00C910C4" w:rsidRDefault="00C910C4" w:rsidP="00C910C4">
      <w:pPr>
        <w:rPr>
          <w:rFonts w:ascii="Arial" w:hAnsi="Arial" w:cs="Arial"/>
          <w:sz w:val="24"/>
          <w:szCs w:val="24"/>
        </w:rPr>
      </w:pPr>
      <w:r w:rsidRPr="00C910C4">
        <w:rPr>
          <w:rFonts w:ascii="Arial" w:hAnsi="Arial" w:cs="Arial"/>
          <w:sz w:val="24"/>
          <w:szCs w:val="24"/>
        </w:rPr>
        <w:t>1. Definition of Remote Services: Hadoop components expose certain services or functions that can be invoked remotely by other components. For example, the NameNode provides services for managing the file system namespace, and the ResourceManager offers services for managing cluster resources.</w:t>
      </w:r>
    </w:p>
    <w:p w:rsidR="00C910C4" w:rsidRPr="00C910C4" w:rsidRDefault="00C910C4" w:rsidP="00C910C4">
      <w:pPr>
        <w:rPr>
          <w:rFonts w:ascii="Arial" w:hAnsi="Arial" w:cs="Arial"/>
          <w:sz w:val="24"/>
          <w:szCs w:val="24"/>
        </w:rPr>
      </w:pPr>
    </w:p>
    <w:p w:rsidR="00C910C4" w:rsidRPr="00C910C4" w:rsidRDefault="00C910C4" w:rsidP="00C910C4">
      <w:pPr>
        <w:rPr>
          <w:rFonts w:ascii="Arial" w:hAnsi="Arial" w:cs="Arial"/>
          <w:sz w:val="24"/>
          <w:szCs w:val="24"/>
        </w:rPr>
      </w:pPr>
      <w:r w:rsidRPr="00C910C4">
        <w:rPr>
          <w:rFonts w:ascii="Arial" w:hAnsi="Arial" w:cs="Arial"/>
          <w:sz w:val="24"/>
          <w:szCs w:val="24"/>
        </w:rPr>
        <w:t>2. Service Interfaces: Each service in Hadoop is defined using Java interfaces. These interfaces specify the methods that can be invoked remotely. Clients, which can be on different nodes in the cluster, access these services by invoking methods defined in these interfaces.</w:t>
      </w:r>
    </w:p>
    <w:p w:rsidR="00C910C4" w:rsidRPr="00C910C4" w:rsidRDefault="00C910C4" w:rsidP="00C910C4">
      <w:pPr>
        <w:rPr>
          <w:rFonts w:ascii="Arial" w:hAnsi="Arial" w:cs="Arial"/>
          <w:sz w:val="24"/>
          <w:szCs w:val="24"/>
        </w:rPr>
      </w:pPr>
    </w:p>
    <w:p w:rsidR="00C910C4" w:rsidRPr="00C910C4" w:rsidRDefault="00C910C4" w:rsidP="00C910C4">
      <w:pPr>
        <w:rPr>
          <w:rFonts w:ascii="Arial" w:hAnsi="Arial" w:cs="Arial"/>
          <w:sz w:val="24"/>
          <w:szCs w:val="24"/>
        </w:rPr>
      </w:pPr>
      <w:r w:rsidRPr="00C910C4">
        <w:rPr>
          <w:rFonts w:ascii="Arial" w:hAnsi="Arial" w:cs="Arial"/>
          <w:sz w:val="24"/>
          <w:szCs w:val="24"/>
        </w:rPr>
        <w:t>3. Stubs and Skeletons: When you start a Hadoop service (e.g., NameNode, DataNode, ResourceManager, NodeManager), it generates a stub (client-side proxy) and a skeleton (server-side code) for each of its remote service interfaces. These components help in marshaling and unmarshaling data for RPC calls.</w:t>
      </w:r>
    </w:p>
    <w:p w:rsidR="00C910C4" w:rsidRPr="00C910C4" w:rsidRDefault="00C910C4" w:rsidP="00C910C4">
      <w:pPr>
        <w:rPr>
          <w:rFonts w:ascii="Arial" w:hAnsi="Arial" w:cs="Arial"/>
          <w:sz w:val="24"/>
          <w:szCs w:val="24"/>
        </w:rPr>
      </w:pPr>
    </w:p>
    <w:p w:rsidR="00C910C4" w:rsidRPr="00C910C4" w:rsidRDefault="00C910C4" w:rsidP="00C910C4">
      <w:pPr>
        <w:rPr>
          <w:rFonts w:ascii="Arial" w:hAnsi="Arial" w:cs="Arial"/>
          <w:sz w:val="24"/>
          <w:szCs w:val="24"/>
        </w:rPr>
      </w:pPr>
      <w:r w:rsidRPr="00C910C4">
        <w:rPr>
          <w:rFonts w:ascii="Arial" w:hAnsi="Arial" w:cs="Arial"/>
          <w:sz w:val="24"/>
          <w:szCs w:val="24"/>
        </w:rPr>
        <w:lastRenderedPageBreak/>
        <w:t>4. Serialization: Hadoop serializes the parameters and return values of remote method calls into a binary format. This allows data to be transmitted efficiently over the network.</w:t>
      </w:r>
    </w:p>
    <w:p w:rsidR="00C910C4" w:rsidRPr="00C910C4" w:rsidRDefault="00C910C4" w:rsidP="00C910C4">
      <w:pPr>
        <w:rPr>
          <w:rFonts w:ascii="Arial" w:hAnsi="Arial" w:cs="Arial"/>
          <w:sz w:val="24"/>
          <w:szCs w:val="24"/>
        </w:rPr>
      </w:pPr>
    </w:p>
    <w:p w:rsidR="00C910C4" w:rsidRPr="00C910C4" w:rsidRDefault="00C910C4" w:rsidP="00C910C4">
      <w:pPr>
        <w:rPr>
          <w:rFonts w:ascii="Arial" w:hAnsi="Arial" w:cs="Arial"/>
          <w:sz w:val="24"/>
          <w:szCs w:val="24"/>
        </w:rPr>
      </w:pPr>
      <w:r w:rsidRPr="00C910C4">
        <w:rPr>
          <w:rFonts w:ascii="Arial" w:hAnsi="Arial" w:cs="Arial"/>
          <w:sz w:val="24"/>
          <w:szCs w:val="24"/>
        </w:rPr>
        <w:t>5. Transport Layer: Hadoop uses various transport mechanisms, including Java's built-in TCP sockets, to send the serialized RPC requests and responses between nodes in the cluster. It ensures reliable delivery and network communication.</w:t>
      </w:r>
    </w:p>
    <w:p w:rsidR="00C910C4" w:rsidRPr="00C910C4" w:rsidRDefault="00C910C4" w:rsidP="00C910C4">
      <w:pPr>
        <w:rPr>
          <w:rFonts w:ascii="Arial" w:hAnsi="Arial" w:cs="Arial"/>
          <w:sz w:val="24"/>
          <w:szCs w:val="24"/>
        </w:rPr>
      </w:pPr>
    </w:p>
    <w:p w:rsidR="00C910C4" w:rsidRPr="00C910C4" w:rsidRDefault="00C910C4" w:rsidP="00C910C4">
      <w:pPr>
        <w:rPr>
          <w:rFonts w:ascii="Arial" w:hAnsi="Arial" w:cs="Arial"/>
          <w:sz w:val="24"/>
          <w:szCs w:val="24"/>
        </w:rPr>
      </w:pPr>
      <w:r w:rsidRPr="00C910C4">
        <w:rPr>
          <w:rFonts w:ascii="Arial" w:hAnsi="Arial" w:cs="Arial"/>
          <w:sz w:val="24"/>
          <w:szCs w:val="24"/>
        </w:rPr>
        <w:t>6. Service Invocation: When one Hadoop component wants to invoke a method on a remote component (e.g., a client wanting to create a file on the Hadoop Distributed File System), it makes an RPC call using the stub for that service. The RPC framework handles sending the request to the remote server.</w:t>
      </w:r>
    </w:p>
    <w:p w:rsidR="00C910C4" w:rsidRPr="00C910C4" w:rsidRDefault="00C910C4" w:rsidP="00C910C4">
      <w:pPr>
        <w:rPr>
          <w:rFonts w:ascii="Arial" w:hAnsi="Arial" w:cs="Arial"/>
          <w:sz w:val="24"/>
          <w:szCs w:val="24"/>
        </w:rPr>
      </w:pPr>
    </w:p>
    <w:p w:rsidR="00C910C4" w:rsidRPr="00C910C4" w:rsidRDefault="00C910C4" w:rsidP="00C910C4">
      <w:pPr>
        <w:rPr>
          <w:rFonts w:ascii="Arial" w:hAnsi="Arial" w:cs="Arial"/>
          <w:sz w:val="24"/>
          <w:szCs w:val="24"/>
        </w:rPr>
      </w:pPr>
      <w:r w:rsidRPr="00C910C4">
        <w:rPr>
          <w:rFonts w:ascii="Arial" w:hAnsi="Arial" w:cs="Arial"/>
          <w:sz w:val="24"/>
          <w:szCs w:val="24"/>
        </w:rPr>
        <w:t>7. Server-Side Processing: On the receiving end, the server-side skeleton deserializes the incoming RPC request, identifies the requested method, and invokes it on the server's actual implementation.</w:t>
      </w:r>
    </w:p>
    <w:p w:rsidR="00C910C4" w:rsidRPr="00C910C4" w:rsidRDefault="00C910C4" w:rsidP="00C910C4">
      <w:pPr>
        <w:rPr>
          <w:rFonts w:ascii="Arial" w:hAnsi="Arial" w:cs="Arial"/>
          <w:sz w:val="24"/>
          <w:szCs w:val="24"/>
        </w:rPr>
      </w:pPr>
    </w:p>
    <w:p w:rsidR="00C910C4" w:rsidRPr="00C910C4" w:rsidRDefault="00C910C4" w:rsidP="00C910C4">
      <w:pPr>
        <w:rPr>
          <w:rFonts w:ascii="Arial" w:hAnsi="Arial" w:cs="Arial"/>
          <w:sz w:val="24"/>
          <w:szCs w:val="24"/>
        </w:rPr>
      </w:pPr>
      <w:r w:rsidRPr="00C910C4">
        <w:rPr>
          <w:rFonts w:ascii="Arial" w:hAnsi="Arial" w:cs="Arial"/>
          <w:sz w:val="24"/>
          <w:szCs w:val="24"/>
        </w:rPr>
        <w:t>8. Response: The server processes the request, serializes the response, and sends it back to the client through the RPC framework.</w:t>
      </w:r>
    </w:p>
    <w:p w:rsidR="00C910C4" w:rsidRPr="00C910C4" w:rsidRDefault="00C910C4" w:rsidP="00C910C4">
      <w:pPr>
        <w:rPr>
          <w:rFonts w:ascii="Arial" w:hAnsi="Arial" w:cs="Arial"/>
          <w:sz w:val="24"/>
          <w:szCs w:val="24"/>
        </w:rPr>
      </w:pPr>
    </w:p>
    <w:p w:rsidR="00C910C4" w:rsidRPr="00C910C4" w:rsidRDefault="00C910C4" w:rsidP="00C910C4">
      <w:pPr>
        <w:rPr>
          <w:rFonts w:ascii="Arial" w:hAnsi="Arial" w:cs="Arial"/>
          <w:sz w:val="24"/>
          <w:szCs w:val="24"/>
        </w:rPr>
      </w:pPr>
      <w:r w:rsidRPr="00C910C4">
        <w:rPr>
          <w:rFonts w:ascii="Arial" w:hAnsi="Arial" w:cs="Arial"/>
          <w:sz w:val="24"/>
          <w:szCs w:val="24"/>
        </w:rPr>
        <w:t>9. Client-Side Processing: The client-side stub deserializes the response and returns the result to the calling code.</w:t>
      </w:r>
    </w:p>
    <w:p w:rsidR="00C910C4" w:rsidRPr="00C910C4" w:rsidRDefault="00C910C4" w:rsidP="00C910C4">
      <w:pPr>
        <w:rPr>
          <w:rFonts w:ascii="Arial" w:hAnsi="Arial" w:cs="Arial"/>
          <w:sz w:val="24"/>
          <w:szCs w:val="24"/>
        </w:rPr>
      </w:pPr>
    </w:p>
    <w:p w:rsidR="00C910C4" w:rsidRDefault="00C910C4" w:rsidP="00C910C4">
      <w:pPr>
        <w:rPr>
          <w:rFonts w:ascii="Arial" w:hAnsi="Arial" w:cs="Arial"/>
          <w:sz w:val="24"/>
          <w:szCs w:val="24"/>
        </w:rPr>
      </w:pPr>
      <w:r w:rsidRPr="00C910C4">
        <w:rPr>
          <w:rFonts w:ascii="Arial" w:hAnsi="Arial" w:cs="Arial"/>
          <w:sz w:val="24"/>
          <w:szCs w:val="24"/>
        </w:rPr>
        <w:t>In summary, Hadoop's RPC mechanism enables components within the Hadoop ecosystem to communicate and coordinate tasks across a distributed cluster. It abstracts the complexities of network communication and serialization, making it easier for developers to build distributed applications on top of the Hadoop platform.</w:t>
      </w:r>
    </w:p>
    <w:p w:rsidR="00C910C4" w:rsidRPr="00C910C4" w:rsidRDefault="00C910C4" w:rsidP="00C910C4">
      <w:pPr>
        <w:rPr>
          <w:rFonts w:ascii="Arial" w:hAnsi="Arial" w:cs="Arial"/>
          <w:sz w:val="24"/>
          <w:szCs w:val="24"/>
        </w:rPr>
      </w:pPr>
    </w:p>
    <w:sectPr w:rsidR="00C910C4" w:rsidRPr="00C91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368"/>
    <w:multiLevelType w:val="multilevel"/>
    <w:tmpl w:val="0240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571DC"/>
    <w:multiLevelType w:val="multilevel"/>
    <w:tmpl w:val="870A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4C76E2"/>
    <w:multiLevelType w:val="multilevel"/>
    <w:tmpl w:val="3B9C2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A607B"/>
    <w:multiLevelType w:val="multilevel"/>
    <w:tmpl w:val="182A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447525">
    <w:abstractNumId w:val="2"/>
  </w:num>
  <w:num w:numId="2" w16cid:durableId="765198678">
    <w:abstractNumId w:val="0"/>
  </w:num>
  <w:num w:numId="3" w16cid:durableId="2102875689">
    <w:abstractNumId w:val="3"/>
  </w:num>
  <w:num w:numId="4" w16cid:durableId="83761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C4"/>
    <w:rsid w:val="00212355"/>
    <w:rsid w:val="00C910C4"/>
    <w:rsid w:val="00F446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D5D2"/>
  <w15:chartTrackingRefBased/>
  <w15:docId w15:val="{DF17D761-CDFD-4E29-9754-5722B33C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0C4"/>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TMLCode">
    <w:name w:val="HTML Code"/>
    <w:basedOn w:val="DefaultParagraphFont"/>
    <w:uiPriority w:val="99"/>
    <w:semiHidden/>
    <w:unhideWhenUsed/>
    <w:rsid w:val="00C910C4"/>
    <w:rPr>
      <w:rFonts w:ascii="Courier New" w:eastAsia="Times New Roman" w:hAnsi="Courier New" w:cs="Courier New"/>
      <w:sz w:val="20"/>
      <w:szCs w:val="20"/>
    </w:rPr>
  </w:style>
  <w:style w:type="character" w:styleId="Strong">
    <w:name w:val="Strong"/>
    <w:basedOn w:val="DefaultParagraphFont"/>
    <w:uiPriority w:val="22"/>
    <w:qFormat/>
    <w:rsid w:val="00C910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1135">
      <w:bodyDiv w:val="1"/>
      <w:marLeft w:val="0"/>
      <w:marRight w:val="0"/>
      <w:marTop w:val="0"/>
      <w:marBottom w:val="0"/>
      <w:divBdr>
        <w:top w:val="none" w:sz="0" w:space="0" w:color="auto"/>
        <w:left w:val="none" w:sz="0" w:space="0" w:color="auto"/>
        <w:bottom w:val="none" w:sz="0" w:space="0" w:color="auto"/>
        <w:right w:val="none" w:sz="0" w:space="0" w:color="auto"/>
      </w:divBdr>
    </w:div>
    <w:div w:id="58996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68E7E56-3666-478C-A928-277F15DC6D69}">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B536972-260C-4169-825E-31EA7ADCEBA5}">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TotalTime>
  <Pages>4</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Chavan</dc:creator>
  <cp:keywords/>
  <dc:description/>
  <cp:lastModifiedBy>Ashwin Chavan</cp:lastModifiedBy>
  <cp:revision>1</cp:revision>
  <dcterms:created xsi:type="dcterms:W3CDTF">2023-09-22T18:08:00Z</dcterms:created>
  <dcterms:modified xsi:type="dcterms:W3CDTF">2023-09-22T18:16:00Z</dcterms:modified>
</cp:coreProperties>
</file>