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0000F" w14:textId="77777777" w:rsidR="00AD1AE0" w:rsidRPr="002B0896" w:rsidRDefault="00AD1AE0" w:rsidP="009B2B1A">
      <w:pPr>
        <w:jc w:val="center"/>
        <w:rPr>
          <w:b/>
          <w:color w:val="000080"/>
          <w:sz w:val="32"/>
          <w:szCs w:val="32"/>
        </w:rPr>
      </w:pPr>
      <w:r w:rsidRPr="002B0896">
        <w:rPr>
          <w:b/>
          <w:color w:val="000080"/>
          <w:sz w:val="32"/>
          <w:szCs w:val="32"/>
        </w:rPr>
        <w:t>A</w:t>
      </w:r>
    </w:p>
    <w:p w14:paraId="0A7F33BE" w14:textId="77777777" w:rsidR="00AD1AE0" w:rsidRPr="002B0896" w:rsidRDefault="00901AA8" w:rsidP="00560D4E">
      <w:pPr>
        <w:jc w:val="center"/>
        <w:rPr>
          <w:b/>
          <w:color w:val="000080"/>
          <w:sz w:val="32"/>
          <w:szCs w:val="32"/>
        </w:rPr>
      </w:pPr>
      <w:r w:rsidRPr="002B0896">
        <w:rPr>
          <w:b/>
          <w:color w:val="000080"/>
          <w:sz w:val="32"/>
          <w:szCs w:val="32"/>
        </w:rPr>
        <w:t>Master’s Thesis (</w:t>
      </w:r>
      <w:r w:rsidR="00B22E42" w:rsidRPr="002B0896">
        <w:rPr>
          <w:b/>
          <w:color w:val="000080"/>
          <w:sz w:val="32"/>
          <w:szCs w:val="32"/>
        </w:rPr>
        <w:t>Capstone</w:t>
      </w:r>
      <w:r w:rsidRPr="002B0896">
        <w:rPr>
          <w:b/>
          <w:color w:val="000080"/>
          <w:sz w:val="32"/>
          <w:szCs w:val="32"/>
        </w:rPr>
        <w:t xml:space="preserve"> Project) </w:t>
      </w:r>
      <w:r w:rsidR="00AD1AE0" w:rsidRPr="002B0896">
        <w:rPr>
          <w:b/>
          <w:color w:val="000080"/>
          <w:sz w:val="32"/>
          <w:szCs w:val="32"/>
        </w:rPr>
        <w:t>Report</w:t>
      </w:r>
    </w:p>
    <w:p w14:paraId="4CF0AFE7" w14:textId="77777777" w:rsidR="007C4CC9" w:rsidRPr="002B0896" w:rsidRDefault="002B0896" w:rsidP="00560D4E">
      <w:pPr>
        <w:jc w:val="center"/>
        <w:rPr>
          <w:b/>
          <w:color w:val="000080"/>
          <w:sz w:val="32"/>
          <w:szCs w:val="32"/>
        </w:rPr>
      </w:pPr>
      <w:r w:rsidRPr="002B0896">
        <w:rPr>
          <w:b/>
          <w:color w:val="000080"/>
          <w:sz w:val="32"/>
          <w:szCs w:val="32"/>
        </w:rPr>
        <w:t>O</w:t>
      </w:r>
      <w:r w:rsidR="00AD1AE0" w:rsidRPr="002B0896">
        <w:rPr>
          <w:b/>
          <w:color w:val="000080"/>
          <w:sz w:val="32"/>
          <w:szCs w:val="32"/>
        </w:rPr>
        <w:t>n</w:t>
      </w:r>
    </w:p>
    <w:p w14:paraId="48990D61" w14:textId="77777777" w:rsidR="002B0896" w:rsidRPr="002B0896" w:rsidRDefault="002B0896" w:rsidP="00560D4E">
      <w:pPr>
        <w:jc w:val="center"/>
        <w:rPr>
          <w:b/>
          <w:color w:val="000080"/>
          <w:sz w:val="32"/>
          <w:szCs w:val="32"/>
        </w:rPr>
      </w:pPr>
    </w:p>
    <w:p w14:paraId="32A321A0" w14:textId="77777777" w:rsidR="00AD1AE0" w:rsidRPr="002B0896" w:rsidRDefault="00C136CB" w:rsidP="00560D4E">
      <w:pPr>
        <w:jc w:val="center"/>
        <w:rPr>
          <w:b/>
          <w:color w:val="800000"/>
          <w:sz w:val="40"/>
          <w:szCs w:val="40"/>
        </w:rPr>
      </w:pPr>
      <w:r>
        <w:rPr>
          <w:b/>
          <w:color w:val="800000"/>
          <w:sz w:val="40"/>
          <w:szCs w:val="40"/>
        </w:rPr>
        <w:t xml:space="preserve">PROJECT NAME </w:t>
      </w:r>
    </w:p>
    <w:p w14:paraId="374DB35E" w14:textId="77777777" w:rsidR="00F27E52" w:rsidRPr="002B0896" w:rsidRDefault="00F27E52" w:rsidP="00560D4E">
      <w:pPr>
        <w:jc w:val="center"/>
        <w:rPr>
          <w:b/>
          <w:sz w:val="32"/>
          <w:szCs w:val="32"/>
        </w:rPr>
      </w:pPr>
    </w:p>
    <w:p w14:paraId="3AE6F87D" w14:textId="77777777" w:rsidR="00861F32" w:rsidRPr="002B0896" w:rsidRDefault="00861F32" w:rsidP="00560D4E">
      <w:pPr>
        <w:jc w:val="center"/>
        <w:rPr>
          <w:b/>
          <w:sz w:val="32"/>
          <w:szCs w:val="32"/>
        </w:rPr>
      </w:pPr>
    </w:p>
    <w:p w14:paraId="49D796FF" w14:textId="581C9303" w:rsidR="00AD1AE0" w:rsidRPr="002B0896" w:rsidRDefault="00731034" w:rsidP="00560D4E">
      <w:pPr>
        <w:jc w:val="center"/>
        <w:rPr>
          <w:b/>
          <w:spacing w:val="20"/>
          <w:sz w:val="32"/>
          <w:szCs w:val="32"/>
          <w:lang w:eastAsia="en-IN"/>
        </w:rPr>
      </w:pPr>
      <w:r w:rsidRPr="002B0896">
        <w:rPr>
          <w:b/>
          <w:spacing w:val="20"/>
          <w:sz w:val="32"/>
          <w:szCs w:val="32"/>
          <w:lang w:eastAsia="en-IN"/>
        </w:rPr>
        <w:drawing>
          <wp:inline distT="0" distB="0" distL="0" distR="0" wp14:anchorId="20FF6E2F" wp14:editId="2026C66C">
            <wp:extent cx="2095500" cy="800100"/>
            <wp:effectExtent l="0" t="0" r="0" b="0"/>
            <wp:docPr id="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95500" cy="800100"/>
                    </a:xfrm>
                    <a:prstGeom prst="rect">
                      <a:avLst/>
                    </a:prstGeom>
                    <a:noFill/>
                    <a:ln>
                      <a:noFill/>
                    </a:ln>
                  </pic:spPr>
                </pic:pic>
              </a:graphicData>
            </a:graphic>
          </wp:inline>
        </w:drawing>
      </w:r>
    </w:p>
    <w:p w14:paraId="6EC88854" w14:textId="77777777" w:rsidR="00394F83" w:rsidRPr="002B0896" w:rsidRDefault="00394F83" w:rsidP="00560D4E">
      <w:pPr>
        <w:jc w:val="center"/>
        <w:rPr>
          <w:b/>
          <w:spacing w:val="20"/>
          <w:sz w:val="32"/>
          <w:szCs w:val="32"/>
          <w:lang w:eastAsia="en-IN"/>
        </w:rPr>
      </w:pPr>
    </w:p>
    <w:p w14:paraId="1E22FA99" w14:textId="77777777" w:rsidR="00394F83" w:rsidRPr="002B0896" w:rsidRDefault="00394F83" w:rsidP="00560D4E">
      <w:pPr>
        <w:jc w:val="center"/>
        <w:rPr>
          <w:b/>
          <w:sz w:val="32"/>
          <w:szCs w:val="32"/>
        </w:rPr>
      </w:pPr>
    </w:p>
    <w:p w14:paraId="3EF491A1" w14:textId="77777777" w:rsidR="005E1F9B" w:rsidRPr="002B0896" w:rsidRDefault="00712A53" w:rsidP="00560D4E">
      <w:pPr>
        <w:jc w:val="center"/>
        <w:rPr>
          <w:b/>
          <w:color w:val="000080"/>
          <w:sz w:val="32"/>
          <w:szCs w:val="32"/>
        </w:rPr>
      </w:pPr>
      <w:r w:rsidRPr="002B0896">
        <w:rPr>
          <w:b/>
          <w:color w:val="000080"/>
          <w:sz w:val="32"/>
          <w:szCs w:val="32"/>
        </w:rPr>
        <w:t>Submitted by</w:t>
      </w:r>
    </w:p>
    <w:p w14:paraId="4783A35B" w14:textId="77777777" w:rsidR="00712A53" w:rsidRPr="002B0896" w:rsidRDefault="00C136CB" w:rsidP="00560D4E">
      <w:pPr>
        <w:jc w:val="center"/>
        <w:rPr>
          <w:b/>
          <w:color w:val="800000"/>
          <w:sz w:val="40"/>
          <w:szCs w:val="40"/>
        </w:rPr>
      </w:pPr>
      <w:r>
        <w:rPr>
          <w:b/>
          <w:color w:val="800000"/>
          <w:sz w:val="40"/>
          <w:szCs w:val="40"/>
        </w:rPr>
        <w:t>Ashwarya Bharti</w:t>
      </w:r>
    </w:p>
    <w:p w14:paraId="201EBA0B" w14:textId="77777777" w:rsidR="00861F32" w:rsidRPr="002B0896" w:rsidRDefault="00861F32" w:rsidP="008E2DA5">
      <w:pPr>
        <w:jc w:val="center"/>
        <w:rPr>
          <w:b/>
          <w:color w:val="000080"/>
          <w:sz w:val="32"/>
          <w:szCs w:val="32"/>
        </w:rPr>
      </w:pPr>
      <w:r w:rsidRPr="002B0896">
        <w:rPr>
          <w:b/>
          <w:color w:val="000080"/>
          <w:sz w:val="32"/>
          <w:szCs w:val="32"/>
        </w:rPr>
        <w:t xml:space="preserve">Registration Number – </w:t>
      </w:r>
      <w:r w:rsidR="00AD7EC2" w:rsidRPr="002B0896">
        <w:rPr>
          <w:b/>
          <w:color w:val="000080"/>
          <w:sz w:val="32"/>
          <w:szCs w:val="32"/>
        </w:rPr>
        <w:t>24</w:t>
      </w:r>
      <w:r w:rsidRPr="002B0896">
        <w:rPr>
          <w:b/>
          <w:color w:val="000080"/>
          <w:sz w:val="32"/>
          <w:szCs w:val="32"/>
        </w:rPr>
        <w:t>MCA</w:t>
      </w:r>
      <w:r w:rsidR="00AD7EC2" w:rsidRPr="002B0896">
        <w:rPr>
          <w:b/>
          <w:color w:val="000080"/>
          <w:sz w:val="32"/>
          <w:szCs w:val="32"/>
        </w:rPr>
        <w:t>100</w:t>
      </w:r>
      <w:r w:rsidR="00C136CB">
        <w:rPr>
          <w:b/>
          <w:color w:val="000080"/>
          <w:sz w:val="32"/>
          <w:szCs w:val="32"/>
        </w:rPr>
        <w:t>51</w:t>
      </w:r>
    </w:p>
    <w:p w14:paraId="55D4059F" w14:textId="77777777" w:rsidR="00761AE5" w:rsidRPr="002B0896" w:rsidRDefault="00761AE5" w:rsidP="008E2DA5">
      <w:pPr>
        <w:jc w:val="center"/>
        <w:rPr>
          <w:b/>
          <w:color w:val="000080"/>
          <w:sz w:val="32"/>
          <w:szCs w:val="32"/>
        </w:rPr>
      </w:pPr>
    </w:p>
    <w:p w14:paraId="41E8857F" w14:textId="77777777" w:rsidR="00761AE5" w:rsidRPr="002B0896" w:rsidRDefault="00761AE5" w:rsidP="008E2DA5">
      <w:pPr>
        <w:jc w:val="center"/>
        <w:rPr>
          <w:b/>
          <w:sz w:val="32"/>
          <w:szCs w:val="32"/>
        </w:rPr>
      </w:pPr>
    </w:p>
    <w:p w14:paraId="10561FB9" w14:textId="77777777" w:rsidR="008E2DA5" w:rsidRPr="002B0896" w:rsidRDefault="00712A53" w:rsidP="008E2DA5">
      <w:pPr>
        <w:jc w:val="center"/>
        <w:rPr>
          <w:b/>
          <w:color w:val="000080"/>
          <w:sz w:val="32"/>
          <w:szCs w:val="32"/>
        </w:rPr>
      </w:pPr>
      <w:r w:rsidRPr="002B0896">
        <w:rPr>
          <w:b/>
          <w:color w:val="000080"/>
          <w:sz w:val="32"/>
          <w:szCs w:val="32"/>
        </w:rPr>
        <w:t>Guided by</w:t>
      </w:r>
    </w:p>
    <w:p w14:paraId="530BB3BA" w14:textId="77777777" w:rsidR="00F27E52" w:rsidRPr="002B0896" w:rsidRDefault="00C136CB" w:rsidP="008E2DA5">
      <w:pPr>
        <w:jc w:val="center"/>
        <w:rPr>
          <w:b/>
          <w:color w:val="800000"/>
          <w:sz w:val="40"/>
          <w:szCs w:val="40"/>
        </w:rPr>
      </w:pPr>
      <w:r>
        <w:rPr>
          <w:b/>
          <w:color w:val="800000"/>
          <w:sz w:val="40"/>
          <w:szCs w:val="40"/>
        </w:rPr>
        <w:t>Guide Name</w:t>
      </w:r>
    </w:p>
    <w:p w14:paraId="02FAD744" w14:textId="77777777" w:rsidR="00761AE5" w:rsidRPr="002B0896" w:rsidRDefault="00761AE5" w:rsidP="008E2DA5">
      <w:pPr>
        <w:jc w:val="center"/>
        <w:rPr>
          <w:b/>
          <w:color w:val="000080"/>
          <w:sz w:val="32"/>
          <w:szCs w:val="32"/>
        </w:rPr>
      </w:pPr>
    </w:p>
    <w:p w14:paraId="6C21065F" w14:textId="77777777" w:rsidR="00A85074" w:rsidRPr="002B0896" w:rsidRDefault="00A85074" w:rsidP="00C136CB">
      <w:pPr>
        <w:rPr>
          <w:b/>
          <w:color w:val="800000"/>
          <w:sz w:val="32"/>
          <w:szCs w:val="32"/>
        </w:rPr>
      </w:pPr>
    </w:p>
    <w:p w14:paraId="49FE4CF8" w14:textId="77777777" w:rsidR="00F27E52" w:rsidRPr="002B0896" w:rsidRDefault="00F27E52" w:rsidP="00761AE5">
      <w:pPr>
        <w:jc w:val="center"/>
        <w:rPr>
          <w:b/>
          <w:sz w:val="32"/>
          <w:szCs w:val="32"/>
        </w:rPr>
      </w:pPr>
    </w:p>
    <w:p w14:paraId="3BDBAA93" w14:textId="77777777" w:rsidR="00761AE5" w:rsidRPr="002B0896" w:rsidRDefault="00761AE5" w:rsidP="00560D4E">
      <w:pPr>
        <w:jc w:val="center"/>
        <w:rPr>
          <w:b/>
          <w:sz w:val="32"/>
          <w:szCs w:val="32"/>
        </w:rPr>
      </w:pPr>
    </w:p>
    <w:p w14:paraId="752B9321" w14:textId="77777777" w:rsidR="00F27E52" w:rsidRPr="002B0896" w:rsidRDefault="00D909D5" w:rsidP="00560D4E">
      <w:pPr>
        <w:jc w:val="center"/>
        <w:rPr>
          <w:b/>
          <w:color w:val="000080"/>
          <w:sz w:val="32"/>
          <w:szCs w:val="32"/>
        </w:rPr>
      </w:pPr>
      <w:r w:rsidRPr="002B0896">
        <w:rPr>
          <w:b/>
          <w:color w:val="000080"/>
          <w:sz w:val="32"/>
          <w:szCs w:val="32"/>
        </w:rPr>
        <w:t xml:space="preserve">Submitted in partial fulfillment of the requirement for </w:t>
      </w:r>
    </w:p>
    <w:p w14:paraId="23B84F01" w14:textId="77777777" w:rsidR="00D909D5" w:rsidRPr="002B0896" w:rsidRDefault="00D909D5" w:rsidP="00560D4E">
      <w:pPr>
        <w:jc w:val="center"/>
        <w:rPr>
          <w:b/>
          <w:color w:val="000080"/>
          <w:sz w:val="32"/>
          <w:szCs w:val="32"/>
        </w:rPr>
      </w:pPr>
      <w:r w:rsidRPr="002B0896">
        <w:rPr>
          <w:b/>
          <w:color w:val="000080"/>
          <w:sz w:val="32"/>
          <w:szCs w:val="32"/>
        </w:rPr>
        <w:t>the degree of</w:t>
      </w:r>
    </w:p>
    <w:p w14:paraId="70BB9022" w14:textId="77777777" w:rsidR="00D909D5" w:rsidRPr="002B0896" w:rsidRDefault="00D909D5" w:rsidP="00560D4E">
      <w:pPr>
        <w:jc w:val="center"/>
        <w:rPr>
          <w:b/>
          <w:color w:val="000080"/>
          <w:sz w:val="40"/>
          <w:szCs w:val="40"/>
        </w:rPr>
      </w:pPr>
      <w:r w:rsidRPr="002B0896">
        <w:rPr>
          <w:b/>
          <w:color w:val="000080"/>
          <w:sz w:val="40"/>
          <w:szCs w:val="40"/>
        </w:rPr>
        <w:t>“Master of Computer Application</w:t>
      </w:r>
      <w:r w:rsidR="00861F32" w:rsidRPr="002B0896">
        <w:rPr>
          <w:b/>
          <w:color w:val="000080"/>
          <w:sz w:val="40"/>
          <w:szCs w:val="40"/>
        </w:rPr>
        <w:t>s</w:t>
      </w:r>
      <w:r w:rsidRPr="002B0896">
        <w:rPr>
          <w:b/>
          <w:color w:val="000080"/>
          <w:sz w:val="40"/>
          <w:szCs w:val="40"/>
        </w:rPr>
        <w:t>”</w:t>
      </w:r>
    </w:p>
    <w:p w14:paraId="66956016" w14:textId="77777777" w:rsidR="00712A53" w:rsidRPr="002B0896" w:rsidRDefault="00712A53" w:rsidP="00560D4E">
      <w:pPr>
        <w:jc w:val="center"/>
        <w:rPr>
          <w:b/>
          <w:sz w:val="32"/>
          <w:szCs w:val="32"/>
        </w:rPr>
      </w:pPr>
    </w:p>
    <w:p w14:paraId="0B941006" w14:textId="77777777" w:rsidR="00761AE5" w:rsidRPr="002B0896" w:rsidRDefault="00761AE5" w:rsidP="00560D4E">
      <w:pPr>
        <w:jc w:val="center"/>
        <w:rPr>
          <w:b/>
          <w:sz w:val="32"/>
          <w:szCs w:val="32"/>
        </w:rPr>
      </w:pPr>
    </w:p>
    <w:p w14:paraId="4A377C76" w14:textId="77777777" w:rsidR="00761AE5" w:rsidRPr="002B0896" w:rsidRDefault="00761AE5" w:rsidP="00560D4E">
      <w:pPr>
        <w:jc w:val="center"/>
        <w:rPr>
          <w:b/>
          <w:sz w:val="32"/>
          <w:szCs w:val="28"/>
        </w:rPr>
      </w:pPr>
    </w:p>
    <w:p w14:paraId="4DAEA33E" w14:textId="77777777" w:rsidR="0060071A" w:rsidRPr="002B0896" w:rsidRDefault="00861F32" w:rsidP="00560D4E">
      <w:pPr>
        <w:jc w:val="center"/>
        <w:rPr>
          <w:b/>
          <w:sz w:val="28"/>
        </w:rPr>
      </w:pPr>
      <w:r w:rsidRPr="002B0896">
        <w:rPr>
          <w:b/>
          <w:color w:val="000080"/>
          <w:sz w:val="32"/>
        </w:rPr>
        <w:t>Submitted to</w:t>
      </w:r>
    </w:p>
    <w:p w14:paraId="3FB95C56" w14:textId="77777777" w:rsidR="00394F83" w:rsidRPr="002B0896" w:rsidRDefault="00394F83" w:rsidP="00F27E52">
      <w:pPr>
        <w:jc w:val="center"/>
        <w:rPr>
          <w:b/>
          <w:color w:val="000080"/>
          <w:sz w:val="36"/>
        </w:rPr>
      </w:pPr>
      <w:r w:rsidRPr="002B0896">
        <w:rPr>
          <w:b/>
          <w:color w:val="000080"/>
          <w:sz w:val="36"/>
        </w:rPr>
        <w:t>School of Computing Science and Engineering</w:t>
      </w:r>
    </w:p>
    <w:p w14:paraId="45182EC7" w14:textId="77777777" w:rsidR="00F27E52" w:rsidRPr="002B0896" w:rsidRDefault="00861F32" w:rsidP="00F27E52">
      <w:pPr>
        <w:jc w:val="center"/>
        <w:rPr>
          <w:b/>
          <w:color w:val="000080"/>
          <w:sz w:val="36"/>
        </w:rPr>
      </w:pPr>
      <w:r w:rsidRPr="002B0896">
        <w:rPr>
          <w:b/>
          <w:color w:val="000080"/>
          <w:sz w:val="40"/>
        </w:rPr>
        <w:t>VIT Bhopal University</w:t>
      </w:r>
    </w:p>
    <w:p w14:paraId="4BC75279" w14:textId="77777777" w:rsidR="00D909D5" w:rsidRPr="002B0896" w:rsidRDefault="00394F83" w:rsidP="00560D4E">
      <w:pPr>
        <w:jc w:val="center"/>
        <w:rPr>
          <w:b/>
          <w:color w:val="000080"/>
          <w:sz w:val="28"/>
        </w:rPr>
      </w:pPr>
      <w:r w:rsidRPr="002B0896">
        <w:rPr>
          <w:b/>
          <w:color w:val="000080"/>
          <w:sz w:val="28"/>
        </w:rPr>
        <w:t>Bhopal (MP) – 466 114</w:t>
      </w:r>
    </w:p>
    <w:p w14:paraId="38B3BF0E" w14:textId="77777777" w:rsidR="00394F83" w:rsidRPr="002B0896" w:rsidRDefault="00394F83" w:rsidP="00560D4E">
      <w:pPr>
        <w:jc w:val="center"/>
        <w:rPr>
          <w:b/>
          <w:color w:val="000080"/>
          <w:sz w:val="32"/>
          <w:szCs w:val="28"/>
        </w:rPr>
      </w:pPr>
    </w:p>
    <w:p w14:paraId="62B5406B" w14:textId="77777777" w:rsidR="004B595E" w:rsidRPr="002B0896" w:rsidRDefault="004B595E" w:rsidP="00F4016F">
      <w:pPr>
        <w:jc w:val="center"/>
        <w:rPr>
          <w:b/>
          <w:color w:val="000080"/>
          <w:sz w:val="40"/>
        </w:rPr>
      </w:pPr>
      <w:r w:rsidRPr="002B0896">
        <w:rPr>
          <w:b/>
          <w:color w:val="000080"/>
          <w:sz w:val="40"/>
        </w:rPr>
        <w:t>April</w:t>
      </w:r>
      <w:r w:rsidR="002565FC" w:rsidRPr="002B0896">
        <w:rPr>
          <w:b/>
          <w:color w:val="000080"/>
          <w:sz w:val="40"/>
        </w:rPr>
        <w:t xml:space="preserve"> </w:t>
      </w:r>
      <w:r w:rsidR="00861F32" w:rsidRPr="002B0896">
        <w:rPr>
          <w:b/>
          <w:color w:val="000080"/>
          <w:sz w:val="40"/>
        </w:rPr>
        <w:t>20</w:t>
      </w:r>
      <w:r w:rsidRPr="002B0896">
        <w:rPr>
          <w:b/>
          <w:color w:val="000080"/>
          <w:sz w:val="40"/>
        </w:rPr>
        <w:t>26</w:t>
      </w:r>
    </w:p>
    <w:p w14:paraId="5E753BE2" w14:textId="77777777" w:rsidR="004F729B" w:rsidRPr="002B0896" w:rsidRDefault="004F729B" w:rsidP="009B2B1A">
      <w:pPr>
        <w:jc w:val="center"/>
        <w:rPr>
          <w:color w:val="222222"/>
          <w:shd w:val="clear" w:color="auto" w:fill="FFFFFF"/>
        </w:rPr>
      </w:pPr>
      <w:r w:rsidRPr="002B0896">
        <w:rPr>
          <w:rFonts w:ascii="Arial" w:hAnsi="Arial" w:cs="Arial"/>
          <w:color w:val="222222"/>
          <w:shd w:val="clear" w:color="auto" w:fill="FFFFFF"/>
        </w:rPr>
        <w:br w:type="page"/>
      </w:r>
    </w:p>
    <w:p w14:paraId="52874656" w14:textId="35D1EB16" w:rsidR="004F729B" w:rsidRPr="002B0896" w:rsidRDefault="00731034" w:rsidP="004F729B">
      <w:pPr>
        <w:jc w:val="center"/>
      </w:pPr>
      <w:r w:rsidRPr="002B0896">
        <w:rPr>
          <w:b/>
          <w:spacing w:val="20"/>
          <w:sz w:val="28"/>
          <w:lang w:eastAsia="en-IN"/>
        </w:rPr>
        <w:lastRenderedPageBreak/>
        <w:drawing>
          <wp:inline distT="0" distB="0" distL="0" distR="0" wp14:anchorId="0232CD81" wp14:editId="0529657B">
            <wp:extent cx="2095500" cy="800100"/>
            <wp:effectExtent l="0" t="0" r="0" b="0"/>
            <wp:docPr id="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95500" cy="800100"/>
                    </a:xfrm>
                    <a:prstGeom prst="rect">
                      <a:avLst/>
                    </a:prstGeom>
                    <a:noFill/>
                    <a:ln>
                      <a:noFill/>
                    </a:ln>
                  </pic:spPr>
                </pic:pic>
              </a:graphicData>
            </a:graphic>
          </wp:inline>
        </w:drawing>
      </w:r>
    </w:p>
    <w:p w14:paraId="2AA22709" w14:textId="77777777" w:rsidR="004F729B" w:rsidRPr="002B0896" w:rsidRDefault="004F729B" w:rsidP="00F47EC4">
      <w:pPr>
        <w:spacing w:line="276" w:lineRule="auto"/>
        <w:jc w:val="center"/>
        <w:rPr>
          <w:b/>
          <w:sz w:val="36"/>
        </w:rPr>
      </w:pPr>
    </w:p>
    <w:p w14:paraId="29C05D49" w14:textId="77777777" w:rsidR="00F47EC4" w:rsidRPr="002B0896" w:rsidRDefault="004F729B" w:rsidP="00F47EC4">
      <w:pPr>
        <w:spacing w:after="240" w:line="276" w:lineRule="auto"/>
        <w:jc w:val="center"/>
        <w:rPr>
          <w:b/>
          <w:sz w:val="36"/>
        </w:rPr>
      </w:pPr>
      <w:r w:rsidRPr="002B0896">
        <w:rPr>
          <w:b/>
          <w:sz w:val="36"/>
        </w:rPr>
        <w:t>VIT BHOPAL UNIVERSITY, MP</w:t>
      </w:r>
      <w:r w:rsidR="000A0664" w:rsidRPr="002B0896">
        <w:rPr>
          <w:b/>
          <w:sz w:val="36"/>
        </w:rPr>
        <w:t xml:space="preserve"> - </w:t>
      </w:r>
      <w:r w:rsidRPr="002B0896">
        <w:rPr>
          <w:b/>
          <w:sz w:val="36"/>
        </w:rPr>
        <w:t>466114</w:t>
      </w:r>
    </w:p>
    <w:p w14:paraId="53C78B44" w14:textId="77777777" w:rsidR="00F47EC4" w:rsidRPr="002B0896" w:rsidRDefault="004F729B" w:rsidP="00F47EC4">
      <w:pPr>
        <w:spacing w:after="240" w:line="276" w:lineRule="auto"/>
        <w:jc w:val="center"/>
        <w:rPr>
          <w:b/>
          <w:sz w:val="36"/>
        </w:rPr>
      </w:pPr>
      <w:r w:rsidRPr="002B0896">
        <w:rPr>
          <w:b/>
          <w:sz w:val="32"/>
        </w:rPr>
        <w:t>SCHOOL OF COMPUTING SCIENCE AND ENGINEERING</w:t>
      </w:r>
    </w:p>
    <w:p w14:paraId="29369010" w14:textId="77777777" w:rsidR="00F47EC4" w:rsidRPr="002B0896" w:rsidRDefault="00F47EC4" w:rsidP="00F47EC4">
      <w:pPr>
        <w:spacing w:after="240" w:line="276" w:lineRule="auto"/>
        <w:jc w:val="center"/>
        <w:rPr>
          <w:b/>
          <w:sz w:val="32"/>
        </w:rPr>
      </w:pPr>
    </w:p>
    <w:p w14:paraId="2D417FEB" w14:textId="77777777" w:rsidR="004F729B" w:rsidRPr="002B0896" w:rsidRDefault="004F729B" w:rsidP="00F47EC4">
      <w:pPr>
        <w:spacing w:after="240" w:line="276" w:lineRule="auto"/>
        <w:jc w:val="center"/>
        <w:rPr>
          <w:b/>
          <w:sz w:val="32"/>
        </w:rPr>
      </w:pPr>
      <w:r w:rsidRPr="002B0896">
        <w:rPr>
          <w:b/>
          <w:sz w:val="32"/>
          <w:szCs w:val="32"/>
        </w:rPr>
        <w:t>CANDIDATE’S DECLARATION</w:t>
      </w:r>
    </w:p>
    <w:p w14:paraId="44D52680" w14:textId="77777777" w:rsidR="00F47EC4" w:rsidRPr="002B0896" w:rsidRDefault="00F47EC4" w:rsidP="00F47EC4">
      <w:pPr>
        <w:spacing w:line="360" w:lineRule="auto"/>
        <w:jc w:val="center"/>
        <w:rPr>
          <w:b/>
          <w:sz w:val="32"/>
          <w:szCs w:val="32"/>
        </w:rPr>
      </w:pPr>
    </w:p>
    <w:p w14:paraId="4032C4F5" w14:textId="77777777" w:rsidR="004F729B" w:rsidRPr="002B0896" w:rsidRDefault="004F729B" w:rsidP="004F729B">
      <w:pPr>
        <w:spacing w:line="360" w:lineRule="auto"/>
        <w:jc w:val="both"/>
      </w:pPr>
      <w:r w:rsidRPr="002B0896">
        <w:t>I hereby declare that the Dissertation entitled</w:t>
      </w:r>
      <w:r w:rsidR="00C136CB">
        <w:t xml:space="preserve"> </w:t>
      </w:r>
      <w:r w:rsidR="00C136CB" w:rsidRPr="00C136CB">
        <w:rPr>
          <w:b/>
          <w:bCs/>
        </w:rPr>
        <w:t>Project Name</w:t>
      </w:r>
      <w:r w:rsidR="002B0896" w:rsidRPr="002B0896">
        <w:rPr>
          <w:b/>
          <w:bCs/>
          <w:szCs w:val="28"/>
        </w:rPr>
        <w:t xml:space="preserve"> </w:t>
      </w:r>
      <w:r w:rsidRPr="002B0896">
        <w:t>is my own work conducted under the supervision of</w:t>
      </w:r>
      <w:r w:rsidR="00664726" w:rsidRPr="002B0896">
        <w:t xml:space="preserve"> </w:t>
      </w:r>
      <w:r w:rsidR="00C136CB">
        <w:rPr>
          <w:b/>
          <w:bCs/>
        </w:rPr>
        <w:t>Guide Name</w:t>
      </w:r>
      <w:r w:rsidRPr="002B0896">
        <w:t xml:space="preserve"> </w:t>
      </w:r>
      <w:r w:rsidR="00664726" w:rsidRPr="002B0896">
        <w:t>d</w:t>
      </w:r>
      <w:r w:rsidRPr="002B0896">
        <w:t>esignat</w:t>
      </w:r>
      <w:r w:rsidR="00664726" w:rsidRPr="002B0896">
        <w:t xml:space="preserve">ed as </w:t>
      </w:r>
      <w:r w:rsidR="00C136CB">
        <w:rPr>
          <w:b/>
          <w:bCs/>
        </w:rPr>
        <w:t>…..</w:t>
      </w:r>
      <w:r w:rsidRPr="002B0896">
        <w:t>,</w:t>
      </w:r>
      <w:r w:rsidR="00664726" w:rsidRPr="002B0896">
        <w:t xml:space="preserve"> </w:t>
      </w:r>
      <w:r w:rsidR="00C136CB">
        <w:rPr>
          <w:szCs w:val="28"/>
        </w:rPr>
        <w:t>Nokia</w:t>
      </w:r>
      <w:r w:rsidRPr="002B0896">
        <w:t>.</w:t>
      </w:r>
    </w:p>
    <w:p w14:paraId="76BAB747" w14:textId="77777777" w:rsidR="004F729B" w:rsidRPr="002B0896" w:rsidRDefault="004F729B" w:rsidP="004F729B">
      <w:pPr>
        <w:spacing w:line="360" w:lineRule="auto"/>
        <w:jc w:val="both"/>
      </w:pPr>
    </w:p>
    <w:p w14:paraId="74161B8C" w14:textId="77777777" w:rsidR="004F729B" w:rsidRPr="002B0896" w:rsidRDefault="004F729B" w:rsidP="004F729B">
      <w:pPr>
        <w:spacing w:line="360" w:lineRule="auto"/>
        <w:jc w:val="both"/>
      </w:pPr>
      <w:r w:rsidRPr="002B0896">
        <w:t>I further declare that to the best of my knowledge this report does not contain any part of work that has been submitted for the award of any degree either in this university or in other university / Deemed University without proper citation.</w:t>
      </w:r>
    </w:p>
    <w:p w14:paraId="0F2BB456" w14:textId="77777777" w:rsidR="004F729B" w:rsidRPr="002B0896" w:rsidRDefault="004F729B" w:rsidP="004F729B">
      <w:pPr>
        <w:spacing w:line="360" w:lineRule="auto"/>
      </w:pPr>
    </w:p>
    <w:p w14:paraId="1AB1FF11" w14:textId="77777777" w:rsidR="004F729B" w:rsidRPr="002B0896" w:rsidRDefault="004F729B" w:rsidP="004F729B">
      <w:pPr>
        <w:spacing w:line="360" w:lineRule="auto"/>
      </w:pPr>
    </w:p>
    <w:p w14:paraId="3992EF04" w14:textId="77777777" w:rsidR="0029350B" w:rsidRPr="002B0896" w:rsidRDefault="00C136CB" w:rsidP="0029350B">
      <w:pPr>
        <w:spacing w:line="360" w:lineRule="auto"/>
        <w:jc w:val="right"/>
        <w:rPr>
          <w:b/>
          <w:bCs/>
        </w:rPr>
      </w:pPr>
      <w:r>
        <w:rPr>
          <w:b/>
          <w:bCs/>
        </w:rPr>
        <w:t>Ashwarya Bharti</w:t>
      </w:r>
    </w:p>
    <w:p w14:paraId="54E83D00" w14:textId="77777777" w:rsidR="0029350B" w:rsidRPr="002B0896" w:rsidRDefault="0029350B" w:rsidP="0029350B">
      <w:pPr>
        <w:spacing w:line="360" w:lineRule="auto"/>
        <w:jc w:val="right"/>
        <w:rPr>
          <w:b/>
          <w:bCs/>
        </w:rPr>
      </w:pPr>
      <w:r w:rsidRPr="002B0896">
        <w:rPr>
          <w:b/>
          <w:bCs/>
        </w:rPr>
        <w:t>24MCA100</w:t>
      </w:r>
      <w:r w:rsidR="00C136CB">
        <w:rPr>
          <w:b/>
          <w:bCs/>
        </w:rPr>
        <w:t>51</w:t>
      </w:r>
    </w:p>
    <w:p w14:paraId="6C790CF4" w14:textId="77777777" w:rsidR="004F729B" w:rsidRPr="002B0896" w:rsidRDefault="004F729B" w:rsidP="004F729B">
      <w:pPr>
        <w:spacing w:line="360" w:lineRule="auto"/>
      </w:pPr>
    </w:p>
    <w:p w14:paraId="7AF2D251" w14:textId="77777777" w:rsidR="004F729B" w:rsidRPr="002B0896" w:rsidRDefault="004F729B" w:rsidP="004F729B">
      <w:pPr>
        <w:spacing w:line="360" w:lineRule="auto"/>
      </w:pPr>
    </w:p>
    <w:p w14:paraId="507B59FF" w14:textId="77777777" w:rsidR="004F729B" w:rsidRPr="002B0896" w:rsidRDefault="004F729B" w:rsidP="004F729B">
      <w:pPr>
        <w:spacing w:line="360" w:lineRule="auto"/>
      </w:pPr>
      <w:r w:rsidRPr="002B0896">
        <w:t>This is to certify that the above statement made by the candidate is correct to the best of my knowledge.</w:t>
      </w:r>
    </w:p>
    <w:p w14:paraId="27386D1F" w14:textId="77777777" w:rsidR="004F729B" w:rsidRPr="002B0896" w:rsidRDefault="004F729B" w:rsidP="004F729B">
      <w:pPr>
        <w:spacing w:line="360" w:lineRule="auto"/>
      </w:pPr>
    </w:p>
    <w:p w14:paraId="3ABEFDCD" w14:textId="77777777" w:rsidR="0029350B" w:rsidRPr="002B0896" w:rsidRDefault="0029350B" w:rsidP="004F729B">
      <w:pPr>
        <w:spacing w:line="360" w:lineRule="auto"/>
      </w:pPr>
    </w:p>
    <w:p w14:paraId="4C1B7C83" w14:textId="77777777" w:rsidR="004F729B" w:rsidRPr="002B0896" w:rsidRDefault="004F729B" w:rsidP="004F729B">
      <w:pPr>
        <w:spacing w:line="360" w:lineRule="auto"/>
      </w:pPr>
      <w:r w:rsidRPr="002B0896">
        <w:t>Date:</w:t>
      </w:r>
      <w:r w:rsidR="0029350B" w:rsidRPr="002B0896">
        <w:t xml:space="preserve"> 07-0</w:t>
      </w:r>
      <w:r w:rsidR="002D5F60">
        <w:t>4</w:t>
      </w:r>
      <w:r w:rsidR="0029350B" w:rsidRPr="002B0896">
        <w:t>-2026</w:t>
      </w:r>
      <w:r w:rsidRPr="002B0896">
        <w:tab/>
      </w:r>
      <w:r w:rsidRPr="002B0896">
        <w:tab/>
      </w:r>
      <w:r w:rsidRPr="002B0896">
        <w:tab/>
      </w:r>
      <w:r w:rsidRPr="002B0896">
        <w:tab/>
      </w:r>
      <w:r w:rsidRPr="002B0896">
        <w:tab/>
      </w:r>
      <w:r w:rsidRPr="002B0896">
        <w:tab/>
      </w:r>
    </w:p>
    <w:p w14:paraId="55847BAA" w14:textId="77777777" w:rsidR="004F729B" w:rsidRPr="002B0896" w:rsidRDefault="004F729B" w:rsidP="004F729B"/>
    <w:p w14:paraId="56890CF0" w14:textId="77777777" w:rsidR="004F729B" w:rsidRPr="002B0896" w:rsidRDefault="004F729B" w:rsidP="004F729B"/>
    <w:p w14:paraId="62C22768" w14:textId="77777777" w:rsidR="004F729B" w:rsidRPr="002B0896" w:rsidRDefault="00C136CB" w:rsidP="004F729B">
      <w:pPr>
        <w:rPr>
          <w:b/>
          <w:bCs/>
        </w:rPr>
      </w:pPr>
      <w:r>
        <w:rPr>
          <w:b/>
          <w:bCs/>
        </w:rPr>
        <w:t>Guide Name</w:t>
      </w:r>
    </w:p>
    <w:p w14:paraId="4D6EA0EA" w14:textId="77777777" w:rsidR="0029350B" w:rsidRPr="002B0896" w:rsidRDefault="00C136CB" w:rsidP="004F729B">
      <w:r>
        <w:t>Designation</w:t>
      </w:r>
    </w:p>
    <w:p w14:paraId="28200C92" w14:textId="77777777" w:rsidR="004F729B" w:rsidRPr="002B0896" w:rsidRDefault="004F729B" w:rsidP="009B2B1A">
      <w:pPr>
        <w:jc w:val="center"/>
      </w:pPr>
      <w:r w:rsidRPr="002B0896">
        <w:br w:type="page"/>
      </w:r>
    </w:p>
    <w:p w14:paraId="708F1587" w14:textId="51B85E22" w:rsidR="004F729B" w:rsidRPr="002B0896" w:rsidRDefault="00731034" w:rsidP="004F729B">
      <w:pPr>
        <w:ind w:left="810" w:right="-331"/>
        <w:jc w:val="center"/>
        <w:rPr>
          <w:rFonts w:ascii="Arial Black" w:hAnsi="Arial Black" w:cs="Arial"/>
          <w:b/>
          <w:smallCaps/>
          <w:sz w:val="30"/>
          <w:szCs w:val="30"/>
        </w:rPr>
      </w:pPr>
      <w:r w:rsidRPr="002B0896">
        <w:rPr>
          <w:b/>
          <w:spacing w:val="20"/>
          <w:sz w:val="28"/>
          <w:lang w:eastAsia="en-IN"/>
        </w:rPr>
        <w:lastRenderedPageBreak/>
        <w:drawing>
          <wp:inline distT="0" distB="0" distL="0" distR="0" wp14:anchorId="72028BD4" wp14:editId="6421F10D">
            <wp:extent cx="2095500" cy="800100"/>
            <wp:effectExtent l="0" t="0" r="0" b="0"/>
            <wp:docPr id="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95500" cy="800100"/>
                    </a:xfrm>
                    <a:prstGeom prst="rect">
                      <a:avLst/>
                    </a:prstGeom>
                    <a:noFill/>
                    <a:ln>
                      <a:noFill/>
                    </a:ln>
                  </pic:spPr>
                </pic:pic>
              </a:graphicData>
            </a:graphic>
          </wp:inline>
        </w:drawing>
      </w:r>
    </w:p>
    <w:p w14:paraId="3C39C9BD" w14:textId="77777777" w:rsidR="004F729B" w:rsidRPr="002B0896" w:rsidRDefault="004F729B" w:rsidP="004F729B">
      <w:pPr>
        <w:ind w:left="810" w:right="-331"/>
        <w:jc w:val="center"/>
        <w:rPr>
          <w:b/>
          <w:smallCaps/>
          <w:sz w:val="36"/>
          <w:szCs w:val="30"/>
        </w:rPr>
      </w:pPr>
    </w:p>
    <w:p w14:paraId="0FFD2E81" w14:textId="77777777" w:rsidR="00F47EC4" w:rsidRPr="002B0896" w:rsidRDefault="004F729B" w:rsidP="00F47EC4">
      <w:pPr>
        <w:spacing w:after="240"/>
        <w:ind w:right="-331"/>
        <w:jc w:val="center"/>
        <w:rPr>
          <w:b/>
          <w:smallCaps/>
          <w:sz w:val="36"/>
          <w:szCs w:val="28"/>
        </w:rPr>
      </w:pPr>
      <w:r w:rsidRPr="002B0896">
        <w:rPr>
          <w:b/>
          <w:smallCaps/>
          <w:sz w:val="36"/>
          <w:szCs w:val="28"/>
        </w:rPr>
        <w:t xml:space="preserve">VIT </w:t>
      </w:r>
      <w:r w:rsidR="006E58AD" w:rsidRPr="002B0896">
        <w:rPr>
          <w:b/>
          <w:smallCaps/>
          <w:sz w:val="36"/>
          <w:szCs w:val="28"/>
        </w:rPr>
        <w:t xml:space="preserve">BHOPAL </w:t>
      </w:r>
      <w:r w:rsidRPr="002B0896">
        <w:rPr>
          <w:b/>
          <w:smallCaps/>
          <w:sz w:val="36"/>
          <w:szCs w:val="28"/>
        </w:rPr>
        <w:t xml:space="preserve">UNIVERSITY, MP </w:t>
      </w:r>
      <w:r w:rsidR="000A0664" w:rsidRPr="002B0896">
        <w:rPr>
          <w:b/>
          <w:smallCaps/>
          <w:sz w:val="36"/>
          <w:szCs w:val="28"/>
        </w:rPr>
        <w:t xml:space="preserve">- </w:t>
      </w:r>
      <w:r w:rsidRPr="002B0896">
        <w:rPr>
          <w:b/>
          <w:smallCaps/>
          <w:sz w:val="36"/>
          <w:szCs w:val="28"/>
        </w:rPr>
        <w:t>466114</w:t>
      </w:r>
    </w:p>
    <w:p w14:paraId="7EEDD257" w14:textId="77777777" w:rsidR="00F47EC4" w:rsidRPr="002B0896" w:rsidRDefault="004F729B" w:rsidP="00F47EC4">
      <w:pPr>
        <w:spacing w:after="240"/>
        <w:ind w:right="-331"/>
        <w:jc w:val="center"/>
        <w:rPr>
          <w:b/>
          <w:smallCaps/>
          <w:sz w:val="36"/>
          <w:szCs w:val="28"/>
        </w:rPr>
      </w:pPr>
      <w:r w:rsidRPr="002B0896">
        <w:rPr>
          <w:b/>
          <w:sz w:val="32"/>
        </w:rPr>
        <w:t>SCHOOL OF COMPUTING SCIENCE AND ENGINEERING</w:t>
      </w:r>
    </w:p>
    <w:p w14:paraId="04AB5EC0" w14:textId="77777777" w:rsidR="00F47EC4" w:rsidRPr="002B0896" w:rsidRDefault="00F47EC4" w:rsidP="00F47EC4">
      <w:pPr>
        <w:spacing w:after="240"/>
        <w:ind w:right="-331"/>
        <w:jc w:val="center"/>
        <w:rPr>
          <w:b/>
          <w:smallCaps/>
          <w:sz w:val="36"/>
          <w:szCs w:val="28"/>
        </w:rPr>
      </w:pPr>
    </w:p>
    <w:p w14:paraId="3D5EAB11" w14:textId="77777777" w:rsidR="00367F52" w:rsidRPr="002B0896" w:rsidRDefault="004F729B" w:rsidP="00F47EC4">
      <w:pPr>
        <w:spacing w:after="240"/>
        <w:ind w:right="-331"/>
        <w:jc w:val="center"/>
        <w:rPr>
          <w:b/>
          <w:smallCaps/>
          <w:sz w:val="36"/>
          <w:szCs w:val="28"/>
        </w:rPr>
      </w:pPr>
      <w:r w:rsidRPr="002B0896">
        <w:rPr>
          <w:b/>
          <w:color w:val="000000"/>
          <w:w w:val="110"/>
          <w:sz w:val="32"/>
          <w:szCs w:val="32"/>
        </w:rPr>
        <w:t>CERTIFICATE</w:t>
      </w:r>
      <w:r w:rsidRPr="002B0896">
        <w:rPr>
          <w:b/>
          <w:color w:val="000000"/>
          <w:w w:val="110"/>
          <w:sz w:val="28"/>
          <w:szCs w:val="28"/>
        </w:rPr>
        <w:t xml:space="preserve"> </w:t>
      </w:r>
    </w:p>
    <w:p w14:paraId="73D5714E" w14:textId="77777777" w:rsidR="00F47EC4" w:rsidRPr="002B0896" w:rsidRDefault="00F47EC4" w:rsidP="00F47EC4">
      <w:pPr>
        <w:ind w:right="-331"/>
        <w:jc w:val="center"/>
        <w:rPr>
          <w:b/>
          <w:smallCaps/>
          <w:sz w:val="36"/>
          <w:szCs w:val="28"/>
        </w:rPr>
      </w:pPr>
    </w:p>
    <w:p w14:paraId="5E68BE23" w14:textId="77777777" w:rsidR="00367F52" w:rsidRPr="002B0896" w:rsidRDefault="004F729B" w:rsidP="00266EFA">
      <w:pPr>
        <w:spacing w:line="360" w:lineRule="auto"/>
        <w:ind w:firstLine="720"/>
        <w:jc w:val="both"/>
        <w:rPr>
          <w:szCs w:val="28"/>
        </w:rPr>
      </w:pPr>
      <w:r w:rsidRPr="002B0896">
        <w:rPr>
          <w:szCs w:val="28"/>
        </w:rPr>
        <w:t xml:space="preserve">This is to certify that the work embodied in this Capstone Project Report entitled </w:t>
      </w:r>
      <w:r w:rsidR="00C136CB">
        <w:rPr>
          <w:b/>
          <w:bCs/>
          <w:szCs w:val="28"/>
        </w:rPr>
        <w:t>Project Name</w:t>
      </w:r>
      <w:r w:rsidR="002B0896" w:rsidRPr="002B0896">
        <w:rPr>
          <w:szCs w:val="28"/>
        </w:rPr>
        <w:t xml:space="preserve"> </w:t>
      </w:r>
      <w:r w:rsidRPr="002B0896">
        <w:rPr>
          <w:szCs w:val="28"/>
        </w:rPr>
        <w:t>has been satisfactorily completed by</w:t>
      </w:r>
      <w:r w:rsidRPr="002B0896">
        <w:rPr>
          <w:b/>
          <w:szCs w:val="28"/>
        </w:rPr>
        <w:t xml:space="preserve"> </w:t>
      </w:r>
      <w:r w:rsidR="00C136CB">
        <w:rPr>
          <w:b/>
          <w:szCs w:val="28"/>
        </w:rPr>
        <w:t>Ashwarya Bharti</w:t>
      </w:r>
      <w:r w:rsidR="00FF45D0" w:rsidRPr="002B0896">
        <w:rPr>
          <w:b/>
          <w:szCs w:val="28"/>
        </w:rPr>
        <w:t xml:space="preserve"> </w:t>
      </w:r>
      <w:r w:rsidR="005D07C6" w:rsidRPr="002B0896">
        <w:rPr>
          <w:b/>
          <w:szCs w:val="28"/>
        </w:rPr>
        <w:t>(</w:t>
      </w:r>
      <w:r w:rsidR="00FF45D0" w:rsidRPr="002B0896">
        <w:rPr>
          <w:b/>
          <w:szCs w:val="28"/>
        </w:rPr>
        <w:t>24MCA100</w:t>
      </w:r>
      <w:r w:rsidR="00C136CB">
        <w:rPr>
          <w:b/>
          <w:szCs w:val="28"/>
        </w:rPr>
        <w:t>51</w:t>
      </w:r>
      <w:r w:rsidR="005D07C6" w:rsidRPr="002B0896">
        <w:rPr>
          <w:b/>
          <w:szCs w:val="28"/>
        </w:rPr>
        <w:t>)</w:t>
      </w:r>
      <w:r w:rsidR="00FF45D0" w:rsidRPr="002B0896">
        <w:rPr>
          <w:b/>
          <w:szCs w:val="28"/>
        </w:rPr>
        <w:t xml:space="preserve"> </w:t>
      </w:r>
      <w:r w:rsidRPr="002B0896">
        <w:rPr>
          <w:szCs w:val="28"/>
        </w:rPr>
        <w:t>in the School Computing Science and Engineering</w:t>
      </w:r>
      <w:r w:rsidR="00FF45D0" w:rsidRPr="002B0896">
        <w:rPr>
          <w:szCs w:val="28"/>
        </w:rPr>
        <w:t xml:space="preserve"> </w:t>
      </w:r>
      <w:r w:rsidRPr="002B0896">
        <w:rPr>
          <w:szCs w:val="28"/>
        </w:rPr>
        <w:t>at VIT</w:t>
      </w:r>
      <w:r w:rsidR="006E58AD" w:rsidRPr="002B0896">
        <w:rPr>
          <w:szCs w:val="28"/>
        </w:rPr>
        <w:t xml:space="preserve"> Bhopal </w:t>
      </w:r>
      <w:r w:rsidRPr="002B0896">
        <w:rPr>
          <w:szCs w:val="28"/>
        </w:rPr>
        <w:t>University. This work is a bonafide piece of work, carried out under my/our guidance in the School of</w:t>
      </w:r>
      <w:r w:rsidR="00FF45D0" w:rsidRPr="002B0896">
        <w:rPr>
          <w:szCs w:val="28"/>
        </w:rPr>
        <w:t xml:space="preserve"> Computing Science and Engineering</w:t>
      </w:r>
      <w:r w:rsidRPr="002B0896">
        <w:rPr>
          <w:szCs w:val="28"/>
        </w:rPr>
        <w:t xml:space="preserve"> for the partial fulfilment of the degree of </w:t>
      </w:r>
      <w:r w:rsidR="00FF45D0" w:rsidRPr="002B0896">
        <w:rPr>
          <w:szCs w:val="28"/>
        </w:rPr>
        <w:t>Master of Computer Applications.</w:t>
      </w:r>
    </w:p>
    <w:p w14:paraId="735327D8" w14:textId="77777777" w:rsidR="00266EFA" w:rsidRPr="002B0896" w:rsidRDefault="00266EFA" w:rsidP="00266EFA">
      <w:pPr>
        <w:spacing w:line="360" w:lineRule="auto"/>
        <w:ind w:firstLine="720"/>
        <w:jc w:val="both"/>
        <w:rPr>
          <w:szCs w:val="28"/>
        </w:rPr>
      </w:pPr>
    </w:p>
    <w:p w14:paraId="582C6F38" w14:textId="77777777" w:rsidR="00266EFA" w:rsidRPr="002B0896" w:rsidRDefault="00266EFA" w:rsidP="00266EFA">
      <w:pPr>
        <w:spacing w:line="360" w:lineRule="auto"/>
        <w:ind w:firstLine="720"/>
        <w:jc w:val="both"/>
        <w:rPr>
          <w:szCs w:val="28"/>
        </w:rPr>
      </w:pPr>
    </w:p>
    <w:p w14:paraId="3BB3AAF5" w14:textId="77777777" w:rsidR="00266EFA" w:rsidRPr="002B0896" w:rsidRDefault="00266EFA" w:rsidP="00266EFA">
      <w:pPr>
        <w:spacing w:line="360" w:lineRule="auto"/>
        <w:ind w:firstLine="720"/>
        <w:jc w:val="both"/>
        <w:rPr>
          <w:szCs w:val="28"/>
        </w:rPr>
      </w:pPr>
    </w:p>
    <w:p w14:paraId="76B25D41" w14:textId="77777777" w:rsidR="00266EFA" w:rsidRPr="002B0896" w:rsidRDefault="00266EFA" w:rsidP="00266EFA">
      <w:pPr>
        <w:spacing w:line="360" w:lineRule="auto"/>
        <w:ind w:firstLine="720"/>
        <w:jc w:val="both"/>
        <w:rPr>
          <w:szCs w:val="28"/>
        </w:rPr>
      </w:pPr>
    </w:p>
    <w:p w14:paraId="33B0882A" w14:textId="77777777" w:rsidR="00266EFA" w:rsidRPr="002B0896" w:rsidRDefault="00266EFA" w:rsidP="00266EFA">
      <w:pPr>
        <w:spacing w:line="360" w:lineRule="auto"/>
        <w:ind w:firstLine="720"/>
        <w:jc w:val="both"/>
        <w:rPr>
          <w:szCs w:val="28"/>
        </w:rPr>
      </w:pPr>
    </w:p>
    <w:p w14:paraId="16648F59" w14:textId="77777777" w:rsidR="004F729B" w:rsidRPr="002B0896" w:rsidRDefault="00266EFA" w:rsidP="004F729B">
      <w:pPr>
        <w:rPr>
          <w:bCs/>
          <w:sz w:val="28"/>
          <w:szCs w:val="28"/>
        </w:rPr>
      </w:pPr>
      <w:r w:rsidRPr="002B0896">
        <w:rPr>
          <w:bCs/>
        </w:rPr>
        <w:t xml:space="preserve">    </w:t>
      </w:r>
      <w:r w:rsidR="000A0664" w:rsidRPr="002B0896">
        <w:rPr>
          <w:bCs/>
        </w:rPr>
        <w:t xml:space="preserve"> </w:t>
      </w:r>
      <w:r w:rsidRPr="002B0896">
        <w:rPr>
          <w:bCs/>
        </w:rPr>
        <w:t xml:space="preserve">     Supervisor                       </w:t>
      </w:r>
      <w:r w:rsidR="000A0664" w:rsidRPr="002B0896">
        <w:rPr>
          <w:bCs/>
        </w:rPr>
        <w:t xml:space="preserve"> </w:t>
      </w:r>
      <w:r w:rsidRPr="002B0896">
        <w:rPr>
          <w:bCs/>
        </w:rPr>
        <w:t xml:space="preserve">       </w:t>
      </w:r>
    </w:p>
    <w:p w14:paraId="2ADC05E0" w14:textId="77777777" w:rsidR="00266EFA" w:rsidRPr="002B0896" w:rsidRDefault="00C136CB" w:rsidP="004F729B">
      <w:pPr>
        <w:rPr>
          <w:b/>
          <w:sz w:val="28"/>
          <w:szCs w:val="28"/>
        </w:rPr>
      </w:pPr>
      <w:r>
        <w:rPr>
          <w:b/>
          <w:sz w:val="28"/>
          <w:szCs w:val="28"/>
        </w:rPr>
        <w:t xml:space="preserve">           Name</w:t>
      </w:r>
      <w:r w:rsidR="00266EFA" w:rsidRPr="002B0896">
        <w:rPr>
          <w:b/>
          <w:sz w:val="28"/>
          <w:szCs w:val="28"/>
        </w:rPr>
        <w:t xml:space="preserve">        </w:t>
      </w:r>
    </w:p>
    <w:p w14:paraId="55DA3339" w14:textId="77777777" w:rsidR="00367F52" w:rsidRPr="002B0896" w:rsidRDefault="00266EFA" w:rsidP="004F729B">
      <w:pPr>
        <w:rPr>
          <w:bCs/>
        </w:rPr>
      </w:pPr>
      <w:r w:rsidRPr="002B0896">
        <w:rPr>
          <w:bCs/>
        </w:rPr>
        <w:t xml:space="preserve">   </w:t>
      </w:r>
      <w:r w:rsidR="00C136CB">
        <w:rPr>
          <w:bCs/>
        </w:rPr>
        <w:t xml:space="preserve">       Designation</w:t>
      </w:r>
      <w:r w:rsidRPr="002B0896">
        <w:rPr>
          <w:bCs/>
        </w:rPr>
        <w:t xml:space="preserve">                   </w:t>
      </w:r>
    </w:p>
    <w:p w14:paraId="2EEBEB2C" w14:textId="77777777" w:rsidR="00266EFA" w:rsidRPr="002B0896" w:rsidRDefault="00266EFA" w:rsidP="004F729B">
      <w:pPr>
        <w:rPr>
          <w:bCs/>
        </w:rPr>
      </w:pPr>
    </w:p>
    <w:p w14:paraId="2BA9CC2E" w14:textId="77777777" w:rsidR="00266EFA" w:rsidRPr="002B0896" w:rsidRDefault="00266EFA" w:rsidP="004F729B">
      <w:pPr>
        <w:rPr>
          <w:bCs/>
        </w:rPr>
      </w:pPr>
    </w:p>
    <w:p w14:paraId="2C0AC858" w14:textId="77777777" w:rsidR="00266EFA" w:rsidRPr="002B0896" w:rsidRDefault="00266EFA" w:rsidP="004F729B">
      <w:pPr>
        <w:rPr>
          <w:bCs/>
        </w:rPr>
      </w:pPr>
    </w:p>
    <w:p w14:paraId="34B4A452" w14:textId="77777777" w:rsidR="00266EFA" w:rsidRPr="002B0896" w:rsidRDefault="00266EFA" w:rsidP="004F729B">
      <w:pPr>
        <w:rPr>
          <w:bCs/>
        </w:rPr>
      </w:pPr>
    </w:p>
    <w:p w14:paraId="1110BB27" w14:textId="77777777" w:rsidR="00266EFA" w:rsidRPr="002B0896" w:rsidRDefault="00266EFA" w:rsidP="004F729B">
      <w:pPr>
        <w:rPr>
          <w:bCs/>
        </w:rPr>
      </w:pPr>
    </w:p>
    <w:p w14:paraId="49E88715" w14:textId="77777777" w:rsidR="004F729B" w:rsidRPr="002B0896" w:rsidRDefault="00266EFA" w:rsidP="004F729B">
      <w:r w:rsidRPr="002B0896">
        <w:rPr>
          <w:sz w:val="28"/>
          <w:szCs w:val="28"/>
        </w:rPr>
        <w:t xml:space="preserve">                     </w:t>
      </w:r>
      <w:r w:rsidR="004F729B" w:rsidRPr="002B0896">
        <w:t>Forwarded by</w:t>
      </w:r>
      <w:r w:rsidRPr="002B0896">
        <w:t xml:space="preserve">                                              </w:t>
      </w:r>
      <w:r w:rsidR="000A0664" w:rsidRPr="002B0896">
        <w:t xml:space="preserve"> </w:t>
      </w:r>
      <w:r w:rsidRPr="002B0896">
        <w:t xml:space="preserve">    </w:t>
      </w:r>
      <w:r w:rsidR="004F729B" w:rsidRPr="002B0896">
        <w:t>Approved by</w:t>
      </w:r>
    </w:p>
    <w:p w14:paraId="78930824" w14:textId="77777777" w:rsidR="00266EFA" w:rsidRPr="002B0896" w:rsidRDefault="00266EFA" w:rsidP="004F729B">
      <w:pPr>
        <w:rPr>
          <w:rFonts w:eastAsia="Calibri"/>
          <w:b/>
          <w:bCs/>
          <w:sz w:val="28"/>
          <w:szCs w:val="28"/>
        </w:rPr>
      </w:pPr>
      <w:r w:rsidRPr="002B0896">
        <w:rPr>
          <w:rFonts w:eastAsia="Calibri"/>
          <w:b/>
          <w:bCs/>
          <w:sz w:val="28"/>
          <w:szCs w:val="28"/>
        </w:rPr>
        <w:t xml:space="preserve">               Dr. Anjali Mathur                     Dr. Pushpinder Singh Patheja</w:t>
      </w:r>
    </w:p>
    <w:p w14:paraId="3BAC5346" w14:textId="77777777" w:rsidR="00266EFA" w:rsidRPr="002B0896" w:rsidRDefault="00266EFA" w:rsidP="004F729B">
      <w:pPr>
        <w:rPr>
          <w:rFonts w:eastAsia="Calibri"/>
          <w:b/>
          <w:bCs/>
          <w:sz w:val="22"/>
          <w:szCs w:val="22"/>
        </w:rPr>
      </w:pPr>
      <w:r w:rsidRPr="002B0896">
        <w:rPr>
          <w:rFonts w:eastAsia="Calibri"/>
        </w:rPr>
        <w:t xml:space="preserve">                </w:t>
      </w:r>
      <w:r w:rsidRPr="002B0896">
        <w:rPr>
          <w:rFonts w:eastAsia="Calibri"/>
          <w:b/>
          <w:bCs/>
        </w:rPr>
        <w:t xml:space="preserve">Program Chair </w:t>
      </w:r>
      <w:r w:rsidR="000A0664" w:rsidRPr="002B0896">
        <w:rPr>
          <w:rFonts w:eastAsia="Calibri"/>
          <w:b/>
          <w:bCs/>
        </w:rPr>
        <w:t>-</w:t>
      </w:r>
      <w:r w:rsidRPr="002B0896">
        <w:rPr>
          <w:rFonts w:eastAsia="Calibri"/>
          <w:b/>
          <w:bCs/>
        </w:rPr>
        <w:t xml:space="preserve"> MCA                               Professor &amp; Dean -</w:t>
      </w:r>
      <w:r w:rsidR="000A0664" w:rsidRPr="002B0896">
        <w:rPr>
          <w:rFonts w:eastAsia="Calibri"/>
          <w:b/>
          <w:bCs/>
        </w:rPr>
        <w:t xml:space="preserve"> </w:t>
      </w:r>
      <w:r w:rsidRPr="002B0896">
        <w:rPr>
          <w:rFonts w:eastAsia="Calibri"/>
          <w:b/>
          <w:bCs/>
        </w:rPr>
        <w:t>SCOPE</w:t>
      </w:r>
    </w:p>
    <w:p w14:paraId="5D038A8E" w14:textId="77777777" w:rsidR="004F729B" w:rsidRPr="002B0896" w:rsidRDefault="004F729B" w:rsidP="004F729B">
      <w:pPr>
        <w:ind w:left="3600" w:firstLine="720"/>
        <w:rPr>
          <w:sz w:val="28"/>
          <w:szCs w:val="28"/>
        </w:rPr>
      </w:pPr>
    </w:p>
    <w:p w14:paraId="6BE75987" w14:textId="77777777" w:rsidR="00F47EC4" w:rsidRPr="002B0896" w:rsidRDefault="00367F52" w:rsidP="009B2B1A">
      <w:pPr>
        <w:spacing w:line="360" w:lineRule="auto"/>
        <w:jc w:val="center"/>
        <w:rPr>
          <w:sz w:val="28"/>
          <w:szCs w:val="28"/>
        </w:rPr>
      </w:pPr>
      <w:r w:rsidRPr="002B0896">
        <w:rPr>
          <w:sz w:val="28"/>
          <w:szCs w:val="28"/>
        </w:rPr>
        <w:br w:type="page"/>
      </w:r>
      <w:r w:rsidR="00F47EC4" w:rsidRPr="002B0896">
        <w:rPr>
          <w:rFonts w:cs="Calibri"/>
          <w:b/>
          <w:sz w:val="32"/>
          <w:szCs w:val="40"/>
        </w:rPr>
        <w:lastRenderedPageBreak/>
        <w:t>ACKNOWLEDGEMENT</w:t>
      </w:r>
    </w:p>
    <w:p w14:paraId="2562781F" w14:textId="77777777" w:rsidR="00F47EC4" w:rsidRPr="002B0896" w:rsidRDefault="00F47EC4" w:rsidP="00640060">
      <w:pPr>
        <w:spacing w:line="360" w:lineRule="auto"/>
        <w:jc w:val="center"/>
        <w:rPr>
          <w:sz w:val="28"/>
          <w:szCs w:val="28"/>
        </w:rPr>
      </w:pPr>
    </w:p>
    <w:p w14:paraId="4DA6FC47" w14:textId="77777777" w:rsidR="005D07C6" w:rsidRPr="002B0896" w:rsidRDefault="005D07C6" w:rsidP="00F664A8">
      <w:pPr>
        <w:spacing w:after="240" w:line="360" w:lineRule="auto"/>
        <w:jc w:val="both"/>
        <w:rPr>
          <w:rFonts w:cs="Calibri"/>
          <w:bCs/>
          <w:szCs w:val="32"/>
        </w:rPr>
      </w:pPr>
      <w:r w:rsidRPr="002B0896">
        <w:rPr>
          <w:rFonts w:cs="Calibri"/>
          <w:bCs/>
          <w:szCs w:val="32"/>
        </w:rPr>
        <w:t xml:space="preserve">I am ineffably indebted to </w:t>
      </w:r>
      <w:r w:rsidRPr="002B0896">
        <w:rPr>
          <w:rFonts w:cs="Calibri"/>
          <w:b/>
          <w:szCs w:val="32"/>
        </w:rPr>
        <w:t>Dr. G. Viswanathan (Chancellor),</w:t>
      </w:r>
      <w:r w:rsidRPr="002B0896">
        <w:rPr>
          <w:rFonts w:cs="Calibri"/>
          <w:bCs/>
          <w:szCs w:val="32"/>
        </w:rPr>
        <w:t xml:space="preserve"> Vellore Institute of Technology, Bhopal. </w:t>
      </w:r>
    </w:p>
    <w:p w14:paraId="1A29006B" w14:textId="77777777" w:rsidR="005D07C6" w:rsidRPr="002B0896" w:rsidRDefault="005D07C6" w:rsidP="00F664A8">
      <w:pPr>
        <w:spacing w:after="240" w:line="360" w:lineRule="auto"/>
        <w:jc w:val="both"/>
        <w:rPr>
          <w:rFonts w:cs="Calibri"/>
          <w:bCs/>
          <w:szCs w:val="32"/>
        </w:rPr>
      </w:pPr>
      <w:r w:rsidRPr="002B0896">
        <w:rPr>
          <w:rFonts w:cs="Calibri"/>
          <w:bCs/>
          <w:szCs w:val="32"/>
        </w:rPr>
        <w:t xml:space="preserve">I would like to express my profound thanks to </w:t>
      </w:r>
      <w:r w:rsidRPr="002B0896">
        <w:rPr>
          <w:rFonts w:cs="Calibri"/>
          <w:b/>
          <w:szCs w:val="32"/>
        </w:rPr>
        <w:t>Dr. Pushpinder Singh Patheja (Dean of SCOPE)</w:t>
      </w:r>
      <w:r w:rsidRPr="002B0896">
        <w:rPr>
          <w:rFonts w:cs="Calibri"/>
          <w:bCs/>
          <w:szCs w:val="32"/>
        </w:rPr>
        <w:t xml:space="preserve"> for their support and encouragement towards me at every stage in the successful completion of my project and my degree. </w:t>
      </w:r>
    </w:p>
    <w:p w14:paraId="3201CD6F" w14:textId="77777777" w:rsidR="005D07C6" w:rsidRPr="002B0896" w:rsidRDefault="005D07C6" w:rsidP="00F664A8">
      <w:pPr>
        <w:spacing w:after="240" w:line="360" w:lineRule="auto"/>
        <w:jc w:val="both"/>
        <w:rPr>
          <w:rFonts w:cs="Calibri"/>
          <w:bCs/>
          <w:szCs w:val="32"/>
        </w:rPr>
      </w:pPr>
      <w:r w:rsidRPr="002B0896">
        <w:rPr>
          <w:rFonts w:cs="Calibri"/>
          <w:bCs/>
          <w:szCs w:val="32"/>
        </w:rPr>
        <w:t xml:space="preserve">I would like to extend my thanks and unbound sense for the timely help and assistance given to </w:t>
      </w:r>
      <w:r w:rsidRPr="002B0896">
        <w:rPr>
          <w:rFonts w:cs="Calibri"/>
          <w:b/>
          <w:szCs w:val="32"/>
        </w:rPr>
        <w:t>Dr. Anjali Mathur (Program Chair of Master of Computer Applications)</w:t>
      </w:r>
      <w:r w:rsidRPr="002B0896">
        <w:rPr>
          <w:rFonts w:cs="Calibri"/>
          <w:bCs/>
          <w:szCs w:val="32"/>
        </w:rPr>
        <w:t xml:space="preserve"> in completing the project. </w:t>
      </w:r>
    </w:p>
    <w:p w14:paraId="0A32D685" w14:textId="77777777" w:rsidR="005D07C6" w:rsidRPr="002B0896" w:rsidRDefault="005D07C6" w:rsidP="00F664A8">
      <w:pPr>
        <w:spacing w:after="240" w:line="360" w:lineRule="auto"/>
        <w:jc w:val="both"/>
        <w:rPr>
          <w:rFonts w:cs="Calibri"/>
          <w:bCs/>
          <w:szCs w:val="32"/>
        </w:rPr>
      </w:pPr>
      <w:r w:rsidRPr="002B0896">
        <w:rPr>
          <w:rFonts w:cs="Calibri"/>
          <w:bCs/>
          <w:szCs w:val="32"/>
        </w:rPr>
        <w:t xml:space="preserve">The satisfaction and euphoria that accompanies the successful completion of any task would be incomplete without the mention of the people who made it possible. If there is a driving force that kept used going on in doing the project, it is the constant support of my internal guide </w:t>
      </w:r>
      <w:r w:rsidR="00C136CB">
        <w:rPr>
          <w:rFonts w:cs="Calibri"/>
          <w:b/>
          <w:szCs w:val="32"/>
        </w:rPr>
        <w:t>Name</w:t>
      </w:r>
      <w:r w:rsidRPr="002B0896">
        <w:rPr>
          <w:rFonts w:cs="Calibri"/>
          <w:bCs/>
          <w:szCs w:val="32"/>
        </w:rPr>
        <w:t xml:space="preserve">. I present my sincere and heartiest thanks to him, for giving me a patience hearing and clearing my doubts. </w:t>
      </w:r>
    </w:p>
    <w:p w14:paraId="5B5C72D3" w14:textId="77777777" w:rsidR="005D07C6" w:rsidRPr="002B0896" w:rsidRDefault="005D07C6" w:rsidP="00F664A8">
      <w:pPr>
        <w:spacing w:after="240" w:line="360" w:lineRule="auto"/>
        <w:jc w:val="both"/>
        <w:rPr>
          <w:rFonts w:cs="Calibri"/>
          <w:b/>
          <w:szCs w:val="32"/>
        </w:rPr>
      </w:pPr>
      <w:r w:rsidRPr="002B0896">
        <w:rPr>
          <w:rFonts w:cs="Calibri"/>
          <w:bCs/>
          <w:szCs w:val="32"/>
        </w:rPr>
        <w:t>I take this opportunity to thank my parents and friends for their constant support and encouragement throughout this project.</w:t>
      </w:r>
    </w:p>
    <w:p w14:paraId="04ADDF93" w14:textId="77777777" w:rsidR="004226C8" w:rsidRPr="002B0896" w:rsidRDefault="00367F52" w:rsidP="009B2B1A">
      <w:pPr>
        <w:spacing w:before="100" w:beforeAutospacing="1" w:after="100" w:afterAutospacing="1" w:line="360" w:lineRule="auto"/>
        <w:jc w:val="center"/>
        <w:rPr>
          <w:rFonts w:cs="Calibri"/>
          <w:b/>
          <w:sz w:val="32"/>
          <w:szCs w:val="40"/>
        </w:rPr>
      </w:pPr>
      <w:r w:rsidRPr="002B0896">
        <w:rPr>
          <w:rFonts w:cs="Calibri"/>
          <w:b/>
          <w:sz w:val="32"/>
          <w:szCs w:val="40"/>
        </w:rPr>
        <w:br w:type="page"/>
      </w:r>
      <w:r w:rsidR="00640060" w:rsidRPr="002B0896">
        <w:rPr>
          <w:rFonts w:cs="Calibri"/>
          <w:b/>
          <w:sz w:val="32"/>
          <w:szCs w:val="40"/>
        </w:rPr>
        <w:lastRenderedPageBreak/>
        <w:t>ABSTRACT</w:t>
      </w:r>
    </w:p>
    <w:p w14:paraId="0A499420" w14:textId="77777777" w:rsidR="003A163C" w:rsidRPr="003A163C" w:rsidRDefault="003A163C" w:rsidP="00F664A8">
      <w:pPr>
        <w:spacing w:before="100" w:beforeAutospacing="1" w:after="100" w:afterAutospacing="1" w:line="360" w:lineRule="auto"/>
        <w:jc w:val="both"/>
        <w:rPr>
          <w:rFonts w:cs="Calibri"/>
          <w:bCs/>
          <w:szCs w:val="32"/>
        </w:rPr>
      </w:pPr>
      <w:r w:rsidRPr="003A163C">
        <w:rPr>
          <w:rFonts w:cs="Calibri"/>
          <w:bCs/>
          <w:szCs w:val="32"/>
        </w:rPr>
        <w:t>This report presents my experience as a Student Intern at </w:t>
      </w:r>
      <w:r w:rsidRPr="003A163C">
        <w:rPr>
          <w:rFonts w:cs="Calibri"/>
          <w:b/>
          <w:bCs/>
          <w:szCs w:val="32"/>
        </w:rPr>
        <w:t>Nokia</w:t>
      </w:r>
      <w:r w:rsidRPr="003A163C">
        <w:rPr>
          <w:rFonts w:cs="Calibri"/>
          <w:bCs/>
          <w:szCs w:val="32"/>
        </w:rPr>
        <w:t>, in the </w:t>
      </w:r>
      <w:r w:rsidRPr="003A163C">
        <w:rPr>
          <w:rFonts w:cs="Calibri"/>
          <w:b/>
          <w:bCs/>
          <w:szCs w:val="32"/>
        </w:rPr>
        <w:t>Mobile Core Network Solutions (MI CNS) – Products &amp; Engineering – IP Transport (IPT)</w:t>
      </w:r>
      <w:r w:rsidRPr="003A163C">
        <w:rPr>
          <w:rFonts w:cs="Calibri"/>
          <w:bCs/>
          <w:szCs w:val="32"/>
        </w:rPr>
        <w:t> team, focused on </w:t>
      </w:r>
      <w:r w:rsidRPr="003A163C">
        <w:rPr>
          <w:rFonts w:cs="Calibri"/>
          <w:b/>
          <w:bCs/>
          <w:szCs w:val="32"/>
        </w:rPr>
        <w:t>Product System Testing</w:t>
      </w:r>
      <w:r w:rsidRPr="003A163C">
        <w:rPr>
          <w:rFonts w:cs="Calibri"/>
          <w:bCs/>
          <w:szCs w:val="32"/>
        </w:rPr>
        <w:t>.</w:t>
      </w:r>
    </w:p>
    <w:p w14:paraId="43C44473" w14:textId="77777777" w:rsidR="003A163C" w:rsidRPr="003A163C" w:rsidRDefault="003A163C" w:rsidP="00F664A8">
      <w:pPr>
        <w:spacing w:before="100" w:beforeAutospacing="1" w:after="100" w:afterAutospacing="1" w:line="360" w:lineRule="auto"/>
        <w:jc w:val="both"/>
        <w:rPr>
          <w:rFonts w:cs="Calibri"/>
          <w:bCs/>
          <w:szCs w:val="32"/>
        </w:rPr>
      </w:pPr>
      <w:r w:rsidRPr="003A163C">
        <w:rPr>
          <w:rFonts w:cs="Calibri"/>
          <w:bCs/>
          <w:szCs w:val="32"/>
        </w:rPr>
        <w:t>During the internship, I was involved in two key areas: </w:t>
      </w:r>
      <w:r w:rsidRPr="003A163C">
        <w:rPr>
          <w:rFonts w:cs="Calibri"/>
          <w:b/>
          <w:bCs/>
          <w:szCs w:val="32"/>
        </w:rPr>
        <w:t>product deployment</w:t>
      </w:r>
      <w:r w:rsidRPr="003A163C">
        <w:rPr>
          <w:rFonts w:cs="Calibri"/>
          <w:bCs/>
          <w:szCs w:val="32"/>
        </w:rPr>
        <w:t> and </w:t>
      </w:r>
      <w:r w:rsidRPr="003A163C">
        <w:rPr>
          <w:rFonts w:cs="Calibri"/>
          <w:b/>
          <w:bCs/>
          <w:szCs w:val="32"/>
        </w:rPr>
        <w:t>test automation</w:t>
      </w:r>
      <w:r w:rsidRPr="003A163C">
        <w:rPr>
          <w:rFonts w:cs="Calibri"/>
          <w:bCs/>
          <w:szCs w:val="32"/>
        </w:rPr>
        <w:t>. On the deployment side, I gained hands-on experience in deploying CFX-5000, a cloud-native telecom product, in the test environment. This involved onboarding images and charts to the Harbor/Quay registry using Podman and Docker, triggering deployments using the LCM tool, and performing Helm-based (Kubernetes) deployments with security configuration.</w:t>
      </w:r>
    </w:p>
    <w:p w14:paraId="5B82CBCA" w14:textId="77777777" w:rsidR="003A163C" w:rsidRPr="003A163C" w:rsidRDefault="003A163C" w:rsidP="00F664A8">
      <w:pPr>
        <w:spacing w:before="100" w:beforeAutospacing="1" w:after="100" w:afterAutospacing="1" w:line="360" w:lineRule="auto"/>
        <w:jc w:val="both"/>
        <w:rPr>
          <w:rFonts w:cs="Calibri"/>
          <w:bCs/>
          <w:szCs w:val="32"/>
        </w:rPr>
      </w:pPr>
      <w:r w:rsidRPr="003A163C">
        <w:rPr>
          <w:rFonts w:cs="Calibri"/>
          <w:bCs/>
          <w:szCs w:val="32"/>
        </w:rPr>
        <w:t>On the automation side, I developed and enhanced </w:t>
      </w:r>
      <w:r w:rsidRPr="003A163C">
        <w:rPr>
          <w:rFonts w:cs="Calibri"/>
          <w:b/>
          <w:bCs/>
          <w:szCs w:val="32"/>
        </w:rPr>
        <w:t>6 regression test cases</w:t>
      </w:r>
      <w:r w:rsidRPr="003A163C">
        <w:rPr>
          <w:rFonts w:cs="Calibri"/>
          <w:bCs/>
          <w:szCs w:val="32"/>
        </w:rPr>
        <w:t> using </w:t>
      </w:r>
      <w:r w:rsidRPr="003A163C">
        <w:rPr>
          <w:rFonts w:cs="Calibri"/>
          <w:b/>
          <w:bCs/>
          <w:szCs w:val="32"/>
        </w:rPr>
        <w:t>Robot Framework</w:t>
      </w:r>
      <w:r w:rsidRPr="003A163C">
        <w:rPr>
          <w:rFonts w:cs="Calibri"/>
          <w:bCs/>
          <w:szCs w:val="32"/>
        </w:rPr>
        <w:t> and </w:t>
      </w:r>
      <w:r w:rsidRPr="003A163C">
        <w:rPr>
          <w:rFonts w:cs="Calibri"/>
          <w:b/>
          <w:bCs/>
          <w:szCs w:val="32"/>
        </w:rPr>
        <w:t>Python</w:t>
      </w:r>
      <w:r w:rsidRPr="003A163C">
        <w:rPr>
          <w:rFonts w:cs="Calibri"/>
          <w:bCs/>
          <w:szCs w:val="32"/>
        </w:rPr>
        <w:t> (paramiko, subprocess). I also wrote Python scripts for automating Secret and ConfigMap creation, and for operator-based Helm installation.</w:t>
      </w:r>
    </w:p>
    <w:p w14:paraId="43D0E052" w14:textId="77777777" w:rsidR="003A163C" w:rsidRPr="003A163C" w:rsidRDefault="003A163C" w:rsidP="00F664A8">
      <w:pPr>
        <w:spacing w:before="100" w:beforeAutospacing="1" w:after="100" w:afterAutospacing="1" w:line="360" w:lineRule="auto"/>
        <w:jc w:val="both"/>
        <w:rPr>
          <w:rFonts w:cs="Calibri"/>
          <w:bCs/>
          <w:szCs w:val="32"/>
        </w:rPr>
      </w:pPr>
      <w:r w:rsidRPr="003A163C">
        <w:rPr>
          <w:rFonts w:cs="Calibri"/>
          <w:bCs/>
          <w:szCs w:val="32"/>
        </w:rPr>
        <w:t>Additionally, I completed structured training in </w:t>
      </w:r>
      <w:r w:rsidRPr="003A163C">
        <w:rPr>
          <w:rFonts w:cs="Calibri"/>
          <w:b/>
          <w:bCs/>
          <w:szCs w:val="32"/>
        </w:rPr>
        <w:t>Telecom fundamentals</w:t>
      </w:r>
      <w:r w:rsidRPr="003A163C">
        <w:rPr>
          <w:rFonts w:cs="Calibri"/>
          <w:bCs/>
          <w:szCs w:val="32"/>
        </w:rPr>
        <w:t>, </w:t>
      </w:r>
      <w:r w:rsidRPr="003A163C">
        <w:rPr>
          <w:rFonts w:cs="Calibri"/>
          <w:b/>
          <w:bCs/>
          <w:szCs w:val="32"/>
        </w:rPr>
        <w:t>IMS architecture</w:t>
      </w:r>
      <w:r w:rsidRPr="003A163C">
        <w:rPr>
          <w:rFonts w:cs="Calibri"/>
          <w:bCs/>
          <w:szCs w:val="32"/>
        </w:rPr>
        <w:t>, </w:t>
      </w:r>
      <w:r w:rsidRPr="003A163C">
        <w:rPr>
          <w:rFonts w:cs="Calibri"/>
          <w:b/>
          <w:bCs/>
          <w:szCs w:val="32"/>
        </w:rPr>
        <w:t>Kubernetes</w:t>
      </w:r>
      <w:r w:rsidRPr="003A163C">
        <w:rPr>
          <w:rFonts w:cs="Calibri"/>
          <w:bCs/>
          <w:szCs w:val="32"/>
        </w:rPr>
        <w:t>, and </w:t>
      </w:r>
      <w:r w:rsidRPr="003A163C">
        <w:rPr>
          <w:rFonts w:cs="Calibri"/>
          <w:b/>
          <w:bCs/>
          <w:szCs w:val="32"/>
        </w:rPr>
        <w:t>CI/CD automation</w:t>
      </w:r>
      <w:r w:rsidRPr="003A163C">
        <w:rPr>
          <w:rFonts w:cs="Calibri"/>
          <w:bCs/>
          <w:szCs w:val="32"/>
        </w:rPr>
        <w:t>, which provided a strong technical foundation for the practical work.</w:t>
      </w:r>
    </w:p>
    <w:p w14:paraId="3F3A7EC2" w14:textId="77777777" w:rsidR="003A163C" w:rsidRPr="003A163C" w:rsidRDefault="003A163C" w:rsidP="00F664A8">
      <w:pPr>
        <w:spacing w:before="100" w:beforeAutospacing="1" w:after="100" w:afterAutospacing="1" w:line="360" w:lineRule="auto"/>
        <w:jc w:val="both"/>
        <w:rPr>
          <w:rFonts w:cs="Calibri"/>
          <w:bCs/>
          <w:szCs w:val="32"/>
        </w:rPr>
      </w:pPr>
      <w:r w:rsidRPr="003A163C">
        <w:rPr>
          <w:rFonts w:cs="Calibri"/>
          <w:bCs/>
          <w:szCs w:val="32"/>
        </w:rPr>
        <w:t>This internship provided valuable exposure to real-world telecom product testing, cloud-native deployment, and test automation in a global product development environment.</w:t>
      </w:r>
    </w:p>
    <w:p w14:paraId="4CBAFA4D" w14:textId="77777777" w:rsidR="00374CCB" w:rsidRPr="002B0896" w:rsidRDefault="00374CCB" w:rsidP="00374CCB">
      <w:pPr>
        <w:spacing w:before="100" w:beforeAutospacing="1" w:after="100" w:afterAutospacing="1" w:line="360" w:lineRule="auto"/>
        <w:rPr>
          <w:rFonts w:cs="Calibri"/>
          <w:bCs/>
          <w:szCs w:val="32"/>
        </w:rPr>
      </w:pPr>
    </w:p>
    <w:p w14:paraId="3C214087" w14:textId="77777777" w:rsidR="00AF1B8D" w:rsidRPr="00D30402" w:rsidRDefault="00374CCB" w:rsidP="00AF1B8D">
      <w:pPr>
        <w:pStyle w:val="Heading1"/>
        <w:spacing w:after="302"/>
        <w:ind w:left="-5"/>
        <w:rPr>
          <w:rFonts w:ascii="Times New Roman" w:hAnsi="Times New Roman"/>
          <w:bCs w:val="0"/>
          <w:color w:val="0D0D0D"/>
        </w:rPr>
      </w:pPr>
      <w:r w:rsidRPr="002B0896">
        <w:rPr>
          <w:rFonts w:cs="Calibri"/>
          <w:bCs w:val="0"/>
        </w:rPr>
        <w:br w:type="page"/>
      </w:r>
      <w:r w:rsidR="00AF1B8D" w:rsidRPr="00D30402">
        <w:rPr>
          <w:rFonts w:ascii="Times New Roman" w:eastAsia="Calibri" w:hAnsi="Times New Roman"/>
          <w:bCs w:val="0"/>
          <w:color w:val="0D0D0D"/>
          <w:sz w:val="32"/>
        </w:rPr>
        <w:lastRenderedPageBreak/>
        <w:t xml:space="preserve">TABLE OF CONTENTS  </w:t>
      </w:r>
    </w:p>
    <w:p w14:paraId="62B54BBD" w14:textId="77777777" w:rsidR="00AF1B8D" w:rsidRDefault="00AF1B8D" w:rsidP="00AF1B8D">
      <w:pPr>
        <w:spacing w:after="107"/>
        <w:ind w:left="-5" w:right="2017"/>
      </w:pPr>
      <w:r>
        <w:rPr>
          <w:sz w:val="28"/>
        </w:rPr>
        <w:t xml:space="preserve">Title Page ............................................................................. i </w:t>
      </w:r>
      <w:r>
        <w:rPr>
          <w:sz w:val="22"/>
        </w:rPr>
        <w:t xml:space="preserve"> </w:t>
      </w:r>
    </w:p>
    <w:p w14:paraId="6027838D" w14:textId="77777777" w:rsidR="00AF1B8D" w:rsidRDefault="00AF1B8D" w:rsidP="00AF1B8D">
      <w:pPr>
        <w:spacing w:after="107"/>
        <w:ind w:left="-5" w:right="2017"/>
      </w:pPr>
      <w:r>
        <w:rPr>
          <w:sz w:val="28"/>
        </w:rPr>
        <w:t xml:space="preserve">Declaration ...........................................................................ii </w:t>
      </w:r>
      <w:r>
        <w:rPr>
          <w:sz w:val="22"/>
        </w:rPr>
        <w:t xml:space="preserve"> </w:t>
      </w:r>
    </w:p>
    <w:p w14:paraId="66EE95A8" w14:textId="77777777" w:rsidR="00AF1B8D" w:rsidRDefault="00AF1B8D" w:rsidP="00AF1B8D">
      <w:pPr>
        <w:spacing w:after="107"/>
        <w:ind w:left="-5" w:right="2017"/>
      </w:pPr>
      <w:r>
        <w:rPr>
          <w:sz w:val="28"/>
        </w:rPr>
        <w:t xml:space="preserve">Certificate .............................................................................iii </w:t>
      </w:r>
      <w:r>
        <w:rPr>
          <w:sz w:val="22"/>
        </w:rPr>
        <w:t xml:space="preserve"> </w:t>
      </w:r>
    </w:p>
    <w:p w14:paraId="69F03B46" w14:textId="77777777" w:rsidR="00AF1B8D" w:rsidRDefault="00AF1B8D" w:rsidP="00AF1B8D">
      <w:pPr>
        <w:spacing w:after="107"/>
        <w:ind w:left="-5" w:right="2017"/>
      </w:pPr>
      <w:r>
        <w:rPr>
          <w:sz w:val="28"/>
        </w:rPr>
        <w:t xml:space="preserve">Acknowledgment ..................................................................iv </w:t>
      </w:r>
      <w:r>
        <w:rPr>
          <w:sz w:val="22"/>
        </w:rPr>
        <w:t xml:space="preserve"> </w:t>
      </w:r>
    </w:p>
    <w:p w14:paraId="401EE630" w14:textId="77777777" w:rsidR="00AF1B8D" w:rsidRDefault="00AF1B8D" w:rsidP="00AF1B8D">
      <w:pPr>
        <w:spacing w:after="163"/>
        <w:ind w:left="-5" w:right="2017"/>
      </w:pPr>
      <w:r>
        <w:rPr>
          <w:sz w:val="28"/>
        </w:rPr>
        <w:t xml:space="preserve">Abstract .................................................................................v </w:t>
      </w:r>
      <w:r>
        <w:rPr>
          <w:sz w:val="22"/>
        </w:rPr>
        <w:t xml:space="preserve"> </w:t>
      </w:r>
    </w:p>
    <w:p w14:paraId="7C719FA4" w14:textId="77777777" w:rsidR="00AF1B8D" w:rsidRDefault="00AF1B8D" w:rsidP="00AF1B8D">
      <w:pPr>
        <w:spacing w:line="413" w:lineRule="auto"/>
        <w:ind w:left="-5" w:right="2017"/>
      </w:pPr>
      <w:r>
        <w:rPr>
          <w:sz w:val="28"/>
        </w:rPr>
        <w:t xml:space="preserve">Table of Contents ..................................................................vi </w:t>
      </w:r>
      <w:r>
        <w:rPr>
          <w:sz w:val="22"/>
        </w:rPr>
        <w:t xml:space="preserve"> </w:t>
      </w:r>
    </w:p>
    <w:p w14:paraId="2E065F79" w14:textId="77777777" w:rsidR="0060159B" w:rsidRPr="0060159B" w:rsidRDefault="00374CCB" w:rsidP="00AF1B8D">
      <w:pPr>
        <w:spacing w:before="100" w:beforeAutospacing="1" w:after="100" w:afterAutospacing="1" w:line="276" w:lineRule="auto"/>
        <w:rPr>
          <w:rFonts w:cs="Calibri"/>
          <w:b/>
          <w:sz w:val="32"/>
          <w:szCs w:val="40"/>
        </w:rPr>
      </w:pPr>
      <w:r w:rsidRPr="002B0896">
        <w:rPr>
          <w:rFonts w:cs="Calibri"/>
          <w:b/>
          <w:sz w:val="32"/>
          <w:szCs w:val="40"/>
        </w:rPr>
        <w:t>CONTENT</w:t>
      </w:r>
    </w:p>
    <w:p w14:paraId="45897967" w14:textId="77777777" w:rsidR="0060159B" w:rsidRDefault="0060159B" w:rsidP="00D02BF9">
      <w:pPr>
        <w:spacing w:after="144" w:line="268" w:lineRule="auto"/>
        <w:ind w:left="25"/>
        <w:jc w:val="both"/>
        <w:rPr>
          <w:b/>
          <w:bCs/>
        </w:rPr>
      </w:pPr>
      <w:r w:rsidRPr="0060159B">
        <w:rPr>
          <w:b/>
          <w:bCs/>
        </w:rPr>
        <w:t>CHAPTER 1: INTRODUCTION</w:t>
      </w:r>
    </w:p>
    <w:p w14:paraId="7BFB63A2" w14:textId="1DC838C2" w:rsidR="002A3EA5" w:rsidRPr="002A3EA5" w:rsidRDefault="002A3EA5" w:rsidP="00D02BF9">
      <w:pPr>
        <w:spacing w:after="144" w:line="268" w:lineRule="auto"/>
        <w:ind w:left="25"/>
        <w:jc w:val="both"/>
      </w:pPr>
      <w:r w:rsidRPr="002A3EA5">
        <w:t>1.1 Background</w:t>
      </w:r>
    </w:p>
    <w:p w14:paraId="46033318" w14:textId="28DD032B" w:rsidR="0060159B" w:rsidRDefault="0060159B" w:rsidP="00D02BF9">
      <w:pPr>
        <w:spacing w:after="144" w:line="268" w:lineRule="auto"/>
        <w:ind w:left="25"/>
        <w:jc w:val="both"/>
      </w:pPr>
      <w:r>
        <w:t>1.</w:t>
      </w:r>
      <w:r w:rsidR="002A3EA5">
        <w:t>2</w:t>
      </w:r>
      <w:r>
        <w:t xml:space="preserve"> Objective</w:t>
      </w:r>
    </w:p>
    <w:p w14:paraId="03CBEEEC" w14:textId="47862E24" w:rsidR="0060159B" w:rsidRDefault="0060159B" w:rsidP="00D02BF9">
      <w:pPr>
        <w:spacing w:after="144" w:line="268" w:lineRule="auto"/>
        <w:ind w:left="25"/>
        <w:jc w:val="both"/>
      </w:pPr>
      <w:r>
        <w:t>1.</w:t>
      </w:r>
      <w:r w:rsidR="002A3EA5">
        <w:t>3</w:t>
      </w:r>
      <w:r>
        <w:t xml:space="preserve"> Proposed System</w:t>
      </w:r>
    </w:p>
    <w:p w14:paraId="419986FC" w14:textId="2F775701" w:rsidR="0060159B" w:rsidRDefault="0060159B" w:rsidP="00D02BF9">
      <w:pPr>
        <w:spacing w:after="144" w:line="268" w:lineRule="auto"/>
        <w:ind w:left="25"/>
        <w:jc w:val="both"/>
      </w:pPr>
      <w:r>
        <w:t>1.</w:t>
      </w:r>
      <w:r w:rsidR="002A3EA5">
        <w:t>4</w:t>
      </w:r>
      <w:r>
        <w:t xml:space="preserve"> Profile of the Problem </w:t>
      </w:r>
      <w:r w:rsidR="00D02BF9">
        <w:t xml:space="preserve">and </w:t>
      </w:r>
      <w:r>
        <w:t>Scope of the Stud</w:t>
      </w:r>
      <w:r w:rsidR="00F32BC1">
        <w:t>y</w:t>
      </w:r>
    </w:p>
    <w:p w14:paraId="073C6073" w14:textId="77777777" w:rsidR="00D02BF9" w:rsidRPr="00D02BF9" w:rsidRDefault="00D02BF9" w:rsidP="00D02BF9">
      <w:pPr>
        <w:spacing w:after="144" w:line="268" w:lineRule="auto"/>
        <w:ind w:left="25"/>
        <w:jc w:val="both"/>
        <w:rPr>
          <w:b/>
          <w:bCs/>
        </w:rPr>
      </w:pPr>
      <w:r w:rsidRPr="00D02BF9">
        <w:rPr>
          <w:b/>
          <w:bCs/>
        </w:rPr>
        <w:t>CHAPTER 2: ORGANIZATION AND INTERNSHIP OVERVIEW</w:t>
      </w:r>
    </w:p>
    <w:p w14:paraId="324CD639" w14:textId="77777777" w:rsidR="00D02BF9" w:rsidRPr="00D02BF9" w:rsidRDefault="00D02BF9" w:rsidP="00D02BF9">
      <w:pPr>
        <w:spacing w:after="144" w:line="268" w:lineRule="auto"/>
        <w:ind w:left="25"/>
        <w:jc w:val="both"/>
      </w:pPr>
      <w:r w:rsidRPr="00D02BF9">
        <w:t>2.1 About Nokia</w:t>
      </w:r>
    </w:p>
    <w:p w14:paraId="48C31642" w14:textId="77777777" w:rsidR="00D02BF9" w:rsidRPr="00D02BF9" w:rsidRDefault="00D02BF9" w:rsidP="00D02BF9">
      <w:pPr>
        <w:spacing w:after="144" w:line="268" w:lineRule="auto"/>
        <w:ind w:left="25"/>
        <w:jc w:val="both"/>
      </w:pPr>
      <w:r w:rsidRPr="00D02BF9">
        <w:t>2.2 Department Overview – MI CNS P&amp;E IPT</w:t>
      </w:r>
    </w:p>
    <w:p w14:paraId="7F39BBBD" w14:textId="77777777" w:rsidR="00D02BF9" w:rsidRPr="00D02BF9" w:rsidRDefault="00D02BF9" w:rsidP="00D02BF9">
      <w:pPr>
        <w:spacing w:after="144" w:line="268" w:lineRule="auto"/>
        <w:ind w:left="25"/>
        <w:jc w:val="both"/>
      </w:pPr>
      <w:r w:rsidRPr="00D02BF9">
        <w:t>2.3 Internship Role and Responsibilities</w:t>
      </w:r>
    </w:p>
    <w:p w14:paraId="0302BE5B" w14:textId="77777777" w:rsidR="00D02BF9" w:rsidRPr="00D02BF9" w:rsidRDefault="00D02BF9" w:rsidP="00D02BF9">
      <w:pPr>
        <w:spacing w:after="144" w:line="268" w:lineRule="auto"/>
        <w:ind w:left="25"/>
        <w:jc w:val="both"/>
        <w:rPr>
          <w:b/>
          <w:bCs/>
        </w:rPr>
      </w:pPr>
      <w:r w:rsidRPr="00D02BF9">
        <w:rPr>
          <w:b/>
          <w:bCs/>
        </w:rPr>
        <w:t>CHAPTER 3: TECHNICAL BACKGROUND</w:t>
      </w:r>
    </w:p>
    <w:p w14:paraId="1B4D4DDA" w14:textId="77777777" w:rsidR="00D02BF9" w:rsidRPr="00D02BF9" w:rsidRDefault="00D02BF9" w:rsidP="00D02BF9">
      <w:pPr>
        <w:spacing w:after="144" w:line="268" w:lineRule="auto"/>
        <w:ind w:left="25"/>
        <w:jc w:val="both"/>
      </w:pPr>
      <w:r w:rsidRPr="00D02BF9">
        <w:t>3.1 Telecom Fundamentals</w:t>
      </w:r>
    </w:p>
    <w:p w14:paraId="7FB05ECA" w14:textId="77777777" w:rsidR="00D02BF9" w:rsidRPr="00D02BF9" w:rsidRDefault="00D02BF9" w:rsidP="00D02BF9">
      <w:pPr>
        <w:spacing w:after="144" w:line="268" w:lineRule="auto"/>
        <w:ind w:left="25"/>
        <w:jc w:val="both"/>
      </w:pPr>
      <w:r w:rsidRPr="00D02BF9">
        <w:t>3.2 IP Multimedia Subsystem (IMS) – Architecture and Concepts</w:t>
      </w:r>
    </w:p>
    <w:p w14:paraId="2C315DE0" w14:textId="77777777" w:rsidR="00D02BF9" w:rsidRPr="00D02BF9" w:rsidRDefault="00D02BF9" w:rsidP="00D02BF9">
      <w:pPr>
        <w:spacing w:after="144" w:line="268" w:lineRule="auto"/>
        <w:ind w:left="25"/>
        <w:jc w:val="both"/>
      </w:pPr>
      <w:r w:rsidRPr="00D02BF9">
        <w:t>3.3 CFX-5000 – Product Overview and Architecture</w:t>
      </w:r>
    </w:p>
    <w:p w14:paraId="7CEB22D4" w14:textId="77777777" w:rsidR="00D02BF9" w:rsidRPr="00D02BF9" w:rsidRDefault="00D02BF9" w:rsidP="00D02BF9">
      <w:pPr>
        <w:spacing w:after="144" w:line="268" w:lineRule="auto"/>
        <w:ind w:left="25"/>
        <w:jc w:val="both"/>
      </w:pPr>
      <w:r w:rsidRPr="00D02BF9">
        <w:t>3.4 Kubernetes and Cloud-Native Technologies</w:t>
      </w:r>
    </w:p>
    <w:p w14:paraId="28463093" w14:textId="0DB3ECF9" w:rsidR="00D02BF9" w:rsidRPr="00D02BF9" w:rsidRDefault="00D02BF9" w:rsidP="00D02BF9">
      <w:pPr>
        <w:spacing w:after="144" w:line="268" w:lineRule="auto"/>
        <w:ind w:left="25"/>
        <w:jc w:val="both"/>
      </w:pPr>
      <w:r w:rsidRPr="00D02BF9">
        <w:t>3.5 Automation Tools and Technologies</w:t>
      </w:r>
    </w:p>
    <w:p w14:paraId="27C24960" w14:textId="77777777" w:rsidR="00D02BF9" w:rsidRPr="00D02BF9" w:rsidRDefault="00D02BF9" w:rsidP="00D02BF9">
      <w:pPr>
        <w:spacing w:after="144" w:line="268" w:lineRule="auto"/>
        <w:ind w:left="25"/>
        <w:jc w:val="both"/>
        <w:rPr>
          <w:b/>
          <w:bCs/>
        </w:rPr>
      </w:pPr>
      <w:r w:rsidRPr="00D02BF9">
        <w:rPr>
          <w:b/>
          <w:bCs/>
        </w:rPr>
        <w:t>CHAPTER 4: WORK DONE – PRODUCT DEPLOYMENT</w:t>
      </w:r>
    </w:p>
    <w:p w14:paraId="6385B6C6" w14:textId="77777777" w:rsidR="00D02BF9" w:rsidRPr="00D02BF9" w:rsidRDefault="00D02BF9" w:rsidP="00D02BF9">
      <w:pPr>
        <w:spacing w:after="144" w:line="268" w:lineRule="auto"/>
        <w:ind w:left="25"/>
        <w:jc w:val="both"/>
      </w:pPr>
      <w:r w:rsidRPr="00D02BF9">
        <w:t>4.1 Deployment Overview</w:t>
      </w:r>
    </w:p>
    <w:p w14:paraId="1BC1AE09" w14:textId="77777777" w:rsidR="00D02BF9" w:rsidRPr="00D02BF9" w:rsidRDefault="00D02BF9" w:rsidP="00D02BF9">
      <w:pPr>
        <w:spacing w:after="144" w:line="268" w:lineRule="auto"/>
        <w:ind w:left="25"/>
        <w:jc w:val="both"/>
      </w:pPr>
      <w:r w:rsidRPr="00D02BF9">
        <w:t>4.2 Image and Chart Onboarding to Registry</w:t>
      </w:r>
    </w:p>
    <w:p w14:paraId="703E5C85" w14:textId="77777777" w:rsidR="00D02BF9" w:rsidRPr="00D02BF9" w:rsidRDefault="00D02BF9" w:rsidP="00D02BF9">
      <w:pPr>
        <w:spacing w:after="144" w:line="268" w:lineRule="auto"/>
        <w:ind w:left="25"/>
        <w:jc w:val="both"/>
      </w:pPr>
      <w:r w:rsidRPr="00D02BF9">
        <w:t>4.3 LCM-Based Deployment</w:t>
      </w:r>
    </w:p>
    <w:p w14:paraId="23703E93" w14:textId="77777777" w:rsidR="00D02BF9" w:rsidRPr="00D02BF9" w:rsidRDefault="00D02BF9" w:rsidP="00D02BF9">
      <w:pPr>
        <w:spacing w:after="144" w:line="268" w:lineRule="auto"/>
        <w:ind w:left="25"/>
        <w:jc w:val="both"/>
      </w:pPr>
      <w:r w:rsidRPr="00D02BF9">
        <w:t>4.4 Kubernetes (Helm)-Based Deployment</w:t>
      </w:r>
    </w:p>
    <w:p w14:paraId="118846D4" w14:textId="217A8815" w:rsidR="00D02BF9" w:rsidRPr="00D02BF9" w:rsidRDefault="00D02BF9" w:rsidP="00D02BF9">
      <w:pPr>
        <w:spacing w:after="144" w:line="268" w:lineRule="auto"/>
        <w:ind w:left="25"/>
        <w:jc w:val="both"/>
      </w:pPr>
      <w:r w:rsidRPr="00D02BF9">
        <w:t>4.</w:t>
      </w:r>
      <w:r w:rsidR="002A3EA5">
        <w:t>5</w:t>
      </w:r>
      <w:r w:rsidRPr="00D02BF9">
        <w:t xml:space="preserve"> Post-Deployment Health Checks</w:t>
      </w:r>
    </w:p>
    <w:p w14:paraId="3411E059" w14:textId="021FA4FD" w:rsidR="00D02BF9" w:rsidRPr="00D02BF9" w:rsidRDefault="00D02BF9" w:rsidP="00D02BF9">
      <w:pPr>
        <w:spacing w:after="144" w:line="268" w:lineRule="auto"/>
        <w:ind w:left="25"/>
        <w:jc w:val="both"/>
      </w:pPr>
      <w:r w:rsidRPr="00D02BF9">
        <w:t>4.</w:t>
      </w:r>
      <w:r w:rsidR="002A3EA5">
        <w:t>6</w:t>
      </w:r>
      <w:r w:rsidRPr="00D02BF9">
        <w:t xml:space="preserve"> Deployment Challenges and Resolutions</w:t>
      </w:r>
    </w:p>
    <w:p w14:paraId="0A81A0C6" w14:textId="77777777" w:rsidR="00D02BF9" w:rsidRPr="00D02BF9" w:rsidRDefault="00D02BF9" w:rsidP="00D02BF9">
      <w:pPr>
        <w:spacing w:after="144" w:line="268" w:lineRule="auto"/>
        <w:ind w:left="25"/>
        <w:jc w:val="both"/>
        <w:rPr>
          <w:b/>
          <w:bCs/>
        </w:rPr>
      </w:pPr>
      <w:r w:rsidRPr="00D02BF9">
        <w:rPr>
          <w:b/>
          <w:bCs/>
        </w:rPr>
        <w:t>CHAPTER 5: WORK DONE – TEST AUTOMATION</w:t>
      </w:r>
    </w:p>
    <w:p w14:paraId="2A017B70" w14:textId="77777777" w:rsidR="00D02BF9" w:rsidRPr="00D02BF9" w:rsidRDefault="00D02BF9" w:rsidP="00D02BF9">
      <w:pPr>
        <w:spacing w:after="144" w:line="268" w:lineRule="auto"/>
        <w:ind w:left="25"/>
        <w:jc w:val="both"/>
      </w:pPr>
      <w:r w:rsidRPr="00D02BF9">
        <w:lastRenderedPageBreak/>
        <w:t>5.1 Overview of Automation Work</w:t>
      </w:r>
    </w:p>
    <w:p w14:paraId="15E9314F" w14:textId="77777777" w:rsidR="00D02BF9" w:rsidRPr="00D02BF9" w:rsidRDefault="00D02BF9" w:rsidP="00D02BF9">
      <w:pPr>
        <w:spacing w:after="144" w:line="268" w:lineRule="auto"/>
        <w:ind w:left="25"/>
        <w:jc w:val="both"/>
      </w:pPr>
      <w:r w:rsidRPr="00D02BF9">
        <w:t>5.2 Robot Framework – Regression Test Cases</w:t>
      </w:r>
    </w:p>
    <w:p w14:paraId="2E157154" w14:textId="77777777" w:rsidR="00D02BF9" w:rsidRPr="00D02BF9" w:rsidRDefault="00D02BF9" w:rsidP="00D02BF9">
      <w:pPr>
        <w:spacing w:after="144" w:line="268" w:lineRule="auto"/>
        <w:ind w:left="25"/>
        <w:jc w:val="both"/>
      </w:pPr>
      <w:r w:rsidRPr="00D02BF9">
        <w:t>5.3 Python Scripts – Kubernetes Resource Creation</w:t>
      </w:r>
    </w:p>
    <w:p w14:paraId="07A95DE3" w14:textId="77777777" w:rsidR="00D02BF9" w:rsidRPr="00D02BF9" w:rsidRDefault="00D02BF9" w:rsidP="00D02BF9">
      <w:pPr>
        <w:spacing w:after="144" w:line="268" w:lineRule="auto"/>
        <w:ind w:left="25"/>
        <w:jc w:val="both"/>
      </w:pPr>
      <w:r w:rsidRPr="00D02BF9">
        <w:t>5.4 Python Scripts – Helm-Based Installation</w:t>
      </w:r>
    </w:p>
    <w:p w14:paraId="5DD36E3E" w14:textId="4742B0A2" w:rsidR="00D02BF9" w:rsidRPr="00D02BF9" w:rsidRDefault="00D02BF9" w:rsidP="00D02BF9">
      <w:pPr>
        <w:spacing w:after="144" w:line="268" w:lineRule="auto"/>
        <w:ind w:left="25"/>
        <w:jc w:val="both"/>
      </w:pPr>
      <w:r w:rsidRPr="00D02BF9">
        <w:t>5.5 Benefits of Automation</w:t>
      </w:r>
    </w:p>
    <w:p w14:paraId="13393138" w14:textId="77777777" w:rsidR="00D02BF9" w:rsidRPr="00D02BF9" w:rsidRDefault="00D02BF9" w:rsidP="00D02BF9">
      <w:pPr>
        <w:spacing w:after="144" w:line="268" w:lineRule="auto"/>
        <w:ind w:left="25"/>
        <w:jc w:val="both"/>
        <w:rPr>
          <w:b/>
          <w:bCs/>
        </w:rPr>
      </w:pPr>
      <w:r w:rsidRPr="00D02BF9">
        <w:rPr>
          <w:b/>
          <w:bCs/>
        </w:rPr>
        <w:t>CHAPTER 6: SYSTEM TESTING</w:t>
      </w:r>
    </w:p>
    <w:p w14:paraId="1421EC04" w14:textId="77777777" w:rsidR="00D02BF9" w:rsidRPr="00D02BF9" w:rsidRDefault="00D02BF9" w:rsidP="00D02BF9">
      <w:pPr>
        <w:spacing w:after="144" w:line="268" w:lineRule="auto"/>
        <w:ind w:left="25"/>
        <w:jc w:val="both"/>
      </w:pPr>
      <w:r w:rsidRPr="00D02BF9">
        <w:t>6.1 Testing Approach</w:t>
      </w:r>
    </w:p>
    <w:p w14:paraId="7468118B" w14:textId="77777777" w:rsidR="00D02BF9" w:rsidRPr="00D02BF9" w:rsidRDefault="00D02BF9" w:rsidP="00D02BF9">
      <w:pPr>
        <w:spacing w:after="144" w:line="268" w:lineRule="auto"/>
        <w:ind w:left="25"/>
        <w:jc w:val="both"/>
      </w:pPr>
      <w:r w:rsidRPr="00D02BF9">
        <w:t>6.2 Regression Testing</w:t>
      </w:r>
    </w:p>
    <w:p w14:paraId="5775F542" w14:textId="77777777" w:rsidR="00D02BF9" w:rsidRPr="00D02BF9" w:rsidRDefault="00D02BF9" w:rsidP="00D02BF9">
      <w:pPr>
        <w:spacing w:after="144" w:line="268" w:lineRule="auto"/>
        <w:ind w:left="25"/>
        <w:jc w:val="both"/>
      </w:pPr>
      <w:r w:rsidRPr="00D02BF9">
        <w:t>6.3 Deployment Validation Testing</w:t>
      </w:r>
    </w:p>
    <w:p w14:paraId="634ED73E" w14:textId="77777777" w:rsidR="00D02BF9" w:rsidRPr="00D02BF9" w:rsidRDefault="00D02BF9" w:rsidP="00D02BF9">
      <w:pPr>
        <w:spacing w:after="144" w:line="268" w:lineRule="auto"/>
        <w:ind w:left="25"/>
        <w:jc w:val="both"/>
      </w:pPr>
      <w:r w:rsidRPr="00D02BF9">
        <w:t>6.4 Health Check and Post-Deployment Verification</w:t>
      </w:r>
    </w:p>
    <w:p w14:paraId="62A43F70" w14:textId="77777777" w:rsidR="00D02BF9" w:rsidRPr="00D02BF9" w:rsidRDefault="00D02BF9" w:rsidP="00D02BF9">
      <w:pPr>
        <w:spacing w:after="144" w:line="268" w:lineRule="auto"/>
        <w:ind w:left="25"/>
        <w:jc w:val="both"/>
      </w:pPr>
      <w:r w:rsidRPr="00D02BF9">
        <w:t>6.5 Challenges in Testing</w:t>
      </w:r>
    </w:p>
    <w:p w14:paraId="113B5FCA" w14:textId="77777777" w:rsidR="00D02BF9" w:rsidRPr="00D02BF9" w:rsidRDefault="00D02BF9" w:rsidP="00D02BF9">
      <w:pPr>
        <w:spacing w:after="144" w:line="268" w:lineRule="auto"/>
        <w:ind w:left="25"/>
        <w:jc w:val="both"/>
        <w:rPr>
          <w:b/>
          <w:bCs/>
        </w:rPr>
      </w:pPr>
      <w:r w:rsidRPr="00D02BF9">
        <w:rPr>
          <w:b/>
          <w:bCs/>
        </w:rPr>
        <w:t>CHAPTER 7: RESULTS AND OBSERVATIONS</w:t>
      </w:r>
    </w:p>
    <w:p w14:paraId="2DD6709F" w14:textId="77777777" w:rsidR="00D02BF9" w:rsidRPr="00D02BF9" w:rsidRDefault="00D02BF9" w:rsidP="00D02BF9">
      <w:pPr>
        <w:spacing w:after="144" w:line="268" w:lineRule="auto"/>
        <w:ind w:left="25"/>
        <w:jc w:val="both"/>
      </w:pPr>
      <w:r w:rsidRPr="00D02BF9">
        <w:t>7.1 Deployment Results</w:t>
      </w:r>
    </w:p>
    <w:p w14:paraId="16AB4BFF" w14:textId="77777777" w:rsidR="00D02BF9" w:rsidRPr="00D02BF9" w:rsidRDefault="00D02BF9" w:rsidP="00D02BF9">
      <w:pPr>
        <w:spacing w:after="144" w:line="268" w:lineRule="auto"/>
        <w:ind w:left="25"/>
        <w:jc w:val="both"/>
      </w:pPr>
      <w:r w:rsidRPr="00D02BF9">
        <w:t>7.2 Automation Results</w:t>
      </w:r>
    </w:p>
    <w:p w14:paraId="43BE887B" w14:textId="7BFD977F" w:rsidR="00D02BF9" w:rsidRPr="00D02BF9" w:rsidRDefault="00D02BF9" w:rsidP="00D02BF9">
      <w:pPr>
        <w:spacing w:after="144" w:line="268" w:lineRule="auto"/>
        <w:ind w:left="25"/>
        <w:jc w:val="both"/>
      </w:pPr>
      <w:r w:rsidRPr="00D02BF9">
        <w:t>7.3 Training Outcomes</w:t>
      </w:r>
    </w:p>
    <w:p w14:paraId="7F86BFF4" w14:textId="77777777" w:rsidR="00D02BF9" w:rsidRPr="00D02BF9" w:rsidRDefault="00D02BF9" w:rsidP="00D02BF9">
      <w:pPr>
        <w:spacing w:after="144" w:line="268" w:lineRule="auto"/>
        <w:ind w:left="25"/>
        <w:jc w:val="both"/>
        <w:rPr>
          <w:b/>
          <w:bCs/>
        </w:rPr>
      </w:pPr>
      <w:r w:rsidRPr="00D02BF9">
        <w:rPr>
          <w:b/>
          <w:bCs/>
        </w:rPr>
        <w:t>CHAPTER 8: CONCLUSION</w:t>
      </w:r>
    </w:p>
    <w:p w14:paraId="6F7EFBB5" w14:textId="77777777" w:rsidR="00D02BF9" w:rsidRPr="00D02BF9" w:rsidRDefault="00D02BF9" w:rsidP="00D02BF9">
      <w:pPr>
        <w:spacing w:after="144" w:line="268" w:lineRule="auto"/>
        <w:ind w:left="25"/>
        <w:jc w:val="both"/>
      </w:pPr>
      <w:r w:rsidRPr="00D02BF9">
        <w:t>8.1 Current State of the Work</w:t>
      </w:r>
    </w:p>
    <w:p w14:paraId="758B498F" w14:textId="77777777" w:rsidR="00D02BF9" w:rsidRPr="00D02BF9" w:rsidRDefault="00D02BF9" w:rsidP="00D02BF9">
      <w:pPr>
        <w:spacing w:after="144" w:line="268" w:lineRule="auto"/>
        <w:ind w:left="25"/>
        <w:jc w:val="both"/>
      </w:pPr>
      <w:r w:rsidRPr="00D02BF9">
        <w:t>8.2 Challenges Faced</w:t>
      </w:r>
    </w:p>
    <w:p w14:paraId="7B91E80F" w14:textId="77777777" w:rsidR="00D02BF9" w:rsidRPr="00D02BF9" w:rsidRDefault="00D02BF9" w:rsidP="00D02BF9">
      <w:pPr>
        <w:spacing w:after="144" w:line="268" w:lineRule="auto"/>
        <w:ind w:left="25"/>
        <w:jc w:val="both"/>
      </w:pPr>
      <w:r w:rsidRPr="00D02BF9">
        <w:t>8.3 Lessons Learned</w:t>
      </w:r>
    </w:p>
    <w:p w14:paraId="2780840F" w14:textId="77777777" w:rsidR="00D02BF9" w:rsidRPr="00D02BF9" w:rsidRDefault="00D02BF9" w:rsidP="00D02BF9">
      <w:pPr>
        <w:spacing w:after="144" w:line="268" w:lineRule="auto"/>
        <w:ind w:left="25"/>
        <w:jc w:val="both"/>
      </w:pPr>
      <w:r w:rsidRPr="00D02BF9">
        <w:t>8.4 Future Scope</w:t>
      </w:r>
    </w:p>
    <w:p w14:paraId="094D5F1E" w14:textId="77777777" w:rsidR="00D02BF9" w:rsidRPr="00D02BF9" w:rsidRDefault="00D02BF9" w:rsidP="00D02BF9">
      <w:pPr>
        <w:spacing w:after="144" w:line="268" w:lineRule="auto"/>
        <w:ind w:left="25"/>
        <w:jc w:val="both"/>
        <w:rPr>
          <w:b/>
          <w:bCs/>
        </w:rPr>
      </w:pPr>
      <w:r w:rsidRPr="00D02BF9">
        <w:rPr>
          <w:b/>
          <w:bCs/>
        </w:rPr>
        <w:t>BIBLIOGRAPHY</w:t>
      </w:r>
    </w:p>
    <w:p w14:paraId="7846BA04" w14:textId="77777777" w:rsidR="00D02BF9" w:rsidRPr="00D02BF9" w:rsidRDefault="00D02BF9" w:rsidP="00D02BF9">
      <w:pPr>
        <w:spacing w:after="144" w:line="268" w:lineRule="auto"/>
        <w:ind w:left="25"/>
        <w:jc w:val="both"/>
        <w:rPr>
          <w:b/>
          <w:bCs/>
        </w:rPr>
      </w:pPr>
      <w:r w:rsidRPr="00D02BF9">
        <w:rPr>
          <w:b/>
          <w:bCs/>
        </w:rPr>
        <w:t>REFERENCES</w:t>
      </w:r>
    </w:p>
    <w:p w14:paraId="4C5B2D87" w14:textId="77777777" w:rsidR="00D02BF9" w:rsidRPr="00D02BF9" w:rsidRDefault="00D02BF9" w:rsidP="00D02BF9">
      <w:pPr>
        <w:spacing w:after="144" w:line="268" w:lineRule="auto"/>
        <w:ind w:left="25"/>
        <w:jc w:val="both"/>
        <w:rPr>
          <w:b/>
          <w:bCs/>
        </w:rPr>
      </w:pPr>
      <w:r w:rsidRPr="00D02BF9">
        <w:rPr>
          <w:b/>
          <w:bCs/>
        </w:rPr>
        <w:t>APPENDICES</w:t>
      </w:r>
    </w:p>
    <w:p w14:paraId="7C33A0B6" w14:textId="2D148075" w:rsidR="0060159B" w:rsidRPr="0060159B" w:rsidRDefault="0060159B" w:rsidP="00D02BF9">
      <w:pPr>
        <w:spacing w:after="144" w:line="268" w:lineRule="auto"/>
        <w:ind w:left="25"/>
        <w:jc w:val="both"/>
        <w:rPr>
          <w:b/>
          <w:bCs/>
        </w:rPr>
      </w:pPr>
    </w:p>
    <w:p w14:paraId="63A952B0" w14:textId="77777777" w:rsidR="00F4016F" w:rsidRDefault="00F4016F" w:rsidP="00F4016F">
      <w:pPr>
        <w:spacing w:line="276" w:lineRule="auto"/>
        <w:rPr>
          <w:rFonts w:cs="Calibri"/>
          <w:bCs/>
          <w:szCs w:val="32"/>
        </w:rPr>
      </w:pPr>
    </w:p>
    <w:p w14:paraId="71D60B6B" w14:textId="77777777" w:rsidR="0060159B" w:rsidRDefault="0060159B" w:rsidP="00F4016F">
      <w:pPr>
        <w:spacing w:line="276" w:lineRule="auto"/>
        <w:rPr>
          <w:rFonts w:cs="Calibri"/>
          <w:bCs/>
          <w:szCs w:val="32"/>
        </w:rPr>
      </w:pPr>
    </w:p>
    <w:p w14:paraId="3B80EDC6" w14:textId="77777777" w:rsidR="0060159B" w:rsidRDefault="0060159B" w:rsidP="00F4016F">
      <w:pPr>
        <w:spacing w:line="276" w:lineRule="auto"/>
        <w:rPr>
          <w:rFonts w:cs="Calibri"/>
          <w:bCs/>
          <w:szCs w:val="32"/>
        </w:rPr>
      </w:pPr>
    </w:p>
    <w:p w14:paraId="5C2E9FF7" w14:textId="77777777" w:rsidR="0060159B" w:rsidRDefault="0060159B" w:rsidP="00F4016F">
      <w:pPr>
        <w:spacing w:line="276" w:lineRule="auto"/>
        <w:rPr>
          <w:rFonts w:cs="Calibri"/>
          <w:bCs/>
          <w:szCs w:val="32"/>
        </w:rPr>
      </w:pPr>
    </w:p>
    <w:p w14:paraId="03BBBB2C" w14:textId="77777777" w:rsidR="0060159B" w:rsidRDefault="0060159B" w:rsidP="00F4016F">
      <w:pPr>
        <w:spacing w:line="276" w:lineRule="auto"/>
        <w:rPr>
          <w:rFonts w:cs="Calibri"/>
          <w:bCs/>
          <w:szCs w:val="32"/>
        </w:rPr>
      </w:pPr>
    </w:p>
    <w:p w14:paraId="540844CD" w14:textId="77777777" w:rsidR="0060159B" w:rsidRDefault="0060159B" w:rsidP="00F4016F">
      <w:pPr>
        <w:spacing w:line="276" w:lineRule="auto"/>
        <w:rPr>
          <w:rFonts w:cs="Calibri"/>
          <w:bCs/>
          <w:szCs w:val="32"/>
        </w:rPr>
      </w:pPr>
    </w:p>
    <w:p w14:paraId="5C4440B1" w14:textId="77777777" w:rsidR="0060159B" w:rsidRDefault="0060159B" w:rsidP="00F4016F">
      <w:pPr>
        <w:spacing w:line="276" w:lineRule="auto"/>
        <w:rPr>
          <w:rFonts w:cs="Calibri"/>
          <w:bCs/>
          <w:szCs w:val="32"/>
        </w:rPr>
      </w:pPr>
    </w:p>
    <w:p w14:paraId="4172A66F" w14:textId="77777777" w:rsidR="0060159B" w:rsidRDefault="0060159B" w:rsidP="00F4016F">
      <w:pPr>
        <w:spacing w:line="276" w:lineRule="auto"/>
        <w:rPr>
          <w:rFonts w:cs="Calibri"/>
          <w:bCs/>
          <w:szCs w:val="32"/>
        </w:rPr>
      </w:pPr>
    </w:p>
    <w:p w14:paraId="6667CBE2" w14:textId="77777777" w:rsidR="0060159B" w:rsidRDefault="0060159B" w:rsidP="00F4016F">
      <w:pPr>
        <w:spacing w:line="276" w:lineRule="auto"/>
        <w:rPr>
          <w:rFonts w:cs="Calibri"/>
          <w:bCs/>
          <w:szCs w:val="32"/>
        </w:rPr>
      </w:pPr>
    </w:p>
    <w:p w14:paraId="37059BF5" w14:textId="77777777" w:rsidR="0060159B" w:rsidRDefault="0060159B" w:rsidP="00F4016F">
      <w:pPr>
        <w:spacing w:line="276" w:lineRule="auto"/>
        <w:rPr>
          <w:rFonts w:cs="Calibri"/>
          <w:bCs/>
          <w:szCs w:val="32"/>
        </w:rPr>
      </w:pPr>
    </w:p>
    <w:p w14:paraId="7D7AB580" w14:textId="77777777" w:rsidR="0060159B" w:rsidRDefault="0060159B" w:rsidP="00F4016F">
      <w:pPr>
        <w:spacing w:line="276" w:lineRule="auto"/>
        <w:rPr>
          <w:rFonts w:cs="Calibri"/>
          <w:bCs/>
          <w:szCs w:val="32"/>
        </w:rPr>
      </w:pPr>
    </w:p>
    <w:p w14:paraId="6791E6C9" w14:textId="77777777" w:rsidR="0060159B" w:rsidRPr="002A3EA5" w:rsidRDefault="0060159B" w:rsidP="002A3EA5">
      <w:pPr>
        <w:pStyle w:val="Heading2"/>
        <w:rPr>
          <w:rFonts w:ascii="Times New Roman" w:hAnsi="Times New Roman"/>
          <w:i w:val="0"/>
          <w:iCs w:val="0"/>
          <w:sz w:val="32"/>
          <w:szCs w:val="32"/>
        </w:rPr>
      </w:pPr>
      <w:r w:rsidRPr="002A3EA5">
        <w:rPr>
          <w:rFonts w:ascii="Times New Roman" w:hAnsi="Times New Roman"/>
          <w:i w:val="0"/>
          <w:iCs w:val="0"/>
          <w:sz w:val="32"/>
          <w:szCs w:val="32"/>
        </w:rPr>
        <w:lastRenderedPageBreak/>
        <w:t>CHAPTER 1: INTRODUCTION</w:t>
      </w:r>
    </w:p>
    <w:p w14:paraId="2052A4E9" w14:textId="77777777" w:rsidR="00F664A8" w:rsidRDefault="00F664A8" w:rsidP="00F664A8"/>
    <w:p w14:paraId="4D6C7990" w14:textId="53177B09" w:rsidR="00F664A8" w:rsidRPr="002A3EA5" w:rsidRDefault="002A3EA5" w:rsidP="002A3EA5">
      <w:pPr>
        <w:pStyle w:val="ListParagraph"/>
        <w:numPr>
          <w:ilvl w:val="1"/>
          <w:numId w:val="50"/>
        </w:numPr>
        <w:rPr>
          <w:b/>
          <w:bCs/>
          <w:sz w:val="28"/>
          <w:szCs w:val="28"/>
        </w:rPr>
      </w:pPr>
      <w:r w:rsidRPr="002A3EA5">
        <w:rPr>
          <w:b/>
          <w:bCs/>
          <w:sz w:val="28"/>
          <w:szCs w:val="28"/>
        </w:rPr>
        <w:t>Background</w:t>
      </w:r>
    </w:p>
    <w:p w14:paraId="1E62E5D2" w14:textId="77777777" w:rsidR="002A3EA5" w:rsidRPr="002A3EA5" w:rsidRDefault="002A3EA5" w:rsidP="002A3EA5">
      <w:pPr>
        <w:pStyle w:val="ListParagraph"/>
        <w:ind w:left="420"/>
        <w:rPr>
          <w:b/>
          <w:bCs/>
          <w:sz w:val="22"/>
          <w:szCs w:val="22"/>
        </w:rPr>
      </w:pPr>
    </w:p>
    <w:p w14:paraId="0E8A6EB4" w14:textId="77777777" w:rsidR="00356837" w:rsidRPr="00356837" w:rsidRDefault="00356837" w:rsidP="00EE3906">
      <w:pPr>
        <w:spacing w:line="360" w:lineRule="auto"/>
        <w:jc w:val="both"/>
      </w:pPr>
      <w:r w:rsidRPr="00356837">
        <w:t>The telecommunications industry has undergone a significant transformation over the past two decades, evolving from fragmented, circuit-switched voice networks toward unified, IP-based multimedia communication systems. Before the advent of the </w:t>
      </w:r>
      <w:r w:rsidRPr="00356837">
        <w:rPr>
          <w:b/>
          <w:bCs/>
        </w:rPr>
        <w:t>IP Multimedia Subsystem (IMS)</w:t>
      </w:r>
      <w:r w:rsidRPr="00356837">
        <w:t>, the communication world consisted of multiple independent networks – mobile, fixed-line, cable, and data – each developed independently by different standardization bodies (3GPP, ETSI, ITU-T, IEEE). There was no common concept for a unified subscriber identity, a common IP-based core for voice and multimedia services, a shared charging system, or guaranteed end-to-end Quality of Service (QoS) across different access networks.</w:t>
      </w:r>
    </w:p>
    <w:p w14:paraId="6FC5A6AF" w14:textId="2B2C1304" w:rsidR="00356837" w:rsidRPr="00356837" w:rsidRDefault="00356837" w:rsidP="00EE3906">
      <w:pPr>
        <w:spacing w:line="360" w:lineRule="auto"/>
        <w:jc w:val="both"/>
      </w:pPr>
      <w:r w:rsidRPr="00356837">
        <w:t>The </w:t>
      </w:r>
      <w:r w:rsidRPr="00356837">
        <w:rPr>
          <w:b/>
          <w:bCs/>
        </w:rPr>
        <w:t>IMS</w:t>
      </w:r>
      <w:r w:rsidRPr="00356837">
        <w:t>, standardized by 3GPP, addresses this fragmentation by unifying all communication networks into one system. IMS provides:</w:t>
      </w:r>
    </w:p>
    <w:p w14:paraId="0C9889BA" w14:textId="77777777" w:rsidR="00356837" w:rsidRPr="00356837" w:rsidRDefault="00356837" w:rsidP="00EE3906">
      <w:pPr>
        <w:numPr>
          <w:ilvl w:val="0"/>
          <w:numId w:val="39"/>
        </w:numPr>
        <w:spacing w:line="360" w:lineRule="auto"/>
        <w:jc w:val="both"/>
      </w:pPr>
      <w:r w:rsidRPr="00356837">
        <w:rPr>
          <w:b/>
          <w:bCs/>
        </w:rPr>
        <w:t>One subscriber identity</w:t>
      </w:r>
      <w:r w:rsidRPr="00356837">
        <w:t> – A single phone number or SIP URI that follows the user across home, office, and travel, regardless of device or access network.</w:t>
      </w:r>
    </w:p>
    <w:p w14:paraId="52E86BAD" w14:textId="77777777" w:rsidR="00356837" w:rsidRPr="00356837" w:rsidRDefault="00356837" w:rsidP="00EE3906">
      <w:pPr>
        <w:numPr>
          <w:ilvl w:val="0"/>
          <w:numId w:val="39"/>
        </w:numPr>
        <w:spacing w:line="360" w:lineRule="auto"/>
        <w:jc w:val="both"/>
      </w:pPr>
      <w:r w:rsidRPr="00356837">
        <w:rPr>
          <w:b/>
          <w:bCs/>
        </w:rPr>
        <w:t>One core system</w:t>
      </w:r>
      <w:r w:rsidRPr="00356837">
        <w:t> – Integrating voice, data, and multimedia services into a single IP-based core network.</w:t>
      </w:r>
    </w:p>
    <w:p w14:paraId="3977B426" w14:textId="77777777" w:rsidR="00356837" w:rsidRPr="00356837" w:rsidRDefault="00356837" w:rsidP="00EE3906">
      <w:pPr>
        <w:numPr>
          <w:ilvl w:val="0"/>
          <w:numId w:val="39"/>
        </w:numPr>
        <w:spacing w:line="360" w:lineRule="auto"/>
        <w:jc w:val="both"/>
      </w:pPr>
      <w:r w:rsidRPr="00356837">
        <w:rPr>
          <w:b/>
          <w:bCs/>
        </w:rPr>
        <w:t>One charging system</w:t>
      </w:r>
      <w:r w:rsidRPr="00356837">
        <w:t> – Common prepaid/postpaid charging independent of device, location, and access technology.</w:t>
      </w:r>
    </w:p>
    <w:p w14:paraId="4046E9A6" w14:textId="77777777" w:rsidR="00356837" w:rsidRPr="00356837" w:rsidRDefault="00356837" w:rsidP="00EE3906">
      <w:pPr>
        <w:numPr>
          <w:ilvl w:val="0"/>
          <w:numId w:val="39"/>
        </w:numPr>
        <w:spacing w:line="360" w:lineRule="auto"/>
        <w:jc w:val="both"/>
      </w:pPr>
      <w:r w:rsidRPr="00356837">
        <w:rPr>
          <w:b/>
          <w:bCs/>
        </w:rPr>
        <w:t>Seamless mobility</w:t>
      </w:r>
      <w:r w:rsidRPr="00356837">
        <w:t> – Seamless handover between access technologies (e.g., WLAN to GSM/UMTS).</w:t>
      </w:r>
    </w:p>
    <w:p w14:paraId="7B7E68F5" w14:textId="77777777" w:rsidR="00356837" w:rsidRPr="00356837" w:rsidRDefault="00356837" w:rsidP="00EE3906">
      <w:pPr>
        <w:numPr>
          <w:ilvl w:val="0"/>
          <w:numId w:val="39"/>
        </w:numPr>
        <w:spacing w:line="360" w:lineRule="auto"/>
        <w:jc w:val="both"/>
      </w:pPr>
      <w:r w:rsidRPr="00356837">
        <w:rPr>
          <w:b/>
          <w:bCs/>
        </w:rPr>
        <w:t>Guaranteed QoS</w:t>
      </w:r>
      <w:r w:rsidRPr="00356837">
        <w:t> – End-to-end Quality of Service based on the requested service, independent of the access network.</w:t>
      </w:r>
    </w:p>
    <w:p w14:paraId="3B8D6F2C" w14:textId="77777777" w:rsidR="00356837" w:rsidRPr="00356837" w:rsidRDefault="00356837" w:rsidP="00EE3906">
      <w:pPr>
        <w:spacing w:line="360" w:lineRule="auto"/>
        <w:jc w:val="both"/>
      </w:pPr>
      <w:r w:rsidRPr="00356837">
        <w:t>IMS uses </w:t>
      </w:r>
      <w:r w:rsidRPr="00356837">
        <w:rPr>
          <w:b/>
          <w:bCs/>
        </w:rPr>
        <w:t>SIP (Session Initiation Protocol)</w:t>
      </w:r>
      <w:r w:rsidRPr="00356837">
        <w:t> as the core signaling protocol for establishing, modifying, and releasing multimedia sessions. SIP supports user location, capability negotiation, user availability, session setup, and session management – making it the foundation of all IMS call flows.</w:t>
      </w:r>
    </w:p>
    <w:p w14:paraId="3BEEC1AD" w14:textId="4D3CC482" w:rsidR="00356837" w:rsidRPr="00356837" w:rsidRDefault="00356837" w:rsidP="00EE3906">
      <w:pPr>
        <w:spacing w:line="360" w:lineRule="auto"/>
        <w:jc w:val="both"/>
      </w:pPr>
      <w:r w:rsidRPr="00356837">
        <w:t>Nokia's </w:t>
      </w:r>
      <w:r w:rsidRPr="00356837">
        <w:rPr>
          <w:b/>
          <w:bCs/>
        </w:rPr>
        <w:t>CFX-5000</w:t>
      </w:r>
      <w:r w:rsidRPr="00356837">
        <w:t> is a cloud-native implementation of the IMS Call Session Control Function (CSCF), deployed on Kubernetes using Nokia Cloud Platform . This internship was undertaken at Nokia's </w:t>
      </w:r>
      <w:r w:rsidRPr="00356837">
        <w:rPr>
          <w:b/>
          <w:bCs/>
        </w:rPr>
        <w:t>MI CNS P&amp;E IPT (Mobile Core Network Solutions – Products &amp; Engineering – IP Transport)</w:t>
      </w:r>
      <w:r w:rsidRPr="00356837">
        <w:t> team, focused on the deployment, testing, and automation of CFX-5000 in a cloud-native test environment.</w:t>
      </w:r>
    </w:p>
    <w:p w14:paraId="5BB4D864" w14:textId="77777777" w:rsidR="00F664A8" w:rsidRDefault="00F664A8" w:rsidP="00356837">
      <w:pPr>
        <w:spacing w:line="360" w:lineRule="auto"/>
      </w:pPr>
    </w:p>
    <w:p w14:paraId="5E1BF4E5" w14:textId="77777777" w:rsidR="00356837" w:rsidRPr="00F664A8" w:rsidRDefault="00356837" w:rsidP="00356837">
      <w:pPr>
        <w:spacing w:line="360" w:lineRule="auto"/>
      </w:pPr>
    </w:p>
    <w:p w14:paraId="7EA901BE" w14:textId="097B5EFE" w:rsidR="00F664A8" w:rsidRPr="00356837" w:rsidRDefault="0060159B" w:rsidP="002A3EA5">
      <w:pPr>
        <w:pStyle w:val="Heading3"/>
        <w:numPr>
          <w:ilvl w:val="1"/>
          <w:numId w:val="50"/>
        </w:numPr>
        <w:spacing w:line="360" w:lineRule="auto"/>
        <w:rPr>
          <w:rFonts w:ascii="Times New Roman" w:hAnsi="Times New Roman"/>
          <w:sz w:val="28"/>
          <w:szCs w:val="28"/>
        </w:rPr>
      </w:pPr>
      <w:r w:rsidRPr="00F32BC1">
        <w:rPr>
          <w:rFonts w:ascii="Times New Roman" w:hAnsi="Times New Roman"/>
          <w:sz w:val="28"/>
          <w:szCs w:val="28"/>
        </w:rPr>
        <w:lastRenderedPageBreak/>
        <w:t>Objective</w:t>
      </w:r>
    </w:p>
    <w:p w14:paraId="7721D891" w14:textId="77777777" w:rsidR="00F664A8" w:rsidRPr="00F664A8" w:rsidRDefault="00F664A8" w:rsidP="00356837">
      <w:pPr>
        <w:spacing w:after="107" w:line="360" w:lineRule="auto"/>
        <w:ind w:left="35"/>
        <w:jc w:val="both"/>
      </w:pPr>
      <w:r w:rsidRPr="00F664A8">
        <w:t xml:space="preserve">The primary objective of this internship was to gain comprehensive, hands-on experience in the deployment, testing, and automation of cloud-native telecom products at Nokia, within the </w:t>
      </w:r>
      <w:r w:rsidRPr="00F664A8">
        <w:rPr>
          <w:b/>
          <w:bCs/>
        </w:rPr>
        <w:t>MI CNS P&amp;E IPT</w:t>
      </w:r>
      <w:r w:rsidRPr="00F664A8">
        <w:t xml:space="preserve"> team, focused on Product System Testing.</w:t>
      </w:r>
    </w:p>
    <w:p w14:paraId="687E19C6" w14:textId="77777777" w:rsidR="00F664A8" w:rsidRPr="00F664A8" w:rsidRDefault="00F664A8" w:rsidP="00356837">
      <w:pPr>
        <w:spacing w:after="107" w:line="360" w:lineRule="auto"/>
        <w:ind w:left="35"/>
        <w:jc w:val="both"/>
      </w:pPr>
      <w:r w:rsidRPr="00F664A8">
        <w:t>The specific objectives are as follows:</w:t>
      </w:r>
    </w:p>
    <w:p w14:paraId="48AFBEBC" w14:textId="77777777" w:rsidR="00F664A8" w:rsidRPr="00F664A8" w:rsidRDefault="00F664A8" w:rsidP="00356837">
      <w:pPr>
        <w:spacing w:after="107" w:line="360" w:lineRule="auto"/>
        <w:ind w:left="35"/>
        <w:jc w:val="both"/>
        <w:rPr>
          <w:b/>
          <w:bCs/>
        </w:rPr>
      </w:pPr>
      <w:r w:rsidRPr="00F664A8">
        <w:rPr>
          <w:b/>
          <w:bCs/>
        </w:rPr>
        <w:t>1. Technical Training and Knowledge Building</w:t>
      </w:r>
    </w:p>
    <w:p w14:paraId="19350B2A" w14:textId="2E2FC578" w:rsidR="00F664A8" w:rsidRPr="00F664A8" w:rsidRDefault="00F664A8" w:rsidP="00356837">
      <w:pPr>
        <w:numPr>
          <w:ilvl w:val="0"/>
          <w:numId w:val="34"/>
        </w:numPr>
        <w:spacing w:after="107" w:line="360" w:lineRule="auto"/>
        <w:jc w:val="both"/>
      </w:pPr>
      <w:r w:rsidRPr="00F664A8">
        <w:t>To develop a strong theoretical and practical understanding of telecom fundamentals, including cellular evolution, VoLTE (Voice over LTE), IMS, SIP, and Diameter/DRA protocols.</w:t>
      </w:r>
    </w:p>
    <w:p w14:paraId="22FA0E12" w14:textId="77777777" w:rsidR="00F664A8" w:rsidRPr="00F664A8" w:rsidRDefault="00F664A8" w:rsidP="00356837">
      <w:pPr>
        <w:numPr>
          <w:ilvl w:val="0"/>
          <w:numId w:val="34"/>
        </w:numPr>
        <w:spacing w:after="107" w:line="360" w:lineRule="auto"/>
        <w:jc w:val="both"/>
      </w:pPr>
      <w:r w:rsidRPr="00F664A8">
        <w:t>To study the IMS architecture in depth, including its network elements, interfaces, CSCF functions (P-CSCF, I-CSCF, S-CSCF), OAM, counters, and alarms.</w:t>
      </w:r>
    </w:p>
    <w:p w14:paraId="6DFA8AC6" w14:textId="77777777" w:rsidR="00F664A8" w:rsidRPr="00F664A8" w:rsidRDefault="00F664A8" w:rsidP="00356837">
      <w:pPr>
        <w:numPr>
          <w:ilvl w:val="0"/>
          <w:numId w:val="34"/>
        </w:numPr>
        <w:spacing w:after="107" w:line="360" w:lineRule="auto"/>
        <w:jc w:val="both"/>
      </w:pPr>
      <w:r w:rsidRPr="00F664A8">
        <w:t>To understand the different deployment variants of IMS products – Bare Metal (BM), Virtual Network Function (VNF), and Cloud-Native Function (CNF).</w:t>
      </w:r>
    </w:p>
    <w:p w14:paraId="3FAABDA6" w14:textId="77777777" w:rsidR="00F664A8" w:rsidRPr="00F664A8" w:rsidRDefault="00F664A8" w:rsidP="00356837">
      <w:pPr>
        <w:numPr>
          <w:ilvl w:val="0"/>
          <w:numId w:val="34"/>
        </w:numPr>
        <w:spacing w:after="107" w:line="360" w:lineRule="auto"/>
        <w:jc w:val="both"/>
      </w:pPr>
      <w:r w:rsidRPr="00F664A8">
        <w:t>To develop knowledge of Kubernetes (K8s) architecture, including container management, Helm packaging, lifecycle management, storage, networking, monitoring, security, and CI/CD automation.</w:t>
      </w:r>
    </w:p>
    <w:p w14:paraId="1DFD5F7F" w14:textId="77777777" w:rsidR="00F664A8" w:rsidRPr="00F664A8" w:rsidRDefault="00F664A8" w:rsidP="00356837">
      <w:pPr>
        <w:spacing w:after="107" w:line="360" w:lineRule="auto"/>
        <w:ind w:left="35"/>
        <w:jc w:val="both"/>
        <w:rPr>
          <w:b/>
          <w:bCs/>
        </w:rPr>
      </w:pPr>
      <w:r w:rsidRPr="00F664A8">
        <w:rPr>
          <w:b/>
          <w:bCs/>
        </w:rPr>
        <w:t>2. Product Deployment in the Test Environment</w:t>
      </w:r>
    </w:p>
    <w:p w14:paraId="1C454F8C" w14:textId="77777777" w:rsidR="00F664A8" w:rsidRPr="00F664A8" w:rsidRDefault="00F664A8" w:rsidP="00356837">
      <w:pPr>
        <w:numPr>
          <w:ilvl w:val="0"/>
          <w:numId w:val="35"/>
        </w:numPr>
        <w:spacing w:after="107" w:line="360" w:lineRule="auto"/>
        <w:jc w:val="both"/>
      </w:pPr>
      <w:r w:rsidRPr="00F664A8">
        <w:t>To deploy CFX-5000 in the testbed using Nokia's LCM (Lifecycle Management) tool and Kubernetes-based (Helm-based) deployment methods.</w:t>
      </w:r>
    </w:p>
    <w:p w14:paraId="2A09817B" w14:textId="77777777" w:rsidR="00F664A8" w:rsidRPr="00F664A8" w:rsidRDefault="00F664A8" w:rsidP="00356837">
      <w:pPr>
        <w:numPr>
          <w:ilvl w:val="0"/>
          <w:numId w:val="35"/>
        </w:numPr>
        <w:spacing w:after="107" w:line="360" w:lineRule="auto"/>
        <w:jc w:val="both"/>
      </w:pPr>
      <w:r w:rsidRPr="00F664A8">
        <w:t>To onboard CFX-5000 images and Helm charts to the Harbor/Quay registry using Podman and Docker.</w:t>
      </w:r>
    </w:p>
    <w:p w14:paraId="49B91A6F" w14:textId="77777777" w:rsidR="00F664A8" w:rsidRPr="00F664A8" w:rsidRDefault="00F664A8" w:rsidP="00356837">
      <w:pPr>
        <w:numPr>
          <w:ilvl w:val="0"/>
          <w:numId w:val="35"/>
        </w:numPr>
        <w:spacing w:after="107" w:line="360" w:lineRule="auto"/>
        <w:jc w:val="both"/>
      </w:pPr>
      <w:r w:rsidRPr="00F664A8">
        <w:t>To create and configure the necessary files for CFX-5000 deployment, including values files, Secrets, ConfigMaps, and Helm repositories.</w:t>
      </w:r>
    </w:p>
    <w:p w14:paraId="452BB944" w14:textId="77777777" w:rsidR="00F664A8" w:rsidRPr="00F664A8" w:rsidRDefault="00F664A8" w:rsidP="00356837">
      <w:pPr>
        <w:numPr>
          <w:ilvl w:val="0"/>
          <w:numId w:val="35"/>
        </w:numPr>
        <w:spacing w:after="107" w:line="360" w:lineRule="auto"/>
        <w:jc w:val="both"/>
      </w:pPr>
      <w:r w:rsidRPr="00F664A8">
        <w:t>To perform post-deployment health checks and verify successful deployment in the test environment.</w:t>
      </w:r>
    </w:p>
    <w:p w14:paraId="7D58587B" w14:textId="77777777" w:rsidR="00F664A8" w:rsidRPr="00F664A8" w:rsidRDefault="00F664A8" w:rsidP="00356837">
      <w:pPr>
        <w:spacing w:after="107" w:line="360" w:lineRule="auto"/>
        <w:ind w:left="35"/>
        <w:jc w:val="both"/>
        <w:rPr>
          <w:b/>
          <w:bCs/>
        </w:rPr>
      </w:pPr>
      <w:r w:rsidRPr="00F664A8">
        <w:rPr>
          <w:b/>
          <w:bCs/>
        </w:rPr>
        <w:t>3. Test Automation</w:t>
      </w:r>
    </w:p>
    <w:p w14:paraId="41476BE8" w14:textId="77777777" w:rsidR="00F664A8" w:rsidRPr="00F664A8" w:rsidRDefault="00F664A8" w:rsidP="00356837">
      <w:pPr>
        <w:numPr>
          <w:ilvl w:val="0"/>
          <w:numId w:val="36"/>
        </w:numPr>
        <w:spacing w:after="107" w:line="360" w:lineRule="auto"/>
        <w:jc w:val="both"/>
      </w:pPr>
      <w:r w:rsidRPr="00F664A8">
        <w:t>To automate regression test cases using Robot Framework and Python (paramiko, subprocess, os), reducing manual effort and improving testing efficiency and repeatability.</w:t>
      </w:r>
    </w:p>
    <w:p w14:paraId="6C037B9F" w14:textId="77777777" w:rsidR="00F664A8" w:rsidRPr="00F664A8" w:rsidRDefault="00F664A8" w:rsidP="00356837">
      <w:pPr>
        <w:numPr>
          <w:ilvl w:val="0"/>
          <w:numId w:val="36"/>
        </w:numPr>
        <w:spacing w:after="107" w:line="360" w:lineRule="auto"/>
        <w:jc w:val="both"/>
      </w:pPr>
      <w:r w:rsidRPr="00F664A8">
        <w:t>To develop Python scripts for automating the creation of Kubernetes Secrets and ConfigMaps with validation and version handling.</w:t>
      </w:r>
    </w:p>
    <w:p w14:paraId="5CAA6285" w14:textId="77777777" w:rsidR="00F664A8" w:rsidRPr="00F664A8" w:rsidRDefault="00F664A8" w:rsidP="00356837">
      <w:pPr>
        <w:numPr>
          <w:ilvl w:val="0"/>
          <w:numId w:val="36"/>
        </w:numPr>
        <w:spacing w:after="107" w:line="360" w:lineRule="auto"/>
        <w:jc w:val="both"/>
      </w:pPr>
      <w:r w:rsidRPr="00F664A8">
        <w:t>To implement operator-based Helm installation commands in Python scripts.</w:t>
      </w:r>
    </w:p>
    <w:p w14:paraId="7E9B60E3" w14:textId="77777777" w:rsidR="00F664A8" w:rsidRPr="00F664A8" w:rsidRDefault="00F664A8" w:rsidP="00356837">
      <w:pPr>
        <w:spacing w:after="107" w:line="360" w:lineRule="auto"/>
        <w:ind w:left="35"/>
        <w:jc w:val="both"/>
        <w:rPr>
          <w:b/>
          <w:bCs/>
        </w:rPr>
      </w:pPr>
      <w:r w:rsidRPr="00F664A8">
        <w:rPr>
          <w:b/>
          <w:bCs/>
        </w:rPr>
        <w:lastRenderedPageBreak/>
        <w:t>4. Professional Development</w:t>
      </w:r>
    </w:p>
    <w:p w14:paraId="29E0EE69" w14:textId="77777777" w:rsidR="00F664A8" w:rsidRPr="00F664A8" w:rsidRDefault="00F664A8" w:rsidP="00356837">
      <w:pPr>
        <w:numPr>
          <w:ilvl w:val="0"/>
          <w:numId w:val="37"/>
        </w:numPr>
        <w:spacing w:after="107" w:line="360" w:lineRule="auto"/>
        <w:jc w:val="both"/>
      </w:pPr>
      <w:r w:rsidRPr="00F664A8">
        <w:t>To develop skills in technical documentation, defect reporting, and status communication.</w:t>
      </w:r>
    </w:p>
    <w:p w14:paraId="3526F50E" w14:textId="77777777" w:rsidR="00F664A8" w:rsidRPr="00F664A8" w:rsidRDefault="00F664A8" w:rsidP="00356837">
      <w:pPr>
        <w:numPr>
          <w:ilvl w:val="0"/>
          <w:numId w:val="37"/>
        </w:numPr>
        <w:spacing w:after="107" w:line="360" w:lineRule="auto"/>
        <w:jc w:val="both"/>
      </w:pPr>
      <w:r w:rsidRPr="00F664A8">
        <w:t>To collaborate effectively with team members, mentors, and engineers across different functions within Nokia.</w:t>
      </w:r>
    </w:p>
    <w:p w14:paraId="2373574E" w14:textId="500412BD" w:rsidR="00356837" w:rsidRDefault="00F664A8" w:rsidP="00EE3906">
      <w:pPr>
        <w:numPr>
          <w:ilvl w:val="0"/>
          <w:numId w:val="37"/>
        </w:numPr>
        <w:spacing w:after="107" w:line="360" w:lineRule="auto"/>
        <w:jc w:val="both"/>
      </w:pPr>
      <w:r w:rsidRPr="00F664A8">
        <w:t>To understand working processes and methodologies in a structured, global product engineering team.</w:t>
      </w:r>
    </w:p>
    <w:p w14:paraId="18F1B346" w14:textId="7B065E0C" w:rsidR="007E7627" w:rsidRPr="00B4231D" w:rsidRDefault="007E7627" w:rsidP="00B4231D">
      <w:pPr>
        <w:spacing w:after="107" w:line="360" w:lineRule="auto"/>
        <w:ind w:left="720"/>
        <w:jc w:val="both"/>
      </w:pPr>
    </w:p>
    <w:p w14:paraId="0B7745B2" w14:textId="19A558EF" w:rsidR="007E7627" w:rsidRPr="00F32BC1" w:rsidRDefault="007E7627" w:rsidP="00604D09">
      <w:pPr>
        <w:spacing w:after="107"/>
        <w:rPr>
          <w:b/>
          <w:bCs/>
          <w:sz w:val="28"/>
          <w:szCs w:val="28"/>
          <w:lang w:val="en-IN"/>
        </w:rPr>
      </w:pPr>
      <w:r w:rsidRPr="00F32BC1">
        <w:rPr>
          <w:b/>
          <w:bCs/>
          <w:sz w:val="28"/>
          <w:szCs w:val="28"/>
          <w:lang w:val="en-IN"/>
        </w:rPr>
        <w:t>1.</w:t>
      </w:r>
      <w:r w:rsidR="002A3EA5">
        <w:rPr>
          <w:b/>
          <w:bCs/>
          <w:sz w:val="28"/>
          <w:szCs w:val="28"/>
          <w:lang w:val="en-IN"/>
        </w:rPr>
        <w:t xml:space="preserve">3 </w:t>
      </w:r>
      <w:r w:rsidRPr="00F32BC1">
        <w:rPr>
          <w:b/>
          <w:bCs/>
          <w:sz w:val="28"/>
          <w:szCs w:val="28"/>
          <w:lang w:val="en-IN"/>
        </w:rPr>
        <w:t>Proposed System</w:t>
      </w:r>
    </w:p>
    <w:p w14:paraId="79B97927" w14:textId="77777777" w:rsidR="007E7627" w:rsidRPr="007E7627" w:rsidRDefault="007E7627" w:rsidP="007E7627">
      <w:pPr>
        <w:spacing w:after="107"/>
        <w:ind w:left="35"/>
        <w:rPr>
          <w:lang w:val="en-IN"/>
        </w:rPr>
      </w:pPr>
    </w:p>
    <w:p w14:paraId="0C3784DC" w14:textId="540CEE58" w:rsidR="00EE3906" w:rsidRPr="00EE3906" w:rsidRDefault="00EE3906" w:rsidP="00EC1C85">
      <w:pPr>
        <w:spacing w:after="107" w:line="360" w:lineRule="auto"/>
        <w:ind w:left="35"/>
        <w:jc w:val="both"/>
      </w:pPr>
      <w:r w:rsidRPr="00EE3906">
        <w:t>The system studied and deployed during this internship is CFX-5000, Nokia's cloud-native implementation of the IMS CSCF, deployed in a test environment using Nokia Cloud Platform and Kubernetes.</w:t>
      </w:r>
    </w:p>
    <w:p w14:paraId="157C0171" w14:textId="5150146E" w:rsidR="00D02BF9" w:rsidRPr="00D02BF9" w:rsidRDefault="00EE3906" w:rsidP="00D02BF9">
      <w:pPr>
        <w:spacing w:after="107" w:line="360" w:lineRule="auto"/>
        <w:ind w:left="35"/>
        <w:jc w:val="both"/>
        <w:rPr>
          <w:b/>
          <w:bCs/>
        </w:rPr>
      </w:pPr>
      <w:r w:rsidRPr="00EE3906">
        <w:rPr>
          <w:b/>
          <w:bCs/>
        </w:rPr>
        <w:t>CFX-5000 IMS Functions:</w:t>
      </w:r>
    </w:p>
    <w:tbl>
      <w:tblPr>
        <w:tblStyle w:val="TableGrid1"/>
        <w:tblW w:w="0" w:type="auto"/>
        <w:tblInd w:w="250" w:type="dxa"/>
        <w:tblLook w:val="04A0" w:firstRow="1" w:lastRow="0" w:firstColumn="1" w:lastColumn="0" w:noHBand="0" w:noVBand="1"/>
      </w:tblPr>
      <w:tblGrid>
        <w:gridCol w:w="1443"/>
        <w:gridCol w:w="7320"/>
      </w:tblGrid>
      <w:tr w:rsidR="00EE3906" w:rsidRPr="00EE3906" w14:paraId="0BF60A41" w14:textId="77777777" w:rsidTr="00D02BF9">
        <w:tc>
          <w:tcPr>
            <w:tcW w:w="1443" w:type="dxa"/>
            <w:noWrap/>
            <w:hideMark/>
          </w:tcPr>
          <w:p w14:paraId="53FD0842" w14:textId="77777777" w:rsidR="00EE3906" w:rsidRPr="00EE3906" w:rsidRDefault="00EE3906" w:rsidP="00EC1C85">
            <w:pPr>
              <w:spacing w:after="107" w:line="360" w:lineRule="auto"/>
              <w:ind w:left="35"/>
              <w:jc w:val="both"/>
              <w:rPr>
                <w:b/>
                <w:bCs/>
              </w:rPr>
            </w:pPr>
            <w:r w:rsidRPr="00EE3906">
              <w:rPr>
                <w:b/>
                <w:bCs/>
              </w:rPr>
              <w:t>Function</w:t>
            </w:r>
          </w:p>
        </w:tc>
        <w:tc>
          <w:tcPr>
            <w:tcW w:w="7320" w:type="dxa"/>
            <w:noWrap/>
            <w:hideMark/>
          </w:tcPr>
          <w:p w14:paraId="2D32ABD0" w14:textId="77777777" w:rsidR="00EE3906" w:rsidRPr="00EE3906" w:rsidRDefault="00EE3906" w:rsidP="00EC1C85">
            <w:pPr>
              <w:spacing w:after="107" w:line="360" w:lineRule="auto"/>
              <w:ind w:left="35"/>
              <w:jc w:val="both"/>
              <w:rPr>
                <w:b/>
                <w:bCs/>
              </w:rPr>
            </w:pPr>
            <w:r w:rsidRPr="00EE3906">
              <w:rPr>
                <w:b/>
                <w:bCs/>
              </w:rPr>
              <w:t>Description</w:t>
            </w:r>
          </w:p>
        </w:tc>
      </w:tr>
      <w:tr w:rsidR="00EE3906" w:rsidRPr="00EE3906" w14:paraId="344812D9" w14:textId="77777777" w:rsidTr="00D02BF9">
        <w:tc>
          <w:tcPr>
            <w:tcW w:w="1443" w:type="dxa"/>
            <w:noWrap/>
            <w:hideMark/>
          </w:tcPr>
          <w:p w14:paraId="78F42239" w14:textId="77777777" w:rsidR="00EE3906" w:rsidRPr="00EE3906" w:rsidRDefault="00EE3906" w:rsidP="00EC1C85">
            <w:pPr>
              <w:spacing w:after="107" w:line="360" w:lineRule="auto"/>
              <w:ind w:left="35"/>
              <w:jc w:val="both"/>
            </w:pPr>
            <w:r w:rsidRPr="00EE3906">
              <w:t>S-CSCF</w:t>
            </w:r>
          </w:p>
        </w:tc>
        <w:tc>
          <w:tcPr>
            <w:tcW w:w="7320" w:type="dxa"/>
            <w:noWrap/>
            <w:hideMark/>
          </w:tcPr>
          <w:p w14:paraId="48D1D0E7" w14:textId="77777777" w:rsidR="00EE3906" w:rsidRPr="00EE3906" w:rsidRDefault="00EE3906" w:rsidP="00EC1C85">
            <w:pPr>
              <w:spacing w:after="107" w:line="360" w:lineRule="auto"/>
              <w:ind w:left="35"/>
              <w:jc w:val="both"/>
            </w:pPr>
            <w:r w:rsidRPr="00EE3906">
              <w:t>Serving CSCF – handles registration and session control for IMS users</w:t>
            </w:r>
          </w:p>
        </w:tc>
      </w:tr>
      <w:tr w:rsidR="00EE3906" w:rsidRPr="00EE3906" w14:paraId="06A95067" w14:textId="77777777" w:rsidTr="00D02BF9">
        <w:tc>
          <w:tcPr>
            <w:tcW w:w="1443" w:type="dxa"/>
            <w:noWrap/>
            <w:hideMark/>
          </w:tcPr>
          <w:p w14:paraId="4C07DC02" w14:textId="77777777" w:rsidR="00EE3906" w:rsidRPr="00EE3906" w:rsidRDefault="00EE3906" w:rsidP="00EC1C85">
            <w:pPr>
              <w:spacing w:after="107" w:line="360" w:lineRule="auto"/>
              <w:ind w:left="35"/>
              <w:jc w:val="both"/>
            </w:pPr>
            <w:r w:rsidRPr="00EE3906">
              <w:t>I-CSCF</w:t>
            </w:r>
          </w:p>
        </w:tc>
        <w:tc>
          <w:tcPr>
            <w:tcW w:w="7320" w:type="dxa"/>
            <w:noWrap/>
            <w:hideMark/>
          </w:tcPr>
          <w:p w14:paraId="64901603" w14:textId="77777777" w:rsidR="00EE3906" w:rsidRPr="00EE3906" w:rsidRDefault="00EE3906" w:rsidP="00EC1C85">
            <w:pPr>
              <w:spacing w:after="107" w:line="360" w:lineRule="auto"/>
              <w:ind w:left="35"/>
              <w:jc w:val="both"/>
            </w:pPr>
            <w:r w:rsidRPr="00EE3906">
              <w:t>Interrogating CSCF – entry point for incoming IMS sessions</w:t>
            </w:r>
          </w:p>
        </w:tc>
      </w:tr>
      <w:tr w:rsidR="00EE3906" w:rsidRPr="00EE3906" w14:paraId="14F2810E" w14:textId="77777777" w:rsidTr="00D02BF9">
        <w:tc>
          <w:tcPr>
            <w:tcW w:w="1443" w:type="dxa"/>
            <w:noWrap/>
            <w:hideMark/>
          </w:tcPr>
          <w:p w14:paraId="287E34B2" w14:textId="77777777" w:rsidR="00EE3906" w:rsidRPr="00EE3906" w:rsidRDefault="00EE3906" w:rsidP="00EC1C85">
            <w:pPr>
              <w:spacing w:after="107" w:line="360" w:lineRule="auto"/>
              <w:ind w:left="35"/>
              <w:jc w:val="both"/>
            </w:pPr>
            <w:r w:rsidRPr="00EE3906">
              <w:t>E-CSCF</w:t>
            </w:r>
          </w:p>
        </w:tc>
        <w:tc>
          <w:tcPr>
            <w:tcW w:w="7320" w:type="dxa"/>
            <w:noWrap/>
            <w:hideMark/>
          </w:tcPr>
          <w:p w14:paraId="0CB849C3" w14:textId="77777777" w:rsidR="00EE3906" w:rsidRPr="00EE3906" w:rsidRDefault="00EE3906" w:rsidP="00EC1C85">
            <w:pPr>
              <w:spacing w:after="107" w:line="360" w:lineRule="auto"/>
              <w:ind w:left="35"/>
              <w:jc w:val="both"/>
            </w:pPr>
            <w:r w:rsidRPr="00EE3906">
              <w:t>Emergency CSCF – handles emergency call routing</w:t>
            </w:r>
          </w:p>
        </w:tc>
      </w:tr>
      <w:tr w:rsidR="00EE3906" w:rsidRPr="00EE3906" w14:paraId="0DCD84C4" w14:textId="77777777" w:rsidTr="00D02BF9">
        <w:tc>
          <w:tcPr>
            <w:tcW w:w="1443" w:type="dxa"/>
            <w:noWrap/>
            <w:hideMark/>
          </w:tcPr>
          <w:p w14:paraId="364DA6F1" w14:textId="77777777" w:rsidR="00EE3906" w:rsidRPr="00EE3906" w:rsidRDefault="00EE3906" w:rsidP="00EC1C85">
            <w:pPr>
              <w:spacing w:after="107" w:line="360" w:lineRule="auto"/>
              <w:ind w:left="35"/>
              <w:jc w:val="both"/>
            </w:pPr>
            <w:r w:rsidRPr="00EE3906">
              <w:t>BGCF</w:t>
            </w:r>
          </w:p>
        </w:tc>
        <w:tc>
          <w:tcPr>
            <w:tcW w:w="7320" w:type="dxa"/>
            <w:noWrap/>
            <w:hideMark/>
          </w:tcPr>
          <w:p w14:paraId="5C0A2F82" w14:textId="77777777" w:rsidR="00EE3906" w:rsidRPr="00EE3906" w:rsidRDefault="00EE3906" w:rsidP="00EC1C85">
            <w:pPr>
              <w:spacing w:after="107" w:line="360" w:lineRule="auto"/>
              <w:ind w:left="35"/>
              <w:jc w:val="both"/>
            </w:pPr>
            <w:r w:rsidRPr="00EE3906">
              <w:t>Breakout Gateway Control Function – selects the gateway for PSTN breakout</w:t>
            </w:r>
          </w:p>
        </w:tc>
      </w:tr>
      <w:tr w:rsidR="00EE3906" w:rsidRPr="00EE3906" w14:paraId="15AC8998" w14:textId="77777777" w:rsidTr="00D02BF9">
        <w:tc>
          <w:tcPr>
            <w:tcW w:w="1443" w:type="dxa"/>
            <w:noWrap/>
            <w:hideMark/>
          </w:tcPr>
          <w:p w14:paraId="206B1451" w14:textId="77777777" w:rsidR="00EE3906" w:rsidRPr="00EE3906" w:rsidRDefault="00EE3906" w:rsidP="00EC1C85">
            <w:pPr>
              <w:spacing w:after="107" w:line="360" w:lineRule="auto"/>
              <w:ind w:left="35"/>
              <w:jc w:val="both"/>
            </w:pPr>
            <w:r w:rsidRPr="00EE3906">
              <w:t>EATF</w:t>
            </w:r>
          </w:p>
        </w:tc>
        <w:tc>
          <w:tcPr>
            <w:tcW w:w="7320" w:type="dxa"/>
            <w:noWrap/>
            <w:hideMark/>
          </w:tcPr>
          <w:p w14:paraId="46F73B58" w14:textId="77777777" w:rsidR="00EE3906" w:rsidRPr="00EE3906" w:rsidRDefault="00EE3906" w:rsidP="00EC1C85">
            <w:pPr>
              <w:spacing w:after="107" w:line="360" w:lineRule="auto"/>
              <w:ind w:left="35"/>
              <w:jc w:val="both"/>
            </w:pPr>
            <w:r w:rsidRPr="00EE3906">
              <w:t>Emergency Access Transfer Function – manages emergency call transfer</w:t>
            </w:r>
          </w:p>
        </w:tc>
      </w:tr>
    </w:tbl>
    <w:p w14:paraId="7CE3F7FE" w14:textId="77777777" w:rsidR="00EC1C85" w:rsidRDefault="00EC1C85" w:rsidP="00EC1C85">
      <w:pPr>
        <w:spacing w:after="107" w:line="360" w:lineRule="auto"/>
        <w:ind w:left="35"/>
        <w:jc w:val="both"/>
        <w:rPr>
          <w:b/>
          <w:bCs/>
        </w:rPr>
      </w:pPr>
    </w:p>
    <w:p w14:paraId="172751E8" w14:textId="01282A1B" w:rsidR="00EE3906" w:rsidRPr="00EE3906" w:rsidRDefault="00EE3906" w:rsidP="00EC1C85">
      <w:pPr>
        <w:spacing w:after="107" w:line="360" w:lineRule="auto"/>
        <w:ind w:left="35"/>
        <w:jc w:val="both"/>
      </w:pPr>
      <w:r w:rsidRPr="00EE3906">
        <w:rPr>
          <w:b/>
          <w:bCs/>
        </w:rPr>
        <w:t>Cloud-Native Architecture:</w:t>
      </w:r>
    </w:p>
    <w:p w14:paraId="5A7DE1E9" w14:textId="3C8C083B" w:rsidR="00EE3906" w:rsidRPr="00EE3906" w:rsidRDefault="00EE3906" w:rsidP="00EC1C85">
      <w:pPr>
        <w:spacing w:after="107" w:line="360" w:lineRule="auto"/>
        <w:ind w:left="35"/>
        <w:jc w:val="both"/>
      </w:pPr>
      <w:r w:rsidRPr="00EE3906">
        <w:t>CFX-5000 in its CNF form is deployed on a Kubernetes-based platform with the following key characteristics:</w:t>
      </w:r>
    </w:p>
    <w:p w14:paraId="2A507D10" w14:textId="77777777" w:rsidR="00EE3906" w:rsidRPr="00EE3906" w:rsidRDefault="00EE3906" w:rsidP="00EC1C85">
      <w:pPr>
        <w:numPr>
          <w:ilvl w:val="0"/>
          <w:numId w:val="40"/>
        </w:numPr>
        <w:spacing w:after="107" w:line="360" w:lineRule="auto"/>
        <w:jc w:val="both"/>
      </w:pPr>
      <w:r w:rsidRPr="00EE3906">
        <w:rPr>
          <w:b/>
          <w:bCs/>
        </w:rPr>
        <w:t>Stateless CNF</w:t>
      </w:r>
      <w:r w:rsidRPr="00EE3906">
        <w:t> – Completely stateless; session and configuration data is stored externally in ZTS, making it resilient and cloud-ready.</w:t>
      </w:r>
    </w:p>
    <w:p w14:paraId="6CDAAB59" w14:textId="77777777" w:rsidR="00EE3906" w:rsidRPr="00EE3906" w:rsidRDefault="00EE3906" w:rsidP="00EC1C85">
      <w:pPr>
        <w:numPr>
          <w:ilvl w:val="0"/>
          <w:numId w:val="40"/>
        </w:numPr>
        <w:spacing w:after="107" w:line="360" w:lineRule="auto"/>
        <w:jc w:val="both"/>
      </w:pPr>
      <w:r w:rsidRPr="00EE3906">
        <w:rPr>
          <w:b/>
          <w:bCs/>
        </w:rPr>
        <w:t>Decomposed architecture</w:t>
      </w:r>
      <w:r w:rsidRPr="00EE3906">
        <w:t> – The application is decomposed into multiple CFX-5000 roles and traffic dispatcher cloud-native services (Pods), enabling independent deployment and scaling.</w:t>
      </w:r>
    </w:p>
    <w:p w14:paraId="1BEC5BB0" w14:textId="77777777" w:rsidR="00EE3906" w:rsidRPr="00EE3906" w:rsidRDefault="00EE3906" w:rsidP="00EC1C85">
      <w:pPr>
        <w:numPr>
          <w:ilvl w:val="0"/>
          <w:numId w:val="40"/>
        </w:numPr>
        <w:spacing w:after="107" w:line="360" w:lineRule="auto"/>
        <w:jc w:val="both"/>
      </w:pPr>
      <w:r w:rsidRPr="00EE3906">
        <w:rPr>
          <w:b/>
          <w:bCs/>
        </w:rPr>
        <w:lastRenderedPageBreak/>
        <w:t>Horizontal scalability</w:t>
      </w:r>
      <w:r w:rsidRPr="00EE3906">
        <w:t> – Business logic Pods (P-CSCF, I-CSCF, S-CSCF, BGCF) are horizontally scalable to meet varying traffic demands.</w:t>
      </w:r>
    </w:p>
    <w:p w14:paraId="55862735" w14:textId="77777777" w:rsidR="00EE3906" w:rsidRPr="00EE3906" w:rsidRDefault="00EE3906" w:rsidP="00EC1C85">
      <w:pPr>
        <w:numPr>
          <w:ilvl w:val="0"/>
          <w:numId w:val="40"/>
        </w:numPr>
        <w:spacing w:after="107" w:line="360" w:lineRule="auto"/>
        <w:jc w:val="both"/>
      </w:pPr>
      <w:r w:rsidRPr="00EE3906">
        <w:rPr>
          <w:b/>
          <w:bCs/>
        </w:rPr>
        <w:t>Dynamic discoverability</w:t>
      </w:r>
      <w:r w:rsidRPr="00EE3906">
        <w:t> – Services are dynamically discovered using Consul for service discovery of CSCF Pods; new Pods automatically join the CNF when deployed or scaled.</w:t>
      </w:r>
    </w:p>
    <w:p w14:paraId="169B05E8" w14:textId="77777777" w:rsidR="00EE3906" w:rsidRPr="00EE3906" w:rsidRDefault="00EE3906" w:rsidP="00EC1C85">
      <w:pPr>
        <w:numPr>
          <w:ilvl w:val="0"/>
          <w:numId w:val="40"/>
        </w:numPr>
        <w:spacing w:after="107" w:line="360" w:lineRule="auto"/>
        <w:jc w:val="both"/>
      </w:pPr>
      <w:r w:rsidRPr="00EE3906">
        <w:rPr>
          <w:b/>
          <w:bCs/>
        </w:rPr>
        <w:t>Container-based deployment</w:t>
      </w:r>
      <w:r w:rsidRPr="00EE3906">
        <w:t> – Multiple containers constitute a Pod; each container performs a specific process and role within the CNF.</w:t>
      </w:r>
    </w:p>
    <w:p w14:paraId="543E4D1A" w14:textId="77777777" w:rsidR="00EE3906" w:rsidRPr="00EE3906" w:rsidRDefault="00EE3906" w:rsidP="00EC1C85">
      <w:pPr>
        <w:numPr>
          <w:ilvl w:val="0"/>
          <w:numId w:val="40"/>
        </w:numPr>
        <w:spacing w:after="107" w:line="360" w:lineRule="auto"/>
        <w:jc w:val="both"/>
      </w:pPr>
      <w:r w:rsidRPr="00EE3906">
        <w:rPr>
          <w:b/>
          <w:bCs/>
        </w:rPr>
        <w:t>Kubernetes networking</w:t>
      </w:r>
      <w:r w:rsidRPr="00EE3906">
        <w:t> – Internal IP addresses are managed dynamically by Kubernetes; CNI plugins like OVN-Kubernetes and Multus are used for internal and external IP address management.</w:t>
      </w:r>
    </w:p>
    <w:p w14:paraId="6C5BA061" w14:textId="661B53C7" w:rsidR="007E7627" w:rsidRDefault="00EE3906" w:rsidP="00EC1C85">
      <w:pPr>
        <w:numPr>
          <w:ilvl w:val="0"/>
          <w:numId w:val="40"/>
        </w:numPr>
        <w:spacing w:after="107" w:line="360" w:lineRule="auto"/>
        <w:jc w:val="both"/>
      </w:pPr>
      <w:r w:rsidRPr="00EE3906">
        <w:rPr>
          <w:b/>
          <w:bCs/>
        </w:rPr>
        <w:t>Storage</w:t>
      </w:r>
      <w:r w:rsidRPr="00EE3906">
        <w:t> – Ephemeral volumes are used; persistent data uses distributed filesystems such as CSI-CephFS.</w:t>
      </w:r>
    </w:p>
    <w:p w14:paraId="33E14F02" w14:textId="3E52EF1E" w:rsidR="00EC1C85" w:rsidRPr="00EE3906" w:rsidRDefault="00EC1C85" w:rsidP="00EC1C85">
      <w:pPr>
        <w:spacing w:after="107" w:line="360" w:lineRule="auto"/>
        <w:ind w:left="720"/>
        <w:jc w:val="both"/>
      </w:pPr>
    </w:p>
    <w:p w14:paraId="1224A3D3" w14:textId="0E480E8F" w:rsidR="007E7627" w:rsidRPr="007E7627" w:rsidRDefault="007E7627" w:rsidP="00604D09">
      <w:pPr>
        <w:spacing w:after="107"/>
        <w:rPr>
          <w:b/>
          <w:bCs/>
          <w:lang w:val="en-IN"/>
        </w:rPr>
      </w:pPr>
      <w:r w:rsidRPr="00F32BC1">
        <w:rPr>
          <w:b/>
          <w:bCs/>
          <w:sz w:val="28"/>
          <w:szCs w:val="28"/>
          <w:lang w:val="en-IN"/>
        </w:rPr>
        <w:t>1.</w:t>
      </w:r>
      <w:r w:rsidR="002A3EA5">
        <w:rPr>
          <w:b/>
          <w:bCs/>
          <w:sz w:val="28"/>
          <w:szCs w:val="28"/>
          <w:lang w:val="en-IN"/>
        </w:rPr>
        <w:t>4</w:t>
      </w:r>
      <w:r w:rsidRPr="007E7627">
        <w:rPr>
          <w:b/>
          <w:bCs/>
          <w:lang w:val="en-IN"/>
        </w:rPr>
        <w:t xml:space="preserve"> </w:t>
      </w:r>
      <w:r w:rsidRPr="00F32BC1">
        <w:rPr>
          <w:b/>
          <w:bCs/>
          <w:sz w:val="28"/>
          <w:szCs w:val="28"/>
          <w:lang w:val="en-IN"/>
        </w:rPr>
        <w:t xml:space="preserve">Profile of the Problem </w:t>
      </w:r>
      <w:r w:rsidR="00CD2F85">
        <w:rPr>
          <w:b/>
          <w:bCs/>
          <w:sz w:val="28"/>
          <w:szCs w:val="28"/>
          <w:lang w:val="en-IN"/>
        </w:rPr>
        <w:t>and</w:t>
      </w:r>
      <w:r w:rsidRPr="00F32BC1">
        <w:rPr>
          <w:b/>
          <w:bCs/>
          <w:sz w:val="28"/>
          <w:szCs w:val="28"/>
          <w:lang w:val="en-IN"/>
        </w:rPr>
        <w:t xml:space="preserve"> Scope of the Study</w:t>
      </w:r>
    </w:p>
    <w:p w14:paraId="22AD8F6D" w14:textId="77777777" w:rsidR="007E7627" w:rsidRPr="007E7627" w:rsidRDefault="007E7627" w:rsidP="007E7627">
      <w:pPr>
        <w:spacing w:after="107"/>
        <w:ind w:left="35"/>
        <w:rPr>
          <w:lang w:val="en-IN"/>
        </w:rPr>
      </w:pPr>
    </w:p>
    <w:p w14:paraId="7763FDCB" w14:textId="77777777" w:rsidR="007E7627" w:rsidRDefault="007E7627" w:rsidP="007E7627">
      <w:pPr>
        <w:spacing w:after="107"/>
        <w:ind w:left="35"/>
        <w:rPr>
          <w:b/>
          <w:bCs/>
          <w:lang w:val="en-IN"/>
        </w:rPr>
      </w:pPr>
      <w:r w:rsidRPr="007E7627">
        <w:rPr>
          <w:b/>
          <w:bCs/>
          <w:lang w:val="en-IN"/>
        </w:rPr>
        <w:t>1.3.1 Profile of the Problem</w:t>
      </w:r>
    </w:p>
    <w:p w14:paraId="3F3F692D" w14:textId="77777777" w:rsidR="00BA5F1C" w:rsidRPr="007E7627" w:rsidRDefault="00BA5F1C" w:rsidP="007E7627">
      <w:pPr>
        <w:spacing w:after="107"/>
        <w:ind w:left="35"/>
        <w:rPr>
          <w:b/>
          <w:bCs/>
          <w:lang w:val="en-IN"/>
        </w:rPr>
      </w:pPr>
    </w:p>
    <w:p w14:paraId="601B180D" w14:textId="77777777" w:rsidR="00604D09" w:rsidRPr="00604D09" w:rsidRDefault="00604D09" w:rsidP="00604D09">
      <w:pPr>
        <w:spacing w:after="107" w:line="360" w:lineRule="auto"/>
        <w:ind w:left="720"/>
        <w:jc w:val="both"/>
      </w:pPr>
      <w:r w:rsidRPr="00604D09">
        <w:t>The deployment and testing of cloud-native telecom products such as CFX-5000 presents several technical and operational challenges:</w:t>
      </w:r>
    </w:p>
    <w:p w14:paraId="0A76A0BD" w14:textId="1DBD70C7" w:rsidR="00604D09" w:rsidRPr="00604D09" w:rsidRDefault="00604D09" w:rsidP="00604D09">
      <w:pPr>
        <w:spacing w:after="107" w:line="360" w:lineRule="auto"/>
        <w:ind w:left="720"/>
        <w:jc w:val="both"/>
      </w:pPr>
      <w:r w:rsidRPr="00604D09">
        <w:rPr>
          <w:b/>
          <w:bCs/>
        </w:rPr>
        <w:t>1. Complexity of Cloud-Native Deployment</w:t>
      </w:r>
      <w:r w:rsidR="00F924EF">
        <w:t xml:space="preserve"> : </w:t>
      </w:r>
      <w:r w:rsidRPr="00604D09">
        <w:t>Deploying CFX-5000 on Kubernetes requires in-depth knowledge of container orchestration, Helm-based lifecycle management, registry management , and security configuration. Without adequate knowledge, deployment steps can fail silently or produce hard-to-diagnose errors.</w:t>
      </w:r>
    </w:p>
    <w:p w14:paraId="0401295D" w14:textId="74AF0828" w:rsidR="00604D09" w:rsidRPr="00604D09" w:rsidRDefault="00604D09" w:rsidP="00604D09">
      <w:pPr>
        <w:spacing w:after="107" w:line="360" w:lineRule="auto"/>
        <w:ind w:left="720"/>
        <w:jc w:val="both"/>
      </w:pPr>
      <w:r w:rsidRPr="00604D09">
        <w:rPr>
          <w:b/>
          <w:bCs/>
        </w:rPr>
        <w:t>2. Image and Chart Onboarding</w:t>
      </w:r>
      <w:r w:rsidR="00F924EF">
        <w:rPr>
          <w:b/>
          <w:bCs/>
        </w:rPr>
        <w:t xml:space="preserve"> : </w:t>
      </w:r>
      <w:r w:rsidRPr="00604D09">
        <w:t> Ensuring that all required images and Helm charts are correctly onboarded to the registry before deployment is a critical and error-prone step. Issues such as registry name mismatches and duplicate chart uploads can halt the deployment process entirely.</w:t>
      </w:r>
    </w:p>
    <w:p w14:paraId="3B9C78D4" w14:textId="75C1626D" w:rsidR="00604D09" w:rsidRPr="00604D09" w:rsidRDefault="00604D09" w:rsidP="00604D09">
      <w:pPr>
        <w:spacing w:after="107" w:line="360" w:lineRule="auto"/>
        <w:ind w:left="720"/>
        <w:jc w:val="both"/>
      </w:pPr>
      <w:r w:rsidRPr="00604D09">
        <w:rPr>
          <w:b/>
          <w:bCs/>
        </w:rPr>
        <w:t>3. Configuration Management</w:t>
      </w:r>
      <w:r w:rsidR="00F924EF">
        <w:rPr>
          <w:b/>
          <w:bCs/>
        </w:rPr>
        <w:t xml:space="preserve"> : </w:t>
      </w:r>
      <w:r w:rsidRPr="00604D09">
        <w:t> CFX-5000 requires extensive configuration, including CM data in PlaTo, values files, Kubernetes Secrets, ConfigMaps, and security certificates . Any misconfiguration can result in deployment failures or incorrect product behavior.</w:t>
      </w:r>
    </w:p>
    <w:p w14:paraId="5D14D544" w14:textId="0EAC1603" w:rsidR="00BA5F1C" w:rsidRPr="002A3EA5" w:rsidRDefault="00604D09" w:rsidP="002A3EA5">
      <w:pPr>
        <w:spacing w:after="107" w:line="360" w:lineRule="auto"/>
        <w:ind w:left="720"/>
        <w:jc w:val="both"/>
      </w:pPr>
      <w:r w:rsidRPr="00604D09">
        <w:rPr>
          <w:b/>
          <w:bCs/>
        </w:rPr>
        <w:t>4. Manual Regression Testing</w:t>
      </w:r>
      <w:r w:rsidR="00F924EF">
        <w:rPr>
          <w:b/>
          <w:bCs/>
        </w:rPr>
        <w:t xml:space="preserve"> : </w:t>
      </w:r>
      <w:r w:rsidRPr="00604D09">
        <w:t> Without automation, regression testing is time-consuming, repetitive, and prone to human error. Each test case requires manual execution, which slows down the validation cycle and reduces coverage.</w:t>
      </w:r>
    </w:p>
    <w:p w14:paraId="12275F12" w14:textId="77777777" w:rsidR="007E7627" w:rsidRPr="007E7627" w:rsidRDefault="007E7627" w:rsidP="00F924EF">
      <w:pPr>
        <w:spacing w:after="107"/>
        <w:rPr>
          <w:b/>
          <w:bCs/>
          <w:lang w:val="en-IN"/>
        </w:rPr>
      </w:pPr>
      <w:r w:rsidRPr="007E7627">
        <w:rPr>
          <w:b/>
          <w:bCs/>
          <w:lang w:val="en-IN"/>
        </w:rPr>
        <w:lastRenderedPageBreak/>
        <w:t>1.3.2 Scope of the Study</w:t>
      </w:r>
    </w:p>
    <w:p w14:paraId="0B76FA8D" w14:textId="77777777" w:rsidR="00AD5A4F" w:rsidRPr="00AD5A4F" w:rsidRDefault="00AD5A4F" w:rsidP="00AD5A4F">
      <w:pPr>
        <w:spacing w:after="107"/>
        <w:rPr>
          <w:lang w:val="en-IN"/>
        </w:rPr>
      </w:pPr>
    </w:p>
    <w:p w14:paraId="4D408C33" w14:textId="77777777" w:rsidR="00F924EF" w:rsidRPr="00F924EF" w:rsidRDefault="00F924EF" w:rsidP="00F924EF">
      <w:pPr>
        <w:numPr>
          <w:ilvl w:val="0"/>
          <w:numId w:val="42"/>
        </w:numPr>
        <w:spacing w:after="107" w:line="360" w:lineRule="auto"/>
        <w:rPr>
          <w:b/>
          <w:bCs/>
        </w:rPr>
      </w:pPr>
      <w:r w:rsidRPr="00F924EF">
        <w:rPr>
          <w:b/>
          <w:bCs/>
        </w:rPr>
        <w:t>Domain Scope</w:t>
      </w:r>
    </w:p>
    <w:p w14:paraId="404F67B4" w14:textId="281DE93E" w:rsidR="00F924EF" w:rsidRPr="00F924EF" w:rsidRDefault="00F924EF" w:rsidP="00F924EF">
      <w:pPr>
        <w:spacing w:after="107" w:line="360" w:lineRule="auto"/>
        <w:ind w:left="284"/>
      </w:pPr>
      <w:r w:rsidRPr="00F924EF">
        <w:t>This study is limited to the testing and deployment of CFX-5000, Nokia's cloud-native IMS product, within the IP Transport domain of the Mobile Core Network Solutions team. It does not cover the full IMS product suite or other Nokia product lines outside of CFX-5000.</w:t>
      </w:r>
    </w:p>
    <w:p w14:paraId="58F18737" w14:textId="7667AE46" w:rsidR="00F924EF" w:rsidRPr="00F924EF" w:rsidRDefault="00F924EF" w:rsidP="00F924EF">
      <w:pPr>
        <w:spacing w:after="107" w:line="360" w:lineRule="auto"/>
        <w:ind w:left="284"/>
      </w:pPr>
      <w:r w:rsidRPr="00F924EF">
        <w:t>The study focuses on CFX-5000 in its CNF deployment variant on Nokia Cloud Platform</w:t>
      </w:r>
      <w:r w:rsidRPr="00F924EF">
        <w:rPr>
          <w:b/>
          <w:bCs/>
        </w:rPr>
        <w:t xml:space="preserve"> </w:t>
      </w:r>
      <w:r w:rsidRPr="00F924EF">
        <w:t>. The BM  and VNF  deployment variants of CFX-5000 are outside the scope of this study.</w:t>
      </w:r>
    </w:p>
    <w:p w14:paraId="44DD3387" w14:textId="77777777" w:rsidR="00F924EF" w:rsidRPr="00F924EF" w:rsidRDefault="00F924EF" w:rsidP="00F924EF">
      <w:pPr>
        <w:numPr>
          <w:ilvl w:val="0"/>
          <w:numId w:val="42"/>
        </w:numPr>
        <w:spacing w:after="107" w:line="360" w:lineRule="auto"/>
        <w:rPr>
          <w:b/>
          <w:bCs/>
        </w:rPr>
      </w:pPr>
      <w:r w:rsidRPr="00F924EF">
        <w:rPr>
          <w:b/>
          <w:bCs/>
        </w:rPr>
        <w:t>Technology Scope</w:t>
      </w:r>
    </w:p>
    <w:p w14:paraId="750EA71E" w14:textId="77777777" w:rsidR="00F924EF" w:rsidRPr="00F924EF" w:rsidRDefault="00F924EF" w:rsidP="00F924EF">
      <w:pPr>
        <w:spacing w:after="107" w:line="360" w:lineRule="auto"/>
        <w:ind w:left="284"/>
      </w:pPr>
      <w:r w:rsidRPr="00F924EF">
        <w:t>The technologies covered within this study are limited to:</w:t>
      </w:r>
    </w:p>
    <w:p w14:paraId="4E2E2B60" w14:textId="77777777" w:rsidR="00F924EF" w:rsidRPr="00F924EF" w:rsidRDefault="00F924EF" w:rsidP="00F924EF">
      <w:pPr>
        <w:numPr>
          <w:ilvl w:val="0"/>
          <w:numId w:val="41"/>
        </w:numPr>
        <w:tabs>
          <w:tab w:val="clear" w:pos="720"/>
          <w:tab w:val="num" w:pos="685"/>
        </w:tabs>
        <w:spacing w:after="107" w:line="360" w:lineRule="auto"/>
        <w:ind w:left="709"/>
      </w:pPr>
      <w:r w:rsidRPr="00F924EF">
        <w:rPr>
          <w:b/>
          <w:bCs/>
        </w:rPr>
        <w:t>IMS:</w:t>
      </w:r>
      <w:r w:rsidRPr="00F924EF">
        <w:t> Architecture, CSCF functions, SIP protocol, OAM, and call flows relevant to CFX-5000 testing.</w:t>
      </w:r>
    </w:p>
    <w:p w14:paraId="5C42D6EB" w14:textId="77777777" w:rsidR="00F924EF" w:rsidRPr="00F924EF" w:rsidRDefault="00F924EF" w:rsidP="00F924EF">
      <w:pPr>
        <w:numPr>
          <w:ilvl w:val="0"/>
          <w:numId w:val="41"/>
        </w:numPr>
        <w:tabs>
          <w:tab w:val="clear" w:pos="720"/>
          <w:tab w:val="num" w:pos="685"/>
        </w:tabs>
        <w:spacing w:after="107" w:line="360" w:lineRule="auto"/>
        <w:ind w:left="709"/>
      </w:pPr>
      <w:r w:rsidRPr="00F924EF">
        <w:rPr>
          <w:b/>
          <w:bCs/>
        </w:rPr>
        <w:t>Kubernetes:</w:t>
      </w:r>
      <w:r w:rsidRPr="00F924EF">
        <w:t> Architecture, Helm, lifecycle management, storage, networking, and monitoring – only to the extent required for CFX-5000 deployment and test automation.</w:t>
      </w:r>
    </w:p>
    <w:p w14:paraId="0B3BD56F" w14:textId="77777777" w:rsidR="00F924EF" w:rsidRPr="00F924EF" w:rsidRDefault="00F924EF" w:rsidP="00F924EF">
      <w:pPr>
        <w:numPr>
          <w:ilvl w:val="0"/>
          <w:numId w:val="41"/>
        </w:numPr>
        <w:tabs>
          <w:tab w:val="clear" w:pos="720"/>
          <w:tab w:val="num" w:pos="685"/>
        </w:tabs>
        <w:spacing w:after="107" w:line="360" w:lineRule="auto"/>
        <w:ind w:left="709"/>
      </w:pPr>
      <w:r w:rsidRPr="00F924EF">
        <w:rPr>
          <w:b/>
          <w:bCs/>
        </w:rPr>
        <w:t>Automation tools:</w:t>
      </w:r>
      <w:r w:rsidRPr="00F924EF">
        <w:t> Robot Framework and Python (paramiko, subprocess, os) – limited to regression test automation for CFX-5000.</w:t>
      </w:r>
    </w:p>
    <w:p w14:paraId="1177B18F" w14:textId="5418A776" w:rsidR="00F924EF" w:rsidRPr="00F924EF" w:rsidRDefault="00F924EF" w:rsidP="00F924EF">
      <w:pPr>
        <w:numPr>
          <w:ilvl w:val="0"/>
          <w:numId w:val="41"/>
        </w:numPr>
        <w:tabs>
          <w:tab w:val="clear" w:pos="720"/>
          <w:tab w:val="num" w:pos="685"/>
        </w:tabs>
        <w:spacing w:after="107" w:line="360" w:lineRule="auto"/>
        <w:ind w:left="709"/>
      </w:pPr>
      <w:r w:rsidRPr="00F924EF">
        <w:rPr>
          <w:b/>
          <w:bCs/>
        </w:rPr>
        <w:t>Registry and deployment tools:</w:t>
      </w:r>
      <w:r w:rsidRPr="00F924EF">
        <w:t> Harbor/Quay registry, Podman, Docker, and Nokia's LCM tool.</w:t>
      </w:r>
    </w:p>
    <w:p w14:paraId="146D076A" w14:textId="77777777" w:rsidR="00F924EF" w:rsidRPr="00F924EF" w:rsidRDefault="00F924EF" w:rsidP="00F924EF">
      <w:pPr>
        <w:numPr>
          <w:ilvl w:val="0"/>
          <w:numId w:val="42"/>
        </w:numPr>
        <w:spacing w:after="107" w:line="360" w:lineRule="auto"/>
        <w:rPr>
          <w:b/>
          <w:bCs/>
        </w:rPr>
      </w:pPr>
      <w:r w:rsidRPr="00F924EF">
        <w:rPr>
          <w:b/>
          <w:bCs/>
        </w:rPr>
        <w:t>Environment Scope</w:t>
      </w:r>
    </w:p>
    <w:p w14:paraId="73CE7156" w14:textId="498BD6B0" w:rsidR="00F924EF" w:rsidRPr="00F924EF" w:rsidRDefault="00F924EF" w:rsidP="00F924EF">
      <w:pPr>
        <w:spacing w:after="107" w:line="360" w:lineRule="auto"/>
        <w:ind w:left="284"/>
      </w:pPr>
      <w:r w:rsidRPr="00F924EF">
        <w:t>All work is carried out exclusively within the testbed. Production network environments are outside the scope of this study. The study is limited to the NCP cluster available within the Nokia IPT lab.</w:t>
      </w:r>
    </w:p>
    <w:p w14:paraId="51DEE774" w14:textId="77777777" w:rsidR="00F924EF" w:rsidRPr="00F924EF" w:rsidRDefault="00F924EF" w:rsidP="00F924EF">
      <w:pPr>
        <w:numPr>
          <w:ilvl w:val="0"/>
          <w:numId w:val="42"/>
        </w:numPr>
        <w:spacing w:after="107" w:line="360" w:lineRule="auto"/>
        <w:rPr>
          <w:b/>
          <w:bCs/>
        </w:rPr>
      </w:pPr>
      <w:r w:rsidRPr="00F924EF">
        <w:rPr>
          <w:b/>
          <w:bCs/>
        </w:rPr>
        <w:t>Automation Scope</w:t>
      </w:r>
    </w:p>
    <w:p w14:paraId="6F6226AD" w14:textId="77777777" w:rsidR="00F924EF" w:rsidRDefault="00F924EF" w:rsidP="00F924EF">
      <w:pPr>
        <w:spacing w:after="107" w:line="360" w:lineRule="auto"/>
        <w:ind w:left="284"/>
      </w:pPr>
      <w:r w:rsidRPr="00F924EF">
        <w:t>The automation work is scoped to 6 regression test cases directly relevant to CFX-5000 deployment and operational validation. Development of a full automation framework or end-to-end test suite is beyond the scope of this study.</w:t>
      </w:r>
    </w:p>
    <w:p w14:paraId="3F9B5F75" w14:textId="46A9E6EB" w:rsidR="00B55FC9" w:rsidRDefault="00B55FC9">
      <w:r>
        <w:br w:type="page"/>
      </w:r>
    </w:p>
    <w:p w14:paraId="59BA70E6" w14:textId="77777777" w:rsidR="005616E8" w:rsidRPr="005616E8" w:rsidRDefault="00B55FC9" w:rsidP="005616E8">
      <w:pPr>
        <w:spacing w:after="107" w:line="360" w:lineRule="auto"/>
        <w:ind w:left="35"/>
        <w:rPr>
          <w:b/>
          <w:bCs/>
          <w:sz w:val="4"/>
          <w:szCs w:val="4"/>
        </w:rPr>
      </w:pPr>
      <w:r w:rsidRPr="00B55FC9">
        <w:rPr>
          <w:b/>
          <w:bCs/>
          <w:sz w:val="32"/>
          <w:szCs w:val="32"/>
        </w:rPr>
        <w:lastRenderedPageBreak/>
        <w:t>CHAPTER 2: ORGANIZATION AND INTERNSHIP OVERVIEW</w:t>
      </w:r>
      <w:r>
        <w:rPr>
          <w:b/>
          <w:bCs/>
          <w:sz w:val="32"/>
          <w:szCs w:val="32"/>
        </w:rPr>
        <w:br/>
      </w:r>
    </w:p>
    <w:p w14:paraId="7CAE19F7" w14:textId="7F96DD73" w:rsidR="005616E8" w:rsidRPr="005616E8" w:rsidRDefault="005616E8" w:rsidP="005616E8">
      <w:pPr>
        <w:spacing w:after="107" w:line="360" w:lineRule="auto"/>
        <w:ind w:left="35"/>
        <w:rPr>
          <w:b/>
          <w:bCs/>
          <w:sz w:val="32"/>
          <w:szCs w:val="32"/>
        </w:rPr>
      </w:pPr>
      <w:r w:rsidRPr="005616E8">
        <w:rPr>
          <w:b/>
          <w:bCs/>
          <w:sz w:val="28"/>
          <w:szCs w:val="28"/>
        </w:rPr>
        <w:t>2.1 About Nokia</w:t>
      </w:r>
    </w:p>
    <w:p w14:paraId="3E271A82" w14:textId="77777777" w:rsidR="005616E8" w:rsidRPr="005616E8" w:rsidRDefault="005616E8" w:rsidP="005616E8">
      <w:pPr>
        <w:spacing w:after="107" w:line="360" w:lineRule="auto"/>
        <w:ind w:left="35"/>
        <w:jc w:val="both"/>
      </w:pPr>
      <w:r w:rsidRPr="005616E8">
        <w:t>Nokia is a global B2B technology leader in telecommunications and network infrastructure. The company focuses on building and enabling high-performance, secure, and scalable communication networks for service providers, enterprises, and governments. Nokia’s purpose is to create technology that helps the world act together, with strong emphasis on network innovation, cloud-native evolution, and digital transformation.</w:t>
      </w:r>
    </w:p>
    <w:p w14:paraId="7D30B7C7" w14:textId="77777777" w:rsidR="005616E8" w:rsidRPr="005616E8" w:rsidRDefault="005616E8" w:rsidP="005616E8">
      <w:pPr>
        <w:spacing w:after="107" w:line="360" w:lineRule="auto"/>
        <w:ind w:left="35"/>
        <w:jc w:val="both"/>
      </w:pPr>
      <w:r w:rsidRPr="005616E8">
        <w:t>Nokia plays a major role in mobile and fixed network technologies, including 4G/5G, IP networking, core networks, cloud, and software platforms. In addition to network products, Nokia contributes to standards, research, and long-term innovation through continuous investment in advanced telecom technologies.</w:t>
      </w:r>
    </w:p>
    <w:p w14:paraId="2CD84536" w14:textId="77777777" w:rsidR="005616E8" w:rsidRPr="005616E8" w:rsidRDefault="005616E8" w:rsidP="005616E8">
      <w:pPr>
        <w:spacing w:after="107" w:line="360" w:lineRule="auto"/>
        <w:ind w:left="35"/>
        <w:jc w:val="both"/>
        <w:rPr>
          <w:b/>
          <w:bCs/>
        </w:rPr>
      </w:pPr>
      <w:r w:rsidRPr="005616E8">
        <w:t>For this internship, Nokia provided a practical industrial environment where cloud-native telecom products are deployed, tested, and improved using real engineering workflows and tools.</w:t>
      </w:r>
      <w:r>
        <w:br/>
      </w:r>
      <w:r>
        <w:br/>
      </w:r>
      <w:r w:rsidRPr="005616E8">
        <w:rPr>
          <w:b/>
          <w:bCs/>
          <w:sz w:val="28"/>
          <w:szCs w:val="28"/>
        </w:rPr>
        <w:t>2.2 Department Overview – MI CNS P&amp;E IPT</w:t>
      </w:r>
    </w:p>
    <w:p w14:paraId="59C3DC68" w14:textId="77777777" w:rsidR="00CC7697" w:rsidRPr="00CC7697" w:rsidRDefault="00CC7697" w:rsidP="00CC7697">
      <w:pPr>
        <w:spacing w:after="107" w:line="360" w:lineRule="auto"/>
        <w:ind w:left="35"/>
        <w:jc w:val="both"/>
      </w:pPr>
      <w:r w:rsidRPr="00CC7697">
        <w:t>The internship was carried out in the MI CNS P&amp;E IPT organization, specifically in the CFX PST (Product System Testing) team.</w:t>
      </w:r>
    </w:p>
    <w:p w14:paraId="662CBC40" w14:textId="77777777" w:rsidR="00CC7697" w:rsidRPr="00CC7697" w:rsidRDefault="00CC7697" w:rsidP="00CC7697">
      <w:pPr>
        <w:spacing w:after="107" w:line="360" w:lineRule="auto"/>
        <w:ind w:left="35"/>
        <w:jc w:val="both"/>
      </w:pPr>
      <w:r w:rsidRPr="00CC7697">
        <w:t>This department is responsible for engineering and testing activities related to mobile core and IP transport product areas. The team works on deployment, configuration, validation, and troubleshooting of telecom products in cloud-native environments.</w:t>
      </w:r>
    </w:p>
    <w:p w14:paraId="5D3EDBE2" w14:textId="77777777" w:rsidR="00CC7697" w:rsidRPr="00CC7697" w:rsidRDefault="00CC7697" w:rsidP="00CC7697">
      <w:pPr>
        <w:spacing w:after="107" w:line="360" w:lineRule="auto"/>
        <w:ind w:left="35"/>
        <w:jc w:val="both"/>
      </w:pPr>
      <w:r w:rsidRPr="00CC7697">
        <w:t>As part of the CFX PST System Testing team, the work focused on deployment validation, post-deployment checks, issue troubleshooting, and regression test automation to ensure product quality and operational readiness.</w:t>
      </w:r>
    </w:p>
    <w:p w14:paraId="4F8657E0" w14:textId="77777777" w:rsidR="00CC7697" w:rsidRPr="00CC7697" w:rsidRDefault="00CC7697" w:rsidP="00CC7697">
      <w:pPr>
        <w:spacing w:after="107" w:line="360" w:lineRule="auto"/>
        <w:ind w:left="35"/>
        <w:jc w:val="both"/>
      </w:pPr>
      <w:r w:rsidRPr="00CC7697">
        <w:t>The department follows structured product engineering workflows and collaborates with multiple stakeholders such as development teams, integration teams, and support teams. A key focus area is ensuring product quality and operational readiness through systematic deployment and test validation in controlled testbeds.</w:t>
      </w:r>
    </w:p>
    <w:p w14:paraId="5107433B" w14:textId="5A4DDA4E" w:rsidR="005616E8" w:rsidRPr="005616E8" w:rsidRDefault="005616E8" w:rsidP="005616E8">
      <w:pPr>
        <w:spacing w:after="107" w:line="360" w:lineRule="auto"/>
        <w:ind w:left="35"/>
        <w:jc w:val="both"/>
      </w:pPr>
    </w:p>
    <w:p w14:paraId="71A420B8" w14:textId="1EAB04AE" w:rsidR="00B55FC9" w:rsidRPr="00B55FC9" w:rsidRDefault="00B55FC9" w:rsidP="00B55FC9">
      <w:pPr>
        <w:spacing w:after="107" w:line="360" w:lineRule="auto"/>
        <w:ind w:left="35"/>
      </w:pPr>
    </w:p>
    <w:p w14:paraId="7F0C8FEC" w14:textId="77777777" w:rsidR="00B55FC9" w:rsidRPr="00F924EF" w:rsidRDefault="00B55FC9" w:rsidP="00F924EF">
      <w:pPr>
        <w:spacing w:after="107" w:line="360" w:lineRule="auto"/>
        <w:ind w:left="284"/>
      </w:pPr>
    </w:p>
    <w:p w14:paraId="33368B0C" w14:textId="77777777" w:rsidR="00CC7697" w:rsidRPr="00CC7697" w:rsidRDefault="00CC7697" w:rsidP="00CC7697">
      <w:pPr>
        <w:spacing w:after="107"/>
        <w:ind w:left="284"/>
        <w:rPr>
          <w:b/>
          <w:bCs/>
          <w:sz w:val="28"/>
          <w:szCs w:val="28"/>
        </w:rPr>
      </w:pPr>
      <w:r w:rsidRPr="00CC7697">
        <w:rPr>
          <w:b/>
          <w:bCs/>
          <w:sz w:val="28"/>
          <w:szCs w:val="28"/>
        </w:rPr>
        <w:lastRenderedPageBreak/>
        <w:t>2.3 Internship Role and Responsibilities</w:t>
      </w:r>
    </w:p>
    <w:p w14:paraId="4E81147D" w14:textId="77777777" w:rsidR="00CC7697" w:rsidRPr="00CC7697" w:rsidRDefault="00CC7697" w:rsidP="0083312F">
      <w:pPr>
        <w:spacing w:after="107" w:line="360" w:lineRule="auto"/>
        <w:ind w:left="284"/>
        <w:jc w:val="both"/>
      </w:pPr>
      <w:r w:rsidRPr="00CC7697">
        <w:t>During the internship, I worked as a Student Intern in the CFX PST (Product System Testing) function. My responsibilities can be classified into the following categories:</w:t>
      </w:r>
    </w:p>
    <w:p w14:paraId="48FBE40A" w14:textId="77777777" w:rsidR="00CC7697" w:rsidRDefault="00CC7697" w:rsidP="0083312F">
      <w:pPr>
        <w:spacing w:after="107" w:line="360" w:lineRule="auto"/>
        <w:ind w:left="284"/>
        <w:jc w:val="both"/>
        <w:rPr>
          <w:b/>
          <w:bCs/>
        </w:rPr>
      </w:pPr>
      <w:r w:rsidRPr="00CC7697">
        <w:rPr>
          <w:b/>
          <w:bCs/>
        </w:rPr>
        <w:t>A. Deployment Activities</w:t>
      </w:r>
    </w:p>
    <w:p w14:paraId="060ADA9B" w14:textId="2F03CCB5" w:rsidR="0083312F" w:rsidRPr="0083312F" w:rsidRDefault="0083312F" w:rsidP="0083312F">
      <w:pPr>
        <w:pStyle w:val="ListParagraph"/>
        <w:numPr>
          <w:ilvl w:val="1"/>
          <w:numId w:val="62"/>
        </w:numPr>
        <w:spacing w:after="107" w:line="360" w:lineRule="auto"/>
        <w:ind w:left="709"/>
        <w:jc w:val="both"/>
      </w:pPr>
      <w:r w:rsidRPr="0083312F">
        <w:t xml:space="preserve">Assisted in product deployment in the testbed using LCM and Kubernetes/Helm workflows. </w:t>
      </w:r>
    </w:p>
    <w:p w14:paraId="697119B7" w14:textId="621FF49B" w:rsidR="0083312F" w:rsidRPr="0083312F" w:rsidRDefault="0083312F" w:rsidP="0083312F">
      <w:pPr>
        <w:pStyle w:val="ListParagraph"/>
        <w:numPr>
          <w:ilvl w:val="1"/>
          <w:numId w:val="62"/>
        </w:numPr>
        <w:spacing w:after="107" w:line="360" w:lineRule="auto"/>
        <w:ind w:left="709"/>
        <w:jc w:val="both"/>
      </w:pPr>
      <w:r w:rsidRPr="0083312F">
        <w:t xml:space="preserve">Onboarded product images and charts to the registry for deployment. </w:t>
      </w:r>
    </w:p>
    <w:p w14:paraId="0FEDC78B" w14:textId="142C8374" w:rsidR="0083312F" w:rsidRPr="0083312F" w:rsidRDefault="0083312F" w:rsidP="0083312F">
      <w:pPr>
        <w:pStyle w:val="ListParagraph"/>
        <w:numPr>
          <w:ilvl w:val="1"/>
          <w:numId w:val="62"/>
        </w:numPr>
        <w:spacing w:after="107" w:line="360" w:lineRule="auto"/>
        <w:ind w:left="709"/>
        <w:jc w:val="both"/>
      </w:pPr>
      <w:r w:rsidRPr="0083312F">
        <w:t>Prepared and updated deployment-related configuration files</w:t>
      </w:r>
    </w:p>
    <w:p w14:paraId="0CD2A82A" w14:textId="77777777" w:rsidR="00CC7697" w:rsidRPr="00CC7697" w:rsidRDefault="00CC7697" w:rsidP="0083312F">
      <w:pPr>
        <w:spacing w:after="107" w:line="360" w:lineRule="auto"/>
        <w:ind w:left="284"/>
        <w:jc w:val="both"/>
        <w:rPr>
          <w:b/>
          <w:bCs/>
        </w:rPr>
      </w:pPr>
      <w:r w:rsidRPr="00CC7697">
        <w:rPr>
          <w:b/>
          <w:bCs/>
        </w:rPr>
        <w:t>B. Validation and Verification</w:t>
      </w:r>
    </w:p>
    <w:p w14:paraId="088A1007" w14:textId="77777777" w:rsidR="00CC7697" w:rsidRPr="00CC7697" w:rsidRDefault="00CC7697" w:rsidP="0083312F">
      <w:pPr>
        <w:numPr>
          <w:ilvl w:val="0"/>
          <w:numId w:val="54"/>
        </w:numPr>
        <w:spacing w:after="107" w:line="360" w:lineRule="auto"/>
        <w:jc w:val="both"/>
      </w:pPr>
      <w:r w:rsidRPr="00CC7697">
        <w:t>Supported deployment validation through health checks and status verification.</w:t>
      </w:r>
    </w:p>
    <w:p w14:paraId="33959BEF" w14:textId="77777777" w:rsidR="00CC7697" w:rsidRPr="00CC7697" w:rsidRDefault="00CC7697" w:rsidP="0083312F">
      <w:pPr>
        <w:numPr>
          <w:ilvl w:val="0"/>
          <w:numId w:val="54"/>
        </w:numPr>
        <w:spacing w:after="107" w:line="360" w:lineRule="auto"/>
        <w:jc w:val="both"/>
      </w:pPr>
      <w:r w:rsidRPr="00CC7697">
        <w:t>Verified pod/service readiness and post-deployment stability in the test environment.</w:t>
      </w:r>
    </w:p>
    <w:p w14:paraId="0D8BECEE" w14:textId="77777777" w:rsidR="00CC7697" w:rsidRPr="00CC7697" w:rsidRDefault="00CC7697" w:rsidP="0083312F">
      <w:pPr>
        <w:spacing w:after="107" w:line="360" w:lineRule="auto"/>
        <w:ind w:left="284"/>
        <w:jc w:val="both"/>
        <w:rPr>
          <w:b/>
          <w:bCs/>
        </w:rPr>
      </w:pPr>
      <w:r w:rsidRPr="00CC7697">
        <w:rPr>
          <w:b/>
          <w:bCs/>
        </w:rPr>
        <w:t>C. Troubleshooting and Issue Resolution</w:t>
      </w:r>
    </w:p>
    <w:p w14:paraId="4C0D166A" w14:textId="77777777" w:rsidR="00CC7697" w:rsidRPr="00CC7697" w:rsidRDefault="00CC7697" w:rsidP="0083312F">
      <w:pPr>
        <w:numPr>
          <w:ilvl w:val="0"/>
          <w:numId w:val="55"/>
        </w:numPr>
        <w:spacing w:after="107" w:line="360" w:lineRule="auto"/>
        <w:jc w:val="both"/>
      </w:pPr>
      <w:r w:rsidRPr="00CC7697">
        <w:t>Identified and analyzed deployment issues, including registry and configuration mismatches.</w:t>
      </w:r>
    </w:p>
    <w:p w14:paraId="2D21C3F0" w14:textId="77777777" w:rsidR="00CC7697" w:rsidRPr="00CC7697" w:rsidRDefault="00CC7697" w:rsidP="0083312F">
      <w:pPr>
        <w:numPr>
          <w:ilvl w:val="0"/>
          <w:numId w:val="55"/>
        </w:numPr>
        <w:spacing w:after="107" w:line="360" w:lineRule="auto"/>
        <w:jc w:val="both"/>
      </w:pPr>
      <w:r w:rsidRPr="00CC7697">
        <w:t>Supported troubleshooting and redeployment activities to achieve stable deployment.</w:t>
      </w:r>
    </w:p>
    <w:p w14:paraId="0366A974" w14:textId="77777777" w:rsidR="00CC7697" w:rsidRPr="00CC7697" w:rsidRDefault="00CC7697" w:rsidP="0083312F">
      <w:pPr>
        <w:spacing w:after="107" w:line="360" w:lineRule="auto"/>
        <w:ind w:left="284"/>
        <w:jc w:val="both"/>
        <w:rPr>
          <w:b/>
          <w:bCs/>
        </w:rPr>
      </w:pPr>
      <w:r w:rsidRPr="00CC7697">
        <w:rPr>
          <w:b/>
          <w:bCs/>
        </w:rPr>
        <w:t>D. Test Automation</w:t>
      </w:r>
    </w:p>
    <w:p w14:paraId="147F83C3" w14:textId="77777777" w:rsidR="00CC7697" w:rsidRPr="00CC7697" w:rsidRDefault="00CC7697" w:rsidP="0083312F">
      <w:pPr>
        <w:numPr>
          <w:ilvl w:val="0"/>
          <w:numId w:val="56"/>
        </w:numPr>
        <w:spacing w:after="107" w:line="360" w:lineRule="auto"/>
        <w:jc w:val="both"/>
      </w:pPr>
      <w:r w:rsidRPr="00CC7697">
        <w:t>Automated regression test scenarios using Robot Framework and Python.</w:t>
      </w:r>
    </w:p>
    <w:p w14:paraId="7AEE814A" w14:textId="77777777" w:rsidR="00CC7697" w:rsidRPr="00CC7697" w:rsidRDefault="00CC7697" w:rsidP="0083312F">
      <w:pPr>
        <w:numPr>
          <w:ilvl w:val="0"/>
          <w:numId w:val="56"/>
        </w:numPr>
        <w:spacing w:after="107" w:line="360" w:lineRule="auto"/>
        <w:jc w:val="both"/>
      </w:pPr>
      <w:r w:rsidRPr="00CC7697">
        <w:t>Developed Python scripts for operational automation tasks, including Secret/ConfigMap creation and Helm command automation.</w:t>
      </w:r>
    </w:p>
    <w:p w14:paraId="2AE2EF97" w14:textId="77777777" w:rsidR="00CC7697" w:rsidRPr="00CC7697" w:rsidRDefault="00CC7697" w:rsidP="0083312F">
      <w:pPr>
        <w:spacing w:after="107" w:line="360" w:lineRule="auto"/>
        <w:ind w:left="284"/>
        <w:jc w:val="both"/>
        <w:rPr>
          <w:b/>
          <w:bCs/>
        </w:rPr>
      </w:pPr>
      <w:r w:rsidRPr="00CC7697">
        <w:rPr>
          <w:b/>
          <w:bCs/>
        </w:rPr>
        <w:t>E. Documentation and Reporting</w:t>
      </w:r>
    </w:p>
    <w:p w14:paraId="5F0E497F" w14:textId="77777777" w:rsidR="00CC7697" w:rsidRPr="00CC7697" w:rsidRDefault="00CC7697" w:rsidP="0083312F">
      <w:pPr>
        <w:numPr>
          <w:ilvl w:val="0"/>
          <w:numId w:val="57"/>
        </w:numPr>
        <w:spacing w:after="107" w:line="360" w:lineRule="auto"/>
        <w:jc w:val="both"/>
      </w:pPr>
      <w:r w:rsidRPr="00CC7697">
        <w:t>Documented deployment steps, observed issues, applied fixes, and key learnings.</w:t>
      </w:r>
    </w:p>
    <w:p w14:paraId="42267E94" w14:textId="77777777" w:rsidR="00CC7697" w:rsidRPr="00CC7697" w:rsidRDefault="00CC7697" w:rsidP="0083312F">
      <w:pPr>
        <w:numPr>
          <w:ilvl w:val="0"/>
          <w:numId w:val="57"/>
        </w:numPr>
        <w:spacing w:after="107" w:line="360" w:lineRule="auto"/>
        <w:jc w:val="both"/>
      </w:pPr>
      <w:r w:rsidRPr="00CC7697">
        <w:t>Maintained structured records for deployment and testing cycles.</w:t>
      </w:r>
    </w:p>
    <w:p w14:paraId="2372BD60" w14:textId="3CE3CD64" w:rsidR="00F924EF" w:rsidRPr="00F924EF" w:rsidRDefault="00F924EF" w:rsidP="00F924EF">
      <w:pPr>
        <w:spacing w:after="107"/>
        <w:ind w:left="284"/>
      </w:pPr>
    </w:p>
    <w:p w14:paraId="2BE54E09" w14:textId="77777777" w:rsidR="00BA5F1C" w:rsidRDefault="00BA5F1C" w:rsidP="0028497A">
      <w:pPr>
        <w:spacing w:after="107"/>
        <w:ind w:left="2195"/>
        <w:rPr>
          <w:rFonts w:cs="Calibri"/>
          <w:b/>
          <w:bCs/>
          <w:sz w:val="28"/>
          <w:szCs w:val="28"/>
          <w:u w:val="single"/>
          <w:lang w:val="en-IN"/>
        </w:rPr>
      </w:pPr>
    </w:p>
    <w:p w14:paraId="458E6E1C" w14:textId="562FC858" w:rsidR="0028497A" w:rsidRPr="002A3EA5" w:rsidRDefault="00BA5F1C" w:rsidP="002A3EA5">
      <w:pPr>
        <w:spacing w:after="107"/>
        <w:ind w:left="35"/>
        <w:rPr>
          <w:rFonts w:cs="Calibri"/>
          <w:b/>
          <w:bCs/>
          <w:sz w:val="32"/>
          <w:szCs w:val="32"/>
          <w:lang w:val="en-IN"/>
        </w:rPr>
      </w:pPr>
      <w:r>
        <w:rPr>
          <w:rFonts w:cs="Calibri"/>
          <w:b/>
          <w:bCs/>
          <w:sz w:val="28"/>
          <w:szCs w:val="28"/>
          <w:u w:val="single"/>
          <w:lang w:val="en-IN"/>
        </w:rPr>
        <w:br w:type="page"/>
      </w:r>
      <w:r w:rsidR="0028497A" w:rsidRPr="002A3EA5">
        <w:rPr>
          <w:rFonts w:cs="Calibri"/>
          <w:b/>
          <w:bCs/>
          <w:sz w:val="32"/>
          <w:szCs w:val="32"/>
          <w:lang w:val="en-IN"/>
        </w:rPr>
        <w:lastRenderedPageBreak/>
        <w:t xml:space="preserve">CHAPTER 2: </w:t>
      </w:r>
      <w:r w:rsidR="002A3EA5" w:rsidRPr="002A3EA5">
        <w:rPr>
          <w:rFonts w:cs="Calibri"/>
          <w:b/>
          <w:bCs/>
          <w:sz w:val="32"/>
          <w:szCs w:val="32"/>
          <w:lang w:val="en-IN"/>
        </w:rPr>
        <w:t>PR</w:t>
      </w:r>
      <w:r w:rsidR="00B55FC9">
        <w:rPr>
          <w:rFonts w:cs="Calibri"/>
          <w:b/>
          <w:bCs/>
          <w:sz w:val="32"/>
          <w:szCs w:val="32"/>
          <w:lang w:val="en-IN"/>
        </w:rPr>
        <w:t>ODUCT</w:t>
      </w:r>
      <w:r w:rsidR="0028497A" w:rsidRPr="002A3EA5">
        <w:rPr>
          <w:rFonts w:cs="Calibri"/>
          <w:b/>
          <w:bCs/>
          <w:sz w:val="32"/>
          <w:szCs w:val="32"/>
          <w:lang w:val="en-IN"/>
        </w:rPr>
        <w:t xml:space="preserve"> ANALYSIS</w:t>
      </w:r>
    </w:p>
    <w:p w14:paraId="0422FF8B" w14:textId="77777777" w:rsidR="0028497A" w:rsidRPr="002A3EA5" w:rsidRDefault="0028497A" w:rsidP="0028497A">
      <w:pPr>
        <w:spacing w:after="107"/>
        <w:ind w:left="35"/>
        <w:rPr>
          <w:rFonts w:cs="Calibri"/>
          <w:bCs/>
          <w:sz w:val="28"/>
          <w:szCs w:val="36"/>
          <w:lang w:val="en-IN"/>
        </w:rPr>
      </w:pPr>
    </w:p>
    <w:p w14:paraId="6CE29DE0" w14:textId="77777777" w:rsidR="00C77029" w:rsidRDefault="00C77029" w:rsidP="0060159B">
      <w:pPr>
        <w:spacing w:after="107"/>
        <w:ind w:left="35"/>
        <w:rPr>
          <w:rFonts w:cs="Calibri"/>
          <w:bCs/>
          <w:szCs w:val="32"/>
        </w:rPr>
      </w:pPr>
    </w:p>
    <w:p w14:paraId="4CCF86F2" w14:textId="77777777" w:rsidR="00C77029" w:rsidRDefault="00C77029" w:rsidP="0060159B">
      <w:pPr>
        <w:spacing w:after="107"/>
        <w:ind w:left="35"/>
        <w:rPr>
          <w:rFonts w:cs="Calibri"/>
          <w:bCs/>
          <w:szCs w:val="32"/>
        </w:rPr>
      </w:pPr>
    </w:p>
    <w:p w14:paraId="5078D365" w14:textId="77777777" w:rsidR="00C77029" w:rsidRDefault="00C77029" w:rsidP="0060159B">
      <w:pPr>
        <w:spacing w:after="107"/>
        <w:ind w:left="35"/>
        <w:rPr>
          <w:rFonts w:cs="Calibri"/>
          <w:bCs/>
          <w:szCs w:val="32"/>
        </w:rPr>
      </w:pPr>
    </w:p>
    <w:p w14:paraId="4652AF98" w14:textId="77777777" w:rsidR="00C77029" w:rsidRDefault="00C77029" w:rsidP="0060159B">
      <w:pPr>
        <w:spacing w:after="107"/>
        <w:ind w:left="35"/>
        <w:rPr>
          <w:rFonts w:cs="Calibri"/>
          <w:bCs/>
          <w:szCs w:val="32"/>
        </w:rPr>
      </w:pPr>
    </w:p>
    <w:p w14:paraId="6D273541" w14:textId="77777777" w:rsidR="00C77029" w:rsidRDefault="00C77029" w:rsidP="0060159B">
      <w:pPr>
        <w:spacing w:after="107"/>
        <w:ind w:left="35"/>
        <w:rPr>
          <w:rFonts w:cs="Calibri"/>
          <w:bCs/>
          <w:szCs w:val="32"/>
        </w:rPr>
      </w:pPr>
    </w:p>
    <w:p w14:paraId="1432F30E" w14:textId="77777777" w:rsidR="00C77029" w:rsidRDefault="00C77029" w:rsidP="0060159B">
      <w:pPr>
        <w:spacing w:after="107"/>
        <w:ind w:left="35"/>
        <w:rPr>
          <w:rFonts w:cs="Calibri"/>
          <w:bCs/>
          <w:szCs w:val="32"/>
        </w:rPr>
      </w:pPr>
    </w:p>
    <w:p w14:paraId="01A31E0E" w14:textId="77777777" w:rsidR="00C77029" w:rsidRDefault="00C77029" w:rsidP="0060159B">
      <w:pPr>
        <w:spacing w:after="107"/>
        <w:ind w:left="35"/>
        <w:rPr>
          <w:rFonts w:cs="Calibri"/>
          <w:bCs/>
          <w:szCs w:val="32"/>
        </w:rPr>
      </w:pPr>
    </w:p>
    <w:p w14:paraId="69C4BAE0" w14:textId="77777777" w:rsidR="00C77029" w:rsidRDefault="00C77029" w:rsidP="0060159B">
      <w:pPr>
        <w:spacing w:after="107"/>
        <w:ind w:left="35"/>
        <w:rPr>
          <w:rFonts w:cs="Calibri"/>
          <w:bCs/>
          <w:szCs w:val="32"/>
        </w:rPr>
      </w:pPr>
    </w:p>
    <w:p w14:paraId="3B4221A2" w14:textId="77777777" w:rsidR="00C77029" w:rsidRDefault="00C77029" w:rsidP="0060159B">
      <w:pPr>
        <w:spacing w:after="107"/>
        <w:ind w:left="35"/>
        <w:rPr>
          <w:rFonts w:cs="Calibri"/>
          <w:bCs/>
          <w:szCs w:val="32"/>
        </w:rPr>
      </w:pPr>
    </w:p>
    <w:p w14:paraId="73110543" w14:textId="77777777" w:rsidR="00C77029" w:rsidRDefault="00C77029" w:rsidP="0060159B">
      <w:pPr>
        <w:spacing w:after="107"/>
        <w:ind w:left="35"/>
        <w:rPr>
          <w:rFonts w:cs="Calibri"/>
          <w:bCs/>
          <w:szCs w:val="32"/>
        </w:rPr>
      </w:pPr>
    </w:p>
    <w:p w14:paraId="6F03CB21" w14:textId="77777777" w:rsidR="00C94294" w:rsidRDefault="00C77029" w:rsidP="00C77029">
      <w:pPr>
        <w:spacing w:after="107"/>
        <w:ind w:left="35"/>
        <w:rPr>
          <w:rFonts w:cs="Calibri"/>
          <w:b/>
          <w:bCs/>
          <w:sz w:val="28"/>
          <w:szCs w:val="28"/>
          <w:lang w:val="en-IN"/>
        </w:rPr>
      </w:pPr>
      <w:r w:rsidRPr="008E30DB">
        <w:rPr>
          <w:rFonts w:cs="Calibri"/>
          <w:b/>
          <w:bCs/>
          <w:sz w:val="28"/>
          <w:szCs w:val="28"/>
          <w:lang w:val="en-IN"/>
        </w:rPr>
        <w:t xml:space="preserve">   </w:t>
      </w:r>
    </w:p>
    <w:p w14:paraId="7F94B17D" w14:textId="77777777" w:rsidR="00611FAF" w:rsidRDefault="00C77029" w:rsidP="00C77029">
      <w:pPr>
        <w:spacing w:after="107"/>
        <w:ind w:left="35"/>
        <w:rPr>
          <w:rFonts w:cs="Calibri"/>
          <w:b/>
          <w:bCs/>
          <w:sz w:val="28"/>
          <w:szCs w:val="28"/>
          <w:lang w:val="en-IN"/>
        </w:rPr>
      </w:pPr>
      <w:r w:rsidRPr="008E30DB">
        <w:rPr>
          <w:rFonts w:cs="Calibri"/>
          <w:b/>
          <w:bCs/>
          <w:sz w:val="28"/>
          <w:szCs w:val="28"/>
          <w:lang w:val="en-IN"/>
        </w:rPr>
        <w:t xml:space="preserve">  </w:t>
      </w:r>
    </w:p>
    <w:p w14:paraId="0669F609" w14:textId="77777777" w:rsidR="00611FAF" w:rsidRDefault="00611FAF" w:rsidP="00C77029">
      <w:pPr>
        <w:spacing w:after="107"/>
        <w:ind w:left="35"/>
        <w:rPr>
          <w:rFonts w:cs="Calibri"/>
          <w:b/>
          <w:bCs/>
          <w:sz w:val="28"/>
          <w:szCs w:val="28"/>
          <w:lang w:val="en-IN"/>
        </w:rPr>
      </w:pPr>
    </w:p>
    <w:p w14:paraId="2A1060DB" w14:textId="77777777" w:rsidR="00F23875" w:rsidRDefault="00F23875" w:rsidP="00C77029">
      <w:pPr>
        <w:spacing w:after="107"/>
        <w:ind w:left="35"/>
        <w:rPr>
          <w:rFonts w:cs="Calibri"/>
          <w:b/>
          <w:bCs/>
          <w:sz w:val="28"/>
          <w:szCs w:val="28"/>
          <w:u w:val="single"/>
          <w:lang w:val="en-IN"/>
        </w:rPr>
      </w:pPr>
    </w:p>
    <w:p w14:paraId="51608421" w14:textId="77777777" w:rsidR="00F23875" w:rsidRDefault="00F23875" w:rsidP="00C77029">
      <w:pPr>
        <w:spacing w:after="107"/>
        <w:ind w:left="35"/>
        <w:rPr>
          <w:rFonts w:cs="Calibri"/>
          <w:b/>
          <w:bCs/>
          <w:sz w:val="28"/>
          <w:szCs w:val="28"/>
          <w:u w:val="single"/>
          <w:lang w:val="en-IN"/>
        </w:rPr>
      </w:pPr>
    </w:p>
    <w:p w14:paraId="7EB9C645" w14:textId="77777777" w:rsidR="00F23875" w:rsidRDefault="00F23875" w:rsidP="00C77029">
      <w:pPr>
        <w:spacing w:after="107"/>
        <w:ind w:left="35"/>
        <w:rPr>
          <w:rFonts w:cs="Calibri"/>
          <w:b/>
          <w:bCs/>
          <w:sz w:val="28"/>
          <w:szCs w:val="28"/>
          <w:u w:val="single"/>
          <w:lang w:val="en-IN"/>
        </w:rPr>
      </w:pPr>
    </w:p>
    <w:sectPr w:rsidR="00F23875" w:rsidSect="009B2B1A">
      <w:headerReference w:type="default" r:id="rId12"/>
      <w:pgSz w:w="11909" w:h="16834" w:code="9"/>
      <w:pgMar w:top="540" w:right="1440" w:bottom="720" w:left="1440" w:header="567" w:footer="567"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3255D" w14:textId="77777777" w:rsidR="0027483E" w:rsidRPr="002B0896" w:rsidRDefault="0027483E" w:rsidP="009B2B1A">
      <w:r w:rsidRPr="002B0896">
        <w:separator/>
      </w:r>
    </w:p>
  </w:endnote>
  <w:endnote w:type="continuationSeparator" w:id="0">
    <w:p w14:paraId="1231967D" w14:textId="77777777" w:rsidR="0027483E" w:rsidRPr="002B0896" w:rsidRDefault="0027483E" w:rsidP="009B2B1A">
      <w:r w:rsidRPr="002B089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9637C" w14:textId="77777777" w:rsidR="0027483E" w:rsidRPr="002B0896" w:rsidRDefault="0027483E" w:rsidP="009B2B1A">
      <w:r w:rsidRPr="002B0896">
        <w:separator/>
      </w:r>
    </w:p>
  </w:footnote>
  <w:footnote w:type="continuationSeparator" w:id="0">
    <w:p w14:paraId="6F038D49" w14:textId="77777777" w:rsidR="0027483E" w:rsidRPr="002B0896" w:rsidRDefault="0027483E" w:rsidP="009B2B1A">
      <w:r w:rsidRPr="002B089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D0223" w14:textId="77777777" w:rsidR="009B2B1A" w:rsidRPr="002B0896" w:rsidRDefault="009B2B1A" w:rsidP="00F4016F">
    <w:pPr>
      <w:pStyle w:val="Header"/>
      <w:jc w:val="right"/>
    </w:pPr>
    <w:r w:rsidRPr="002B0896">
      <w:fldChar w:fldCharType="begin"/>
    </w:r>
    <w:r w:rsidRPr="002B0896">
      <w:instrText xml:space="preserve"> PAGE   \* MERGEFORMAT </w:instrText>
    </w:r>
    <w:r w:rsidRPr="002B0896">
      <w:fldChar w:fldCharType="separate"/>
    </w:r>
    <w:r w:rsidRPr="002B0896">
      <w:t>2</w:t>
    </w:r>
    <w:r w:rsidRPr="002B0896">
      <w:fldChar w:fldCharType="end"/>
    </w:r>
  </w:p>
  <w:p w14:paraId="7D97BC39" w14:textId="77777777" w:rsidR="009B2B1A" w:rsidRPr="002B0896" w:rsidRDefault="009B2B1A" w:rsidP="00F4016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CDF256CC"/>
    <w:lvl w:ilvl="0">
      <w:start w:val="1"/>
      <w:numFmt w:val="decimal"/>
      <w:lvlText w:val="%1."/>
      <w:lvlJc w:val="left"/>
      <w:pPr>
        <w:tabs>
          <w:tab w:val="num" w:pos="926"/>
        </w:tabs>
        <w:ind w:left="926" w:hanging="360"/>
      </w:pPr>
    </w:lvl>
  </w:abstractNum>
  <w:abstractNum w:abstractNumId="1" w15:restartNumberingAfterBreak="0">
    <w:nsid w:val="00FD15FF"/>
    <w:multiLevelType w:val="multilevel"/>
    <w:tmpl w:val="2DC2F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E22E4"/>
    <w:multiLevelType w:val="multilevel"/>
    <w:tmpl w:val="9966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450A5B"/>
    <w:multiLevelType w:val="hybridMultilevel"/>
    <w:tmpl w:val="D75EC9B6"/>
    <w:lvl w:ilvl="0" w:tplc="D9588102">
      <w:start w:val="1"/>
      <w:numFmt w:val="bullet"/>
      <w:lvlText w:val="•"/>
      <w:lvlJc w:val="left"/>
      <w:pPr>
        <w:ind w:left="2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C4800138">
      <w:start w:val="1"/>
      <w:numFmt w:val="bullet"/>
      <w:lvlText w:val="o"/>
      <w:lvlJc w:val="left"/>
      <w:pPr>
        <w:ind w:left="1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FDDEC6B6">
      <w:start w:val="1"/>
      <w:numFmt w:val="bullet"/>
      <w:lvlText w:val="▪"/>
      <w:lvlJc w:val="left"/>
      <w:pPr>
        <w:ind w:left="18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D332CD78">
      <w:start w:val="1"/>
      <w:numFmt w:val="bullet"/>
      <w:lvlText w:val="•"/>
      <w:lvlJc w:val="left"/>
      <w:pPr>
        <w:ind w:left="25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FEAC8F3C">
      <w:start w:val="1"/>
      <w:numFmt w:val="bullet"/>
      <w:lvlText w:val="o"/>
      <w:lvlJc w:val="left"/>
      <w:pPr>
        <w:ind w:left="32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80420C3E">
      <w:start w:val="1"/>
      <w:numFmt w:val="bullet"/>
      <w:lvlText w:val="▪"/>
      <w:lvlJc w:val="left"/>
      <w:pPr>
        <w:ind w:left="40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0B7034A8">
      <w:start w:val="1"/>
      <w:numFmt w:val="bullet"/>
      <w:lvlText w:val="•"/>
      <w:lvlJc w:val="left"/>
      <w:pPr>
        <w:ind w:left="47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6AC6B25A">
      <w:start w:val="1"/>
      <w:numFmt w:val="bullet"/>
      <w:lvlText w:val="o"/>
      <w:lvlJc w:val="left"/>
      <w:pPr>
        <w:ind w:left="5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9ECC6014">
      <w:start w:val="1"/>
      <w:numFmt w:val="bullet"/>
      <w:lvlText w:val="▪"/>
      <w:lvlJc w:val="left"/>
      <w:pPr>
        <w:ind w:left="6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04D22C34"/>
    <w:multiLevelType w:val="multilevel"/>
    <w:tmpl w:val="0000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076365"/>
    <w:multiLevelType w:val="multilevel"/>
    <w:tmpl w:val="AF54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BB5976"/>
    <w:multiLevelType w:val="multilevel"/>
    <w:tmpl w:val="A13AC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D63E1B"/>
    <w:multiLevelType w:val="multilevel"/>
    <w:tmpl w:val="A986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5D4EC3"/>
    <w:multiLevelType w:val="multilevel"/>
    <w:tmpl w:val="BE0E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D917EB"/>
    <w:multiLevelType w:val="multilevel"/>
    <w:tmpl w:val="89F8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E81009"/>
    <w:multiLevelType w:val="multilevel"/>
    <w:tmpl w:val="99365BCE"/>
    <w:lvl w:ilvl="0">
      <w:start w:val="1"/>
      <w:numFmt w:val="decimal"/>
      <w:lvlText w:val="%1"/>
      <w:lvlJc w:val="left"/>
      <w:pPr>
        <w:ind w:left="408" w:hanging="408"/>
      </w:pPr>
      <w:rPr>
        <w:rFonts w:hint="default"/>
      </w:rPr>
    </w:lvl>
    <w:lvl w:ilvl="1">
      <w:start w:val="1"/>
      <w:numFmt w:val="decimal"/>
      <w:lvlText w:val="%1.%2"/>
      <w:lvlJc w:val="left"/>
      <w:pPr>
        <w:ind w:left="403" w:hanging="408"/>
      </w:pPr>
      <w:rPr>
        <w:rFonts w:hint="default"/>
      </w:rPr>
    </w:lvl>
    <w:lvl w:ilvl="2">
      <w:start w:val="1"/>
      <w:numFmt w:val="decimal"/>
      <w:lvlText w:val="%1.%2.%3"/>
      <w:lvlJc w:val="left"/>
      <w:pPr>
        <w:ind w:left="710" w:hanging="720"/>
      </w:pPr>
      <w:rPr>
        <w:rFonts w:hint="default"/>
      </w:rPr>
    </w:lvl>
    <w:lvl w:ilvl="3">
      <w:start w:val="1"/>
      <w:numFmt w:val="decimal"/>
      <w:lvlText w:val="%1.%2.%3.%4"/>
      <w:lvlJc w:val="left"/>
      <w:pPr>
        <w:ind w:left="705" w:hanging="720"/>
      </w:pPr>
      <w:rPr>
        <w:rFonts w:hint="default"/>
      </w:rPr>
    </w:lvl>
    <w:lvl w:ilvl="4">
      <w:start w:val="1"/>
      <w:numFmt w:val="decimal"/>
      <w:lvlText w:val="%1.%2.%3.%4.%5"/>
      <w:lvlJc w:val="left"/>
      <w:pPr>
        <w:ind w:left="1060" w:hanging="1080"/>
      </w:pPr>
      <w:rPr>
        <w:rFonts w:hint="default"/>
      </w:rPr>
    </w:lvl>
    <w:lvl w:ilvl="5">
      <w:start w:val="1"/>
      <w:numFmt w:val="decimal"/>
      <w:lvlText w:val="%1.%2.%3.%4.%5.%6"/>
      <w:lvlJc w:val="left"/>
      <w:pPr>
        <w:ind w:left="1055" w:hanging="1080"/>
      </w:pPr>
      <w:rPr>
        <w:rFonts w:hint="default"/>
      </w:rPr>
    </w:lvl>
    <w:lvl w:ilvl="6">
      <w:start w:val="1"/>
      <w:numFmt w:val="decimal"/>
      <w:lvlText w:val="%1.%2.%3.%4.%5.%6.%7"/>
      <w:lvlJc w:val="left"/>
      <w:pPr>
        <w:ind w:left="1410" w:hanging="1440"/>
      </w:pPr>
      <w:rPr>
        <w:rFonts w:hint="default"/>
      </w:rPr>
    </w:lvl>
    <w:lvl w:ilvl="7">
      <w:start w:val="1"/>
      <w:numFmt w:val="decimal"/>
      <w:lvlText w:val="%1.%2.%3.%4.%5.%6.%7.%8"/>
      <w:lvlJc w:val="left"/>
      <w:pPr>
        <w:ind w:left="1405" w:hanging="1440"/>
      </w:pPr>
      <w:rPr>
        <w:rFonts w:hint="default"/>
      </w:rPr>
    </w:lvl>
    <w:lvl w:ilvl="8">
      <w:start w:val="1"/>
      <w:numFmt w:val="decimal"/>
      <w:lvlText w:val="%1.%2.%3.%4.%5.%6.%7.%8.%9"/>
      <w:lvlJc w:val="left"/>
      <w:pPr>
        <w:ind w:left="1760" w:hanging="1800"/>
      </w:pPr>
      <w:rPr>
        <w:rFonts w:hint="default"/>
      </w:rPr>
    </w:lvl>
  </w:abstractNum>
  <w:abstractNum w:abstractNumId="11" w15:restartNumberingAfterBreak="0">
    <w:nsid w:val="13A96436"/>
    <w:multiLevelType w:val="multilevel"/>
    <w:tmpl w:val="72C0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710889"/>
    <w:multiLevelType w:val="multilevel"/>
    <w:tmpl w:val="3B44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BF832F2"/>
    <w:multiLevelType w:val="multilevel"/>
    <w:tmpl w:val="61BC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813AE5"/>
    <w:multiLevelType w:val="multilevel"/>
    <w:tmpl w:val="6B0A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537740C"/>
    <w:multiLevelType w:val="hybridMultilevel"/>
    <w:tmpl w:val="3A228D88"/>
    <w:lvl w:ilvl="0" w:tplc="BA7CD492">
      <w:start w:val="2"/>
      <w:numFmt w:val="bullet"/>
      <w:lvlText w:val=""/>
      <w:lvlJc w:val="left"/>
      <w:pPr>
        <w:ind w:left="720" w:hanging="360"/>
      </w:pPr>
      <w:rPr>
        <w:rFonts w:ascii="Symbol" w:eastAsia="Calibri" w:hAnsi="Symbol" w:cs="Times New Roman"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5CC299B"/>
    <w:multiLevelType w:val="hybridMultilevel"/>
    <w:tmpl w:val="D45EA9B0"/>
    <w:lvl w:ilvl="0" w:tplc="070801D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74C543A"/>
    <w:multiLevelType w:val="multilevel"/>
    <w:tmpl w:val="18CE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93E750A"/>
    <w:multiLevelType w:val="multilevel"/>
    <w:tmpl w:val="C7D4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BC31AB6"/>
    <w:multiLevelType w:val="multilevel"/>
    <w:tmpl w:val="E722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E2D3542"/>
    <w:multiLevelType w:val="multilevel"/>
    <w:tmpl w:val="B5C4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E6518CD"/>
    <w:multiLevelType w:val="hybridMultilevel"/>
    <w:tmpl w:val="44D04AA6"/>
    <w:lvl w:ilvl="0" w:tplc="BA806832">
      <w:start w:val="1"/>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EFC2B8A"/>
    <w:multiLevelType w:val="multilevel"/>
    <w:tmpl w:val="05E6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F1336D0"/>
    <w:multiLevelType w:val="multilevel"/>
    <w:tmpl w:val="CB9A4D4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2F493805"/>
    <w:multiLevelType w:val="hybridMultilevel"/>
    <w:tmpl w:val="3BB046B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02F49D8"/>
    <w:multiLevelType w:val="multilevel"/>
    <w:tmpl w:val="3A80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3992F9D"/>
    <w:multiLevelType w:val="multilevel"/>
    <w:tmpl w:val="B32ACB44"/>
    <w:lvl w:ilvl="0">
      <w:start w:val="4"/>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7" w15:restartNumberingAfterBreak="0">
    <w:nsid w:val="35B51767"/>
    <w:multiLevelType w:val="multilevel"/>
    <w:tmpl w:val="2154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9890174"/>
    <w:multiLevelType w:val="multilevel"/>
    <w:tmpl w:val="F900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A406F7A"/>
    <w:multiLevelType w:val="hybridMultilevel"/>
    <w:tmpl w:val="3FC0058A"/>
    <w:lvl w:ilvl="0" w:tplc="71820C2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3C5717D2"/>
    <w:multiLevelType w:val="multilevel"/>
    <w:tmpl w:val="EF40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088543B"/>
    <w:multiLevelType w:val="multilevel"/>
    <w:tmpl w:val="3B22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0C8672A"/>
    <w:multiLevelType w:val="hybridMultilevel"/>
    <w:tmpl w:val="E3C24CB6"/>
    <w:lvl w:ilvl="0" w:tplc="6BC287C2">
      <w:start w:val="1"/>
      <w:numFmt w:val="bullet"/>
      <w:lvlText w:val="•"/>
      <w:lvlJc w:val="left"/>
      <w:pPr>
        <w:ind w:left="2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972E6804">
      <w:start w:val="1"/>
      <w:numFmt w:val="bullet"/>
      <w:lvlText w:val="o"/>
      <w:lvlJc w:val="left"/>
      <w:pPr>
        <w:ind w:left="1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F7ECD2D0">
      <w:start w:val="1"/>
      <w:numFmt w:val="bullet"/>
      <w:lvlText w:val="▪"/>
      <w:lvlJc w:val="left"/>
      <w:pPr>
        <w:ind w:left="18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E1A222A">
      <w:start w:val="1"/>
      <w:numFmt w:val="bullet"/>
      <w:lvlText w:val="•"/>
      <w:lvlJc w:val="left"/>
      <w:pPr>
        <w:ind w:left="25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280CD5CE">
      <w:start w:val="1"/>
      <w:numFmt w:val="bullet"/>
      <w:lvlText w:val="o"/>
      <w:lvlJc w:val="left"/>
      <w:pPr>
        <w:ind w:left="32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FFDA1506">
      <w:start w:val="1"/>
      <w:numFmt w:val="bullet"/>
      <w:lvlText w:val="▪"/>
      <w:lvlJc w:val="left"/>
      <w:pPr>
        <w:ind w:left="40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D90E9182">
      <w:start w:val="1"/>
      <w:numFmt w:val="bullet"/>
      <w:lvlText w:val="•"/>
      <w:lvlJc w:val="left"/>
      <w:pPr>
        <w:ind w:left="47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BD783A42">
      <w:start w:val="1"/>
      <w:numFmt w:val="bullet"/>
      <w:lvlText w:val="o"/>
      <w:lvlJc w:val="left"/>
      <w:pPr>
        <w:ind w:left="5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68D8A8FC">
      <w:start w:val="1"/>
      <w:numFmt w:val="bullet"/>
      <w:lvlText w:val="▪"/>
      <w:lvlJc w:val="left"/>
      <w:pPr>
        <w:ind w:left="6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3" w15:restartNumberingAfterBreak="0">
    <w:nsid w:val="43A97168"/>
    <w:multiLevelType w:val="multilevel"/>
    <w:tmpl w:val="E450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58A00D0"/>
    <w:multiLevelType w:val="multilevel"/>
    <w:tmpl w:val="D92A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5C00CC6"/>
    <w:multiLevelType w:val="hybridMultilevel"/>
    <w:tmpl w:val="22D80262"/>
    <w:lvl w:ilvl="0" w:tplc="7B4810E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A851267"/>
    <w:multiLevelType w:val="multilevel"/>
    <w:tmpl w:val="4BE292E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4B220DEC"/>
    <w:multiLevelType w:val="multilevel"/>
    <w:tmpl w:val="A16402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E030F2A"/>
    <w:multiLevelType w:val="hybridMultilevel"/>
    <w:tmpl w:val="DF2AFDE6"/>
    <w:lvl w:ilvl="0" w:tplc="FFFFFFFF">
      <w:start w:val="2"/>
      <w:numFmt w:val="bullet"/>
      <w:lvlText w:val=""/>
      <w:lvlJc w:val="left"/>
      <w:pPr>
        <w:ind w:left="1004" w:hanging="360"/>
      </w:pPr>
      <w:rPr>
        <w:rFonts w:ascii="Symbol" w:eastAsia="Calibri" w:hAnsi="Symbol" w:cs="Times New Roman" w:hint="default"/>
      </w:rPr>
    </w:lvl>
    <w:lvl w:ilvl="1" w:tplc="04090001">
      <w:start w:val="1"/>
      <w:numFmt w:val="bullet"/>
      <w:lvlText w:val=""/>
      <w:lvlJc w:val="left"/>
      <w:pPr>
        <w:ind w:left="1724" w:hanging="360"/>
      </w:pPr>
      <w:rPr>
        <w:rFonts w:ascii="Symbol" w:hAnsi="Symbol"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39" w15:restartNumberingAfterBreak="0">
    <w:nsid w:val="4E9451EB"/>
    <w:multiLevelType w:val="multilevel"/>
    <w:tmpl w:val="D98ED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FDB40CF"/>
    <w:multiLevelType w:val="hybridMultilevel"/>
    <w:tmpl w:val="90C441EA"/>
    <w:lvl w:ilvl="0" w:tplc="8BE65704">
      <w:numFmt w:val="bullet"/>
      <w:lvlText w:val="•"/>
      <w:lvlJc w:val="left"/>
      <w:pPr>
        <w:ind w:left="720" w:hanging="360"/>
      </w:pPr>
      <w:rPr>
        <w:rFont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508A0214"/>
    <w:multiLevelType w:val="multilevel"/>
    <w:tmpl w:val="B1D8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15B6089"/>
    <w:multiLevelType w:val="hybridMultilevel"/>
    <w:tmpl w:val="88640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3AD5178"/>
    <w:multiLevelType w:val="multilevel"/>
    <w:tmpl w:val="826E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4CF481D"/>
    <w:multiLevelType w:val="multilevel"/>
    <w:tmpl w:val="A9DA7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6C768AF"/>
    <w:multiLevelType w:val="multilevel"/>
    <w:tmpl w:val="D0004084"/>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76F7AC3"/>
    <w:multiLevelType w:val="hybridMultilevel"/>
    <w:tmpl w:val="A224AF98"/>
    <w:lvl w:ilvl="0" w:tplc="BA7CD492">
      <w:start w:val="2"/>
      <w:numFmt w:val="bullet"/>
      <w:lvlText w:val=""/>
      <w:lvlJc w:val="left"/>
      <w:pPr>
        <w:ind w:left="360" w:hanging="360"/>
      </w:pPr>
      <w:rPr>
        <w:rFonts w:ascii="Symbol" w:eastAsia="Calibri" w:hAnsi="Symbol" w:cs="Times New Roman"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7" w15:restartNumberingAfterBreak="0">
    <w:nsid w:val="57F757CB"/>
    <w:multiLevelType w:val="multilevel"/>
    <w:tmpl w:val="AF56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8C71418"/>
    <w:multiLevelType w:val="multilevel"/>
    <w:tmpl w:val="24AE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7F1EA2"/>
    <w:multiLevelType w:val="multilevel"/>
    <w:tmpl w:val="A992D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F87033B"/>
    <w:multiLevelType w:val="multilevel"/>
    <w:tmpl w:val="3836EFA2"/>
    <w:lvl w:ilvl="0">
      <w:start w:val="1"/>
      <w:numFmt w:val="decimal"/>
      <w:lvlText w:val="%1"/>
      <w:lvlJc w:val="left"/>
      <w:pPr>
        <w:ind w:left="1440" w:hanging="1440"/>
      </w:pPr>
      <w:rPr>
        <w:rFonts w:hint="default"/>
      </w:rPr>
    </w:lvl>
    <w:lvl w:ilvl="1">
      <w:start w:val="1"/>
      <w:numFmt w:val="decimal"/>
      <w:lvlText w:val="%1.%2"/>
      <w:lvlJc w:val="left"/>
      <w:pPr>
        <w:ind w:left="2160" w:hanging="1440"/>
      </w:pPr>
      <w:rPr>
        <w:rFonts w:hint="default"/>
      </w:rPr>
    </w:lvl>
    <w:lvl w:ilvl="2">
      <w:start w:val="1"/>
      <w:numFmt w:val="decimal"/>
      <w:lvlText w:val="%1.%2.%3"/>
      <w:lvlJc w:val="left"/>
      <w:pPr>
        <w:ind w:left="2880" w:hanging="144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1" w15:restartNumberingAfterBreak="0">
    <w:nsid w:val="60782A2C"/>
    <w:multiLevelType w:val="multilevel"/>
    <w:tmpl w:val="17C2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A84262"/>
    <w:multiLevelType w:val="hybridMultilevel"/>
    <w:tmpl w:val="C77EA742"/>
    <w:lvl w:ilvl="0" w:tplc="5150F5F0">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69594953"/>
    <w:multiLevelType w:val="multilevel"/>
    <w:tmpl w:val="8A4CF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9785EC7"/>
    <w:multiLevelType w:val="multilevel"/>
    <w:tmpl w:val="854062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B5F582E"/>
    <w:multiLevelType w:val="multilevel"/>
    <w:tmpl w:val="2C66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E5C0790"/>
    <w:multiLevelType w:val="hybridMultilevel"/>
    <w:tmpl w:val="5B62447A"/>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7" w15:restartNumberingAfterBreak="0">
    <w:nsid w:val="7444237C"/>
    <w:multiLevelType w:val="multilevel"/>
    <w:tmpl w:val="29C0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6A279AC"/>
    <w:multiLevelType w:val="multilevel"/>
    <w:tmpl w:val="03F4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72D5765"/>
    <w:multiLevelType w:val="multilevel"/>
    <w:tmpl w:val="F45A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3E669F"/>
    <w:multiLevelType w:val="multilevel"/>
    <w:tmpl w:val="4094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F4D74C8"/>
    <w:multiLevelType w:val="hybridMultilevel"/>
    <w:tmpl w:val="FC6EB01A"/>
    <w:lvl w:ilvl="0" w:tplc="BA7CD492">
      <w:start w:val="2"/>
      <w:numFmt w:val="bullet"/>
      <w:lvlText w:val=""/>
      <w:lvlJc w:val="left"/>
      <w:pPr>
        <w:ind w:left="1004" w:hanging="360"/>
      </w:pPr>
      <w:rPr>
        <w:rFonts w:ascii="Symbol" w:eastAsia="Calibri" w:hAnsi="Symbol" w:cs="Times New Roman" w:hint="default"/>
      </w:rPr>
    </w:lvl>
    <w:lvl w:ilvl="1" w:tplc="04090003">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num w:numId="1" w16cid:durableId="1257442180">
    <w:abstractNumId w:val="24"/>
  </w:num>
  <w:num w:numId="2" w16cid:durableId="1703162880">
    <w:abstractNumId w:val="41"/>
  </w:num>
  <w:num w:numId="3" w16cid:durableId="710303362">
    <w:abstractNumId w:val="54"/>
  </w:num>
  <w:num w:numId="4" w16cid:durableId="1573926689">
    <w:abstractNumId w:val="37"/>
  </w:num>
  <w:num w:numId="5" w16cid:durableId="965156104">
    <w:abstractNumId w:val="2"/>
  </w:num>
  <w:num w:numId="6" w16cid:durableId="2132085621">
    <w:abstractNumId w:val="35"/>
  </w:num>
  <w:num w:numId="7" w16cid:durableId="1238899875">
    <w:abstractNumId w:val="50"/>
  </w:num>
  <w:num w:numId="8" w16cid:durableId="1164473194">
    <w:abstractNumId w:val="26"/>
  </w:num>
  <w:num w:numId="9" w16cid:durableId="106194947">
    <w:abstractNumId w:val="46"/>
  </w:num>
  <w:num w:numId="10" w16cid:durableId="198668944">
    <w:abstractNumId w:val="0"/>
  </w:num>
  <w:num w:numId="11" w16cid:durableId="1565919336">
    <w:abstractNumId w:val="52"/>
  </w:num>
  <w:num w:numId="12" w16cid:durableId="586771820">
    <w:abstractNumId w:val="21"/>
  </w:num>
  <w:num w:numId="13" w16cid:durableId="327945981">
    <w:abstractNumId w:val="29"/>
  </w:num>
  <w:num w:numId="14" w16cid:durableId="1097364300">
    <w:abstractNumId w:val="23"/>
  </w:num>
  <w:num w:numId="15" w16cid:durableId="2009358071">
    <w:abstractNumId w:val="16"/>
  </w:num>
  <w:num w:numId="16" w16cid:durableId="1648976700">
    <w:abstractNumId w:val="3"/>
  </w:num>
  <w:num w:numId="17" w16cid:durableId="1164128925">
    <w:abstractNumId w:val="32"/>
  </w:num>
  <w:num w:numId="18" w16cid:durableId="1717007313">
    <w:abstractNumId w:val="10"/>
  </w:num>
  <w:num w:numId="19" w16cid:durableId="2008898796">
    <w:abstractNumId w:val="8"/>
  </w:num>
  <w:num w:numId="20" w16cid:durableId="620263596">
    <w:abstractNumId w:val="53"/>
  </w:num>
  <w:num w:numId="21" w16cid:durableId="931014029">
    <w:abstractNumId w:val="1"/>
  </w:num>
  <w:num w:numId="22" w16cid:durableId="1109736011">
    <w:abstractNumId w:val="44"/>
  </w:num>
  <w:num w:numId="23" w16cid:durableId="11732796">
    <w:abstractNumId w:val="49"/>
  </w:num>
  <w:num w:numId="24" w16cid:durableId="1098791722">
    <w:abstractNumId w:val="39"/>
  </w:num>
  <w:num w:numId="25" w16cid:durableId="58789792">
    <w:abstractNumId w:val="6"/>
  </w:num>
  <w:num w:numId="26" w16cid:durableId="443040359">
    <w:abstractNumId w:val="59"/>
  </w:num>
  <w:num w:numId="27" w16cid:durableId="459346798">
    <w:abstractNumId w:val="13"/>
  </w:num>
  <w:num w:numId="28" w16cid:durableId="339431016">
    <w:abstractNumId w:val="9"/>
  </w:num>
  <w:num w:numId="29" w16cid:durableId="886989374">
    <w:abstractNumId w:val="51"/>
  </w:num>
  <w:num w:numId="30" w16cid:durableId="802965464">
    <w:abstractNumId w:val="48"/>
  </w:num>
  <w:num w:numId="31" w16cid:durableId="2044205385">
    <w:abstractNumId w:val="28"/>
  </w:num>
  <w:num w:numId="32" w16cid:durableId="446318162">
    <w:abstractNumId w:val="19"/>
  </w:num>
  <w:num w:numId="33" w16cid:durableId="389501745">
    <w:abstractNumId w:val="57"/>
  </w:num>
  <w:num w:numId="34" w16cid:durableId="934443439">
    <w:abstractNumId w:val="47"/>
  </w:num>
  <w:num w:numId="35" w16cid:durableId="1232814105">
    <w:abstractNumId w:val="60"/>
  </w:num>
  <w:num w:numId="36" w16cid:durableId="3362059">
    <w:abstractNumId w:val="34"/>
  </w:num>
  <w:num w:numId="37" w16cid:durableId="182743064">
    <w:abstractNumId w:val="58"/>
  </w:num>
  <w:num w:numId="38" w16cid:durableId="1976370590">
    <w:abstractNumId w:val="14"/>
  </w:num>
  <w:num w:numId="39" w16cid:durableId="1837841515">
    <w:abstractNumId w:val="31"/>
  </w:num>
  <w:num w:numId="40" w16cid:durableId="418336866">
    <w:abstractNumId w:val="27"/>
  </w:num>
  <w:num w:numId="41" w16cid:durableId="211114315">
    <w:abstractNumId w:val="45"/>
  </w:num>
  <w:num w:numId="42" w16cid:durableId="587731057">
    <w:abstractNumId w:val="56"/>
  </w:num>
  <w:num w:numId="43" w16cid:durableId="310912677">
    <w:abstractNumId w:val="18"/>
  </w:num>
  <w:num w:numId="44" w16cid:durableId="1535341293">
    <w:abstractNumId w:val="30"/>
  </w:num>
  <w:num w:numId="45" w16cid:durableId="1976256400">
    <w:abstractNumId w:val="20"/>
  </w:num>
  <w:num w:numId="46" w16cid:durableId="1580364494">
    <w:abstractNumId w:val="22"/>
  </w:num>
  <w:num w:numId="47" w16cid:durableId="1445930018">
    <w:abstractNumId w:val="17"/>
  </w:num>
  <w:num w:numId="48" w16cid:durableId="1324695963">
    <w:abstractNumId w:val="43"/>
  </w:num>
  <w:num w:numId="49" w16cid:durableId="74936562">
    <w:abstractNumId w:val="12"/>
  </w:num>
  <w:num w:numId="50" w16cid:durableId="1196850560">
    <w:abstractNumId w:val="36"/>
  </w:num>
  <w:num w:numId="51" w16cid:durableId="1411611879">
    <w:abstractNumId w:val="55"/>
  </w:num>
  <w:num w:numId="52" w16cid:durableId="1927955238">
    <w:abstractNumId w:val="25"/>
  </w:num>
  <w:num w:numId="53" w16cid:durableId="536814930">
    <w:abstractNumId w:val="7"/>
  </w:num>
  <w:num w:numId="54" w16cid:durableId="2096319910">
    <w:abstractNumId w:val="4"/>
  </w:num>
  <w:num w:numId="55" w16cid:durableId="439254666">
    <w:abstractNumId w:val="11"/>
  </w:num>
  <w:num w:numId="56" w16cid:durableId="1122579075">
    <w:abstractNumId w:val="33"/>
  </w:num>
  <w:num w:numId="57" w16cid:durableId="1012997614">
    <w:abstractNumId w:val="5"/>
  </w:num>
  <w:num w:numId="58" w16cid:durableId="2050956294">
    <w:abstractNumId w:val="42"/>
  </w:num>
  <w:num w:numId="59" w16cid:durableId="163470930">
    <w:abstractNumId w:val="40"/>
  </w:num>
  <w:num w:numId="60" w16cid:durableId="1228877483">
    <w:abstractNumId w:val="15"/>
  </w:num>
  <w:num w:numId="61" w16cid:durableId="454519321">
    <w:abstractNumId w:val="61"/>
  </w:num>
  <w:num w:numId="62" w16cid:durableId="4642155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FEB"/>
    <w:rsid w:val="00011C13"/>
    <w:rsid w:val="00012BA0"/>
    <w:rsid w:val="000708DE"/>
    <w:rsid w:val="0008735D"/>
    <w:rsid w:val="000A0664"/>
    <w:rsid w:val="000D04C3"/>
    <w:rsid w:val="000D262B"/>
    <w:rsid w:val="000D72CF"/>
    <w:rsid w:val="000E5B4F"/>
    <w:rsid w:val="000E706C"/>
    <w:rsid w:val="00144AA9"/>
    <w:rsid w:val="001627D5"/>
    <w:rsid w:val="0016655B"/>
    <w:rsid w:val="00184E80"/>
    <w:rsid w:val="001D62B6"/>
    <w:rsid w:val="001E5B14"/>
    <w:rsid w:val="002156AB"/>
    <w:rsid w:val="00245170"/>
    <w:rsid w:val="002565FC"/>
    <w:rsid w:val="00256A34"/>
    <w:rsid w:val="00264C6A"/>
    <w:rsid w:val="00266EFA"/>
    <w:rsid w:val="0027483E"/>
    <w:rsid w:val="0028497A"/>
    <w:rsid w:val="0029350B"/>
    <w:rsid w:val="00296795"/>
    <w:rsid w:val="002A216E"/>
    <w:rsid w:val="002A3EA5"/>
    <w:rsid w:val="002A5EA1"/>
    <w:rsid w:val="002B0896"/>
    <w:rsid w:val="002C26C0"/>
    <w:rsid w:val="002D5F60"/>
    <w:rsid w:val="002F548E"/>
    <w:rsid w:val="00312CA4"/>
    <w:rsid w:val="00345F4B"/>
    <w:rsid w:val="00350277"/>
    <w:rsid w:val="00356837"/>
    <w:rsid w:val="00367F52"/>
    <w:rsid w:val="00374CCB"/>
    <w:rsid w:val="00394F83"/>
    <w:rsid w:val="003A163C"/>
    <w:rsid w:val="003B7B16"/>
    <w:rsid w:val="003E53A2"/>
    <w:rsid w:val="00413EAD"/>
    <w:rsid w:val="004226C8"/>
    <w:rsid w:val="004351E9"/>
    <w:rsid w:val="00444F25"/>
    <w:rsid w:val="004B595E"/>
    <w:rsid w:val="004F729B"/>
    <w:rsid w:val="00525EC2"/>
    <w:rsid w:val="00560D4E"/>
    <w:rsid w:val="005616E8"/>
    <w:rsid w:val="005747B1"/>
    <w:rsid w:val="00593FEB"/>
    <w:rsid w:val="005C2700"/>
    <w:rsid w:val="005D07C6"/>
    <w:rsid w:val="005E1F9B"/>
    <w:rsid w:val="0060071A"/>
    <w:rsid w:val="0060159B"/>
    <w:rsid w:val="00604D09"/>
    <w:rsid w:val="00611FAF"/>
    <w:rsid w:val="00626285"/>
    <w:rsid w:val="00640060"/>
    <w:rsid w:val="006517BA"/>
    <w:rsid w:val="00655C8C"/>
    <w:rsid w:val="006567C3"/>
    <w:rsid w:val="00660E88"/>
    <w:rsid w:val="00664726"/>
    <w:rsid w:val="00682005"/>
    <w:rsid w:val="006A23C8"/>
    <w:rsid w:val="006A3B18"/>
    <w:rsid w:val="006D4435"/>
    <w:rsid w:val="006E450F"/>
    <w:rsid w:val="006E5053"/>
    <w:rsid w:val="006E58AD"/>
    <w:rsid w:val="007007F3"/>
    <w:rsid w:val="00712A53"/>
    <w:rsid w:val="00731034"/>
    <w:rsid w:val="00744804"/>
    <w:rsid w:val="00761AE5"/>
    <w:rsid w:val="007C4CC9"/>
    <w:rsid w:val="007D7E67"/>
    <w:rsid w:val="007E7627"/>
    <w:rsid w:val="0083029E"/>
    <w:rsid w:val="0083312F"/>
    <w:rsid w:val="0084566A"/>
    <w:rsid w:val="00861F32"/>
    <w:rsid w:val="008A287E"/>
    <w:rsid w:val="008A4997"/>
    <w:rsid w:val="008E2DA5"/>
    <w:rsid w:val="008E30DB"/>
    <w:rsid w:val="008E627F"/>
    <w:rsid w:val="00901AA8"/>
    <w:rsid w:val="009323A6"/>
    <w:rsid w:val="00964A88"/>
    <w:rsid w:val="00981188"/>
    <w:rsid w:val="00985F0D"/>
    <w:rsid w:val="00990115"/>
    <w:rsid w:val="009A0091"/>
    <w:rsid w:val="009A20AB"/>
    <w:rsid w:val="009B2B1A"/>
    <w:rsid w:val="009C50CB"/>
    <w:rsid w:val="009C6ADF"/>
    <w:rsid w:val="009D44FA"/>
    <w:rsid w:val="00A14D17"/>
    <w:rsid w:val="00A1544F"/>
    <w:rsid w:val="00A5035B"/>
    <w:rsid w:val="00A85074"/>
    <w:rsid w:val="00A93747"/>
    <w:rsid w:val="00AD1AE0"/>
    <w:rsid w:val="00AD202E"/>
    <w:rsid w:val="00AD39C6"/>
    <w:rsid w:val="00AD5A4F"/>
    <w:rsid w:val="00AD7EC2"/>
    <w:rsid w:val="00AE5181"/>
    <w:rsid w:val="00AF1B8D"/>
    <w:rsid w:val="00B04372"/>
    <w:rsid w:val="00B22E42"/>
    <w:rsid w:val="00B4231D"/>
    <w:rsid w:val="00B55FC9"/>
    <w:rsid w:val="00B852A1"/>
    <w:rsid w:val="00B91EBF"/>
    <w:rsid w:val="00BA4136"/>
    <w:rsid w:val="00BA5F1C"/>
    <w:rsid w:val="00C026ED"/>
    <w:rsid w:val="00C136CB"/>
    <w:rsid w:val="00C223AF"/>
    <w:rsid w:val="00C75D79"/>
    <w:rsid w:val="00C77029"/>
    <w:rsid w:val="00C94294"/>
    <w:rsid w:val="00CC7697"/>
    <w:rsid w:val="00CD2F85"/>
    <w:rsid w:val="00CF06E3"/>
    <w:rsid w:val="00D02BF9"/>
    <w:rsid w:val="00D30402"/>
    <w:rsid w:val="00D558E5"/>
    <w:rsid w:val="00D67675"/>
    <w:rsid w:val="00D909D5"/>
    <w:rsid w:val="00DA63EE"/>
    <w:rsid w:val="00DC1A3E"/>
    <w:rsid w:val="00DC5AC3"/>
    <w:rsid w:val="00DD3934"/>
    <w:rsid w:val="00DF21D8"/>
    <w:rsid w:val="00E0360D"/>
    <w:rsid w:val="00E87AE0"/>
    <w:rsid w:val="00EC1C85"/>
    <w:rsid w:val="00ED3FFB"/>
    <w:rsid w:val="00EE3906"/>
    <w:rsid w:val="00EE5B4F"/>
    <w:rsid w:val="00EF016C"/>
    <w:rsid w:val="00EF4BEF"/>
    <w:rsid w:val="00F23875"/>
    <w:rsid w:val="00F27E52"/>
    <w:rsid w:val="00F3240F"/>
    <w:rsid w:val="00F32BC1"/>
    <w:rsid w:val="00F4016F"/>
    <w:rsid w:val="00F47EC4"/>
    <w:rsid w:val="00F51A0B"/>
    <w:rsid w:val="00F57139"/>
    <w:rsid w:val="00F664A8"/>
    <w:rsid w:val="00F83D82"/>
    <w:rsid w:val="00F924EF"/>
    <w:rsid w:val="00FC5CB2"/>
    <w:rsid w:val="00FC6C17"/>
    <w:rsid w:val="00FF45D0"/>
    <w:rsid w:val="00FF7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83A2AA"/>
  <w15:chartTrackingRefBased/>
  <w15:docId w15:val="{EA66D740-859E-43F2-BD37-4E3FDD86B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50CB"/>
    <w:rPr>
      <w:noProof/>
      <w:sz w:val="24"/>
      <w:szCs w:val="24"/>
    </w:rPr>
  </w:style>
  <w:style w:type="paragraph" w:styleId="Heading1">
    <w:name w:val="heading 1"/>
    <w:basedOn w:val="Normal"/>
    <w:next w:val="Normal"/>
    <w:link w:val="Heading1Char"/>
    <w:qFormat/>
    <w:rsid w:val="00F3240F"/>
    <w:pPr>
      <w:keepNext/>
      <w:spacing w:before="240" w:after="60"/>
      <w:jc w:val="center"/>
      <w:outlineLvl w:val="0"/>
    </w:pPr>
    <w:rPr>
      <w:rFonts w:ascii="Calibri Light" w:hAnsi="Calibri Light"/>
      <w:b/>
      <w:bCs/>
      <w:kern w:val="32"/>
      <w:sz w:val="40"/>
      <w:szCs w:val="32"/>
    </w:rPr>
  </w:style>
  <w:style w:type="paragraph" w:styleId="Heading2">
    <w:name w:val="heading 2"/>
    <w:basedOn w:val="Normal"/>
    <w:next w:val="Normal"/>
    <w:link w:val="Heading2Char"/>
    <w:semiHidden/>
    <w:unhideWhenUsed/>
    <w:qFormat/>
    <w:rsid w:val="0060159B"/>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nhideWhenUsed/>
    <w:qFormat/>
    <w:rsid w:val="0060159B"/>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350277"/>
    <w:rPr>
      <w:rFonts w:ascii="Tahoma" w:hAnsi="Tahoma" w:cs="Tahoma"/>
      <w:sz w:val="16"/>
      <w:szCs w:val="16"/>
    </w:rPr>
  </w:style>
  <w:style w:type="character" w:styleId="Hyperlink">
    <w:name w:val="Hyperlink"/>
    <w:uiPriority w:val="99"/>
    <w:unhideWhenUsed/>
    <w:rsid w:val="007D7E67"/>
    <w:rPr>
      <w:color w:val="0563C1"/>
      <w:u w:val="single"/>
    </w:rPr>
  </w:style>
  <w:style w:type="table" w:styleId="LightShading-Accent2">
    <w:name w:val="Light Shading Accent 2"/>
    <w:basedOn w:val="TableNormal"/>
    <w:uiPriority w:val="60"/>
    <w:rsid w:val="004F729B"/>
    <w:rPr>
      <w:rFonts w:ascii="Calibri" w:hAnsi="Calibri"/>
      <w:color w:val="943634"/>
      <w:sz w:val="22"/>
      <w:szCs w:val="22"/>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paragraph" w:styleId="ListParagraph">
    <w:name w:val="List Paragraph"/>
    <w:basedOn w:val="Normal"/>
    <w:uiPriority w:val="34"/>
    <w:qFormat/>
    <w:rsid w:val="004F729B"/>
    <w:pPr>
      <w:ind w:left="720"/>
      <w:contextualSpacing/>
    </w:pPr>
  </w:style>
  <w:style w:type="paragraph" w:styleId="NormalWeb">
    <w:name w:val="Normal (Web)"/>
    <w:basedOn w:val="Normal"/>
    <w:uiPriority w:val="99"/>
    <w:unhideWhenUsed/>
    <w:rsid w:val="008E2DA5"/>
    <w:pPr>
      <w:spacing w:before="100" w:beforeAutospacing="1" w:after="100" w:afterAutospacing="1"/>
    </w:pPr>
    <w:rPr>
      <w:lang w:val="en-IN" w:eastAsia="en-IN"/>
    </w:rPr>
  </w:style>
  <w:style w:type="table" w:styleId="TableGrid">
    <w:name w:val="Table Grid"/>
    <w:basedOn w:val="TableNormal"/>
    <w:rsid w:val="00374C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Professional">
    <w:name w:val="Table Professional"/>
    <w:basedOn w:val="TableNormal"/>
    <w:rsid w:val="00374CC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Columns4">
    <w:name w:val="Table Columns 4"/>
    <w:basedOn w:val="TableNormal"/>
    <w:rsid w:val="00374CCB"/>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paragraph" w:customStyle="1" w:styleId="H1">
    <w:name w:val="H1"/>
    <w:basedOn w:val="Normal"/>
    <w:link w:val="H1Char"/>
    <w:qFormat/>
    <w:rsid w:val="00EF016C"/>
    <w:pPr>
      <w:spacing w:before="120" w:beforeAutospacing="1" w:after="120" w:afterAutospacing="1" w:line="276" w:lineRule="auto"/>
      <w:jc w:val="center"/>
    </w:pPr>
    <w:rPr>
      <w:rFonts w:cs="Calibri"/>
      <w:b/>
      <w:bCs/>
      <w:sz w:val="40"/>
      <w:szCs w:val="32"/>
    </w:rPr>
  </w:style>
  <w:style w:type="character" w:customStyle="1" w:styleId="H1Char">
    <w:name w:val="H1 Char"/>
    <w:link w:val="H1"/>
    <w:rsid w:val="00660E88"/>
    <w:rPr>
      <w:rFonts w:cs="Calibri"/>
      <w:b/>
      <w:bCs/>
      <w:sz w:val="40"/>
      <w:szCs w:val="32"/>
      <w:lang w:val="en-US" w:eastAsia="en-US"/>
    </w:rPr>
  </w:style>
  <w:style w:type="paragraph" w:customStyle="1" w:styleId="H2">
    <w:name w:val="H2"/>
    <w:basedOn w:val="Normal"/>
    <w:link w:val="H2Char"/>
    <w:qFormat/>
    <w:rsid w:val="00EF016C"/>
    <w:pPr>
      <w:spacing w:before="100" w:beforeAutospacing="1" w:after="100" w:afterAutospacing="1" w:line="276" w:lineRule="auto"/>
    </w:pPr>
    <w:rPr>
      <w:rFonts w:cs="Calibri"/>
      <w:b/>
      <w:bCs/>
      <w:sz w:val="32"/>
      <w:szCs w:val="32"/>
    </w:rPr>
  </w:style>
  <w:style w:type="character" w:customStyle="1" w:styleId="H2Char">
    <w:name w:val="H2 Char"/>
    <w:link w:val="H2"/>
    <w:rsid w:val="00660E88"/>
    <w:rPr>
      <w:rFonts w:cs="Calibri"/>
      <w:b/>
      <w:bCs/>
      <w:sz w:val="32"/>
      <w:szCs w:val="32"/>
      <w:lang w:val="en-US" w:eastAsia="en-US"/>
    </w:rPr>
  </w:style>
  <w:style w:type="paragraph" w:customStyle="1" w:styleId="H3">
    <w:name w:val="H3"/>
    <w:basedOn w:val="H2"/>
    <w:link w:val="H3Char"/>
    <w:qFormat/>
    <w:rsid w:val="00660E88"/>
    <w:rPr>
      <w:sz w:val="24"/>
    </w:rPr>
  </w:style>
  <w:style w:type="character" w:customStyle="1" w:styleId="H3Char">
    <w:name w:val="H3 Char"/>
    <w:link w:val="H3"/>
    <w:rsid w:val="00660E88"/>
    <w:rPr>
      <w:rFonts w:cs="Calibri"/>
      <w:b/>
      <w:bCs/>
      <w:sz w:val="24"/>
      <w:szCs w:val="32"/>
      <w:lang w:val="en-US" w:eastAsia="en-US"/>
    </w:rPr>
  </w:style>
  <w:style w:type="character" w:customStyle="1" w:styleId="Heading1Char">
    <w:name w:val="Heading 1 Char"/>
    <w:link w:val="Heading1"/>
    <w:rsid w:val="00F3240F"/>
    <w:rPr>
      <w:rFonts w:ascii="Calibri Light" w:hAnsi="Calibri Light"/>
      <w:b/>
      <w:bCs/>
      <w:kern w:val="32"/>
      <w:sz w:val="40"/>
      <w:szCs w:val="32"/>
      <w:lang w:val="en-US" w:eastAsia="en-US"/>
    </w:rPr>
  </w:style>
  <w:style w:type="paragraph" w:styleId="TOCHeading">
    <w:name w:val="TOC Heading"/>
    <w:basedOn w:val="Heading1"/>
    <w:next w:val="Normal"/>
    <w:uiPriority w:val="39"/>
    <w:unhideWhenUsed/>
    <w:qFormat/>
    <w:rsid w:val="00660E88"/>
    <w:pPr>
      <w:keepLines/>
      <w:spacing w:after="0" w:line="259" w:lineRule="auto"/>
      <w:outlineLvl w:val="9"/>
    </w:pPr>
    <w:rPr>
      <w:b w:val="0"/>
      <w:bCs w:val="0"/>
      <w:color w:val="2F5496"/>
      <w:kern w:val="0"/>
    </w:rPr>
  </w:style>
  <w:style w:type="paragraph" w:styleId="TOC2">
    <w:name w:val="toc 2"/>
    <w:basedOn w:val="Normal"/>
    <w:next w:val="Normal"/>
    <w:autoRedefine/>
    <w:uiPriority w:val="39"/>
    <w:unhideWhenUsed/>
    <w:rsid w:val="00660E88"/>
    <w:pPr>
      <w:spacing w:after="100" w:line="259" w:lineRule="auto"/>
      <w:ind w:left="220"/>
    </w:pPr>
    <w:rPr>
      <w:rFonts w:ascii="Calibri" w:hAnsi="Calibri"/>
      <w:sz w:val="22"/>
      <w:szCs w:val="22"/>
    </w:rPr>
  </w:style>
  <w:style w:type="paragraph" w:styleId="TOC1">
    <w:name w:val="toc 1"/>
    <w:basedOn w:val="Normal"/>
    <w:next w:val="Normal"/>
    <w:autoRedefine/>
    <w:uiPriority w:val="39"/>
    <w:unhideWhenUsed/>
    <w:rsid w:val="00660E88"/>
    <w:pPr>
      <w:spacing w:after="100" w:line="259" w:lineRule="auto"/>
    </w:pPr>
    <w:rPr>
      <w:rFonts w:ascii="Calibri" w:hAnsi="Calibri"/>
      <w:sz w:val="22"/>
      <w:szCs w:val="22"/>
    </w:rPr>
  </w:style>
  <w:style w:type="paragraph" w:styleId="TOC3">
    <w:name w:val="toc 3"/>
    <w:basedOn w:val="Normal"/>
    <w:next w:val="Normal"/>
    <w:autoRedefine/>
    <w:uiPriority w:val="39"/>
    <w:unhideWhenUsed/>
    <w:rsid w:val="00660E88"/>
    <w:pPr>
      <w:spacing w:after="100" w:line="259" w:lineRule="auto"/>
      <w:ind w:left="440"/>
    </w:pPr>
    <w:rPr>
      <w:rFonts w:ascii="Calibri" w:hAnsi="Calibri"/>
      <w:sz w:val="22"/>
      <w:szCs w:val="22"/>
    </w:rPr>
  </w:style>
  <w:style w:type="paragraph" w:styleId="Header">
    <w:name w:val="header"/>
    <w:basedOn w:val="Normal"/>
    <w:link w:val="HeaderChar"/>
    <w:uiPriority w:val="99"/>
    <w:rsid w:val="009B2B1A"/>
    <w:pPr>
      <w:tabs>
        <w:tab w:val="center" w:pos="4513"/>
        <w:tab w:val="right" w:pos="9026"/>
      </w:tabs>
    </w:pPr>
  </w:style>
  <w:style w:type="character" w:customStyle="1" w:styleId="HeaderChar">
    <w:name w:val="Header Char"/>
    <w:link w:val="Header"/>
    <w:uiPriority w:val="99"/>
    <w:rsid w:val="009B2B1A"/>
    <w:rPr>
      <w:sz w:val="24"/>
      <w:szCs w:val="24"/>
      <w:lang w:val="en-US" w:eastAsia="en-US"/>
    </w:rPr>
  </w:style>
  <w:style w:type="character" w:styleId="Strong">
    <w:name w:val="Strong"/>
    <w:qFormat/>
    <w:rsid w:val="007D7E67"/>
    <w:rPr>
      <w:b/>
      <w:bCs/>
    </w:rPr>
  </w:style>
  <w:style w:type="paragraph" w:styleId="Footer">
    <w:name w:val="footer"/>
    <w:basedOn w:val="Normal"/>
    <w:link w:val="FooterChar"/>
    <w:rsid w:val="009B2B1A"/>
    <w:pPr>
      <w:tabs>
        <w:tab w:val="center" w:pos="4513"/>
        <w:tab w:val="right" w:pos="9026"/>
      </w:tabs>
    </w:pPr>
  </w:style>
  <w:style w:type="character" w:customStyle="1" w:styleId="FooterChar">
    <w:name w:val="Footer Char"/>
    <w:link w:val="Footer"/>
    <w:rsid w:val="009B2B1A"/>
    <w:rPr>
      <w:sz w:val="24"/>
      <w:szCs w:val="24"/>
      <w:lang w:val="en-US" w:eastAsia="en-US"/>
    </w:rPr>
  </w:style>
  <w:style w:type="character" w:customStyle="1" w:styleId="Heading2Char">
    <w:name w:val="Heading 2 Char"/>
    <w:link w:val="Heading2"/>
    <w:semiHidden/>
    <w:rsid w:val="0060159B"/>
    <w:rPr>
      <w:rFonts w:ascii="Calibri Light" w:eastAsia="Times New Roman" w:hAnsi="Calibri Light" w:cs="Times New Roman"/>
      <w:b/>
      <w:bCs/>
      <w:i/>
      <w:iCs/>
      <w:noProof/>
      <w:sz w:val="28"/>
      <w:szCs w:val="28"/>
      <w:lang w:val="en-US" w:eastAsia="en-US"/>
    </w:rPr>
  </w:style>
  <w:style w:type="character" w:customStyle="1" w:styleId="Heading3Char">
    <w:name w:val="Heading 3 Char"/>
    <w:link w:val="Heading3"/>
    <w:rsid w:val="0060159B"/>
    <w:rPr>
      <w:rFonts w:ascii="Calibri Light" w:eastAsia="Times New Roman" w:hAnsi="Calibri Light" w:cs="Times New Roman"/>
      <w:b/>
      <w:bCs/>
      <w:noProof/>
      <w:sz w:val="26"/>
      <w:szCs w:val="26"/>
      <w:lang w:val="en-US" w:eastAsia="en-US"/>
    </w:rPr>
  </w:style>
  <w:style w:type="character" w:styleId="UnresolvedMention">
    <w:name w:val="Unresolved Mention"/>
    <w:uiPriority w:val="99"/>
    <w:semiHidden/>
    <w:unhideWhenUsed/>
    <w:rsid w:val="005C2700"/>
    <w:rPr>
      <w:color w:val="605E5C"/>
      <w:shd w:val="clear" w:color="auto" w:fill="E1DFDD"/>
    </w:rPr>
  </w:style>
  <w:style w:type="table" w:styleId="TableGrid1">
    <w:name w:val="Table Grid 1"/>
    <w:basedOn w:val="TableNormal"/>
    <w:rsid w:val="00EE390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9970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9e570a5f-0fe0-4077-8dba-b625c18c5c66"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100E5DACA9567488D9D1E3AFF45CE1B" ma:contentTypeVersion="10" ma:contentTypeDescription="Create a new document." ma:contentTypeScope="" ma:versionID="ba682744ef446176106261611a3673a2">
  <xsd:schema xmlns:xsd="http://www.w3.org/2001/XMLSchema" xmlns:xs="http://www.w3.org/2001/XMLSchema" xmlns:p="http://schemas.microsoft.com/office/2006/metadata/properties" xmlns:ns3="9e570a5f-0fe0-4077-8dba-b625c18c5c66" targetNamespace="http://schemas.microsoft.com/office/2006/metadata/properties" ma:root="true" ma:fieldsID="1c243361e419cda1a9ea04491ff0d70d" ns3:_="">
    <xsd:import namespace="9e570a5f-0fe0-4077-8dba-b625c18c5c66"/>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570a5f-0fe0-4077-8dba-b625c18c5c6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DDBF91F-D06F-438A-96ED-0856B97FF8D6}">
  <ds:schemaRefs>
    <ds:schemaRef ds:uri="http://schemas.microsoft.com/sharepoint/v3/contenttype/forms"/>
  </ds:schemaRefs>
</ds:datastoreItem>
</file>

<file path=customXml/itemProps2.xml><?xml version="1.0" encoding="utf-8"?>
<ds:datastoreItem xmlns:ds="http://schemas.openxmlformats.org/officeDocument/2006/customXml" ds:itemID="{66F8AE96-FA89-448F-9210-418CA88F6AD5}">
  <ds:schemaRefs>
    <ds:schemaRef ds:uri="http://schemas.microsoft.com/office/2006/metadata/properties"/>
    <ds:schemaRef ds:uri="http://schemas.microsoft.com/office/infopath/2007/PartnerControls"/>
    <ds:schemaRef ds:uri="9e570a5f-0fe0-4077-8dba-b625c18c5c66"/>
  </ds:schemaRefs>
</ds:datastoreItem>
</file>

<file path=customXml/itemProps3.xml><?xml version="1.0" encoding="utf-8"?>
<ds:datastoreItem xmlns:ds="http://schemas.openxmlformats.org/officeDocument/2006/customXml" ds:itemID="{2F350213-5F7C-4621-9558-C86D604A0FEC}">
  <ds:schemaRefs>
    <ds:schemaRef ds:uri="http://schemas.openxmlformats.org/officeDocument/2006/bibliography"/>
  </ds:schemaRefs>
</ds:datastoreItem>
</file>

<file path=customXml/itemProps4.xml><?xml version="1.0" encoding="utf-8"?>
<ds:datastoreItem xmlns:ds="http://schemas.openxmlformats.org/officeDocument/2006/customXml" ds:itemID="{526B7C07-C08B-42D2-8ACE-675B6921D7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570a5f-0fe0-4077-8dba-b625c18c5c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15</Pages>
  <Words>2771</Words>
  <Characters>15796</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MCA-103</Company>
  <LinksUpToDate>false</LinksUpToDate>
  <CharactersWithSpaces>18530</CharactersWithSpaces>
  <SharedDoc>false</SharedDoc>
  <HLinks>
    <vt:vector size="42" baseType="variant">
      <vt:variant>
        <vt:i4>7012392</vt:i4>
      </vt:variant>
      <vt:variant>
        <vt:i4>18</vt:i4>
      </vt:variant>
      <vt:variant>
        <vt:i4>0</vt:i4>
      </vt:variant>
      <vt:variant>
        <vt:i4>5</vt:i4>
      </vt:variant>
      <vt:variant>
        <vt:lpwstr>https://stackoverflow.com/</vt:lpwstr>
      </vt:variant>
      <vt:variant>
        <vt:lpwstr/>
      </vt:variant>
      <vt:variant>
        <vt:i4>7471136</vt:i4>
      </vt:variant>
      <vt:variant>
        <vt:i4>15</vt:i4>
      </vt:variant>
      <vt:variant>
        <vt:i4>0</vt:i4>
      </vt:variant>
      <vt:variant>
        <vt:i4>5</vt:i4>
      </vt:variant>
      <vt:variant>
        <vt:lpwstr>https://vercel.com/docs</vt:lpwstr>
      </vt:variant>
      <vt:variant>
        <vt:lpwstr/>
      </vt:variant>
      <vt:variant>
        <vt:i4>2555959</vt:i4>
      </vt:variant>
      <vt:variant>
        <vt:i4>12</vt:i4>
      </vt:variant>
      <vt:variant>
        <vt:i4>0</vt:i4>
      </vt:variant>
      <vt:variant>
        <vt:i4>5</vt:i4>
      </vt:variant>
      <vt:variant>
        <vt:lpwstr>https://jwt.io/</vt:lpwstr>
      </vt:variant>
      <vt:variant>
        <vt:lpwstr/>
      </vt:variant>
      <vt:variant>
        <vt:i4>6291504</vt:i4>
      </vt:variant>
      <vt:variant>
        <vt:i4>9</vt:i4>
      </vt:variant>
      <vt:variant>
        <vt:i4>0</vt:i4>
      </vt:variant>
      <vt:variant>
        <vt:i4>5</vt:i4>
      </vt:variant>
      <vt:variant>
        <vt:lpwstr>https://stripe.com/docs</vt:lpwstr>
      </vt:variant>
      <vt:variant>
        <vt:lpwstr/>
      </vt:variant>
      <vt:variant>
        <vt:i4>5439562</vt:i4>
      </vt:variant>
      <vt:variant>
        <vt:i4>6</vt:i4>
      </vt:variant>
      <vt:variant>
        <vt:i4>0</vt:i4>
      </vt:variant>
      <vt:variant>
        <vt:i4>5</vt:i4>
      </vt:variant>
      <vt:variant>
        <vt:lpwstr>https://dev.mysql.com/doc</vt:lpwstr>
      </vt:variant>
      <vt:variant>
        <vt:lpwstr/>
      </vt:variant>
      <vt:variant>
        <vt:i4>7536693</vt:i4>
      </vt:variant>
      <vt:variant>
        <vt:i4>3</vt:i4>
      </vt:variant>
      <vt:variant>
        <vt:i4>0</vt:i4>
      </vt:variant>
      <vt:variant>
        <vt:i4>5</vt:i4>
      </vt:variant>
      <vt:variant>
        <vt:lpwstr>https://react.dev/</vt:lpwstr>
      </vt:variant>
      <vt:variant>
        <vt:lpwstr/>
      </vt:variant>
      <vt:variant>
        <vt:i4>7864380</vt:i4>
      </vt:variant>
      <vt:variant>
        <vt:i4>0</vt:i4>
      </vt:variant>
      <vt:variant>
        <vt:i4>0</vt:i4>
      </vt:variant>
      <vt:variant>
        <vt:i4>5</vt:i4>
      </vt:variant>
      <vt:variant>
        <vt:lpwstr>https://spring.io/projects/spring-boot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BIST1</dc:creator>
  <cp:keywords/>
  <cp:lastModifiedBy>Ashwarya Bharti (Nokia)</cp:lastModifiedBy>
  <cp:revision>4</cp:revision>
  <cp:lastPrinted>2026-04-01T10:50:00Z</cp:lastPrinted>
  <dcterms:created xsi:type="dcterms:W3CDTF">2026-04-01T09:07:00Z</dcterms:created>
  <dcterms:modified xsi:type="dcterms:W3CDTF">2026-04-02T08:04:00Z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0x010100E100E5DACA9567488D9D1E3AFF45CE1B</vt:lpwstr>
  </property>
</Properties>
</file>