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D1AC" w14:textId="7193BE4E" w:rsidR="00F94E3A" w:rsidRDefault="00F94E3A" w:rsidP="00F94E3A">
      <w:pPr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</w:pPr>
      <w:r w:rsidRPr="00F94E3A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  <w:t>3.4 I can set up and use permissions to filter information</w:t>
      </w:r>
    </w:p>
    <w:p w14:paraId="4BF8AF1F" w14:textId="1E630A9C" w:rsidR="00C7576E" w:rsidRDefault="00C7576E" w:rsidP="00F94E3A">
      <w:pPr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</w:pPr>
    </w:p>
    <w:p w14:paraId="589ACE0C" w14:textId="34359842" w:rsidR="00C7576E" w:rsidRPr="00C7576E" w:rsidRDefault="00C7576E" w:rsidP="00F94E3A">
      <w:pPr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</w:pPr>
      <w:r w:rsidRPr="00C7576E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I set up an account, with the </w:t>
      </w:r>
      <w:r w:rsidR="006530D5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a</w:t>
      </w:r>
      <w:r w:rsidRPr="00C7576E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dmin being myself, then I added 3 other users, with different user types and permissions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. As the admin I have full access to all information</w:t>
      </w:r>
      <w:r w:rsidR="004010EB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, create, edit content,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and control of </w:t>
      </w:r>
      <w:r w:rsidR="004010EB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>user account and permissions to content. Member user was set to create and edit content, viewer was set to</w:t>
      </w:r>
      <w:r w:rsidR="006530D5">
        <w:rPr>
          <w:rFonts w:asciiTheme="majorHAnsi" w:eastAsia="Times New Roman" w:hAnsiTheme="majorHAnsi" w:cstheme="majorHAnsi"/>
          <w:color w:val="000000"/>
          <w:sz w:val="20"/>
          <w:szCs w:val="20"/>
          <w:shd w:val="clear" w:color="auto" w:fill="FFFFFF"/>
          <w:lang w:eastAsia="en-GB"/>
        </w:rPr>
        <w:t xml:space="preserve"> read only, and guest user was set to only shareable boards via invitation only.</w:t>
      </w:r>
    </w:p>
    <w:p w14:paraId="53C76ADB" w14:textId="245B3784" w:rsidR="005E6496" w:rsidRDefault="005E6496" w:rsidP="00F94E3A">
      <w:pPr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GB"/>
        </w:rPr>
      </w:pPr>
    </w:p>
    <w:p w14:paraId="5A6D8244" w14:textId="37BD19F7" w:rsidR="005E6496" w:rsidRPr="00F94E3A" w:rsidRDefault="005E6496" w:rsidP="00F94E3A">
      <w:pPr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noProof/>
          <w:sz w:val="20"/>
          <w:szCs w:val="20"/>
          <w:lang w:eastAsia="en-GB"/>
        </w:rPr>
        <w:drawing>
          <wp:inline distT="0" distB="0" distL="0" distR="0" wp14:anchorId="6C99FBC9" wp14:editId="33AF33DD">
            <wp:extent cx="5731510" cy="29876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550A" w14:textId="77777777" w:rsidR="00AE68BD" w:rsidRDefault="00AE68BD" w:rsidP="00AE68BD">
      <w:pPr>
        <w:rPr>
          <w:rFonts w:asciiTheme="majorHAnsi" w:eastAsia="Times New Roman" w:hAnsiTheme="majorHAnsi" w:cstheme="majorHAnsi"/>
          <w:b/>
          <w:bCs/>
          <w:sz w:val="20"/>
          <w:szCs w:val="20"/>
          <w:lang w:eastAsia="en-GB"/>
        </w:rPr>
      </w:pPr>
    </w:p>
    <w:p w14:paraId="7D5F4D3D" w14:textId="77777777" w:rsidR="00AE68BD" w:rsidRDefault="00AE68BD" w:rsidP="00AE68BD">
      <w:pPr>
        <w:rPr>
          <w:rFonts w:asciiTheme="majorHAnsi" w:eastAsia="Times New Roman" w:hAnsiTheme="majorHAnsi" w:cstheme="majorHAnsi"/>
          <w:b/>
          <w:bCs/>
          <w:sz w:val="20"/>
          <w:szCs w:val="20"/>
          <w:lang w:eastAsia="en-GB"/>
        </w:rPr>
      </w:pPr>
    </w:p>
    <w:p w14:paraId="7B0A8071" w14:textId="77777777" w:rsidR="00AE68BD" w:rsidRDefault="00AE68BD" w:rsidP="00AE68BD">
      <w:pPr>
        <w:rPr>
          <w:rFonts w:asciiTheme="majorHAnsi" w:eastAsia="Times New Roman" w:hAnsiTheme="majorHAnsi" w:cstheme="majorHAnsi"/>
          <w:b/>
          <w:bCs/>
          <w:sz w:val="20"/>
          <w:szCs w:val="20"/>
          <w:lang w:eastAsia="en-GB"/>
        </w:rPr>
      </w:pPr>
    </w:p>
    <w:p w14:paraId="40FB5020" w14:textId="77777777" w:rsidR="00AE68BD" w:rsidRDefault="00AE68BD" w:rsidP="00AE68BD">
      <w:pPr>
        <w:rPr>
          <w:rFonts w:asciiTheme="majorHAnsi" w:eastAsia="Times New Roman" w:hAnsiTheme="majorHAnsi" w:cstheme="majorHAnsi"/>
          <w:b/>
          <w:bCs/>
          <w:sz w:val="20"/>
          <w:szCs w:val="20"/>
          <w:lang w:eastAsia="en-GB"/>
        </w:rPr>
      </w:pPr>
    </w:p>
    <w:p w14:paraId="4B6DAA2C" w14:textId="77777777" w:rsidR="00AE68BD" w:rsidRDefault="00AE68BD" w:rsidP="00AE68BD">
      <w:pPr>
        <w:rPr>
          <w:rFonts w:asciiTheme="majorHAnsi" w:eastAsia="Times New Roman" w:hAnsiTheme="majorHAnsi" w:cstheme="majorHAnsi"/>
          <w:b/>
          <w:bCs/>
          <w:sz w:val="20"/>
          <w:szCs w:val="20"/>
          <w:lang w:eastAsia="en-GB"/>
        </w:rPr>
      </w:pPr>
    </w:p>
    <w:p w14:paraId="25A13B91" w14:textId="6BA287EF" w:rsidR="00AE68BD" w:rsidRPr="00F94E3A" w:rsidRDefault="00AE68BD" w:rsidP="00AE68BD">
      <w:pPr>
        <w:rPr>
          <w:rFonts w:eastAsia="Times New Roman" w:cstheme="minorHAnsi"/>
          <w:b/>
          <w:bCs/>
          <w:sz w:val="20"/>
          <w:szCs w:val="20"/>
          <w:lang w:eastAsia="en-GB"/>
        </w:rPr>
      </w:pPr>
      <w:r w:rsidRPr="00F94E3A">
        <w:rPr>
          <w:rFonts w:eastAsia="Times New Roman" w:cstheme="minorHAnsi"/>
          <w:b/>
          <w:bCs/>
          <w:sz w:val="20"/>
          <w:szCs w:val="20"/>
          <w:lang w:eastAsia="en-GB"/>
        </w:rPr>
        <w:t>3.5 I can adjust settings so others can access IT tools and devices for collaborative working</w:t>
      </w:r>
    </w:p>
    <w:p w14:paraId="3576E266" w14:textId="77777777" w:rsidR="00AE68BD" w:rsidRDefault="00AE68BD" w:rsidP="00AE68BD">
      <w:pPr>
        <w:rPr>
          <w:rFonts w:asciiTheme="majorHAnsi" w:eastAsia="Times New Roman" w:hAnsiTheme="majorHAnsi" w:cstheme="majorHAnsi"/>
          <w:sz w:val="20"/>
          <w:szCs w:val="20"/>
          <w:lang w:eastAsia="en-GB"/>
        </w:rPr>
      </w:pPr>
    </w:p>
    <w:p w14:paraId="76A2E01A" w14:textId="0842BBE5" w:rsidR="00BC06FB" w:rsidRDefault="00AE68BD" w:rsidP="00AE68BD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n-GB"/>
        </w:rPr>
        <w:t>Settings should include the option</w:t>
      </w:r>
      <w:r w:rsidR="005E6496">
        <w:rPr>
          <w:rFonts w:asciiTheme="majorHAnsi" w:eastAsia="Times New Roman" w:hAnsiTheme="majorHAnsi" w:cstheme="majorHAnsi"/>
          <w:sz w:val="20"/>
          <w:szCs w:val="20"/>
          <w:lang w:eastAsia="en-GB"/>
        </w:rPr>
        <w:t>s</w:t>
      </w:r>
      <w:r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</w:t>
      </w:r>
      <w:r w:rsidR="005E6496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to be set to </w:t>
      </w:r>
      <w:r>
        <w:rPr>
          <w:rFonts w:asciiTheme="majorHAnsi" w:eastAsia="Times New Roman" w:hAnsiTheme="majorHAnsi" w:cstheme="majorHAnsi"/>
          <w:sz w:val="20"/>
          <w:szCs w:val="20"/>
          <w:lang w:eastAsia="en-GB"/>
        </w:rPr>
        <w:t>Desktop, mobile and tablet</w:t>
      </w:r>
      <w:r w:rsidR="005E6496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mode</w:t>
      </w:r>
      <w:r>
        <w:rPr>
          <w:rFonts w:asciiTheme="majorHAnsi" w:eastAsia="Times New Roman" w:hAnsiTheme="majorHAnsi" w:cstheme="majorHAnsi"/>
          <w:sz w:val="20"/>
          <w:szCs w:val="20"/>
          <w:lang w:eastAsia="en-GB"/>
        </w:rPr>
        <w:t>.</w:t>
      </w:r>
      <w:r w:rsidRPr="00A330D9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Text size and colour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should be</w:t>
      </w:r>
      <w:r w:rsidRPr="00A330D9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user configurable where possible</w:t>
      </w:r>
      <w:r w:rsidR="005E6496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I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nformative images should have alt text, so that the message conveyed using the image can be understood by the screen reader, if they have poor eyesight or are blind.</w:t>
      </w:r>
      <w:r w:rsidRPr="00DA029F">
        <w:rPr>
          <w:rFonts w:asciiTheme="majorHAnsi" w:eastAsia="Times New Roman" w:hAnsiTheme="majorHAnsi" w:cstheme="majorHAnsi"/>
          <w:color w:val="313C44"/>
          <w:sz w:val="20"/>
          <w:szCs w:val="20"/>
          <w:shd w:val="clear" w:color="auto" w:fill="FFFFFF"/>
          <w:lang w:eastAsia="en-GB"/>
        </w:rPr>
        <w:t> </w:t>
      </w:r>
      <w:r w:rsidRPr="00967E6E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Full accessibility using the keyboard alone to navigate the menu should be available</w:t>
      </w:r>
      <w:r w:rsidR="005E6496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>.</w:t>
      </w:r>
      <w:r w:rsidR="0052504B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The image below, shows, setting up communication tools to collaborate.</w:t>
      </w:r>
      <w:r w:rsidR="00910597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Applications should be set in a way so the relevant users can edit content and communicate with team members.</w:t>
      </w:r>
    </w:p>
    <w:p w14:paraId="66F178B8" w14:textId="58B11A43" w:rsidR="0052504B" w:rsidRDefault="0052504B" w:rsidP="00AE68BD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1D495A01" w14:textId="2362456B" w:rsidR="0052504B" w:rsidRDefault="0052504B" w:rsidP="00AE68BD">
      <w:r>
        <w:rPr>
          <w:noProof/>
        </w:rPr>
        <w:drawing>
          <wp:inline distT="0" distB="0" distL="0" distR="0" wp14:anchorId="0C0DD4D8" wp14:editId="14D5C98D">
            <wp:extent cx="5731510" cy="1984443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670" cy="200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04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6333" w14:textId="77777777" w:rsidR="00D63C10" w:rsidRDefault="00D63C10" w:rsidP="00F94E3A">
      <w:r>
        <w:separator/>
      </w:r>
    </w:p>
  </w:endnote>
  <w:endnote w:type="continuationSeparator" w:id="0">
    <w:p w14:paraId="28764DC1" w14:textId="77777777" w:rsidR="00D63C10" w:rsidRDefault="00D63C10" w:rsidP="00F94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0C305" w14:textId="3E723A37" w:rsidR="00F94E3A" w:rsidRDefault="00F94E3A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4E98D" w14:textId="77777777" w:rsidR="00D63C10" w:rsidRDefault="00D63C10" w:rsidP="00F94E3A">
      <w:r>
        <w:separator/>
      </w:r>
    </w:p>
  </w:footnote>
  <w:footnote w:type="continuationSeparator" w:id="0">
    <w:p w14:paraId="77A50EC7" w14:textId="77777777" w:rsidR="00D63C10" w:rsidRDefault="00D63C10" w:rsidP="00F94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261D" w14:textId="0DFA38D0" w:rsidR="00F94E3A" w:rsidRDefault="00F94E3A">
    <w:pPr>
      <w:pStyle w:val="Header"/>
    </w:pPr>
    <w:r>
      <w:t>Unit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BD"/>
    <w:rsid w:val="000324EF"/>
    <w:rsid w:val="00106D89"/>
    <w:rsid w:val="004010EB"/>
    <w:rsid w:val="0052504B"/>
    <w:rsid w:val="00577422"/>
    <w:rsid w:val="005E6496"/>
    <w:rsid w:val="006530D5"/>
    <w:rsid w:val="00692AE9"/>
    <w:rsid w:val="00754548"/>
    <w:rsid w:val="00910597"/>
    <w:rsid w:val="00A15ECB"/>
    <w:rsid w:val="00AE68BD"/>
    <w:rsid w:val="00BC06FB"/>
    <w:rsid w:val="00BE6151"/>
    <w:rsid w:val="00C7576E"/>
    <w:rsid w:val="00D63C10"/>
    <w:rsid w:val="00EA170C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B924A"/>
  <w15:chartTrackingRefBased/>
  <w15:docId w15:val="{72CA51F8-2356-8A41-B19A-045B95FC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E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E3A"/>
  </w:style>
  <w:style w:type="paragraph" w:styleId="Footer">
    <w:name w:val="footer"/>
    <w:basedOn w:val="Normal"/>
    <w:link w:val="FooterChar"/>
    <w:uiPriority w:val="99"/>
    <w:unhideWhenUsed/>
    <w:rsid w:val="00F94E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E3A"/>
  </w:style>
  <w:style w:type="character" w:styleId="Strong">
    <w:name w:val="Strong"/>
    <w:basedOn w:val="DefaultParagraphFont"/>
    <w:uiPriority w:val="22"/>
    <w:qFormat/>
    <w:rsid w:val="00F94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3</cp:revision>
  <dcterms:created xsi:type="dcterms:W3CDTF">2022-02-20T13:53:00Z</dcterms:created>
  <dcterms:modified xsi:type="dcterms:W3CDTF">2022-02-20T14:39:00Z</dcterms:modified>
</cp:coreProperties>
</file>