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FC4" w14:textId="4E7F4B98" w:rsidR="00BE4DAA" w:rsidRPr="00C17DDC" w:rsidRDefault="00BE4DAA" w:rsidP="00BE4DAA">
      <w:p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</w:pPr>
      <w:r w:rsidRPr="00BE4DAA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  <w:t>3.7 I can select and join networks and data feeds to manage data to suit collaborative tasks</w:t>
      </w:r>
    </w:p>
    <w:p w14:paraId="0483D340" w14:textId="504BE73C" w:rsidR="00D30BAD" w:rsidRPr="00C17DDC" w:rsidRDefault="00D30BAD" w:rsidP="00BE4DAA">
      <w:pPr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0AF2D05A" w14:textId="5BE96CB8" w:rsidR="00D30BAD" w:rsidRPr="00BE4DAA" w:rsidRDefault="00D30BAD" w:rsidP="00BE4DAA">
      <w:pPr>
        <w:rPr>
          <w:rFonts w:asciiTheme="majorHAnsi" w:hAnsiTheme="majorHAnsi" w:cstheme="majorHAnsi"/>
          <w:sz w:val="20"/>
          <w:szCs w:val="20"/>
        </w:rPr>
      </w:pPr>
      <w:r w:rsidRPr="005E24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 have joined mailing lists, and feeds suited to collaborate with others, below are some screenshots of webpage</w:t>
      </w:r>
      <w:r w:rsidR="00C64AC5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s</w:t>
      </w:r>
      <w:r w:rsidRPr="005E242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and email.</w:t>
      </w:r>
    </w:p>
    <w:p w14:paraId="2726566A" w14:textId="2514FA36" w:rsidR="00BC06FB" w:rsidRDefault="00BC06FB"/>
    <w:p w14:paraId="189C21A0" w14:textId="77777777" w:rsidR="00AA3519" w:rsidRDefault="00AA3519"/>
    <w:p w14:paraId="2205E5DE" w14:textId="77777777" w:rsidR="00AA3519" w:rsidRDefault="00AA3519"/>
    <w:p w14:paraId="30CFC0AF" w14:textId="64F37ABF" w:rsidR="00BE4DAA" w:rsidRDefault="00AA3519">
      <w:r>
        <w:rPr>
          <w:noProof/>
        </w:rPr>
        <w:drawing>
          <wp:inline distT="0" distB="0" distL="0" distR="0" wp14:anchorId="1CB7C0C5" wp14:editId="3C52E70E">
            <wp:extent cx="2762655" cy="193167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42" cy="21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6C5">
        <w:rPr>
          <w:noProof/>
        </w:rPr>
        <w:drawing>
          <wp:inline distT="0" distB="0" distL="0" distR="0" wp14:anchorId="6BB8E84C" wp14:editId="0E24C045">
            <wp:extent cx="2888115" cy="1939243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97" cy="21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17C" w14:textId="0C1DF325" w:rsidR="00D30BAD" w:rsidRDefault="00D30BAD">
      <w:r>
        <w:rPr>
          <w:noProof/>
        </w:rPr>
        <w:drawing>
          <wp:inline distT="0" distB="0" distL="0" distR="0" wp14:anchorId="12B9ABDA" wp14:editId="38721860">
            <wp:extent cx="3472180" cy="17023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79" cy="18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9054" w14:textId="147EE812" w:rsidR="00C64AC5" w:rsidRDefault="00C64AC5"/>
    <w:p w14:paraId="6399B043" w14:textId="014EFCE0" w:rsidR="00C64AC5" w:rsidRDefault="00C64AC5"/>
    <w:p w14:paraId="50728FA4" w14:textId="77777777" w:rsidR="00C17DDC" w:rsidRDefault="00C17DDC">
      <w:pPr>
        <w:rPr>
          <w:rFonts w:asciiTheme="majorHAnsi" w:hAnsiTheme="majorHAnsi" w:cstheme="majorHAnsi"/>
          <w:sz w:val="20"/>
          <w:szCs w:val="20"/>
        </w:rPr>
      </w:pPr>
    </w:p>
    <w:p w14:paraId="77AD34E8" w14:textId="77777777" w:rsidR="00C17DDC" w:rsidRDefault="00C17DDC">
      <w:pPr>
        <w:rPr>
          <w:rFonts w:asciiTheme="majorHAnsi" w:hAnsiTheme="majorHAnsi" w:cstheme="majorHAnsi"/>
          <w:sz w:val="20"/>
          <w:szCs w:val="20"/>
        </w:rPr>
      </w:pPr>
    </w:p>
    <w:p w14:paraId="4E47D45F" w14:textId="05E155A0" w:rsidR="001A451F" w:rsidRDefault="00E00574">
      <w:pPr>
        <w:rPr>
          <w:rFonts w:asciiTheme="majorHAnsi" w:hAnsiTheme="majorHAnsi" w:cstheme="majorHAnsi"/>
          <w:sz w:val="20"/>
          <w:szCs w:val="20"/>
        </w:rPr>
      </w:pPr>
      <w:r w:rsidRPr="006C78F7">
        <w:rPr>
          <w:rFonts w:asciiTheme="majorHAnsi" w:hAnsiTheme="majorHAnsi" w:cstheme="majorHAnsi"/>
          <w:sz w:val="20"/>
          <w:szCs w:val="20"/>
        </w:rPr>
        <w:t>Some technologies explained:</w:t>
      </w:r>
    </w:p>
    <w:p w14:paraId="309E8D67" w14:textId="77777777" w:rsidR="00C17DDC" w:rsidRPr="006C78F7" w:rsidRDefault="00C17DDC">
      <w:pPr>
        <w:rPr>
          <w:rFonts w:asciiTheme="majorHAnsi" w:hAnsiTheme="majorHAnsi" w:cstheme="majorHAnsi"/>
          <w:sz w:val="20"/>
          <w:szCs w:val="20"/>
        </w:rPr>
      </w:pPr>
    </w:p>
    <w:p w14:paraId="58A5F91C" w14:textId="7CEC39B3" w:rsidR="006C78F7" w:rsidRPr="006C78F7" w:rsidRDefault="00E00574" w:rsidP="006C78F7">
      <w:pPr>
        <w:rPr>
          <w:rFonts w:asciiTheme="majorHAnsi" w:hAnsiTheme="majorHAnsi" w:cstheme="majorHAnsi"/>
          <w:sz w:val="20"/>
          <w:szCs w:val="20"/>
        </w:rPr>
      </w:pPr>
      <w:r w:rsidRPr="006C78F7">
        <w:rPr>
          <w:rFonts w:asciiTheme="majorHAnsi" w:hAnsiTheme="majorHAnsi" w:cstheme="majorHAnsi"/>
          <w:sz w:val="20"/>
          <w:szCs w:val="20"/>
        </w:rPr>
        <w:t xml:space="preserve">RSS- </w:t>
      </w:r>
      <w:r w:rsidR="006C78F7" w:rsidRPr="006C78F7">
        <w:rPr>
          <w:rFonts w:asciiTheme="majorHAnsi" w:hAnsiTheme="majorHAnsi" w:cstheme="majorHAnsi"/>
          <w:sz w:val="20"/>
          <w:szCs w:val="20"/>
        </w:rPr>
        <w:t>(really</w:t>
      </w:r>
      <w:r w:rsidRPr="006C78F7">
        <w:rPr>
          <w:rFonts w:asciiTheme="majorHAnsi" w:hAnsiTheme="majorHAnsi" w:cstheme="majorHAnsi"/>
          <w:sz w:val="20"/>
          <w:szCs w:val="20"/>
        </w:rPr>
        <w:t xml:space="preserve"> simple syndication), is a web feed.</w:t>
      </w:r>
      <w:r w:rsidR="006C78F7" w:rsidRPr="006C78F7">
        <w:rPr>
          <w:rFonts w:asciiTheme="majorHAnsi" w:hAnsiTheme="majorHAnsi" w:cstheme="majorHAnsi"/>
          <w:sz w:val="20"/>
          <w:szCs w:val="20"/>
        </w:rPr>
        <w:t xml:space="preserve"> Subscribing to RSS allows the user to keep track of many websites at one go,</w:t>
      </w:r>
      <w:r w:rsidRPr="006C78F7">
        <w:rPr>
          <w:rFonts w:asciiTheme="majorHAnsi" w:hAnsiTheme="majorHAnsi" w:cstheme="majorHAnsi"/>
          <w:sz w:val="20"/>
          <w:szCs w:val="20"/>
        </w:rPr>
        <w:t xml:space="preserve"> RSS constantly</w:t>
      </w:r>
      <w:r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monitor</w:t>
      </w:r>
      <w:r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s</w:t>
      </w:r>
      <w:r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sites for new content, removing the need for the user to manually check them</w:t>
      </w:r>
      <w:r w:rsidR="006C78F7"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. </w:t>
      </w:r>
      <w:r w:rsidR="006C78F7"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Websites usually use RSS feeds to publish frequently updated information, such as </w:t>
      </w:r>
      <w:r w:rsidR="006C78F7" w:rsidRPr="006C78F7">
        <w:rPr>
          <w:rFonts w:asciiTheme="majorHAnsi" w:hAnsiTheme="majorHAnsi" w:cstheme="majorHAnsi"/>
          <w:sz w:val="20"/>
          <w:szCs w:val="20"/>
        </w:rPr>
        <w:t>news headlines and</w:t>
      </w:r>
      <w:r w:rsidR="006C78F7" w:rsidRPr="006C78F7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blog entries.</w:t>
      </w:r>
      <w:r w:rsidR="00936C29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RSS feeds ae still </w:t>
      </w:r>
      <w:r w:rsidR="00D451EE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present but</w:t>
      </w:r>
      <w:r w:rsidR="00936C29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aren’t as dominant as social media feeds.</w:t>
      </w:r>
    </w:p>
    <w:p w14:paraId="7F8FF6CC" w14:textId="4DA37DB0" w:rsidR="00E00574" w:rsidRDefault="00E00574" w:rsidP="00E00574">
      <w:pPr>
        <w:rPr>
          <w:rFonts w:asciiTheme="majorHAnsi" w:hAnsiTheme="majorHAnsi" w:cstheme="majorHAnsi"/>
          <w:sz w:val="20"/>
          <w:szCs w:val="20"/>
        </w:rPr>
      </w:pPr>
    </w:p>
    <w:p w14:paraId="1419978A" w14:textId="644AB1C2" w:rsidR="00C17DDC" w:rsidRDefault="00DD7447" w:rsidP="00E0057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Atom is an XML language, used for web feed. It creates and updates web feed</w:t>
      </w:r>
      <w:r w:rsidR="000D0560">
        <w:rPr>
          <w:rFonts w:asciiTheme="majorHAnsi" w:hAnsiTheme="majorHAnsi" w:cstheme="majorHAnsi"/>
          <w:sz w:val="20"/>
          <w:szCs w:val="20"/>
        </w:rPr>
        <w:t>. Atom was developed as an alternative to RSS</w:t>
      </w:r>
      <w:r w:rsidR="00294485">
        <w:rPr>
          <w:rFonts w:asciiTheme="majorHAnsi" w:hAnsiTheme="majorHAnsi" w:cstheme="majorHAnsi"/>
          <w:sz w:val="20"/>
          <w:szCs w:val="20"/>
        </w:rPr>
        <w:t>, as RSS had limitations</w:t>
      </w:r>
      <w:r w:rsidR="000D0560">
        <w:rPr>
          <w:rFonts w:asciiTheme="majorHAnsi" w:hAnsiTheme="majorHAnsi" w:cstheme="majorHAnsi"/>
          <w:sz w:val="20"/>
          <w:szCs w:val="20"/>
        </w:rPr>
        <w:t xml:space="preserve">. Atom was last updated </w:t>
      </w:r>
      <w:r w:rsidR="00294485">
        <w:rPr>
          <w:rFonts w:asciiTheme="majorHAnsi" w:hAnsiTheme="majorHAnsi" w:cstheme="majorHAnsi"/>
          <w:sz w:val="20"/>
          <w:szCs w:val="20"/>
        </w:rPr>
        <w:t>in</w:t>
      </w:r>
      <w:r w:rsidR="000D0560">
        <w:rPr>
          <w:rFonts w:asciiTheme="majorHAnsi" w:hAnsiTheme="majorHAnsi" w:cstheme="majorHAnsi"/>
          <w:sz w:val="20"/>
          <w:szCs w:val="20"/>
        </w:rPr>
        <w:t xml:space="preserve"> October 2007</w:t>
      </w:r>
      <w:r w:rsidR="00294485">
        <w:rPr>
          <w:rFonts w:asciiTheme="majorHAnsi" w:hAnsiTheme="majorHAnsi" w:cstheme="majorHAnsi"/>
          <w:sz w:val="20"/>
          <w:szCs w:val="20"/>
        </w:rPr>
        <w:t>.</w:t>
      </w:r>
    </w:p>
    <w:p w14:paraId="20924621" w14:textId="269933FC" w:rsidR="00294485" w:rsidRDefault="00294485" w:rsidP="00E00574">
      <w:pPr>
        <w:rPr>
          <w:rFonts w:asciiTheme="majorHAnsi" w:hAnsiTheme="majorHAnsi" w:cstheme="majorHAnsi"/>
          <w:sz w:val="20"/>
          <w:szCs w:val="20"/>
        </w:rPr>
      </w:pPr>
    </w:p>
    <w:p w14:paraId="474DA717" w14:textId="2D22145A" w:rsidR="00294485" w:rsidRDefault="00294485" w:rsidP="0029448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AJAX stands </w:t>
      </w:r>
      <w:r w:rsidRPr="00294485">
        <w:rPr>
          <w:rFonts w:asciiTheme="majorHAnsi" w:hAnsiTheme="majorHAnsi" w:cstheme="majorHAnsi"/>
          <w:sz w:val="20"/>
          <w:szCs w:val="20"/>
        </w:rPr>
        <w:t xml:space="preserve">for </w:t>
      </w:r>
      <w:r w:rsidRPr="00294485">
        <w:rPr>
          <w:rFonts w:asciiTheme="majorHAnsi" w:hAnsiTheme="majorHAnsi" w:cstheme="majorHAnsi"/>
          <w:sz w:val="20"/>
          <w:szCs w:val="20"/>
        </w:rPr>
        <w:t>Asynchronous</w:t>
      </w:r>
      <w:r w:rsidRPr="0029448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Pr="00294485">
        <w:rPr>
          <w:rFonts w:asciiTheme="majorHAnsi" w:hAnsiTheme="majorHAnsi" w:cstheme="majorHAnsi"/>
          <w:sz w:val="20"/>
          <w:szCs w:val="20"/>
        </w:rPr>
        <w:t>JavaScript</w:t>
      </w:r>
      <w:r w:rsidRPr="0029448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Pr="0029448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and</w:t>
      </w:r>
      <w:r w:rsidRPr="0029448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Pr="00294485">
        <w:rPr>
          <w:rFonts w:asciiTheme="majorHAnsi" w:hAnsiTheme="majorHAnsi" w:cstheme="majorHAnsi"/>
          <w:sz w:val="20"/>
          <w:szCs w:val="20"/>
        </w:rPr>
        <w:t>XML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="0051263A">
        <w:rPr>
          <w:rFonts w:asciiTheme="majorHAnsi" w:hAnsiTheme="majorHAnsi" w:cstheme="majorHAnsi"/>
          <w:sz w:val="20"/>
          <w:szCs w:val="20"/>
        </w:rPr>
        <w:t xml:space="preserve">With Ajax, web applications can send and retrieve data from a sever, however this doesn’t cause any interference with the existing pages display or behaviour. </w:t>
      </w:r>
      <w:r w:rsidR="009366DF">
        <w:rPr>
          <w:rFonts w:asciiTheme="majorHAnsi" w:hAnsiTheme="majorHAnsi" w:cstheme="majorHAnsi"/>
          <w:sz w:val="20"/>
          <w:szCs w:val="20"/>
        </w:rPr>
        <w:t>Ajax is a programming concept, so HTML and CSS can be used in combination to style information on the page.</w:t>
      </w:r>
    </w:p>
    <w:p w14:paraId="0F739631" w14:textId="605592F1" w:rsidR="009366DF" w:rsidRDefault="009366DF" w:rsidP="00294485">
      <w:pPr>
        <w:rPr>
          <w:rFonts w:asciiTheme="majorHAnsi" w:hAnsiTheme="majorHAnsi" w:cstheme="majorHAnsi"/>
          <w:sz w:val="20"/>
          <w:szCs w:val="20"/>
        </w:rPr>
      </w:pPr>
    </w:p>
    <w:p w14:paraId="51EC5673" w14:textId="77D36793" w:rsidR="00D366C5" w:rsidRPr="00D366C5" w:rsidRDefault="00121916" w:rsidP="00D366C5">
      <w:pPr>
        <w:rPr>
          <w:rFonts w:asciiTheme="majorHAnsi" w:hAnsiTheme="majorHAnsi" w:cstheme="majorHAnsi"/>
          <w:sz w:val="20"/>
          <w:szCs w:val="20"/>
        </w:rPr>
      </w:pPr>
      <w:r w:rsidRPr="00121916">
        <w:rPr>
          <w:rFonts w:asciiTheme="majorHAnsi" w:hAnsiTheme="majorHAnsi" w:cstheme="majorHAnsi"/>
          <w:color w:val="202122"/>
          <w:sz w:val="20"/>
          <w:szCs w:val="20"/>
        </w:rPr>
        <w:t>XMLHttpRequest</w:t>
      </w:r>
      <w:r w:rsidRPr="00121916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Pr="00121916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(</w:t>
      </w:r>
      <w:r w:rsidRPr="00121916">
        <w:rPr>
          <w:rFonts w:asciiTheme="majorHAnsi" w:hAnsiTheme="majorHAnsi" w:cstheme="majorHAnsi"/>
          <w:color w:val="202122"/>
          <w:sz w:val="20"/>
          <w:szCs w:val="20"/>
        </w:rPr>
        <w:t>XHR</w:t>
      </w:r>
      <w:r w:rsidRPr="00121916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)</w:t>
      </w:r>
      <w:r w:rsidR="00496726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is used to transfer data between a web server and web browser, provided by the browsers JavaScript</w:t>
      </w:r>
      <w:r w:rsidR="00496726" w:rsidRPr="00D366C5">
        <w:rPr>
          <w:rFonts w:asciiTheme="majorHAnsi" w:hAnsiTheme="majorHAnsi" w:cstheme="majorHAnsi"/>
          <w:sz w:val="20"/>
          <w:szCs w:val="20"/>
        </w:rPr>
        <w:t xml:space="preserve">. 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Despite the name, XHR can be used with protocols other than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sz w:val="20"/>
          <w:szCs w:val="20"/>
        </w:rPr>
        <w:t>HTTP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and data can be in the form of not only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sz w:val="20"/>
          <w:szCs w:val="20"/>
        </w:rPr>
        <w:t>XML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,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but also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sz w:val="20"/>
          <w:szCs w:val="20"/>
        </w:rPr>
        <w:t>JSON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,</w:t>
      </w:r>
      <w:r w:rsidR="00D366C5">
        <w:rPr>
          <w:rFonts w:asciiTheme="majorHAnsi" w:hAnsiTheme="majorHAnsi" w:cstheme="majorHAnsi"/>
          <w:color w:val="202122"/>
          <w:sz w:val="20"/>
          <w:szCs w:val="20"/>
          <w:vertAlign w:val="superscript"/>
        </w:rPr>
        <w:t xml:space="preserve"> </w:t>
      </w:r>
      <w:r w:rsidR="00D366C5" w:rsidRPr="00D366C5">
        <w:rPr>
          <w:rFonts w:asciiTheme="majorHAnsi" w:hAnsiTheme="majorHAnsi" w:cstheme="majorHAnsi"/>
          <w:sz w:val="20"/>
          <w:szCs w:val="20"/>
        </w:rPr>
        <w:t>HTML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or</w:t>
      </w:r>
      <w:r w:rsidR="00D366C5" w:rsidRPr="00D366C5">
        <w:rPr>
          <w:rStyle w:val="apple-converted-space"/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 </w:t>
      </w:r>
      <w:r w:rsidR="00D366C5" w:rsidRPr="00D366C5">
        <w:rPr>
          <w:rFonts w:asciiTheme="majorHAnsi" w:hAnsiTheme="majorHAnsi" w:cstheme="majorHAnsi"/>
          <w:sz w:val="20"/>
          <w:szCs w:val="20"/>
        </w:rPr>
        <w:t>plain text</w:t>
      </w:r>
      <w:r w:rsidR="00D366C5" w:rsidRPr="00D366C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.</w:t>
      </w:r>
      <w:r w:rsidR="00D366C5" w:rsidRPr="00D366C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DF309C8" w14:textId="72BD5C01" w:rsidR="009366DF" w:rsidRPr="00D366C5" w:rsidRDefault="009366DF" w:rsidP="00294485">
      <w:pPr>
        <w:rPr>
          <w:rFonts w:asciiTheme="majorHAnsi" w:hAnsiTheme="majorHAnsi" w:cstheme="majorHAnsi"/>
          <w:sz w:val="20"/>
          <w:szCs w:val="20"/>
        </w:rPr>
      </w:pPr>
    </w:p>
    <w:p w14:paraId="5E6C15C6" w14:textId="090FFAB8" w:rsidR="00294485" w:rsidRPr="006C78F7" w:rsidRDefault="00294485" w:rsidP="00E00574">
      <w:pPr>
        <w:rPr>
          <w:rFonts w:asciiTheme="majorHAnsi" w:hAnsiTheme="majorHAnsi" w:cstheme="majorHAnsi"/>
          <w:sz w:val="20"/>
          <w:szCs w:val="20"/>
        </w:rPr>
      </w:pPr>
    </w:p>
    <w:p w14:paraId="0817D743" w14:textId="0D6E7ECB" w:rsidR="005E242D" w:rsidRDefault="00E00574">
      <w:r>
        <w:t xml:space="preserve"> </w:t>
      </w:r>
    </w:p>
    <w:p w14:paraId="747C69C8" w14:textId="77777777" w:rsidR="00D30BAD" w:rsidRDefault="00D30BAD"/>
    <w:sectPr w:rsidR="00D30B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3CBA" w14:textId="77777777" w:rsidR="00204ADC" w:rsidRDefault="00204ADC" w:rsidP="00BE4DAA">
      <w:r>
        <w:separator/>
      </w:r>
    </w:p>
  </w:endnote>
  <w:endnote w:type="continuationSeparator" w:id="0">
    <w:p w14:paraId="21934971" w14:textId="77777777" w:rsidR="00204ADC" w:rsidRDefault="00204ADC" w:rsidP="00BE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2A27" w14:textId="4203C122" w:rsidR="00BE4DAA" w:rsidRDefault="00BE4DAA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3C2E" w14:textId="77777777" w:rsidR="00204ADC" w:rsidRDefault="00204ADC" w:rsidP="00BE4DAA">
      <w:r>
        <w:separator/>
      </w:r>
    </w:p>
  </w:footnote>
  <w:footnote w:type="continuationSeparator" w:id="0">
    <w:p w14:paraId="64F0E522" w14:textId="77777777" w:rsidR="00204ADC" w:rsidRDefault="00204ADC" w:rsidP="00BE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2564" w14:textId="5AFC0B02" w:rsidR="00BE4DAA" w:rsidRDefault="00BE4DAA">
    <w:pPr>
      <w:pStyle w:val="Header"/>
    </w:pPr>
    <w:r>
      <w:t>Unit3</w:t>
    </w:r>
  </w:p>
  <w:p w14:paraId="5F9373FC" w14:textId="77777777" w:rsidR="00BE4DAA" w:rsidRDefault="00BE4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AA"/>
    <w:rsid w:val="000D0560"/>
    <w:rsid w:val="00121916"/>
    <w:rsid w:val="001A451F"/>
    <w:rsid w:val="00204ADC"/>
    <w:rsid w:val="00294485"/>
    <w:rsid w:val="00496726"/>
    <w:rsid w:val="0051263A"/>
    <w:rsid w:val="00577422"/>
    <w:rsid w:val="005E242D"/>
    <w:rsid w:val="00692AE9"/>
    <w:rsid w:val="006C78F7"/>
    <w:rsid w:val="009366DF"/>
    <w:rsid w:val="00936C29"/>
    <w:rsid w:val="00A15ECB"/>
    <w:rsid w:val="00AA3519"/>
    <w:rsid w:val="00BC06FB"/>
    <w:rsid w:val="00BE4DAA"/>
    <w:rsid w:val="00BE6151"/>
    <w:rsid w:val="00C17DDC"/>
    <w:rsid w:val="00C64AC5"/>
    <w:rsid w:val="00D30BAD"/>
    <w:rsid w:val="00D366C5"/>
    <w:rsid w:val="00D451EE"/>
    <w:rsid w:val="00DD7447"/>
    <w:rsid w:val="00E00574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753C"/>
  <w15:chartTrackingRefBased/>
  <w15:docId w15:val="{D93D283D-D1BE-C049-8FAD-3DE19B54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8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D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4D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4DAA"/>
  </w:style>
  <w:style w:type="paragraph" w:styleId="Footer">
    <w:name w:val="footer"/>
    <w:basedOn w:val="Normal"/>
    <w:link w:val="FooterChar"/>
    <w:uiPriority w:val="99"/>
    <w:unhideWhenUsed/>
    <w:rsid w:val="00BE4D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4DAA"/>
  </w:style>
  <w:style w:type="character" w:customStyle="1" w:styleId="apple-converted-space">
    <w:name w:val="apple-converted-space"/>
    <w:basedOn w:val="DefaultParagraphFont"/>
    <w:rsid w:val="006C78F7"/>
  </w:style>
  <w:style w:type="character" w:styleId="Hyperlink">
    <w:name w:val="Hyperlink"/>
    <w:basedOn w:val="DefaultParagraphFont"/>
    <w:uiPriority w:val="99"/>
    <w:semiHidden/>
    <w:unhideWhenUsed/>
    <w:rsid w:val="006C7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1</cp:revision>
  <dcterms:created xsi:type="dcterms:W3CDTF">2022-02-21T15:26:00Z</dcterms:created>
  <dcterms:modified xsi:type="dcterms:W3CDTF">2022-02-23T13:44:00Z</dcterms:modified>
</cp:coreProperties>
</file>