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CD68" w14:textId="77777777" w:rsidR="0036597B" w:rsidRDefault="0036597B" w:rsidP="0036597B">
      <w:pPr>
        <w:shd w:val="clear" w:color="auto" w:fill="FFFFFF"/>
        <w:spacing w:after="375"/>
        <w:rPr>
          <w:rFonts w:ascii="Lucida Grande" w:eastAsia="Times New Roman" w:hAnsi="Lucida Grande" w:cs="Lucida Grande"/>
          <w:b/>
          <w:bCs/>
          <w:color w:val="000000"/>
          <w:sz w:val="19"/>
          <w:szCs w:val="19"/>
          <w:lang w:eastAsia="en-GB"/>
        </w:rPr>
      </w:pPr>
    </w:p>
    <w:p w14:paraId="489869A4" w14:textId="4ACD7E72" w:rsidR="0036597B" w:rsidRPr="007D4F54" w:rsidRDefault="0036597B" w:rsidP="007D4F54">
      <w:pPr>
        <w:pStyle w:val="ListParagraph"/>
        <w:numPr>
          <w:ilvl w:val="1"/>
          <w:numId w:val="2"/>
        </w:numPr>
        <w:shd w:val="clear" w:color="auto" w:fill="FFFFFF"/>
        <w:spacing w:after="375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7D4F54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I can take appropriate steps to avoid risks when working with collaborative technologies including complying with guidelines</w:t>
      </w:r>
    </w:p>
    <w:p w14:paraId="4AB30B16" w14:textId="66AF5649" w:rsidR="0091380E" w:rsidRDefault="007D4F54" w:rsidP="007D4F54">
      <w:pPr>
        <w:shd w:val="clear" w:color="auto" w:fill="FFFFFF"/>
        <w:spacing w:after="375"/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  <w:r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Keeping personal information limited online, for </w:t>
      </w:r>
      <w:r w:rsidR="004335DA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example</w:t>
      </w:r>
      <w:r w:rsidR="004335DA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r w:rsidR="004335DA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names</w:t>
      </w:r>
      <w:r w:rsidR="00C64512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and addresses </w:t>
      </w:r>
      <w:r w:rsidR="00874FE5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and </w:t>
      </w:r>
      <w:r w:rsidR="00C64512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email</w:t>
      </w:r>
      <w:r w:rsidR="00874FE5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details should not be shared out</w:t>
      </w:r>
      <w:r w:rsidR="004335DA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(unless </w:t>
      </w:r>
      <w:r w:rsidR="0068560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it’s</w:t>
      </w:r>
      <w:r w:rsidR="004335DA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sent to a trusted person/website), </w:t>
      </w:r>
      <w:r w:rsidR="00C64512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sending bank details to people via apps (unless secure). </w:t>
      </w:r>
      <w:r w:rsidR="004335DA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Email address used </w:t>
      </w:r>
      <w:r w:rsidR="0068560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shouldn’t</w:t>
      </w:r>
      <w:r w:rsidR="004335DA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r w:rsidR="0068560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contain names and other personal details. VPN</w:t>
      </w:r>
      <w:r w:rsidR="00874FE5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r w:rsidR="00703B65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(virtual private network) </w:t>
      </w:r>
      <w:r w:rsidR="00874FE5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creates a secure connection when surfing the internet</w:t>
      </w:r>
      <w:r w:rsidR="004335DA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, it provides an extra layer of privacy and </w:t>
      </w:r>
      <w:r w:rsidR="00685608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anonymity</w:t>
      </w:r>
      <w:r w:rsidR="004335DA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, but it costs. </w:t>
      </w:r>
      <w:r w:rsidR="00C64512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Keeping privacy settings on can keep marketing companies from taking personal data</w:t>
      </w:r>
      <w:r w:rsidR="00EC37FD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. Practicing safe browsing, avoid browsing dangerous</w:t>
      </w:r>
      <w:r w:rsid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/risky</w:t>
      </w:r>
      <w:r w:rsidR="00EC37FD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websites, can save you from becoming a victim of identity theft and your device getting malware.</w:t>
      </w:r>
      <w:r w:rsidR="00D42614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Saving passwords on your device is not wise as some hackers can get access to it, so </w:t>
      </w:r>
      <w:r w:rsidR="00866373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it’s</w:t>
      </w:r>
      <w:r w:rsidR="00D42614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best </w:t>
      </w:r>
      <w:r w:rsidR="00866373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to </w:t>
      </w:r>
      <w:r w:rsidR="00866373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either</w:t>
      </w:r>
      <w:r w:rsid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r w:rsidR="00D42614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memorise or keep it in a safe location</w:t>
      </w:r>
      <w:r w:rsid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, like </w:t>
      </w:r>
      <w:r w:rsidR="00866373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a trusted</w:t>
      </w:r>
      <w:r w:rsid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password manager </w:t>
      </w:r>
      <w:r w:rsidR="00866373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software</w:t>
      </w:r>
      <w:r w:rsidR="0091380E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. It’s also a good idea to choose strong passwords rather than</w:t>
      </w:r>
      <w:r w:rsid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weak </w:t>
      </w:r>
      <w:r w:rsidR="0091380E" w:rsidRP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ones.</w:t>
      </w:r>
      <w:r w:rsidR="0091380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r w:rsidR="00866373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When going online in a public area, making sure your internet connection is secure is a must, especially if you’re going to be dealing with personal details, bank details and sensitive information</w:t>
      </w:r>
      <w:r w:rsidR="009B5D4F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. </w:t>
      </w:r>
      <w:r w:rsidR="00A62789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Keeping antivirus software up-to date is vital, as it provides your device with security against malware.</w:t>
      </w:r>
    </w:p>
    <w:p w14:paraId="180A0766" w14:textId="59876D42" w:rsidR="00CB056E" w:rsidRPr="00CB056E" w:rsidRDefault="00CB056E" w:rsidP="00CB056E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O</w:t>
      </w:r>
      <w:r w:rsidR="00A62789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nline use policy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, an example </w:t>
      </w:r>
      <w:r w:rsidR="00B40336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of violation to the policy,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could be 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u</w:t>
      </w:r>
      <w:r w:rsidRPr="00CB056E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sing social network sites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, a fake email,</w:t>
      </w:r>
      <w:r w:rsidRPr="00CB056E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tools, or messaging services to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</w:t>
      </w:r>
      <w:r w:rsidRPr="00CB056E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intimidate 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and harass </w:t>
      </w:r>
      <w:r w:rsidRPr="00CB056E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another person, for example, by broadcasting unsolicited messages, by repeatedly sending unwanted mail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/messages</w:t>
      </w:r>
      <w:r w:rsidRPr="00CB056E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, or by using someone else's name or User ID.</w:t>
      </w:r>
    </w:p>
    <w:p w14:paraId="2B9FE65C" w14:textId="77777777" w:rsidR="00116FAE" w:rsidRDefault="00116FAE" w:rsidP="00471857">
      <w:pPr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</w:p>
    <w:p w14:paraId="7FB63B5B" w14:textId="37D61993" w:rsidR="00471857" w:rsidRPr="00471857" w:rsidRDefault="00471857" w:rsidP="00471857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471857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Copyright </w:t>
      </w:r>
      <w:r w:rsidRPr="00471857">
        <w:rPr>
          <w:rFonts w:asciiTheme="majorHAnsi" w:eastAsia="Times New Roman" w:hAnsiTheme="majorHAnsi" w:cstheme="majorHAnsi"/>
          <w:color w:val="202124"/>
          <w:sz w:val="20"/>
          <w:szCs w:val="20"/>
          <w:lang w:eastAsia="en-GB"/>
        </w:rPr>
        <w:t>protects peoples work and stops others from using</w:t>
      </w:r>
      <w:r w:rsidRPr="00471857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 it without </w:t>
      </w:r>
      <w:r w:rsidR="006D0710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their </w:t>
      </w:r>
      <w:r w:rsidRPr="00471857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permission. Copyright protection is automatic, when original content is created, </w:t>
      </w:r>
      <w:r w:rsidR="006D0710" w:rsidRPr="00471857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to</w:t>
      </w:r>
      <w:r w:rsidRPr="00471857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use that content, the owner’s permission would be needed</w:t>
      </w:r>
      <w:r w:rsidR="006D0710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. If content that has copyright is used without taking consent of the owner, you could be faced with fines, and depending on the severity even imprisonment.</w:t>
      </w:r>
    </w:p>
    <w:p w14:paraId="0D045094" w14:textId="6F8E2BDF" w:rsidR="007C3EE1" w:rsidRDefault="007C3EE1" w:rsidP="007D4F54">
      <w:pPr>
        <w:shd w:val="clear" w:color="auto" w:fill="FFFFFF"/>
        <w:spacing w:after="375"/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</w:p>
    <w:p w14:paraId="451FD6CC" w14:textId="42E76AA7" w:rsidR="00703B65" w:rsidRPr="00703B65" w:rsidRDefault="00703B65" w:rsidP="00703B65">
      <w:pPr>
        <w:pStyle w:val="ListParagraph"/>
        <w:numPr>
          <w:ilvl w:val="1"/>
          <w:numId w:val="2"/>
        </w:numPr>
        <w:shd w:val="clear" w:color="auto" w:fill="FFFFFF"/>
        <w:spacing w:after="375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703B6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I can explain what risks there may be in using collaborative technologies and how to keep them to a minimum</w:t>
      </w:r>
    </w:p>
    <w:p w14:paraId="3AA45BF6" w14:textId="77777777" w:rsidR="00FA11B1" w:rsidRDefault="0097105B" w:rsidP="00FA11B1">
      <w:pPr>
        <w:shd w:val="clear" w:color="auto" w:fill="FFFFFF"/>
        <w:spacing w:after="375"/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  <w:r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Some risks of using collaborative technologies:</w:t>
      </w:r>
    </w:p>
    <w:p w14:paraId="57F21BBB" w14:textId="77777777" w:rsidR="00E67C6A" w:rsidRDefault="003D12C7" w:rsidP="00E67C6A">
      <w:pPr>
        <w:shd w:val="clear" w:color="auto" w:fill="FFFFFF"/>
        <w:spacing w:after="375"/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Unfortunately,</w:t>
      </w:r>
      <w:r w:rsidR="00891890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r w:rsidR="0032219A"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Identity theft</w:t>
      </w:r>
      <w:r w:rsidR="000B224C"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is a very common issue online, to prevent </w:t>
      </w:r>
      <w:r w:rsidR="00891890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it</w:t>
      </w:r>
      <w:r w:rsidR="000B224C"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, personal information should not be disclosed online, unless you are fully aware and trust the site you are disclosing your information </w:t>
      </w:r>
      <w:r w:rsidR="004E5144" w:rsidRPr="0035643C">
        <w:rPr>
          <w:rFonts w:asciiTheme="majorHAnsi" w:hAnsiTheme="majorHAnsi" w:cstheme="majorHAnsi"/>
          <w:color w:val="000000"/>
          <w:sz w:val="20"/>
          <w:szCs w:val="20"/>
        </w:rPr>
        <w:t>to</w:t>
      </w:r>
      <w:r w:rsidR="000B224C"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educate yourself more into online security, and how to prevent</w:t>
      </w:r>
      <w:r w:rsidR="004D6978"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becoming a victim</w:t>
      </w:r>
      <w:r w:rsidR="00E06D9E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, also having a security software installed on devices can prevent from many online security issues/viruses</w:t>
      </w:r>
      <w:r w:rsidR="004E5144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, avoid questionable websites, </w:t>
      </w:r>
      <w:r w:rsidR="00FA11B1" w:rsidRPr="004E5144">
        <w:rPr>
          <w:rFonts w:asciiTheme="majorHAnsi" w:hAnsiTheme="majorHAnsi" w:cstheme="majorHAnsi"/>
          <w:color w:val="21242A"/>
          <w:sz w:val="20"/>
          <w:szCs w:val="20"/>
        </w:rPr>
        <w:t>only</w:t>
      </w:r>
      <w:r w:rsidR="004E5144" w:rsidRPr="004E5144">
        <w:rPr>
          <w:rFonts w:asciiTheme="majorHAnsi" w:hAnsiTheme="majorHAnsi" w:cstheme="majorHAnsi"/>
          <w:color w:val="21242A"/>
          <w:sz w:val="20"/>
          <w:szCs w:val="20"/>
        </w:rPr>
        <w:t xml:space="preserve"> download software from sites you trust. Carefully evaluate free software and file-sharing applications before downloading them.</w:t>
      </w:r>
    </w:p>
    <w:p w14:paraId="58B8A96C" w14:textId="46F24948" w:rsidR="00860C2F" w:rsidRPr="00E67C6A" w:rsidRDefault="0032219A" w:rsidP="00E67C6A">
      <w:pPr>
        <w:shd w:val="clear" w:color="auto" w:fill="FFFFFF"/>
        <w:spacing w:after="375"/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  <w:r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Cyber bulling</w:t>
      </w:r>
      <w:r w:rsidR="000B224C" w:rsidRPr="0035643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r w:rsidR="000B224C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is any form of bullying which takes place online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,</w:t>
      </w:r>
      <w:r w:rsidR="00E06D9E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the impact can be very damaging to the victim</w:t>
      </w:r>
      <w:r w:rsidR="00891890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, so prevention should be priority. Cyber bullying can be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through social media, emails, messaging apps</w:t>
      </w:r>
      <w:r w:rsidR="00891890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. It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can be in 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many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form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s,</w:t>
      </w:r>
      <w:r w:rsidR="001D4706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one of which is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harassment-this is the act of sending 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insulting, abusive, threatening, rude, humiliating, 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offensive messages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. It can be offensive 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comments on posts, photos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videos on social media sites, chat rooms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, emails and </w:t>
      </w:r>
      <w:r w:rsidR="00860C2F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gaming sites</w:t>
      </w:r>
      <w:r w:rsidR="009E45B4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.</w:t>
      </w:r>
      <w:r w:rsidR="001D4706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Ways to prevent and stay safe from cyber bullying, is to create strong passwords</w:t>
      </w:r>
      <w:r w:rsidR="004D6978" w:rsidRPr="0035643C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, use privacy settings where available, keep accounts private.</w:t>
      </w:r>
      <w:r w:rsidR="00891890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</w:t>
      </w:r>
    </w:p>
    <w:p w14:paraId="689B0F19" w14:textId="1F9F2CE4" w:rsidR="004E5144" w:rsidRDefault="004E5144" w:rsidP="00860C2F">
      <w:pP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</w:pPr>
    </w:p>
    <w:p w14:paraId="1CB8B7E8" w14:textId="37A44201" w:rsidR="00BC06FB" w:rsidRPr="00F273B2" w:rsidRDefault="00C5440F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Misuse</w:t>
      </w:r>
      <w:r w:rsidR="004E5144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of images online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is common</w:t>
      </w:r>
      <w:r w:rsidR="00E92BE8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, unfortunately once its online, there will be many risks around it, so you should be very mindful of what is posted online.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Images can be copied and used to impersonate that individual, it can be put on websites to create fake profiles</w:t>
      </w:r>
      <w:r w:rsidR="00E8637F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, sometimes to tarnish </w:t>
      </w:r>
      <w:r w:rsidR="00FA11B1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individuals’</w:t>
      </w:r>
      <w:r w:rsidR="00E8637F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reputation, and create false identity. Adding copyright or </w:t>
      </w:r>
      <w:r w:rsidR="00FA11B1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a watermark will help prevent to a certain extent, but not completely.</w:t>
      </w:r>
    </w:p>
    <w:sectPr w:rsidR="00BC06FB" w:rsidRPr="00F273B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F0F9" w14:textId="77777777" w:rsidR="00475930" w:rsidRDefault="00475930" w:rsidP="0036597B">
      <w:r>
        <w:separator/>
      </w:r>
    </w:p>
  </w:endnote>
  <w:endnote w:type="continuationSeparator" w:id="0">
    <w:p w14:paraId="0C8565BC" w14:textId="77777777" w:rsidR="00475930" w:rsidRDefault="00475930" w:rsidP="003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E806" w14:textId="1E0FB7D5" w:rsidR="0036597B" w:rsidRDefault="0036597B">
    <w:pPr>
      <w:pStyle w:val="Footer"/>
    </w:pPr>
    <w:r>
      <w:t>Aspha Begum</w:t>
    </w:r>
  </w:p>
  <w:p w14:paraId="5C0C2E02" w14:textId="77777777" w:rsidR="0036597B" w:rsidRDefault="00365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FC23" w14:textId="77777777" w:rsidR="00475930" w:rsidRDefault="00475930" w:rsidP="0036597B">
      <w:r>
        <w:separator/>
      </w:r>
    </w:p>
  </w:footnote>
  <w:footnote w:type="continuationSeparator" w:id="0">
    <w:p w14:paraId="2E56A3F3" w14:textId="77777777" w:rsidR="00475930" w:rsidRDefault="00475930" w:rsidP="0036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4CB3" w14:textId="12C4D81D" w:rsidR="0036597B" w:rsidRDefault="0036597B">
    <w:pPr>
      <w:pStyle w:val="Header"/>
    </w:pPr>
    <w:r>
      <w:t>Unit 3</w:t>
    </w:r>
  </w:p>
  <w:p w14:paraId="5344EC35" w14:textId="77777777" w:rsidR="0036597B" w:rsidRDefault="00365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CB8"/>
    <w:multiLevelType w:val="multilevel"/>
    <w:tmpl w:val="46D2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2BF6"/>
    <w:multiLevelType w:val="multilevel"/>
    <w:tmpl w:val="95DC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85A7A"/>
    <w:multiLevelType w:val="multilevel"/>
    <w:tmpl w:val="66D68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F8366A7"/>
    <w:multiLevelType w:val="multilevel"/>
    <w:tmpl w:val="9F96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7B"/>
    <w:rsid w:val="00072EC0"/>
    <w:rsid w:val="000B224C"/>
    <w:rsid w:val="00116FAE"/>
    <w:rsid w:val="001D4706"/>
    <w:rsid w:val="00295B27"/>
    <w:rsid w:val="002A62F0"/>
    <w:rsid w:val="0032219A"/>
    <w:rsid w:val="0035643C"/>
    <w:rsid w:val="0036597B"/>
    <w:rsid w:val="003D12C7"/>
    <w:rsid w:val="004335DA"/>
    <w:rsid w:val="00470B64"/>
    <w:rsid w:val="00471857"/>
    <w:rsid w:val="00475930"/>
    <w:rsid w:val="004D6978"/>
    <w:rsid w:val="004E5144"/>
    <w:rsid w:val="00577422"/>
    <w:rsid w:val="00685608"/>
    <w:rsid w:val="00692AE9"/>
    <w:rsid w:val="006D0710"/>
    <w:rsid w:val="00703B65"/>
    <w:rsid w:val="007C3EE1"/>
    <w:rsid w:val="007D4F54"/>
    <w:rsid w:val="00860C2F"/>
    <w:rsid w:val="00866373"/>
    <w:rsid w:val="00874FE5"/>
    <w:rsid w:val="00891890"/>
    <w:rsid w:val="0091380E"/>
    <w:rsid w:val="0097105B"/>
    <w:rsid w:val="009B5D4F"/>
    <w:rsid w:val="009E45B4"/>
    <w:rsid w:val="00A15ECB"/>
    <w:rsid w:val="00A62789"/>
    <w:rsid w:val="00B40336"/>
    <w:rsid w:val="00BC06FB"/>
    <w:rsid w:val="00BC4F8A"/>
    <w:rsid w:val="00C5440F"/>
    <w:rsid w:val="00C64512"/>
    <w:rsid w:val="00CB056E"/>
    <w:rsid w:val="00D42614"/>
    <w:rsid w:val="00E06D9E"/>
    <w:rsid w:val="00E67C6A"/>
    <w:rsid w:val="00E8637F"/>
    <w:rsid w:val="00E92BE8"/>
    <w:rsid w:val="00EA170C"/>
    <w:rsid w:val="00EC37FD"/>
    <w:rsid w:val="00F273B2"/>
    <w:rsid w:val="00FA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0A52"/>
  <w15:chartTrackingRefBased/>
  <w15:docId w15:val="{2D557E76-EF59-924A-B8A8-E1E102A0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59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659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5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7B"/>
  </w:style>
  <w:style w:type="paragraph" w:styleId="Footer">
    <w:name w:val="footer"/>
    <w:basedOn w:val="Normal"/>
    <w:link w:val="FooterChar"/>
    <w:uiPriority w:val="99"/>
    <w:unhideWhenUsed/>
    <w:rsid w:val="00365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7B"/>
  </w:style>
  <w:style w:type="paragraph" w:styleId="ListParagraph">
    <w:name w:val="List Paragraph"/>
    <w:basedOn w:val="Normal"/>
    <w:uiPriority w:val="34"/>
    <w:qFormat/>
    <w:rsid w:val="0036597B"/>
    <w:pPr>
      <w:ind w:left="720"/>
      <w:contextualSpacing/>
    </w:pPr>
  </w:style>
  <w:style w:type="paragraph" w:customStyle="1" w:styleId="trt0xe">
    <w:name w:val="trt0xe"/>
    <w:basedOn w:val="Normal"/>
    <w:rsid w:val="007D4F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D4F54"/>
  </w:style>
  <w:style w:type="character" w:styleId="Hyperlink">
    <w:name w:val="Hyperlink"/>
    <w:basedOn w:val="DefaultParagraphFont"/>
    <w:uiPriority w:val="99"/>
    <w:semiHidden/>
    <w:unhideWhenUsed/>
    <w:rsid w:val="000B2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4B3139-6809-B143-A285-C552C1A5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2022-02-10T14:39:00Z</dcterms:created>
  <dcterms:modified xsi:type="dcterms:W3CDTF">2022-02-10T14:39:00Z</dcterms:modified>
</cp:coreProperties>
</file>