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color w:val="0000FF"/>
          <w:highlight w:val="none"/>
          <w:lang w:val="en-US"/>
          <w14:textFill>
            <w14:gradFill>
              <w14:gsLst>
                <w14:gs w14:pos="0">
                  <w14:srgbClr w14:val="7B32B2"/>
                </w14:gs>
                <w14:gs w14:pos="100000">
                  <w14:srgbClr w14:val="401A5D"/>
                </w14:gs>
              </w14:gsLst>
              <w14:lin w14:scaled="0"/>
            </w14:gradFill>
          </w14:textFill>
        </w:rPr>
      </w:pPr>
      <w:r>
        <w:rPr>
          <w:rFonts w:hint="default"/>
          <w:color w:val="0000FF"/>
          <w:highlight w:val="none"/>
          <w:lang w:val="en-US"/>
          <w14:textFill>
            <w14:gradFill>
              <w14:gsLst>
                <w14:gs w14:pos="0">
                  <w14:srgbClr w14:val="7B32B2"/>
                </w14:gs>
                <w14:gs w14:pos="100000">
                  <w14:srgbClr w14:val="401A5D"/>
                </w14:gs>
              </w14:gsLst>
              <w14:lin w14:scaled="0"/>
            </w14:gradFill>
          </w14:textFill>
        </w:rPr>
        <w:t>Computer Science : Mini Project</w:t>
      </w:r>
    </w:p>
    <w:p>
      <w:pPr>
        <w:pStyle w:val="2"/>
        <w:bidi w:val="0"/>
        <w:jc w:val="center"/>
        <w:rPr>
          <w:rFonts w:hint="default"/>
          <w:color w:val="0000FF"/>
          <w:highlight w:val="none"/>
          <w:lang w:val="en-US"/>
          <w14:textFill>
            <w14:gradFill>
              <w14:gsLst>
                <w14:gs w14:pos="0">
                  <w14:srgbClr w14:val="7B32B2"/>
                </w14:gs>
                <w14:gs w14:pos="100000">
                  <w14:srgbClr w14:val="401A5D"/>
                </w14:gs>
              </w14:gsLst>
              <w14:lin w14:scaled="0"/>
            </w14:gradFill>
          </w14:textFill>
        </w:rPr>
      </w:pPr>
      <w:r>
        <w:rPr>
          <w:rFonts w:hint="default"/>
          <w:color w:val="0000FF"/>
          <w:highlight w:val="none"/>
          <w:lang w:val="en-US"/>
          <w14:textFill>
            <w14:gradFill>
              <w14:gsLst>
                <w14:gs w14:pos="0">
                  <w14:srgbClr w14:val="7B32B2"/>
                </w14:gs>
                <w14:gs w14:pos="100000">
                  <w14:srgbClr w14:val="401A5D"/>
                </w14:gs>
              </w14:gsLst>
              <w14:lin w14:scaled="0"/>
            </w14:gradFill>
          </w14:textFill>
        </w:rPr>
        <w:t>Student Course Selector</w:t>
      </w:r>
    </w:p>
    <w:p>
      <w:pPr>
        <w:rPr>
          <w:rFonts w:hint="default" w:ascii="Arial" w:hAnsi="Arial" w:cs="Arial"/>
          <w:b/>
          <w:bCs/>
          <w:sz w:val="32"/>
          <w:szCs w:val="32"/>
          <w:u w:val="single"/>
          <w:lang w:val="en-US"/>
          <w14:textFill>
            <w14:gradFill>
              <w14:gsLst>
                <w14:gs w14:pos="0">
                  <w14:srgbClr w14:val="7B32B2"/>
                </w14:gs>
                <w14:gs w14:pos="100000">
                  <w14:srgbClr w14:val="401A5D"/>
                </w14:gs>
              </w14:gsLst>
              <w14:lin w14:scaled="0"/>
            </w14:gradFill>
          </w14:textFill>
        </w:rPr>
      </w:pPr>
      <w:r>
        <w:rPr>
          <w:rFonts w:hint="default" w:ascii="Arial" w:hAnsi="Arial" w:cs="Arial"/>
          <w:b/>
          <w:bCs/>
          <w:sz w:val="32"/>
          <w:szCs w:val="32"/>
          <w:u w:val="single"/>
          <w:lang w:val="en-US"/>
          <w14:textFill>
            <w14:gradFill>
              <w14:gsLst>
                <w14:gs w14:pos="0">
                  <w14:srgbClr w14:val="7B32B2"/>
                </w14:gs>
                <w14:gs w14:pos="100000">
                  <w14:srgbClr w14:val="401A5D"/>
                </w14:gs>
              </w14:gsLst>
              <w14:lin w14:scaled="0"/>
            </w14:gradFill>
          </w14:textFill>
        </w:rPr>
        <w:t>Team members:</w:t>
      </w:r>
    </w:p>
    <w:p>
      <w:pPr>
        <w:rPr>
          <w:rFonts w:hint="default" w:ascii="Arial" w:hAnsi="Arial" w:cs="Arial"/>
          <w:sz w:val="28"/>
          <w:szCs w:val="28"/>
          <w:lang w:val="en-US"/>
        </w:rPr>
      </w:pPr>
      <w:r>
        <w:rPr>
          <w:rFonts w:hint="default" w:ascii="Arial" w:hAnsi="Arial" w:cs="Arial"/>
          <w:sz w:val="28"/>
          <w:szCs w:val="28"/>
          <w:lang w:val="en-US"/>
        </w:rPr>
        <w:t>PES1202202719: Ankush S</w:t>
      </w:r>
    </w:p>
    <w:p>
      <w:pPr>
        <w:rPr>
          <w:rFonts w:hint="default" w:ascii="Arial" w:hAnsi="Arial" w:cs="Arial"/>
          <w:sz w:val="28"/>
          <w:szCs w:val="28"/>
          <w:lang w:val="en-US"/>
        </w:rPr>
      </w:pPr>
      <w:r>
        <w:rPr>
          <w:rFonts w:hint="default" w:ascii="Arial" w:hAnsi="Arial" w:cs="Arial"/>
          <w:sz w:val="28"/>
          <w:szCs w:val="28"/>
          <w:lang w:val="en-US"/>
        </w:rPr>
        <w:t>PES1202202543: Akash Babu</w:t>
      </w:r>
    </w:p>
    <w:p>
      <w:pPr>
        <w:rPr>
          <w:rFonts w:hint="default" w:ascii="Arial" w:hAnsi="Arial" w:cs="Arial"/>
          <w:sz w:val="28"/>
          <w:szCs w:val="28"/>
          <w:lang w:val="en-US"/>
        </w:rPr>
      </w:pPr>
      <w:r>
        <w:rPr>
          <w:rFonts w:hint="default" w:ascii="Arial" w:hAnsi="Arial" w:cs="Arial"/>
          <w:sz w:val="28"/>
          <w:szCs w:val="28"/>
          <w:lang w:val="en-US"/>
        </w:rPr>
        <w:t>PES1202202305: Anshuman Gokhale</w:t>
      </w:r>
    </w:p>
    <w:p>
      <w:pPr>
        <w:rPr>
          <w:rFonts w:hint="default" w:ascii="Arial" w:hAnsi="Arial" w:cs="Arial"/>
          <w:sz w:val="32"/>
          <w:szCs w:val="32"/>
          <w:lang w:val="en-US"/>
        </w:rPr>
      </w:pPr>
    </w:p>
    <w:p>
      <w:pPr>
        <w:rPr>
          <w:rFonts w:hint="default" w:ascii="Arial" w:hAnsi="Arial" w:cs="Arial"/>
          <w:b/>
          <w:bCs/>
          <w:sz w:val="32"/>
          <w:szCs w:val="32"/>
          <w:u w:val="single"/>
          <w:lang w:val="en-US"/>
          <w14:textFill>
            <w14:gradFill>
              <w14:gsLst>
                <w14:gs w14:pos="0">
                  <w14:srgbClr w14:val="7B32B2"/>
                </w14:gs>
                <w14:gs w14:pos="100000">
                  <w14:srgbClr w14:val="401A5D"/>
                </w14:gs>
              </w14:gsLst>
              <w14:lin w14:scaled="0"/>
            </w14:gradFill>
          </w14:textFill>
        </w:rPr>
      </w:pPr>
      <w:r>
        <w:rPr>
          <w:rFonts w:hint="default" w:ascii="Arial" w:hAnsi="Arial" w:cs="Arial"/>
          <w:b/>
          <w:bCs/>
          <w:sz w:val="32"/>
          <w:szCs w:val="32"/>
          <w:u w:val="single"/>
          <w:lang w:val="en-US"/>
          <w14:textFill>
            <w14:gradFill>
              <w14:gsLst>
                <w14:gs w14:pos="0">
                  <w14:srgbClr w14:val="7B32B2"/>
                </w14:gs>
                <w14:gs w14:pos="100000">
                  <w14:srgbClr w14:val="401A5D"/>
                </w14:gs>
              </w14:gsLst>
              <w14:lin w14:scaled="0"/>
            </w14:gradFill>
          </w14:textFill>
        </w:rPr>
        <w:t>About:</w:t>
      </w:r>
    </w:p>
    <w:p>
      <w:pPr>
        <w:rPr>
          <w:rFonts w:hint="default" w:ascii="Arial" w:hAnsi="Arial" w:cs="Arial"/>
          <w:sz w:val="28"/>
          <w:szCs w:val="28"/>
          <w:lang w:val="en-US"/>
        </w:rPr>
      </w:pPr>
      <w:r>
        <w:rPr>
          <w:rFonts w:hint="default" w:ascii="Arial" w:hAnsi="Arial" w:cs="Arial"/>
          <w:sz w:val="28"/>
          <w:szCs w:val="28"/>
          <w:lang w:val="en-US"/>
        </w:rPr>
        <w:t>We have created a program to help a science student select a specialization in Engineering after their Class 12 boards. This program asks the user certain questions based on his interests and calculates his affinity towards specific courses. In the end, the program gives a list of specializations that the student might be interested in.</w:t>
      </w:r>
    </w:p>
    <w:p>
      <w:pPr>
        <w:rPr>
          <w:rFonts w:hint="default" w:ascii="Arial" w:hAnsi="Arial" w:cs="Arial"/>
          <w:sz w:val="32"/>
          <w:szCs w:val="32"/>
          <w:lang w:val="en-US"/>
        </w:rPr>
      </w:pPr>
    </w:p>
    <w:p>
      <w:pPr>
        <w:rPr>
          <w:rFonts w:hint="default" w:ascii="Arial" w:hAnsi="Arial" w:cs="Arial"/>
          <w:b/>
          <w:bCs/>
          <w:sz w:val="32"/>
          <w:szCs w:val="32"/>
          <w:u w:val="single"/>
          <w:lang w:val="en-US"/>
          <w14:textFill>
            <w14:gradFill>
              <w14:gsLst>
                <w14:gs w14:pos="0">
                  <w14:srgbClr w14:val="7B32B2"/>
                </w14:gs>
                <w14:gs w14:pos="100000">
                  <w14:srgbClr w14:val="401A5D"/>
                </w14:gs>
              </w14:gsLst>
              <w14:lin w14:scaled="0"/>
            </w14:gradFill>
          </w14:textFill>
        </w:rPr>
      </w:pPr>
      <w:r>
        <w:rPr>
          <w:rFonts w:hint="default" w:ascii="Arial" w:hAnsi="Arial" w:cs="Arial"/>
          <w:b/>
          <w:bCs/>
          <w:sz w:val="32"/>
          <w:szCs w:val="32"/>
          <w:u w:val="single"/>
          <w:lang w:val="en-US"/>
          <w14:textFill>
            <w14:gradFill>
              <w14:gsLst>
                <w14:gs w14:pos="0">
                  <w14:srgbClr w14:val="7B32B2"/>
                </w14:gs>
                <w14:gs w14:pos="100000">
                  <w14:srgbClr w14:val="401A5D"/>
                </w14:gs>
              </w14:gsLst>
              <w14:lin w14:scaled="0"/>
            </w14:gradFill>
          </w14:textFill>
        </w:rPr>
        <w:t>Input:</w:t>
      </w:r>
    </w:p>
    <w:p>
      <w:pPr>
        <w:rPr>
          <w:rFonts w:hint="default" w:ascii="Arial" w:hAnsi="Arial" w:cs="Arial"/>
          <w:sz w:val="28"/>
          <w:szCs w:val="28"/>
          <w:lang w:val="en-US"/>
        </w:rPr>
      </w:pPr>
      <w:r>
        <w:rPr>
          <w:rFonts w:hint="default" w:ascii="Arial" w:hAnsi="Arial" w:cs="Arial"/>
          <w:sz w:val="28"/>
          <w:szCs w:val="28"/>
          <w:lang w:val="en-US"/>
        </w:rPr>
        <w:t>The student when asked questions will have to answer either yes or no.</w:t>
      </w:r>
    </w:p>
    <w:p>
      <w:pPr>
        <w:rPr>
          <w:rFonts w:hint="default" w:ascii="Arial" w:hAnsi="Arial" w:cs="Arial"/>
          <w:sz w:val="32"/>
          <w:szCs w:val="32"/>
          <w:lang w:val="en-US"/>
        </w:rPr>
      </w:pPr>
    </w:p>
    <w:p>
      <w:pPr>
        <w:rPr>
          <w:rFonts w:hint="default" w:ascii="Arial" w:hAnsi="Arial" w:cs="Arial"/>
          <w:b/>
          <w:bCs/>
          <w:sz w:val="32"/>
          <w:szCs w:val="32"/>
          <w:u w:val="single"/>
          <w:lang w:val="en-US"/>
          <w14:textFill>
            <w14:gradFill>
              <w14:gsLst>
                <w14:gs w14:pos="0">
                  <w14:srgbClr w14:val="7B32B2"/>
                </w14:gs>
                <w14:gs w14:pos="100000">
                  <w14:srgbClr w14:val="401A5D"/>
                </w14:gs>
              </w14:gsLst>
              <w14:lin w14:scaled="0"/>
            </w14:gradFill>
          </w14:textFill>
        </w:rPr>
      </w:pPr>
      <w:r>
        <w:rPr>
          <w:rFonts w:hint="default" w:ascii="Arial" w:hAnsi="Arial" w:cs="Arial"/>
          <w:b/>
          <w:bCs/>
          <w:sz w:val="32"/>
          <w:szCs w:val="32"/>
          <w:u w:val="single"/>
          <w:lang w:val="en-US"/>
          <w14:textFill>
            <w14:gradFill>
              <w14:gsLst>
                <w14:gs w14:pos="0">
                  <w14:srgbClr w14:val="7B32B2"/>
                </w14:gs>
                <w14:gs w14:pos="100000">
                  <w14:srgbClr w14:val="401A5D"/>
                </w14:gs>
              </w14:gsLst>
              <w14:lin w14:scaled="0"/>
            </w14:gradFill>
          </w14:textFill>
        </w:rPr>
        <w:t>Output:</w:t>
      </w:r>
    </w:p>
    <w:p>
      <w:pPr>
        <w:rPr>
          <w:rFonts w:hint="default"/>
          <w:lang w:val="en-US"/>
        </w:rPr>
      </w:pPr>
      <w:r>
        <w:rPr>
          <w:rFonts w:hint="default" w:ascii="Arial" w:hAnsi="Arial" w:cs="Arial"/>
          <w:sz w:val="28"/>
          <w:szCs w:val="28"/>
          <w:lang w:val="en-US"/>
        </w:rPr>
        <w:t>The programs displays the affinity of the student towards each subject and at the end, suggests the courses with the highest affinity.</w:t>
      </w:r>
      <w:bookmarkStart w:id="0" w:name="_GoBack"/>
      <w:bookmarkEnd w:id="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JetBrains Mono">
    <w:panose1 w:val="02000009000000000000"/>
    <w:charset w:val="00"/>
    <w:family w:val="auto"/>
    <w:pitch w:val="default"/>
    <w:sig w:usb0="A00402FF" w:usb1="1200F9FB" w:usb2="02000028"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9A35D9"/>
    <w:rsid w:val="2D9A35D9"/>
    <w:rsid w:val="5A8D3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Dragon">
      <a:dk1>
        <a:sysClr val="windowText" lastClr="000000"/>
      </a:dk1>
      <a:lt1>
        <a:sysClr val="window" lastClr="FFFFFF"/>
      </a:lt1>
      <a:dk2>
        <a:srgbClr val="001B36"/>
      </a:dk2>
      <a:lt2>
        <a:srgbClr val="EDF8FE"/>
      </a:lt2>
      <a:accent1>
        <a:srgbClr val="477AB1"/>
      </a:accent1>
      <a:accent2>
        <a:srgbClr val="51848E"/>
      </a:accent2>
      <a:accent3>
        <a:srgbClr val="7B9B57"/>
      </a:accent3>
      <a:accent4>
        <a:srgbClr val="8B8D8C"/>
      </a:accent4>
      <a:accent5>
        <a:srgbClr val="8B7396"/>
      </a:accent5>
      <a:accent6>
        <a:srgbClr val="E89A53"/>
      </a:accent6>
      <a:hlink>
        <a:srgbClr val="0080FF"/>
      </a:hlink>
      <a:folHlink>
        <a:srgbClr val="FF00F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2022-11-29T04:59:00Z</dcterms:created>
  <dc:creator>akash</dc:creator>
  <cp:lastModifiedBy>akash</cp:lastModifiedBy>
  <dcterms:modified xsi:type="dcterms:W3CDTF">2022-11-29T06:23:32Z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8D7178F85EDF4B929389F135EBB0669D</vt:lpwstr>
  </property>
</Properties>
</file>