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E4" w:rsidRDefault="00CA30E4" w:rsidP="00CA30E4">
      <w:pPr>
        <w:jc w:val="center"/>
        <w:rPr>
          <w:rFonts w:cs="Times New Roman"/>
          <w:szCs w:val="28"/>
        </w:rPr>
      </w:pPr>
      <w:bookmarkStart w:id="0" w:name="_Toc84164681"/>
      <w:r>
        <w:rPr>
          <w:rFonts w:cs="Times New Roman"/>
          <w:szCs w:val="28"/>
        </w:rPr>
        <w:t>Учреждение образования</w:t>
      </w:r>
    </w:p>
    <w:p w:rsidR="00CA30E4" w:rsidRDefault="00CA30E4" w:rsidP="00CA30E4">
      <w:pPr>
        <w:jc w:val="center"/>
        <w:rPr>
          <w:rFonts w:cs="Times New Roman"/>
          <w:szCs w:val="28"/>
        </w:rPr>
      </w:pPr>
      <w:r w:rsidRPr="00537524">
        <w:rPr>
          <w:rFonts w:cs="Times New Roman"/>
          <w:szCs w:val="28"/>
        </w:rPr>
        <w:t xml:space="preserve">«БЕЛОРУССКИЙ ГОСУДАРСТВЕННЫЙ УНИВЕРСИТЕТ </w:t>
      </w:r>
      <w:r>
        <w:rPr>
          <w:rFonts w:cs="Times New Roman"/>
          <w:szCs w:val="28"/>
        </w:rPr>
        <w:t>ИНФОРМАТИКИ И РАДИОЭЛЕКТРОНИКИ»</w:t>
      </w:r>
    </w:p>
    <w:p w:rsidR="00CA30E4" w:rsidRDefault="00CA30E4" w:rsidP="00CA30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информатики</w:t>
      </w: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4</w:t>
      </w:r>
    </w:p>
    <w:p w:rsidR="00CA30E4" w:rsidRDefault="00CA30E4" w:rsidP="00CA30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чек-листов</w:t>
      </w:r>
    </w:p>
    <w:p w:rsidR="00CA30E4" w:rsidRDefault="00CA30E4" w:rsidP="00CA30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</w:t>
      </w: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Чайкин И.С. гр. 853503</w:t>
      </w:r>
    </w:p>
    <w:p w:rsidR="00CA30E4" w:rsidRDefault="00CA30E4" w:rsidP="00CA30E4">
      <w:pPr>
        <w:spacing w:line="0" w:lineRule="atLeast"/>
        <w:jc w:val="right"/>
        <w:rPr>
          <w:rFonts w:eastAsia="Times New Roman"/>
        </w:rPr>
      </w:pPr>
      <w:r>
        <w:rPr>
          <w:rFonts w:eastAsia="Times New Roman"/>
        </w:rPr>
        <w:t>Проверил: Позняк В.В.</w:t>
      </w: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rPr>
          <w:rFonts w:cs="Times New Roman"/>
          <w:szCs w:val="28"/>
        </w:rPr>
      </w:pPr>
    </w:p>
    <w:p w:rsidR="00CA30E4" w:rsidRDefault="00CA30E4" w:rsidP="00CA30E4">
      <w:pPr>
        <w:jc w:val="center"/>
        <w:rPr>
          <w:rFonts w:cs="Times New Roman"/>
          <w:szCs w:val="28"/>
        </w:rPr>
      </w:pPr>
      <w:r w:rsidRPr="00537524">
        <w:rPr>
          <w:rFonts w:cs="Times New Roman"/>
          <w:szCs w:val="28"/>
        </w:rPr>
        <w:t>Минск 2021</w:t>
      </w:r>
      <w:bookmarkEnd w:id="0"/>
    </w:p>
    <w:p w:rsidR="00447A07" w:rsidRPr="0065455E" w:rsidRDefault="00232166">
      <w:r>
        <w:lastRenderedPageBreak/>
        <w:t>Дымовое тестирование</w:t>
      </w:r>
      <w:r w:rsidRPr="0065455E">
        <w:t>:</w:t>
      </w:r>
    </w:p>
    <w:p w:rsidR="00232166" w:rsidRPr="0065455E" w:rsidRDefault="00232166" w:rsidP="0065455E">
      <w:pPr>
        <w:pStyle w:val="a3"/>
        <w:numPr>
          <w:ilvl w:val="0"/>
          <w:numId w:val="2"/>
        </w:numPr>
      </w:pPr>
      <w:r>
        <w:t>Запуск приложения</w:t>
      </w:r>
      <w:r w:rsidR="00FB24FC">
        <w:rPr>
          <w:lang w:val="en-US"/>
        </w:rPr>
        <w:t>;</w:t>
      </w:r>
    </w:p>
    <w:p w:rsidR="00232166" w:rsidRDefault="00232166" w:rsidP="004C5E40">
      <w:pPr>
        <w:pStyle w:val="a3"/>
        <w:numPr>
          <w:ilvl w:val="0"/>
          <w:numId w:val="2"/>
        </w:numPr>
      </w:pPr>
      <w:r>
        <w:t xml:space="preserve">Возможность ввода </w:t>
      </w:r>
      <w:r w:rsidR="00E457A8">
        <w:t>данных</w:t>
      </w:r>
      <w:r>
        <w:t xml:space="preserve"> с помощь</w:t>
      </w:r>
      <w:r w:rsidR="00080947">
        <w:t>ю кнопок приложения в текстовое поле</w:t>
      </w:r>
      <w:r w:rsidR="00FB24FC" w:rsidRPr="00FB24FC">
        <w:t>;</w:t>
      </w:r>
    </w:p>
    <w:p w:rsidR="00E457A8" w:rsidRDefault="00E457A8" w:rsidP="0065455E">
      <w:pPr>
        <w:pStyle w:val="a3"/>
        <w:numPr>
          <w:ilvl w:val="1"/>
          <w:numId w:val="4"/>
        </w:numPr>
      </w:pPr>
      <w:r>
        <w:t>Цифр</w:t>
      </w:r>
      <w:r w:rsidR="00FB24FC">
        <w:rPr>
          <w:lang w:val="en-US"/>
        </w:rPr>
        <w:t>;</w:t>
      </w:r>
    </w:p>
    <w:p w:rsidR="00E457A8" w:rsidRDefault="00E457A8" w:rsidP="0065455E">
      <w:pPr>
        <w:pStyle w:val="a3"/>
        <w:numPr>
          <w:ilvl w:val="1"/>
          <w:numId w:val="4"/>
        </w:numPr>
      </w:pPr>
      <w:r>
        <w:t>Точки для плавающих чисел</w:t>
      </w:r>
      <w:r w:rsidR="00FB24FC">
        <w:rPr>
          <w:lang w:val="en-US"/>
        </w:rPr>
        <w:t>;</w:t>
      </w:r>
    </w:p>
    <w:p w:rsidR="00E457A8" w:rsidRPr="00232166" w:rsidRDefault="00E457A8" w:rsidP="0065455E">
      <w:pPr>
        <w:pStyle w:val="a3"/>
        <w:numPr>
          <w:ilvl w:val="1"/>
          <w:numId w:val="4"/>
        </w:numPr>
      </w:pPr>
      <w:r>
        <w:t>Знака минус для отрицательных чисел</w:t>
      </w:r>
      <w:r w:rsidR="00FB24FC" w:rsidRPr="00FB24FC">
        <w:t>;</w:t>
      </w:r>
    </w:p>
    <w:p w:rsidR="004C5E40" w:rsidRDefault="004C5E40" w:rsidP="0065455E">
      <w:pPr>
        <w:pStyle w:val="a3"/>
        <w:numPr>
          <w:ilvl w:val="0"/>
          <w:numId w:val="2"/>
        </w:numPr>
      </w:pPr>
      <w:r>
        <w:t>Возможность производить основные операции с числами</w:t>
      </w:r>
      <w:r w:rsidR="00FB24FC" w:rsidRPr="00FB24FC">
        <w:t>;</w:t>
      </w:r>
    </w:p>
    <w:p w:rsidR="004C5E40" w:rsidRDefault="004C5E40" w:rsidP="00495759">
      <w:pPr>
        <w:pStyle w:val="a3"/>
        <w:numPr>
          <w:ilvl w:val="1"/>
          <w:numId w:val="6"/>
        </w:numPr>
      </w:pPr>
      <w:r>
        <w:t>Сложение</w:t>
      </w:r>
      <w:r w:rsidR="00FB24FC">
        <w:rPr>
          <w:lang w:val="en-US"/>
        </w:rPr>
        <w:t>;</w:t>
      </w:r>
    </w:p>
    <w:p w:rsidR="004C5E40" w:rsidRDefault="004C5E40" w:rsidP="00495759">
      <w:pPr>
        <w:pStyle w:val="a3"/>
        <w:numPr>
          <w:ilvl w:val="1"/>
          <w:numId w:val="6"/>
        </w:numPr>
      </w:pPr>
      <w:r>
        <w:t>Вычитание</w:t>
      </w:r>
      <w:r w:rsidR="00FB24FC">
        <w:rPr>
          <w:lang w:val="en-US"/>
        </w:rPr>
        <w:t>;</w:t>
      </w:r>
    </w:p>
    <w:p w:rsidR="004C5E40" w:rsidRDefault="004C5E40" w:rsidP="00495759">
      <w:pPr>
        <w:pStyle w:val="a3"/>
        <w:numPr>
          <w:ilvl w:val="1"/>
          <w:numId w:val="6"/>
        </w:numPr>
      </w:pPr>
      <w:r>
        <w:t>Умножение</w:t>
      </w:r>
      <w:r w:rsidR="00FB24FC">
        <w:rPr>
          <w:lang w:val="en-US"/>
        </w:rPr>
        <w:t>;</w:t>
      </w:r>
    </w:p>
    <w:p w:rsidR="004C5E40" w:rsidRDefault="004C5E40" w:rsidP="00495759">
      <w:pPr>
        <w:pStyle w:val="a3"/>
        <w:numPr>
          <w:ilvl w:val="1"/>
          <w:numId w:val="6"/>
        </w:numPr>
      </w:pPr>
      <w:r>
        <w:t>Деление</w:t>
      </w:r>
      <w:r w:rsidR="00FB24FC">
        <w:rPr>
          <w:lang w:val="en-US"/>
        </w:rPr>
        <w:t>;</w:t>
      </w:r>
    </w:p>
    <w:p w:rsidR="004C5E40" w:rsidRDefault="004C5E40" w:rsidP="00495759">
      <w:pPr>
        <w:pStyle w:val="a3"/>
        <w:numPr>
          <w:ilvl w:val="0"/>
          <w:numId w:val="6"/>
        </w:numPr>
      </w:pPr>
      <w:r>
        <w:t>Соответствие полученных приложением результатов ожидаемым</w:t>
      </w:r>
      <w:r w:rsidR="00FB24FC" w:rsidRPr="00FB24FC">
        <w:t>;</w:t>
      </w:r>
    </w:p>
    <w:p w:rsidR="004C5E40" w:rsidRDefault="004C5E40" w:rsidP="00495759">
      <w:pPr>
        <w:pStyle w:val="a3"/>
        <w:numPr>
          <w:ilvl w:val="0"/>
          <w:numId w:val="6"/>
        </w:numPr>
      </w:pPr>
      <w:r>
        <w:t>Закрытие приложения</w:t>
      </w:r>
      <w:r w:rsidR="00FB24FC">
        <w:rPr>
          <w:lang w:val="en-US"/>
        </w:rPr>
        <w:t>.</w:t>
      </w:r>
    </w:p>
    <w:p w:rsidR="00154375" w:rsidRDefault="00154375" w:rsidP="00154375"/>
    <w:p w:rsidR="00154375" w:rsidRDefault="00154375" w:rsidP="00154375">
      <w:pPr>
        <w:rPr>
          <w:lang w:val="en-US"/>
        </w:rPr>
      </w:pPr>
      <w:r>
        <w:t>Т</w:t>
      </w:r>
      <w:r>
        <w:t>естирование</w:t>
      </w:r>
      <w:r>
        <w:t xml:space="preserve"> критического пути</w:t>
      </w:r>
      <w:r>
        <w:rPr>
          <w:lang w:val="en-US"/>
        </w:rPr>
        <w:t>:</w:t>
      </w:r>
    </w:p>
    <w:p w:rsidR="00154375" w:rsidRPr="00487E60" w:rsidRDefault="00B70830" w:rsidP="0065455E">
      <w:pPr>
        <w:pStyle w:val="a3"/>
        <w:numPr>
          <w:ilvl w:val="0"/>
          <w:numId w:val="3"/>
        </w:numPr>
      </w:pPr>
      <w:r>
        <w:t>Ввод данных</w:t>
      </w:r>
      <w:r w:rsidR="00080947">
        <w:t xml:space="preserve"> в </w:t>
      </w:r>
      <w:r w:rsidR="00080947">
        <w:t>текстовое</w:t>
      </w:r>
      <w:r w:rsidR="00080947">
        <w:t xml:space="preserve"> поле</w:t>
      </w:r>
      <w:r w:rsidR="00FB24FC" w:rsidRPr="00FB24FC">
        <w:t>;</w:t>
      </w:r>
    </w:p>
    <w:p w:rsidR="00B70830" w:rsidRDefault="00E457A8" w:rsidP="00495759">
      <w:pPr>
        <w:pStyle w:val="a3"/>
        <w:numPr>
          <w:ilvl w:val="1"/>
          <w:numId w:val="7"/>
        </w:numPr>
      </w:pPr>
      <w:r>
        <w:t>Ц</w:t>
      </w:r>
      <w:r w:rsidR="00B70830">
        <w:t>ифр с клавиатуры компьютера</w:t>
      </w:r>
      <w:r w:rsidR="00FB24FC">
        <w:rPr>
          <w:lang w:val="en-US"/>
        </w:rPr>
        <w:t>;</w:t>
      </w:r>
    </w:p>
    <w:p w:rsidR="00B70830" w:rsidRPr="00B70830" w:rsidRDefault="00E457A8" w:rsidP="00495759">
      <w:pPr>
        <w:pStyle w:val="a3"/>
        <w:numPr>
          <w:ilvl w:val="1"/>
          <w:numId w:val="7"/>
        </w:numPr>
      </w:pPr>
      <w:r>
        <w:t>Ц</w:t>
      </w:r>
      <w:r w:rsidR="00B70830">
        <w:t xml:space="preserve">ифр с помощью </w:t>
      </w:r>
      <w:r w:rsidR="00B70830" w:rsidRPr="00495759">
        <w:rPr>
          <w:lang w:val="en-US"/>
        </w:rPr>
        <w:t>ctrl</w:t>
      </w:r>
      <w:r w:rsidR="00B70830" w:rsidRPr="00B70830">
        <w:t>+</w:t>
      </w:r>
      <w:r w:rsidR="00B70830" w:rsidRPr="00495759">
        <w:rPr>
          <w:lang w:val="en-US"/>
        </w:rPr>
        <w:t>c</w:t>
      </w:r>
      <w:r w:rsidR="00B70830" w:rsidRPr="00B70830">
        <w:t xml:space="preserve"> </w:t>
      </w:r>
      <w:r w:rsidR="00B70830" w:rsidRPr="00495759">
        <w:rPr>
          <w:lang w:val="en-US"/>
        </w:rPr>
        <w:t>ctrl</w:t>
      </w:r>
      <w:r w:rsidR="00B70830" w:rsidRPr="00B70830">
        <w:t>+</w:t>
      </w:r>
      <w:r w:rsidR="00B70830" w:rsidRPr="00495759">
        <w:rPr>
          <w:lang w:val="en-US"/>
        </w:rPr>
        <w:t>v</w:t>
      </w:r>
      <w:r w:rsidR="00FB24FC" w:rsidRPr="00FB24FC">
        <w:t>;</w:t>
      </w:r>
    </w:p>
    <w:p w:rsidR="00B70830" w:rsidRDefault="00E457A8" w:rsidP="00495759">
      <w:pPr>
        <w:pStyle w:val="a3"/>
        <w:numPr>
          <w:ilvl w:val="1"/>
          <w:numId w:val="7"/>
        </w:numPr>
      </w:pPr>
      <w:r>
        <w:t>Б</w:t>
      </w:r>
      <w:r w:rsidR="00B70830">
        <w:t>укв латиницы с клавиатуры компьютера</w:t>
      </w:r>
      <w:r w:rsidR="00FB24FC" w:rsidRPr="00FB24FC">
        <w:t>;</w:t>
      </w:r>
    </w:p>
    <w:p w:rsidR="00B70830" w:rsidRDefault="00E457A8" w:rsidP="00495759">
      <w:pPr>
        <w:pStyle w:val="a3"/>
        <w:numPr>
          <w:ilvl w:val="1"/>
          <w:numId w:val="7"/>
        </w:numPr>
      </w:pPr>
      <w:r>
        <w:t>Б</w:t>
      </w:r>
      <w:r w:rsidR="00B70830">
        <w:t xml:space="preserve">укв </w:t>
      </w:r>
      <w:r w:rsidR="00B70830">
        <w:t>кириллицы</w:t>
      </w:r>
      <w:r w:rsidR="00B70830">
        <w:t xml:space="preserve"> с клавиатуры компьютера</w:t>
      </w:r>
      <w:r w:rsidR="00FB24FC" w:rsidRPr="00FB24FC">
        <w:t>;</w:t>
      </w:r>
    </w:p>
    <w:p w:rsidR="00B70830" w:rsidRDefault="00E457A8" w:rsidP="00495759">
      <w:pPr>
        <w:pStyle w:val="a3"/>
        <w:numPr>
          <w:ilvl w:val="1"/>
          <w:numId w:val="7"/>
        </w:numPr>
      </w:pPr>
      <w:r>
        <w:t>Б</w:t>
      </w:r>
      <w:r w:rsidR="00B70830">
        <w:t xml:space="preserve">укв латиницы </w:t>
      </w:r>
      <w:r>
        <w:t xml:space="preserve">с помощью </w:t>
      </w:r>
      <w:r>
        <w:rPr>
          <w:lang w:val="en-US"/>
        </w:rPr>
        <w:t>ctrl</w:t>
      </w:r>
      <w:r w:rsidRPr="00B70830">
        <w:t>+</w:t>
      </w:r>
      <w:r>
        <w:rPr>
          <w:lang w:val="en-US"/>
        </w:rPr>
        <w:t>c</w:t>
      </w:r>
      <w:r w:rsidRPr="00B70830">
        <w:t xml:space="preserve"> </w:t>
      </w:r>
      <w:r>
        <w:rPr>
          <w:lang w:val="en-US"/>
        </w:rPr>
        <w:t>ctrl</w:t>
      </w:r>
      <w:r w:rsidRPr="00B70830">
        <w:t>+</w:t>
      </w:r>
      <w:r>
        <w:rPr>
          <w:lang w:val="en-US"/>
        </w:rPr>
        <w:t>v</w:t>
      </w:r>
      <w:r w:rsidR="00FB24FC" w:rsidRPr="00FB24FC">
        <w:t>;</w:t>
      </w:r>
    </w:p>
    <w:p w:rsidR="00B70830" w:rsidRPr="00E457A8" w:rsidRDefault="00E457A8" w:rsidP="00495759">
      <w:pPr>
        <w:pStyle w:val="a3"/>
        <w:numPr>
          <w:ilvl w:val="1"/>
          <w:numId w:val="7"/>
        </w:numPr>
      </w:pPr>
      <w:r>
        <w:t>Б</w:t>
      </w:r>
      <w:r w:rsidR="00B70830">
        <w:t xml:space="preserve">укв кириллицы </w:t>
      </w:r>
      <w:r>
        <w:t xml:space="preserve">с помощью </w:t>
      </w:r>
      <w:r>
        <w:rPr>
          <w:lang w:val="en-US"/>
        </w:rPr>
        <w:t>ctrl</w:t>
      </w:r>
      <w:r w:rsidRPr="00B70830">
        <w:t>+</w:t>
      </w:r>
      <w:r>
        <w:rPr>
          <w:lang w:val="en-US"/>
        </w:rPr>
        <w:t>c</w:t>
      </w:r>
      <w:r w:rsidRPr="00B70830">
        <w:t xml:space="preserve"> </w:t>
      </w:r>
      <w:r>
        <w:rPr>
          <w:lang w:val="en-US"/>
        </w:rPr>
        <w:t>ctrl</w:t>
      </w:r>
      <w:r w:rsidRPr="00B70830">
        <w:t>+</w:t>
      </w:r>
      <w:r>
        <w:rPr>
          <w:lang w:val="en-US"/>
        </w:rPr>
        <w:t>v</w:t>
      </w:r>
      <w:r w:rsidR="00FB24FC" w:rsidRPr="00FB24FC">
        <w:t>;</w:t>
      </w:r>
    </w:p>
    <w:p w:rsidR="00E457A8" w:rsidRDefault="00E457A8" w:rsidP="00495759">
      <w:pPr>
        <w:pStyle w:val="a3"/>
        <w:numPr>
          <w:ilvl w:val="1"/>
          <w:numId w:val="7"/>
        </w:numPr>
      </w:pPr>
      <w:r>
        <w:t xml:space="preserve">Арифметических символов (в том числе скобок) </w:t>
      </w:r>
      <w:r>
        <w:t>с клавиатуры компьютера</w:t>
      </w:r>
      <w:r w:rsidR="00FB24FC" w:rsidRPr="00FB24FC">
        <w:t>;</w:t>
      </w:r>
    </w:p>
    <w:p w:rsidR="00E457A8" w:rsidRDefault="00080947" w:rsidP="00495759">
      <w:pPr>
        <w:pStyle w:val="a3"/>
        <w:numPr>
          <w:ilvl w:val="1"/>
          <w:numId w:val="7"/>
        </w:numPr>
      </w:pPr>
      <w:r>
        <w:t xml:space="preserve">Специальных символов, не являющихся арифметическими </w:t>
      </w:r>
      <w:proofErr w:type="gramStart"/>
      <w:r w:rsidR="00E457A8">
        <w:t>(</w:t>
      </w:r>
      <w:r w:rsidR="006D0A25" w:rsidRPr="006D0A25">
        <w:t xml:space="preserve"> @</w:t>
      </w:r>
      <w:proofErr w:type="gramEnd"/>
      <w:r w:rsidR="00E457A8" w:rsidRPr="00E457A8">
        <w:t xml:space="preserve"> “ </w:t>
      </w:r>
      <w:r w:rsidR="00E457A8">
        <w:t xml:space="preserve"># &amp; , / : </w:t>
      </w:r>
      <w:r w:rsidR="00E457A8" w:rsidRPr="00E457A8">
        <w:t xml:space="preserve">{ </w:t>
      </w:r>
      <w:r w:rsidR="00E457A8">
        <w:t>}</w:t>
      </w:r>
      <w:r w:rsidR="00E457A8" w:rsidRPr="00E457A8">
        <w:t xml:space="preserve"> [ ]</w:t>
      </w:r>
      <w:r w:rsidR="00E457A8">
        <w:t xml:space="preserve"> |  ~ $ ; ‘ : _ ? )</w:t>
      </w:r>
      <w:r>
        <w:t>,</w:t>
      </w:r>
      <w:r w:rsidR="00E457A8" w:rsidRPr="00E457A8">
        <w:t xml:space="preserve"> </w:t>
      </w:r>
      <w:r w:rsidR="00E457A8">
        <w:t>с клавиатуры компьютера</w:t>
      </w:r>
      <w:r w:rsidR="00FB24FC">
        <w:t>;</w:t>
      </w:r>
    </w:p>
    <w:p w:rsidR="00080947" w:rsidRDefault="00E457A8" w:rsidP="00495759">
      <w:pPr>
        <w:pStyle w:val="a3"/>
        <w:numPr>
          <w:ilvl w:val="1"/>
          <w:numId w:val="7"/>
        </w:numPr>
      </w:pPr>
      <w:r>
        <w:t xml:space="preserve">Арифметических символов (в том числе скобок) </w:t>
      </w:r>
      <w:r w:rsidR="00080947">
        <w:t xml:space="preserve">с помощью </w:t>
      </w:r>
      <w:r w:rsidR="00080947">
        <w:rPr>
          <w:lang w:val="en-US"/>
        </w:rPr>
        <w:t>ctrl</w:t>
      </w:r>
      <w:r w:rsidR="00080947" w:rsidRPr="00B70830">
        <w:t>+</w:t>
      </w:r>
      <w:r w:rsidR="00080947">
        <w:rPr>
          <w:lang w:val="en-US"/>
        </w:rPr>
        <w:t>c</w:t>
      </w:r>
      <w:r w:rsidR="00080947" w:rsidRPr="00B70830">
        <w:t xml:space="preserve"> </w:t>
      </w:r>
      <w:r w:rsidR="00080947">
        <w:rPr>
          <w:lang w:val="en-US"/>
        </w:rPr>
        <w:t>ctrl</w:t>
      </w:r>
      <w:r w:rsidR="00080947" w:rsidRPr="00B70830">
        <w:t>+</w:t>
      </w:r>
      <w:r w:rsidR="00080947">
        <w:rPr>
          <w:lang w:val="en-US"/>
        </w:rPr>
        <w:t>v</w:t>
      </w:r>
      <w:r w:rsidR="00FB24FC">
        <w:t>;</w:t>
      </w:r>
    </w:p>
    <w:p w:rsidR="00080947" w:rsidRPr="006D0A25" w:rsidRDefault="00080947" w:rsidP="00495759">
      <w:pPr>
        <w:pStyle w:val="a3"/>
        <w:numPr>
          <w:ilvl w:val="1"/>
          <w:numId w:val="7"/>
        </w:numPr>
      </w:pPr>
      <w:r>
        <w:t>Специальных символов, не являющихся арифметическими</w:t>
      </w:r>
      <w:r w:rsidR="00E457A8">
        <w:t xml:space="preserve"> </w:t>
      </w:r>
      <w:proofErr w:type="gramStart"/>
      <w:r w:rsidR="00E457A8">
        <w:t>(</w:t>
      </w:r>
      <w:r w:rsidR="00E457A8" w:rsidRPr="00E457A8">
        <w:t xml:space="preserve"> </w:t>
      </w:r>
      <w:r w:rsidR="006D0A25" w:rsidRPr="006D0A25">
        <w:t>@</w:t>
      </w:r>
      <w:proofErr w:type="gramEnd"/>
      <w:r w:rsidR="006D0A25" w:rsidRPr="006D0A25">
        <w:t xml:space="preserve"> </w:t>
      </w:r>
      <w:r w:rsidR="00E457A8" w:rsidRPr="00E457A8">
        <w:t xml:space="preserve">“ </w:t>
      </w:r>
      <w:r w:rsidR="00E457A8">
        <w:t xml:space="preserve"># &amp; , / : </w:t>
      </w:r>
      <w:r w:rsidR="00E457A8" w:rsidRPr="00E457A8">
        <w:t xml:space="preserve">{ </w:t>
      </w:r>
      <w:r w:rsidR="00E457A8">
        <w:t>}</w:t>
      </w:r>
      <w:r w:rsidR="00E457A8" w:rsidRPr="00E457A8">
        <w:t xml:space="preserve"> [ ]</w:t>
      </w:r>
      <w:r w:rsidR="00E457A8">
        <w:t xml:space="preserve"> |  ~ $ ; ‘ : _ ? )</w:t>
      </w:r>
      <w:r>
        <w:t>,</w:t>
      </w:r>
      <w:r w:rsidR="00E457A8" w:rsidRPr="00E457A8">
        <w:t xml:space="preserve"> </w:t>
      </w:r>
      <w:r>
        <w:t xml:space="preserve">с помощью </w:t>
      </w:r>
      <w:r w:rsidRPr="00080947">
        <w:rPr>
          <w:lang w:val="en-US"/>
        </w:rPr>
        <w:t>ctrl</w:t>
      </w:r>
      <w:r w:rsidRPr="00B70830">
        <w:t>+</w:t>
      </w:r>
      <w:r w:rsidRPr="00080947">
        <w:rPr>
          <w:lang w:val="en-US"/>
        </w:rPr>
        <w:t>c</w:t>
      </w:r>
      <w:r w:rsidRPr="00B70830">
        <w:t xml:space="preserve"> </w:t>
      </w:r>
      <w:r w:rsidRPr="00080947">
        <w:rPr>
          <w:lang w:val="en-US"/>
        </w:rPr>
        <w:t>ctrl</w:t>
      </w:r>
      <w:r w:rsidRPr="00B70830">
        <w:t>+</w:t>
      </w:r>
      <w:r w:rsidRPr="00080947">
        <w:rPr>
          <w:lang w:val="en-US"/>
        </w:rPr>
        <w:t>v</w:t>
      </w:r>
      <w:r w:rsidR="00FB24FC" w:rsidRPr="00FB24FC">
        <w:t>;</w:t>
      </w:r>
    </w:p>
    <w:p w:rsidR="006D0A25" w:rsidRDefault="006D0A25" w:rsidP="00495759">
      <w:pPr>
        <w:pStyle w:val="a3"/>
        <w:numPr>
          <w:ilvl w:val="1"/>
          <w:numId w:val="7"/>
        </w:numPr>
      </w:pPr>
      <w:r>
        <w:t xml:space="preserve">Числа, вызывающего положительное переполнение ввода (большего, чем </w:t>
      </w:r>
      <w:r w:rsidRPr="006D0A25">
        <w:t>3,402823466</w:t>
      </w:r>
      <w:r>
        <w:t xml:space="preserve"> * 10</w:t>
      </w:r>
      <w:r>
        <w:rPr>
          <w:vertAlign w:val="superscript"/>
        </w:rPr>
        <w:t>38</w:t>
      </w:r>
      <w:r>
        <w:t>)</w:t>
      </w:r>
      <w:r w:rsidR="00FB24FC" w:rsidRPr="00FB24FC">
        <w:t>;</w:t>
      </w:r>
    </w:p>
    <w:p w:rsidR="006D0A25" w:rsidRPr="00487E60" w:rsidRDefault="006D0A25" w:rsidP="00495759">
      <w:pPr>
        <w:pStyle w:val="a3"/>
        <w:numPr>
          <w:ilvl w:val="1"/>
          <w:numId w:val="7"/>
        </w:numPr>
      </w:pPr>
      <w:r>
        <w:t>Числа, вызывающего</w:t>
      </w:r>
      <w:r>
        <w:t xml:space="preserve"> отрица</w:t>
      </w:r>
      <w:r>
        <w:t>тельное переполнение ввода</w:t>
      </w:r>
      <w:r w:rsidR="00FB24FC">
        <w:t xml:space="preserve"> </w:t>
      </w:r>
      <w:r>
        <w:t>(</w:t>
      </w:r>
      <w:r>
        <w:t>мен</w:t>
      </w:r>
      <w:r>
        <w:t xml:space="preserve">ьшего, чем </w:t>
      </w:r>
      <w:r w:rsidRPr="006D0A25">
        <w:t>1,175494351</w:t>
      </w:r>
      <w:r>
        <w:t xml:space="preserve"> * 10</w:t>
      </w:r>
      <w:r>
        <w:rPr>
          <w:vertAlign w:val="superscript"/>
        </w:rPr>
        <w:t>-3</w:t>
      </w:r>
      <w:r>
        <w:rPr>
          <w:vertAlign w:val="superscript"/>
        </w:rPr>
        <w:t>8</w:t>
      </w:r>
      <w:r>
        <w:t>)</w:t>
      </w:r>
      <w:r w:rsidR="00FB24FC">
        <w:t>;</w:t>
      </w:r>
    </w:p>
    <w:p w:rsidR="00487E60" w:rsidRDefault="00487E60" w:rsidP="0065455E">
      <w:pPr>
        <w:pStyle w:val="a3"/>
        <w:numPr>
          <w:ilvl w:val="0"/>
          <w:numId w:val="3"/>
        </w:numPr>
      </w:pPr>
      <w:r>
        <w:t>Возможность стереть последний введённый символ с помощью кнопок приложения</w:t>
      </w:r>
      <w:r w:rsidR="00FB24FC" w:rsidRPr="00FB24FC">
        <w:t>;</w:t>
      </w:r>
    </w:p>
    <w:p w:rsidR="00487E60" w:rsidRDefault="00487E60" w:rsidP="0065455E">
      <w:pPr>
        <w:pStyle w:val="a3"/>
        <w:numPr>
          <w:ilvl w:val="0"/>
          <w:numId w:val="3"/>
        </w:numPr>
      </w:pPr>
      <w:r>
        <w:t xml:space="preserve">Возможность </w:t>
      </w:r>
      <w:r>
        <w:t xml:space="preserve">полностью очистить ввод </w:t>
      </w:r>
      <w:r>
        <w:t>с помощью кнопок приложения</w:t>
      </w:r>
      <w:r w:rsidR="00FB24FC" w:rsidRPr="00FB24FC">
        <w:t>;</w:t>
      </w:r>
    </w:p>
    <w:p w:rsidR="006D0A25" w:rsidRDefault="00487E60" w:rsidP="0065455E">
      <w:pPr>
        <w:pStyle w:val="a3"/>
        <w:numPr>
          <w:ilvl w:val="0"/>
          <w:numId w:val="3"/>
        </w:numPr>
      </w:pPr>
      <w:r>
        <w:t>Обработка деления на ноль (0)</w:t>
      </w:r>
      <w:r w:rsidR="00FB24FC">
        <w:rPr>
          <w:lang w:val="en-US"/>
        </w:rPr>
        <w:t>;</w:t>
      </w:r>
    </w:p>
    <w:p w:rsidR="006D0A25" w:rsidRPr="00232166" w:rsidRDefault="006D0A25" w:rsidP="0065455E">
      <w:pPr>
        <w:pStyle w:val="a3"/>
        <w:numPr>
          <w:ilvl w:val="0"/>
          <w:numId w:val="3"/>
        </w:numPr>
      </w:pPr>
      <w:r>
        <w:lastRenderedPageBreak/>
        <w:t xml:space="preserve">Произведение операции </w:t>
      </w:r>
      <w:r w:rsidR="0065455E">
        <w:t>сложения</w:t>
      </w:r>
      <w:r>
        <w:t xml:space="preserve"> со следующими наборами операндов</w:t>
      </w:r>
      <w:r w:rsidR="00FB24FC" w:rsidRPr="00FB24FC">
        <w:t>:</w:t>
      </w:r>
      <w:r>
        <w:br/>
      </w:r>
    </w:p>
    <w:tbl>
      <w:tblPr>
        <w:tblStyle w:val="a4"/>
        <w:tblW w:w="11420" w:type="dxa"/>
        <w:tblInd w:w="-1573" w:type="dxa"/>
        <w:tblLook w:val="04A0" w:firstRow="1" w:lastRow="0" w:firstColumn="1" w:lastColumn="0" w:noHBand="0" w:noVBand="1"/>
      </w:tblPr>
      <w:tblGrid>
        <w:gridCol w:w="1608"/>
        <w:gridCol w:w="1170"/>
        <w:gridCol w:w="1505"/>
        <w:gridCol w:w="877"/>
        <w:gridCol w:w="1608"/>
        <w:gridCol w:w="1514"/>
        <w:gridCol w:w="1569"/>
        <w:gridCol w:w="1569"/>
      </w:tblGrid>
      <w:tr w:rsidR="0065455E" w:rsidRPr="00676509" w:rsidTr="0065455E">
        <w:tc>
          <w:tcPr>
            <w:tcW w:w="1608" w:type="dxa"/>
            <w:tcBorders>
              <w:tl2br w:val="single" w:sz="4" w:space="0" w:color="auto"/>
            </w:tcBorders>
          </w:tcPr>
          <w:p w:rsidR="0065455E" w:rsidRDefault="0065455E" w:rsidP="00676509">
            <w:pPr>
              <w:pStyle w:val="a3"/>
              <w:ind w:left="0"/>
              <w:jc w:val="right"/>
              <w:rPr>
                <w:sz w:val="20"/>
                <w:szCs w:val="20"/>
              </w:rPr>
            </w:pPr>
          </w:p>
          <w:p w:rsidR="0065455E" w:rsidRDefault="0065455E" w:rsidP="00676509">
            <w:pPr>
              <w:pStyle w:val="a3"/>
              <w:ind w:left="0"/>
              <w:jc w:val="right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Второй</w:t>
            </w:r>
          </w:p>
          <w:p w:rsidR="0065455E" w:rsidRDefault="0065455E" w:rsidP="00676509">
            <w:pPr>
              <w:pStyle w:val="a3"/>
              <w:ind w:left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</w:t>
            </w:r>
            <w:r w:rsidRPr="00676509">
              <w:rPr>
                <w:sz w:val="20"/>
                <w:szCs w:val="20"/>
              </w:rPr>
              <w:t>перанд</w:t>
            </w:r>
            <w:proofErr w:type="gramEnd"/>
          </w:p>
          <w:p w:rsidR="0065455E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</w:p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операнд</w:t>
            </w:r>
          </w:p>
        </w:tc>
        <w:tc>
          <w:tcPr>
            <w:tcW w:w="1170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505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Некорректный ввод (?8х[#@)</w:t>
            </w:r>
          </w:p>
        </w:tc>
        <w:tc>
          <w:tcPr>
            <w:tcW w:w="877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Пустой ввод</w:t>
            </w:r>
          </w:p>
        </w:tc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514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Отрицательное ч</w:t>
            </w:r>
            <w:r w:rsidRPr="00676509">
              <w:rPr>
                <w:sz w:val="20"/>
                <w:szCs w:val="20"/>
              </w:rPr>
              <w:t>исло с лидирующими нулями (</w:t>
            </w:r>
            <w:r w:rsidRPr="00676509">
              <w:rPr>
                <w:sz w:val="20"/>
                <w:szCs w:val="20"/>
              </w:rPr>
              <w:t>-</w:t>
            </w:r>
            <w:r w:rsidRPr="00676509">
              <w:rPr>
                <w:sz w:val="20"/>
                <w:szCs w:val="20"/>
              </w:rPr>
              <w:t xml:space="preserve">006 вместо </w:t>
            </w:r>
            <w:r w:rsidRPr="00676509">
              <w:rPr>
                <w:sz w:val="20"/>
                <w:szCs w:val="20"/>
              </w:rPr>
              <w:t>-</w:t>
            </w:r>
            <w:r w:rsidRPr="00676509">
              <w:rPr>
                <w:sz w:val="20"/>
                <w:szCs w:val="20"/>
              </w:rPr>
              <w:t>6)</w:t>
            </w:r>
          </w:p>
        </w:tc>
        <w:tc>
          <w:tcPr>
            <w:tcW w:w="1569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(+6 вместо 6)</w:t>
            </w:r>
          </w:p>
        </w:tc>
        <w:tc>
          <w:tcPr>
            <w:tcW w:w="1569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и лидирующими нулями (+006 вместо 6)</w:t>
            </w:r>
          </w:p>
        </w:tc>
      </w:tr>
      <w:tr w:rsidR="0065455E" w:rsidRPr="00676509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ind w:left="36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Некорректный ввод (?8х</w:t>
            </w:r>
            <w:r w:rsidRPr="00676509">
              <w:rPr>
                <w:sz w:val="20"/>
                <w:szCs w:val="20"/>
                <w:lang w:val="en-US"/>
              </w:rPr>
              <w:t>[#@</w:t>
            </w:r>
            <w:r w:rsidRPr="00676509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ind w:left="36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Пустой ввод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Отрицательное ч</w:t>
            </w:r>
            <w:r w:rsidRPr="00676509">
              <w:rPr>
                <w:sz w:val="20"/>
                <w:szCs w:val="20"/>
              </w:rPr>
              <w:t>исло с лидирующими нулями (</w:t>
            </w:r>
            <w:r w:rsidRPr="00676509">
              <w:rPr>
                <w:sz w:val="20"/>
                <w:szCs w:val="20"/>
              </w:rPr>
              <w:t>-</w:t>
            </w:r>
            <w:r w:rsidRPr="00676509">
              <w:rPr>
                <w:sz w:val="20"/>
                <w:szCs w:val="20"/>
              </w:rPr>
              <w:t xml:space="preserve">006 вместо </w:t>
            </w:r>
            <w:r w:rsidRPr="00676509">
              <w:rPr>
                <w:sz w:val="20"/>
                <w:szCs w:val="20"/>
              </w:rPr>
              <w:t>-</w:t>
            </w:r>
            <w:r w:rsidRPr="00676509">
              <w:rPr>
                <w:sz w:val="20"/>
                <w:szCs w:val="20"/>
              </w:rPr>
              <w:t>6)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Положительное число</w:t>
            </w:r>
            <w:r w:rsidRPr="00676509">
              <w:rPr>
                <w:sz w:val="20"/>
                <w:szCs w:val="20"/>
              </w:rPr>
              <w:t xml:space="preserve"> </w:t>
            </w:r>
            <w:proofErr w:type="spellStart"/>
            <w:r w:rsidRPr="00676509">
              <w:rPr>
                <w:sz w:val="20"/>
                <w:szCs w:val="20"/>
              </w:rPr>
              <w:t>ч</w:t>
            </w:r>
            <w:r w:rsidRPr="00676509">
              <w:rPr>
                <w:sz w:val="20"/>
                <w:szCs w:val="20"/>
              </w:rPr>
              <w:t>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</w:t>
            </w:r>
            <w:r w:rsidRPr="00676509">
              <w:rPr>
                <w:sz w:val="20"/>
                <w:szCs w:val="20"/>
              </w:rPr>
              <w:t xml:space="preserve"> </w:t>
            </w:r>
            <w:r w:rsidRPr="00676509">
              <w:rPr>
                <w:sz w:val="20"/>
                <w:szCs w:val="20"/>
              </w:rPr>
              <w:t>плюсом</w:t>
            </w:r>
            <w:r w:rsidRPr="00676509">
              <w:rPr>
                <w:sz w:val="20"/>
                <w:szCs w:val="20"/>
              </w:rPr>
              <w:t xml:space="preserve"> (</w:t>
            </w:r>
            <w:r w:rsidRPr="00676509">
              <w:rPr>
                <w:sz w:val="20"/>
                <w:szCs w:val="20"/>
              </w:rPr>
              <w:t>+</w:t>
            </w:r>
            <w:r w:rsidRPr="00676509">
              <w:rPr>
                <w:sz w:val="20"/>
                <w:szCs w:val="20"/>
              </w:rPr>
              <w:t>6 вместо 6)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65455E" w:rsidTr="0065455E">
        <w:tc>
          <w:tcPr>
            <w:tcW w:w="1608" w:type="dxa"/>
          </w:tcPr>
          <w:p w:rsidR="0065455E" w:rsidRPr="00676509" w:rsidRDefault="0065455E" w:rsidP="00676509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</w:t>
            </w:r>
            <w:r w:rsidRPr="00676509">
              <w:rPr>
                <w:sz w:val="20"/>
                <w:szCs w:val="20"/>
              </w:rPr>
              <w:t xml:space="preserve"> и лидирующими нулями</w:t>
            </w:r>
            <w:r w:rsidRPr="00676509">
              <w:rPr>
                <w:sz w:val="20"/>
                <w:szCs w:val="20"/>
              </w:rPr>
              <w:t xml:space="preserve"> (+</w:t>
            </w:r>
            <w:r w:rsidRPr="00676509">
              <w:rPr>
                <w:sz w:val="20"/>
                <w:szCs w:val="20"/>
              </w:rPr>
              <w:t>00</w:t>
            </w:r>
            <w:r w:rsidRPr="00676509">
              <w:rPr>
                <w:sz w:val="20"/>
                <w:szCs w:val="20"/>
              </w:rPr>
              <w:t>6 вместо 6)</w:t>
            </w:r>
          </w:p>
        </w:tc>
        <w:tc>
          <w:tcPr>
            <w:tcW w:w="1170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65455E" w:rsidRPr="0065455E" w:rsidRDefault="0065455E" w:rsidP="006545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</w:tbl>
    <w:p w:rsidR="00FB24FC" w:rsidRDefault="00FB24FC" w:rsidP="00FB24FC">
      <w:pPr>
        <w:ind w:left="360"/>
      </w:pPr>
    </w:p>
    <w:p w:rsidR="006D0A25" w:rsidRDefault="0065455E" w:rsidP="00FB24FC">
      <w:pPr>
        <w:pStyle w:val="a3"/>
        <w:numPr>
          <w:ilvl w:val="0"/>
          <w:numId w:val="3"/>
        </w:numPr>
      </w:pPr>
      <w:r>
        <w:t>Произведение операции вычитания с наборами операндов из пункта 5 тестирования критического пути</w:t>
      </w:r>
      <w:r w:rsidR="00FB24FC" w:rsidRPr="00FB24FC">
        <w:t>;</w:t>
      </w:r>
    </w:p>
    <w:p w:rsidR="0065455E" w:rsidRDefault="0065455E" w:rsidP="0065455E">
      <w:pPr>
        <w:pStyle w:val="a3"/>
        <w:numPr>
          <w:ilvl w:val="0"/>
          <w:numId w:val="3"/>
        </w:numPr>
      </w:pPr>
      <w:r>
        <w:t xml:space="preserve">Произведение операции </w:t>
      </w:r>
      <w:r>
        <w:t xml:space="preserve">умножения </w:t>
      </w:r>
      <w:r>
        <w:t>с наборами операндов из пункта 5 тестирования критического пути</w:t>
      </w:r>
      <w:r w:rsidR="00FB24FC" w:rsidRPr="00FB24FC">
        <w:t>;</w:t>
      </w:r>
    </w:p>
    <w:p w:rsidR="0065455E" w:rsidRDefault="009E7F7D" w:rsidP="0065455E">
      <w:pPr>
        <w:pStyle w:val="a3"/>
        <w:numPr>
          <w:ilvl w:val="0"/>
          <w:numId w:val="3"/>
        </w:numPr>
      </w:pPr>
      <w:r>
        <w:t xml:space="preserve">Произведение операции </w:t>
      </w:r>
      <w:r>
        <w:t>деления</w:t>
      </w:r>
      <w:r>
        <w:t xml:space="preserve"> со следующими наборами операндов</w:t>
      </w:r>
      <w:r w:rsidR="00FB24FC" w:rsidRPr="00FB24FC">
        <w:t>:</w:t>
      </w:r>
    </w:p>
    <w:p w:rsidR="00FB24FC" w:rsidRDefault="00FB24FC" w:rsidP="00FB24FC">
      <w:pPr>
        <w:pStyle w:val="a3"/>
      </w:pPr>
    </w:p>
    <w:tbl>
      <w:tblPr>
        <w:tblStyle w:val="a4"/>
        <w:tblW w:w="11420" w:type="dxa"/>
        <w:tblInd w:w="-1573" w:type="dxa"/>
        <w:tblLook w:val="04A0" w:firstRow="1" w:lastRow="0" w:firstColumn="1" w:lastColumn="0" w:noHBand="0" w:noVBand="1"/>
      </w:tblPr>
      <w:tblGrid>
        <w:gridCol w:w="1608"/>
        <w:gridCol w:w="1170"/>
        <w:gridCol w:w="1505"/>
        <w:gridCol w:w="877"/>
        <w:gridCol w:w="1608"/>
        <w:gridCol w:w="1514"/>
        <w:gridCol w:w="1569"/>
        <w:gridCol w:w="1569"/>
      </w:tblGrid>
      <w:tr w:rsidR="009E7F7D" w:rsidRPr="00676509" w:rsidTr="00F90C11">
        <w:tc>
          <w:tcPr>
            <w:tcW w:w="1608" w:type="dxa"/>
            <w:tcBorders>
              <w:tl2br w:val="single" w:sz="4" w:space="0" w:color="auto"/>
            </w:tcBorders>
          </w:tcPr>
          <w:p w:rsidR="009E7F7D" w:rsidRDefault="009E7F7D" w:rsidP="00F90C11">
            <w:pPr>
              <w:pStyle w:val="a3"/>
              <w:ind w:left="0"/>
              <w:jc w:val="right"/>
              <w:rPr>
                <w:sz w:val="20"/>
                <w:szCs w:val="20"/>
              </w:rPr>
            </w:pPr>
          </w:p>
          <w:p w:rsidR="009E7F7D" w:rsidRDefault="009E7F7D" w:rsidP="00F90C11">
            <w:pPr>
              <w:pStyle w:val="a3"/>
              <w:ind w:left="0"/>
              <w:jc w:val="right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Второй</w:t>
            </w:r>
          </w:p>
          <w:p w:rsidR="009E7F7D" w:rsidRDefault="009E7F7D" w:rsidP="00F90C11">
            <w:pPr>
              <w:pStyle w:val="a3"/>
              <w:ind w:left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о</w:t>
            </w:r>
            <w:r w:rsidRPr="00676509">
              <w:rPr>
                <w:sz w:val="20"/>
                <w:szCs w:val="20"/>
              </w:rPr>
              <w:t>перанд</w:t>
            </w:r>
            <w:proofErr w:type="gramEnd"/>
          </w:p>
          <w:p w:rsidR="009E7F7D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</w:p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операнд</w:t>
            </w:r>
          </w:p>
        </w:tc>
        <w:tc>
          <w:tcPr>
            <w:tcW w:w="1170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Корректно введённое число</w:t>
            </w:r>
            <w:r>
              <w:rPr>
                <w:sz w:val="20"/>
                <w:szCs w:val="20"/>
              </w:rPr>
              <w:t xml:space="preserve"> </w:t>
            </w:r>
            <w:r w:rsidRPr="00495759">
              <w:rPr>
                <w:sz w:val="20"/>
                <w:szCs w:val="20"/>
                <w:highlight w:val="yellow"/>
              </w:rPr>
              <w:t>(кроме 0)</w:t>
            </w:r>
          </w:p>
        </w:tc>
        <w:tc>
          <w:tcPr>
            <w:tcW w:w="1505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Некорректный ввод (?8х[#@)</w:t>
            </w:r>
          </w:p>
        </w:tc>
        <w:tc>
          <w:tcPr>
            <w:tcW w:w="877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Пустой ввод</w:t>
            </w:r>
          </w:p>
        </w:tc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514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569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(+6 вместо 6)</w:t>
            </w:r>
          </w:p>
        </w:tc>
        <w:tc>
          <w:tcPr>
            <w:tcW w:w="1569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и лидирующими нулями (+006 вместо 6)</w:t>
            </w:r>
          </w:p>
        </w:tc>
      </w:tr>
      <w:tr w:rsidR="009E7F7D" w:rsidRPr="00676509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ind w:left="36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Некорректный ввод (?8х</w:t>
            </w:r>
            <w:r w:rsidRPr="00676509">
              <w:rPr>
                <w:sz w:val="20"/>
                <w:szCs w:val="20"/>
                <w:lang w:val="en-US"/>
              </w:rPr>
              <w:t>[#@</w:t>
            </w:r>
            <w:r w:rsidRPr="00676509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ind w:left="36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Пустой ввод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lastRenderedPageBreak/>
              <w:t>Положительное число с лидирующими нулями (006 вместо 6)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(+6 вместо 6)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  <w:tr w:rsidR="009E7F7D" w:rsidTr="00F90C11">
        <w:tc>
          <w:tcPr>
            <w:tcW w:w="1608" w:type="dxa"/>
          </w:tcPr>
          <w:p w:rsidR="009E7F7D" w:rsidRPr="00676509" w:rsidRDefault="009E7F7D" w:rsidP="00F90C11">
            <w:pPr>
              <w:pStyle w:val="a3"/>
              <w:ind w:left="0"/>
              <w:rPr>
                <w:sz w:val="20"/>
                <w:szCs w:val="20"/>
              </w:rPr>
            </w:pPr>
            <w:r w:rsidRPr="00676509">
              <w:rPr>
                <w:sz w:val="20"/>
                <w:szCs w:val="20"/>
              </w:rPr>
              <w:t xml:space="preserve">Положительное число </w:t>
            </w:r>
            <w:proofErr w:type="spellStart"/>
            <w:r w:rsidRPr="00676509">
              <w:rPr>
                <w:sz w:val="20"/>
                <w:szCs w:val="20"/>
              </w:rPr>
              <w:t>число</w:t>
            </w:r>
            <w:proofErr w:type="spellEnd"/>
            <w:r w:rsidRPr="00676509">
              <w:rPr>
                <w:sz w:val="20"/>
                <w:szCs w:val="20"/>
              </w:rPr>
              <w:t xml:space="preserve"> с лидирующим плюсом и лидирующими нулями (+006 вместо 6)</w:t>
            </w:r>
          </w:p>
        </w:tc>
        <w:tc>
          <w:tcPr>
            <w:tcW w:w="1170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vAlign w:val="center"/>
          </w:tcPr>
          <w:p w:rsidR="009E7F7D" w:rsidRPr="0065455E" w:rsidRDefault="009E7F7D" w:rsidP="00F90C11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65455E">
              <w:rPr>
                <w:sz w:val="20"/>
                <w:szCs w:val="20"/>
              </w:rPr>
              <w:t>+</w:t>
            </w:r>
          </w:p>
        </w:tc>
      </w:tr>
    </w:tbl>
    <w:p w:rsidR="00495759" w:rsidRDefault="00495759" w:rsidP="00495759"/>
    <w:p w:rsidR="00495759" w:rsidRDefault="00495759" w:rsidP="00495759">
      <w:pPr>
        <w:pStyle w:val="a3"/>
        <w:numPr>
          <w:ilvl w:val="0"/>
          <w:numId w:val="3"/>
        </w:numPr>
      </w:pPr>
      <w:r>
        <w:t xml:space="preserve">Положительное переполнение результата (выполнение одной из арифметических операций так, чтобы </w:t>
      </w:r>
      <w:r w:rsidR="00FB24FC">
        <w:t>полученный ответ был больше</w:t>
      </w:r>
      <w:r w:rsidR="00FB24FC">
        <w:t xml:space="preserve">, чем </w:t>
      </w:r>
      <w:r w:rsidR="00FB24FC" w:rsidRPr="006D0A25">
        <w:t>3,402823466</w:t>
      </w:r>
      <w:r w:rsidR="00FB24FC">
        <w:t xml:space="preserve"> * 10</w:t>
      </w:r>
      <w:r w:rsidR="00FB24FC">
        <w:rPr>
          <w:vertAlign w:val="superscript"/>
        </w:rPr>
        <w:t>38</w:t>
      </w:r>
      <w:r>
        <w:t>)</w:t>
      </w:r>
      <w:r w:rsidR="00FB24FC" w:rsidRPr="00FB24FC">
        <w:t>;</w:t>
      </w:r>
    </w:p>
    <w:p w:rsidR="00065235" w:rsidRDefault="00FB24FC" w:rsidP="00065235">
      <w:pPr>
        <w:pStyle w:val="a3"/>
        <w:numPr>
          <w:ilvl w:val="0"/>
          <w:numId w:val="3"/>
        </w:numPr>
      </w:pPr>
      <w:r>
        <w:t xml:space="preserve"> Отрицательное переполнение результата (</w:t>
      </w:r>
      <w:r>
        <w:t>выполнение одной из арифметических операций так, чтобы полученный ответ был</w:t>
      </w:r>
      <w:r>
        <w:t xml:space="preserve"> </w:t>
      </w:r>
      <w:r>
        <w:t>мен</w:t>
      </w:r>
      <w:r>
        <w:t>ьше</w:t>
      </w:r>
      <w:r>
        <w:t xml:space="preserve">, чем </w:t>
      </w:r>
      <w:r w:rsidRPr="006D0A25">
        <w:t>1,175494351</w:t>
      </w:r>
      <w:r>
        <w:t xml:space="preserve"> * 10</w:t>
      </w:r>
      <w:r>
        <w:rPr>
          <w:vertAlign w:val="superscript"/>
        </w:rPr>
        <w:t>-38</w:t>
      </w:r>
      <w:r>
        <w:t>)</w:t>
      </w:r>
      <w:r w:rsidRPr="00FB24FC">
        <w:t>.</w:t>
      </w:r>
    </w:p>
    <w:p w:rsidR="00065235" w:rsidRDefault="00065235" w:rsidP="00065235"/>
    <w:p w:rsidR="00FB24FC" w:rsidRPr="00065235" w:rsidRDefault="00FB24FC" w:rsidP="00FB24FC">
      <w:r>
        <w:t>Расширенное тестирование</w:t>
      </w:r>
      <w:r w:rsidRPr="00065235">
        <w:t>:</w:t>
      </w:r>
    </w:p>
    <w:p w:rsidR="00FB24FC" w:rsidRPr="00065235" w:rsidRDefault="00FB24FC" w:rsidP="00065235">
      <w:pPr>
        <w:pStyle w:val="a3"/>
        <w:numPr>
          <w:ilvl w:val="0"/>
          <w:numId w:val="8"/>
        </w:numPr>
      </w:pPr>
      <w:r>
        <w:t xml:space="preserve">Открытие </w:t>
      </w:r>
      <w:r w:rsidR="00065235">
        <w:t>большого количества экземпляров приложения на одном компьютере (10)</w:t>
      </w:r>
      <w:r w:rsidR="00065235" w:rsidRPr="00065235">
        <w:t>;</w:t>
      </w:r>
    </w:p>
    <w:p w:rsidR="00065235" w:rsidRDefault="00065235" w:rsidP="00065235">
      <w:pPr>
        <w:pStyle w:val="a3"/>
        <w:numPr>
          <w:ilvl w:val="0"/>
          <w:numId w:val="8"/>
        </w:numPr>
      </w:pPr>
      <w:r>
        <w:t>Параллельное произведение расчётов на нескольких экземплярах</w:t>
      </w:r>
      <w:r w:rsidRPr="00065235">
        <w:t>;</w:t>
      </w:r>
    </w:p>
    <w:p w:rsidR="0095257B" w:rsidRDefault="00065235" w:rsidP="0095257B">
      <w:pPr>
        <w:pStyle w:val="a3"/>
        <w:numPr>
          <w:ilvl w:val="1"/>
          <w:numId w:val="11"/>
        </w:numPr>
      </w:pPr>
      <w:r>
        <w:t>Приводящих к корректным результатам на всех открытых экземплярах</w:t>
      </w:r>
      <w:r w:rsidRPr="00065235">
        <w:t>;</w:t>
      </w:r>
    </w:p>
    <w:p w:rsidR="0095257B" w:rsidRDefault="00065235" w:rsidP="0095257B">
      <w:pPr>
        <w:pStyle w:val="a3"/>
        <w:numPr>
          <w:ilvl w:val="1"/>
          <w:numId w:val="11"/>
        </w:numPr>
      </w:pPr>
      <w:r>
        <w:t>Приводящих к ошибкам на всех на всех открытых экземплярах</w:t>
      </w:r>
      <w:r w:rsidRPr="00065235">
        <w:t>;</w:t>
      </w:r>
    </w:p>
    <w:p w:rsidR="00065235" w:rsidRDefault="00065235" w:rsidP="0095257B">
      <w:pPr>
        <w:pStyle w:val="a3"/>
        <w:numPr>
          <w:ilvl w:val="1"/>
          <w:numId w:val="11"/>
        </w:numPr>
      </w:pPr>
      <w:r>
        <w:t>Приводящих к ошибкам на некоторых из открытых экземпляров, на остальных – приводящих к корректным результатам</w:t>
      </w:r>
      <w:r w:rsidRPr="00065235">
        <w:t>;</w:t>
      </w:r>
    </w:p>
    <w:p w:rsidR="00065235" w:rsidRPr="00065235" w:rsidRDefault="00065235" w:rsidP="00065235">
      <w:pPr>
        <w:pStyle w:val="a3"/>
        <w:numPr>
          <w:ilvl w:val="0"/>
          <w:numId w:val="8"/>
        </w:numPr>
      </w:pPr>
      <w:r>
        <w:t>Переключение между режимами</w:t>
      </w:r>
      <w:r>
        <w:rPr>
          <w:lang w:val="en-US"/>
        </w:rPr>
        <w:t>;</w:t>
      </w:r>
    </w:p>
    <w:p w:rsidR="00065235" w:rsidRDefault="00065235" w:rsidP="00065235">
      <w:pPr>
        <w:pStyle w:val="a3"/>
        <w:numPr>
          <w:ilvl w:val="1"/>
          <w:numId w:val="13"/>
        </w:numPr>
      </w:pPr>
      <w:r>
        <w:t>Переключение на режим, уже установленный на момент переключения (из обычного в обычный, из инженерного в инженерный и т.д.)</w:t>
      </w:r>
      <w:r w:rsidR="0095257B" w:rsidRPr="0095257B">
        <w:t>;</w:t>
      </w:r>
    </w:p>
    <w:p w:rsidR="0095257B" w:rsidRPr="00065235" w:rsidRDefault="0095257B" w:rsidP="00065235">
      <w:pPr>
        <w:pStyle w:val="a3"/>
        <w:numPr>
          <w:ilvl w:val="1"/>
          <w:numId w:val="13"/>
        </w:numPr>
      </w:pPr>
      <w:r>
        <w:t>Переключение между разными режимами</w:t>
      </w:r>
      <w:r>
        <w:rPr>
          <w:lang w:val="en-US"/>
        </w:rPr>
        <w:t>;</w:t>
      </w:r>
    </w:p>
    <w:p w:rsidR="0095257B" w:rsidRDefault="0095257B" w:rsidP="0095257B">
      <w:pPr>
        <w:pStyle w:val="a3"/>
        <w:numPr>
          <w:ilvl w:val="0"/>
          <w:numId w:val="8"/>
        </w:numPr>
      </w:pPr>
      <w:r>
        <w:lastRenderedPageBreak/>
        <w:t>Взаимодействие с интерфейсом (кнопками для произведения дополнительных операций) в режимах, отличных от режима по умолчанию</w:t>
      </w:r>
      <w:r w:rsidRPr="0095257B">
        <w:t>;</w:t>
      </w:r>
    </w:p>
    <w:p w:rsidR="006000FA" w:rsidRDefault="006000FA" w:rsidP="0095257B">
      <w:pPr>
        <w:pStyle w:val="a3"/>
        <w:numPr>
          <w:ilvl w:val="0"/>
          <w:numId w:val="8"/>
        </w:numPr>
      </w:pPr>
      <w:r>
        <w:t>Произведение дополнительных операций, предусмотренных тем или иным режимом</w:t>
      </w:r>
      <w:r w:rsidRPr="006000FA">
        <w:t>;</w:t>
      </w:r>
    </w:p>
    <w:p w:rsidR="006000FA" w:rsidRDefault="006000FA" w:rsidP="006000FA">
      <w:pPr>
        <w:pStyle w:val="a3"/>
        <w:numPr>
          <w:ilvl w:val="0"/>
          <w:numId w:val="8"/>
        </w:numPr>
      </w:pPr>
      <w:r>
        <w:t>Возможность ввода в текстовое поле в зависимости от выбранного режима</w:t>
      </w:r>
      <w:r w:rsidRPr="006000FA">
        <w:t>;</w:t>
      </w:r>
    </w:p>
    <w:p w:rsidR="006000FA" w:rsidRDefault="006000FA" w:rsidP="006000FA">
      <w:pPr>
        <w:pStyle w:val="a3"/>
        <w:numPr>
          <w:ilvl w:val="1"/>
          <w:numId w:val="14"/>
        </w:numPr>
      </w:pPr>
      <w:r w:rsidRPr="006000FA">
        <w:rPr>
          <w:lang w:val="en-US"/>
        </w:rPr>
        <w:t>C</w:t>
      </w:r>
      <w:r>
        <w:t xml:space="preserve"> помощью кнопок приложения</w:t>
      </w:r>
      <w:r w:rsidRPr="006000FA">
        <w:t>;</w:t>
      </w:r>
    </w:p>
    <w:p w:rsidR="006000FA" w:rsidRDefault="006000FA" w:rsidP="006000FA">
      <w:pPr>
        <w:pStyle w:val="a3"/>
        <w:numPr>
          <w:ilvl w:val="1"/>
          <w:numId w:val="14"/>
        </w:numPr>
      </w:pPr>
      <w:r w:rsidRPr="006000FA">
        <w:rPr>
          <w:lang w:val="en-US"/>
        </w:rPr>
        <w:t>C</w:t>
      </w:r>
      <w:r>
        <w:t xml:space="preserve"> помощью</w:t>
      </w:r>
      <w:r>
        <w:t xml:space="preserve"> </w:t>
      </w:r>
      <w:r>
        <w:t>клавиатуры компьютера</w:t>
      </w:r>
      <w:r>
        <w:rPr>
          <w:lang w:val="en-US"/>
        </w:rPr>
        <w:t>;</w:t>
      </w:r>
    </w:p>
    <w:p w:rsidR="006000FA" w:rsidRPr="00065235" w:rsidRDefault="006000FA" w:rsidP="006000FA">
      <w:pPr>
        <w:pStyle w:val="a3"/>
        <w:numPr>
          <w:ilvl w:val="1"/>
          <w:numId w:val="14"/>
        </w:numPr>
      </w:pPr>
      <w:r w:rsidRPr="006000FA">
        <w:rPr>
          <w:lang w:val="en-US"/>
        </w:rPr>
        <w:t>C</w:t>
      </w:r>
      <w:r>
        <w:t xml:space="preserve"> помощью</w:t>
      </w:r>
      <w:r w:rsidRPr="006000FA">
        <w:t xml:space="preserve"> </w:t>
      </w:r>
      <w:r>
        <w:t xml:space="preserve">с помощью </w:t>
      </w:r>
      <w:r>
        <w:rPr>
          <w:lang w:val="en-US"/>
        </w:rPr>
        <w:t>ctrl</w:t>
      </w:r>
      <w:r w:rsidRPr="006000FA">
        <w:t>+</w:t>
      </w:r>
      <w:r>
        <w:rPr>
          <w:lang w:val="en-US"/>
        </w:rPr>
        <w:t>c</w:t>
      </w:r>
      <w:r w:rsidRPr="006000FA">
        <w:t xml:space="preserve"> </w:t>
      </w:r>
      <w:r>
        <w:rPr>
          <w:lang w:val="en-US"/>
        </w:rPr>
        <w:t>ctrl</w:t>
      </w:r>
      <w:r w:rsidRPr="006000FA">
        <w:t>+</w:t>
      </w:r>
      <w:r>
        <w:rPr>
          <w:lang w:val="en-US"/>
        </w:rPr>
        <w:t>v</w:t>
      </w:r>
      <w:r w:rsidRPr="006000FA">
        <w:t>.</w:t>
      </w:r>
      <w:bookmarkStart w:id="1" w:name="_GoBack"/>
      <w:bookmarkEnd w:id="1"/>
    </w:p>
    <w:sectPr w:rsidR="006000FA" w:rsidRPr="0006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412"/>
    <w:multiLevelType w:val="multilevel"/>
    <w:tmpl w:val="E57427B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1607513C"/>
    <w:multiLevelType w:val="multilevel"/>
    <w:tmpl w:val="5FF6D1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1F7D2CDC"/>
    <w:multiLevelType w:val="multilevel"/>
    <w:tmpl w:val="7D08FC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22166500"/>
    <w:multiLevelType w:val="multilevel"/>
    <w:tmpl w:val="20BC3C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2C480E73"/>
    <w:multiLevelType w:val="multilevel"/>
    <w:tmpl w:val="2AB0F9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>
    <w:nsid w:val="3B0622D1"/>
    <w:multiLevelType w:val="multilevel"/>
    <w:tmpl w:val="EA94ED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>
    <w:nsid w:val="3D49680B"/>
    <w:multiLevelType w:val="multilevel"/>
    <w:tmpl w:val="98F68F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3F013B0A"/>
    <w:multiLevelType w:val="hybridMultilevel"/>
    <w:tmpl w:val="83F27136"/>
    <w:lvl w:ilvl="0" w:tplc="B7D4DC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478E"/>
    <w:multiLevelType w:val="multilevel"/>
    <w:tmpl w:val="C926729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4DCA13D1"/>
    <w:multiLevelType w:val="multilevel"/>
    <w:tmpl w:val="C53AC3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>
    <w:nsid w:val="4E4B6717"/>
    <w:multiLevelType w:val="hybridMultilevel"/>
    <w:tmpl w:val="0AFCD7E6"/>
    <w:lvl w:ilvl="0" w:tplc="14AA1C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F6E49"/>
    <w:multiLevelType w:val="multilevel"/>
    <w:tmpl w:val="7B341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>
    <w:nsid w:val="65110D3F"/>
    <w:multiLevelType w:val="hybridMultilevel"/>
    <w:tmpl w:val="4CFCDB54"/>
    <w:lvl w:ilvl="0" w:tplc="D4124C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76B5B"/>
    <w:multiLevelType w:val="hybridMultilevel"/>
    <w:tmpl w:val="BA8C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E4"/>
    <w:rsid w:val="00065235"/>
    <w:rsid w:val="00080947"/>
    <w:rsid w:val="00154375"/>
    <w:rsid w:val="00232166"/>
    <w:rsid w:val="00447A07"/>
    <w:rsid w:val="00487E60"/>
    <w:rsid w:val="00495759"/>
    <w:rsid w:val="004C5E40"/>
    <w:rsid w:val="006000FA"/>
    <w:rsid w:val="0065455E"/>
    <w:rsid w:val="00676509"/>
    <w:rsid w:val="006D0A25"/>
    <w:rsid w:val="0095257B"/>
    <w:rsid w:val="009E7F7D"/>
    <w:rsid w:val="00B70830"/>
    <w:rsid w:val="00CA30E4"/>
    <w:rsid w:val="00E457A8"/>
    <w:rsid w:val="00F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88E0B-8793-4DF1-85AC-BCF83CC7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0E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66"/>
    <w:pPr>
      <w:ind w:left="720"/>
      <w:contextualSpacing/>
    </w:pPr>
  </w:style>
  <w:style w:type="table" w:styleId="a4">
    <w:name w:val="Table Grid"/>
    <w:basedOn w:val="a1"/>
    <w:uiPriority w:val="39"/>
    <w:rsid w:val="006D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B4D26-1A1D-4AF2-A78D-22EADC8C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2021-10-17T15:59:00Z</dcterms:created>
  <dcterms:modified xsi:type="dcterms:W3CDTF">2021-10-18T20:31:00Z</dcterms:modified>
</cp:coreProperties>
</file>