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AD750B" w14:textId="77777777" w:rsidR="002C6399" w:rsidRDefault="002C6399" w:rsidP="002C6399">
      <w:pPr>
        <w:shd w:val="clear" w:color="auto" w:fill="FFFFFF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21772984"/>
      <w:r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0C6FD741" w14:textId="77777777" w:rsidR="002C6399" w:rsidRDefault="002C6399" w:rsidP="002C6399">
      <w:pPr>
        <w:shd w:val="clear" w:color="auto" w:fill="FFFFFF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9A18B31" w14:textId="77777777" w:rsidR="002C6399" w:rsidRDefault="002C6399" w:rsidP="002C6399">
      <w:pPr>
        <w:shd w:val="clear" w:color="auto" w:fill="FFFFFF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«БЕЛОРУССКИЙ ГОСУДАРСТВЕННЫЙ УНИВЕРСИТЕТ ИНФОРМАТИКИ И РАДИОЭЛЕКТРОНИКИ» </w:t>
      </w:r>
    </w:p>
    <w:p w14:paraId="0565A195" w14:textId="77777777" w:rsidR="002C6399" w:rsidRDefault="002C6399" w:rsidP="002C6399">
      <w:pPr>
        <w:shd w:val="clear" w:color="auto" w:fill="FFFFFF"/>
        <w:jc w:val="center"/>
        <w:rPr>
          <w:rFonts w:ascii="Times New Roman" w:hAnsi="Times New Roman" w:cs="Times New Roman"/>
          <w:sz w:val="28"/>
          <w:szCs w:val="28"/>
        </w:rPr>
      </w:pPr>
    </w:p>
    <w:p w14:paraId="26F48F3F" w14:textId="77777777" w:rsidR="002C6399" w:rsidRDefault="002C6399" w:rsidP="002C6399">
      <w:pPr>
        <w:shd w:val="clear" w:color="auto" w:fill="FFFFFF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компьютерных систем и сетей</w:t>
      </w:r>
    </w:p>
    <w:p w14:paraId="0F282D9F" w14:textId="77777777" w:rsidR="002C6399" w:rsidRDefault="002C6399" w:rsidP="002C6399">
      <w:pPr>
        <w:shd w:val="clear" w:color="auto" w:fill="FFFFFF"/>
        <w:jc w:val="center"/>
        <w:rPr>
          <w:rFonts w:ascii="Times New Roman" w:hAnsi="Times New Roman" w:cs="Times New Roman"/>
          <w:sz w:val="28"/>
          <w:szCs w:val="28"/>
        </w:rPr>
      </w:pPr>
    </w:p>
    <w:p w14:paraId="136AD60D" w14:textId="77777777" w:rsidR="002C6399" w:rsidRDefault="002C6399" w:rsidP="002C6399">
      <w:pPr>
        <w:shd w:val="clear" w:color="auto" w:fill="FFFFFF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экономики</w:t>
      </w:r>
    </w:p>
    <w:p w14:paraId="04A2676D" w14:textId="77777777" w:rsidR="002C6399" w:rsidRDefault="002C6399" w:rsidP="002C6399">
      <w:pPr>
        <w:shd w:val="clear" w:color="auto" w:fill="FFFFFF"/>
        <w:jc w:val="center"/>
        <w:rPr>
          <w:rFonts w:ascii="Times New Roman" w:hAnsi="Times New Roman" w:cs="Times New Roman"/>
          <w:sz w:val="28"/>
          <w:szCs w:val="28"/>
        </w:rPr>
      </w:pPr>
    </w:p>
    <w:p w14:paraId="656664A3" w14:textId="77777777" w:rsidR="002C6399" w:rsidRDefault="002C6399" w:rsidP="002C6399">
      <w:pPr>
        <w:shd w:val="clear" w:color="auto" w:fill="FFFFFF"/>
        <w:jc w:val="center"/>
        <w:rPr>
          <w:rFonts w:ascii="Times New Roman" w:hAnsi="Times New Roman" w:cs="Times New Roman"/>
          <w:sz w:val="28"/>
          <w:szCs w:val="28"/>
        </w:rPr>
      </w:pPr>
    </w:p>
    <w:p w14:paraId="242FA938" w14:textId="67BECE27" w:rsidR="002C6399" w:rsidRDefault="002C6399" w:rsidP="002C6399">
      <w:pPr>
        <w:shd w:val="clear" w:color="auto" w:fill="FFFFFF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к лабораторной работе №2</w:t>
      </w:r>
    </w:p>
    <w:p w14:paraId="537B8150" w14:textId="77777777" w:rsidR="002C6399" w:rsidRDefault="002C6399" w:rsidP="002C639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БГУИР КП 1-40 04 01 083 ПЗ</w:t>
      </w:r>
    </w:p>
    <w:p w14:paraId="441CCE34" w14:textId="77777777" w:rsidR="002C6399" w:rsidRDefault="002C6399" w:rsidP="002C63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01F6933" w14:textId="77777777" w:rsidR="002C6399" w:rsidRDefault="002C6399" w:rsidP="002C6399">
      <w:pPr>
        <w:rPr>
          <w:rFonts w:ascii="Times New Roman" w:hAnsi="Times New Roman" w:cs="Times New Roman"/>
          <w:sz w:val="28"/>
          <w:szCs w:val="28"/>
        </w:rPr>
      </w:pPr>
    </w:p>
    <w:p w14:paraId="701387DD" w14:textId="77777777" w:rsidR="002C6399" w:rsidRDefault="002C6399" w:rsidP="002C6399">
      <w:pPr>
        <w:rPr>
          <w:rFonts w:ascii="Times New Roman" w:hAnsi="Times New Roman" w:cs="Times New Roman"/>
          <w:sz w:val="28"/>
          <w:szCs w:val="28"/>
        </w:rPr>
      </w:pPr>
    </w:p>
    <w:p w14:paraId="38502E49" w14:textId="77777777" w:rsidR="002C6399" w:rsidRDefault="002C6399" w:rsidP="002C6399">
      <w:pPr>
        <w:rPr>
          <w:rFonts w:ascii="Times New Roman" w:hAnsi="Times New Roman" w:cs="Times New Roman"/>
          <w:sz w:val="28"/>
          <w:szCs w:val="28"/>
        </w:rPr>
      </w:pPr>
    </w:p>
    <w:p w14:paraId="770C69E1" w14:textId="77777777" w:rsidR="002C6399" w:rsidRDefault="002C6399" w:rsidP="002C63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246C1E5" w14:textId="77777777" w:rsidR="002C6399" w:rsidRDefault="002C6399" w:rsidP="002C6399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Выполнили:</w:t>
      </w:r>
    </w:p>
    <w:p w14:paraId="5F892A0F" w14:textId="77777777" w:rsidR="002C6399" w:rsidRDefault="002C6399" w:rsidP="002C6399">
      <w:pPr>
        <w:ind w:left="496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студенты гр. 953504</w:t>
      </w:r>
    </w:p>
    <w:p w14:paraId="2C1F604F" w14:textId="77777777" w:rsidR="002C6399" w:rsidRDefault="002C6399" w:rsidP="002C6399">
      <w:pPr>
        <w:ind w:left="496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Слиж М.Д.</w:t>
      </w:r>
    </w:p>
    <w:p w14:paraId="4ABE8EE4" w14:textId="77777777" w:rsidR="002C6399" w:rsidRDefault="002C6399" w:rsidP="002C6399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Кондрашов И.Д.</w:t>
      </w:r>
    </w:p>
    <w:p w14:paraId="0B7C92A7" w14:textId="77777777" w:rsidR="002C6399" w:rsidRDefault="002C6399" w:rsidP="002C6399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512D1A1" w14:textId="77777777" w:rsidR="002C6399" w:rsidRDefault="002C6399" w:rsidP="002C6399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Проверил:</w:t>
      </w:r>
    </w:p>
    <w:p w14:paraId="7E00F9D5" w14:textId="77777777" w:rsidR="002C6399" w:rsidRDefault="002C6399" w:rsidP="002C6399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кандидат экономических наук,</w:t>
      </w:r>
    </w:p>
    <w:p w14:paraId="067D533F" w14:textId="77777777" w:rsidR="002C6399" w:rsidRDefault="002C6399" w:rsidP="002C6399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доцент кафедры экономики</w:t>
      </w:r>
    </w:p>
    <w:p w14:paraId="10EF5CE6" w14:textId="77777777" w:rsidR="002C6399" w:rsidRDefault="002C6399" w:rsidP="002C6399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Рагель Д.М.</w:t>
      </w:r>
    </w:p>
    <w:p w14:paraId="49CBA232" w14:textId="77777777" w:rsidR="002C6399" w:rsidRDefault="002C6399" w:rsidP="002C6399">
      <w:pPr>
        <w:rPr>
          <w:rFonts w:ascii="Times New Roman" w:hAnsi="Times New Roman" w:cs="Times New Roman"/>
          <w:sz w:val="28"/>
          <w:szCs w:val="28"/>
        </w:rPr>
      </w:pPr>
    </w:p>
    <w:p w14:paraId="241A2C50" w14:textId="77777777" w:rsidR="002C6399" w:rsidRDefault="002C6399" w:rsidP="002C639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202</w:t>
      </w:r>
      <w:bookmarkStart w:id="1" w:name="_9kq6pknf6wm2"/>
      <w:bookmarkStart w:id="2" w:name="_tvmqwui6byey"/>
      <w:bookmarkEnd w:id="0"/>
      <w:bookmarkEnd w:id="1"/>
      <w:bookmarkEnd w:id="2"/>
      <w:r w:rsidRPr="00762C2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F0BBE34" w14:textId="298C2BD9" w:rsidR="008C23AB" w:rsidRDefault="002C639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1.Описание концепции приложения «Залетайка»</w:t>
      </w:r>
    </w:p>
    <w:p w14:paraId="49A57C10" w14:textId="77777777" w:rsidR="00762C2B" w:rsidRPr="00AD45E4" w:rsidRDefault="00762C2B" w:rsidP="00762C2B">
      <w:pPr>
        <w:rPr>
          <w:rFonts w:ascii="Times New Roman" w:hAnsi="Times New Roman" w:cs="Times New Roman"/>
          <w:sz w:val="28"/>
          <w:szCs w:val="28"/>
        </w:rPr>
      </w:pPr>
      <w:r w:rsidRPr="00AD45E4">
        <w:rPr>
          <w:rFonts w:ascii="Times New Roman" w:hAnsi="Times New Roman" w:cs="Times New Roman"/>
          <w:sz w:val="28"/>
          <w:szCs w:val="28"/>
        </w:rPr>
        <w:t>При открытии приложения клиента встречает окно аутентификации, и возможность регистрации. Зарегистрироваться можно как клиент или как доктор. При регистрации в качестве клиента, требуется указать дату начала беременности. При регистрации как доктор, требуется указать конкретную специализацию специалиста (акушер, гинеколог и т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AD45E4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AD45E4">
        <w:rPr>
          <w:rFonts w:ascii="Times New Roman" w:hAnsi="Times New Roman" w:cs="Times New Roman"/>
          <w:sz w:val="28"/>
          <w:szCs w:val="28"/>
        </w:rPr>
        <w:t>)</w:t>
      </w:r>
    </w:p>
    <w:p w14:paraId="36C074A0" w14:textId="4D536FD9" w:rsidR="00762C2B" w:rsidRPr="00AD45E4" w:rsidRDefault="00762C2B" w:rsidP="00762C2B">
      <w:pPr>
        <w:rPr>
          <w:rFonts w:ascii="Times New Roman" w:hAnsi="Times New Roman" w:cs="Times New Roman"/>
          <w:sz w:val="28"/>
          <w:szCs w:val="28"/>
        </w:rPr>
      </w:pPr>
      <w:r w:rsidRPr="00AD45E4">
        <w:rPr>
          <w:rFonts w:ascii="Times New Roman" w:hAnsi="Times New Roman" w:cs="Times New Roman"/>
          <w:sz w:val="28"/>
          <w:szCs w:val="28"/>
        </w:rPr>
        <w:t>В зависимости от того, под каким аккаунтом будет произведен вход в приложение, приложение будет по-разному отрисовано, если клиент прошел авторизацию как доктор, то для него будет отрисована докторская п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AD45E4">
        <w:rPr>
          <w:rFonts w:ascii="Times New Roman" w:hAnsi="Times New Roman" w:cs="Times New Roman"/>
          <w:sz w:val="28"/>
          <w:szCs w:val="28"/>
        </w:rPr>
        <w:t>нель, со списком клиентов, которых он ведет в данный момент, записи клиентов на консультацию, чат с клиентами и возможность входа в комнату для видеозвонков</w:t>
      </w:r>
    </w:p>
    <w:p w14:paraId="1046EDC7" w14:textId="571C15E8" w:rsidR="00762C2B" w:rsidRDefault="00762C2B" w:rsidP="00762C2B">
      <w:pPr>
        <w:rPr>
          <w:rFonts w:ascii="Times New Roman" w:hAnsi="Times New Roman" w:cs="Times New Roman"/>
          <w:sz w:val="28"/>
          <w:szCs w:val="28"/>
        </w:rPr>
      </w:pPr>
      <w:r w:rsidRPr="00AD45E4">
        <w:rPr>
          <w:rFonts w:ascii="Times New Roman" w:hAnsi="Times New Roman" w:cs="Times New Roman"/>
          <w:sz w:val="28"/>
          <w:szCs w:val="28"/>
        </w:rPr>
        <w:t>Если авторизацию прошел клиент, то его встречает главная страница со статьей, в которой описано то, на каком сроке находится клиент, что сейчас происходит с его организмом и рекомендации по обследованиям и тренировкам на этом сроке. Имеется панель с тренировками, где клиент может найти видео</w:t>
      </w:r>
      <w:r w:rsidRPr="00CF164D">
        <w:rPr>
          <w:rFonts w:ascii="Times New Roman" w:hAnsi="Times New Roman" w:cs="Times New Roman"/>
          <w:sz w:val="28"/>
          <w:szCs w:val="28"/>
        </w:rPr>
        <w:t>-</w:t>
      </w:r>
      <w:r w:rsidRPr="00AD45E4">
        <w:rPr>
          <w:rFonts w:ascii="Times New Roman" w:hAnsi="Times New Roman" w:cs="Times New Roman"/>
          <w:sz w:val="28"/>
          <w:szCs w:val="28"/>
        </w:rPr>
        <w:t xml:space="preserve">тренировки для беременных, панель с блюдами и рецептами, которые будут наиболее полезны для клиента, панель с калькулятором индекса массы тела для отслеживания нормы веса и панель для взаимодействия с доктором, где будет возможность написать сообщение доктору, записаться к нему на консультацию и начать видеозвонок. </w:t>
      </w:r>
    </w:p>
    <w:p w14:paraId="6B814ACF" w14:textId="4D19F538" w:rsidR="0038615C" w:rsidRPr="0038615C" w:rsidRDefault="0038615C" w:rsidP="00762C2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</w:t>
      </w:r>
      <w:r>
        <w:rPr>
          <w:rFonts w:ascii="Times New Roman" w:hAnsi="Times New Roman" w:cs="Times New Roman"/>
          <w:b/>
          <w:bCs/>
          <w:sz w:val="28"/>
          <w:szCs w:val="28"/>
        </w:rPr>
        <w:t>Схематичное представление интерфейса приложения «Залетайка»</w:t>
      </w:r>
    </w:p>
    <w:p w14:paraId="017AF73B" w14:textId="30A23567" w:rsidR="00762C2B" w:rsidRDefault="002C3C69" w:rsidP="0038615C">
      <w:pPr>
        <w:jc w:val="center"/>
        <w:rPr>
          <w:rFonts w:ascii="Times New Roman" w:hAnsi="Times New Roman" w:cs="Times New Roman"/>
          <w:sz w:val="28"/>
          <w:szCs w:val="28"/>
        </w:rPr>
      </w:pPr>
      <w:r w:rsidRPr="002C3C6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999F04" wp14:editId="0D763253">
            <wp:extent cx="5306165" cy="372479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7890F" w14:textId="48B7515B" w:rsidR="002C3C69" w:rsidRDefault="002C3C69" w:rsidP="002C3C6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Рисунок 1 – Пример ленты клиента</w:t>
      </w:r>
    </w:p>
    <w:p w14:paraId="521BA08E" w14:textId="3BB8EDCB" w:rsidR="002C3C69" w:rsidRDefault="002C3C69" w:rsidP="0038615C">
      <w:pPr>
        <w:jc w:val="center"/>
        <w:rPr>
          <w:rFonts w:ascii="Times New Roman" w:hAnsi="Times New Roman" w:cs="Times New Roman"/>
          <w:sz w:val="28"/>
          <w:szCs w:val="28"/>
        </w:rPr>
      </w:pPr>
      <w:r w:rsidRPr="002C3C6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7A7760" wp14:editId="41427AA3">
            <wp:extent cx="5496692" cy="4048690"/>
            <wp:effectExtent l="0" t="0" r="8890" b="9525"/>
            <wp:docPr id="2" name="Picture 2" descr="A picture containing text, red, fruit, tomat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red, fruit, tomato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76780" w14:textId="277E6A00" w:rsidR="002C3C69" w:rsidRDefault="002C3C69" w:rsidP="002C3C6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Пример питания клиента</w:t>
      </w:r>
    </w:p>
    <w:p w14:paraId="22A37B7E" w14:textId="37B5443D" w:rsidR="002C3C69" w:rsidRDefault="002C3C69">
      <w:pPr>
        <w:rPr>
          <w:rFonts w:ascii="Times New Roman" w:hAnsi="Times New Roman" w:cs="Times New Roman"/>
          <w:sz w:val="28"/>
          <w:szCs w:val="28"/>
        </w:rPr>
      </w:pPr>
      <w:r w:rsidRPr="002C3C6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A77F39" wp14:editId="3371E732">
            <wp:extent cx="5940425" cy="3755390"/>
            <wp:effectExtent l="0" t="0" r="3175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7A184" w14:textId="79C6DD4D" w:rsidR="002C3C69" w:rsidRDefault="002C3C69" w:rsidP="002C3C6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Пример тренировок клиента</w:t>
      </w:r>
    </w:p>
    <w:p w14:paraId="4C66046E" w14:textId="5D24C34A" w:rsidR="002C3C69" w:rsidRDefault="002C3C69" w:rsidP="0038615C">
      <w:pPr>
        <w:jc w:val="center"/>
        <w:rPr>
          <w:rFonts w:ascii="Times New Roman" w:hAnsi="Times New Roman" w:cs="Times New Roman"/>
          <w:sz w:val="28"/>
          <w:szCs w:val="28"/>
        </w:rPr>
      </w:pPr>
      <w:r w:rsidRPr="002C3C6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4946E78" wp14:editId="1D5EA572">
            <wp:extent cx="3048425" cy="5868219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586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4D282" w14:textId="3155FD76" w:rsidR="002C3C69" w:rsidRDefault="002C3C69" w:rsidP="002C3C6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Пример панели доктора в мобильном приложении</w:t>
      </w:r>
    </w:p>
    <w:p w14:paraId="6ED08375" w14:textId="4AE963C5" w:rsidR="002C3C69" w:rsidRDefault="002C3C69">
      <w:pPr>
        <w:rPr>
          <w:rFonts w:ascii="Times New Roman" w:hAnsi="Times New Roman" w:cs="Times New Roman"/>
          <w:sz w:val="28"/>
          <w:szCs w:val="28"/>
        </w:rPr>
      </w:pPr>
      <w:r w:rsidRPr="002C3C6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57580C" wp14:editId="07C877A2">
            <wp:extent cx="5940425" cy="1780540"/>
            <wp:effectExtent l="0" t="0" r="3175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5567A" w14:textId="7F3A68C0" w:rsidR="002C3C69" w:rsidRPr="00762C2B" w:rsidRDefault="002C3C69" w:rsidP="0038615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Пример панели доктора в веб-приложении</w:t>
      </w:r>
    </w:p>
    <w:sectPr w:rsidR="002C3C69" w:rsidRPr="00762C2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23AB"/>
    <w:rsid w:val="002C3C69"/>
    <w:rsid w:val="002C6399"/>
    <w:rsid w:val="0038615C"/>
    <w:rsid w:val="00762C2B"/>
    <w:rsid w:val="008C23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C50363"/>
  <w15:chartTrackingRefBased/>
  <w15:docId w15:val="{435A6240-D5E3-4C5E-8640-E17003A30E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615C"/>
    <w:pPr>
      <w:spacing w:line="256" w:lineRule="auto"/>
    </w:pPr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732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299</Words>
  <Characters>1707</Characters>
  <Application>Microsoft Office Word</Application>
  <DocSecurity>0</DocSecurity>
  <Lines>14</Lines>
  <Paragraphs>4</Paragraphs>
  <ScaleCrop>false</ScaleCrop>
  <Company/>
  <LinksUpToDate>false</LinksUpToDate>
  <CharactersWithSpaces>2002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Кондрашов</dc:creator>
  <cp:keywords/>
  <dc:description/>
  <cp:lastModifiedBy>Иван Кондрашов</cp:lastModifiedBy>
  <cp:revision>5</cp:revision>
  <dcterms:created xsi:type="dcterms:W3CDTF">2023-02-08T16:13:00Z</dcterms:created>
  <dcterms:modified xsi:type="dcterms:W3CDTF">2023-02-15T14:45:00Z</dcterms:modified>
</cp:coreProperties>
</file>