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8C08" w14:textId="176D1055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kern w:val="0"/>
          <w:sz w:val="520"/>
          <w:szCs w:val="520"/>
          <w14:ligatures w14:val="none"/>
        </w:rPr>
      </w:pPr>
      <w:r w:rsidRPr="009F2EFF">
        <w:rPr>
          <w:rFonts w:ascii="CN-Le" w:eastAsia="CN-Le" w:hAnsi="CN-Le" w:cs="MS Gothic"/>
          <w:color w:val="0D0D0D"/>
          <w:kern w:val="0"/>
          <w:sz w:val="520"/>
          <w:szCs w:val="520"/>
          <w14:ligatures w14:val="none"/>
        </w:rPr>
        <w:t>人</w:t>
      </w:r>
    </w:p>
    <w:p w14:paraId="76C5D4BA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Segoe UI"/>
          <w:color w:val="0D0D0D"/>
          <w:kern w:val="0"/>
          <w:sz w:val="520"/>
          <w:szCs w:val="520"/>
          <w14:ligatures w14:val="none"/>
        </w:rPr>
      </w:pPr>
    </w:p>
    <w:p w14:paraId="620DBA85" w14:textId="523E26B8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天</w:t>
      </w:r>
    </w:p>
    <w:p w14:paraId="012C4057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26F42EC5" w14:textId="77A5A0ED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地</w:t>
      </w:r>
    </w:p>
    <w:p w14:paraId="19E39DEC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56A6E72F" w14:textId="0239B5F2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日</w:t>
      </w:r>
    </w:p>
    <w:p w14:paraId="1F0B12BA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1E8A575A" w14:textId="45E3E4BD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月</w:t>
      </w:r>
    </w:p>
    <w:p w14:paraId="7C6D5AED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0427739B" w14:textId="5F18E2A8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水</w:t>
      </w:r>
    </w:p>
    <w:p w14:paraId="44AC0221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08771A8E" w14:textId="13C0070C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火</w:t>
      </w:r>
    </w:p>
    <w:p w14:paraId="79899BFD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7AC8F535" w14:textId="08AE0759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山</w:t>
      </w:r>
    </w:p>
    <w:p w14:paraId="33EE48E8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3BF90FB0" w14:textId="2914E5F3" w:rsidR="006B1A5D" w:rsidRPr="009F2EFF" w:rsidRDefault="006B1A5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口</w:t>
      </w:r>
    </w:p>
    <w:p w14:paraId="765281F5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00614F86" w14:textId="62306D88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目</w:t>
      </w:r>
    </w:p>
    <w:p w14:paraId="698C86DE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5DFCA99B" w14:textId="06D5A943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手</w:t>
      </w:r>
    </w:p>
    <w:p w14:paraId="6E97268D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353155CC" w14:textId="3D98AD4E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足</w:t>
      </w:r>
    </w:p>
    <w:p w14:paraId="4927882E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4E4D1E2B" w14:textId="1B72639B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心</w:t>
      </w:r>
    </w:p>
    <w:p w14:paraId="77A8D8BE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6A34E9B7" w14:textId="3BD12920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馬</w:t>
      </w:r>
    </w:p>
    <w:p w14:paraId="656AE120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13E5A402" w14:textId="6EF9AC4A" w:rsidR="00C8361D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鳥</w:t>
      </w:r>
    </w:p>
    <w:p w14:paraId="7BEFA8A4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048EA2F1" w14:textId="133163CC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魚</w:t>
      </w:r>
    </w:p>
    <w:p w14:paraId="4184B657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0A78C406" w14:textId="06427F2C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虫</w:t>
      </w:r>
    </w:p>
    <w:p w14:paraId="7E94DD6E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23FD2AC9" w14:textId="59706E76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犬</w:t>
      </w:r>
    </w:p>
    <w:p w14:paraId="027AEB2A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628CA990" w14:textId="0FA09BA3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龍</w:t>
      </w:r>
    </w:p>
    <w:p w14:paraId="48A833C6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5AE482B0" w14:textId="611D21DD" w:rsidR="00C8361D" w:rsidRPr="009F2EFF" w:rsidRDefault="00C8361D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 w:hint="eastAsia"/>
          <w:color w:val="0D0D0D"/>
          <w:sz w:val="520"/>
          <w:szCs w:val="520"/>
          <w:shd w:val="clear" w:color="auto" w:fill="FFFFFF"/>
        </w:rPr>
        <w:lastRenderedPageBreak/>
        <w:t>鳳</w:t>
      </w:r>
    </w:p>
    <w:p w14:paraId="2992039F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color w:val="0D0D0D"/>
          <w:sz w:val="520"/>
          <w:szCs w:val="520"/>
          <w:shd w:val="clear" w:color="auto" w:fill="FFFFFF"/>
        </w:rPr>
      </w:pPr>
    </w:p>
    <w:p w14:paraId="6C98A6F1" w14:textId="5CFF2465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裴</w:t>
      </w:r>
    </w:p>
    <w:p w14:paraId="69B51A90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027880A7" w14:textId="42269B94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光</w:t>
      </w:r>
    </w:p>
    <w:p w14:paraId="2D433EB8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403269DB" w14:textId="6C6C6695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暘</w:t>
      </w:r>
    </w:p>
    <w:p w14:paraId="680005CC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1D713FCE" w14:textId="5F7E48F3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林</w:t>
      </w:r>
    </w:p>
    <w:p w14:paraId="56CC9710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7E66F438" w14:textId="4C0C52F8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越</w:t>
      </w:r>
    </w:p>
    <w:p w14:paraId="105AB0FF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00049753" w14:textId="515FACD9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英</w:t>
      </w:r>
    </w:p>
    <w:p w14:paraId="260EB79C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44416BC5" w14:textId="1BD0F3B2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丁</w:t>
      </w:r>
    </w:p>
    <w:p w14:paraId="1C2192B6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63C4FE22" w14:textId="53DC18AF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孟</w:t>
      </w:r>
    </w:p>
    <w:p w14:paraId="37BB8DC0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06795721" w14:textId="4DAB74BB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宣</w:t>
      </w:r>
    </w:p>
    <w:p w14:paraId="1114C31A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52B4481F" w14:textId="4A92BB43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楊</w:t>
      </w:r>
    </w:p>
    <w:p w14:paraId="2355E807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6116DFE0" w14:textId="7629DCE6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文</w:t>
      </w:r>
    </w:p>
    <w:p w14:paraId="3CB4B493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6AB75876" w14:textId="3F49BE1A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明</w:t>
      </w:r>
    </w:p>
    <w:p w14:paraId="02633368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4E277F4F" w14:textId="486657D3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Mincho" w:hint="eastAsia"/>
          <w:sz w:val="520"/>
          <w:szCs w:val="520"/>
        </w:rPr>
        <w:lastRenderedPageBreak/>
        <w:t>范</w:t>
      </w:r>
    </w:p>
    <w:p w14:paraId="5197BBD2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</w:p>
    <w:p w14:paraId="1CC12B5C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sz w:val="520"/>
          <w:szCs w:val="520"/>
          <w:bdr w:val="none" w:sz="0" w:space="0" w:color="auto" w:frame="1"/>
          <w:shd w:val="clear" w:color="auto" w:fill="F9F9F9"/>
        </w:rPr>
      </w:pPr>
      <w:r w:rsidRPr="009F2EFF">
        <w:rPr>
          <w:rFonts w:ascii="CN-Le" w:eastAsia="CN-Le" w:hAnsi="CN-Le" w:cs="MS Gothic"/>
          <w:sz w:val="520"/>
          <w:szCs w:val="520"/>
          <w:bdr w:val="none" w:sz="0" w:space="0" w:color="auto" w:frame="1"/>
          <w:shd w:val="clear" w:color="auto" w:fill="F9F9F9"/>
        </w:rPr>
        <w:lastRenderedPageBreak/>
        <w:t>唯</w:t>
      </w:r>
    </w:p>
    <w:p w14:paraId="2BF2C670" w14:textId="77777777" w:rsidR="00A70107" w:rsidRPr="009F2EFF" w:rsidRDefault="00A70107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sz w:val="520"/>
          <w:szCs w:val="520"/>
          <w:bdr w:val="none" w:sz="0" w:space="0" w:color="auto" w:frame="1"/>
          <w:shd w:val="clear" w:color="auto" w:fill="F9F9F9"/>
        </w:rPr>
      </w:pPr>
    </w:p>
    <w:p w14:paraId="68CE503E" w14:textId="39A938BF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Gothic"/>
          <w:sz w:val="520"/>
          <w:szCs w:val="520"/>
          <w:shd w:val="clear" w:color="auto" w:fill="FFFFFF"/>
        </w:rPr>
      </w:pPr>
      <w:r w:rsidRPr="009F2EFF">
        <w:rPr>
          <w:rFonts w:ascii="CN-Le" w:eastAsia="CN-Le" w:hAnsi="CN-Le" w:cs="MS Gothic"/>
          <w:sz w:val="520"/>
          <w:szCs w:val="520"/>
          <w:shd w:val="clear" w:color="auto" w:fill="FFFFFF"/>
        </w:rPr>
        <w:lastRenderedPageBreak/>
        <w:t>興</w:t>
      </w:r>
    </w:p>
    <w:p w14:paraId="3F68759A" w14:textId="085F88CF" w:rsidR="00CA6712" w:rsidRPr="009F2EFF" w:rsidRDefault="00000000" w:rsidP="00733CA6">
      <w:pPr>
        <w:shd w:val="clear" w:color="auto" w:fill="FFFFFF"/>
        <w:spacing w:before="120" w:after="120" w:line="240" w:lineRule="auto"/>
        <w:jc w:val="center"/>
        <w:rPr>
          <w:sz w:val="520"/>
          <w:szCs w:val="520"/>
        </w:rPr>
      </w:pPr>
      <w:hyperlink r:id="rId5" w:history="1">
        <w:r w:rsidR="00CA6712" w:rsidRPr="009F2EFF">
          <w:rPr>
            <w:rStyle w:val="Hyperlink"/>
            <w:rFonts w:ascii="MS Gothic" w:eastAsia="MS Gothic" w:hAnsi="MS Gothic" w:cs="MS Gothic" w:hint="eastAsia"/>
            <w:color w:val="007CFF"/>
            <w:sz w:val="520"/>
            <w:szCs w:val="520"/>
            <w:bdr w:val="none" w:sz="0" w:space="0" w:color="auto" w:frame="1"/>
            <w:shd w:val="clear" w:color="auto" w:fill="F9F9F9"/>
          </w:rPr>
          <w:t>阮</w:t>
        </w:r>
      </w:hyperlink>
    </w:p>
    <w:p w14:paraId="0C06F9C0" w14:textId="620E99E8" w:rsidR="00CA6712" w:rsidRPr="009F2EFF" w:rsidRDefault="00CA6712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MS Mincho"/>
          <w:sz w:val="520"/>
          <w:szCs w:val="520"/>
        </w:rPr>
      </w:pPr>
      <w:r w:rsidRPr="009F2EFF">
        <w:rPr>
          <w:rFonts w:ascii="CN-Le" w:eastAsia="CN-Le" w:hAnsi="CN-Le" w:cs="MS Gothic" w:hint="eastAsia"/>
          <w:color w:val="000000"/>
          <w:sz w:val="520"/>
          <w:szCs w:val="520"/>
          <w:shd w:val="clear" w:color="auto" w:fill="F9F9F9"/>
        </w:rPr>
        <w:lastRenderedPageBreak/>
        <w:t>陳</w:t>
      </w:r>
    </w:p>
    <w:p w14:paraId="0B61B943" w14:textId="77777777" w:rsidR="00733CA6" w:rsidRPr="009F2EFF" w:rsidRDefault="00733CA6" w:rsidP="00733CA6">
      <w:pPr>
        <w:shd w:val="clear" w:color="auto" w:fill="FFFFFF"/>
        <w:spacing w:before="120" w:after="120" w:line="240" w:lineRule="auto"/>
        <w:jc w:val="center"/>
        <w:rPr>
          <w:rFonts w:ascii="CN-Le" w:eastAsia="CN-Le" w:hAnsi="CN-Le" w:cs="Segoe UI"/>
          <w:color w:val="0D0D0D"/>
          <w:kern w:val="0"/>
          <w:sz w:val="520"/>
          <w:szCs w:val="520"/>
          <w14:ligatures w14:val="none"/>
        </w:rPr>
      </w:pPr>
    </w:p>
    <w:p w14:paraId="41F1DB84" w14:textId="77777777" w:rsidR="009A5E09" w:rsidRPr="009F2EFF" w:rsidRDefault="009A5E09" w:rsidP="00733CA6">
      <w:pPr>
        <w:jc w:val="center"/>
        <w:rPr>
          <w:rFonts w:ascii="CN-Le" w:eastAsia="CN-Le" w:hAnsi="CN-Le"/>
          <w:sz w:val="520"/>
          <w:szCs w:val="520"/>
        </w:rPr>
      </w:pPr>
    </w:p>
    <w:sectPr w:rsidR="009A5E09" w:rsidRPr="009F2EFF" w:rsidSect="00FA75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N-Le">
    <w:panose1 w:val="02010600030101010101"/>
    <w:charset w:val="86"/>
    <w:family w:val="auto"/>
    <w:pitch w:val="variable"/>
    <w:sig w:usb0="900002BF" w:usb1="080E3FFB" w:usb2="00000036" w:usb3="00000000" w:csb0="001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725E1"/>
    <w:multiLevelType w:val="multilevel"/>
    <w:tmpl w:val="CA40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7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5D"/>
    <w:rsid w:val="006B1A5D"/>
    <w:rsid w:val="00733CA6"/>
    <w:rsid w:val="007C30A6"/>
    <w:rsid w:val="009A5E09"/>
    <w:rsid w:val="009F2EFF"/>
    <w:rsid w:val="00A70107"/>
    <w:rsid w:val="00A94643"/>
    <w:rsid w:val="00C8361D"/>
    <w:rsid w:val="00CA6712"/>
    <w:rsid w:val="00E83955"/>
    <w:rsid w:val="00FA75C6"/>
    <w:rsid w:val="00F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99A8"/>
  <w15:chartTrackingRefBased/>
  <w15:docId w15:val="{CF95F147-DEF5-45EF-B85B-0E0C4AF2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3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vdic.thivien.net/whv/%E9%98%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Reginald</dc:creator>
  <cp:keywords/>
  <dc:description/>
  <cp:lastModifiedBy>Ash Reginald</cp:lastModifiedBy>
  <cp:revision>4</cp:revision>
  <dcterms:created xsi:type="dcterms:W3CDTF">2024-06-05T03:17:00Z</dcterms:created>
  <dcterms:modified xsi:type="dcterms:W3CDTF">2024-06-09T06:24:00Z</dcterms:modified>
</cp:coreProperties>
</file>