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E4D1E" w:rsidRDefault="00B4675F">
      <w:pPr>
        <w:spacing w:line="240" w:lineRule="auto"/>
        <w:rPr>
          <w:rFonts w:ascii="Garamond" w:eastAsia="Garamond" w:hAnsi="Garamond" w:cs="Garamond"/>
          <w:b/>
          <w:bCs/>
          <w:color w:val="00000A"/>
          <w:sz w:val="28"/>
          <w:szCs w:val="28"/>
          <w:u w:val="single"/>
        </w:rPr>
      </w:pPr>
      <w:r>
        <w:pict w14:anchorId="5A04B834">
          <v:rect id="_x0000_i1025" style="width:0;height:1.5pt" o:hralign="center" o:hrstd="t" o:hr="t" fillcolor="#a0a0a0" stroked="f"/>
        </w:pict>
      </w:r>
    </w:p>
    <w:p w14:paraId="00000002" w14:textId="77777777" w:rsidR="00BE4D1E" w:rsidRDefault="007268A9">
      <w:pPr>
        <w:spacing w:line="240" w:lineRule="auto"/>
        <w:rPr>
          <w:rFonts w:ascii="Garamond" w:eastAsia="Garamond" w:hAnsi="Garamond" w:cs="Garamond"/>
          <w:b/>
          <w:bCs/>
          <w:color w:val="00000A"/>
          <w:sz w:val="28"/>
          <w:szCs w:val="28"/>
        </w:rPr>
      </w:pPr>
      <w:r>
        <w:rPr>
          <w:rFonts w:ascii="Garamond" w:eastAsia="Garamond" w:hAnsi="Garamond" w:cs="Garamond"/>
          <w:b/>
          <w:bCs/>
          <w:color w:val="00000A"/>
          <w:sz w:val="28"/>
          <w:szCs w:val="28"/>
        </w:rPr>
        <w:t>Education</w:t>
      </w:r>
    </w:p>
    <w:p w14:paraId="00000003" w14:textId="77777777" w:rsidR="00BE4D1E" w:rsidRDefault="00BE4D1E">
      <w:pPr>
        <w:spacing w:line="240" w:lineRule="auto"/>
        <w:rPr>
          <w:rFonts w:ascii="Garamond" w:eastAsia="Garamond" w:hAnsi="Garamond" w:cs="Garamond"/>
          <w:color w:val="00000A"/>
          <w:sz w:val="28"/>
          <w:szCs w:val="28"/>
        </w:rPr>
      </w:pPr>
    </w:p>
    <w:p w14:paraId="00000004" w14:textId="77777777" w:rsidR="00BE4D1E" w:rsidRDefault="007268A9">
      <w:pPr>
        <w:spacing w:line="240" w:lineRule="auto"/>
        <w:rPr>
          <w:rFonts w:ascii="Garamond" w:eastAsia="Garamond" w:hAnsi="Garamond" w:cs="Garamond"/>
          <w:color w:val="00000A"/>
          <w:sz w:val="24"/>
          <w:szCs w:val="24"/>
        </w:rPr>
      </w:pPr>
      <w:r>
        <w:rPr>
          <w:rFonts w:ascii="Garamond" w:eastAsia="Garamond" w:hAnsi="Garamond" w:cs="Garamond"/>
          <w:b/>
          <w:bCs/>
          <w:color w:val="00000A"/>
          <w:sz w:val="24"/>
          <w:szCs w:val="24"/>
        </w:rPr>
        <w:t>Boise State University</w:t>
      </w:r>
      <w:r>
        <w:rPr>
          <w:rFonts w:ascii="Garamond" w:eastAsia="Garamond" w:hAnsi="Garamond" w:cs="Garamond"/>
          <w:b/>
          <w:bCs/>
          <w:color w:val="00000A"/>
          <w:sz w:val="24"/>
          <w:szCs w:val="24"/>
        </w:rPr>
        <w:tab/>
      </w:r>
      <w:r>
        <w:rPr>
          <w:rFonts w:ascii="Garamond" w:eastAsia="Garamond" w:hAnsi="Garamond" w:cs="Garamond"/>
          <w:b/>
          <w:bCs/>
          <w:color w:val="00000A"/>
          <w:sz w:val="24"/>
          <w:szCs w:val="24"/>
        </w:rPr>
        <w:tab/>
      </w:r>
      <w:r>
        <w:rPr>
          <w:rFonts w:ascii="Garamond" w:eastAsia="Garamond" w:hAnsi="Garamond" w:cs="Garamond"/>
          <w:b/>
          <w:bCs/>
          <w:color w:val="00000A"/>
          <w:sz w:val="24"/>
          <w:szCs w:val="24"/>
        </w:rPr>
        <w:tab/>
      </w:r>
      <w:r>
        <w:rPr>
          <w:rFonts w:ascii="Garamond" w:eastAsia="Garamond" w:hAnsi="Garamond" w:cs="Garamond"/>
          <w:b/>
          <w:bCs/>
          <w:color w:val="00000A"/>
          <w:sz w:val="24"/>
          <w:szCs w:val="24"/>
        </w:rPr>
        <w:tab/>
      </w:r>
      <w:r>
        <w:rPr>
          <w:rFonts w:ascii="Garamond" w:eastAsia="Garamond" w:hAnsi="Garamond" w:cs="Garamond"/>
          <w:b/>
          <w:bCs/>
          <w:color w:val="00000A"/>
          <w:sz w:val="24"/>
          <w:szCs w:val="24"/>
        </w:rPr>
        <w:tab/>
      </w:r>
      <w:r>
        <w:rPr>
          <w:rFonts w:ascii="Times New Roman" w:eastAsia="Times New Roman" w:hAnsi="Times New Roman" w:cs="Times New Roman"/>
          <w:i/>
          <w:iCs/>
          <w:sz w:val="24"/>
          <w:szCs w:val="24"/>
        </w:rPr>
        <w:t>August 2024-May 2028 (expected)</w:t>
      </w:r>
    </w:p>
    <w:p w14:paraId="00000005" w14:textId="77777777" w:rsidR="00BE4D1E" w:rsidRDefault="007268A9">
      <w:pPr>
        <w:spacing w:line="240" w:lineRule="auto"/>
        <w:rPr>
          <w:rFonts w:ascii="Garamond" w:eastAsia="Garamond" w:hAnsi="Garamond" w:cs="Garamond"/>
          <w:color w:val="00000A"/>
          <w:sz w:val="24"/>
          <w:szCs w:val="24"/>
        </w:rPr>
      </w:pPr>
      <w:r>
        <w:rPr>
          <w:rFonts w:ascii="Garamond" w:eastAsia="Garamond" w:hAnsi="Garamond" w:cs="Garamond"/>
          <w:color w:val="00000A"/>
          <w:sz w:val="24"/>
          <w:szCs w:val="24"/>
        </w:rPr>
        <w:t>Ph.D. Ecology, Evolution, and Behavior</w:t>
      </w:r>
    </w:p>
    <w:p w14:paraId="00000006" w14:textId="77777777" w:rsidR="00BE4D1E" w:rsidRDefault="007268A9">
      <w:pPr>
        <w:spacing w:line="240" w:lineRule="auto"/>
        <w:rPr>
          <w:rFonts w:ascii="Garamond" w:eastAsia="Garamond" w:hAnsi="Garamond" w:cs="Garamond"/>
          <w:i/>
          <w:iCs/>
          <w:color w:val="00000A"/>
          <w:sz w:val="24"/>
          <w:szCs w:val="24"/>
        </w:rPr>
      </w:pPr>
      <w:r>
        <w:rPr>
          <w:rFonts w:ascii="Garamond" w:eastAsia="Garamond" w:hAnsi="Garamond" w:cs="Garamond"/>
          <w:i/>
          <w:iCs/>
          <w:color w:val="00000A"/>
          <w:sz w:val="24"/>
          <w:szCs w:val="24"/>
        </w:rPr>
        <w:t>“Quantifying Age-specific Stressors on Declining Apex Predator Species (Aquila chrysaetos)”</w:t>
      </w:r>
    </w:p>
    <w:p w14:paraId="00000007" w14:textId="77777777" w:rsidR="00BE4D1E" w:rsidRDefault="00BE4D1E">
      <w:pPr>
        <w:spacing w:line="240" w:lineRule="auto"/>
        <w:rPr>
          <w:rFonts w:ascii="Garamond" w:eastAsia="Garamond" w:hAnsi="Garamond" w:cs="Garamond"/>
          <w:b/>
          <w:bCs/>
          <w:color w:val="00000A"/>
          <w:sz w:val="24"/>
          <w:szCs w:val="24"/>
          <w:u w:val="single"/>
        </w:rPr>
      </w:pPr>
    </w:p>
    <w:p w14:paraId="00000008" w14:textId="77777777" w:rsidR="00BE4D1E" w:rsidRDefault="007268A9">
      <w:pPr>
        <w:spacing w:line="240" w:lineRule="auto"/>
        <w:rPr>
          <w:rFonts w:ascii="Garamond" w:eastAsia="Garamond" w:hAnsi="Garamond" w:cs="Garamond"/>
          <w:color w:val="00000A"/>
          <w:sz w:val="24"/>
          <w:szCs w:val="24"/>
        </w:rPr>
      </w:pPr>
      <w:r>
        <w:rPr>
          <w:rFonts w:ascii="Garamond" w:eastAsia="Garamond" w:hAnsi="Garamond" w:cs="Garamond"/>
          <w:b/>
          <w:bCs/>
          <w:color w:val="00000A"/>
          <w:sz w:val="24"/>
          <w:szCs w:val="24"/>
        </w:rPr>
        <w:t>Boise State University</w:t>
      </w:r>
      <w:r>
        <w:rPr>
          <w:rFonts w:ascii="Garamond" w:eastAsia="Garamond" w:hAnsi="Garamond" w:cs="Garamond"/>
          <w:b/>
          <w:bCs/>
          <w:color w:val="00000A"/>
          <w:sz w:val="24"/>
          <w:szCs w:val="24"/>
        </w:rPr>
        <w:tab/>
      </w:r>
      <w:r>
        <w:rPr>
          <w:rFonts w:ascii="Garamond" w:eastAsia="Garamond" w:hAnsi="Garamond" w:cs="Garamond"/>
          <w:b/>
          <w:bCs/>
          <w:color w:val="00000A"/>
          <w:sz w:val="24"/>
          <w:szCs w:val="24"/>
        </w:rPr>
        <w:tab/>
      </w:r>
      <w:r>
        <w:rPr>
          <w:rFonts w:ascii="Garamond" w:eastAsia="Garamond" w:hAnsi="Garamond" w:cs="Garamond"/>
          <w:b/>
          <w:bCs/>
          <w:color w:val="00000A"/>
          <w:sz w:val="24"/>
          <w:szCs w:val="24"/>
        </w:rPr>
        <w:tab/>
      </w:r>
      <w:r>
        <w:rPr>
          <w:rFonts w:ascii="Garamond" w:eastAsia="Garamond" w:hAnsi="Garamond" w:cs="Garamond"/>
          <w:b/>
          <w:bCs/>
          <w:color w:val="00000A"/>
          <w:sz w:val="24"/>
          <w:szCs w:val="24"/>
        </w:rPr>
        <w:tab/>
      </w:r>
      <w:r>
        <w:rPr>
          <w:rFonts w:ascii="Garamond" w:eastAsia="Garamond" w:hAnsi="Garamond" w:cs="Garamond"/>
          <w:b/>
          <w:bCs/>
          <w:color w:val="00000A"/>
          <w:sz w:val="24"/>
          <w:szCs w:val="24"/>
        </w:rPr>
        <w:tab/>
      </w:r>
      <w:r>
        <w:rPr>
          <w:rFonts w:ascii="Times New Roman" w:eastAsia="Times New Roman" w:hAnsi="Times New Roman" w:cs="Times New Roman"/>
          <w:i/>
          <w:iCs/>
          <w:sz w:val="24"/>
          <w:szCs w:val="24"/>
        </w:rPr>
        <w:t>January 2022-August 2024</w:t>
      </w:r>
    </w:p>
    <w:p w14:paraId="00000009" w14:textId="77777777" w:rsidR="00BE4D1E" w:rsidRDefault="007268A9">
      <w:pPr>
        <w:spacing w:line="240" w:lineRule="auto"/>
        <w:rPr>
          <w:rFonts w:ascii="Garamond" w:eastAsia="Garamond" w:hAnsi="Garamond" w:cs="Garamond"/>
          <w:color w:val="00000A"/>
          <w:sz w:val="24"/>
          <w:szCs w:val="24"/>
        </w:rPr>
      </w:pPr>
      <w:r>
        <w:rPr>
          <w:rFonts w:ascii="Garamond" w:eastAsia="Garamond" w:hAnsi="Garamond" w:cs="Garamond"/>
          <w:color w:val="00000A"/>
          <w:sz w:val="24"/>
          <w:szCs w:val="24"/>
        </w:rPr>
        <w:t>M.S. Raptor Biology</w:t>
      </w:r>
    </w:p>
    <w:p w14:paraId="0000000A" w14:textId="77777777" w:rsidR="00BE4D1E" w:rsidRDefault="007268A9">
      <w:pPr>
        <w:spacing w:line="240" w:lineRule="auto"/>
        <w:rPr>
          <w:rFonts w:ascii="Garamond" w:eastAsia="Garamond" w:hAnsi="Garamond" w:cs="Garamond"/>
          <w:i/>
          <w:iCs/>
          <w:color w:val="00000A"/>
          <w:sz w:val="24"/>
          <w:szCs w:val="24"/>
        </w:rPr>
      </w:pPr>
      <w:r>
        <w:rPr>
          <w:rFonts w:ascii="Garamond" w:eastAsia="Garamond" w:hAnsi="Garamond" w:cs="Garamond"/>
          <w:i/>
          <w:iCs/>
          <w:color w:val="00000A"/>
          <w:sz w:val="24"/>
          <w:szCs w:val="24"/>
        </w:rPr>
        <w:t>“Landscape Changes and Declines in Golden Eagle (Aquila chrysaetos) Territory Occupancy in Southwestern Idaho”</w:t>
      </w:r>
    </w:p>
    <w:p w14:paraId="0000000B" w14:textId="77777777" w:rsidR="00BE4D1E" w:rsidRDefault="00BE4D1E">
      <w:pPr>
        <w:spacing w:line="240" w:lineRule="auto"/>
        <w:rPr>
          <w:rFonts w:ascii="Garamond" w:eastAsia="Garamond" w:hAnsi="Garamond" w:cs="Garamond"/>
          <w:b/>
          <w:bCs/>
          <w:color w:val="00000A"/>
          <w:sz w:val="24"/>
          <w:szCs w:val="24"/>
        </w:rPr>
      </w:pPr>
    </w:p>
    <w:p w14:paraId="0000000C" w14:textId="77777777" w:rsidR="00BE4D1E" w:rsidRDefault="007268A9">
      <w:pPr>
        <w:spacing w:line="240" w:lineRule="auto"/>
        <w:rPr>
          <w:rFonts w:ascii="Garamond" w:eastAsia="Garamond" w:hAnsi="Garamond" w:cs="Garamond"/>
          <w:color w:val="00000A"/>
          <w:sz w:val="24"/>
          <w:szCs w:val="24"/>
        </w:rPr>
      </w:pPr>
      <w:r>
        <w:rPr>
          <w:rFonts w:ascii="Garamond" w:eastAsia="Garamond" w:hAnsi="Garamond" w:cs="Garamond"/>
          <w:b/>
          <w:bCs/>
          <w:color w:val="00000A"/>
          <w:sz w:val="24"/>
          <w:szCs w:val="24"/>
        </w:rPr>
        <w:t>University of Wisconsin-Madison</w:t>
      </w:r>
      <w:r>
        <w:rPr>
          <w:rFonts w:ascii="Garamond" w:eastAsia="Garamond" w:hAnsi="Garamond" w:cs="Garamond"/>
          <w:b/>
          <w:bCs/>
          <w:color w:val="00000A"/>
          <w:sz w:val="24"/>
          <w:szCs w:val="24"/>
        </w:rPr>
        <w:tab/>
      </w:r>
      <w:r>
        <w:rPr>
          <w:rFonts w:ascii="Garamond" w:eastAsia="Garamond" w:hAnsi="Garamond" w:cs="Garamond"/>
          <w:b/>
          <w:bCs/>
          <w:color w:val="00000A"/>
          <w:sz w:val="24"/>
          <w:szCs w:val="24"/>
        </w:rPr>
        <w:tab/>
      </w:r>
      <w:r>
        <w:rPr>
          <w:rFonts w:ascii="Garamond" w:eastAsia="Garamond" w:hAnsi="Garamond" w:cs="Garamond"/>
          <w:b/>
          <w:bCs/>
          <w:color w:val="00000A"/>
          <w:sz w:val="24"/>
          <w:szCs w:val="24"/>
        </w:rPr>
        <w:tab/>
      </w:r>
      <w:r>
        <w:rPr>
          <w:rFonts w:ascii="Garamond" w:eastAsia="Garamond" w:hAnsi="Garamond" w:cs="Garamond"/>
          <w:b/>
          <w:bCs/>
          <w:color w:val="00000A"/>
          <w:sz w:val="24"/>
          <w:szCs w:val="24"/>
        </w:rPr>
        <w:tab/>
      </w:r>
      <w:r>
        <w:rPr>
          <w:rFonts w:ascii="Times New Roman" w:eastAsia="Times New Roman" w:hAnsi="Times New Roman" w:cs="Times New Roman"/>
          <w:i/>
          <w:iCs/>
          <w:sz w:val="24"/>
          <w:szCs w:val="24"/>
        </w:rPr>
        <w:t>September 2012-May 2016</w:t>
      </w:r>
    </w:p>
    <w:p w14:paraId="0000000D" w14:textId="77777777" w:rsidR="00BE4D1E" w:rsidRDefault="007268A9">
      <w:pPr>
        <w:spacing w:line="240" w:lineRule="auto"/>
        <w:rPr>
          <w:rFonts w:ascii="Garamond" w:eastAsia="Garamond" w:hAnsi="Garamond" w:cs="Garamond"/>
          <w:color w:val="00000A"/>
          <w:sz w:val="24"/>
          <w:szCs w:val="24"/>
        </w:rPr>
      </w:pPr>
      <w:r>
        <w:rPr>
          <w:rFonts w:ascii="Garamond" w:eastAsia="Garamond" w:hAnsi="Garamond" w:cs="Garamond"/>
          <w:color w:val="00000A"/>
          <w:sz w:val="24"/>
          <w:szCs w:val="24"/>
        </w:rPr>
        <w:t>B.S. Zoology</w:t>
      </w:r>
    </w:p>
    <w:p w14:paraId="0000000E" w14:textId="77777777" w:rsidR="00BE4D1E" w:rsidRDefault="00BE4D1E">
      <w:pPr>
        <w:spacing w:line="240" w:lineRule="auto"/>
        <w:rPr>
          <w:rFonts w:ascii="Garamond" w:eastAsia="Garamond" w:hAnsi="Garamond" w:cs="Garamond"/>
          <w:color w:val="00000A"/>
          <w:sz w:val="24"/>
          <w:szCs w:val="24"/>
        </w:rPr>
      </w:pPr>
    </w:p>
    <w:p w14:paraId="0000000F" w14:textId="77777777" w:rsidR="00BE4D1E" w:rsidRDefault="00B4675F">
      <w:pPr>
        <w:spacing w:line="240" w:lineRule="auto"/>
        <w:rPr>
          <w:rFonts w:ascii="Garamond" w:eastAsia="Garamond" w:hAnsi="Garamond" w:cs="Garamond"/>
          <w:color w:val="00000A"/>
          <w:sz w:val="24"/>
          <w:szCs w:val="24"/>
        </w:rPr>
      </w:pPr>
      <w:r>
        <w:pict w14:anchorId="5A702979">
          <v:rect id="_x0000_i1026" style="width:0;height:1.5pt" o:hralign="center" o:hrstd="t" o:hr="t" fillcolor="#a0a0a0" stroked="f"/>
        </w:pict>
      </w:r>
    </w:p>
    <w:p w14:paraId="00000010" w14:textId="77777777" w:rsidR="00BE4D1E" w:rsidRDefault="007268A9">
      <w:pPr>
        <w:spacing w:line="240" w:lineRule="auto"/>
        <w:rPr>
          <w:rFonts w:ascii="Garamond" w:eastAsia="Garamond" w:hAnsi="Garamond" w:cs="Garamond"/>
          <w:b/>
          <w:bCs/>
          <w:color w:val="00000A"/>
          <w:sz w:val="28"/>
          <w:szCs w:val="28"/>
        </w:rPr>
      </w:pPr>
      <w:r>
        <w:rPr>
          <w:rFonts w:ascii="Garamond" w:eastAsia="Garamond" w:hAnsi="Garamond" w:cs="Garamond"/>
          <w:b/>
          <w:bCs/>
          <w:color w:val="00000A"/>
          <w:sz w:val="28"/>
          <w:szCs w:val="28"/>
        </w:rPr>
        <w:t>Employment History</w:t>
      </w:r>
    </w:p>
    <w:p w14:paraId="00000019" w14:textId="77777777" w:rsidR="00BE4D1E" w:rsidRDefault="00BE4D1E">
      <w:pPr>
        <w:spacing w:before="20" w:line="240" w:lineRule="auto"/>
        <w:rPr>
          <w:rFonts w:ascii="Garamond" w:eastAsia="Garamond" w:hAnsi="Garamond" w:cs="Garamond"/>
          <w:b/>
          <w:bCs/>
          <w:sz w:val="24"/>
          <w:szCs w:val="24"/>
        </w:rPr>
      </w:pPr>
    </w:p>
    <w:p w14:paraId="509937A1" w14:textId="77777777" w:rsidR="00856C98" w:rsidRDefault="00856C98" w:rsidP="00856C98">
      <w:pPr>
        <w:spacing w:before="20" w:line="240" w:lineRule="auto"/>
        <w:rPr>
          <w:rFonts w:ascii="Garamond" w:eastAsia="Garamond" w:hAnsi="Garamond" w:cs="Garamond"/>
          <w:sz w:val="24"/>
          <w:szCs w:val="24"/>
        </w:rPr>
      </w:pPr>
      <w:r>
        <w:rPr>
          <w:rFonts w:ascii="Garamond" w:eastAsia="Garamond" w:hAnsi="Garamond" w:cs="Garamond"/>
          <w:b/>
          <w:bCs/>
          <w:sz w:val="24"/>
          <w:szCs w:val="24"/>
        </w:rPr>
        <w:t xml:space="preserve">Quantitative Teaching Assistant </w:t>
      </w:r>
      <w:r>
        <w:rPr>
          <w:rFonts w:ascii="Garamond" w:eastAsia="Garamond" w:hAnsi="Garamond" w:cs="Garamond"/>
          <w:i/>
          <w:iCs/>
          <w:sz w:val="24"/>
          <w:szCs w:val="24"/>
        </w:rPr>
        <w:t xml:space="preserve">Boise State University </w:t>
      </w:r>
      <w:r>
        <w:rPr>
          <w:rFonts w:ascii="Garamond" w:eastAsia="Garamond" w:hAnsi="Garamond" w:cs="Garamond"/>
          <w:i/>
          <w:iCs/>
          <w:sz w:val="24"/>
          <w:szCs w:val="24"/>
        </w:rPr>
        <w:tab/>
      </w:r>
      <w:r>
        <w:rPr>
          <w:rFonts w:ascii="Garamond" w:eastAsia="Garamond" w:hAnsi="Garamond" w:cs="Garamond"/>
          <w:i/>
          <w:iCs/>
          <w:sz w:val="24"/>
          <w:szCs w:val="24"/>
        </w:rPr>
        <w:tab/>
        <w:t xml:space="preserve">August 2025–Present </w:t>
      </w:r>
    </w:p>
    <w:p w14:paraId="20F7F9D3" w14:textId="77777777" w:rsidR="00856C98" w:rsidRDefault="00856C98" w:rsidP="00856C98">
      <w:pPr>
        <w:spacing w:before="20" w:line="240" w:lineRule="auto"/>
        <w:ind w:left="432"/>
        <w:rPr>
          <w:rFonts w:ascii="Garamond" w:eastAsia="Garamond" w:hAnsi="Garamond" w:cs="Garamond"/>
          <w:sz w:val="24"/>
          <w:szCs w:val="24"/>
        </w:rPr>
      </w:pPr>
    </w:p>
    <w:p w14:paraId="6437E16D" w14:textId="6BCACA25" w:rsidR="00856C98" w:rsidRDefault="00856C98" w:rsidP="00856C98">
      <w:pPr>
        <w:spacing w:before="20" w:line="240" w:lineRule="auto"/>
        <w:ind w:left="432"/>
        <w:rPr>
          <w:rFonts w:ascii="Garamond" w:eastAsia="Garamond" w:hAnsi="Garamond" w:cs="Garamond"/>
          <w:sz w:val="24"/>
          <w:szCs w:val="24"/>
        </w:rPr>
      </w:pPr>
      <w:r>
        <w:rPr>
          <w:rFonts w:ascii="Garamond" w:eastAsia="Garamond" w:hAnsi="Garamond" w:cs="Garamond"/>
          <w:sz w:val="24"/>
          <w:szCs w:val="24"/>
        </w:rPr>
        <w:t>Taught the Intro to R lab to graduate students, held office hours, ran the weekly R User Group meetings, helped to facilitate weekly Stats Hour meetings, and worked to implement coding in R in undergraduate classes like Mammology.</w:t>
      </w:r>
    </w:p>
    <w:p w14:paraId="5DB9F044" w14:textId="4143403D" w:rsidR="00856C98" w:rsidRDefault="00856C98" w:rsidP="00856C98">
      <w:pPr>
        <w:spacing w:before="20" w:line="240" w:lineRule="auto"/>
        <w:ind w:left="432"/>
        <w:rPr>
          <w:rFonts w:ascii="Garamond" w:eastAsia="Garamond" w:hAnsi="Garamond" w:cs="Garamond"/>
          <w:sz w:val="24"/>
          <w:szCs w:val="24"/>
        </w:rPr>
      </w:pPr>
    </w:p>
    <w:p w14:paraId="577292B3" w14:textId="77777777" w:rsidR="00856C98" w:rsidRDefault="00856C98" w:rsidP="00856C98">
      <w:pPr>
        <w:spacing w:before="20" w:line="240" w:lineRule="auto"/>
        <w:rPr>
          <w:rFonts w:ascii="Garamond" w:eastAsia="Garamond" w:hAnsi="Garamond" w:cs="Garamond"/>
          <w:sz w:val="24"/>
          <w:szCs w:val="24"/>
        </w:rPr>
      </w:pPr>
      <w:r>
        <w:rPr>
          <w:rFonts w:ascii="Garamond" w:eastAsia="Garamond" w:hAnsi="Garamond" w:cs="Garamond"/>
          <w:b/>
          <w:bCs/>
          <w:sz w:val="24"/>
          <w:szCs w:val="24"/>
        </w:rPr>
        <w:t xml:space="preserve">Golden Eagle Research Technician </w:t>
      </w:r>
      <w:r>
        <w:rPr>
          <w:rFonts w:ascii="Garamond" w:eastAsia="Garamond" w:hAnsi="Garamond" w:cs="Garamond"/>
          <w:i/>
          <w:iCs/>
          <w:sz w:val="24"/>
          <w:szCs w:val="24"/>
        </w:rPr>
        <w:t xml:space="preserve">Boise State University </w:t>
      </w:r>
      <w:r>
        <w:rPr>
          <w:rFonts w:ascii="Garamond" w:eastAsia="Garamond" w:hAnsi="Garamond" w:cs="Garamond"/>
          <w:i/>
          <w:iCs/>
          <w:sz w:val="24"/>
          <w:szCs w:val="24"/>
        </w:rPr>
        <w:tab/>
      </w:r>
      <w:r>
        <w:rPr>
          <w:rFonts w:ascii="Garamond" w:eastAsia="Garamond" w:hAnsi="Garamond" w:cs="Garamond"/>
          <w:i/>
          <w:iCs/>
          <w:sz w:val="24"/>
          <w:szCs w:val="24"/>
        </w:rPr>
        <w:tab/>
        <w:t>March-August 2021–2025</w:t>
      </w:r>
    </w:p>
    <w:p w14:paraId="6172C7B9" w14:textId="77777777" w:rsidR="00856C98" w:rsidRDefault="00856C98" w:rsidP="00856C98">
      <w:pPr>
        <w:spacing w:before="20" w:line="240" w:lineRule="auto"/>
        <w:ind w:left="432"/>
        <w:rPr>
          <w:rFonts w:ascii="Garamond" w:eastAsia="Garamond" w:hAnsi="Garamond" w:cs="Garamond"/>
          <w:sz w:val="24"/>
          <w:szCs w:val="24"/>
        </w:rPr>
      </w:pPr>
    </w:p>
    <w:p w14:paraId="4C042E57" w14:textId="3B6D1894" w:rsidR="00856C98" w:rsidRPr="00856C98" w:rsidRDefault="00856C98" w:rsidP="00856C98">
      <w:pPr>
        <w:spacing w:before="20" w:line="240" w:lineRule="auto"/>
        <w:ind w:left="432"/>
        <w:rPr>
          <w:rFonts w:ascii="Garamond" w:eastAsia="Garamond" w:hAnsi="Garamond" w:cs="Garamond"/>
          <w:b/>
          <w:bCs/>
          <w:sz w:val="24"/>
          <w:szCs w:val="24"/>
        </w:rPr>
      </w:pPr>
      <w:r>
        <w:rPr>
          <w:rFonts w:ascii="Garamond" w:eastAsia="Garamond" w:hAnsi="Garamond" w:cs="Garamond"/>
          <w:sz w:val="24"/>
          <w:szCs w:val="24"/>
        </w:rPr>
        <w:t>Surveyed golden eagle territories for occupancy and processed nestlings, contributing to a long-term study of historical nest sites in Southwestern Idaho</w:t>
      </w:r>
    </w:p>
    <w:p w14:paraId="6C5D4126" w14:textId="10AADE6B" w:rsidR="00856C98" w:rsidRDefault="00856C98">
      <w:pPr>
        <w:spacing w:before="20" w:line="240" w:lineRule="auto"/>
        <w:rPr>
          <w:rFonts w:ascii="Garamond" w:eastAsia="Garamond" w:hAnsi="Garamond" w:cs="Garamond"/>
          <w:b/>
          <w:bCs/>
          <w:sz w:val="24"/>
          <w:szCs w:val="24"/>
        </w:rPr>
      </w:pPr>
    </w:p>
    <w:p w14:paraId="18DF46B8" w14:textId="5FEF0203" w:rsidR="00856C98" w:rsidRDefault="00856C98" w:rsidP="00856C98">
      <w:pPr>
        <w:spacing w:before="20" w:line="240" w:lineRule="auto"/>
        <w:rPr>
          <w:rFonts w:ascii="Garamond" w:eastAsia="Garamond" w:hAnsi="Garamond" w:cs="Garamond"/>
          <w:sz w:val="24"/>
          <w:szCs w:val="24"/>
        </w:rPr>
      </w:pPr>
      <w:r>
        <w:rPr>
          <w:rFonts w:ascii="Garamond" w:eastAsia="Garamond" w:hAnsi="Garamond" w:cs="Garamond"/>
          <w:b/>
          <w:bCs/>
          <w:sz w:val="24"/>
          <w:szCs w:val="24"/>
        </w:rPr>
        <w:t>Anatomy &amp; Physiology</w:t>
      </w:r>
      <w:r>
        <w:rPr>
          <w:rFonts w:ascii="Garamond" w:eastAsia="Garamond" w:hAnsi="Garamond" w:cs="Garamond"/>
          <w:b/>
          <w:bCs/>
          <w:sz w:val="24"/>
          <w:szCs w:val="24"/>
        </w:rPr>
        <w:t xml:space="preserve"> Teaching Assistant </w:t>
      </w:r>
      <w:r>
        <w:rPr>
          <w:rFonts w:ascii="Garamond" w:eastAsia="Garamond" w:hAnsi="Garamond" w:cs="Garamond"/>
          <w:i/>
          <w:iCs/>
          <w:sz w:val="24"/>
          <w:szCs w:val="24"/>
        </w:rPr>
        <w:t xml:space="preserve">Boise State University </w:t>
      </w:r>
      <w:r>
        <w:rPr>
          <w:rFonts w:ascii="Garamond" w:eastAsia="Garamond" w:hAnsi="Garamond" w:cs="Garamond"/>
          <w:i/>
          <w:iCs/>
          <w:sz w:val="24"/>
          <w:szCs w:val="24"/>
        </w:rPr>
        <w:tab/>
      </w:r>
      <w:r>
        <w:rPr>
          <w:rFonts w:ascii="Garamond" w:eastAsia="Garamond" w:hAnsi="Garamond" w:cs="Garamond"/>
          <w:i/>
          <w:iCs/>
          <w:sz w:val="24"/>
          <w:szCs w:val="24"/>
        </w:rPr>
        <w:t>January</w:t>
      </w:r>
      <w:r>
        <w:rPr>
          <w:rFonts w:ascii="Garamond" w:eastAsia="Garamond" w:hAnsi="Garamond" w:cs="Garamond"/>
          <w:i/>
          <w:iCs/>
          <w:sz w:val="24"/>
          <w:szCs w:val="24"/>
        </w:rPr>
        <w:t xml:space="preserve"> 202</w:t>
      </w:r>
      <w:r>
        <w:rPr>
          <w:rFonts w:ascii="Garamond" w:eastAsia="Garamond" w:hAnsi="Garamond" w:cs="Garamond"/>
          <w:i/>
          <w:iCs/>
          <w:sz w:val="24"/>
          <w:szCs w:val="24"/>
        </w:rPr>
        <w:t>2</w:t>
      </w:r>
      <w:r>
        <w:rPr>
          <w:rFonts w:ascii="Garamond" w:eastAsia="Garamond" w:hAnsi="Garamond" w:cs="Garamond"/>
          <w:i/>
          <w:iCs/>
          <w:sz w:val="24"/>
          <w:szCs w:val="24"/>
        </w:rPr>
        <w:t>–</w:t>
      </w:r>
      <w:r>
        <w:rPr>
          <w:rFonts w:ascii="Garamond" w:eastAsia="Garamond" w:hAnsi="Garamond" w:cs="Garamond"/>
          <w:i/>
          <w:iCs/>
          <w:sz w:val="24"/>
          <w:szCs w:val="24"/>
        </w:rPr>
        <w:t>December 2024</w:t>
      </w:r>
      <w:r>
        <w:rPr>
          <w:rFonts w:ascii="Garamond" w:eastAsia="Garamond" w:hAnsi="Garamond" w:cs="Garamond"/>
          <w:i/>
          <w:iCs/>
          <w:sz w:val="24"/>
          <w:szCs w:val="24"/>
        </w:rPr>
        <w:t xml:space="preserve"> </w:t>
      </w:r>
    </w:p>
    <w:p w14:paraId="48A8C0AF" w14:textId="77777777" w:rsidR="00856C98" w:rsidRDefault="00856C98" w:rsidP="00856C98">
      <w:pPr>
        <w:spacing w:before="20" w:line="240" w:lineRule="auto"/>
        <w:ind w:left="432"/>
        <w:rPr>
          <w:rFonts w:ascii="Garamond" w:eastAsia="Garamond" w:hAnsi="Garamond" w:cs="Garamond"/>
          <w:sz w:val="24"/>
          <w:szCs w:val="24"/>
        </w:rPr>
      </w:pPr>
    </w:p>
    <w:p w14:paraId="0CF4CA20" w14:textId="128570E7" w:rsidR="00856C98" w:rsidRDefault="00856C98" w:rsidP="00856C98">
      <w:pPr>
        <w:spacing w:before="20" w:line="240" w:lineRule="auto"/>
        <w:ind w:left="432"/>
        <w:rPr>
          <w:rFonts w:ascii="Garamond" w:eastAsia="Garamond" w:hAnsi="Garamond" w:cs="Garamond"/>
          <w:b/>
          <w:bCs/>
          <w:color w:val="00000A"/>
          <w:sz w:val="28"/>
          <w:szCs w:val="28"/>
          <w:u w:val="single"/>
        </w:rPr>
      </w:pPr>
      <w:r>
        <w:rPr>
          <w:rFonts w:ascii="Garamond" w:eastAsia="Garamond" w:hAnsi="Garamond" w:cs="Garamond"/>
          <w:sz w:val="24"/>
          <w:szCs w:val="24"/>
        </w:rPr>
        <w:t xml:space="preserve">Taught </w:t>
      </w:r>
      <w:r>
        <w:rPr>
          <w:rFonts w:ascii="Garamond" w:eastAsia="Garamond" w:hAnsi="Garamond" w:cs="Garamond"/>
          <w:sz w:val="24"/>
          <w:szCs w:val="24"/>
        </w:rPr>
        <w:t xml:space="preserve">the lab section of Human Anatomy and Physiology to undergraduate students, </w:t>
      </w:r>
      <w:r>
        <w:rPr>
          <w:rFonts w:ascii="Garamond" w:eastAsia="Garamond" w:hAnsi="Garamond" w:cs="Garamond"/>
          <w:sz w:val="24"/>
          <w:szCs w:val="24"/>
        </w:rPr>
        <w:t xml:space="preserve">held office hours, </w:t>
      </w:r>
      <w:r>
        <w:rPr>
          <w:rFonts w:ascii="Garamond" w:eastAsia="Garamond" w:hAnsi="Garamond" w:cs="Garamond"/>
          <w:sz w:val="24"/>
          <w:szCs w:val="24"/>
        </w:rPr>
        <w:t xml:space="preserve">and produced study materials. </w:t>
      </w:r>
    </w:p>
    <w:p w14:paraId="0000001D" w14:textId="77777777" w:rsidR="00BE4D1E" w:rsidRDefault="00BE4D1E">
      <w:pPr>
        <w:spacing w:before="20" w:line="240" w:lineRule="auto"/>
        <w:rPr>
          <w:rFonts w:ascii="Garamond" w:eastAsia="Garamond" w:hAnsi="Garamond" w:cs="Garamond"/>
          <w:b/>
          <w:bCs/>
          <w:sz w:val="24"/>
          <w:szCs w:val="24"/>
        </w:rPr>
      </w:pPr>
    </w:p>
    <w:p w14:paraId="0000001E" w14:textId="40C1C259" w:rsidR="00BE4D1E" w:rsidRDefault="007268A9">
      <w:pPr>
        <w:spacing w:before="20" w:line="240" w:lineRule="auto"/>
        <w:rPr>
          <w:rFonts w:ascii="Garamond" w:eastAsia="Garamond" w:hAnsi="Garamond" w:cs="Garamond"/>
          <w:i/>
          <w:iCs/>
          <w:sz w:val="24"/>
          <w:szCs w:val="24"/>
        </w:rPr>
      </w:pPr>
      <w:r>
        <w:rPr>
          <w:rFonts w:ascii="Garamond" w:eastAsia="Garamond" w:hAnsi="Garamond" w:cs="Garamond"/>
          <w:b/>
          <w:bCs/>
          <w:sz w:val="24"/>
          <w:szCs w:val="24"/>
        </w:rPr>
        <w:t xml:space="preserve">Migration Biotechnician </w:t>
      </w:r>
      <w:r>
        <w:rPr>
          <w:rFonts w:ascii="Garamond" w:eastAsia="Garamond" w:hAnsi="Garamond" w:cs="Garamond"/>
          <w:i/>
          <w:iCs/>
          <w:sz w:val="24"/>
          <w:szCs w:val="24"/>
        </w:rPr>
        <w:t>Golden Gate Raptor Observatory</w:t>
      </w:r>
      <w:r>
        <w:rPr>
          <w:rFonts w:ascii="Garamond" w:eastAsia="Garamond" w:hAnsi="Garamond" w:cs="Garamond"/>
          <w:b/>
          <w:bCs/>
          <w:sz w:val="24"/>
          <w:szCs w:val="24"/>
        </w:rPr>
        <w:tab/>
      </w:r>
      <w:r>
        <w:rPr>
          <w:rFonts w:ascii="Garamond" w:eastAsia="Garamond" w:hAnsi="Garamond" w:cs="Garamond"/>
          <w:b/>
          <w:bCs/>
          <w:sz w:val="24"/>
          <w:szCs w:val="24"/>
        </w:rPr>
        <w:tab/>
      </w:r>
      <w:r>
        <w:rPr>
          <w:rFonts w:ascii="Garamond" w:eastAsia="Garamond" w:hAnsi="Garamond" w:cs="Garamond"/>
          <w:i/>
          <w:iCs/>
          <w:sz w:val="24"/>
          <w:szCs w:val="24"/>
        </w:rPr>
        <w:t>August 2021</w:t>
      </w:r>
      <w:r w:rsidR="00EE7E3C">
        <w:rPr>
          <w:rFonts w:ascii="Garamond" w:eastAsia="Garamond" w:hAnsi="Garamond" w:cs="Garamond"/>
          <w:i/>
          <w:iCs/>
          <w:sz w:val="24"/>
          <w:szCs w:val="24"/>
        </w:rPr>
        <w:t>–</w:t>
      </w:r>
      <w:r>
        <w:rPr>
          <w:rFonts w:ascii="Garamond" w:eastAsia="Garamond" w:hAnsi="Garamond" w:cs="Garamond"/>
          <w:i/>
          <w:iCs/>
          <w:sz w:val="24"/>
          <w:szCs w:val="24"/>
        </w:rPr>
        <w:t>December 2021</w:t>
      </w:r>
    </w:p>
    <w:p w14:paraId="0000001F" w14:textId="77777777" w:rsidR="00BE4D1E" w:rsidRDefault="00BE4D1E">
      <w:pPr>
        <w:spacing w:before="20" w:line="240" w:lineRule="auto"/>
        <w:rPr>
          <w:rFonts w:ascii="Garamond" w:eastAsia="Garamond" w:hAnsi="Garamond" w:cs="Garamond"/>
          <w:i/>
          <w:iCs/>
          <w:sz w:val="24"/>
          <w:szCs w:val="24"/>
        </w:rPr>
      </w:pPr>
    </w:p>
    <w:p w14:paraId="00000020" w14:textId="77777777" w:rsidR="00BE4D1E" w:rsidRDefault="007268A9">
      <w:pPr>
        <w:spacing w:before="20" w:line="240" w:lineRule="auto"/>
        <w:ind w:left="432"/>
        <w:rPr>
          <w:rFonts w:ascii="Garamond" w:eastAsia="Garamond" w:hAnsi="Garamond" w:cs="Garamond"/>
          <w:sz w:val="24"/>
          <w:szCs w:val="24"/>
        </w:rPr>
      </w:pPr>
      <w:r>
        <w:rPr>
          <w:rFonts w:ascii="Garamond" w:eastAsia="Garamond" w:hAnsi="Garamond" w:cs="Garamond"/>
          <w:sz w:val="24"/>
          <w:szCs w:val="24"/>
        </w:rPr>
        <w:t>Managed 100+ banding and hawkwatch volunteers conducting community science during fall migration of diurnal raptors</w:t>
      </w:r>
    </w:p>
    <w:p w14:paraId="00000021" w14:textId="77777777" w:rsidR="00BE4D1E" w:rsidRDefault="00BE4D1E">
      <w:pPr>
        <w:spacing w:before="20" w:line="240" w:lineRule="auto"/>
        <w:rPr>
          <w:rFonts w:ascii="Garamond" w:eastAsia="Garamond" w:hAnsi="Garamond" w:cs="Garamond"/>
          <w:b/>
          <w:bCs/>
          <w:sz w:val="24"/>
          <w:szCs w:val="24"/>
        </w:rPr>
      </w:pPr>
    </w:p>
    <w:p w14:paraId="00000022" w14:textId="761B4DCC" w:rsidR="00BE4D1E" w:rsidRDefault="007268A9">
      <w:pPr>
        <w:spacing w:before="20" w:line="240" w:lineRule="auto"/>
        <w:rPr>
          <w:rFonts w:ascii="Garamond" w:eastAsia="Garamond" w:hAnsi="Garamond" w:cs="Garamond"/>
          <w:sz w:val="24"/>
          <w:szCs w:val="24"/>
        </w:rPr>
      </w:pPr>
      <w:r>
        <w:rPr>
          <w:rFonts w:ascii="Garamond" w:eastAsia="Garamond" w:hAnsi="Garamond" w:cs="Garamond"/>
          <w:b/>
          <w:bCs/>
          <w:sz w:val="24"/>
          <w:szCs w:val="24"/>
        </w:rPr>
        <w:t xml:space="preserve">American Kestrel Research Technician </w:t>
      </w:r>
      <w:r>
        <w:rPr>
          <w:rFonts w:ascii="Garamond" w:eastAsia="Garamond" w:hAnsi="Garamond" w:cs="Garamond"/>
          <w:i/>
          <w:iCs/>
          <w:sz w:val="24"/>
          <w:szCs w:val="24"/>
        </w:rPr>
        <w:t>Boise State University</w:t>
      </w:r>
      <w:r>
        <w:rPr>
          <w:rFonts w:ascii="Garamond" w:eastAsia="Garamond" w:hAnsi="Garamond" w:cs="Garamond"/>
          <w:b/>
          <w:bCs/>
          <w:sz w:val="24"/>
          <w:szCs w:val="24"/>
        </w:rPr>
        <w:tab/>
      </w:r>
      <w:r>
        <w:rPr>
          <w:rFonts w:ascii="Garamond" w:eastAsia="Garamond" w:hAnsi="Garamond" w:cs="Garamond"/>
          <w:i/>
          <w:iCs/>
          <w:sz w:val="24"/>
          <w:szCs w:val="24"/>
        </w:rPr>
        <w:t>March 2020</w:t>
      </w:r>
      <w:r w:rsidR="00EE7E3C">
        <w:rPr>
          <w:rFonts w:ascii="Garamond" w:eastAsia="Garamond" w:hAnsi="Garamond" w:cs="Garamond"/>
          <w:i/>
          <w:iCs/>
          <w:sz w:val="24"/>
          <w:szCs w:val="24"/>
        </w:rPr>
        <w:t>–</w:t>
      </w:r>
      <w:r>
        <w:rPr>
          <w:rFonts w:ascii="Garamond" w:eastAsia="Garamond" w:hAnsi="Garamond" w:cs="Garamond"/>
          <w:i/>
          <w:iCs/>
          <w:sz w:val="24"/>
          <w:szCs w:val="24"/>
        </w:rPr>
        <w:t>August 2020</w:t>
      </w:r>
    </w:p>
    <w:p w14:paraId="00000023" w14:textId="77777777" w:rsidR="00BE4D1E" w:rsidRDefault="00BE4D1E">
      <w:pPr>
        <w:spacing w:before="20" w:line="240" w:lineRule="auto"/>
        <w:ind w:left="432"/>
        <w:rPr>
          <w:rFonts w:ascii="Garamond" w:eastAsia="Garamond" w:hAnsi="Garamond" w:cs="Garamond"/>
          <w:sz w:val="24"/>
          <w:szCs w:val="24"/>
        </w:rPr>
      </w:pPr>
    </w:p>
    <w:p w14:paraId="00000024" w14:textId="77777777" w:rsidR="00BE4D1E" w:rsidRDefault="007268A9">
      <w:pPr>
        <w:spacing w:before="20" w:line="240" w:lineRule="auto"/>
        <w:ind w:left="432"/>
        <w:rPr>
          <w:rFonts w:ascii="Garamond" w:eastAsia="Garamond" w:hAnsi="Garamond" w:cs="Garamond"/>
          <w:b/>
          <w:bCs/>
          <w:sz w:val="24"/>
          <w:szCs w:val="24"/>
        </w:rPr>
      </w:pPr>
      <w:r>
        <w:rPr>
          <w:rFonts w:ascii="Garamond" w:eastAsia="Garamond" w:hAnsi="Garamond" w:cs="Garamond"/>
          <w:sz w:val="24"/>
          <w:szCs w:val="24"/>
        </w:rPr>
        <w:t>Helped manage the local kestrel project and worked remotely to monitor kestrels at Department of Defense sites around the country using trail cameras</w:t>
      </w:r>
    </w:p>
    <w:p w14:paraId="00000025" w14:textId="77777777" w:rsidR="00BE4D1E" w:rsidRDefault="00BE4D1E">
      <w:pPr>
        <w:spacing w:before="20" w:line="240" w:lineRule="auto"/>
        <w:rPr>
          <w:rFonts w:ascii="Garamond" w:eastAsia="Garamond" w:hAnsi="Garamond" w:cs="Garamond"/>
          <w:b/>
          <w:bCs/>
          <w:sz w:val="24"/>
          <w:szCs w:val="24"/>
        </w:rPr>
      </w:pPr>
    </w:p>
    <w:p w14:paraId="00000026" w14:textId="44213901" w:rsidR="00BE4D1E" w:rsidRDefault="007268A9">
      <w:pPr>
        <w:spacing w:before="20" w:line="240" w:lineRule="auto"/>
        <w:rPr>
          <w:rFonts w:ascii="Garamond" w:eastAsia="Garamond" w:hAnsi="Garamond" w:cs="Garamond"/>
          <w:i/>
          <w:iCs/>
          <w:sz w:val="24"/>
          <w:szCs w:val="24"/>
        </w:rPr>
      </w:pPr>
      <w:r>
        <w:rPr>
          <w:rFonts w:ascii="Garamond" w:eastAsia="Garamond" w:hAnsi="Garamond" w:cs="Garamond"/>
          <w:b/>
          <w:bCs/>
          <w:sz w:val="24"/>
          <w:szCs w:val="24"/>
        </w:rPr>
        <w:lastRenderedPageBreak/>
        <w:t xml:space="preserve">Migration Crew Lead </w:t>
      </w:r>
      <w:r>
        <w:rPr>
          <w:rFonts w:ascii="Garamond" w:eastAsia="Garamond" w:hAnsi="Garamond" w:cs="Garamond"/>
          <w:i/>
          <w:iCs/>
          <w:sz w:val="24"/>
          <w:szCs w:val="24"/>
        </w:rPr>
        <w:t>Hawkwatch International</w:t>
      </w:r>
      <w:r>
        <w:rPr>
          <w:rFonts w:ascii="Garamond" w:eastAsia="Garamond" w:hAnsi="Garamond" w:cs="Garamond"/>
          <w:i/>
          <w:iCs/>
          <w:sz w:val="24"/>
          <w:szCs w:val="24"/>
        </w:rPr>
        <w:tab/>
      </w:r>
      <w:r>
        <w:rPr>
          <w:rFonts w:ascii="Garamond" w:eastAsia="Garamond" w:hAnsi="Garamond" w:cs="Garamond"/>
          <w:b/>
          <w:bCs/>
          <w:sz w:val="24"/>
          <w:szCs w:val="24"/>
        </w:rPr>
        <w:tab/>
      </w:r>
      <w:r>
        <w:rPr>
          <w:rFonts w:ascii="Garamond" w:eastAsia="Garamond" w:hAnsi="Garamond" w:cs="Garamond"/>
          <w:b/>
          <w:bCs/>
          <w:sz w:val="24"/>
          <w:szCs w:val="24"/>
        </w:rPr>
        <w:tab/>
      </w:r>
      <w:r>
        <w:rPr>
          <w:rFonts w:ascii="Garamond" w:eastAsia="Garamond" w:hAnsi="Garamond" w:cs="Garamond"/>
          <w:i/>
          <w:iCs/>
          <w:sz w:val="24"/>
          <w:szCs w:val="24"/>
        </w:rPr>
        <w:t>August 2019</w:t>
      </w:r>
      <w:r w:rsidR="00EE7E3C">
        <w:rPr>
          <w:rFonts w:ascii="Garamond" w:eastAsia="Garamond" w:hAnsi="Garamond" w:cs="Garamond"/>
          <w:i/>
          <w:iCs/>
          <w:sz w:val="24"/>
          <w:szCs w:val="24"/>
        </w:rPr>
        <w:t>–</w:t>
      </w:r>
      <w:r>
        <w:rPr>
          <w:rFonts w:ascii="Garamond" w:eastAsia="Garamond" w:hAnsi="Garamond" w:cs="Garamond"/>
          <w:i/>
          <w:iCs/>
          <w:sz w:val="24"/>
          <w:szCs w:val="24"/>
        </w:rPr>
        <w:t>October 2019</w:t>
      </w:r>
    </w:p>
    <w:p w14:paraId="00000027" w14:textId="77777777" w:rsidR="00BE4D1E" w:rsidRDefault="00BE4D1E">
      <w:pPr>
        <w:spacing w:before="20" w:line="240" w:lineRule="auto"/>
        <w:ind w:left="432"/>
        <w:rPr>
          <w:rFonts w:ascii="Garamond" w:eastAsia="Garamond" w:hAnsi="Garamond" w:cs="Garamond"/>
          <w:sz w:val="24"/>
          <w:szCs w:val="24"/>
        </w:rPr>
      </w:pPr>
    </w:p>
    <w:p w14:paraId="00000028" w14:textId="77777777" w:rsidR="00BE4D1E" w:rsidRDefault="007268A9">
      <w:pPr>
        <w:spacing w:before="20" w:line="240" w:lineRule="auto"/>
        <w:ind w:left="432"/>
        <w:rPr>
          <w:rFonts w:ascii="Garamond" w:eastAsia="Garamond" w:hAnsi="Garamond" w:cs="Garamond"/>
          <w:b/>
          <w:bCs/>
          <w:sz w:val="24"/>
          <w:szCs w:val="24"/>
        </w:rPr>
      </w:pPr>
      <w:r>
        <w:rPr>
          <w:rFonts w:ascii="Garamond" w:eastAsia="Garamond" w:hAnsi="Garamond" w:cs="Garamond"/>
          <w:sz w:val="24"/>
          <w:szCs w:val="24"/>
        </w:rPr>
        <w:t>Responsible for training a five-person crew at a remote field site on raptor identification as well as safe trapping, banding, sampling procedures, data management, field techniques, and public presentations</w:t>
      </w:r>
    </w:p>
    <w:p w14:paraId="00000029" w14:textId="77777777" w:rsidR="00BE4D1E" w:rsidRDefault="00BE4D1E">
      <w:pPr>
        <w:spacing w:before="20" w:line="240" w:lineRule="auto"/>
        <w:rPr>
          <w:rFonts w:ascii="Garamond" w:eastAsia="Garamond" w:hAnsi="Garamond" w:cs="Garamond"/>
          <w:b/>
          <w:bCs/>
          <w:sz w:val="24"/>
          <w:szCs w:val="24"/>
        </w:rPr>
      </w:pPr>
    </w:p>
    <w:p w14:paraId="0000002A" w14:textId="69403A54" w:rsidR="00BE4D1E" w:rsidRDefault="007268A9">
      <w:pPr>
        <w:spacing w:before="20" w:line="240" w:lineRule="auto"/>
        <w:rPr>
          <w:rFonts w:ascii="Garamond" w:eastAsia="Garamond" w:hAnsi="Garamond" w:cs="Garamond"/>
          <w:sz w:val="24"/>
          <w:szCs w:val="24"/>
        </w:rPr>
      </w:pPr>
      <w:r>
        <w:rPr>
          <w:rFonts w:ascii="Garamond" w:eastAsia="Garamond" w:hAnsi="Garamond" w:cs="Garamond"/>
          <w:b/>
          <w:bCs/>
          <w:sz w:val="24"/>
          <w:szCs w:val="24"/>
        </w:rPr>
        <w:t xml:space="preserve">American Kestrel Research Technician </w:t>
      </w:r>
      <w:r>
        <w:rPr>
          <w:rFonts w:ascii="Garamond" w:eastAsia="Garamond" w:hAnsi="Garamond" w:cs="Garamond"/>
          <w:i/>
          <w:iCs/>
          <w:sz w:val="24"/>
          <w:szCs w:val="24"/>
        </w:rPr>
        <w:t>Boise State University</w:t>
      </w:r>
      <w:r>
        <w:rPr>
          <w:rFonts w:ascii="Garamond" w:eastAsia="Garamond" w:hAnsi="Garamond" w:cs="Garamond"/>
          <w:b/>
          <w:bCs/>
          <w:sz w:val="24"/>
          <w:szCs w:val="24"/>
        </w:rPr>
        <w:tab/>
      </w:r>
      <w:r>
        <w:rPr>
          <w:rFonts w:ascii="Garamond" w:eastAsia="Garamond" w:hAnsi="Garamond" w:cs="Garamond"/>
          <w:i/>
          <w:iCs/>
          <w:sz w:val="24"/>
          <w:szCs w:val="24"/>
        </w:rPr>
        <w:t>April 2019</w:t>
      </w:r>
      <w:r w:rsidR="00EE7E3C">
        <w:rPr>
          <w:rFonts w:ascii="Garamond" w:eastAsia="Garamond" w:hAnsi="Garamond" w:cs="Garamond"/>
          <w:i/>
          <w:iCs/>
          <w:sz w:val="24"/>
          <w:szCs w:val="24"/>
        </w:rPr>
        <w:t>–</w:t>
      </w:r>
      <w:r>
        <w:rPr>
          <w:rFonts w:ascii="Garamond" w:eastAsia="Garamond" w:hAnsi="Garamond" w:cs="Garamond"/>
          <w:i/>
          <w:iCs/>
          <w:sz w:val="24"/>
          <w:szCs w:val="24"/>
        </w:rPr>
        <w:t>August 2019</w:t>
      </w:r>
    </w:p>
    <w:p w14:paraId="0000002B" w14:textId="77777777" w:rsidR="00BE4D1E" w:rsidRDefault="00BE4D1E">
      <w:pPr>
        <w:spacing w:before="20" w:line="240" w:lineRule="auto"/>
        <w:ind w:left="432"/>
        <w:rPr>
          <w:rFonts w:ascii="Garamond" w:eastAsia="Garamond" w:hAnsi="Garamond" w:cs="Garamond"/>
          <w:sz w:val="24"/>
          <w:szCs w:val="24"/>
        </w:rPr>
      </w:pPr>
    </w:p>
    <w:p w14:paraId="0000002C" w14:textId="77777777" w:rsidR="00BE4D1E" w:rsidRDefault="007268A9">
      <w:pPr>
        <w:spacing w:before="20" w:line="240" w:lineRule="auto"/>
        <w:ind w:left="432"/>
        <w:rPr>
          <w:rFonts w:ascii="Garamond" w:eastAsia="Garamond" w:hAnsi="Garamond" w:cs="Garamond"/>
          <w:sz w:val="24"/>
          <w:szCs w:val="24"/>
        </w:rPr>
      </w:pPr>
      <w:r>
        <w:rPr>
          <w:rFonts w:ascii="Garamond" w:eastAsia="Garamond" w:hAnsi="Garamond" w:cs="Garamond"/>
          <w:sz w:val="24"/>
          <w:szCs w:val="24"/>
        </w:rPr>
        <w:t>Traveled to Department of Defense sites across the country to install nest cameras, and band and collect biological samples from kestrels</w:t>
      </w:r>
    </w:p>
    <w:p w14:paraId="0000002D" w14:textId="77777777" w:rsidR="00BE4D1E" w:rsidRDefault="00BE4D1E">
      <w:pPr>
        <w:spacing w:before="20" w:line="240" w:lineRule="auto"/>
        <w:rPr>
          <w:rFonts w:ascii="Garamond" w:eastAsia="Garamond" w:hAnsi="Garamond" w:cs="Garamond"/>
          <w:b/>
          <w:bCs/>
          <w:sz w:val="24"/>
          <w:szCs w:val="24"/>
        </w:rPr>
      </w:pPr>
    </w:p>
    <w:p w14:paraId="0000002E" w14:textId="0FF53AB0" w:rsidR="00BE4D1E" w:rsidRDefault="007268A9">
      <w:pPr>
        <w:spacing w:before="20" w:line="240" w:lineRule="auto"/>
        <w:rPr>
          <w:rFonts w:ascii="Garamond" w:eastAsia="Garamond" w:hAnsi="Garamond" w:cs="Garamond"/>
          <w:sz w:val="24"/>
          <w:szCs w:val="24"/>
        </w:rPr>
      </w:pPr>
      <w:r>
        <w:rPr>
          <w:rFonts w:ascii="Garamond" w:eastAsia="Garamond" w:hAnsi="Garamond" w:cs="Garamond"/>
          <w:b/>
          <w:bCs/>
          <w:sz w:val="24"/>
          <w:szCs w:val="24"/>
        </w:rPr>
        <w:t xml:space="preserve">Lead Bander </w:t>
      </w:r>
      <w:r>
        <w:rPr>
          <w:rFonts w:ascii="Garamond" w:eastAsia="Garamond" w:hAnsi="Garamond" w:cs="Garamond"/>
          <w:i/>
          <w:iCs/>
          <w:sz w:val="24"/>
          <w:szCs w:val="24"/>
        </w:rPr>
        <w:t>Hawkwatch International</w:t>
      </w:r>
      <w:r>
        <w:rPr>
          <w:rFonts w:ascii="Garamond" w:eastAsia="Garamond" w:hAnsi="Garamond" w:cs="Garamond"/>
          <w:b/>
          <w:bCs/>
          <w:sz w:val="24"/>
          <w:szCs w:val="24"/>
        </w:rPr>
        <w:tab/>
      </w:r>
      <w:r>
        <w:rPr>
          <w:rFonts w:ascii="Garamond" w:eastAsia="Garamond" w:hAnsi="Garamond" w:cs="Garamond"/>
          <w:i/>
          <w:iCs/>
          <w:sz w:val="24"/>
          <w:szCs w:val="24"/>
        </w:rPr>
        <w:tab/>
      </w:r>
      <w:r>
        <w:rPr>
          <w:rFonts w:ascii="Garamond" w:eastAsia="Garamond" w:hAnsi="Garamond" w:cs="Garamond"/>
          <w:i/>
          <w:iCs/>
          <w:sz w:val="24"/>
          <w:szCs w:val="24"/>
        </w:rPr>
        <w:tab/>
      </w:r>
      <w:r>
        <w:rPr>
          <w:rFonts w:ascii="Garamond" w:eastAsia="Garamond" w:hAnsi="Garamond" w:cs="Garamond"/>
          <w:i/>
          <w:iCs/>
          <w:sz w:val="24"/>
          <w:szCs w:val="24"/>
        </w:rPr>
        <w:tab/>
      </w:r>
      <w:r>
        <w:rPr>
          <w:rFonts w:ascii="Garamond" w:eastAsia="Garamond" w:hAnsi="Garamond" w:cs="Garamond"/>
          <w:i/>
          <w:iCs/>
          <w:sz w:val="24"/>
          <w:szCs w:val="24"/>
        </w:rPr>
        <w:tab/>
        <w:t>August 2018</w:t>
      </w:r>
      <w:r w:rsidR="00EE7E3C">
        <w:rPr>
          <w:rFonts w:ascii="Garamond" w:eastAsia="Garamond" w:hAnsi="Garamond" w:cs="Garamond"/>
          <w:i/>
          <w:iCs/>
          <w:sz w:val="24"/>
          <w:szCs w:val="24"/>
        </w:rPr>
        <w:t>–</w:t>
      </w:r>
      <w:r>
        <w:rPr>
          <w:rFonts w:ascii="Garamond" w:eastAsia="Garamond" w:hAnsi="Garamond" w:cs="Garamond"/>
          <w:i/>
          <w:iCs/>
          <w:sz w:val="24"/>
          <w:szCs w:val="24"/>
        </w:rPr>
        <w:t>October 2018</w:t>
      </w:r>
    </w:p>
    <w:p w14:paraId="0000002F" w14:textId="77777777" w:rsidR="00BE4D1E" w:rsidRDefault="00BE4D1E">
      <w:pPr>
        <w:spacing w:before="20" w:line="240" w:lineRule="auto"/>
        <w:ind w:left="432"/>
        <w:rPr>
          <w:rFonts w:ascii="Garamond" w:eastAsia="Garamond" w:hAnsi="Garamond" w:cs="Garamond"/>
          <w:sz w:val="24"/>
          <w:szCs w:val="24"/>
        </w:rPr>
      </w:pPr>
    </w:p>
    <w:p w14:paraId="00000030" w14:textId="77777777" w:rsidR="00BE4D1E" w:rsidRDefault="007268A9">
      <w:pPr>
        <w:spacing w:before="20" w:line="240" w:lineRule="auto"/>
        <w:ind w:left="432"/>
        <w:rPr>
          <w:rFonts w:ascii="Garamond" w:eastAsia="Garamond" w:hAnsi="Garamond" w:cs="Garamond"/>
          <w:b/>
          <w:bCs/>
          <w:sz w:val="24"/>
          <w:szCs w:val="24"/>
        </w:rPr>
      </w:pPr>
      <w:r>
        <w:rPr>
          <w:rFonts w:ascii="Garamond" w:eastAsia="Garamond" w:hAnsi="Garamond" w:cs="Garamond"/>
          <w:sz w:val="24"/>
          <w:szCs w:val="24"/>
        </w:rPr>
        <w:t>Trained crew members on raptor identification as well as safe trapping, banding, sampling procedures, data management, and field techniques</w:t>
      </w:r>
    </w:p>
    <w:p w14:paraId="00000031" w14:textId="77777777" w:rsidR="00BE4D1E" w:rsidRDefault="00BE4D1E">
      <w:pPr>
        <w:spacing w:before="20" w:line="240" w:lineRule="auto"/>
        <w:rPr>
          <w:rFonts w:ascii="Garamond" w:eastAsia="Garamond" w:hAnsi="Garamond" w:cs="Garamond"/>
          <w:b/>
          <w:bCs/>
          <w:sz w:val="24"/>
          <w:szCs w:val="24"/>
        </w:rPr>
      </w:pPr>
    </w:p>
    <w:p w14:paraId="00000032" w14:textId="206E6ECF" w:rsidR="00BE4D1E" w:rsidRDefault="007268A9">
      <w:pPr>
        <w:spacing w:before="20" w:line="240" w:lineRule="auto"/>
        <w:rPr>
          <w:rFonts w:ascii="Garamond" w:eastAsia="Garamond" w:hAnsi="Garamond" w:cs="Garamond"/>
          <w:sz w:val="24"/>
          <w:szCs w:val="24"/>
        </w:rPr>
      </w:pPr>
      <w:r>
        <w:rPr>
          <w:rFonts w:ascii="Garamond" w:eastAsia="Garamond" w:hAnsi="Garamond" w:cs="Garamond"/>
          <w:b/>
          <w:bCs/>
          <w:sz w:val="24"/>
          <w:szCs w:val="24"/>
        </w:rPr>
        <w:t xml:space="preserve">Waterfowl Assistant </w:t>
      </w:r>
      <w:r>
        <w:rPr>
          <w:rFonts w:ascii="Garamond" w:eastAsia="Garamond" w:hAnsi="Garamond" w:cs="Garamond"/>
          <w:i/>
          <w:iCs/>
          <w:sz w:val="24"/>
          <w:szCs w:val="24"/>
        </w:rPr>
        <w:t>Eider Project (USFWS)</w:t>
      </w:r>
      <w:r>
        <w:rPr>
          <w:rFonts w:ascii="Garamond" w:eastAsia="Garamond" w:hAnsi="Garamond" w:cs="Garamond"/>
          <w:i/>
          <w:iCs/>
          <w:sz w:val="24"/>
          <w:szCs w:val="24"/>
        </w:rPr>
        <w:tab/>
        <w:t xml:space="preserve">       </w:t>
      </w:r>
      <w:r>
        <w:rPr>
          <w:rFonts w:ascii="Garamond" w:eastAsia="Garamond" w:hAnsi="Garamond" w:cs="Garamond"/>
          <w:i/>
          <w:iCs/>
          <w:sz w:val="24"/>
          <w:szCs w:val="24"/>
        </w:rPr>
        <w:tab/>
      </w:r>
      <w:r>
        <w:rPr>
          <w:rFonts w:ascii="Garamond" w:eastAsia="Garamond" w:hAnsi="Garamond" w:cs="Garamond"/>
          <w:i/>
          <w:iCs/>
          <w:sz w:val="24"/>
          <w:szCs w:val="24"/>
        </w:rPr>
        <w:tab/>
      </w:r>
      <w:r>
        <w:rPr>
          <w:rFonts w:ascii="Garamond" w:eastAsia="Garamond" w:hAnsi="Garamond" w:cs="Garamond"/>
          <w:i/>
          <w:iCs/>
          <w:sz w:val="24"/>
          <w:szCs w:val="24"/>
        </w:rPr>
        <w:tab/>
        <w:t>June 2018</w:t>
      </w:r>
      <w:r w:rsidR="00EE7E3C">
        <w:rPr>
          <w:rFonts w:ascii="Garamond" w:eastAsia="Garamond" w:hAnsi="Garamond" w:cs="Garamond"/>
          <w:i/>
          <w:iCs/>
          <w:sz w:val="24"/>
          <w:szCs w:val="24"/>
        </w:rPr>
        <w:t>–</w:t>
      </w:r>
      <w:r>
        <w:rPr>
          <w:rFonts w:ascii="Garamond" w:eastAsia="Garamond" w:hAnsi="Garamond" w:cs="Garamond"/>
          <w:i/>
          <w:iCs/>
          <w:sz w:val="24"/>
          <w:szCs w:val="24"/>
        </w:rPr>
        <w:t>August 2018</w:t>
      </w:r>
    </w:p>
    <w:p w14:paraId="00000033" w14:textId="77777777" w:rsidR="00BE4D1E" w:rsidRDefault="00BE4D1E">
      <w:pPr>
        <w:spacing w:before="20" w:line="240" w:lineRule="auto"/>
        <w:ind w:left="432"/>
        <w:rPr>
          <w:rFonts w:ascii="Garamond" w:eastAsia="Garamond" w:hAnsi="Garamond" w:cs="Garamond"/>
          <w:sz w:val="24"/>
          <w:szCs w:val="24"/>
        </w:rPr>
      </w:pPr>
    </w:p>
    <w:p w14:paraId="00000034" w14:textId="77777777" w:rsidR="00BE4D1E" w:rsidRDefault="007268A9">
      <w:pPr>
        <w:spacing w:before="20" w:line="240" w:lineRule="auto"/>
        <w:ind w:left="432"/>
        <w:rPr>
          <w:rFonts w:ascii="Garamond" w:eastAsia="Garamond" w:hAnsi="Garamond" w:cs="Garamond"/>
          <w:sz w:val="24"/>
          <w:szCs w:val="24"/>
        </w:rPr>
      </w:pPr>
      <w:r>
        <w:rPr>
          <w:rFonts w:ascii="Garamond" w:eastAsia="Garamond" w:hAnsi="Garamond" w:cs="Garamond"/>
          <w:sz w:val="24"/>
          <w:szCs w:val="24"/>
        </w:rPr>
        <w:t>Captured, banded, and conducted point count and nest surveys of waterfowl species in Utqiagvik, Alaska specifically focusing on federally threatened Steller’s Eiders.</w:t>
      </w:r>
    </w:p>
    <w:p w14:paraId="00000035" w14:textId="77777777" w:rsidR="00BE4D1E" w:rsidRDefault="00BE4D1E">
      <w:pPr>
        <w:spacing w:before="20" w:line="240" w:lineRule="auto"/>
        <w:rPr>
          <w:rFonts w:ascii="Garamond" w:eastAsia="Garamond" w:hAnsi="Garamond" w:cs="Garamond"/>
          <w:sz w:val="24"/>
          <w:szCs w:val="24"/>
        </w:rPr>
      </w:pPr>
    </w:p>
    <w:p w14:paraId="00000036" w14:textId="0995F9C1" w:rsidR="00BE4D1E" w:rsidRDefault="007268A9">
      <w:pPr>
        <w:spacing w:before="20" w:line="240" w:lineRule="auto"/>
        <w:rPr>
          <w:rFonts w:ascii="Garamond" w:eastAsia="Garamond" w:hAnsi="Garamond" w:cs="Garamond"/>
          <w:sz w:val="24"/>
          <w:szCs w:val="24"/>
        </w:rPr>
      </w:pPr>
      <w:r>
        <w:rPr>
          <w:rFonts w:ascii="Garamond" w:eastAsia="Garamond" w:hAnsi="Garamond" w:cs="Garamond"/>
          <w:b/>
          <w:bCs/>
          <w:sz w:val="24"/>
          <w:szCs w:val="24"/>
        </w:rPr>
        <w:t xml:space="preserve">Field Intern </w:t>
      </w:r>
      <w:r>
        <w:rPr>
          <w:rFonts w:ascii="Garamond" w:eastAsia="Garamond" w:hAnsi="Garamond" w:cs="Garamond"/>
          <w:i/>
          <w:iCs/>
          <w:sz w:val="24"/>
          <w:szCs w:val="24"/>
        </w:rPr>
        <w:t>Golden Gate Raptor Observatory</w:t>
      </w:r>
      <w:r>
        <w:rPr>
          <w:rFonts w:ascii="Garamond" w:eastAsia="Garamond" w:hAnsi="Garamond" w:cs="Garamond"/>
          <w:i/>
          <w:iCs/>
          <w:sz w:val="24"/>
          <w:szCs w:val="24"/>
        </w:rPr>
        <w:tab/>
      </w:r>
      <w:r>
        <w:rPr>
          <w:rFonts w:ascii="Garamond" w:eastAsia="Garamond" w:hAnsi="Garamond" w:cs="Garamond"/>
          <w:i/>
          <w:iCs/>
          <w:sz w:val="24"/>
          <w:szCs w:val="24"/>
        </w:rPr>
        <w:tab/>
      </w:r>
      <w:r>
        <w:rPr>
          <w:rFonts w:ascii="Garamond" w:eastAsia="Garamond" w:hAnsi="Garamond" w:cs="Garamond"/>
          <w:i/>
          <w:iCs/>
          <w:sz w:val="24"/>
          <w:szCs w:val="24"/>
        </w:rPr>
        <w:tab/>
      </w:r>
      <w:r>
        <w:rPr>
          <w:rFonts w:ascii="Garamond" w:eastAsia="Garamond" w:hAnsi="Garamond" w:cs="Garamond"/>
          <w:i/>
          <w:iCs/>
          <w:sz w:val="24"/>
          <w:szCs w:val="24"/>
        </w:rPr>
        <w:tab/>
        <w:t>July 2017</w:t>
      </w:r>
      <w:r w:rsidR="00EE7E3C">
        <w:rPr>
          <w:rFonts w:ascii="Garamond" w:eastAsia="Garamond" w:hAnsi="Garamond" w:cs="Garamond"/>
          <w:i/>
          <w:iCs/>
          <w:sz w:val="24"/>
          <w:szCs w:val="24"/>
        </w:rPr>
        <w:t>–</w:t>
      </w:r>
      <w:r>
        <w:rPr>
          <w:rFonts w:ascii="Garamond" w:eastAsia="Garamond" w:hAnsi="Garamond" w:cs="Garamond"/>
          <w:i/>
          <w:iCs/>
          <w:sz w:val="24"/>
          <w:szCs w:val="24"/>
        </w:rPr>
        <w:t>March 2018</w:t>
      </w:r>
    </w:p>
    <w:p w14:paraId="00000037" w14:textId="77777777" w:rsidR="00BE4D1E" w:rsidRDefault="00BE4D1E">
      <w:pPr>
        <w:spacing w:before="20" w:line="240" w:lineRule="auto"/>
        <w:ind w:left="432"/>
        <w:rPr>
          <w:rFonts w:ascii="Garamond" w:eastAsia="Garamond" w:hAnsi="Garamond" w:cs="Garamond"/>
          <w:sz w:val="24"/>
          <w:szCs w:val="24"/>
        </w:rPr>
      </w:pPr>
    </w:p>
    <w:p w14:paraId="00000038" w14:textId="77777777" w:rsidR="00BE4D1E" w:rsidRDefault="007268A9">
      <w:pPr>
        <w:spacing w:before="20" w:line="240" w:lineRule="auto"/>
        <w:ind w:left="432"/>
        <w:rPr>
          <w:rFonts w:ascii="Garamond" w:eastAsia="Garamond" w:hAnsi="Garamond" w:cs="Garamond"/>
          <w:sz w:val="24"/>
          <w:szCs w:val="24"/>
        </w:rPr>
      </w:pPr>
      <w:r>
        <w:rPr>
          <w:rFonts w:ascii="Garamond" w:eastAsia="Garamond" w:hAnsi="Garamond" w:cs="Garamond"/>
          <w:sz w:val="24"/>
          <w:szCs w:val="24"/>
        </w:rPr>
        <w:t>Contributed to the long-term monitoring of the migration of birds of prey through the counting and banding of 19 species of raptors moving through the Pacific Flyway.</w:t>
      </w:r>
    </w:p>
    <w:p w14:paraId="00000039" w14:textId="77777777" w:rsidR="00BE4D1E" w:rsidRDefault="00BE4D1E">
      <w:pPr>
        <w:spacing w:line="240" w:lineRule="auto"/>
        <w:rPr>
          <w:rFonts w:ascii="Garamond" w:eastAsia="Garamond" w:hAnsi="Garamond" w:cs="Garamond"/>
          <w:b/>
          <w:bCs/>
          <w:sz w:val="24"/>
          <w:szCs w:val="24"/>
        </w:rPr>
      </w:pPr>
    </w:p>
    <w:p w14:paraId="0000003A" w14:textId="2C04A6F4" w:rsidR="00BE4D1E" w:rsidRDefault="007268A9">
      <w:pPr>
        <w:spacing w:line="240" w:lineRule="auto"/>
        <w:rPr>
          <w:rFonts w:ascii="Garamond" w:eastAsia="Garamond" w:hAnsi="Garamond" w:cs="Garamond"/>
          <w:sz w:val="24"/>
          <w:szCs w:val="24"/>
        </w:rPr>
      </w:pPr>
      <w:r>
        <w:rPr>
          <w:rFonts w:ascii="Garamond" w:eastAsia="Garamond" w:hAnsi="Garamond" w:cs="Garamond"/>
          <w:b/>
          <w:bCs/>
          <w:sz w:val="24"/>
          <w:szCs w:val="24"/>
        </w:rPr>
        <w:t xml:space="preserve">Raptor Care Assistant </w:t>
      </w:r>
      <w:r>
        <w:rPr>
          <w:rFonts w:ascii="Garamond" w:eastAsia="Garamond" w:hAnsi="Garamond" w:cs="Garamond"/>
          <w:i/>
          <w:iCs/>
          <w:sz w:val="24"/>
          <w:szCs w:val="24"/>
        </w:rPr>
        <w:t>American Bald Eagle Foundation</w:t>
      </w:r>
      <w:r>
        <w:rPr>
          <w:rFonts w:ascii="Garamond" w:eastAsia="Garamond" w:hAnsi="Garamond" w:cs="Garamond"/>
          <w:b/>
          <w:bCs/>
          <w:sz w:val="24"/>
          <w:szCs w:val="24"/>
        </w:rPr>
        <w:tab/>
      </w:r>
      <w:r>
        <w:rPr>
          <w:rFonts w:ascii="Garamond" w:eastAsia="Garamond" w:hAnsi="Garamond" w:cs="Garamond"/>
          <w:i/>
          <w:iCs/>
          <w:sz w:val="24"/>
          <w:szCs w:val="24"/>
        </w:rPr>
        <w:tab/>
      </w:r>
      <w:r>
        <w:rPr>
          <w:rFonts w:ascii="Garamond" w:eastAsia="Garamond" w:hAnsi="Garamond" w:cs="Garamond"/>
          <w:i/>
          <w:iCs/>
          <w:sz w:val="24"/>
          <w:szCs w:val="24"/>
        </w:rPr>
        <w:tab/>
        <w:t>May 2016</w:t>
      </w:r>
      <w:r w:rsidR="00EE7E3C">
        <w:rPr>
          <w:rFonts w:ascii="Garamond" w:eastAsia="Garamond" w:hAnsi="Garamond" w:cs="Garamond"/>
          <w:i/>
          <w:iCs/>
          <w:sz w:val="24"/>
          <w:szCs w:val="24"/>
        </w:rPr>
        <w:t>–</w:t>
      </w:r>
      <w:r>
        <w:rPr>
          <w:rFonts w:ascii="Garamond" w:eastAsia="Garamond" w:hAnsi="Garamond" w:cs="Garamond"/>
          <w:i/>
          <w:iCs/>
          <w:sz w:val="24"/>
          <w:szCs w:val="24"/>
        </w:rPr>
        <w:t>May 2017</w:t>
      </w:r>
    </w:p>
    <w:p w14:paraId="0000003B" w14:textId="77777777" w:rsidR="00BE4D1E" w:rsidRDefault="00BE4D1E">
      <w:pPr>
        <w:spacing w:before="20" w:line="240" w:lineRule="auto"/>
        <w:ind w:left="432"/>
        <w:rPr>
          <w:rFonts w:ascii="Garamond" w:eastAsia="Garamond" w:hAnsi="Garamond" w:cs="Garamond"/>
          <w:sz w:val="24"/>
          <w:szCs w:val="24"/>
        </w:rPr>
      </w:pPr>
    </w:p>
    <w:p w14:paraId="0000003C" w14:textId="77777777" w:rsidR="00BE4D1E" w:rsidRDefault="007268A9">
      <w:pPr>
        <w:spacing w:before="20" w:line="240" w:lineRule="auto"/>
        <w:ind w:left="432"/>
        <w:rPr>
          <w:rFonts w:ascii="Garamond" w:eastAsia="Garamond" w:hAnsi="Garamond" w:cs="Garamond"/>
          <w:b/>
          <w:bCs/>
          <w:sz w:val="24"/>
          <w:szCs w:val="24"/>
          <w:u w:val="single"/>
        </w:rPr>
      </w:pPr>
      <w:r>
        <w:rPr>
          <w:rFonts w:ascii="Garamond" w:eastAsia="Garamond" w:hAnsi="Garamond" w:cs="Garamond"/>
          <w:sz w:val="24"/>
          <w:szCs w:val="24"/>
        </w:rPr>
        <w:t>Responsible for general husbandry and positive reinforcement training of resident birds, educational presentations for the public, wildlife rehabilitation, and eagle point count surveys.</w:t>
      </w:r>
    </w:p>
    <w:p w14:paraId="0000003D" w14:textId="77777777" w:rsidR="00BE4D1E" w:rsidRDefault="00BE4D1E">
      <w:pPr>
        <w:spacing w:before="20" w:line="240" w:lineRule="auto"/>
        <w:ind w:left="432"/>
        <w:rPr>
          <w:rFonts w:ascii="Garamond" w:eastAsia="Garamond" w:hAnsi="Garamond" w:cs="Garamond"/>
          <w:b/>
          <w:bCs/>
          <w:sz w:val="24"/>
          <w:szCs w:val="24"/>
          <w:u w:val="single"/>
        </w:rPr>
      </w:pPr>
    </w:p>
    <w:p w14:paraId="0000003E" w14:textId="77777777" w:rsidR="00BE4D1E" w:rsidRDefault="00B4675F">
      <w:pPr>
        <w:spacing w:before="20" w:line="240" w:lineRule="auto"/>
        <w:rPr>
          <w:rFonts w:ascii="Garamond" w:eastAsia="Garamond" w:hAnsi="Garamond" w:cs="Garamond"/>
          <w:sz w:val="28"/>
          <w:szCs w:val="28"/>
        </w:rPr>
      </w:pPr>
      <w:r>
        <w:pict w14:anchorId="0E8CDD32">
          <v:rect id="_x0000_i1027" style="width:0;height:1.5pt" o:hralign="center" o:hrstd="t" o:hr="t" fillcolor="#a0a0a0" stroked="f"/>
        </w:pict>
      </w:r>
    </w:p>
    <w:p w14:paraId="0000003F" w14:textId="77777777" w:rsidR="00BE4D1E" w:rsidRDefault="007268A9">
      <w:pPr>
        <w:spacing w:before="20" w:line="240" w:lineRule="auto"/>
        <w:rPr>
          <w:rFonts w:ascii="Garamond" w:eastAsia="Garamond" w:hAnsi="Garamond" w:cs="Garamond"/>
          <w:b/>
          <w:bCs/>
          <w:i/>
          <w:iCs/>
          <w:sz w:val="26"/>
          <w:szCs w:val="26"/>
        </w:rPr>
      </w:pPr>
      <w:r>
        <w:rPr>
          <w:rFonts w:ascii="Garamond" w:eastAsia="Garamond" w:hAnsi="Garamond" w:cs="Garamond"/>
          <w:b/>
          <w:bCs/>
          <w:sz w:val="28"/>
          <w:szCs w:val="28"/>
        </w:rPr>
        <w:t>Grants and Awards</w:t>
      </w:r>
    </w:p>
    <w:p w14:paraId="00000040" w14:textId="77777777" w:rsidR="00BE4D1E" w:rsidRDefault="00BE4D1E">
      <w:pPr>
        <w:spacing w:before="20" w:line="240" w:lineRule="auto"/>
        <w:rPr>
          <w:rFonts w:ascii="Garamond" w:eastAsia="Garamond" w:hAnsi="Garamond" w:cs="Garamond"/>
          <w:b/>
          <w:bCs/>
          <w:i/>
          <w:iCs/>
          <w:sz w:val="26"/>
          <w:szCs w:val="26"/>
        </w:rPr>
      </w:pPr>
    </w:p>
    <w:p w14:paraId="00000041" w14:textId="77777777" w:rsidR="00BE4D1E" w:rsidRDefault="007268A9">
      <w:pPr>
        <w:spacing w:before="20" w:line="240" w:lineRule="auto"/>
        <w:rPr>
          <w:rFonts w:ascii="Garamond" w:eastAsia="Garamond" w:hAnsi="Garamond" w:cs="Garamond"/>
          <w:b/>
          <w:bCs/>
          <w:i/>
          <w:iCs/>
          <w:sz w:val="26"/>
          <w:szCs w:val="26"/>
        </w:rPr>
      </w:pPr>
      <w:r>
        <w:rPr>
          <w:rFonts w:ascii="Garamond" w:eastAsia="Garamond" w:hAnsi="Garamond" w:cs="Garamond"/>
          <w:b/>
          <w:bCs/>
          <w:i/>
          <w:iCs/>
          <w:sz w:val="26"/>
          <w:szCs w:val="26"/>
        </w:rPr>
        <w:t>2025</w:t>
      </w:r>
    </w:p>
    <w:p w14:paraId="00000042"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COAS Travel Grant. Amount: $500. Boise State University.</w:t>
      </w:r>
    </w:p>
    <w:p w14:paraId="00000043" w14:textId="77777777" w:rsidR="00BE4D1E" w:rsidRDefault="00BE4D1E">
      <w:pPr>
        <w:spacing w:before="20" w:line="240" w:lineRule="auto"/>
        <w:rPr>
          <w:rFonts w:ascii="Garamond" w:eastAsia="Garamond" w:hAnsi="Garamond" w:cs="Garamond"/>
          <w:sz w:val="24"/>
          <w:szCs w:val="24"/>
        </w:rPr>
      </w:pPr>
    </w:p>
    <w:p w14:paraId="00000044"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Keppler Birds of Prey Scholarship. Amount: $900. Boise State University.</w:t>
      </w:r>
    </w:p>
    <w:p w14:paraId="00000045" w14:textId="77777777" w:rsidR="00BE4D1E" w:rsidRDefault="00BE4D1E">
      <w:pPr>
        <w:spacing w:before="20" w:line="240" w:lineRule="auto"/>
        <w:rPr>
          <w:rFonts w:ascii="Garamond" w:eastAsia="Garamond" w:hAnsi="Garamond" w:cs="Garamond"/>
          <w:sz w:val="24"/>
          <w:szCs w:val="24"/>
        </w:rPr>
      </w:pPr>
    </w:p>
    <w:p w14:paraId="00000046" w14:textId="77777777" w:rsidR="00BE4D1E" w:rsidRDefault="007268A9">
      <w:pPr>
        <w:spacing w:before="20" w:line="240" w:lineRule="auto"/>
        <w:rPr>
          <w:rFonts w:ascii="Garamond" w:eastAsia="Garamond" w:hAnsi="Garamond" w:cs="Garamond"/>
          <w:b/>
          <w:bCs/>
          <w:i/>
          <w:iCs/>
          <w:sz w:val="26"/>
          <w:szCs w:val="26"/>
        </w:rPr>
      </w:pPr>
      <w:r>
        <w:rPr>
          <w:rFonts w:ascii="Garamond" w:eastAsia="Garamond" w:hAnsi="Garamond" w:cs="Garamond"/>
          <w:b/>
          <w:bCs/>
          <w:i/>
          <w:iCs/>
          <w:sz w:val="26"/>
          <w:szCs w:val="26"/>
        </w:rPr>
        <w:t>2024</w:t>
      </w:r>
    </w:p>
    <w:p w14:paraId="00000047"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EEB Travel Grant. Amount: $600. Boise State University.</w:t>
      </w:r>
    </w:p>
    <w:p w14:paraId="00000048" w14:textId="77777777" w:rsidR="00BE4D1E" w:rsidRDefault="00BE4D1E">
      <w:pPr>
        <w:spacing w:before="20" w:line="240" w:lineRule="auto"/>
        <w:rPr>
          <w:rFonts w:ascii="Garamond" w:eastAsia="Garamond" w:hAnsi="Garamond" w:cs="Garamond"/>
          <w:sz w:val="24"/>
          <w:szCs w:val="24"/>
        </w:rPr>
      </w:pPr>
    </w:p>
    <w:p w14:paraId="00000049"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ASBSU Travel Grant. Amount: $800. Boise State University.</w:t>
      </w:r>
    </w:p>
    <w:p w14:paraId="0000004A" w14:textId="77777777" w:rsidR="00BE4D1E" w:rsidRDefault="00BE4D1E">
      <w:pPr>
        <w:spacing w:before="20" w:line="240" w:lineRule="auto"/>
        <w:rPr>
          <w:rFonts w:ascii="Garamond" w:eastAsia="Garamond" w:hAnsi="Garamond" w:cs="Garamond"/>
          <w:sz w:val="24"/>
          <w:szCs w:val="24"/>
        </w:rPr>
      </w:pPr>
    </w:p>
    <w:p w14:paraId="0000004B"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Keppler Birds of Prey Scholarship. Amount: $900. Boise State University.</w:t>
      </w:r>
    </w:p>
    <w:p w14:paraId="0000004C" w14:textId="77777777" w:rsidR="00BE4D1E" w:rsidRDefault="00BE4D1E">
      <w:pPr>
        <w:spacing w:before="20" w:line="240" w:lineRule="auto"/>
        <w:rPr>
          <w:rFonts w:ascii="Garamond" w:eastAsia="Garamond" w:hAnsi="Garamond" w:cs="Garamond"/>
          <w:sz w:val="24"/>
          <w:szCs w:val="24"/>
        </w:rPr>
      </w:pPr>
    </w:p>
    <w:p w14:paraId="0000004D"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Richard Olendorff Idaho Chapter of the Wildlife Society Scholarship. Amount: $280. Boise State University.</w:t>
      </w:r>
    </w:p>
    <w:p w14:paraId="0000004E" w14:textId="77777777" w:rsidR="00BE4D1E" w:rsidRDefault="00BE4D1E">
      <w:pPr>
        <w:spacing w:before="20" w:line="240" w:lineRule="auto"/>
        <w:rPr>
          <w:rFonts w:ascii="Garamond" w:eastAsia="Garamond" w:hAnsi="Garamond" w:cs="Garamond"/>
          <w:sz w:val="24"/>
          <w:szCs w:val="24"/>
        </w:rPr>
      </w:pPr>
    </w:p>
    <w:p w14:paraId="0000004F"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American Ornithological Society Travel Grant. Amount: $300. American Ornithological Society.</w:t>
      </w:r>
    </w:p>
    <w:p w14:paraId="00000050" w14:textId="77777777" w:rsidR="00BE4D1E" w:rsidRDefault="00BE4D1E">
      <w:pPr>
        <w:spacing w:before="20" w:line="240" w:lineRule="auto"/>
        <w:rPr>
          <w:rFonts w:ascii="Garamond" w:eastAsia="Garamond" w:hAnsi="Garamond" w:cs="Garamond"/>
          <w:sz w:val="24"/>
          <w:szCs w:val="24"/>
        </w:rPr>
      </w:pPr>
    </w:p>
    <w:p w14:paraId="00000051" w14:textId="77777777" w:rsidR="00BE4D1E" w:rsidRDefault="007268A9">
      <w:pPr>
        <w:spacing w:before="20" w:line="240" w:lineRule="auto"/>
        <w:rPr>
          <w:rFonts w:ascii="Garamond" w:eastAsia="Garamond" w:hAnsi="Garamond" w:cs="Garamond"/>
          <w:b/>
          <w:bCs/>
          <w:i/>
          <w:iCs/>
          <w:sz w:val="26"/>
          <w:szCs w:val="26"/>
        </w:rPr>
      </w:pPr>
      <w:r>
        <w:rPr>
          <w:rFonts w:ascii="Garamond" w:eastAsia="Garamond" w:hAnsi="Garamond" w:cs="Garamond"/>
          <w:b/>
          <w:bCs/>
          <w:i/>
          <w:iCs/>
          <w:sz w:val="26"/>
          <w:szCs w:val="26"/>
        </w:rPr>
        <w:t>2023</w:t>
      </w:r>
    </w:p>
    <w:p w14:paraId="00000052"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COAS Travel Grant. Amount: $500. Boise State University.</w:t>
      </w:r>
    </w:p>
    <w:p w14:paraId="00000053" w14:textId="77777777" w:rsidR="00BE4D1E" w:rsidRDefault="00BE4D1E">
      <w:pPr>
        <w:spacing w:before="20" w:line="240" w:lineRule="auto"/>
        <w:rPr>
          <w:rFonts w:ascii="Garamond" w:eastAsia="Garamond" w:hAnsi="Garamond" w:cs="Garamond"/>
          <w:i/>
          <w:iCs/>
          <w:sz w:val="24"/>
          <w:szCs w:val="24"/>
        </w:rPr>
      </w:pPr>
    </w:p>
    <w:p w14:paraId="00000054"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Keppler Birds of Prey Scholarship. Amount: $900. Boise State University.</w:t>
      </w:r>
    </w:p>
    <w:p w14:paraId="00000055" w14:textId="77777777" w:rsidR="00BE4D1E" w:rsidRDefault="00BE4D1E">
      <w:pPr>
        <w:spacing w:before="20" w:line="240" w:lineRule="auto"/>
        <w:rPr>
          <w:rFonts w:ascii="Garamond" w:eastAsia="Garamond" w:hAnsi="Garamond" w:cs="Garamond"/>
          <w:i/>
          <w:iCs/>
          <w:sz w:val="24"/>
          <w:szCs w:val="24"/>
        </w:rPr>
      </w:pPr>
    </w:p>
    <w:p w14:paraId="00000056"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AOS Student Membership Award. Amount: Cost of membership. American Ornithological Society.</w:t>
      </w:r>
    </w:p>
    <w:p w14:paraId="00000057" w14:textId="77777777" w:rsidR="00BE4D1E" w:rsidRDefault="00BE4D1E">
      <w:pPr>
        <w:spacing w:before="20" w:line="240" w:lineRule="auto"/>
        <w:rPr>
          <w:rFonts w:ascii="Garamond" w:eastAsia="Garamond" w:hAnsi="Garamond" w:cs="Garamond"/>
          <w:i/>
          <w:iCs/>
          <w:sz w:val="24"/>
          <w:szCs w:val="24"/>
        </w:rPr>
      </w:pPr>
    </w:p>
    <w:p w14:paraId="00000058" w14:textId="77777777" w:rsidR="00BE4D1E" w:rsidRDefault="007268A9">
      <w:pPr>
        <w:spacing w:before="20" w:line="240" w:lineRule="auto"/>
        <w:rPr>
          <w:rFonts w:ascii="Garamond" w:eastAsia="Garamond" w:hAnsi="Garamond" w:cs="Garamond"/>
          <w:b/>
          <w:bCs/>
          <w:i/>
          <w:iCs/>
          <w:sz w:val="26"/>
          <w:szCs w:val="26"/>
        </w:rPr>
      </w:pPr>
      <w:r>
        <w:rPr>
          <w:rFonts w:ascii="Garamond" w:eastAsia="Garamond" w:hAnsi="Garamond" w:cs="Garamond"/>
          <w:b/>
          <w:bCs/>
          <w:i/>
          <w:iCs/>
          <w:sz w:val="26"/>
          <w:szCs w:val="26"/>
        </w:rPr>
        <w:t>2022</w:t>
      </w:r>
    </w:p>
    <w:p w14:paraId="00000059"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ASBSU Travel Grant. Amount: $400. Boise State University.</w:t>
      </w:r>
    </w:p>
    <w:p w14:paraId="0000005A" w14:textId="77777777" w:rsidR="00BE4D1E" w:rsidRDefault="00BE4D1E">
      <w:pPr>
        <w:spacing w:before="20" w:line="240" w:lineRule="auto"/>
        <w:rPr>
          <w:rFonts w:ascii="Garamond" w:eastAsia="Garamond" w:hAnsi="Garamond" w:cs="Garamond"/>
          <w:i/>
          <w:iCs/>
          <w:sz w:val="24"/>
          <w:szCs w:val="24"/>
        </w:rPr>
      </w:pPr>
    </w:p>
    <w:p w14:paraId="0000005B"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Trustee Fellowship in Raptor Biology Award. Raptor Research Center. Amount: $1500</w:t>
      </w:r>
    </w:p>
    <w:p w14:paraId="0000005C" w14:textId="77777777" w:rsidR="00BE4D1E" w:rsidRDefault="00BE4D1E">
      <w:pPr>
        <w:spacing w:before="20" w:line="240" w:lineRule="auto"/>
        <w:rPr>
          <w:rFonts w:ascii="Garamond" w:eastAsia="Garamond" w:hAnsi="Garamond" w:cs="Garamond"/>
          <w:sz w:val="24"/>
          <w:szCs w:val="24"/>
        </w:rPr>
      </w:pPr>
    </w:p>
    <w:p w14:paraId="0000005D" w14:textId="77777777" w:rsidR="00BE4D1E" w:rsidRDefault="00B4675F">
      <w:pPr>
        <w:widowControl w:val="0"/>
        <w:spacing w:line="231" w:lineRule="auto"/>
        <w:ind w:right="9"/>
        <w:rPr>
          <w:rFonts w:ascii="Garamond" w:eastAsia="Garamond" w:hAnsi="Garamond" w:cs="Garamond"/>
          <w:sz w:val="21"/>
          <w:szCs w:val="21"/>
        </w:rPr>
      </w:pPr>
      <w:r>
        <w:pict w14:anchorId="40C5E268">
          <v:rect id="_x0000_i1028" style="width:0;height:1.5pt" o:hralign="center" o:hrstd="t" o:hr="t" fillcolor="#a0a0a0" stroked="f"/>
        </w:pict>
      </w:r>
    </w:p>
    <w:p w14:paraId="0000005E" w14:textId="6354BB8F" w:rsidR="00BE4D1E" w:rsidRDefault="007268A9">
      <w:pPr>
        <w:spacing w:before="20" w:line="240" w:lineRule="auto"/>
        <w:rPr>
          <w:rFonts w:ascii="Garamond" w:eastAsia="Garamond" w:hAnsi="Garamond" w:cs="Garamond"/>
          <w:b/>
          <w:bCs/>
          <w:sz w:val="28"/>
          <w:szCs w:val="28"/>
        </w:rPr>
      </w:pPr>
      <w:r>
        <w:rPr>
          <w:rFonts w:ascii="Garamond" w:eastAsia="Garamond" w:hAnsi="Garamond" w:cs="Garamond"/>
          <w:b/>
          <w:bCs/>
          <w:sz w:val="28"/>
          <w:szCs w:val="28"/>
        </w:rPr>
        <w:t>Publications</w:t>
      </w:r>
    </w:p>
    <w:p w14:paraId="44AC35F7" w14:textId="5E5B4D94" w:rsidR="00856C98" w:rsidRPr="00856C98" w:rsidRDefault="00856C98">
      <w:pPr>
        <w:spacing w:before="20" w:line="240" w:lineRule="auto"/>
        <w:rPr>
          <w:rFonts w:ascii="Garamond" w:eastAsia="Garamond" w:hAnsi="Garamond" w:cs="Garamond"/>
          <w:sz w:val="28"/>
          <w:szCs w:val="28"/>
        </w:rPr>
      </w:pPr>
      <w:r>
        <w:rPr>
          <w:rFonts w:ascii="Garamond" w:eastAsia="Garamond" w:hAnsi="Garamond" w:cs="Garamond"/>
          <w:sz w:val="28"/>
          <w:szCs w:val="28"/>
        </w:rPr>
        <w:t xml:space="preserve">ORCID: </w:t>
      </w:r>
      <w:r w:rsidRPr="00856C98">
        <w:rPr>
          <w:rFonts w:ascii="Garamond" w:eastAsia="Garamond" w:hAnsi="Garamond" w:cs="Garamond"/>
          <w:sz w:val="28"/>
          <w:szCs w:val="28"/>
        </w:rPr>
        <w:t>0009-0008-8372-4077</w:t>
      </w:r>
    </w:p>
    <w:p w14:paraId="0000005F" w14:textId="77777777" w:rsidR="00BE4D1E" w:rsidRDefault="00BE4D1E">
      <w:pPr>
        <w:spacing w:before="20" w:line="240" w:lineRule="auto"/>
        <w:rPr>
          <w:rFonts w:ascii="Garamond" w:eastAsia="Garamond" w:hAnsi="Garamond" w:cs="Garamond"/>
        </w:rPr>
      </w:pPr>
    </w:p>
    <w:p w14:paraId="00000060" w14:textId="7BC6C28B" w:rsidR="00BE4D1E" w:rsidRPr="00DC69FF" w:rsidRDefault="007268A9">
      <w:pPr>
        <w:spacing w:before="20" w:line="240" w:lineRule="auto"/>
        <w:rPr>
          <w:rFonts w:ascii="Garamond" w:eastAsia="Garamond" w:hAnsi="Garamond" w:cs="Garamond"/>
          <w:color w:val="00000A"/>
          <w:sz w:val="24"/>
          <w:szCs w:val="24"/>
        </w:rPr>
      </w:pPr>
      <w:r w:rsidRPr="00DC69FF">
        <w:rPr>
          <w:rFonts w:ascii="Garamond" w:eastAsia="Garamond" w:hAnsi="Garamond" w:cs="Garamond"/>
          <w:sz w:val="24"/>
          <w:szCs w:val="24"/>
        </w:rPr>
        <w:t xml:space="preserve">Santiago, A.L., Cruz, J., Delparte, D.M., Kochert, M.N., Steenhof, K., Weldon, J.M., Heath, J.A. (2025). </w:t>
      </w:r>
      <w:r w:rsidRPr="00DC69FF">
        <w:rPr>
          <w:rFonts w:ascii="Garamond" w:eastAsia="Garamond" w:hAnsi="Garamond" w:cs="Garamond"/>
          <w:color w:val="00000A"/>
          <w:sz w:val="24"/>
          <w:szCs w:val="24"/>
        </w:rPr>
        <w:t xml:space="preserve">Landscape Changes and Declines in Golden Eagle (Aquila chrysaetos) Territory Occupancy in Southwestern Idaho. </w:t>
      </w:r>
      <w:r w:rsidRPr="00DC69FF">
        <w:rPr>
          <w:rFonts w:ascii="Garamond" w:eastAsia="Garamond" w:hAnsi="Garamond" w:cs="Garamond"/>
          <w:i/>
          <w:iCs/>
          <w:color w:val="00000A"/>
          <w:sz w:val="24"/>
          <w:szCs w:val="24"/>
        </w:rPr>
        <w:t>Ornithological Applications</w:t>
      </w:r>
      <w:r w:rsidR="00DC69FF" w:rsidRPr="00DC69FF">
        <w:rPr>
          <w:rFonts w:ascii="Garamond" w:eastAsia="Garamond" w:hAnsi="Garamond" w:cs="Garamond"/>
          <w:i/>
          <w:iCs/>
          <w:color w:val="00000A"/>
          <w:sz w:val="24"/>
          <w:szCs w:val="24"/>
        </w:rPr>
        <w:t xml:space="preserve"> </w:t>
      </w:r>
      <w:r w:rsidR="00DC69FF" w:rsidRPr="00DC69FF">
        <w:rPr>
          <w:rFonts w:ascii="Garamond" w:eastAsia="Garamond" w:hAnsi="Garamond" w:cs="Garamond"/>
          <w:color w:val="00000A"/>
          <w:sz w:val="24"/>
          <w:szCs w:val="24"/>
        </w:rPr>
        <w:t>128(1), 1-10</w:t>
      </w:r>
      <w:r w:rsidRPr="00DC69FF">
        <w:rPr>
          <w:rFonts w:ascii="Garamond" w:eastAsia="Garamond" w:hAnsi="Garamond" w:cs="Garamond"/>
          <w:color w:val="00000A"/>
          <w:sz w:val="24"/>
          <w:szCs w:val="24"/>
        </w:rPr>
        <w:t>.</w:t>
      </w:r>
      <w:r w:rsidR="00DC69FF" w:rsidRPr="00DC69FF">
        <w:rPr>
          <w:rFonts w:ascii="Garamond" w:eastAsia="Garamond" w:hAnsi="Garamond" w:cs="Garamond"/>
          <w:color w:val="00000A"/>
          <w:sz w:val="24"/>
          <w:szCs w:val="24"/>
        </w:rPr>
        <w:t xml:space="preserve"> </w:t>
      </w:r>
      <w:hyperlink r:id="rId7" w:history="1">
        <w:r w:rsidR="00DC69FF" w:rsidRPr="00DC69FF">
          <w:rPr>
            <w:rStyle w:val="Hyperlink"/>
            <w:rFonts w:ascii="Garamond" w:hAnsi="Garamond" w:cs="Times New Roman"/>
            <w:sz w:val="24"/>
            <w:szCs w:val="24"/>
            <w:bdr w:val="none" w:sz="0" w:space="0" w:color="auto" w:frame="1"/>
            <w:shd w:val="clear" w:color="auto" w:fill="FFFFFF"/>
          </w:rPr>
          <w:t>https://doi.org/10.1093/ornithapp/duaf054</w:t>
        </w:r>
      </w:hyperlink>
      <w:r w:rsidR="00DC69FF" w:rsidRPr="00DC69FF">
        <w:rPr>
          <w:rFonts w:ascii="Garamond" w:hAnsi="Garamond" w:cs="Times New Roman"/>
          <w:sz w:val="24"/>
          <w:szCs w:val="24"/>
          <w:bdr w:val="none" w:sz="0" w:space="0" w:color="auto" w:frame="1"/>
          <w:shd w:val="clear" w:color="auto" w:fill="FFFFFF"/>
        </w:rPr>
        <w:t xml:space="preserve"> </w:t>
      </w:r>
    </w:p>
    <w:p w14:paraId="00000061" w14:textId="77777777" w:rsidR="00BE4D1E" w:rsidRPr="00DC69FF" w:rsidRDefault="00BE4D1E">
      <w:pPr>
        <w:spacing w:before="20" w:line="240" w:lineRule="auto"/>
        <w:rPr>
          <w:rFonts w:ascii="Garamond" w:eastAsia="Garamond" w:hAnsi="Garamond" w:cs="Garamond"/>
          <w:color w:val="00000A"/>
          <w:sz w:val="24"/>
          <w:szCs w:val="24"/>
        </w:rPr>
      </w:pPr>
    </w:p>
    <w:p w14:paraId="00000062" w14:textId="258B5D9F" w:rsidR="00BE4D1E" w:rsidRPr="00DC69FF" w:rsidRDefault="007268A9">
      <w:pPr>
        <w:spacing w:before="20" w:line="240" w:lineRule="auto"/>
        <w:rPr>
          <w:rFonts w:ascii="Garamond" w:eastAsia="Garamond" w:hAnsi="Garamond" w:cs="Garamond"/>
          <w:color w:val="00000A"/>
          <w:sz w:val="24"/>
          <w:szCs w:val="24"/>
        </w:rPr>
      </w:pPr>
      <w:r w:rsidRPr="00DC69FF">
        <w:rPr>
          <w:rFonts w:ascii="Garamond" w:eastAsia="Garamond" w:hAnsi="Garamond" w:cs="Garamond"/>
          <w:color w:val="00000A"/>
          <w:sz w:val="24"/>
          <w:szCs w:val="24"/>
        </w:rPr>
        <w:t>Heath, J.A, Davis, C.M., Dudek, B.M., McClure C.J.W., Myers, K.T., Regnier, E.K., Rolek, B.W., Santiago, A.L. (2025). Ectoparasite and trichomonosis management improve nestling golden eagle (</w:t>
      </w:r>
      <w:r w:rsidRPr="00DC69FF">
        <w:rPr>
          <w:rFonts w:ascii="Garamond" w:eastAsia="Garamond" w:hAnsi="Garamond" w:cs="Garamond"/>
          <w:i/>
          <w:iCs/>
          <w:color w:val="00000A"/>
          <w:sz w:val="24"/>
          <w:szCs w:val="24"/>
        </w:rPr>
        <w:t>Aquila chrysaetos</w:t>
      </w:r>
      <w:r w:rsidRPr="00DC69FF">
        <w:rPr>
          <w:rFonts w:ascii="Garamond" w:eastAsia="Garamond" w:hAnsi="Garamond" w:cs="Garamond"/>
          <w:color w:val="00000A"/>
          <w:sz w:val="24"/>
          <w:szCs w:val="24"/>
        </w:rPr>
        <w:t xml:space="preserve">) health and survival: An effective mitigation strategy. </w:t>
      </w:r>
      <w:r w:rsidRPr="00DC69FF">
        <w:rPr>
          <w:rFonts w:ascii="Garamond" w:eastAsia="Garamond" w:hAnsi="Garamond" w:cs="Garamond"/>
          <w:i/>
          <w:iCs/>
          <w:color w:val="00000A"/>
          <w:sz w:val="24"/>
          <w:szCs w:val="24"/>
        </w:rPr>
        <w:t xml:space="preserve">Journal of Applied Ecology </w:t>
      </w:r>
      <w:r w:rsidRPr="00DC69FF">
        <w:rPr>
          <w:rFonts w:ascii="Garamond" w:eastAsia="Garamond" w:hAnsi="Garamond" w:cs="Garamond"/>
          <w:color w:val="00000A"/>
          <w:sz w:val="24"/>
          <w:szCs w:val="24"/>
        </w:rPr>
        <w:t>62(10), 2764-2773.</w:t>
      </w:r>
      <w:r w:rsidR="00DC69FF" w:rsidRPr="00DC69FF">
        <w:rPr>
          <w:rFonts w:ascii="Garamond" w:eastAsia="Garamond" w:hAnsi="Garamond" w:cs="Garamond"/>
          <w:color w:val="00000A"/>
          <w:sz w:val="24"/>
          <w:szCs w:val="24"/>
        </w:rPr>
        <w:t xml:space="preserve"> </w:t>
      </w:r>
      <w:hyperlink r:id="rId8" w:history="1">
        <w:r w:rsidR="00DC69FF" w:rsidRPr="00DC69FF">
          <w:rPr>
            <w:rStyle w:val="Hyperlink"/>
            <w:rFonts w:ascii="Garamond" w:eastAsia="Garamond" w:hAnsi="Garamond" w:cs="Times New Roman"/>
            <w:sz w:val="24"/>
            <w:szCs w:val="24"/>
          </w:rPr>
          <w:t>https://doi.org/10.1111/1365-2664.70149</w:t>
        </w:r>
      </w:hyperlink>
    </w:p>
    <w:p w14:paraId="00000063" w14:textId="77777777" w:rsidR="00BE4D1E" w:rsidRPr="00DC69FF" w:rsidRDefault="00BE4D1E">
      <w:pPr>
        <w:spacing w:before="20" w:line="240" w:lineRule="auto"/>
        <w:rPr>
          <w:rFonts w:ascii="Garamond" w:eastAsia="Garamond" w:hAnsi="Garamond" w:cs="Garamond"/>
          <w:color w:val="00000A"/>
        </w:rPr>
      </w:pPr>
    </w:p>
    <w:p w14:paraId="00000064" w14:textId="18F09885" w:rsidR="00BE4D1E" w:rsidRPr="00DC69FF" w:rsidRDefault="007268A9">
      <w:pPr>
        <w:spacing w:before="20" w:line="240" w:lineRule="auto"/>
        <w:rPr>
          <w:rStyle w:val="Hyperlink"/>
          <w:rFonts w:ascii="Garamond" w:eastAsia="Garamond" w:hAnsi="Garamond" w:cs="Garamond"/>
          <w:sz w:val="24"/>
          <w:szCs w:val="24"/>
        </w:rPr>
      </w:pPr>
      <w:r>
        <w:rPr>
          <w:rFonts w:ascii="Garamond" w:eastAsia="Garamond" w:hAnsi="Garamond" w:cs="Garamond"/>
          <w:color w:val="222222"/>
          <w:sz w:val="24"/>
          <w:szCs w:val="24"/>
          <w:highlight w:val="white"/>
        </w:rPr>
        <w:t>Santiago, A., &amp; Van Buskirk, R. (2024). “Book Review: The Kestrel: Ecology, Behaviour and Conservation of an Open-Land Predator,”</w:t>
      </w:r>
      <w:r>
        <w:rPr>
          <w:rFonts w:ascii="Garamond" w:eastAsia="Garamond" w:hAnsi="Garamond" w:cs="Garamond"/>
          <w:i/>
          <w:iCs/>
          <w:color w:val="222222"/>
          <w:sz w:val="24"/>
          <w:szCs w:val="24"/>
          <w:highlight w:val="white"/>
        </w:rPr>
        <w:t xml:space="preserve"> Journal of Raptor Research </w:t>
      </w:r>
      <w:r>
        <w:rPr>
          <w:rFonts w:ascii="Garamond" w:eastAsia="Garamond" w:hAnsi="Garamond" w:cs="Garamond"/>
          <w:color w:val="222222"/>
          <w:sz w:val="24"/>
          <w:szCs w:val="24"/>
          <w:highlight w:val="white"/>
        </w:rPr>
        <w:t xml:space="preserve">58(4), 547-549, (29 October 2024). </w:t>
      </w:r>
      <w:r w:rsidR="00DC69FF">
        <w:rPr>
          <w:rFonts w:ascii="Garamond" w:eastAsia="Garamond" w:hAnsi="Garamond" w:cs="Garamond"/>
          <w:sz w:val="24"/>
          <w:szCs w:val="24"/>
        </w:rPr>
        <w:fldChar w:fldCharType="begin"/>
      </w:r>
      <w:r w:rsidR="00DC69FF">
        <w:rPr>
          <w:rFonts w:ascii="Garamond" w:eastAsia="Garamond" w:hAnsi="Garamond" w:cs="Garamond"/>
          <w:sz w:val="24"/>
          <w:szCs w:val="24"/>
        </w:rPr>
        <w:instrText xml:space="preserve"> HYPERLINK "https://doi.org/10.3356/jrr24505" </w:instrText>
      </w:r>
      <w:r w:rsidR="00DC69FF">
        <w:rPr>
          <w:rFonts w:ascii="Garamond" w:eastAsia="Garamond" w:hAnsi="Garamond" w:cs="Garamond"/>
          <w:sz w:val="24"/>
          <w:szCs w:val="24"/>
        </w:rPr>
        <w:fldChar w:fldCharType="separate"/>
      </w:r>
      <w:r w:rsidRPr="00DC69FF">
        <w:rPr>
          <w:rStyle w:val="Hyperlink"/>
          <w:rFonts w:ascii="Garamond" w:eastAsia="Garamond" w:hAnsi="Garamond" w:cs="Garamond"/>
          <w:sz w:val="24"/>
          <w:szCs w:val="24"/>
        </w:rPr>
        <w:t>https://doi.org/10.3356/jrr24505</w:t>
      </w:r>
    </w:p>
    <w:p w14:paraId="00000065" w14:textId="0B685502" w:rsidR="00BE4D1E" w:rsidRDefault="00DC69FF">
      <w:pPr>
        <w:spacing w:before="20" w:line="240" w:lineRule="auto"/>
        <w:rPr>
          <w:rFonts w:ascii="Garamond" w:eastAsia="Garamond" w:hAnsi="Garamond" w:cs="Garamond"/>
          <w:color w:val="00000A"/>
          <w:sz w:val="24"/>
          <w:szCs w:val="24"/>
        </w:rPr>
      </w:pPr>
      <w:r>
        <w:rPr>
          <w:rFonts w:ascii="Garamond" w:eastAsia="Garamond" w:hAnsi="Garamond" w:cs="Garamond"/>
          <w:sz w:val="24"/>
          <w:szCs w:val="24"/>
        </w:rPr>
        <w:fldChar w:fldCharType="end"/>
      </w:r>
    </w:p>
    <w:p w14:paraId="00000066" w14:textId="77777777" w:rsidR="00BE4D1E" w:rsidRDefault="00B4675F">
      <w:pPr>
        <w:spacing w:before="20" w:line="240" w:lineRule="auto"/>
        <w:rPr>
          <w:rFonts w:ascii="Garamond" w:eastAsia="Garamond" w:hAnsi="Garamond" w:cs="Garamond"/>
          <w:sz w:val="28"/>
          <w:szCs w:val="28"/>
        </w:rPr>
      </w:pPr>
      <w:r>
        <w:pict w14:anchorId="490D7A69">
          <v:rect id="_x0000_i1029" style="width:0;height:1.5pt" o:hralign="center" o:hrstd="t" o:hr="t" fillcolor="#a0a0a0" stroked="f"/>
        </w:pict>
      </w:r>
    </w:p>
    <w:p w14:paraId="00000067" w14:textId="77777777" w:rsidR="00BE4D1E" w:rsidRDefault="007268A9">
      <w:pPr>
        <w:spacing w:before="20" w:line="240" w:lineRule="auto"/>
        <w:rPr>
          <w:rFonts w:ascii="Garamond" w:eastAsia="Garamond" w:hAnsi="Garamond" w:cs="Garamond"/>
          <w:b/>
          <w:bCs/>
          <w:sz w:val="28"/>
          <w:szCs w:val="28"/>
        </w:rPr>
      </w:pPr>
      <w:r>
        <w:rPr>
          <w:rFonts w:ascii="Garamond" w:eastAsia="Garamond" w:hAnsi="Garamond" w:cs="Garamond"/>
          <w:b/>
          <w:bCs/>
          <w:sz w:val="28"/>
          <w:szCs w:val="28"/>
        </w:rPr>
        <w:t>Presentations</w:t>
      </w:r>
    </w:p>
    <w:p w14:paraId="00000068" w14:textId="77777777" w:rsidR="00BE4D1E" w:rsidRDefault="00BE4D1E">
      <w:pPr>
        <w:spacing w:before="20" w:line="240" w:lineRule="auto"/>
        <w:rPr>
          <w:rFonts w:ascii="Garamond" w:eastAsia="Garamond" w:hAnsi="Garamond" w:cs="Garamond"/>
          <w:b/>
          <w:bCs/>
          <w:sz w:val="28"/>
          <w:szCs w:val="28"/>
        </w:rPr>
      </w:pPr>
    </w:p>
    <w:p w14:paraId="00000069" w14:textId="77777777" w:rsidR="00BE4D1E" w:rsidRDefault="007268A9">
      <w:pPr>
        <w:spacing w:before="20" w:line="240" w:lineRule="auto"/>
        <w:rPr>
          <w:rFonts w:ascii="Garamond" w:eastAsia="Garamond" w:hAnsi="Garamond" w:cs="Garamond"/>
          <w:b/>
          <w:bCs/>
          <w:i/>
          <w:iCs/>
          <w:sz w:val="26"/>
          <w:szCs w:val="26"/>
        </w:rPr>
      </w:pPr>
      <w:r>
        <w:rPr>
          <w:rFonts w:ascii="Garamond" w:eastAsia="Garamond" w:hAnsi="Garamond" w:cs="Garamond"/>
          <w:b/>
          <w:bCs/>
          <w:i/>
          <w:iCs/>
          <w:sz w:val="26"/>
          <w:szCs w:val="26"/>
        </w:rPr>
        <w:t>2025</w:t>
      </w:r>
    </w:p>
    <w:p w14:paraId="0000006A"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Presentation. “Depressed First-Year Survival of Golden Eagles (</w:t>
      </w:r>
      <w:r>
        <w:rPr>
          <w:rFonts w:ascii="Garamond" w:eastAsia="Garamond" w:hAnsi="Garamond" w:cs="Garamond"/>
          <w:i/>
          <w:iCs/>
          <w:sz w:val="24"/>
          <w:szCs w:val="24"/>
        </w:rPr>
        <w:t>Aquila chrysaetos</w:t>
      </w:r>
      <w:r>
        <w:rPr>
          <w:rFonts w:ascii="Garamond" w:eastAsia="Garamond" w:hAnsi="Garamond" w:cs="Garamond"/>
          <w:sz w:val="24"/>
          <w:szCs w:val="24"/>
        </w:rPr>
        <w:t xml:space="preserve">) in Southwestern Idaho.” Raptor Research Foundation, Annual Meeting. San Jose, Costa Rica. (with J. Cruz, K.T. Myers, K.S. Warner, M.J. Stuber, and J.A. Heath). </w:t>
      </w:r>
    </w:p>
    <w:p w14:paraId="0000006B" w14:textId="77777777" w:rsidR="00BE4D1E" w:rsidRDefault="00BE4D1E">
      <w:pPr>
        <w:spacing w:before="20" w:line="240" w:lineRule="auto"/>
        <w:rPr>
          <w:rFonts w:ascii="Garamond" w:eastAsia="Garamond" w:hAnsi="Garamond" w:cs="Garamond"/>
          <w:sz w:val="24"/>
          <w:szCs w:val="24"/>
        </w:rPr>
      </w:pPr>
    </w:p>
    <w:p w14:paraId="0000006C"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lastRenderedPageBreak/>
        <w:t xml:space="preserve">Presentation. “Is there an association between land cover and home range size of Golden Eagles in southern Idaho? Raptor Research Foundation, Annual Meeting. San Jose, Costa Rica. Presented by J.A. Heath (with T.J. Andrews, K.T. Myers, K.S. Warner, M.J. Stuber, J. Cruz). </w:t>
      </w:r>
    </w:p>
    <w:p w14:paraId="0000006D" w14:textId="77777777" w:rsidR="00BE4D1E" w:rsidRDefault="00BE4D1E">
      <w:pPr>
        <w:spacing w:before="20" w:line="240" w:lineRule="auto"/>
        <w:rPr>
          <w:rFonts w:ascii="Garamond" w:eastAsia="Garamond" w:hAnsi="Garamond" w:cs="Garamond"/>
          <w:sz w:val="24"/>
          <w:szCs w:val="24"/>
        </w:rPr>
      </w:pPr>
    </w:p>
    <w:p w14:paraId="0000006E"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Presentation. “Nesting Phenology and Ectoparasite Presence Affect the Length of the Post-fledging Dependence Period of Golden Eagles (</w:t>
      </w:r>
      <w:r>
        <w:rPr>
          <w:rFonts w:ascii="Garamond" w:eastAsia="Garamond" w:hAnsi="Garamond" w:cs="Garamond"/>
          <w:i/>
          <w:iCs/>
          <w:sz w:val="24"/>
          <w:szCs w:val="24"/>
        </w:rPr>
        <w:t>Aquila chrysaetos</w:t>
      </w:r>
      <w:r>
        <w:rPr>
          <w:rFonts w:ascii="Garamond" w:eastAsia="Garamond" w:hAnsi="Garamond" w:cs="Garamond"/>
          <w:sz w:val="24"/>
          <w:szCs w:val="24"/>
        </w:rPr>
        <w:t xml:space="preserve">).” Raptor Research Foundation, Annual Meeting. San Jose, Costa Rica. Presented by K.T. Myers (J.A. Heath, T.J. Andrews, K.S. Warner, M.J. Stuber, J. Cruz). </w:t>
      </w:r>
    </w:p>
    <w:p w14:paraId="0000006F" w14:textId="77777777" w:rsidR="00BE4D1E" w:rsidRDefault="00BE4D1E">
      <w:pPr>
        <w:spacing w:before="20" w:line="240" w:lineRule="auto"/>
        <w:rPr>
          <w:rFonts w:ascii="Garamond" w:eastAsia="Garamond" w:hAnsi="Garamond" w:cs="Garamond"/>
          <w:sz w:val="24"/>
          <w:szCs w:val="24"/>
        </w:rPr>
      </w:pPr>
    </w:p>
    <w:p w14:paraId="00000070" w14:textId="77777777" w:rsidR="00BE4D1E" w:rsidRDefault="007268A9">
      <w:pPr>
        <w:spacing w:before="20" w:line="240" w:lineRule="auto"/>
        <w:rPr>
          <w:rFonts w:ascii="Garamond" w:eastAsia="Garamond" w:hAnsi="Garamond" w:cs="Garamond"/>
          <w:b/>
          <w:bCs/>
          <w:i/>
          <w:iCs/>
          <w:sz w:val="26"/>
          <w:szCs w:val="26"/>
        </w:rPr>
      </w:pPr>
      <w:r>
        <w:rPr>
          <w:rFonts w:ascii="Garamond" w:eastAsia="Garamond" w:hAnsi="Garamond" w:cs="Garamond"/>
          <w:sz w:val="24"/>
          <w:szCs w:val="24"/>
        </w:rPr>
        <w:t>Presentation and Poster. “Quantifying Age-specific Stressors on a Declining Apex Predator Species (</w:t>
      </w:r>
      <w:r>
        <w:rPr>
          <w:rFonts w:ascii="Garamond" w:eastAsia="Garamond" w:hAnsi="Garamond" w:cs="Garamond"/>
          <w:i/>
          <w:iCs/>
          <w:sz w:val="24"/>
          <w:szCs w:val="24"/>
        </w:rPr>
        <w:t>Aquila chrysaetos</w:t>
      </w:r>
      <w:r>
        <w:rPr>
          <w:rFonts w:ascii="Garamond" w:eastAsia="Garamond" w:hAnsi="Garamond" w:cs="Garamond"/>
          <w:sz w:val="24"/>
          <w:szCs w:val="24"/>
        </w:rPr>
        <w:t xml:space="preserve">) in Southwestern Idaho ” Boise State Graduate Student Showcase. Boise, ID. </w:t>
      </w:r>
    </w:p>
    <w:p w14:paraId="00000071" w14:textId="77777777" w:rsidR="00BE4D1E" w:rsidRDefault="00BE4D1E">
      <w:pPr>
        <w:spacing w:before="20" w:line="240" w:lineRule="auto"/>
        <w:rPr>
          <w:rFonts w:ascii="Garamond" w:eastAsia="Garamond" w:hAnsi="Garamond" w:cs="Garamond"/>
          <w:b/>
          <w:bCs/>
          <w:i/>
          <w:iCs/>
          <w:sz w:val="26"/>
          <w:szCs w:val="26"/>
        </w:rPr>
      </w:pPr>
    </w:p>
    <w:p w14:paraId="00000072" w14:textId="77777777" w:rsidR="00BE4D1E" w:rsidRDefault="007268A9">
      <w:pPr>
        <w:spacing w:before="20" w:line="240" w:lineRule="auto"/>
        <w:rPr>
          <w:rFonts w:ascii="Garamond" w:eastAsia="Garamond" w:hAnsi="Garamond" w:cs="Garamond"/>
          <w:b/>
          <w:bCs/>
          <w:i/>
          <w:iCs/>
          <w:sz w:val="26"/>
          <w:szCs w:val="26"/>
        </w:rPr>
      </w:pPr>
      <w:r>
        <w:rPr>
          <w:rFonts w:ascii="Garamond" w:eastAsia="Garamond" w:hAnsi="Garamond" w:cs="Garamond"/>
          <w:b/>
          <w:bCs/>
          <w:i/>
          <w:iCs/>
          <w:sz w:val="26"/>
          <w:szCs w:val="26"/>
        </w:rPr>
        <w:t>2024</w:t>
      </w:r>
    </w:p>
    <w:p w14:paraId="00000073"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Presentation. “Associations Between Landscape Changes and Declines in Golden Eagle Territory Occupancy in the Morley Nelson Snake River Birds of Prey National Conservation Area.” NCA Symposium. Boise, ID. (with J. Cruz, D.M. Delparte, J. Weldon, K.A. Steenhof, M.N. Kochert, and J.A. Heath)</w:t>
      </w:r>
    </w:p>
    <w:p w14:paraId="00000074" w14:textId="77777777" w:rsidR="00BE4D1E" w:rsidRDefault="00BE4D1E">
      <w:pPr>
        <w:spacing w:before="20" w:line="240" w:lineRule="auto"/>
        <w:rPr>
          <w:rFonts w:ascii="Garamond" w:eastAsia="Garamond" w:hAnsi="Garamond" w:cs="Garamond"/>
          <w:sz w:val="24"/>
          <w:szCs w:val="24"/>
        </w:rPr>
      </w:pPr>
    </w:p>
    <w:p w14:paraId="00000075" w14:textId="77777777" w:rsidR="00BE4D1E" w:rsidRDefault="007268A9">
      <w:pPr>
        <w:spacing w:before="20" w:after="240"/>
        <w:rPr>
          <w:rFonts w:ascii="Garamond" w:eastAsia="Garamond" w:hAnsi="Garamond" w:cs="Garamond"/>
          <w:sz w:val="24"/>
          <w:szCs w:val="24"/>
        </w:rPr>
      </w:pPr>
      <w:r>
        <w:rPr>
          <w:rFonts w:ascii="Garamond" w:eastAsia="Garamond" w:hAnsi="Garamond" w:cs="Garamond"/>
          <w:sz w:val="24"/>
          <w:szCs w:val="24"/>
        </w:rPr>
        <w:t>Presentation. “Mitigating threats to nestling Golden Eagle survival and health: A prescription for the treatment of nest ectoparasites and disease.” NCA Symposium. Boise, ID. (with B. Rolek, C. McClure, K.T. Myers, E. Regnier, and C.M. Davis)</w:t>
      </w:r>
    </w:p>
    <w:p w14:paraId="00000076"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Presentation. “Associations Between Landscape Changes and Declines in Golden Eagle Territory Occupancy in the Morley Nelson Snake River Birds of Prey National Conservation Area.” American Ornithological Society Annual Meeting. Estes Park, CO. (with J. Cruz, D.M. Delparte, J. Weldon, K.A. Steenhof, M.N. Kochert, and J.A. Heath)</w:t>
      </w:r>
    </w:p>
    <w:p w14:paraId="00000077" w14:textId="77777777" w:rsidR="00BE4D1E" w:rsidRDefault="00BE4D1E">
      <w:pPr>
        <w:spacing w:before="20" w:line="240" w:lineRule="auto"/>
        <w:rPr>
          <w:rFonts w:ascii="Garamond" w:eastAsia="Garamond" w:hAnsi="Garamond" w:cs="Garamond"/>
          <w:sz w:val="24"/>
          <w:szCs w:val="24"/>
        </w:rPr>
      </w:pPr>
    </w:p>
    <w:p w14:paraId="00000078"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Presentation. “Associations Between Landscape Changes and Declines in Golden Eagle Territory Occupancy in the Morley Nelson Snake River Birds of Prey National Conservation Area.” Boise State University. Thesis Defense.</w:t>
      </w:r>
    </w:p>
    <w:p w14:paraId="00000079" w14:textId="77777777" w:rsidR="00BE4D1E" w:rsidRDefault="00BE4D1E">
      <w:pPr>
        <w:spacing w:before="20" w:line="240" w:lineRule="auto"/>
        <w:rPr>
          <w:rFonts w:ascii="Garamond" w:eastAsia="Garamond" w:hAnsi="Garamond" w:cs="Garamond"/>
          <w:sz w:val="24"/>
          <w:szCs w:val="24"/>
        </w:rPr>
      </w:pPr>
    </w:p>
    <w:p w14:paraId="0000007A" w14:textId="77777777" w:rsidR="00BE4D1E" w:rsidRDefault="007268A9">
      <w:pPr>
        <w:spacing w:before="20" w:line="240" w:lineRule="auto"/>
        <w:rPr>
          <w:rFonts w:ascii="Garamond" w:eastAsia="Garamond" w:hAnsi="Garamond" w:cs="Garamond"/>
          <w:b/>
          <w:bCs/>
          <w:i/>
          <w:iCs/>
          <w:sz w:val="26"/>
          <w:szCs w:val="26"/>
        </w:rPr>
      </w:pPr>
      <w:r>
        <w:rPr>
          <w:rFonts w:ascii="Garamond" w:eastAsia="Garamond" w:hAnsi="Garamond" w:cs="Garamond"/>
          <w:b/>
          <w:bCs/>
          <w:i/>
          <w:iCs/>
          <w:sz w:val="26"/>
          <w:szCs w:val="26"/>
        </w:rPr>
        <w:t>2023</w:t>
      </w:r>
    </w:p>
    <w:p w14:paraId="0000007B"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Presentation. “Changes in Habitat and Golden Eagle Territory Occupancy in the Morley Nelson Snake River Birds of Prey National Conservation Area from 2000-2022.” Raptor Research Foundation, Annual Meeting. Albuquerque, NM. (With M.N. Kochert, D.M. Delparte,  K. Steenhof, J. Cruz, J. Weldon, and J.A. Heath).</w:t>
      </w:r>
    </w:p>
    <w:p w14:paraId="0000007C" w14:textId="77777777" w:rsidR="00BE4D1E" w:rsidRDefault="00BE4D1E">
      <w:pPr>
        <w:spacing w:before="20" w:line="240" w:lineRule="auto"/>
        <w:rPr>
          <w:rFonts w:ascii="Garamond" w:eastAsia="Garamond" w:hAnsi="Garamond" w:cs="Garamond"/>
          <w:sz w:val="24"/>
          <w:szCs w:val="24"/>
        </w:rPr>
      </w:pPr>
    </w:p>
    <w:p w14:paraId="0000007D"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Presentation. “Mitigating threats to nestling Golden Eagle survival and health: A prescription for the treatment of nest ectoparasites and disease.” Raptor Research Foundation, Annual Meeting. Albuquerque, NM. Presented by J.A. Heath (with K.T. Myers, E. Regnier, and C.M. Davis)</w:t>
      </w:r>
    </w:p>
    <w:p w14:paraId="0000007E" w14:textId="77777777" w:rsidR="00BE4D1E" w:rsidRDefault="00BE4D1E">
      <w:pPr>
        <w:spacing w:before="20" w:line="240" w:lineRule="auto"/>
        <w:rPr>
          <w:rFonts w:ascii="Garamond" w:eastAsia="Garamond" w:hAnsi="Garamond" w:cs="Garamond"/>
          <w:sz w:val="24"/>
          <w:szCs w:val="24"/>
        </w:rPr>
      </w:pPr>
    </w:p>
    <w:p w14:paraId="0000007F"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Poster. “Effects of Diet on Golden Eagle Nestling Health, Post-fledging Survival, and Dispersal in</w:t>
      </w:r>
    </w:p>
    <w:p w14:paraId="00000080" w14:textId="77777777" w:rsidR="00BE4D1E" w:rsidRDefault="007268A9">
      <w:pPr>
        <w:spacing w:before="20" w:line="240" w:lineRule="auto"/>
        <w:rPr>
          <w:rFonts w:ascii="Garamond" w:eastAsia="Garamond" w:hAnsi="Garamond" w:cs="Garamond"/>
          <w:b/>
          <w:bCs/>
          <w:i/>
          <w:iCs/>
          <w:sz w:val="24"/>
          <w:szCs w:val="24"/>
        </w:rPr>
      </w:pPr>
      <w:r>
        <w:rPr>
          <w:rFonts w:ascii="Garamond" w:eastAsia="Garamond" w:hAnsi="Garamond" w:cs="Garamond"/>
          <w:sz w:val="24"/>
          <w:szCs w:val="24"/>
        </w:rPr>
        <w:t>Southwestern Idaho.” Raptor Research Foundation, Annual Meeting. Albuquerque, NM. Poster by K.T. Myers (with K.S. Warner, M.J. Stuber, and J.A. Heath).</w:t>
      </w:r>
    </w:p>
    <w:p w14:paraId="00000081" w14:textId="77777777" w:rsidR="00BE4D1E" w:rsidRDefault="00BE4D1E">
      <w:pPr>
        <w:spacing w:before="20" w:line="240" w:lineRule="auto"/>
        <w:rPr>
          <w:rFonts w:ascii="Garamond" w:eastAsia="Garamond" w:hAnsi="Garamond" w:cs="Garamond"/>
          <w:b/>
          <w:bCs/>
          <w:i/>
          <w:iCs/>
          <w:sz w:val="24"/>
          <w:szCs w:val="24"/>
        </w:rPr>
      </w:pPr>
    </w:p>
    <w:p w14:paraId="00000082" w14:textId="77777777" w:rsidR="00BE4D1E" w:rsidRDefault="007268A9">
      <w:pPr>
        <w:spacing w:before="20" w:line="240" w:lineRule="auto"/>
        <w:rPr>
          <w:rFonts w:ascii="Garamond" w:eastAsia="Garamond" w:hAnsi="Garamond" w:cs="Garamond"/>
          <w:b/>
          <w:bCs/>
          <w:i/>
          <w:iCs/>
          <w:sz w:val="26"/>
          <w:szCs w:val="26"/>
        </w:rPr>
      </w:pPr>
      <w:r>
        <w:rPr>
          <w:rFonts w:ascii="Garamond" w:eastAsia="Garamond" w:hAnsi="Garamond" w:cs="Garamond"/>
          <w:b/>
          <w:bCs/>
          <w:i/>
          <w:iCs/>
          <w:sz w:val="26"/>
          <w:szCs w:val="26"/>
        </w:rPr>
        <w:lastRenderedPageBreak/>
        <w:t>2022</w:t>
      </w:r>
    </w:p>
    <w:p w14:paraId="00000083" w14:textId="77777777" w:rsidR="00BE4D1E" w:rsidRDefault="007268A9">
      <w:pPr>
        <w:spacing w:before="20" w:line="240" w:lineRule="auto"/>
        <w:rPr>
          <w:rFonts w:ascii="Garamond" w:eastAsia="Garamond" w:hAnsi="Garamond" w:cs="Garamond"/>
          <w:i/>
          <w:iCs/>
          <w:sz w:val="24"/>
          <w:szCs w:val="24"/>
        </w:rPr>
      </w:pPr>
      <w:r>
        <w:rPr>
          <w:rFonts w:ascii="Garamond" w:eastAsia="Garamond" w:hAnsi="Garamond" w:cs="Garamond"/>
          <w:sz w:val="24"/>
          <w:szCs w:val="24"/>
        </w:rPr>
        <w:t>Presentation. “The Effect of Land Cover on Golden Eagle Territory Occupancy in the Morley Nelson Snake River National Conservation Area.” NCA Symposium. Boise, ID. (With M.N. Kochert, D.M. Delparte, J. Weldon, and J.A. Heath)</w:t>
      </w:r>
    </w:p>
    <w:p w14:paraId="00000084" w14:textId="77777777" w:rsidR="00BE4D1E" w:rsidRDefault="00BE4D1E">
      <w:pPr>
        <w:spacing w:before="20" w:line="240" w:lineRule="auto"/>
        <w:rPr>
          <w:rFonts w:ascii="Garamond" w:eastAsia="Garamond" w:hAnsi="Garamond" w:cs="Garamond"/>
          <w:i/>
          <w:iCs/>
          <w:sz w:val="24"/>
          <w:szCs w:val="24"/>
        </w:rPr>
      </w:pPr>
    </w:p>
    <w:p w14:paraId="00000085"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Presentation. “The Effect of Land Cover on Golden Eagle Territory Occupancy in the Morley Nelson Snake River National Conservation Area.” Raptor Research Conference. Fort Lauderdale, FL. (with J. Cruz, D.M. Delparte, J. Weldon, M.J. Stuber, and J.A. Heath)</w:t>
      </w:r>
    </w:p>
    <w:p w14:paraId="00000086" w14:textId="77777777" w:rsidR="00BE4D1E" w:rsidRDefault="00BE4D1E">
      <w:pPr>
        <w:spacing w:before="20" w:line="240" w:lineRule="auto"/>
        <w:rPr>
          <w:rFonts w:ascii="Garamond" w:eastAsia="Garamond" w:hAnsi="Garamond" w:cs="Garamond"/>
          <w:i/>
          <w:iCs/>
          <w:sz w:val="24"/>
          <w:szCs w:val="24"/>
        </w:rPr>
      </w:pPr>
    </w:p>
    <w:p w14:paraId="00000087"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 xml:space="preserve">Presentation and Poster. “Declines in a Common Species: Changes in Golden Eagle Population in the Morley Nelson Snake River Birds of Prey National Conservation Area.” Boise State Graduate Student Showcase. Boise, ID. </w:t>
      </w:r>
    </w:p>
    <w:p w14:paraId="00000088" w14:textId="77777777" w:rsidR="00BE4D1E" w:rsidRDefault="00BE4D1E">
      <w:pPr>
        <w:spacing w:before="20" w:line="240" w:lineRule="auto"/>
        <w:rPr>
          <w:rFonts w:ascii="Garamond" w:eastAsia="Garamond" w:hAnsi="Garamond" w:cs="Garamond"/>
          <w:sz w:val="24"/>
          <w:szCs w:val="24"/>
        </w:rPr>
      </w:pPr>
    </w:p>
    <w:p w14:paraId="00000089"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Presentation. “What intensive survey methods reveal about the Golden Eagle fledging stage and implications for demography estimates.” Raptor Research Foundation, Annual Meeting. Fort Lauderdale, FL. Presented by C.M. Davis (with E. Regnier, K.T. Myers, M.J. Stuber, K. Warner, J.M. Weldon).</w:t>
      </w:r>
    </w:p>
    <w:p w14:paraId="0000008A" w14:textId="77777777" w:rsidR="00BE4D1E" w:rsidRDefault="00BE4D1E">
      <w:pPr>
        <w:spacing w:before="20" w:line="240" w:lineRule="auto"/>
        <w:rPr>
          <w:rFonts w:ascii="Garamond" w:eastAsia="Garamond" w:hAnsi="Garamond" w:cs="Garamond"/>
          <w:sz w:val="24"/>
          <w:szCs w:val="24"/>
        </w:rPr>
      </w:pPr>
    </w:p>
    <w:p w14:paraId="0000008B" w14:textId="77777777" w:rsidR="00BE4D1E" w:rsidRDefault="00B4675F">
      <w:pPr>
        <w:spacing w:before="20" w:line="240" w:lineRule="auto"/>
        <w:rPr>
          <w:rFonts w:ascii="Garamond" w:eastAsia="Garamond" w:hAnsi="Garamond" w:cs="Garamond"/>
          <w:sz w:val="24"/>
          <w:szCs w:val="24"/>
        </w:rPr>
      </w:pPr>
      <w:r>
        <w:pict w14:anchorId="4A144656">
          <v:rect id="_x0000_i1030" style="width:0;height:1.5pt" o:hralign="center" o:hrstd="t" o:hr="t" fillcolor="#a0a0a0" stroked="f"/>
        </w:pict>
      </w:r>
    </w:p>
    <w:p w14:paraId="0000008C" w14:textId="77777777" w:rsidR="00BE4D1E" w:rsidRDefault="007268A9">
      <w:pPr>
        <w:spacing w:before="20" w:line="240" w:lineRule="auto"/>
        <w:rPr>
          <w:rFonts w:ascii="Garamond" w:eastAsia="Garamond" w:hAnsi="Garamond" w:cs="Garamond"/>
          <w:b/>
          <w:bCs/>
          <w:sz w:val="24"/>
          <w:szCs w:val="24"/>
        </w:rPr>
      </w:pPr>
      <w:r>
        <w:rPr>
          <w:rFonts w:ascii="Garamond" w:eastAsia="Garamond" w:hAnsi="Garamond" w:cs="Garamond"/>
          <w:b/>
          <w:bCs/>
          <w:sz w:val="28"/>
          <w:szCs w:val="28"/>
        </w:rPr>
        <w:t>Outreach</w:t>
      </w:r>
    </w:p>
    <w:p w14:paraId="0000008D" w14:textId="77777777" w:rsidR="00BE4D1E" w:rsidRDefault="00BE4D1E">
      <w:pPr>
        <w:spacing w:before="20" w:line="240" w:lineRule="auto"/>
        <w:rPr>
          <w:rFonts w:ascii="Garamond" w:eastAsia="Garamond" w:hAnsi="Garamond" w:cs="Garamond"/>
          <w:b/>
          <w:bCs/>
          <w:sz w:val="24"/>
          <w:szCs w:val="24"/>
        </w:rPr>
      </w:pPr>
    </w:p>
    <w:p w14:paraId="0000008E"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b/>
          <w:bCs/>
          <w:sz w:val="24"/>
          <w:szCs w:val="24"/>
        </w:rPr>
        <w:t>STEM Day Volunteer</w:t>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i/>
          <w:iCs/>
          <w:sz w:val="24"/>
          <w:szCs w:val="24"/>
        </w:rPr>
        <w:t>February 2025 and 2026</w:t>
      </w:r>
    </w:p>
    <w:p w14:paraId="0000008F"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Engineering and Science Festival</w:t>
      </w:r>
    </w:p>
    <w:p w14:paraId="00000090" w14:textId="77777777" w:rsidR="00BE4D1E" w:rsidRDefault="00BE4D1E">
      <w:pPr>
        <w:spacing w:before="20" w:line="240" w:lineRule="auto"/>
        <w:rPr>
          <w:rFonts w:ascii="Garamond" w:eastAsia="Garamond" w:hAnsi="Garamond" w:cs="Garamond"/>
          <w:sz w:val="24"/>
          <w:szCs w:val="24"/>
        </w:rPr>
      </w:pPr>
    </w:p>
    <w:p w14:paraId="00000091" w14:textId="77777777" w:rsidR="00BE4D1E" w:rsidRDefault="007268A9">
      <w:pPr>
        <w:spacing w:before="20" w:line="240" w:lineRule="auto"/>
        <w:rPr>
          <w:rFonts w:ascii="Garamond" w:eastAsia="Garamond" w:hAnsi="Garamond" w:cs="Garamond"/>
          <w:i/>
          <w:iCs/>
          <w:sz w:val="24"/>
          <w:szCs w:val="24"/>
        </w:rPr>
      </w:pPr>
      <w:r>
        <w:rPr>
          <w:rFonts w:ascii="Garamond" w:eastAsia="Garamond" w:hAnsi="Garamond" w:cs="Garamond"/>
          <w:b/>
          <w:bCs/>
          <w:sz w:val="24"/>
          <w:szCs w:val="24"/>
        </w:rPr>
        <w:t>Earth Week Presenter</w:t>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t xml:space="preserve">17 </w:t>
      </w:r>
      <w:r>
        <w:rPr>
          <w:rFonts w:ascii="Garamond" w:eastAsia="Garamond" w:hAnsi="Garamond" w:cs="Garamond"/>
          <w:i/>
          <w:iCs/>
          <w:sz w:val="24"/>
          <w:szCs w:val="24"/>
        </w:rPr>
        <w:t>April 2023</w:t>
      </w:r>
    </w:p>
    <w:p w14:paraId="00000092"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“Golden Eagles in the Owyhees.” Friends of the Owyhee Earth Week. Homedale, ID.</w:t>
      </w:r>
    </w:p>
    <w:p w14:paraId="00000093" w14:textId="77777777" w:rsidR="00BE4D1E" w:rsidRDefault="00BE4D1E">
      <w:pPr>
        <w:spacing w:before="20" w:line="240" w:lineRule="auto"/>
        <w:rPr>
          <w:rFonts w:ascii="Garamond" w:eastAsia="Garamond" w:hAnsi="Garamond" w:cs="Garamond"/>
          <w:sz w:val="24"/>
          <w:szCs w:val="24"/>
        </w:rPr>
      </w:pPr>
    </w:p>
    <w:p w14:paraId="00000094"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b/>
          <w:bCs/>
          <w:sz w:val="24"/>
          <w:szCs w:val="24"/>
        </w:rPr>
        <w:t>Environmental Educator</w:t>
      </w:r>
      <w:r>
        <w:rPr>
          <w:rFonts w:ascii="Garamond" w:eastAsia="Garamond" w:hAnsi="Garamond" w:cs="Garamond"/>
          <w:sz w:val="24"/>
          <w:szCs w:val="24"/>
        </w:rPr>
        <w:t xml:space="preserve"> </w:t>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i/>
          <w:iCs/>
          <w:sz w:val="24"/>
          <w:szCs w:val="24"/>
        </w:rPr>
        <w:t>May 2016 - May 2017</w:t>
      </w:r>
    </w:p>
    <w:p w14:paraId="00000095"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 xml:space="preserve">Mentor for the Youth Raptor Program at the American Bald Eagle Foundation. </w:t>
      </w:r>
    </w:p>
    <w:p w14:paraId="00000096" w14:textId="77777777" w:rsidR="00BE4D1E" w:rsidRDefault="00BE4D1E">
      <w:pPr>
        <w:spacing w:before="20" w:line="240" w:lineRule="auto"/>
        <w:rPr>
          <w:rFonts w:ascii="Garamond" w:eastAsia="Garamond" w:hAnsi="Garamond" w:cs="Garamond"/>
          <w:sz w:val="24"/>
          <w:szCs w:val="24"/>
        </w:rPr>
      </w:pPr>
    </w:p>
    <w:p w14:paraId="00000097" w14:textId="77777777" w:rsidR="00BE4D1E" w:rsidRDefault="00B4675F">
      <w:pPr>
        <w:spacing w:before="20" w:line="240" w:lineRule="auto"/>
        <w:rPr>
          <w:rFonts w:ascii="Garamond" w:eastAsia="Garamond" w:hAnsi="Garamond" w:cs="Garamond"/>
          <w:b/>
          <w:bCs/>
          <w:sz w:val="28"/>
          <w:szCs w:val="28"/>
          <w:u w:val="single"/>
        </w:rPr>
      </w:pPr>
      <w:r>
        <w:pict w14:anchorId="09EA3A70">
          <v:rect id="_x0000_i1031" style="width:0;height:1.5pt" o:hralign="center" o:hrstd="t" o:hr="t" fillcolor="#a0a0a0" stroked="f"/>
        </w:pict>
      </w:r>
    </w:p>
    <w:p w14:paraId="00000098" w14:textId="77777777" w:rsidR="00BE4D1E" w:rsidRDefault="007268A9">
      <w:pPr>
        <w:spacing w:before="20" w:line="240" w:lineRule="auto"/>
        <w:rPr>
          <w:rFonts w:ascii="Garamond" w:eastAsia="Garamond" w:hAnsi="Garamond" w:cs="Garamond"/>
          <w:b/>
          <w:bCs/>
          <w:sz w:val="24"/>
          <w:szCs w:val="24"/>
        </w:rPr>
      </w:pPr>
      <w:r>
        <w:rPr>
          <w:rFonts w:ascii="Garamond" w:eastAsia="Garamond" w:hAnsi="Garamond" w:cs="Garamond"/>
          <w:b/>
          <w:bCs/>
          <w:sz w:val="28"/>
          <w:szCs w:val="28"/>
        </w:rPr>
        <w:t>Teaching</w:t>
      </w:r>
    </w:p>
    <w:p w14:paraId="00000099" w14:textId="77777777" w:rsidR="00BE4D1E" w:rsidRDefault="00BE4D1E">
      <w:pPr>
        <w:spacing w:before="20" w:line="240" w:lineRule="auto"/>
        <w:rPr>
          <w:rFonts w:ascii="Garamond" w:eastAsia="Garamond" w:hAnsi="Garamond" w:cs="Garamond"/>
          <w:b/>
          <w:bCs/>
          <w:sz w:val="24"/>
          <w:szCs w:val="24"/>
        </w:rPr>
      </w:pPr>
    </w:p>
    <w:p w14:paraId="0000009A" w14:textId="58BDC5BB" w:rsidR="00BE4D1E" w:rsidRDefault="007268A9">
      <w:pPr>
        <w:spacing w:before="20" w:line="240" w:lineRule="auto"/>
        <w:rPr>
          <w:rFonts w:ascii="Garamond" w:eastAsia="Garamond" w:hAnsi="Garamond" w:cs="Garamond"/>
          <w:i/>
          <w:iCs/>
          <w:sz w:val="24"/>
          <w:szCs w:val="24"/>
        </w:rPr>
      </w:pPr>
      <w:r>
        <w:rPr>
          <w:rFonts w:ascii="Garamond" w:eastAsia="Garamond" w:hAnsi="Garamond" w:cs="Garamond"/>
          <w:b/>
          <w:bCs/>
          <w:sz w:val="24"/>
          <w:szCs w:val="24"/>
        </w:rPr>
        <w:t>Quantitative Teaching Assistant</w:t>
      </w:r>
      <w:r>
        <w:rPr>
          <w:rFonts w:ascii="Garamond" w:eastAsia="Garamond" w:hAnsi="Garamond" w:cs="Garamond"/>
          <w:sz w:val="24"/>
          <w:szCs w:val="24"/>
        </w:rPr>
        <w:t xml:space="preserve"> Boise State University</w:t>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i/>
          <w:iCs/>
          <w:sz w:val="24"/>
          <w:szCs w:val="24"/>
        </w:rPr>
        <w:t>August 2024 - Present</w:t>
      </w:r>
    </w:p>
    <w:p w14:paraId="0000009B"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BIOL697: Introduction to R</w:t>
      </w:r>
    </w:p>
    <w:p w14:paraId="0000009C" w14:textId="77777777" w:rsidR="00BE4D1E" w:rsidRDefault="00BE4D1E">
      <w:pPr>
        <w:spacing w:before="20" w:line="240" w:lineRule="auto"/>
        <w:rPr>
          <w:rFonts w:ascii="Garamond" w:eastAsia="Garamond" w:hAnsi="Garamond" w:cs="Garamond"/>
          <w:sz w:val="24"/>
          <w:szCs w:val="24"/>
        </w:rPr>
      </w:pPr>
    </w:p>
    <w:p w14:paraId="0000009D" w14:textId="03576BFB" w:rsidR="00BE4D1E" w:rsidRDefault="007268A9">
      <w:pPr>
        <w:spacing w:before="20" w:line="240" w:lineRule="auto"/>
        <w:rPr>
          <w:rFonts w:ascii="Garamond" w:eastAsia="Garamond" w:hAnsi="Garamond" w:cs="Garamond"/>
          <w:i/>
          <w:iCs/>
          <w:sz w:val="24"/>
          <w:szCs w:val="24"/>
        </w:rPr>
      </w:pPr>
      <w:r>
        <w:rPr>
          <w:rFonts w:ascii="Garamond" w:eastAsia="Garamond" w:hAnsi="Garamond" w:cs="Garamond"/>
          <w:b/>
          <w:bCs/>
          <w:sz w:val="24"/>
          <w:szCs w:val="24"/>
        </w:rPr>
        <w:t>Graduate Teaching Assistant</w:t>
      </w:r>
      <w:r>
        <w:rPr>
          <w:rFonts w:ascii="Garamond" w:eastAsia="Garamond" w:hAnsi="Garamond" w:cs="Garamond"/>
          <w:sz w:val="24"/>
          <w:szCs w:val="24"/>
        </w:rPr>
        <w:t xml:space="preserve"> Boise State University</w:t>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i/>
          <w:iCs/>
          <w:sz w:val="24"/>
          <w:szCs w:val="24"/>
        </w:rPr>
        <w:t>January 2022 - December 2024</w:t>
      </w:r>
    </w:p>
    <w:p w14:paraId="0000009E"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BIOL228: Human Anatomy and Physiology</w:t>
      </w:r>
    </w:p>
    <w:p w14:paraId="0000009F" w14:textId="77777777" w:rsidR="00BE4D1E" w:rsidRDefault="00BE4D1E">
      <w:pPr>
        <w:spacing w:before="20" w:line="240" w:lineRule="auto"/>
        <w:rPr>
          <w:rFonts w:ascii="Garamond" w:eastAsia="Garamond" w:hAnsi="Garamond" w:cs="Garamond"/>
          <w:sz w:val="24"/>
          <w:szCs w:val="24"/>
        </w:rPr>
      </w:pPr>
    </w:p>
    <w:p w14:paraId="000000A0"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b/>
          <w:bCs/>
          <w:sz w:val="24"/>
          <w:szCs w:val="24"/>
        </w:rPr>
        <w:t xml:space="preserve">Undergraduate Teaching Assistant </w:t>
      </w:r>
      <w:r>
        <w:rPr>
          <w:rFonts w:ascii="Garamond" w:eastAsia="Garamond" w:hAnsi="Garamond" w:cs="Garamond"/>
          <w:sz w:val="24"/>
          <w:szCs w:val="24"/>
        </w:rPr>
        <w:t>University of Wisconsin - Madison</w:t>
      </w:r>
      <w:r>
        <w:rPr>
          <w:rFonts w:ascii="Garamond" w:eastAsia="Garamond" w:hAnsi="Garamond" w:cs="Garamond"/>
          <w:sz w:val="24"/>
          <w:szCs w:val="24"/>
        </w:rPr>
        <w:tab/>
      </w:r>
      <w:r>
        <w:rPr>
          <w:rFonts w:ascii="Garamond" w:eastAsia="Garamond" w:hAnsi="Garamond" w:cs="Garamond"/>
          <w:i/>
          <w:iCs/>
          <w:sz w:val="24"/>
          <w:szCs w:val="24"/>
        </w:rPr>
        <w:t xml:space="preserve">January - May 2016 </w:t>
      </w:r>
    </w:p>
    <w:p w14:paraId="000000A1"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 xml:space="preserve">Comparative Anatomy of Vertebrates </w:t>
      </w:r>
    </w:p>
    <w:p w14:paraId="000000A2" w14:textId="77777777" w:rsidR="00BE4D1E" w:rsidRDefault="00BE4D1E">
      <w:pPr>
        <w:spacing w:before="20" w:line="240" w:lineRule="auto"/>
        <w:rPr>
          <w:rFonts w:ascii="Garamond" w:eastAsia="Garamond" w:hAnsi="Garamond" w:cs="Garamond"/>
        </w:rPr>
      </w:pPr>
    </w:p>
    <w:p w14:paraId="000000A3" w14:textId="77777777" w:rsidR="00BE4D1E" w:rsidRDefault="00B4675F">
      <w:pPr>
        <w:spacing w:before="20" w:line="240" w:lineRule="auto"/>
        <w:rPr>
          <w:rFonts w:ascii="Garamond" w:eastAsia="Garamond" w:hAnsi="Garamond" w:cs="Garamond"/>
        </w:rPr>
      </w:pPr>
      <w:r>
        <w:pict w14:anchorId="352B599D">
          <v:rect id="_x0000_i1032" style="width:0;height:1.5pt" o:hralign="center" o:hrstd="t" o:hr="t" fillcolor="#a0a0a0" stroked="f"/>
        </w:pict>
      </w:r>
    </w:p>
    <w:p w14:paraId="000000A4" w14:textId="77777777" w:rsidR="00BE4D1E" w:rsidRDefault="007268A9">
      <w:pPr>
        <w:spacing w:before="20" w:line="240" w:lineRule="auto"/>
        <w:rPr>
          <w:rFonts w:ascii="Garamond" w:eastAsia="Garamond" w:hAnsi="Garamond" w:cs="Garamond"/>
          <w:b/>
          <w:bCs/>
          <w:sz w:val="28"/>
          <w:szCs w:val="28"/>
        </w:rPr>
      </w:pPr>
      <w:r>
        <w:rPr>
          <w:rFonts w:ascii="Garamond" w:eastAsia="Garamond" w:hAnsi="Garamond" w:cs="Garamond"/>
          <w:b/>
          <w:bCs/>
          <w:sz w:val="28"/>
          <w:szCs w:val="28"/>
        </w:rPr>
        <w:t>Mentorship</w:t>
      </w:r>
    </w:p>
    <w:p w14:paraId="000000A5"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b/>
          <w:bCs/>
          <w:sz w:val="24"/>
          <w:szCs w:val="24"/>
        </w:rPr>
        <w:t xml:space="preserve">Ava Simonich, </w:t>
      </w:r>
      <w:r>
        <w:rPr>
          <w:rFonts w:ascii="Garamond" w:eastAsia="Garamond" w:hAnsi="Garamond" w:cs="Garamond"/>
          <w:sz w:val="24"/>
          <w:szCs w:val="24"/>
        </w:rPr>
        <w:t>BS Student, VIP student</w:t>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i/>
          <w:iCs/>
          <w:sz w:val="24"/>
          <w:szCs w:val="24"/>
        </w:rPr>
        <w:t>August 2025 - December 2025</w:t>
      </w:r>
    </w:p>
    <w:p w14:paraId="000000A6"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lastRenderedPageBreak/>
        <w:t>Taught Ava basic laboratory skills to facilitate her being able to run PCRs and gel electrophoresis on Golden Eagle DNA for genetic sexing.</w:t>
      </w:r>
    </w:p>
    <w:p w14:paraId="000000A7" w14:textId="77777777" w:rsidR="00BE4D1E" w:rsidRDefault="00BE4D1E">
      <w:pPr>
        <w:spacing w:before="20" w:line="240" w:lineRule="auto"/>
        <w:rPr>
          <w:rFonts w:ascii="Garamond" w:eastAsia="Garamond" w:hAnsi="Garamond" w:cs="Garamond"/>
          <w:sz w:val="24"/>
          <w:szCs w:val="24"/>
        </w:rPr>
      </w:pPr>
    </w:p>
    <w:p w14:paraId="000000A8"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b/>
          <w:bCs/>
          <w:sz w:val="24"/>
          <w:szCs w:val="24"/>
        </w:rPr>
        <w:t xml:space="preserve">Hannah Rudd, </w:t>
      </w:r>
      <w:r>
        <w:rPr>
          <w:rFonts w:ascii="Garamond" w:eastAsia="Garamond" w:hAnsi="Garamond" w:cs="Garamond"/>
          <w:sz w:val="24"/>
          <w:szCs w:val="24"/>
        </w:rPr>
        <w:t>BS Student, SARE student</w:t>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i/>
          <w:iCs/>
          <w:sz w:val="24"/>
          <w:szCs w:val="24"/>
        </w:rPr>
        <w:t>August 2022 - December 2022</w:t>
      </w:r>
    </w:p>
    <w:p w14:paraId="000000A9"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“Quantifying Eagle Nest Visitation Using Motion Sensing Nest Cameras.” Vertically Integrated Program Showcase. Boise, ID.</w:t>
      </w:r>
    </w:p>
    <w:p w14:paraId="000000AA" w14:textId="77777777" w:rsidR="00BE4D1E" w:rsidRDefault="00BE4D1E">
      <w:pPr>
        <w:spacing w:before="20" w:line="240" w:lineRule="auto"/>
        <w:rPr>
          <w:rFonts w:ascii="Garamond" w:eastAsia="Garamond" w:hAnsi="Garamond" w:cs="Garamond"/>
          <w:sz w:val="24"/>
          <w:szCs w:val="24"/>
        </w:rPr>
      </w:pPr>
    </w:p>
    <w:p w14:paraId="000000AB" w14:textId="77777777" w:rsidR="00BE4D1E" w:rsidRDefault="00B4675F">
      <w:pPr>
        <w:spacing w:before="20" w:line="240" w:lineRule="auto"/>
        <w:rPr>
          <w:rFonts w:ascii="Garamond" w:eastAsia="Garamond" w:hAnsi="Garamond" w:cs="Garamond"/>
          <w:sz w:val="28"/>
          <w:szCs w:val="28"/>
        </w:rPr>
      </w:pPr>
      <w:r>
        <w:pict w14:anchorId="1309D993">
          <v:rect id="_x0000_i1033" style="width:0;height:1.5pt" o:hralign="center" o:hrstd="t" o:hr="t" fillcolor="#a0a0a0" stroked="f"/>
        </w:pict>
      </w:r>
    </w:p>
    <w:p w14:paraId="000000AC" w14:textId="77777777" w:rsidR="00BE4D1E" w:rsidRDefault="007268A9">
      <w:pPr>
        <w:spacing w:before="20" w:line="240" w:lineRule="auto"/>
        <w:rPr>
          <w:rFonts w:ascii="Garamond" w:eastAsia="Garamond" w:hAnsi="Garamond" w:cs="Garamond"/>
          <w:b/>
          <w:bCs/>
          <w:sz w:val="28"/>
          <w:szCs w:val="28"/>
        </w:rPr>
      </w:pPr>
      <w:r>
        <w:rPr>
          <w:rFonts w:ascii="Garamond" w:eastAsia="Garamond" w:hAnsi="Garamond" w:cs="Garamond"/>
          <w:b/>
          <w:bCs/>
          <w:sz w:val="28"/>
          <w:szCs w:val="28"/>
        </w:rPr>
        <w:t>Workshops and Training</w:t>
      </w:r>
    </w:p>
    <w:p w14:paraId="000000AD" w14:textId="77777777" w:rsidR="00BE4D1E" w:rsidRDefault="00BE4D1E">
      <w:pPr>
        <w:spacing w:before="20" w:line="240" w:lineRule="auto"/>
        <w:rPr>
          <w:rFonts w:ascii="Garamond" w:eastAsia="Garamond" w:hAnsi="Garamond" w:cs="Garamond"/>
          <w:b/>
          <w:bCs/>
          <w:i/>
          <w:iCs/>
          <w:sz w:val="26"/>
          <w:szCs w:val="26"/>
        </w:rPr>
      </w:pPr>
    </w:p>
    <w:p w14:paraId="000000AE" w14:textId="77777777" w:rsidR="00BE4D1E" w:rsidRDefault="007268A9">
      <w:pPr>
        <w:spacing w:before="20" w:line="240" w:lineRule="auto"/>
        <w:rPr>
          <w:rFonts w:ascii="Garamond" w:eastAsia="Garamond" w:hAnsi="Garamond" w:cs="Garamond"/>
          <w:i/>
          <w:iCs/>
          <w:sz w:val="24"/>
          <w:szCs w:val="24"/>
        </w:rPr>
      </w:pPr>
      <w:r>
        <w:rPr>
          <w:rFonts w:ascii="Garamond" w:eastAsia="Garamond" w:hAnsi="Garamond" w:cs="Garamond"/>
          <w:sz w:val="24"/>
          <w:szCs w:val="24"/>
        </w:rPr>
        <w:t>Training. Wilderness First Aid Certification. Boise, ID.</w:t>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i/>
          <w:iCs/>
          <w:sz w:val="24"/>
          <w:szCs w:val="24"/>
        </w:rPr>
        <w:t>March 2025</w:t>
      </w:r>
    </w:p>
    <w:p w14:paraId="000000AF" w14:textId="77777777" w:rsidR="00BE4D1E" w:rsidRDefault="00BE4D1E">
      <w:pPr>
        <w:spacing w:before="20" w:line="240" w:lineRule="auto"/>
        <w:rPr>
          <w:rFonts w:ascii="Garamond" w:eastAsia="Garamond" w:hAnsi="Garamond" w:cs="Garamond"/>
          <w:sz w:val="24"/>
          <w:szCs w:val="24"/>
        </w:rPr>
      </w:pPr>
    </w:p>
    <w:p w14:paraId="000000B0"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Workshop. “Modeling distribution, abundance, demography, and population dynamics using R, JAGS, and NIMBLE.” IMEDEA, Mallorca, Spain. 10-14 October, 2024. Instructors: Michael Schaub, Marc Kéry, and José Jimenez.</w:t>
      </w:r>
    </w:p>
    <w:p w14:paraId="000000B1" w14:textId="77777777" w:rsidR="00BE4D1E" w:rsidRDefault="00BE4D1E">
      <w:pPr>
        <w:spacing w:before="20" w:line="240" w:lineRule="auto"/>
        <w:rPr>
          <w:rFonts w:ascii="Garamond" w:eastAsia="Garamond" w:hAnsi="Garamond" w:cs="Garamond"/>
          <w:sz w:val="24"/>
          <w:szCs w:val="24"/>
        </w:rPr>
      </w:pPr>
    </w:p>
    <w:p w14:paraId="000000B2" w14:textId="77777777" w:rsidR="00BE4D1E" w:rsidRDefault="007268A9">
      <w:pPr>
        <w:spacing w:before="20" w:line="240" w:lineRule="auto"/>
        <w:rPr>
          <w:rFonts w:ascii="Garamond" w:eastAsia="Garamond" w:hAnsi="Garamond" w:cs="Garamond"/>
          <w:color w:val="00000A"/>
          <w:sz w:val="24"/>
          <w:szCs w:val="24"/>
        </w:rPr>
      </w:pPr>
      <w:r>
        <w:rPr>
          <w:rFonts w:ascii="Garamond" w:eastAsia="Garamond" w:hAnsi="Garamond" w:cs="Garamond"/>
          <w:sz w:val="24"/>
          <w:szCs w:val="24"/>
        </w:rPr>
        <w:t xml:space="preserve">Training. CITI training certified. </w:t>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i/>
          <w:iCs/>
          <w:sz w:val="24"/>
          <w:szCs w:val="24"/>
        </w:rPr>
        <w:t>March 2018 - present</w:t>
      </w:r>
    </w:p>
    <w:p w14:paraId="000000B3" w14:textId="77777777" w:rsidR="00BE4D1E" w:rsidRDefault="00BE4D1E">
      <w:pPr>
        <w:spacing w:before="20" w:line="240" w:lineRule="auto"/>
        <w:rPr>
          <w:rFonts w:ascii="Garamond" w:eastAsia="Garamond" w:hAnsi="Garamond" w:cs="Garamond"/>
          <w:sz w:val="24"/>
          <w:szCs w:val="24"/>
        </w:rPr>
      </w:pPr>
    </w:p>
    <w:p w14:paraId="000000B4" w14:textId="77777777" w:rsidR="00BE4D1E" w:rsidRDefault="00B4675F">
      <w:pPr>
        <w:widowControl w:val="0"/>
        <w:spacing w:line="231" w:lineRule="auto"/>
        <w:ind w:right="9"/>
        <w:rPr>
          <w:rFonts w:ascii="Garamond" w:eastAsia="Garamond" w:hAnsi="Garamond" w:cs="Garamond"/>
          <w:sz w:val="28"/>
          <w:szCs w:val="28"/>
        </w:rPr>
      </w:pPr>
      <w:r>
        <w:pict w14:anchorId="34F426A8">
          <v:rect id="_x0000_i1034" style="width:0;height:1.5pt" o:hralign="center" o:hrstd="t" o:hr="t" fillcolor="#a0a0a0" stroked="f"/>
        </w:pict>
      </w:r>
    </w:p>
    <w:p w14:paraId="000000B5" w14:textId="77777777" w:rsidR="00BE4D1E" w:rsidRDefault="007268A9">
      <w:pPr>
        <w:spacing w:before="20" w:line="240" w:lineRule="auto"/>
        <w:rPr>
          <w:rFonts w:ascii="Garamond" w:eastAsia="Garamond" w:hAnsi="Garamond" w:cs="Garamond"/>
          <w:b/>
          <w:bCs/>
          <w:sz w:val="28"/>
          <w:szCs w:val="28"/>
        </w:rPr>
      </w:pPr>
      <w:r>
        <w:rPr>
          <w:rFonts w:ascii="Garamond" w:eastAsia="Garamond" w:hAnsi="Garamond" w:cs="Garamond"/>
          <w:b/>
          <w:bCs/>
          <w:sz w:val="28"/>
          <w:szCs w:val="28"/>
        </w:rPr>
        <w:t>Service</w:t>
      </w:r>
    </w:p>
    <w:p w14:paraId="000000B6" w14:textId="77777777" w:rsidR="00BE4D1E" w:rsidRDefault="00BE4D1E">
      <w:pPr>
        <w:spacing w:before="20" w:line="360" w:lineRule="auto"/>
        <w:rPr>
          <w:rFonts w:ascii="Garamond" w:eastAsia="Garamond" w:hAnsi="Garamond" w:cs="Garamond"/>
          <w:i/>
          <w:iCs/>
        </w:rPr>
      </w:pPr>
    </w:p>
    <w:p w14:paraId="000000B7" w14:textId="77777777" w:rsidR="00BE4D1E" w:rsidRDefault="007268A9">
      <w:pPr>
        <w:spacing w:before="20" w:line="360" w:lineRule="auto"/>
        <w:rPr>
          <w:rFonts w:ascii="Garamond" w:eastAsia="Garamond" w:hAnsi="Garamond" w:cs="Garamond"/>
          <w:i/>
          <w:iCs/>
          <w:sz w:val="24"/>
          <w:szCs w:val="24"/>
        </w:rPr>
      </w:pPr>
      <w:r>
        <w:rPr>
          <w:rFonts w:ascii="Garamond" w:eastAsia="Garamond" w:hAnsi="Garamond" w:cs="Garamond"/>
          <w:sz w:val="24"/>
          <w:szCs w:val="24"/>
        </w:rPr>
        <w:t xml:space="preserve">Reviewer for </w:t>
      </w:r>
      <w:r>
        <w:rPr>
          <w:rFonts w:ascii="Garamond" w:eastAsia="Garamond" w:hAnsi="Garamond" w:cs="Garamond"/>
          <w:i/>
          <w:iCs/>
          <w:sz w:val="24"/>
          <w:szCs w:val="24"/>
        </w:rPr>
        <w:t>The</w:t>
      </w:r>
      <w:r>
        <w:rPr>
          <w:rFonts w:ascii="Garamond" w:eastAsia="Garamond" w:hAnsi="Garamond" w:cs="Garamond"/>
          <w:sz w:val="24"/>
          <w:szCs w:val="24"/>
        </w:rPr>
        <w:t xml:space="preserve"> </w:t>
      </w:r>
      <w:r>
        <w:rPr>
          <w:rFonts w:ascii="Garamond" w:eastAsia="Garamond" w:hAnsi="Garamond" w:cs="Garamond"/>
          <w:i/>
          <w:iCs/>
          <w:sz w:val="24"/>
          <w:szCs w:val="24"/>
        </w:rPr>
        <w:t>Southwestern Naturalist</w:t>
      </w:r>
      <w:r>
        <w:rPr>
          <w:rFonts w:ascii="Garamond" w:eastAsia="Garamond" w:hAnsi="Garamond" w:cs="Garamond"/>
          <w:i/>
          <w:iCs/>
          <w:sz w:val="24"/>
          <w:szCs w:val="24"/>
        </w:rPr>
        <w:tab/>
      </w:r>
      <w:r>
        <w:rPr>
          <w:rFonts w:ascii="Garamond" w:eastAsia="Garamond" w:hAnsi="Garamond" w:cs="Garamond"/>
          <w:i/>
          <w:iCs/>
          <w:sz w:val="24"/>
          <w:szCs w:val="24"/>
        </w:rPr>
        <w:tab/>
      </w:r>
      <w:r>
        <w:rPr>
          <w:rFonts w:ascii="Garamond" w:eastAsia="Garamond" w:hAnsi="Garamond" w:cs="Garamond"/>
          <w:i/>
          <w:iCs/>
          <w:sz w:val="24"/>
          <w:szCs w:val="24"/>
        </w:rPr>
        <w:tab/>
      </w:r>
      <w:r>
        <w:rPr>
          <w:rFonts w:ascii="Garamond" w:eastAsia="Garamond" w:hAnsi="Garamond" w:cs="Garamond"/>
          <w:i/>
          <w:iCs/>
          <w:sz w:val="24"/>
          <w:szCs w:val="24"/>
        </w:rPr>
        <w:tab/>
      </w:r>
      <w:r>
        <w:rPr>
          <w:rFonts w:ascii="Garamond" w:eastAsia="Garamond" w:hAnsi="Garamond" w:cs="Garamond"/>
          <w:i/>
          <w:iCs/>
          <w:sz w:val="24"/>
          <w:szCs w:val="24"/>
        </w:rPr>
        <w:tab/>
      </w:r>
      <w:r>
        <w:rPr>
          <w:rFonts w:ascii="Garamond" w:eastAsia="Garamond" w:hAnsi="Garamond" w:cs="Garamond"/>
          <w:i/>
          <w:iCs/>
          <w:sz w:val="24"/>
          <w:szCs w:val="24"/>
        </w:rPr>
        <w:tab/>
      </w:r>
      <w:r>
        <w:rPr>
          <w:rFonts w:ascii="Garamond" w:eastAsia="Garamond" w:hAnsi="Garamond" w:cs="Garamond"/>
          <w:i/>
          <w:iCs/>
          <w:sz w:val="24"/>
          <w:szCs w:val="24"/>
        </w:rPr>
        <w:tab/>
        <w:t>2025</w:t>
      </w:r>
    </w:p>
    <w:p w14:paraId="000000B8" w14:textId="77777777" w:rsidR="00BE4D1E" w:rsidRDefault="007268A9">
      <w:pPr>
        <w:spacing w:before="20" w:line="360" w:lineRule="auto"/>
        <w:rPr>
          <w:rFonts w:ascii="Garamond" w:eastAsia="Garamond" w:hAnsi="Garamond" w:cs="Garamond"/>
          <w:i/>
          <w:iCs/>
          <w:sz w:val="24"/>
          <w:szCs w:val="24"/>
        </w:rPr>
      </w:pPr>
      <w:r>
        <w:rPr>
          <w:rFonts w:ascii="Garamond" w:eastAsia="Garamond" w:hAnsi="Garamond" w:cs="Garamond"/>
          <w:sz w:val="24"/>
          <w:szCs w:val="24"/>
        </w:rPr>
        <w:t xml:space="preserve">Reviewer for </w:t>
      </w:r>
      <w:r>
        <w:rPr>
          <w:rFonts w:ascii="Garamond" w:eastAsia="Garamond" w:hAnsi="Garamond" w:cs="Garamond"/>
          <w:i/>
          <w:iCs/>
          <w:sz w:val="24"/>
          <w:szCs w:val="24"/>
        </w:rPr>
        <w:t>Ibis</w:t>
      </w:r>
      <w:r>
        <w:rPr>
          <w:rFonts w:ascii="Garamond" w:eastAsia="Garamond" w:hAnsi="Garamond" w:cs="Garamond"/>
          <w:i/>
          <w:iCs/>
          <w:sz w:val="24"/>
          <w:szCs w:val="24"/>
        </w:rPr>
        <w:tab/>
      </w:r>
      <w:r>
        <w:rPr>
          <w:rFonts w:ascii="Garamond" w:eastAsia="Garamond" w:hAnsi="Garamond" w:cs="Garamond"/>
          <w:i/>
          <w:iCs/>
          <w:sz w:val="24"/>
          <w:szCs w:val="24"/>
        </w:rPr>
        <w:tab/>
      </w:r>
      <w:r>
        <w:rPr>
          <w:rFonts w:ascii="Garamond" w:eastAsia="Garamond" w:hAnsi="Garamond" w:cs="Garamond"/>
          <w:i/>
          <w:iCs/>
          <w:sz w:val="24"/>
          <w:szCs w:val="24"/>
        </w:rPr>
        <w:tab/>
      </w:r>
      <w:r>
        <w:rPr>
          <w:rFonts w:ascii="Garamond" w:eastAsia="Garamond" w:hAnsi="Garamond" w:cs="Garamond"/>
          <w:i/>
          <w:iCs/>
          <w:sz w:val="24"/>
          <w:szCs w:val="24"/>
        </w:rPr>
        <w:tab/>
      </w:r>
      <w:r>
        <w:rPr>
          <w:rFonts w:ascii="Garamond" w:eastAsia="Garamond" w:hAnsi="Garamond" w:cs="Garamond"/>
          <w:i/>
          <w:iCs/>
          <w:sz w:val="24"/>
          <w:szCs w:val="24"/>
        </w:rPr>
        <w:tab/>
      </w:r>
      <w:r>
        <w:rPr>
          <w:rFonts w:ascii="Garamond" w:eastAsia="Garamond" w:hAnsi="Garamond" w:cs="Garamond"/>
          <w:i/>
          <w:iCs/>
          <w:sz w:val="24"/>
          <w:szCs w:val="24"/>
        </w:rPr>
        <w:tab/>
      </w:r>
      <w:r>
        <w:rPr>
          <w:rFonts w:ascii="Garamond" w:eastAsia="Garamond" w:hAnsi="Garamond" w:cs="Garamond"/>
          <w:i/>
          <w:iCs/>
          <w:sz w:val="24"/>
          <w:szCs w:val="24"/>
        </w:rPr>
        <w:tab/>
      </w:r>
      <w:r>
        <w:rPr>
          <w:rFonts w:ascii="Garamond" w:eastAsia="Garamond" w:hAnsi="Garamond" w:cs="Garamond"/>
          <w:i/>
          <w:iCs/>
          <w:sz w:val="24"/>
          <w:szCs w:val="24"/>
        </w:rPr>
        <w:tab/>
      </w:r>
      <w:r>
        <w:rPr>
          <w:rFonts w:ascii="Garamond" w:eastAsia="Garamond" w:hAnsi="Garamond" w:cs="Garamond"/>
          <w:i/>
          <w:iCs/>
          <w:sz w:val="24"/>
          <w:szCs w:val="24"/>
        </w:rPr>
        <w:tab/>
        <w:t>2024</w:t>
      </w:r>
    </w:p>
    <w:p w14:paraId="000000B9" w14:textId="77777777" w:rsidR="00BE4D1E" w:rsidRDefault="007268A9">
      <w:pPr>
        <w:spacing w:before="20" w:line="360" w:lineRule="auto"/>
        <w:rPr>
          <w:rFonts w:ascii="Garamond" w:eastAsia="Garamond" w:hAnsi="Garamond" w:cs="Garamond"/>
          <w:i/>
          <w:iCs/>
          <w:sz w:val="24"/>
          <w:szCs w:val="24"/>
        </w:rPr>
      </w:pPr>
      <w:r>
        <w:rPr>
          <w:rFonts w:ascii="Garamond" w:eastAsia="Garamond" w:hAnsi="Garamond" w:cs="Garamond"/>
          <w:sz w:val="24"/>
          <w:szCs w:val="24"/>
        </w:rPr>
        <w:t xml:space="preserve">Moderator for Women in Raptor Research and Conservation </w:t>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i/>
          <w:iCs/>
          <w:sz w:val="24"/>
          <w:szCs w:val="24"/>
        </w:rPr>
        <w:t>2023 - Present</w:t>
      </w:r>
    </w:p>
    <w:p w14:paraId="000000BA" w14:textId="77777777" w:rsidR="00BE4D1E" w:rsidRDefault="007268A9">
      <w:pPr>
        <w:spacing w:before="20" w:line="360" w:lineRule="auto"/>
        <w:rPr>
          <w:rFonts w:ascii="Garamond" w:eastAsia="Garamond" w:hAnsi="Garamond" w:cs="Garamond"/>
          <w:i/>
          <w:iCs/>
          <w:sz w:val="24"/>
          <w:szCs w:val="24"/>
        </w:rPr>
      </w:pPr>
      <w:r>
        <w:rPr>
          <w:rFonts w:ascii="Garamond" w:eastAsia="Garamond" w:hAnsi="Garamond" w:cs="Garamond"/>
          <w:sz w:val="24"/>
          <w:szCs w:val="24"/>
        </w:rPr>
        <w:t xml:space="preserve">Member of the American Ornithological Society </w:t>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i/>
          <w:iCs/>
          <w:sz w:val="24"/>
          <w:szCs w:val="24"/>
        </w:rPr>
        <w:t>2023 - Present</w:t>
      </w:r>
    </w:p>
    <w:p w14:paraId="000000BB" w14:textId="77777777" w:rsidR="00BE4D1E" w:rsidRDefault="007268A9">
      <w:pPr>
        <w:spacing w:before="20" w:line="360" w:lineRule="auto"/>
        <w:rPr>
          <w:rFonts w:ascii="Garamond" w:eastAsia="Garamond" w:hAnsi="Garamond" w:cs="Garamond"/>
          <w:i/>
          <w:iCs/>
          <w:sz w:val="24"/>
          <w:szCs w:val="24"/>
        </w:rPr>
      </w:pPr>
      <w:r>
        <w:rPr>
          <w:rFonts w:ascii="Garamond" w:eastAsia="Garamond" w:hAnsi="Garamond" w:cs="Garamond"/>
          <w:sz w:val="24"/>
          <w:szCs w:val="24"/>
        </w:rPr>
        <w:t xml:space="preserve">Member of The Wildlife Society </w:t>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i/>
          <w:iCs/>
          <w:sz w:val="24"/>
          <w:szCs w:val="24"/>
        </w:rPr>
        <w:t>2023 - Present</w:t>
      </w:r>
    </w:p>
    <w:p w14:paraId="000000BC" w14:textId="77777777" w:rsidR="00BE4D1E" w:rsidRDefault="007268A9">
      <w:pPr>
        <w:spacing w:before="20" w:line="360" w:lineRule="auto"/>
        <w:rPr>
          <w:rFonts w:ascii="Garamond" w:eastAsia="Garamond" w:hAnsi="Garamond" w:cs="Garamond"/>
          <w:i/>
          <w:iCs/>
          <w:sz w:val="24"/>
          <w:szCs w:val="24"/>
        </w:rPr>
      </w:pPr>
      <w:r>
        <w:rPr>
          <w:rFonts w:ascii="Garamond" w:eastAsia="Garamond" w:hAnsi="Garamond" w:cs="Garamond"/>
          <w:sz w:val="24"/>
          <w:szCs w:val="24"/>
        </w:rPr>
        <w:t>Moderator for the Raptor Research Foundation, Annual Meeting</w:t>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i/>
          <w:iCs/>
          <w:sz w:val="24"/>
          <w:szCs w:val="24"/>
        </w:rPr>
        <w:t>2022, 2025</w:t>
      </w:r>
    </w:p>
    <w:p w14:paraId="000000BD" w14:textId="77777777" w:rsidR="00BE4D1E" w:rsidRDefault="007268A9">
      <w:pPr>
        <w:spacing w:before="20" w:line="360" w:lineRule="auto"/>
        <w:rPr>
          <w:rFonts w:ascii="Garamond" w:eastAsia="Garamond" w:hAnsi="Garamond" w:cs="Garamond"/>
          <w:sz w:val="24"/>
          <w:szCs w:val="24"/>
        </w:rPr>
      </w:pPr>
      <w:r>
        <w:rPr>
          <w:rFonts w:ascii="Garamond" w:eastAsia="Garamond" w:hAnsi="Garamond" w:cs="Garamond"/>
          <w:sz w:val="24"/>
          <w:szCs w:val="24"/>
        </w:rPr>
        <w:t xml:space="preserve">Member of the Raptor Research Foundation </w:t>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i/>
          <w:iCs/>
          <w:sz w:val="24"/>
          <w:szCs w:val="24"/>
        </w:rPr>
        <w:t>2019 - Present</w:t>
      </w:r>
    </w:p>
    <w:p w14:paraId="000000BE" w14:textId="77777777" w:rsidR="00BE4D1E" w:rsidRDefault="00B4675F">
      <w:pPr>
        <w:widowControl w:val="0"/>
        <w:spacing w:line="231" w:lineRule="auto"/>
        <w:ind w:right="9"/>
        <w:rPr>
          <w:rFonts w:ascii="Garamond" w:eastAsia="Garamond" w:hAnsi="Garamond" w:cs="Garamond"/>
          <w:sz w:val="28"/>
          <w:szCs w:val="28"/>
        </w:rPr>
      </w:pPr>
      <w:r>
        <w:pict w14:anchorId="318F7A4F">
          <v:rect id="_x0000_i1035" style="width:0;height:1.5pt" o:hralign="center" o:hrstd="t" o:hr="t" fillcolor="#a0a0a0" stroked="f"/>
        </w:pict>
      </w:r>
    </w:p>
    <w:p w14:paraId="000000BF" w14:textId="77777777" w:rsidR="00BE4D1E" w:rsidRDefault="007268A9">
      <w:pPr>
        <w:spacing w:before="20" w:line="240" w:lineRule="auto"/>
        <w:rPr>
          <w:rFonts w:ascii="Garamond" w:eastAsia="Garamond" w:hAnsi="Garamond" w:cs="Garamond"/>
          <w:b/>
          <w:bCs/>
          <w:sz w:val="28"/>
          <w:szCs w:val="28"/>
        </w:rPr>
      </w:pPr>
      <w:r>
        <w:rPr>
          <w:rFonts w:ascii="Garamond" w:eastAsia="Garamond" w:hAnsi="Garamond" w:cs="Garamond"/>
          <w:b/>
          <w:bCs/>
          <w:sz w:val="28"/>
          <w:szCs w:val="28"/>
        </w:rPr>
        <w:t>Permits</w:t>
      </w:r>
    </w:p>
    <w:p w14:paraId="000000C0" w14:textId="77777777" w:rsidR="00BE4D1E" w:rsidRDefault="00BE4D1E">
      <w:pPr>
        <w:spacing w:before="20" w:line="240" w:lineRule="auto"/>
        <w:rPr>
          <w:rFonts w:ascii="Garamond" w:eastAsia="Garamond" w:hAnsi="Garamond" w:cs="Garamond"/>
          <w:b/>
          <w:bCs/>
          <w:sz w:val="28"/>
          <w:szCs w:val="28"/>
          <w:u w:val="single"/>
        </w:rPr>
      </w:pPr>
    </w:p>
    <w:p w14:paraId="000000C1"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Sub-permitted on Federal Bird Banding Permit Number 23307</w:t>
      </w:r>
    </w:p>
    <w:p w14:paraId="000000C2" w14:textId="77777777" w:rsidR="00BE4D1E" w:rsidRDefault="007268A9">
      <w:pPr>
        <w:numPr>
          <w:ilvl w:val="0"/>
          <w:numId w:val="1"/>
        </w:numPr>
        <w:spacing w:before="20" w:line="240" w:lineRule="auto"/>
        <w:rPr>
          <w:rFonts w:ascii="Garamond" w:eastAsia="Garamond" w:hAnsi="Garamond" w:cs="Garamond"/>
          <w:sz w:val="24"/>
          <w:szCs w:val="24"/>
        </w:rPr>
      </w:pPr>
      <w:r>
        <w:rPr>
          <w:rFonts w:ascii="Garamond" w:eastAsia="Garamond" w:hAnsi="Garamond" w:cs="Garamond"/>
          <w:sz w:val="24"/>
          <w:szCs w:val="24"/>
        </w:rPr>
        <w:t>Authorized to band American Kestrels with special authorization to take, possess, and transport feathers and blood samples in AK, AZ, CA, FL, GA, ID, IN, KS, NE, NV, NM, NY, NC, ND, TX, and WA</w:t>
      </w:r>
    </w:p>
    <w:p w14:paraId="000000C3" w14:textId="77777777" w:rsidR="00BE4D1E" w:rsidRDefault="00BE4D1E">
      <w:pPr>
        <w:spacing w:before="20" w:line="240" w:lineRule="auto"/>
        <w:rPr>
          <w:rFonts w:ascii="Garamond" w:eastAsia="Garamond" w:hAnsi="Garamond" w:cs="Garamond"/>
          <w:sz w:val="24"/>
          <w:szCs w:val="24"/>
        </w:rPr>
      </w:pPr>
    </w:p>
    <w:p w14:paraId="000000C4" w14:textId="77777777" w:rsidR="00BE4D1E" w:rsidRDefault="007268A9">
      <w:pPr>
        <w:numPr>
          <w:ilvl w:val="0"/>
          <w:numId w:val="1"/>
        </w:numPr>
        <w:spacing w:before="20" w:line="240" w:lineRule="auto"/>
        <w:rPr>
          <w:rFonts w:ascii="Garamond" w:eastAsia="Garamond" w:hAnsi="Garamond" w:cs="Garamond"/>
          <w:sz w:val="24"/>
          <w:szCs w:val="24"/>
        </w:rPr>
      </w:pPr>
      <w:r>
        <w:rPr>
          <w:rFonts w:ascii="Garamond" w:eastAsia="Garamond" w:hAnsi="Garamond" w:cs="Garamond"/>
          <w:sz w:val="24"/>
          <w:szCs w:val="24"/>
        </w:rPr>
        <w:t>Authorized to band golden eagles with special authorization to take, possess, and transport feathers and blood samples and place auxiliary makers (transmitters) in AK, AZ, CA, FL, GA, ID, IN, KS, NE, NV, NM, NY, NC, ND, TX, and WA</w:t>
      </w:r>
    </w:p>
    <w:p w14:paraId="000000C5" w14:textId="77777777" w:rsidR="00BE4D1E" w:rsidRDefault="00BE4D1E">
      <w:pPr>
        <w:spacing w:before="20" w:line="240" w:lineRule="auto"/>
        <w:rPr>
          <w:rFonts w:ascii="Garamond" w:eastAsia="Garamond" w:hAnsi="Garamond" w:cs="Garamond"/>
          <w:sz w:val="24"/>
          <w:szCs w:val="24"/>
        </w:rPr>
      </w:pPr>
    </w:p>
    <w:p w14:paraId="000000C6"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Sub-permitted on USFWS Eagle Scientific Collecting Permit Number MB41892B</w:t>
      </w:r>
    </w:p>
    <w:p w14:paraId="000000C7" w14:textId="77777777" w:rsidR="00BE4D1E" w:rsidRDefault="007268A9">
      <w:pPr>
        <w:numPr>
          <w:ilvl w:val="0"/>
          <w:numId w:val="2"/>
        </w:numPr>
        <w:spacing w:before="20" w:line="240" w:lineRule="auto"/>
        <w:rPr>
          <w:rFonts w:ascii="Garamond" w:eastAsia="Garamond" w:hAnsi="Garamond" w:cs="Garamond"/>
          <w:sz w:val="24"/>
          <w:szCs w:val="24"/>
        </w:rPr>
      </w:pPr>
      <w:r>
        <w:rPr>
          <w:rFonts w:ascii="Garamond" w:eastAsia="Garamond" w:hAnsi="Garamond" w:cs="Garamond"/>
          <w:sz w:val="24"/>
          <w:szCs w:val="24"/>
        </w:rPr>
        <w:lastRenderedPageBreak/>
        <w:t>Authorized to collect golden eagle carcasses, feathers, and non-viable eggs nationwide.</w:t>
      </w:r>
    </w:p>
    <w:p w14:paraId="000000C8" w14:textId="77777777" w:rsidR="00BE4D1E" w:rsidRDefault="00BE4D1E">
      <w:pPr>
        <w:spacing w:before="20" w:line="240" w:lineRule="auto"/>
        <w:rPr>
          <w:rFonts w:ascii="Garamond" w:eastAsia="Garamond" w:hAnsi="Garamond" w:cs="Garamond"/>
          <w:sz w:val="24"/>
          <w:szCs w:val="24"/>
        </w:rPr>
      </w:pPr>
    </w:p>
    <w:p w14:paraId="000000C9" w14:textId="77777777" w:rsidR="00BE4D1E" w:rsidRDefault="007268A9">
      <w:pPr>
        <w:spacing w:before="20" w:line="240" w:lineRule="auto"/>
        <w:rPr>
          <w:rFonts w:ascii="Garamond" w:eastAsia="Garamond" w:hAnsi="Garamond" w:cs="Garamond"/>
          <w:sz w:val="24"/>
          <w:szCs w:val="24"/>
        </w:rPr>
      </w:pPr>
      <w:r>
        <w:rPr>
          <w:rFonts w:ascii="Garamond" w:eastAsia="Garamond" w:hAnsi="Garamond" w:cs="Garamond"/>
          <w:sz w:val="24"/>
          <w:szCs w:val="24"/>
        </w:rPr>
        <w:t>Sub-permitted on Idaho Department of Fish and Game Scientific Collecting Permit 108257</w:t>
      </w:r>
    </w:p>
    <w:p w14:paraId="000000CA" w14:textId="03D1ACC4" w:rsidR="00BE4D1E" w:rsidRDefault="007268A9">
      <w:pPr>
        <w:numPr>
          <w:ilvl w:val="0"/>
          <w:numId w:val="2"/>
        </w:numPr>
        <w:spacing w:before="20" w:line="240" w:lineRule="auto"/>
        <w:rPr>
          <w:rFonts w:ascii="Garamond" w:eastAsia="Garamond" w:hAnsi="Garamond" w:cs="Garamond"/>
          <w:sz w:val="24"/>
          <w:szCs w:val="24"/>
        </w:rPr>
      </w:pPr>
      <w:r>
        <w:rPr>
          <w:rFonts w:ascii="Garamond" w:eastAsia="Garamond" w:hAnsi="Garamond" w:cs="Garamond"/>
          <w:sz w:val="24"/>
          <w:szCs w:val="24"/>
        </w:rPr>
        <w:t>Authorized to sample, collect, and band/mark (federal band, satellite gsm/gps transmitter, motus tag) American Kestrels and Golden Eagles in ID.</w:t>
      </w:r>
    </w:p>
    <w:p w14:paraId="1DDD8684" w14:textId="567E28FA" w:rsidR="00856C98" w:rsidRDefault="00856C98" w:rsidP="00856C98">
      <w:pPr>
        <w:spacing w:before="20" w:line="240" w:lineRule="auto"/>
        <w:rPr>
          <w:rFonts w:ascii="Garamond" w:eastAsia="Garamond" w:hAnsi="Garamond" w:cs="Garamond"/>
          <w:sz w:val="24"/>
          <w:szCs w:val="24"/>
        </w:rPr>
      </w:pPr>
    </w:p>
    <w:p w14:paraId="50E21988" w14:textId="77777777" w:rsidR="00856C98" w:rsidRDefault="00856C98" w:rsidP="00856C98">
      <w:pPr>
        <w:spacing w:before="20" w:line="240" w:lineRule="auto"/>
        <w:rPr>
          <w:rFonts w:ascii="Garamond" w:eastAsia="Garamond" w:hAnsi="Garamond" w:cs="Garamond"/>
          <w:sz w:val="28"/>
          <w:szCs w:val="28"/>
        </w:rPr>
      </w:pPr>
      <w:r>
        <w:pict w14:anchorId="5CE4CEE5">
          <v:rect id="_x0000_i1037" style="width:0;height:1.5pt" o:hralign="center" o:hrstd="t" o:hr="t" fillcolor="#a0a0a0" stroked="f"/>
        </w:pict>
      </w:r>
    </w:p>
    <w:p w14:paraId="0CFA574B" w14:textId="450F2AC2" w:rsidR="00856C98" w:rsidRDefault="00856C98" w:rsidP="00856C98">
      <w:pPr>
        <w:spacing w:before="20" w:line="240" w:lineRule="auto"/>
        <w:rPr>
          <w:rFonts w:ascii="Garamond" w:eastAsia="Garamond" w:hAnsi="Garamond" w:cs="Garamond"/>
          <w:b/>
          <w:bCs/>
          <w:sz w:val="28"/>
          <w:szCs w:val="28"/>
        </w:rPr>
      </w:pPr>
      <w:r>
        <w:rPr>
          <w:rFonts w:ascii="Garamond" w:eastAsia="Garamond" w:hAnsi="Garamond" w:cs="Garamond"/>
          <w:b/>
          <w:bCs/>
          <w:sz w:val="28"/>
          <w:szCs w:val="28"/>
        </w:rPr>
        <w:t>Skills</w:t>
      </w:r>
    </w:p>
    <w:p w14:paraId="7AF38666" w14:textId="77777777" w:rsidR="00856C98" w:rsidRDefault="00856C98" w:rsidP="00856C98">
      <w:pPr>
        <w:spacing w:before="20" w:line="240" w:lineRule="auto"/>
        <w:rPr>
          <w:rFonts w:ascii="Garamond" w:eastAsia="Garamond" w:hAnsi="Garamond" w:cs="Garamond"/>
          <w:b/>
          <w:bCs/>
          <w:i/>
          <w:iCs/>
          <w:sz w:val="26"/>
          <w:szCs w:val="26"/>
        </w:rPr>
      </w:pPr>
    </w:p>
    <w:p w14:paraId="6B77F30F" w14:textId="7697F9DB" w:rsidR="00856C98" w:rsidRDefault="00856C98" w:rsidP="00856C98">
      <w:pPr>
        <w:spacing w:before="20" w:line="240" w:lineRule="auto"/>
        <w:rPr>
          <w:rFonts w:ascii="Garamond" w:eastAsia="Garamond" w:hAnsi="Garamond" w:cs="Garamond"/>
          <w:sz w:val="24"/>
          <w:szCs w:val="24"/>
        </w:rPr>
      </w:pPr>
      <w:r>
        <w:rPr>
          <w:rFonts w:ascii="Garamond" w:eastAsia="Garamond" w:hAnsi="Garamond" w:cs="Garamond"/>
          <w:sz w:val="24"/>
          <w:szCs w:val="24"/>
        </w:rPr>
        <w:t>~ Field</w:t>
      </w:r>
    </w:p>
    <w:p w14:paraId="7C1E757B" w14:textId="34347468" w:rsidR="00C81F39" w:rsidRPr="00C81F39" w:rsidRDefault="00C81F39" w:rsidP="00C81F39">
      <w:pPr>
        <w:pStyle w:val="ListParagraph"/>
        <w:numPr>
          <w:ilvl w:val="0"/>
          <w:numId w:val="3"/>
        </w:numPr>
        <w:spacing w:before="20" w:line="240" w:lineRule="auto"/>
        <w:rPr>
          <w:rFonts w:ascii="Garamond" w:eastAsia="Garamond" w:hAnsi="Garamond" w:cs="Garamond"/>
          <w:i/>
          <w:iCs/>
          <w:sz w:val="24"/>
          <w:szCs w:val="24"/>
          <w:lang w:val="en-US"/>
        </w:rPr>
      </w:pPr>
      <w:r w:rsidRPr="00C81F39">
        <w:rPr>
          <w:rFonts w:ascii="Garamond" w:eastAsia="Garamond" w:hAnsi="Garamond" w:cs="Garamond"/>
          <w:i/>
          <w:iCs/>
          <w:sz w:val="24"/>
          <w:szCs w:val="24"/>
          <w:lang w:val="en-US"/>
        </w:rPr>
        <w:t>Surveying and monitoring cliff-nesting raptors</w:t>
      </w:r>
    </w:p>
    <w:p w14:paraId="378DFB93" w14:textId="2C7AF02F" w:rsidR="00C81F39" w:rsidRPr="00C81F39" w:rsidRDefault="00C81F39" w:rsidP="00C81F39">
      <w:pPr>
        <w:pStyle w:val="ListParagraph"/>
        <w:numPr>
          <w:ilvl w:val="0"/>
          <w:numId w:val="3"/>
        </w:numPr>
        <w:spacing w:before="20" w:line="240" w:lineRule="auto"/>
        <w:rPr>
          <w:rFonts w:ascii="Garamond" w:eastAsia="Garamond" w:hAnsi="Garamond" w:cs="Garamond"/>
          <w:i/>
          <w:iCs/>
          <w:sz w:val="24"/>
          <w:szCs w:val="24"/>
          <w:lang w:val="en-US"/>
        </w:rPr>
      </w:pPr>
      <w:r w:rsidRPr="00C81F39">
        <w:rPr>
          <w:rFonts w:ascii="Garamond" w:eastAsia="Garamond" w:hAnsi="Garamond" w:cs="Garamond"/>
          <w:i/>
          <w:iCs/>
          <w:sz w:val="24"/>
          <w:szCs w:val="24"/>
          <w:lang w:val="en-US"/>
        </w:rPr>
        <w:t>Raptor migration counts</w:t>
      </w:r>
    </w:p>
    <w:p w14:paraId="5CF91509" w14:textId="54271B2A" w:rsidR="00C81F39" w:rsidRPr="00C81F39" w:rsidRDefault="00C81F39" w:rsidP="00C81F39">
      <w:pPr>
        <w:pStyle w:val="ListParagraph"/>
        <w:numPr>
          <w:ilvl w:val="0"/>
          <w:numId w:val="3"/>
        </w:numPr>
        <w:spacing w:before="20" w:line="240" w:lineRule="auto"/>
        <w:rPr>
          <w:rFonts w:ascii="Garamond" w:eastAsia="Garamond" w:hAnsi="Garamond" w:cs="Garamond"/>
          <w:i/>
          <w:iCs/>
          <w:sz w:val="24"/>
          <w:szCs w:val="24"/>
          <w:lang w:val="en-US"/>
        </w:rPr>
      </w:pPr>
      <w:r w:rsidRPr="00C81F39">
        <w:rPr>
          <w:rFonts w:ascii="Garamond" w:eastAsia="Garamond" w:hAnsi="Garamond" w:cs="Garamond"/>
          <w:i/>
          <w:iCs/>
          <w:sz w:val="24"/>
          <w:szCs w:val="24"/>
          <w:lang w:val="en-US"/>
        </w:rPr>
        <w:t>Capture, handling, and processing of nestling and adult raptors</w:t>
      </w:r>
    </w:p>
    <w:p w14:paraId="5AA8E3EB" w14:textId="11CF93E3" w:rsidR="00C81F39" w:rsidRPr="00C81F39" w:rsidRDefault="00C81F39" w:rsidP="00C81F39">
      <w:pPr>
        <w:pStyle w:val="ListParagraph"/>
        <w:numPr>
          <w:ilvl w:val="0"/>
          <w:numId w:val="3"/>
        </w:numPr>
        <w:spacing w:before="20" w:line="240" w:lineRule="auto"/>
        <w:rPr>
          <w:rFonts w:ascii="Garamond" w:eastAsia="Garamond" w:hAnsi="Garamond" w:cs="Garamond"/>
          <w:i/>
          <w:iCs/>
          <w:sz w:val="24"/>
          <w:szCs w:val="24"/>
          <w:lang w:val="en-US"/>
        </w:rPr>
      </w:pPr>
      <w:r w:rsidRPr="00C81F39">
        <w:rPr>
          <w:rFonts w:ascii="Garamond" w:eastAsia="Garamond" w:hAnsi="Garamond" w:cs="Garamond"/>
          <w:i/>
          <w:iCs/>
          <w:sz w:val="24"/>
          <w:szCs w:val="24"/>
          <w:lang w:val="en-US"/>
        </w:rPr>
        <w:t>Blood collection and biological sample processing</w:t>
      </w:r>
    </w:p>
    <w:p w14:paraId="1C3C8C8F" w14:textId="75A1C7B3" w:rsidR="00C81F39" w:rsidRPr="00C81F39" w:rsidRDefault="00C81F39" w:rsidP="00C81F39">
      <w:pPr>
        <w:pStyle w:val="ListParagraph"/>
        <w:numPr>
          <w:ilvl w:val="0"/>
          <w:numId w:val="3"/>
        </w:numPr>
        <w:spacing w:before="20" w:line="240" w:lineRule="auto"/>
        <w:rPr>
          <w:rFonts w:ascii="Garamond" w:eastAsia="Garamond" w:hAnsi="Garamond" w:cs="Garamond"/>
          <w:i/>
          <w:iCs/>
          <w:sz w:val="24"/>
          <w:szCs w:val="24"/>
          <w:lang w:val="en-US"/>
        </w:rPr>
      </w:pPr>
      <w:r w:rsidRPr="00C81F39">
        <w:rPr>
          <w:rFonts w:ascii="Garamond" w:eastAsia="Garamond" w:hAnsi="Garamond" w:cs="Garamond"/>
          <w:i/>
          <w:iCs/>
          <w:sz w:val="24"/>
          <w:szCs w:val="24"/>
          <w:lang w:val="en-US"/>
        </w:rPr>
        <w:t>GPS transmitter deployment and telemetry monitoring</w:t>
      </w:r>
    </w:p>
    <w:p w14:paraId="59E909C9" w14:textId="5C352E95" w:rsidR="00C81F39" w:rsidRPr="00C81F39" w:rsidRDefault="00C81F39" w:rsidP="00C81F39">
      <w:pPr>
        <w:pStyle w:val="ListParagraph"/>
        <w:numPr>
          <w:ilvl w:val="0"/>
          <w:numId w:val="3"/>
        </w:numPr>
        <w:spacing w:before="20" w:line="240" w:lineRule="auto"/>
        <w:rPr>
          <w:rFonts w:ascii="Garamond" w:eastAsia="Garamond" w:hAnsi="Garamond" w:cs="Garamond"/>
          <w:i/>
          <w:iCs/>
          <w:sz w:val="24"/>
          <w:szCs w:val="24"/>
          <w:lang w:val="en-US"/>
        </w:rPr>
      </w:pPr>
      <w:r w:rsidRPr="00C81F39">
        <w:rPr>
          <w:rFonts w:ascii="Garamond" w:eastAsia="Garamond" w:hAnsi="Garamond" w:cs="Garamond"/>
          <w:i/>
          <w:iCs/>
          <w:sz w:val="24"/>
          <w:szCs w:val="24"/>
          <w:lang w:val="en-US"/>
        </w:rPr>
        <w:t>Rappelling and rope access to cliff nests</w:t>
      </w:r>
    </w:p>
    <w:p w14:paraId="5C295AEE" w14:textId="77E7E336" w:rsidR="00C81F39" w:rsidRPr="00C81F39" w:rsidRDefault="00C81F39" w:rsidP="00C81F39">
      <w:pPr>
        <w:pStyle w:val="ListParagraph"/>
        <w:numPr>
          <w:ilvl w:val="0"/>
          <w:numId w:val="3"/>
        </w:numPr>
        <w:spacing w:before="20" w:line="240" w:lineRule="auto"/>
        <w:rPr>
          <w:rFonts w:ascii="Garamond" w:eastAsia="Garamond" w:hAnsi="Garamond" w:cs="Garamond"/>
          <w:i/>
          <w:iCs/>
          <w:sz w:val="24"/>
          <w:szCs w:val="24"/>
          <w:lang w:val="en-US"/>
        </w:rPr>
      </w:pPr>
      <w:r w:rsidRPr="00C81F39">
        <w:rPr>
          <w:rFonts w:ascii="Garamond" w:eastAsia="Garamond" w:hAnsi="Garamond" w:cs="Garamond"/>
          <w:i/>
          <w:iCs/>
          <w:sz w:val="24"/>
          <w:szCs w:val="24"/>
          <w:lang w:val="en-US"/>
        </w:rPr>
        <w:t>Backcountry fieldwork with heavy packs</w:t>
      </w:r>
    </w:p>
    <w:p w14:paraId="3992406A" w14:textId="025B779F" w:rsidR="00C81F39" w:rsidRPr="00C81F39" w:rsidRDefault="00C81F39" w:rsidP="00C81F39">
      <w:pPr>
        <w:pStyle w:val="ListParagraph"/>
        <w:numPr>
          <w:ilvl w:val="0"/>
          <w:numId w:val="3"/>
        </w:numPr>
        <w:spacing w:before="20" w:after="240" w:line="240" w:lineRule="auto"/>
        <w:rPr>
          <w:rFonts w:ascii="Garamond" w:eastAsia="Garamond" w:hAnsi="Garamond" w:cs="Garamond"/>
          <w:i/>
          <w:iCs/>
          <w:sz w:val="24"/>
          <w:szCs w:val="24"/>
          <w:lang w:val="en-US"/>
        </w:rPr>
      </w:pPr>
      <w:r w:rsidRPr="00C81F39">
        <w:rPr>
          <w:rFonts w:ascii="Garamond" w:eastAsia="Garamond" w:hAnsi="Garamond" w:cs="Garamond"/>
          <w:i/>
          <w:iCs/>
          <w:sz w:val="24"/>
          <w:szCs w:val="24"/>
          <w:lang w:val="en-US"/>
        </w:rPr>
        <w:t>Long-distance driving on rough and remote roads</w:t>
      </w:r>
    </w:p>
    <w:p w14:paraId="5B7EE7AF" w14:textId="5055711B" w:rsidR="009270C1" w:rsidRDefault="009270C1" w:rsidP="009270C1">
      <w:pPr>
        <w:spacing w:before="20" w:line="240" w:lineRule="auto"/>
        <w:rPr>
          <w:rFonts w:ascii="Garamond" w:eastAsia="Garamond" w:hAnsi="Garamond" w:cs="Garamond"/>
          <w:sz w:val="24"/>
          <w:szCs w:val="24"/>
        </w:rPr>
      </w:pPr>
      <w:r>
        <w:rPr>
          <w:rFonts w:ascii="Garamond" w:eastAsia="Garamond" w:hAnsi="Garamond" w:cs="Garamond"/>
          <w:sz w:val="24"/>
          <w:szCs w:val="24"/>
        </w:rPr>
        <w:t>~ Lab</w:t>
      </w:r>
    </w:p>
    <w:p w14:paraId="391A5C2E" w14:textId="056593E0" w:rsidR="00C81F39" w:rsidRPr="00C81F39" w:rsidRDefault="00C81F39" w:rsidP="00C81F39">
      <w:pPr>
        <w:pStyle w:val="ListParagraph"/>
        <w:numPr>
          <w:ilvl w:val="0"/>
          <w:numId w:val="5"/>
        </w:numPr>
        <w:spacing w:before="20" w:line="240" w:lineRule="auto"/>
        <w:rPr>
          <w:rFonts w:ascii="Garamond" w:eastAsia="Garamond" w:hAnsi="Garamond" w:cs="Garamond"/>
          <w:i/>
          <w:iCs/>
          <w:sz w:val="24"/>
          <w:szCs w:val="24"/>
          <w:lang w:val="en-US"/>
        </w:rPr>
      </w:pPr>
      <w:r w:rsidRPr="00C81F39">
        <w:rPr>
          <w:rFonts w:ascii="Garamond" w:eastAsia="Garamond" w:hAnsi="Garamond" w:cs="Garamond"/>
          <w:i/>
          <w:iCs/>
          <w:sz w:val="24"/>
          <w:szCs w:val="24"/>
          <w:lang w:val="en-US"/>
        </w:rPr>
        <w:t>Laboratory safety and contamination prevention</w:t>
      </w:r>
    </w:p>
    <w:p w14:paraId="434F2096" w14:textId="513407DB" w:rsidR="00C81F39" w:rsidRPr="00C81F39" w:rsidRDefault="00C81F39" w:rsidP="00C81F39">
      <w:pPr>
        <w:pStyle w:val="ListParagraph"/>
        <w:numPr>
          <w:ilvl w:val="0"/>
          <w:numId w:val="5"/>
        </w:numPr>
        <w:spacing w:before="20" w:line="240" w:lineRule="auto"/>
        <w:rPr>
          <w:rFonts w:ascii="Garamond" w:eastAsia="Garamond" w:hAnsi="Garamond" w:cs="Garamond"/>
          <w:i/>
          <w:iCs/>
          <w:sz w:val="24"/>
          <w:szCs w:val="24"/>
          <w:lang w:val="en-US"/>
        </w:rPr>
      </w:pPr>
      <w:r w:rsidRPr="00C81F39">
        <w:rPr>
          <w:rFonts w:ascii="Garamond" w:eastAsia="Garamond" w:hAnsi="Garamond" w:cs="Garamond"/>
          <w:i/>
          <w:iCs/>
          <w:sz w:val="24"/>
          <w:szCs w:val="24"/>
          <w:lang w:val="en-US"/>
        </w:rPr>
        <w:t>DNA extraction from feathers and blood (Qiagen kits; lithium-chloride chloroform extraction)</w:t>
      </w:r>
    </w:p>
    <w:p w14:paraId="4DA1E618" w14:textId="047CB8DB" w:rsidR="00C81F39" w:rsidRPr="00C81F39" w:rsidRDefault="00C81F39" w:rsidP="00C81F39">
      <w:pPr>
        <w:pStyle w:val="ListParagraph"/>
        <w:numPr>
          <w:ilvl w:val="0"/>
          <w:numId w:val="5"/>
        </w:numPr>
        <w:spacing w:before="20" w:line="240" w:lineRule="auto"/>
        <w:rPr>
          <w:rFonts w:ascii="Garamond" w:eastAsia="Garamond" w:hAnsi="Garamond" w:cs="Garamond"/>
          <w:i/>
          <w:iCs/>
          <w:sz w:val="24"/>
          <w:szCs w:val="24"/>
          <w:lang w:val="en-US"/>
        </w:rPr>
      </w:pPr>
      <w:r w:rsidRPr="00C81F39">
        <w:rPr>
          <w:rFonts w:ascii="Garamond" w:eastAsia="Garamond" w:hAnsi="Garamond" w:cs="Garamond"/>
          <w:i/>
          <w:iCs/>
          <w:sz w:val="24"/>
          <w:szCs w:val="24"/>
          <w:lang w:val="en-US"/>
        </w:rPr>
        <w:t>Polymerase chain reaction (PCR)</w:t>
      </w:r>
    </w:p>
    <w:p w14:paraId="57050B1F" w14:textId="47D0C3E4" w:rsidR="00C81F39" w:rsidRPr="00C81F39" w:rsidRDefault="00C81F39" w:rsidP="00C81F39">
      <w:pPr>
        <w:pStyle w:val="ListParagraph"/>
        <w:numPr>
          <w:ilvl w:val="0"/>
          <w:numId w:val="5"/>
        </w:numPr>
        <w:spacing w:before="20" w:line="240" w:lineRule="auto"/>
        <w:rPr>
          <w:rFonts w:ascii="Garamond" w:eastAsia="Garamond" w:hAnsi="Garamond" w:cs="Garamond"/>
          <w:i/>
          <w:iCs/>
          <w:sz w:val="24"/>
          <w:szCs w:val="24"/>
          <w:lang w:val="en-US"/>
        </w:rPr>
      </w:pPr>
      <w:r w:rsidRPr="00C81F39">
        <w:rPr>
          <w:rFonts w:ascii="Garamond" w:eastAsia="Garamond" w:hAnsi="Garamond" w:cs="Garamond"/>
          <w:i/>
          <w:iCs/>
          <w:sz w:val="24"/>
          <w:szCs w:val="24"/>
          <w:lang w:val="en-US"/>
        </w:rPr>
        <w:t>Gel electrophoresis</w:t>
      </w:r>
    </w:p>
    <w:p w14:paraId="77888D62" w14:textId="08C0387D" w:rsidR="00C81F39" w:rsidRPr="00C81F39" w:rsidRDefault="00C81F39" w:rsidP="00C81F39">
      <w:pPr>
        <w:pStyle w:val="ListParagraph"/>
        <w:numPr>
          <w:ilvl w:val="0"/>
          <w:numId w:val="5"/>
        </w:numPr>
        <w:spacing w:before="20" w:line="240" w:lineRule="auto"/>
        <w:rPr>
          <w:rFonts w:ascii="Garamond" w:eastAsia="Garamond" w:hAnsi="Garamond" w:cs="Garamond"/>
          <w:i/>
          <w:iCs/>
          <w:sz w:val="24"/>
          <w:szCs w:val="24"/>
          <w:lang w:val="en-US"/>
        </w:rPr>
      </w:pPr>
      <w:r w:rsidRPr="00C81F39">
        <w:rPr>
          <w:rFonts w:ascii="Garamond" w:eastAsia="Garamond" w:hAnsi="Garamond" w:cs="Garamond"/>
          <w:i/>
          <w:iCs/>
          <w:sz w:val="24"/>
          <w:szCs w:val="24"/>
          <w:lang w:val="en-US"/>
        </w:rPr>
        <w:t>Preparation of samples for Illumina sequencing</w:t>
      </w:r>
    </w:p>
    <w:p w14:paraId="4CA4E2BC" w14:textId="198DB70A" w:rsidR="00C81F39" w:rsidRPr="00C81F39" w:rsidRDefault="00C81F39" w:rsidP="00C81F39">
      <w:pPr>
        <w:pStyle w:val="ListParagraph"/>
        <w:numPr>
          <w:ilvl w:val="0"/>
          <w:numId w:val="5"/>
        </w:numPr>
        <w:spacing w:before="20" w:after="240" w:line="240" w:lineRule="auto"/>
        <w:rPr>
          <w:rFonts w:ascii="Garamond" w:eastAsia="Garamond" w:hAnsi="Garamond" w:cs="Garamond"/>
          <w:i/>
          <w:iCs/>
          <w:sz w:val="24"/>
          <w:szCs w:val="24"/>
          <w:lang w:val="en-US"/>
        </w:rPr>
      </w:pPr>
      <w:r w:rsidRPr="00C81F39">
        <w:rPr>
          <w:rFonts w:ascii="Garamond" w:eastAsia="Garamond" w:hAnsi="Garamond" w:cs="Garamond"/>
          <w:i/>
          <w:iCs/>
          <w:sz w:val="24"/>
          <w:szCs w:val="24"/>
          <w:lang w:val="en-US"/>
        </w:rPr>
        <w:t>DNA quantification using NanoDrop, Qubit, and gel electrophoresis</w:t>
      </w:r>
    </w:p>
    <w:p w14:paraId="5565B095" w14:textId="33026DD7" w:rsidR="009270C1" w:rsidRDefault="009270C1" w:rsidP="009270C1">
      <w:pPr>
        <w:spacing w:before="20" w:line="240" w:lineRule="auto"/>
        <w:rPr>
          <w:rFonts w:ascii="Garamond" w:eastAsia="Garamond" w:hAnsi="Garamond" w:cs="Garamond"/>
          <w:sz w:val="24"/>
          <w:szCs w:val="24"/>
        </w:rPr>
      </w:pPr>
      <w:r>
        <w:rPr>
          <w:rFonts w:ascii="Garamond" w:eastAsia="Garamond" w:hAnsi="Garamond" w:cs="Garamond"/>
          <w:sz w:val="24"/>
          <w:szCs w:val="24"/>
        </w:rPr>
        <w:t>~ Computational</w:t>
      </w:r>
    </w:p>
    <w:p w14:paraId="323572A7" w14:textId="6DEA019B" w:rsidR="00C81F39" w:rsidRPr="00C81F39" w:rsidRDefault="00C81F39" w:rsidP="00C81F39">
      <w:pPr>
        <w:pStyle w:val="ListParagraph"/>
        <w:numPr>
          <w:ilvl w:val="0"/>
          <w:numId w:val="7"/>
        </w:numPr>
        <w:spacing w:before="20" w:line="240" w:lineRule="auto"/>
        <w:rPr>
          <w:rFonts w:ascii="Garamond" w:eastAsia="Garamond" w:hAnsi="Garamond" w:cs="Garamond"/>
          <w:i/>
          <w:iCs/>
          <w:sz w:val="24"/>
          <w:szCs w:val="24"/>
          <w:lang w:val="en-US"/>
        </w:rPr>
      </w:pPr>
      <w:r w:rsidRPr="00C81F39">
        <w:rPr>
          <w:rFonts w:ascii="Garamond" w:eastAsia="Garamond" w:hAnsi="Garamond" w:cs="Garamond"/>
          <w:i/>
          <w:iCs/>
          <w:sz w:val="24"/>
          <w:szCs w:val="24"/>
          <w:lang w:val="en-US"/>
        </w:rPr>
        <w:t>Programming in R and Bash</w:t>
      </w:r>
    </w:p>
    <w:p w14:paraId="477C4DBB" w14:textId="2D03A1BE" w:rsidR="00C81F39" w:rsidRPr="00C81F39" w:rsidRDefault="00C81F39" w:rsidP="00C81F39">
      <w:pPr>
        <w:pStyle w:val="ListParagraph"/>
        <w:numPr>
          <w:ilvl w:val="0"/>
          <w:numId w:val="7"/>
        </w:numPr>
        <w:spacing w:before="20" w:line="240" w:lineRule="auto"/>
        <w:rPr>
          <w:rFonts w:ascii="Garamond" w:eastAsia="Garamond" w:hAnsi="Garamond" w:cs="Garamond"/>
          <w:i/>
          <w:iCs/>
          <w:sz w:val="24"/>
          <w:szCs w:val="24"/>
          <w:lang w:val="en-US"/>
        </w:rPr>
      </w:pPr>
      <w:r w:rsidRPr="00C81F39">
        <w:rPr>
          <w:rFonts w:ascii="Garamond" w:eastAsia="Garamond" w:hAnsi="Garamond" w:cs="Garamond"/>
          <w:i/>
          <w:iCs/>
          <w:sz w:val="24"/>
          <w:szCs w:val="24"/>
          <w:lang w:val="en-US"/>
        </w:rPr>
        <w:t>Statistical modeling in R</w:t>
      </w:r>
    </w:p>
    <w:p w14:paraId="06BEC957" w14:textId="42D4ECDE" w:rsidR="00C81F39" w:rsidRPr="00C81F39" w:rsidRDefault="00C81F39" w:rsidP="00C81F39">
      <w:pPr>
        <w:pStyle w:val="ListParagraph"/>
        <w:numPr>
          <w:ilvl w:val="0"/>
          <w:numId w:val="7"/>
        </w:numPr>
        <w:spacing w:before="20" w:line="240" w:lineRule="auto"/>
        <w:rPr>
          <w:rFonts w:ascii="Garamond" w:eastAsia="Garamond" w:hAnsi="Garamond" w:cs="Garamond"/>
          <w:i/>
          <w:iCs/>
          <w:sz w:val="24"/>
          <w:szCs w:val="24"/>
          <w:lang w:val="en-US"/>
        </w:rPr>
      </w:pPr>
      <w:r w:rsidRPr="00C81F39">
        <w:rPr>
          <w:rFonts w:ascii="Garamond" w:eastAsia="Garamond" w:hAnsi="Garamond" w:cs="Garamond"/>
          <w:i/>
          <w:iCs/>
          <w:sz w:val="24"/>
          <w:szCs w:val="24"/>
          <w:lang w:val="en-US"/>
        </w:rPr>
        <w:t>Bayesian modeling using JAGS</w:t>
      </w:r>
    </w:p>
    <w:p w14:paraId="603ED03E" w14:textId="747B03E7" w:rsidR="00C81F39" w:rsidRPr="00C81F39" w:rsidRDefault="00C81F39" w:rsidP="00C81F39">
      <w:pPr>
        <w:pStyle w:val="ListParagraph"/>
        <w:numPr>
          <w:ilvl w:val="0"/>
          <w:numId w:val="7"/>
        </w:numPr>
        <w:spacing w:before="20" w:line="240" w:lineRule="auto"/>
        <w:rPr>
          <w:rFonts w:ascii="Garamond" w:eastAsia="Garamond" w:hAnsi="Garamond" w:cs="Garamond"/>
          <w:i/>
          <w:iCs/>
          <w:sz w:val="24"/>
          <w:szCs w:val="24"/>
          <w:lang w:val="en-US"/>
        </w:rPr>
      </w:pPr>
      <w:r w:rsidRPr="00C81F39">
        <w:rPr>
          <w:rFonts w:ascii="Garamond" w:eastAsia="Garamond" w:hAnsi="Garamond" w:cs="Garamond"/>
          <w:i/>
          <w:iCs/>
          <w:sz w:val="24"/>
          <w:szCs w:val="24"/>
          <w:lang w:val="en-US"/>
        </w:rPr>
        <w:t>Occupancy, survival, and multistate models</w:t>
      </w:r>
    </w:p>
    <w:p w14:paraId="64C7B8DB" w14:textId="63F36CCF" w:rsidR="00C81F39" w:rsidRPr="00C81F39" w:rsidRDefault="00C81F39" w:rsidP="00C81F39">
      <w:pPr>
        <w:pStyle w:val="ListParagraph"/>
        <w:numPr>
          <w:ilvl w:val="0"/>
          <w:numId w:val="7"/>
        </w:numPr>
        <w:spacing w:before="20" w:line="240" w:lineRule="auto"/>
        <w:rPr>
          <w:rFonts w:ascii="Garamond" w:eastAsia="Garamond" w:hAnsi="Garamond" w:cs="Garamond"/>
          <w:i/>
          <w:iCs/>
          <w:sz w:val="24"/>
          <w:szCs w:val="24"/>
          <w:lang w:val="en-US"/>
        </w:rPr>
      </w:pPr>
      <w:r w:rsidRPr="00C81F39">
        <w:rPr>
          <w:rFonts w:ascii="Garamond" w:eastAsia="Garamond" w:hAnsi="Garamond" w:cs="Garamond"/>
          <w:i/>
          <w:iCs/>
          <w:sz w:val="24"/>
          <w:szCs w:val="24"/>
          <w:lang w:val="en-US"/>
        </w:rPr>
        <w:t>High-performance computing for statistical and bioinformatic workflows</w:t>
      </w:r>
    </w:p>
    <w:p w14:paraId="5D0B9DB2" w14:textId="78D9D7FE" w:rsidR="00C81F39" w:rsidRPr="00C81F39" w:rsidRDefault="00C81F39" w:rsidP="00C81F39">
      <w:pPr>
        <w:pStyle w:val="ListParagraph"/>
        <w:numPr>
          <w:ilvl w:val="0"/>
          <w:numId w:val="7"/>
        </w:numPr>
        <w:spacing w:before="20" w:line="240" w:lineRule="auto"/>
        <w:rPr>
          <w:rFonts w:ascii="Garamond" w:eastAsia="Garamond" w:hAnsi="Garamond" w:cs="Garamond"/>
          <w:i/>
          <w:iCs/>
          <w:sz w:val="24"/>
          <w:szCs w:val="24"/>
          <w:lang w:val="en-US"/>
        </w:rPr>
      </w:pPr>
      <w:r w:rsidRPr="00C81F39">
        <w:rPr>
          <w:rFonts w:ascii="Garamond" w:eastAsia="Garamond" w:hAnsi="Garamond" w:cs="Garamond"/>
          <w:i/>
          <w:iCs/>
          <w:sz w:val="24"/>
          <w:szCs w:val="24"/>
          <w:lang w:val="en-US"/>
        </w:rPr>
        <w:t>Reproducible research and code management</w:t>
      </w:r>
    </w:p>
    <w:p w14:paraId="21ADA456" w14:textId="420F8C13" w:rsidR="00C81F39" w:rsidRPr="00C81F39" w:rsidRDefault="00C81F39" w:rsidP="00C81F39">
      <w:pPr>
        <w:pStyle w:val="ListParagraph"/>
        <w:numPr>
          <w:ilvl w:val="0"/>
          <w:numId w:val="7"/>
        </w:numPr>
        <w:spacing w:before="20" w:line="240" w:lineRule="auto"/>
        <w:rPr>
          <w:rFonts w:ascii="Garamond" w:eastAsia="Garamond" w:hAnsi="Garamond" w:cs="Garamond"/>
          <w:i/>
          <w:iCs/>
          <w:sz w:val="24"/>
          <w:szCs w:val="24"/>
          <w:lang w:val="en-US"/>
        </w:rPr>
      </w:pPr>
      <w:r w:rsidRPr="00C81F39">
        <w:rPr>
          <w:rFonts w:ascii="Garamond" w:eastAsia="Garamond" w:hAnsi="Garamond" w:cs="Garamond"/>
          <w:i/>
          <w:iCs/>
          <w:sz w:val="24"/>
          <w:szCs w:val="24"/>
          <w:lang w:val="en-US"/>
        </w:rPr>
        <w:t>GitHub for version control and collaboration</w:t>
      </w:r>
    </w:p>
    <w:p w14:paraId="1D863596" w14:textId="4417045F" w:rsidR="00C81F39" w:rsidRPr="00C81F39" w:rsidRDefault="00C81F39" w:rsidP="00C81F39">
      <w:pPr>
        <w:pStyle w:val="ListParagraph"/>
        <w:numPr>
          <w:ilvl w:val="0"/>
          <w:numId w:val="7"/>
        </w:numPr>
        <w:spacing w:before="20" w:line="240" w:lineRule="auto"/>
        <w:rPr>
          <w:rFonts w:ascii="Garamond" w:eastAsia="Garamond" w:hAnsi="Garamond" w:cs="Garamond"/>
          <w:i/>
          <w:iCs/>
          <w:sz w:val="24"/>
          <w:szCs w:val="24"/>
          <w:lang w:val="en-US"/>
        </w:rPr>
      </w:pPr>
      <w:r w:rsidRPr="00C81F39">
        <w:rPr>
          <w:rFonts w:ascii="Garamond" w:eastAsia="Garamond" w:hAnsi="Garamond" w:cs="Garamond"/>
          <w:i/>
          <w:iCs/>
          <w:sz w:val="24"/>
          <w:szCs w:val="24"/>
          <w:lang w:val="en-US"/>
        </w:rPr>
        <w:t>Development of GitHub Pages websites</w:t>
      </w:r>
    </w:p>
    <w:p w14:paraId="000000CB" w14:textId="77777777" w:rsidR="00BE4D1E" w:rsidRDefault="00BE4D1E">
      <w:pPr>
        <w:spacing w:before="20" w:line="240" w:lineRule="auto"/>
        <w:rPr>
          <w:rFonts w:ascii="Garamond" w:eastAsia="Garamond" w:hAnsi="Garamond" w:cs="Garamond"/>
          <w:sz w:val="24"/>
          <w:szCs w:val="24"/>
        </w:rPr>
      </w:pPr>
    </w:p>
    <w:p w14:paraId="000000CC" w14:textId="77777777" w:rsidR="00BE4D1E" w:rsidRDefault="00B4675F">
      <w:pPr>
        <w:spacing w:before="20" w:line="240" w:lineRule="auto"/>
        <w:rPr>
          <w:rFonts w:ascii="Garamond" w:eastAsia="Garamond" w:hAnsi="Garamond" w:cs="Garamond"/>
          <w:b/>
          <w:bCs/>
          <w:sz w:val="28"/>
          <w:szCs w:val="28"/>
          <w:u w:val="single"/>
        </w:rPr>
      </w:pPr>
      <w:r>
        <w:pict w14:anchorId="559A4B7B">
          <v:rect id="_x0000_i1036" style="width:0;height:1.5pt" o:hralign="center" o:hrstd="t" o:hr="t" fillcolor="#a0a0a0" stroked="f"/>
        </w:pict>
      </w:r>
    </w:p>
    <w:p w14:paraId="000000CD" w14:textId="77777777" w:rsidR="00BE4D1E" w:rsidRDefault="007268A9">
      <w:pPr>
        <w:spacing w:before="20" w:line="240" w:lineRule="auto"/>
        <w:rPr>
          <w:rFonts w:ascii="Garamond" w:eastAsia="Garamond" w:hAnsi="Garamond" w:cs="Garamond"/>
          <w:b/>
          <w:bCs/>
          <w:color w:val="00000A"/>
          <w:sz w:val="28"/>
          <w:szCs w:val="28"/>
          <w:highlight w:val="white"/>
        </w:rPr>
      </w:pPr>
      <w:r>
        <w:rPr>
          <w:rFonts w:ascii="Garamond" w:eastAsia="Garamond" w:hAnsi="Garamond" w:cs="Garamond"/>
          <w:b/>
          <w:bCs/>
          <w:sz w:val="28"/>
          <w:szCs w:val="28"/>
        </w:rPr>
        <w:t>Professional References</w:t>
      </w:r>
    </w:p>
    <w:p w14:paraId="000000CE" w14:textId="77777777" w:rsidR="00BE4D1E" w:rsidRDefault="00BE4D1E">
      <w:pPr>
        <w:spacing w:line="240" w:lineRule="auto"/>
        <w:rPr>
          <w:rFonts w:ascii="Garamond" w:eastAsia="Garamond" w:hAnsi="Garamond" w:cs="Garamond"/>
          <w:sz w:val="24"/>
          <w:szCs w:val="24"/>
          <w:highlight w:val="white"/>
        </w:rPr>
      </w:pPr>
    </w:p>
    <w:p w14:paraId="000000CF" w14:textId="77777777" w:rsidR="00BE4D1E" w:rsidRDefault="007268A9">
      <w:pPr>
        <w:spacing w:line="240" w:lineRule="auto"/>
        <w:rPr>
          <w:rFonts w:ascii="Garamond" w:eastAsia="Garamond" w:hAnsi="Garamond" w:cs="Garamond"/>
          <w:sz w:val="24"/>
          <w:szCs w:val="24"/>
          <w:highlight w:val="white"/>
        </w:rPr>
      </w:pPr>
      <w:r>
        <w:rPr>
          <w:rFonts w:ascii="Garamond" w:eastAsia="Garamond" w:hAnsi="Garamond" w:cs="Garamond"/>
          <w:sz w:val="24"/>
          <w:szCs w:val="24"/>
          <w:highlight w:val="white"/>
        </w:rPr>
        <w:t>Julie Heath</w:t>
      </w:r>
    </w:p>
    <w:p w14:paraId="000000D0" w14:textId="77777777" w:rsidR="00BE4D1E" w:rsidRDefault="007268A9">
      <w:pPr>
        <w:spacing w:line="240" w:lineRule="auto"/>
        <w:rPr>
          <w:rFonts w:ascii="Garamond" w:eastAsia="Garamond" w:hAnsi="Garamond" w:cs="Garamond"/>
          <w:sz w:val="24"/>
          <w:szCs w:val="24"/>
          <w:highlight w:val="white"/>
        </w:rPr>
      </w:pPr>
      <w:r>
        <w:rPr>
          <w:rFonts w:ascii="Garamond" w:eastAsia="Garamond" w:hAnsi="Garamond" w:cs="Garamond"/>
          <w:sz w:val="24"/>
          <w:szCs w:val="24"/>
          <w:highlight w:val="white"/>
        </w:rPr>
        <w:t>Advisor at Boise State University</w:t>
      </w:r>
    </w:p>
    <w:p w14:paraId="000000D1" w14:textId="77777777" w:rsidR="00BE4D1E" w:rsidRDefault="007268A9">
      <w:pPr>
        <w:spacing w:line="240" w:lineRule="auto"/>
        <w:rPr>
          <w:rFonts w:ascii="Garamond" w:eastAsia="Garamond" w:hAnsi="Garamond" w:cs="Garamond"/>
          <w:color w:val="00000A"/>
          <w:sz w:val="24"/>
          <w:szCs w:val="24"/>
          <w:highlight w:val="white"/>
        </w:rPr>
      </w:pPr>
      <w:r>
        <w:rPr>
          <w:rFonts w:ascii="Garamond" w:eastAsia="Garamond" w:hAnsi="Garamond" w:cs="Garamond"/>
          <w:sz w:val="24"/>
          <w:szCs w:val="24"/>
          <w:highlight w:val="white"/>
        </w:rPr>
        <w:tab/>
        <w:t xml:space="preserve">Email: </w:t>
      </w:r>
      <w:r>
        <w:rPr>
          <w:rFonts w:ascii="Garamond" w:eastAsia="Garamond" w:hAnsi="Garamond" w:cs="Garamond"/>
          <w:color w:val="00000A"/>
          <w:sz w:val="24"/>
          <w:szCs w:val="24"/>
          <w:highlight w:val="white"/>
        </w:rPr>
        <w:t>julieheath@boisestate.edu</w:t>
      </w:r>
    </w:p>
    <w:p w14:paraId="000000D2" w14:textId="77777777" w:rsidR="00BE4D1E" w:rsidRDefault="007268A9">
      <w:pPr>
        <w:spacing w:line="240" w:lineRule="auto"/>
        <w:rPr>
          <w:rFonts w:ascii="Garamond" w:eastAsia="Garamond" w:hAnsi="Garamond" w:cs="Garamond"/>
          <w:sz w:val="24"/>
          <w:szCs w:val="24"/>
        </w:rPr>
      </w:pPr>
      <w:r>
        <w:rPr>
          <w:rFonts w:ascii="Garamond" w:eastAsia="Garamond" w:hAnsi="Garamond" w:cs="Garamond"/>
          <w:sz w:val="24"/>
          <w:szCs w:val="24"/>
          <w:highlight w:val="white"/>
        </w:rPr>
        <w:tab/>
        <w:t>Phone: 208-426-3208</w:t>
      </w:r>
    </w:p>
    <w:p w14:paraId="000000D3" w14:textId="77777777" w:rsidR="00BE4D1E" w:rsidRDefault="00BE4D1E">
      <w:pPr>
        <w:spacing w:line="240" w:lineRule="auto"/>
        <w:rPr>
          <w:rFonts w:ascii="Garamond" w:eastAsia="Garamond" w:hAnsi="Garamond" w:cs="Garamond"/>
          <w:sz w:val="24"/>
          <w:szCs w:val="24"/>
        </w:rPr>
      </w:pPr>
    </w:p>
    <w:p w14:paraId="000000D4" w14:textId="77777777" w:rsidR="00BE4D1E" w:rsidRDefault="007268A9">
      <w:pPr>
        <w:spacing w:line="240" w:lineRule="auto"/>
        <w:rPr>
          <w:rFonts w:ascii="Garamond" w:eastAsia="Garamond" w:hAnsi="Garamond" w:cs="Garamond"/>
          <w:sz w:val="24"/>
          <w:szCs w:val="24"/>
        </w:rPr>
      </w:pPr>
      <w:r>
        <w:rPr>
          <w:rFonts w:ascii="Garamond" w:eastAsia="Garamond" w:hAnsi="Garamond" w:cs="Garamond"/>
          <w:sz w:val="24"/>
          <w:szCs w:val="24"/>
        </w:rPr>
        <w:lastRenderedPageBreak/>
        <w:t>Dave Oleyar</w:t>
      </w:r>
    </w:p>
    <w:p w14:paraId="000000D5" w14:textId="77777777" w:rsidR="00BE4D1E" w:rsidRDefault="007268A9">
      <w:pPr>
        <w:spacing w:line="240" w:lineRule="auto"/>
        <w:rPr>
          <w:rFonts w:ascii="Garamond" w:eastAsia="Garamond" w:hAnsi="Garamond" w:cs="Garamond"/>
          <w:sz w:val="24"/>
          <w:szCs w:val="24"/>
        </w:rPr>
      </w:pPr>
      <w:r>
        <w:rPr>
          <w:rFonts w:ascii="Garamond" w:eastAsia="Garamond" w:hAnsi="Garamond" w:cs="Garamond"/>
          <w:sz w:val="24"/>
          <w:szCs w:val="24"/>
        </w:rPr>
        <w:t>Long Term Monitoring &amp; Community Science Director at HawkWatch International</w:t>
      </w:r>
    </w:p>
    <w:p w14:paraId="000000D6" w14:textId="77777777" w:rsidR="00BE4D1E" w:rsidRDefault="007268A9">
      <w:pPr>
        <w:spacing w:line="240" w:lineRule="auto"/>
        <w:rPr>
          <w:rFonts w:ascii="Garamond" w:eastAsia="Garamond" w:hAnsi="Garamond" w:cs="Garamond"/>
          <w:sz w:val="24"/>
          <w:szCs w:val="24"/>
        </w:rPr>
      </w:pPr>
      <w:r>
        <w:rPr>
          <w:rFonts w:ascii="Garamond" w:eastAsia="Garamond" w:hAnsi="Garamond" w:cs="Garamond"/>
          <w:sz w:val="24"/>
          <w:szCs w:val="24"/>
        </w:rPr>
        <w:tab/>
        <w:t xml:space="preserve">Email: </w:t>
      </w:r>
      <w:r>
        <w:rPr>
          <w:rFonts w:ascii="Garamond" w:eastAsia="Garamond" w:hAnsi="Garamond" w:cs="Garamond"/>
          <w:color w:val="222222"/>
          <w:sz w:val="24"/>
          <w:szCs w:val="24"/>
          <w:highlight w:val="white"/>
        </w:rPr>
        <w:t>doleyar@hawkwatch.org</w:t>
      </w:r>
    </w:p>
    <w:p w14:paraId="000000D7" w14:textId="77777777" w:rsidR="00BE4D1E" w:rsidRDefault="00BE4D1E">
      <w:pPr>
        <w:spacing w:line="240" w:lineRule="auto"/>
        <w:rPr>
          <w:rFonts w:ascii="Garamond" w:eastAsia="Garamond" w:hAnsi="Garamond" w:cs="Garamond"/>
          <w:sz w:val="24"/>
          <w:szCs w:val="24"/>
        </w:rPr>
      </w:pPr>
    </w:p>
    <w:p w14:paraId="000000D8" w14:textId="77777777" w:rsidR="00BE4D1E" w:rsidRDefault="007268A9">
      <w:pPr>
        <w:spacing w:line="240" w:lineRule="auto"/>
        <w:rPr>
          <w:rFonts w:ascii="Garamond" w:eastAsia="Garamond" w:hAnsi="Garamond" w:cs="Garamond"/>
          <w:color w:val="00000A"/>
          <w:sz w:val="24"/>
          <w:szCs w:val="24"/>
        </w:rPr>
      </w:pPr>
      <w:r>
        <w:rPr>
          <w:rFonts w:ascii="Garamond" w:eastAsia="Garamond" w:hAnsi="Garamond" w:cs="Garamond"/>
          <w:color w:val="00000A"/>
          <w:sz w:val="24"/>
          <w:szCs w:val="24"/>
          <w:highlight w:val="white"/>
        </w:rPr>
        <w:t>Allen Fish</w:t>
      </w:r>
    </w:p>
    <w:p w14:paraId="000000D9" w14:textId="77777777" w:rsidR="00BE4D1E" w:rsidRDefault="007268A9">
      <w:pPr>
        <w:spacing w:line="240" w:lineRule="auto"/>
        <w:rPr>
          <w:rFonts w:ascii="Garamond" w:eastAsia="Garamond" w:hAnsi="Garamond" w:cs="Garamond"/>
          <w:color w:val="00000A"/>
          <w:sz w:val="24"/>
          <w:szCs w:val="24"/>
        </w:rPr>
      </w:pPr>
      <w:r>
        <w:rPr>
          <w:rFonts w:ascii="Garamond" w:eastAsia="Garamond" w:hAnsi="Garamond" w:cs="Garamond"/>
          <w:color w:val="00000A"/>
          <w:sz w:val="24"/>
          <w:szCs w:val="24"/>
          <w:highlight w:val="white"/>
        </w:rPr>
        <w:t>Director at the Golden Gate Raptor Observatory</w:t>
      </w:r>
    </w:p>
    <w:p w14:paraId="000000DA" w14:textId="77777777" w:rsidR="00BE4D1E" w:rsidRDefault="007268A9">
      <w:pPr>
        <w:spacing w:line="240" w:lineRule="auto"/>
        <w:rPr>
          <w:rFonts w:ascii="Garamond" w:eastAsia="Garamond" w:hAnsi="Garamond" w:cs="Garamond"/>
          <w:color w:val="00000A"/>
          <w:sz w:val="24"/>
          <w:szCs w:val="24"/>
        </w:rPr>
      </w:pPr>
      <w:r>
        <w:rPr>
          <w:rFonts w:ascii="Garamond" w:eastAsia="Garamond" w:hAnsi="Garamond" w:cs="Garamond"/>
          <w:i/>
          <w:iCs/>
          <w:color w:val="00000A"/>
          <w:sz w:val="24"/>
          <w:szCs w:val="24"/>
          <w:highlight w:val="white"/>
        </w:rPr>
        <w:tab/>
      </w:r>
      <w:r>
        <w:rPr>
          <w:rFonts w:ascii="Garamond" w:eastAsia="Garamond" w:hAnsi="Garamond" w:cs="Garamond"/>
          <w:color w:val="00000A"/>
          <w:sz w:val="24"/>
          <w:szCs w:val="24"/>
          <w:highlight w:val="white"/>
        </w:rPr>
        <w:t xml:space="preserve">Email: </w:t>
      </w:r>
      <w:r>
        <w:rPr>
          <w:rFonts w:ascii="Garamond" w:eastAsia="Garamond" w:hAnsi="Garamond" w:cs="Garamond"/>
          <w:color w:val="1155CC"/>
          <w:sz w:val="24"/>
          <w:szCs w:val="24"/>
          <w:highlight w:val="white"/>
        </w:rPr>
        <w:t>afish@parksconservancy.org</w:t>
      </w:r>
    </w:p>
    <w:p w14:paraId="000000DB" w14:textId="77777777" w:rsidR="00BE4D1E" w:rsidRDefault="007268A9">
      <w:pPr>
        <w:spacing w:line="240" w:lineRule="auto"/>
        <w:rPr>
          <w:rFonts w:ascii="Garamond" w:eastAsia="Garamond" w:hAnsi="Garamond" w:cs="Garamond"/>
          <w:sz w:val="24"/>
          <w:szCs w:val="24"/>
        </w:rPr>
      </w:pPr>
      <w:r>
        <w:rPr>
          <w:rFonts w:ascii="Garamond" w:eastAsia="Garamond" w:hAnsi="Garamond" w:cs="Garamond"/>
          <w:color w:val="00000A"/>
          <w:sz w:val="24"/>
          <w:szCs w:val="24"/>
        </w:rPr>
        <w:tab/>
        <w:t xml:space="preserve">Phone: </w:t>
      </w:r>
      <w:r>
        <w:rPr>
          <w:rFonts w:ascii="Garamond" w:eastAsia="Garamond" w:hAnsi="Garamond" w:cs="Garamond"/>
          <w:color w:val="222222"/>
          <w:sz w:val="24"/>
          <w:szCs w:val="24"/>
          <w:highlight w:val="white"/>
        </w:rPr>
        <w:t>415-426-5292</w:t>
      </w:r>
    </w:p>
    <w:sectPr w:rsidR="00BE4D1E">
      <w:headerReference w:type="default" r:id="rId9"/>
      <w:headerReference w:type="first" r:id="rId10"/>
      <w:footerReference w:type="first" r:id="rId1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4EEA8" w14:textId="77777777" w:rsidR="00B4675F" w:rsidRDefault="00B4675F">
      <w:pPr>
        <w:spacing w:line="240" w:lineRule="auto"/>
      </w:pPr>
      <w:r>
        <w:separator/>
      </w:r>
    </w:p>
  </w:endnote>
  <w:endnote w:type="continuationSeparator" w:id="0">
    <w:p w14:paraId="28E9F2A5" w14:textId="77777777" w:rsidR="00B4675F" w:rsidRDefault="00B467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embedRegular r:id="rId1" w:fontKey="{95E72F67-12D0-47A5-B720-A5BE1E556D87}"/>
    <w:embedBold r:id="rId2" w:fontKey="{F401E63B-3274-4F08-86AB-A30E94C53442}"/>
    <w:embedItalic r:id="rId3" w:fontKey="{CDCC3689-18A6-4F5F-A40F-34AB58C85EB2}"/>
    <w:embedBoldItalic r:id="rId4" w:fontKey="{FA3695E2-561B-4017-A648-FAA3921E43A4}"/>
  </w:font>
  <w:font w:name="Calibri">
    <w:panose1 w:val="020F0502020204030204"/>
    <w:charset w:val="00"/>
    <w:family w:val="swiss"/>
    <w:pitch w:val="variable"/>
    <w:sig w:usb0="E4002EFF" w:usb1="C200247B" w:usb2="00000009" w:usb3="00000000" w:csb0="000001FF" w:csb1="00000000"/>
    <w:embedRegular r:id="rId5" w:fontKey="{3AF2D6DB-EAED-40F6-BDCD-BDB23C778A99}"/>
  </w:font>
  <w:font w:name="Cambria">
    <w:panose1 w:val="02040503050406030204"/>
    <w:charset w:val="00"/>
    <w:family w:val="roman"/>
    <w:pitch w:val="variable"/>
    <w:sig w:usb0="E00006FF" w:usb1="420024FF" w:usb2="02000000" w:usb3="00000000" w:csb0="0000019F" w:csb1="00000000"/>
    <w:embedRegular r:id="rId6" w:fontKey="{1C9219C5-A9AE-4143-A488-C7F31A5EFA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E1" w14:textId="77777777" w:rsidR="00BE4D1E" w:rsidRDefault="00BE4D1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50D605" w14:textId="77777777" w:rsidR="00B4675F" w:rsidRDefault="00B4675F">
      <w:pPr>
        <w:spacing w:line="240" w:lineRule="auto"/>
      </w:pPr>
      <w:r>
        <w:separator/>
      </w:r>
    </w:p>
  </w:footnote>
  <w:footnote w:type="continuationSeparator" w:id="0">
    <w:p w14:paraId="21F7B18F" w14:textId="77777777" w:rsidR="00B4675F" w:rsidRDefault="00B467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C" w14:textId="77777777" w:rsidR="00BE4D1E" w:rsidRDefault="00BE4D1E">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D" w14:textId="77777777" w:rsidR="00BE4D1E" w:rsidRDefault="007268A9">
    <w:pPr>
      <w:jc w:val="center"/>
      <w:rPr>
        <w:rFonts w:ascii="Garamond" w:eastAsia="Garamond" w:hAnsi="Garamond" w:cs="Garamond"/>
        <w:b/>
        <w:bCs/>
        <w:sz w:val="28"/>
        <w:szCs w:val="28"/>
      </w:rPr>
    </w:pPr>
    <w:r>
      <w:rPr>
        <w:rFonts w:ascii="Garamond" w:eastAsia="Garamond" w:hAnsi="Garamond" w:cs="Garamond"/>
        <w:b/>
        <w:bCs/>
        <w:sz w:val="28"/>
        <w:szCs w:val="28"/>
      </w:rPr>
      <w:t>Ashley Santiago</w:t>
    </w:r>
  </w:p>
  <w:p w14:paraId="000000DE" w14:textId="77777777" w:rsidR="00BE4D1E" w:rsidRDefault="007268A9">
    <w:pPr>
      <w:jc w:val="center"/>
      <w:rPr>
        <w:rFonts w:ascii="Garamond" w:eastAsia="Garamond" w:hAnsi="Garamond" w:cs="Garamond"/>
      </w:rPr>
    </w:pPr>
    <w:r>
      <w:rPr>
        <w:rFonts w:ascii="Garamond" w:eastAsia="Garamond" w:hAnsi="Garamond" w:cs="Garamond"/>
      </w:rPr>
      <w:t>ashleysantiago@u.boisestate.edu</w:t>
    </w:r>
  </w:p>
  <w:p w14:paraId="000000DF" w14:textId="77777777" w:rsidR="00BE4D1E" w:rsidRDefault="007268A9">
    <w:pPr>
      <w:jc w:val="center"/>
      <w:rPr>
        <w:rFonts w:ascii="Garamond" w:eastAsia="Garamond" w:hAnsi="Garamond" w:cs="Garamond"/>
      </w:rPr>
    </w:pPr>
    <w:r>
      <w:rPr>
        <w:rFonts w:ascii="Garamond" w:eastAsia="Garamond" w:hAnsi="Garamond" w:cs="Garamond"/>
      </w:rPr>
      <w:t>630-335-4195</w:t>
    </w:r>
  </w:p>
  <w:p w14:paraId="000000E0" w14:textId="77777777" w:rsidR="00BE4D1E" w:rsidRDefault="007268A9">
    <w:pPr>
      <w:jc w:val="center"/>
      <w:rPr>
        <w:rFonts w:ascii="Garamond" w:eastAsia="Garamond" w:hAnsi="Garamond" w:cs="Garamond"/>
      </w:rPr>
    </w:pPr>
    <w:r>
      <w:rPr>
        <w:rFonts w:ascii="Garamond" w:eastAsia="Garamond" w:hAnsi="Garamond" w:cs="Garamond"/>
      </w:rPr>
      <w:t>Boise State University, 1910 University Dr., Boise, ID 83725-1515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60C48"/>
    <w:multiLevelType w:val="multilevel"/>
    <w:tmpl w:val="B1C44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C073B7"/>
    <w:multiLevelType w:val="hybridMultilevel"/>
    <w:tmpl w:val="F3243476"/>
    <w:lvl w:ilvl="0" w:tplc="7FE26C5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E63E4A"/>
    <w:multiLevelType w:val="hybridMultilevel"/>
    <w:tmpl w:val="76A4E73E"/>
    <w:lvl w:ilvl="0" w:tplc="48E01790">
      <w:numFmt w:val="bullet"/>
      <w:lvlText w:val=""/>
      <w:lvlJc w:val="left"/>
      <w:pPr>
        <w:ind w:left="720" w:hanging="360"/>
      </w:pPr>
      <w:rPr>
        <w:rFonts w:ascii="Garamond" w:eastAsia="Garamond" w:hAnsi="Garamond"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0A7A89"/>
    <w:multiLevelType w:val="multilevel"/>
    <w:tmpl w:val="339C5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F04643"/>
    <w:multiLevelType w:val="hybridMultilevel"/>
    <w:tmpl w:val="7862ACEC"/>
    <w:lvl w:ilvl="0" w:tplc="7FE26C5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3520F0"/>
    <w:multiLevelType w:val="hybridMultilevel"/>
    <w:tmpl w:val="B33A5682"/>
    <w:lvl w:ilvl="0" w:tplc="7FE26C5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4C24BC"/>
    <w:multiLevelType w:val="hybridMultilevel"/>
    <w:tmpl w:val="1D92BC1C"/>
    <w:lvl w:ilvl="0" w:tplc="885E1BD4">
      <w:numFmt w:val="bullet"/>
      <w:lvlText w:val=""/>
      <w:lvlJc w:val="left"/>
      <w:pPr>
        <w:ind w:left="720" w:hanging="360"/>
      </w:pPr>
      <w:rPr>
        <w:rFonts w:ascii="Garamond" w:eastAsia="Garamond" w:hAnsi="Garamond"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617071"/>
    <w:multiLevelType w:val="hybridMultilevel"/>
    <w:tmpl w:val="C0DC595A"/>
    <w:lvl w:ilvl="0" w:tplc="3C90EEB2">
      <w:numFmt w:val="bullet"/>
      <w:lvlText w:val=""/>
      <w:lvlJc w:val="left"/>
      <w:pPr>
        <w:ind w:left="720" w:hanging="360"/>
      </w:pPr>
      <w:rPr>
        <w:rFonts w:ascii="Garamond" w:eastAsia="Garamond" w:hAnsi="Garamond"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7"/>
  </w:num>
  <w:num w:numId="5">
    <w:abstractNumId w:val="5"/>
  </w:num>
  <w:num w:numId="6">
    <w:abstractNumId w:val="2"/>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D1E"/>
    <w:rsid w:val="002324AB"/>
    <w:rsid w:val="00380F46"/>
    <w:rsid w:val="007268A9"/>
    <w:rsid w:val="00856C98"/>
    <w:rsid w:val="009270C1"/>
    <w:rsid w:val="00B17ADD"/>
    <w:rsid w:val="00B4675F"/>
    <w:rsid w:val="00BE4D1E"/>
    <w:rsid w:val="00C81F39"/>
    <w:rsid w:val="00DC69FF"/>
    <w:rsid w:val="00EE7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14EC7"/>
  <w15:docId w15:val="{C862D4AF-58CF-4DB4-90C9-B8D8BA5E9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DC69FF"/>
    <w:rPr>
      <w:color w:val="0000FF"/>
      <w:u w:val="single"/>
    </w:rPr>
  </w:style>
  <w:style w:type="character" w:styleId="UnresolvedMention">
    <w:name w:val="Unresolved Mention"/>
    <w:basedOn w:val="DefaultParagraphFont"/>
    <w:uiPriority w:val="99"/>
    <w:semiHidden/>
    <w:unhideWhenUsed/>
    <w:rsid w:val="00DC69FF"/>
    <w:rPr>
      <w:color w:val="605E5C"/>
      <w:shd w:val="clear" w:color="auto" w:fill="E1DFDD"/>
    </w:rPr>
  </w:style>
  <w:style w:type="paragraph" w:styleId="ListParagraph">
    <w:name w:val="List Paragraph"/>
    <w:basedOn w:val="Normal"/>
    <w:uiPriority w:val="34"/>
    <w:qFormat/>
    <w:rsid w:val="00856C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01665">
      <w:bodyDiv w:val="1"/>
      <w:marLeft w:val="0"/>
      <w:marRight w:val="0"/>
      <w:marTop w:val="0"/>
      <w:marBottom w:val="0"/>
      <w:divBdr>
        <w:top w:val="none" w:sz="0" w:space="0" w:color="auto"/>
        <w:left w:val="none" w:sz="0" w:space="0" w:color="auto"/>
        <w:bottom w:val="none" w:sz="0" w:space="0" w:color="auto"/>
        <w:right w:val="none" w:sz="0" w:space="0" w:color="auto"/>
      </w:divBdr>
    </w:div>
    <w:div w:id="347372028">
      <w:bodyDiv w:val="1"/>
      <w:marLeft w:val="0"/>
      <w:marRight w:val="0"/>
      <w:marTop w:val="0"/>
      <w:marBottom w:val="0"/>
      <w:divBdr>
        <w:top w:val="none" w:sz="0" w:space="0" w:color="auto"/>
        <w:left w:val="none" w:sz="0" w:space="0" w:color="auto"/>
        <w:bottom w:val="none" w:sz="0" w:space="0" w:color="auto"/>
        <w:right w:val="none" w:sz="0" w:space="0" w:color="auto"/>
      </w:divBdr>
    </w:div>
    <w:div w:id="398328355">
      <w:bodyDiv w:val="1"/>
      <w:marLeft w:val="0"/>
      <w:marRight w:val="0"/>
      <w:marTop w:val="0"/>
      <w:marBottom w:val="0"/>
      <w:divBdr>
        <w:top w:val="none" w:sz="0" w:space="0" w:color="auto"/>
        <w:left w:val="none" w:sz="0" w:space="0" w:color="auto"/>
        <w:bottom w:val="none" w:sz="0" w:space="0" w:color="auto"/>
        <w:right w:val="none" w:sz="0" w:space="0" w:color="auto"/>
      </w:divBdr>
    </w:div>
    <w:div w:id="838887518">
      <w:bodyDiv w:val="1"/>
      <w:marLeft w:val="0"/>
      <w:marRight w:val="0"/>
      <w:marTop w:val="0"/>
      <w:marBottom w:val="0"/>
      <w:divBdr>
        <w:top w:val="none" w:sz="0" w:space="0" w:color="auto"/>
        <w:left w:val="none" w:sz="0" w:space="0" w:color="auto"/>
        <w:bottom w:val="none" w:sz="0" w:space="0" w:color="auto"/>
        <w:right w:val="none" w:sz="0" w:space="0" w:color="auto"/>
      </w:divBdr>
    </w:div>
    <w:div w:id="1522428905">
      <w:bodyDiv w:val="1"/>
      <w:marLeft w:val="0"/>
      <w:marRight w:val="0"/>
      <w:marTop w:val="0"/>
      <w:marBottom w:val="0"/>
      <w:divBdr>
        <w:top w:val="none" w:sz="0" w:space="0" w:color="auto"/>
        <w:left w:val="none" w:sz="0" w:space="0" w:color="auto"/>
        <w:bottom w:val="none" w:sz="0" w:space="0" w:color="auto"/>
        <w:right w:val="none" w:sz="0" w:space="0" w:color="auto"/>
      </w:divBdr>
    </w:div>
    <w:div w:id="1632517834">
      <w:bodyDiv w:val="1"/>
      <w:marLeft w:val="0"/>
      <w:marRight w:val="0"/>
      <w:marTop w:val="0"/>
      <w:marBottom w:val="0"/>
      <w:divBdr>
        <w:top w:val="none" w:sz="0" w:space="0" w:color="auto"/>
        <w:left w:val="none" w:sz="0" w:space="0" w:color="auto"/>
        <w:bottom w:val="none" w:sz="0" w:space="0" w:color="auto"/>
        <w:right w:val="none" w:sz="0" w:space="0" w:color="auto"/>
      </w:divBdr>
    </w:div>
    <w:div w:id="21313125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1365-2664.7014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93/ornithapp/duaf054"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1991</Words>
  <Characters>11354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Ashley Santiago</dc:creator>
  <cp:lastModifiedBy>Ashley Santiago</cp:lastModifiedBy>
  <cp:revision>3</cp:revision>
  <dcterms:created xsi:type="dcterms:W3CDTF">2026-03-06T17:48:00Z</dcterms:created>
  <dcterms:modified xsi:type="dcterms:W3CDTF">2026-03-08T22:26:00Z</dcterms:modified>
</cp:coreProperties>
</file>