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360" w:right="380"/>
        <w:spacing w:after="0" w:line="22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DARMANOLLA MANIDEEPIKA Ph.No:7416553060 E-Mail:</w:t>
      </w:r>
      <w:r>
        <w:rPr>
          <w:rFonts w:ascii="Gautami" w:cs="Gautami" w:eastAsia="Gautami" w:hAnsi="Gautami"/>
          <w:sz w:val="22"/>
          <w:szCs w:val="22"/>
          <w:b w:val="1"/>
          <w:bCs w:val="1"/>
          <w:color w:val="auto"/>
        </w:rPr>
        <w:t>​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manideepikareddy4595@gmail.com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229870</wp:posOffset>
            </wp:positionH>
            <wp:positionV relativeFrom="paragraph">
              <wp:posOffset>107315</wp:posOffset>
            </wp:positionV>
            <wp:extent cx="5281295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5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u w:val="single" w:color="auto"/>
          <w:color w:val="auto"/>
        </w:rPr>
        <w:t>Carrer Objective:</w:t>
      </w: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ind w:left="360" w:right="760"/>
        <w:spacing w:after="0" w:line="22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Involve myself truly with the organization I am going to work with, Where I can apply my skills and contribute to the growth of the organization, and grow parallel with it.</w:t>
      </w: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u w:val="single" w:color="auto"/>
          <w:color w:val="auto"/>
        </w:rPr>
        <w:t>Educational Qualifications:</w:t>
      </w:r>
    </w:p>
    <w:p>
      <w:pPr>
        <w:spacing w:after="0" w:line="256" w:lineRule="exact"/>
        <w:rPr>
          <w:sz w:val="24"/>
          <w:szCs w:val="24"/>
          <w:color w:val="auto"/>
        </w:rPr>
      </w:pPr>
    </w:p>
    <w:tbl>
      <w:tblPr>
        <w:tblLayout w:type="fixed"/>
        <w:tblInd w:w="37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9"/>
        </w:trPr>
        <w:tc>
          <w:tcPr>
            <w:tcW w:w="15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Qualification</w:t>
            </w: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SPECIALIZATION</w:t>
            </w:r>
          </w:p>
        </w:tc>
        <w:tc>
          <w:tcPr>
            <w:tcW w:w="244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BOARD/UNIVERSITY</w:t>
            </w:r>
          </w:p>
        </w:tc>
        <w:tc>
          <w:tcPr>
            <w:tcW w:w="12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YEAR</w:t>
            </w:r>
          </w:p>
        </w:tc>
        <w:tc>
          <w:tcPr>
            <w:tcW w:w="14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PERCENTAGE</w:t>
            </w:r>
          </w:p>
        </w:tc>
      </w:tr>
      <w:tr>
        <w:trPr>
          <w:trHeight w:val="276"/>
        </w:trPr>
        <w:tc>
          <w:tcPr>
            <w:tcW w:w="1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9"/>
        </w:trPr>
        <w:tc>
          <w:tcPr>
            <w:tcW w:w="1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B.Tech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38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ECE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JNTU Hyderabad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2016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74.98%</w:t>
            </w:r>
          </w:p>
        </w:tc>
      </w:tr>
      <w:tr>
        <w:trPr>
          <w:trHeight w:val="381"/>
        </w:trPr>
        <w:tc>
          <w:tcPr>
            <w:tcW w:w="1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9"/>
        </w:trPr>
        <w:tc>
          <w:tcPr>
            <w:tcW w:w="1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Intermediate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38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MPC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Board of Intermediate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2012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96.1%</w:t>
            </w:r>
          </w:p>
        </w:tc>
      </w:tr>
      <w:tr>
        <w:trPr>
          <w:trHeight w:val="381"/>
        </w:trPr>
        <w:tc>
          <w:tcPr>
            <w:tcW w:w="1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9"/>
        </w:trPr>
        <w:tc>
          <w:tcPr>
            <w:tcW w:w="1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S.S.C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38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SSC</w:t>
            </w: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Board of Secondary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2010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59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94%</w:t>
            </w:r>
          </w:p>
        </w:tc>
      </w:tr>
      <w:tr>
        <w:trPr>
          <w:trHeight w:val="270"/>
        </w:trPr>
        <w:tc>
          <w:tcPr>
            <w:tcW w:w="15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School Education</w:t>
            </w: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111"/>
        </w:trPr>
        <w:tc>
          <w:tcPr>
            <w:tcW w:w="15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490"/>
        </w:trPr>
        <w:tc>
          <w:tcPr>
            <w:tcW w:w="16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8"/>
              </w:rPr>
              <w:t>Technical skill set:</w:t>
            </w: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5"/>
        </w:trPr>
        <w:tc>
          <w:tcPr>
            <w:tcW w:w="1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4"/>
        </w:trPr>
        <w:tc>
          <w:tcPr>
            <w:tcW w:w="3300" w:type="dxa"/>
            <w:vAlign w:val="bottom"/>
            <w:tcBorders>
              <w:left w:val="single" w:sz="8" w:color="auto"/>
            </w:tcBorders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Programming Languages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0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C,Core Java and Servlets,Python 3</w:t>
            </w:r>
          </w:p>
        </w:tc>
      </w:tr>
      <w:tr>
        <w:trPr>
          <w:trHeight w:val="111"/>
        </w:trPr>
        <w:tc>
          <w:tcPr>
            <w:tcW w:w="1640" w:type="dxa"/>
            <w:vAlign w:val="bottom"/>
            <w:tcBorders>
              <w:left w:val="single" w:sz="8" w:color="auto"/>
              <w:bottom w:val="single" w:sz="8" w:color="auto"/>
            </w:tcBorders>
            <w:gridSpan w:val="2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364"/>
        </w:trPr>
        <w:tc>
          <w:tcPr>
            <w:tcW w:w="1640" w:type="dxa"/>
            <w:vAlign w:val="bottom"/>
            <w:tcBorders>
              <w:left w:val="single" w:sz="8" w:color="auto"/>
            </w:tcBorders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Databases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MySQL, Oracle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11"/>
        </w:trPr>
        <w:tc>
          <w:tcPr>
            <w:tcW w:w="1660" w:type="dxa"/>
            <w:vAlign w:val="bottom"/>
            <w:tcBorders>
              <w:left w:val="single" w:sz="8" w:color="auto"/>
              <w:bottom w:val="single" w:sz="8" w:color="auto"/>
            </w:tcBorders>
            <w:gridSpan w:val="3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364"/>
        </w:trPr>
        <w:tc>
          <w:tcPr>
            <w:tcW w:w="3300" w:type="dxa"/>
            <w:vAlign w:val="bottom"/>
            <w:tcBorders>
              <w:left w:val="single" w:sz="8" w:color="auto"/>
            </w:tcBorders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Scripting Languages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2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HTML,CSS,JAVASCRIPT</w:t>
            </w: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11"/>
        </w:trPr>
        <w:tc>
          <w:tcPr>
            <w:tcW w:w="1660" w:type="dxa"/>
            <w:vAlign w:val="bottom"/>
            <w:tcBorders>
              <w:left w:val="single" w:sz="8" w:color="auto"/>
              <w:bottom w:val="single" w:sz="8" w:color="auto"/>
            </w:tcBorders>
            <w:gridSpan w:val="3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364"/>
        </w:trPr>
        <w:tc>
          <w:tcPr>
            <w:tcW w:w="3300" w:type="dxa"/>
            <w:vAlign w:val="bottom"/>
            <w:tcBorders>
              <w:left w:val="single" w:sz="8" w:color="auto"/>
            </w:tcBorders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Operating Systems</w:t>
            </w: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Windows, UNIX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11"/>
        </w:trPr>
        <w:tc>
          <w:tcPr>
            <w:tcW w:w="1640" w:type="dxa"/>
            <w:vAlign w:val="bottom"/>
            <w:tcBorders>
              <w:left w:val="single" w:sz="8" w:color="auto"/>
              <w:bottom w:val="single" w:sz="8" w:color="auto"/>
            </w:tcBorders>
            <w:gridSpan w:val="2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364"/>
        </w:trPr>
        <w:tc>
          <w:tcPr>
            <w:tcW w:w="1640" w:type="dxa"/>
            <w:vAlign w:val="bottom"/>
            <w:tcBorders>
              <w:left w:val="single" w:sz="8" w:color="auto"/>
            </w:tcBorders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Web Servers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Tomcat 8.0</w:t>
            </w:r>
          </w:p>
        </w:tc>
        <w:tc>
          <w:tcPr>
            <w:tcW w:w="1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11"/>
        </w:trPr>
        <w:tc>
          <w:tcPr>
            <w:tcW w:w="156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8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</w:rPr>
        <w:t>Professional Experience:</w:t>
      </w:r>
    </w:p>
    <w:p>
      <w:pPr>
        <w:ind w:left="1080" w:hanging="361"/>
        <w:spacing w:after="0" w:line="223" w:lineRule="auto"/>
        <w:tabs>
          <w:tab w:leader="none" w:pos="108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Worked for 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TECH MAHINDRA</w:t>
      </w:r>
      <w:r>
        <w:rPr>
          <w:rFonts w:ascii="Gautami" w:cs="Gautami" w:eastAsia="Gautami" w:hAnsi="Gautami"/>
          <w:sz w:val="22"/>
          <w:szCs w:val="22"/>
          <w:b w:val="1"/>
          <w:bCs w:val="1"/>
          <w:color w:val="auto"/>
        </w:rPr>
        <w:t>​</w:t>
      </w:r>
      <w:r>
        <w:rPr>
          <w:rFonts w:ascii="Calibri" w:cs="Calibri" w:eastAsia="Calibri" w:hAnsi="Calibri"/>
          <w:sz w:val="22"/>
          <w:szCs w:val="22"/>
          <w:color w:val="auto"/>
        </w:rPr>
        <w:t>as an “Associate Software Engineer” for a year</w:t>
      </w:r>
    </w:p>
    <w:p>
      <w:pPr>
        <w:ind w:left="1080" w:right="360" w:hanging="361"/>
        <w:spacing w:after="0"/>
        <w:tabs>
          <w:tab w:leader="none" w:pos="1080" w:val="left"/>
        </w:tabs>
        <w:numPr>
          <w:ilvl w:val="0"/>
          <w:numId w:val="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 xml:space="preserve">Working in </w:t>
      </w:r>
      <w:r>
        <w:rPr>
          <w:rFonts w:ascii="Gautami" w:cs="Gautami" w:eastAsia="Gautami" w:hAnsi="Gautami"/>
          <w:sz w:val="21"/>
          <w:szCs w:val="21"/>
          <w:color w:val="auto"/>
        </w:rPr>
        <w:t>​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auto"/>
        </w:rPr>
        <w:t>Softpath Technologies</w:t>
      </w:r>
      <w:r>
        <w:rPr>
          <w:rFonts w:ascii="Calibri" w:cs="Calibri" w:eastAsia="Calibri" w:hAnsi="Calibri"/>
          <w:sz w:val="21"/>
          <w:szCs w:val="21"/>
          <w:color w:val="auto"/>
        </w:rPr>
        <w:t xml:space="preserve"> </w:t>
      </w:r>
      <w:r>
        <w:rPr>
          <w:rFonts w:ascii="Gautami" w:cs="Gautami" w:eastAsia="Gautami" w:hAnsi="Gautami"/>
          <w:sz w:val="21"/>
          <w:szCs w:val="21"/>
          <w:b w:val="1"/>
          <w:bCs w:val="1"/>
          <w:color w:val="auto"/>
        </w:rPr>
        <w:t>​</w:t>
      </w:r>
      <w:r>
        <w:rPr>
          <w:rFonts w:ascii="Calibri" w:cs="Calibri" w:eastAsia="Calibri" w:hAnsi="Calibri"/>
          <w:sz w:val="21"/>
          <w:szCs w:val="21"/>
          <w:color w:val="auto"/>
        </w:rPr>
        <w:t>as an “Associate Software Engineer” since 6 Months.</w:t>
      </w:r>
    </w:p>
    <w:p>
      <w:pPr>
        <w:spacing w:after="0" w:line="162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</w:rPr>
        <w:t>Professional Skills:</w:t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ind w:left="1080" w:hanging="361"/>
        <w:spacing w:after="0"/>
        <w:tabs>
          <w:tab w:leader="none" w:pos="108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Java, JDBC and Servlets fundamentals.</w:t>
      </w:r>
    </w:p>
    <w:p>
      <w:pPr>
        <w:spacing w:after="0" w:line="7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080" w:hanging="361"/>
        <w:spacing w:after="0"/>
        <w:tabs>
          <w:tab w:leader="none" w:pos="108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Web Technologies like HTML, CSS and Javascript.</w:t>
      </w:r>
    </w:p>
    <w:p>
      <w:pPr>
        <w:spacing w:after="0" w:line="7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080" w:hanging="361"/>
        <w:spacing w:after="0"/>
        <w:tabs>
          <w:tab w:leader="none" w:pos="108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SQL Fundamentals and Queries, Correlated Sub-Queries.</w:t>
      </w:r>
    </w:p>
    <w:p>
      <w:pPr>
        <w:spacing w:after="0" w:line="10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080" w:right="360" w:hanging="361"/>
        <w:spacing w:after="0" w:line="220" w:lineRule="auto"/>
        <w:tabs>
          <w:tab w:leader="none" w:pos="108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PL/SQL procedures, Functions, Packages, ORDBMS, Collections, Triggers, Cursors and Built in packages.</w:t>
      </w:r>
    </w:p>
    <w:p>
      <w:pPr>
        <w:spacing w:after="0" w:line="108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080" w:right="360" w:hanging="361"/>
        <w:spacing w:after="0" w:line="220" w:lineRule="auto"/>
        <w:tabs>
          <w:tab w:leader="none" w:pos="108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Software Engineering Methodologies like SDLC, Agile, SVN(sub version) and Testing fundamentals</w:t>
      </w:r>
    </w:p>
    <w:p>
      <w:pPr>
        <w:spacing w:after="0" w:line="108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080" w:right="360" w:hanging="361"/>
        <w:spacing w:after="0" w:line="220" w:lineRule="auto"/>
        <w:tabs>
          <w:tab w:leader="none" w:pos="108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Unix Operating System fundamentals and Commands, UNIX Shell Basics, UNIX Environment.</w:t>
      </w:r>
    </w:p>
    <w:p>
      <w:pPr>
        <w:sectPr>
          <w:pgSz w:w="11920" w:h="16860" w:orient="portrait"/>
          <w:cols w:equalWidth="0" w:num="1">
            <w:col w:w="9040"/>
          </w:cols>
          <w:pgMar w:left="1440" w:top="1440" w:right="1440" w:bottom="961" w:gutter="0" w:footer="0" w:header="0"/>
        </w:sectPr>
      </w:pPr>
    </w:p>
    <w:bookmarkStart w:id="1" w:name="page2"/>
    <w:bookmarkEnd w:id="1"/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</w:rPr>
        <w:t>Projects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229870</wp:posOffset>
            </wp:positionH>
            <wp:positionV relativeFrom="paragraph">
              <wp:posOffset>111125</wp:posOffset>
            </wp:positionV>
            <wp:extent cx="5290820" cy="28695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2869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5" w:lineRule="exact"/>
        <w:rPr>
          <w:sz w:val="20"/>
          <w:szCs w:val="20"/>
          <w:color w:val="auto"/>
        </w:rPr>
      </w:pPr>
    </w:p>
    <w:tbl>
      <w:tblPr>
        <w:tblLayout w:type="fixed"/>
        <w:tblInd w:w="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4"/>
        </w:trPr>
        <w:tc>
          <w:tcPr>
            <w:tcW w:w="2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PROJECT TITLE</w:t>
            </w:r>
          </w:p>
        </w:tc>
        <w:tc>
          <w:tcPr>
            <w:tcW w:w="5980" w:type="dxa"/>
            <w:vAlign w:val="bottom"/>
            <w:shd w:val="clear" w:color="auto" w:fill="CCCCCC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Trouble Ticket Management System</w:t>
            </w:r>
          </w:p>
        </w:tc>
      </w:tr>
      <w:tr>
        <w:trPr>
          <w:trHeight w:val="141"/>
        </w:trPr>
        <w:tc>
          <w:tcPr>
            <w:tcW w:w="22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980" w:type="dxa"/>
            <w:vAlign w:val="bottom"/>
            <w:shd w:val="clear" w:color="auto" w:fill="CCCCCC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460"/>
        <w:spacing w:after="0"/>
        <w:tabs>
          <w:tab w:leader="none" w:pos="27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ENVIRONMENT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Java,JSP,Servlet,JDBC,SQL,Server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tbl>
      <w:tblPr>
        <w:tblLayout w:type="fixed"/>
        <w:tblInd w:w="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1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TEAM SIZE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</w:tr>
    </w:tbl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460"/>
        <w:spacing w:after="0"/>
        <w:tabs>
          <w:tab w:leader="none" w:pos="29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ROLE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Developer</w:t>
      </w: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jc w:val="both"/>
        <w:ind w:left="2920" w:right="460" w:hanging="2461"/>
        <w:spacing w:after="0" w:line="236" w:lineRule="auto"/>
        <w:tabs>
          <w:tab w:leader="none" w:pos="29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BRIEF DESCRIPTION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The Trouble Ticket Management System enables the customers of a Telecom Service Company,TSCL to log their comments and complaints about the Services/Equipments of TSCL.After receiving reports from customers the HelpDesk provide solutions and update status regarding their reports at the earliest.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Gautami" w:cs="Gautami" w:eastAsia="Gautami" w:hAnsi="Gautami"/>
          <w:sz w:val="22"/>
          <w:szCs w:val="22"/>
          <w:b w:val="1"/>
          <w:bCs w:val="1"/>
          <w:color w:val="auto"/>
        </w:rPr>
        <w:t>​</w:t>
      </w:r>
      <w:r>
        <w:rPr>
          <w:rFonts w:ascii="Calibri" w:cs="Calibri" w:eastAsia="Calibri" w:hAnsi="Calibri"/>
          <w:sz w:val="22"/>
          <w:szCs w:val="22"/>
          <w:color w:val="auto"/>
        </w:rPr>
        <w:t>.</w:t>
      </w:r>
    </w:p>
    <w:p>
      <w:pPr>
        <w:ind w:left="360"/>
        <w:spacing w:after="0" w:line="18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b w:val="1"/>
          <w:bCs w:val="1"/>
          <w:color w:val="auto"/>
        </w:rPr>
        <w:t>Responsibilities</w:t>
      </w:r>
      <w:r>
        <w:rPr>
          <w:rFonts w:ascii="Gautami" w:cs="Gautami" w:eastAsia="Gautami" w:hAnsi="Gautami"/>
          <w:sz w:val="23"/>
          <w:szCs w:val="23"/>
          <w:b w:val="1"/>
          <w:bCs w:val="1"/>
          <w:color w:val="auto"/>
        </w:rPr>
        <w:t>​</w:t>
      </w:r>
      <w:r>
        <w:rPr>
          <w:rFonts w:ascii="Calibri" w:cs="Calibri" w:eastAsia="Calibri" w:hAnsi="Calibri"/>
          <w:sz w:val="21"/>
          <w:szCs w:val="21"/>
          <w:color w:val="auto"/>
        </w:rPr>
        <w:t>:</w:t>
      </w:r>
    </w:p>
    <w:p>
      <w:pPr>
        <w:ind w:left="1080" w:hanging="361"/>
        <w:spacing w:after="0" w:line="226" w:lineRule="auto"/>
        <w:tabs>
          <w:tab w:leader="none" w:pos="108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Developed an application using Java,JSP,Servlets,Html.</w:t>
      </w:r>
    </w:p>
    <w:p>
      <w:pPr>
        <w:spacing w:after="0" w:line="1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080" w:hanging="361"/>
        <w:spacing w:after="0" w:line="227" w:lineRule="auto"/>
        <w:tabs>
          <w:tab w:leader="none" w:pos="108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Implemented SQL Queries CRUD in Application</w:t>
      </w:r>
    </w:p>
    <w:p>
      <w:pPr>
        <w:spacing w:after="0" w:line="1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080" w:hanging="361"/>
        <w:spacing w:after="0" w:line="227" w:lineRule="auto"/>
        <w:tabs>
          <w:tab w:leader="none" w:pos="108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Involve in End to End to Unit Testing Application for Bug fixes.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0D0D0D"/>
        </w:rPr>
        <w:t>Academic Project: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tbl>
      <w:tblPr>
        <w:tblLayout w:type="fixed"/>
        <w:tblInd w:w="37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4"/>
        </w:trPr>
        <w:tc>
          <w:tcPr>
            <w:tcW w:w="23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D9D9D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PROJECT TITLE</w:t>
            </w:r>
          </w:p>
        </w:tc>
        <w:tc>
          <w:tcPr>
            <w:tcW w:w="59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CCCCCC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Wireless Visual Surveillance Pole Climbing Robot</w:t>
            </w:r>
          </w:p>
        </w:tc>
      </w:tr>
      <w:tr>
        <w:trPr>
          <w:trHeight w:val="141"/>
        </w:trPr>
        <w:tc>
          <w:tcPr>
            <w:tcW w:w="2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9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CCCCCC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64"/>
        </w:trPr>
        <w:tc>
          <w:tcPr>
            <w:tcW w:w="236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D9D9D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Duration</w:t>
            </w:r>
          </w:p>
        </w:tc>
        <w:tc>
          <w:tcPr>
            <w:tcW w:w="59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 months (Feb, 2016 - April, 2016)</w:t>
            </w:r>
          </w:p>
        </w:tc>
      </w:tr>
      <w:tr>
        <w:trPr>
          <w:trHeight w:val="141"/>
        </w:trPr>
        <w:tc>
          <w:tcPr>
            <w:tcW w:w="2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64"/>
        </w:trPr>
        <w:tc>
          <w:tcPr>
            <w:tcW w:w="236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D9D9D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ENVIRONMENT</w:t>
            </w:r>
          </w:p>
        </w:tc>
        <w:tc>
          <w:tcPr>
            <w:tcW w:w="59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Embedded C</w:t>
            </w:r>
          </w:p>
        </w:tc>
      </w:tr>
      <w:tr>
        <w:trPr>
          <w:trHeight w:val="141"/>
        </w:trPr>
        <w:tc>
          <w:tcPr>
            <w:tcW w:w="2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376"/>
        </w:trPr>
        <w:tc>
          <w:tcPr>
            <w:tcW w:w="236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D9D9D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TEAM SIZE</w:t>
            </w:r>
          </w:p>
        </w:tc>
        <w:tc>
          <w:tcPr>
            <w:tcW w:w="598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</w:tr>
      <w:tr>
        <w:trPr>
          <w:trHeight w:val="129"/>
        </w:trPr>
        <w:tc>
          <w:tcPr>
            <w:tcW w:w="2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76"/>
        </w:trPr>
        <w:tc>
          <w:tcPr>
            <w:tcW w:w="236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D9D9D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ROLE</w:t>
            </w:r>
          </w:p>
        </w:tc>
        <w:tc>
          <w:tcPr>
            <w:tcW w:w="598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Team Leader</w:t>
            </w:r>
          </w:p>
        </w:tc>
      </w:tr>
      <w:tr>
        <w:trPr>
          <w:trHeight w:val="129"/>
        </w:trPr>
        <w:tc>
          <w:tcPr>
            <w:tcW w:w="2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364"/>
        </w:trPr>
        <w:tc>
          <w:tcPr>
            <w:tcW w:w="236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D9D9D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BRIEF DESCRIPTION</w:t>
            </w:r>
          </w:p>
        </w:tc>
        <w:tc>
          <w:tcPr>
            <w:tcW w:w="598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 Pole Climbing Robot is designed and implemented which</w:t>
            </w:r>
          </w:p>
        </w:tc>
      </w:tr>
      <w:tr>
        <w:trPr>
          <w:trHeight w:val="270"/>
        </w:trPr>
        <w:tc>
          <w:tcPr>
            <w:tcW w:w="236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98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climbs far reaching tools using RF Communication that mainly</w:t>
            </w:r>
          </w:p>
        </w:tc>
      </w:tr>
      <w:tr>
        <w:trPr>
          <w:trHeight w:val="270"/>
        </w:trPr>
        <w:tc>
          <w:tcPr>
            <w:tcW w:w="236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98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deals with Surveillance applications i.e., by capturing the live</w:t>
            </w:r>
          </w:p>
        </w:tc>
      </w:tr>
      <w:tr>
        <w:trPr>
          <w:trHeight w:val="270"/>
        </w:trPr>
        <w:tc>
          <w:tcPr>
            <w:tcW w:w="236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980" w:type="dxa"/>
            <w:vAlign w:val="bottom"/>
            <w:tcBorders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video of required location.</w:t>
            </w:r>
          </w:p>
        </w:tc>
      </w:tr>
      <w:tr>
        <w:trPr>
          <w:trHeight w:val="682"/>
        </w:trPr>
        <w:tc>
          <w:tcPr>
            <w:tcW w:w="2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u w:val="single" w:color="auto"/>
          <w:color w:val="auto"/>
        </w:rPr>
        <w:t>Achievements:</w:t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1080" w:hanging="361"/>
        <w:spacing w:after="0"/>
        <w:tabs>
          <w:tab w:leader="none" w:pos="108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Won a Bronze medal for academic excellence.</w:t>
      </w:r>
    </w:p>
    <w:p>
      <w:pPr>
        <w:spacing w:after="0" w:line="1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080" w:hanging="361"/>
        <w:spacing w:after="0" w:line="227" w:lineRule="auto"/>
        <w:tabs>
          <w:tab w:leader="none" w:pos="108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Won first prize in IEEE Paper Presentation.</w:t>
      </w:r>
    </w:p>
    <w:p>
      <w:pPr>
        <w:spacing w:after="0" w:line="16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080" w:hanging="361"/>
        <w:spacing w:after="0" w:line="227" w:lineRule="auto"/>
        <w:tabs>
          <w:tab w:leader="none" w:pos="108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Organised Tech event in our institution.</w:t>
      </w:r>
    </w:p>
    <w:p>
      <w:pPr>
        <w:sectPr>
          <w:pgSz w:w="11920" w:h="16860" w:orient="portrait"/>
          <w:cols w:equalWidth="0" w:num="1">
            <w:col w:w="9040"/>
          </w:cols>
          <w:pgMar w:left="1440" w:top="1394" w:right="1440" w:bottom="953" w:gutter="0" w:footer="0" w:header="0"/>
        </w:sect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b w:val="1"/>
          <w:bCs w:val="1"/>
          <w:u w:val="single" w:color="auto"/>
          <w:color w:val="auto"/>
        </w:rPr>
        <w:t>Personal Profile:</w:t>
      </w:r>
    </w:p>
    <w:p>
      <w:pPr>
        <w:sectPr>
          <w:pgSz w:w="11920" w:h="16860" w:orient="portrait"/>
          <w:cols w:equalWidth="0" w:num="1">
            <w:col w:w="9040"/>
          </w:cols>
          <w:pgMar w:left="1440" w:top="1394" w:right="1440" w:bottom="953" w:gutter="0" w:footer="0" w:header="0"/>
          <w:type w:val="continuous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tbl>
      <w:tblPr>
        <w:tblLayout w:type="fixed"/>
        <w:tblInd w:w="7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7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●</w:t>
            </w:r>
          </w:p>
        </w:tc>
        <w:tc>
          <w:tcPr>
            <w:tcW w:w="25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Father’s Name</w:t>
            </w:r>
          </w:p>
        </w:tc>
        <w:tc>
          <w:tcPr>
            <w:tcW w:w="360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: Mr. D. Damoder Reddy</w:t>
            </w:r>
          </w:p>
        </w:tc>
      </w:tr>
      <w:tr>
        <w:trPr>
          <w:trHeight w:val="390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●</w:t>
            </w:r>
          </w:p>
        </w:tc>
        <w:tc>
          <w:tcPr>
            <w:tcW w:w="25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Date Of Birth</w:t>
            </w:r>
          </w:p>
        </w:tc>
        <w:tc>
          <w:tcPr>
            <w:tcW w:w="360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: 04-05-1995</w:t>
            </w:r>
          </w:p>
        </w:tc>
      </w:tr>
      <w:tr>
        <w:trPr>
          <w:trHeight w:val="390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●</w:t>
            </w:r>
          </w:p>
        </w:tc>
        <w:tc>
          <w:tcPr>
            <w:tcW w:w="25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Permanent Address</w:t>
            </w:r>
          </w:p>
        </w:tc>
        <w:tc>
          <w:tcPr>
            <w:tcW w:w="360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: Q/No:2434,Type-2,</w:t>
            </w:r>
          </w:p>
        </w:tc>
      </w:tr>
      <w:tr>
        <w:trPr>
          <w:trHeight w:val="374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8"/>
              </w:rPr>
              <w:t>O.D.F Estates, Yeddumailaram(V),</w:t>
            </w:r>
          </w:p>
        </w:tc>
      </w:tr>
      <w:tr>
        <w:trPr>
          <w:trHeight w:val="390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Medak(Dist.), Telangana</w:t>
            </w:r>
          </w:p>
        </w:tc>
      </w:tr>
      <w:tr>
        <w:trPr>
          <w:trHeight w:val="406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●</w:t>
            </w:r>
          </w:p>
        </w:tc>
        <w:tc>
          <w:tcPr>
            <w:tcW w:w="25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Interests and activities</w:t>
            </w:r>
          </w:p>
        </w:tc>
        <w:tc>
          <w:tcPr>
            <w:tcW w:w="360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: Sports, Solving Puzzles</w:t>
            </w:r>
          </w:p>
        </w:tc>
      </w:tr>
      <w:tr>
        <w:trPr>
          <w:trHeight w:val="390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●</w:t>
            </w:r>
          </w:p>
        </w:tc>
        <w:tc>
          <w:tcPr>
            <w:tcW w:w="25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Languages</w:t>
            </w:r>
          </w:p>
        </w:tc>
        <w:tc>
          <w:tcPr>
            <w:tcW w:w="360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: English, Telugu, Hindi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Declaration</w:t>
      </w:r>
      <w:r>
        <w:rPr>
          <w:rFonts w:ascii="Gautami" w:cs="Gautami" w:eastAsia="Gautami" w:hAnsi="Gautami"/>
          <w:sz w:val="22"/>
          <w:szCs w:val="22"/>
          <w:b w:val="1"/>
          <w:bCs w:val="1"/>
          <w:color w:val="auto"/>
        </w:rPr>
        <w:t>​</w:t>
      </w:r>
      <w:r>
        <w:rPr>
          <w:rFonts w:ascii="Calibri" w:cs="Calibri" w:eastAsia="Calibri" w:hAnsi="Calibri"/>
          <w:sz w:val="22"/>
          <w:szCs w:val="22"/>
          <w:color w:val="auto"/>
        </w:rPr>
        <w:t>:The above statements are true to the best of my knowledge and belief.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jc w:val="right"/>
        <w:ind w:right="2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DARMANOLLA MANIDEEPIKA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6120"/>
        <w:spacing w:after="0"/>
        <w:tabs>
          <w:tab w:leader="none" w:pos="68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Place: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1"/>
          <w:szCs w:val="21"/>
          <w:color w:val="auto"/>
        </w:rPr>
        <w:t>Hyderabad</w:t>
      </w:r>
    </w:p>
    <w:p>
      <w:pPr>
        <w:ind w:left="6120"/>
        <w:spacing w:after="0"/>
        <w:tabs>
          <w:tab w:leader="none" w:pos="68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Date: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26/01/2018</w:t>
      </w:r>
    </w:p>
    <w:sectPr>
      <w:pgSz w:w="11920" w:h="16860" w:orient="portrait"/>
      <w:cols w:equalWidth="0" w:num="1">
        <w:col w:w="9040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auto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●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●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●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●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2019-05-28T03:37:15Z</dcterms:created>
  <dcterms:modified xsi:type="dcterms:W3CDTF">2019-05-28T03:37:15Z</dcterms:modified>
</cp:coreProperties>
</file>