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1ED1" w14:textId="77777777" w:rsidR="00D017E0" w:rsidRDefault="00D017E0" w:rsidP="00CA2170">
      <w:pPr>
        <w:spacing w:after="0"/>
        <w:rPr>
          <w:b/>
          <w:sz w:val="24"/>
          <w:szCs w:val="24"/>
        </w:rPr>
      </w:pPr>
      <w:r>
        <w:rPr>
          <w:b/>
          <w:sz w:val="24"/>
          <w:szCs w:val="24"/>
        </w:rPr>
        <w:t xml:space="preserve">                </w:t>
      </w:r>
    </w:p>
    <w:p w14:paraId="05BB423F" w14:textId="77777777" w:rsidR="006F3246" w:rsidRDefault="00D017E0" w:rsidP="00CA2170">
      <w:pPr>
        <w:spacing w:after="0"/>
        <w:rPr>
          <w:b/>
          <w:sz w:val="24"/>
          <w:szCs w:val="24"/>
        </w:rPr>
      </w:pPr>
      <w:r>
        <w:rPr>
          <w:b/>
          <w:sz w:val="24"/>
          <w:szCs w:val="24"/>
        </w:rPr>
        <w:t xml:space="preserve">               </w:t>
      </w:r>
      <w:r w:rsidR="006F3246">
        <w:rPr>
          <w:b/>
          <w:sz w:val="24"/>
          <w:szCs w:val="24"/>
        </w:rPr>
        <w:t>Dear Sir,</w:t>
      </w:r>
    </w:p>
    <w:p w14:paraId="7BE92A59" w14:textId="77777777" w:rsidR="006C4423" w:rsidRDefault="00D017E0" w:rsidP="00261CD2">
      <w:pPr>
        <w:spacing w:after="0"/>
        <w:rPr>
          <w:b/>
          <w:i/>
          <w:sz w:val="24"/>
          <w:szCs w:val="24"/>
        </w:rPr>
      </w:pPr>
      <w:r>
        <w:rPr>
          <w:b/>
          <w:i/>
          <w:sz w:val="24"/>
          <w:szCs w:val="24"/>
        </w:rPr>
        <w:t xml:space="preserve">               </w:t>
      </w:r>
      <w:r w:rsidR="00DB7700">
        <w:rPr>
          <w:b/>
          <w:i/>
          <w:sz w:val="24"/>
          <w:szCs w:val="24"/>
        </w:rPr>
        <w:t xml:space="preserve">On behalf of the </w:t>
      </w:r>
      <w:r w:rsidR="001137D6">
        <w:rPr>
          <w:b/>
          <w:i/>
          <w:sz w:val="24"/>
          <w:szCs w:val="24"/>
        </w:rPr>
        <w:t>Consignee</w:t>
      </w:r>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517"/>
        <w:gridCol w:w="2403"/>
        <w:gridCol w:w="1230"/>
        <w:gridCol w:w="949"/>
        <w:gridCol w:w="2177"/>
      </w:tblGrid>
      <w:tr w:rsidR="008C3E0D" w:rsidRPr="006020C6" w14:paraId="0ED374E1" w14:textId="77777777" w:rsidTr="00452AEE">
        <w:trPr>
          <w:trHeight w:val="290"/>
          <w:jc w:val="center"/>
        </w:trPr>
        <w:tc>
          <w:tcPr>
            <w:tcW w:w="718"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 xml:space="preserve">undefined</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697"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735C02">
        <w:trPr>
          <w:trHeight w:val="290"/>
          <w:jc w:val="center"/>
        </w:trPr>
        <w:tc>
          <w:tcPr>
            <w:tcW w:w="35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361"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32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6"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pPr>
              <w:spacing w:after="0" w:line="240" w:lineRule="auto"/>
              <w:jc w:val="center"/>
              <w:rPr>
                <w:sz w:val="24"/>
                <w:szCs w:val="24"/>
              </w:rPr>
            </w:pPr>
            <w:r>
              <w:rPr>
                <w:sz w:val="24"/>
                <w:szCs w:val="24"/>
              </w:rPr>
              <w:t xml:space="preserve">undefined</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xml:space="preserve">IT-01</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 xml:space="preserve">Test description</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xml:space="preserve">5</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xml:space="preserve">10.00</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xml:space="preserve">undefined</w:t>
            </w:r>
          </w:p>
        </w:tc>
      </w:tr>
      <w:tr w:rsidR="00CA5225" w:rsidRPr="006020C6" w14:paraId="1E68CF2C"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735C02">
        <w:trPr>
          <w:trHeight w:val="1835"/>
          <w:jc w:val="center"/>
        </w:trPr>
        <w:tc>
          <w:tcPr>
            <w:tcW w:w="35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735C02">
        <w:trPr>
          <w:trHeight w:val="3536"/>
          <w:jc w:val="center"/>
        </w:trPr>
        <w:tc>
          <w:tcPr>
            <w:tcW w:w="35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735C02">
        <w:trPr>
          <w:trHeight w:val="2631"/>
          <w:jc w:val="center"/>
        </w:trPr>
        <w:tc>
          <w:tcPr>
            <w:tcW w:w="35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32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6"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1019"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In order to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r w:rsidR="001939E6" w:rsidRPr="00067D0D">
        <w:rPr>
          <w:sz w:val="18"/>
          <w:szCs w:val="20"/>
        </w:rPr>
        <w:t>is</w:t>
      </w:r>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UA Exim is the Order Indenter</w:t>
      </w:r>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Please make note delays will be charge backed and a penalty of 2% per week of delay will be levied.</w:t>
      </w:r>
    </w:p>
    <w:p w14:paraId="731CE14D"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UAC </w:t>
      </w:r>
      <w:r w:rsidR="0042101B" w:rsidRPr="00067D0D">
        <w:rPr>
          <w:sz w:val="18"/>
          <w:szCs w:val="20"/>
        </w:rPr>
        <w:t xml:space="preserve">on behalf of the </w:t>
      </w:r>
      <w:r w:rsidR="00D62EEC" w:rsidRPr="00067D0D">
        <w:rPr>
          <w:sz w:val="18"/>
          <w:szCs w:val="20"/>
        </w:rPr>
        <w:t>C</w:t>
      </w:r>
      <w:r w:rsidR="0042101B" w:rsidRPr="00067D0D">
        <w:rPr>
          <w:sz w:val="18"/>
          <w:szCs w:val="20"/>
        </w:rPr>
        <w:t xml:space="preserve">onsignee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on the goods to the Consignee and or the Buying Agent. The factory needs to assure at their own end that the terms as set by the </w:t>
      </w:r>
      <w:r w:rsidR="00D62EEC" w:rsidRPr="00067D0D">
        <w:rPr>
          <w:sz w:val="18"/>
          <w:szCs w:val="20"/>
        </w:rPr>
        <w:t>C</w:t>
      </w:r>
      <w:r w:rsidR="00F54180" w:rsidRPr="00067D0D">
        <w:rPr>
          <w:sz w:val="18"/>
          <w:szCs w:val="20"/>
        </w:rPr>
        <w:t xml:space="preserve">onsignee and conveyed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Master Corrugated Box Strength to be a minimum of 300 psi</w:t>
      </w:r>
      <w:r w:rsidR="00E353D8" w:rsidRPr="00664E7C">
        <w:rPr>
          <w:sz w:val="18"/>
          <w:szCs w:val="20"/>
        </w:rPr>
        <w:t xml:space="preserve"> certified boxes at all times.</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QA will request for additional test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the</w:t>
      </w:r>
      <w:r w:rsidR="00FB7DE2" w:rsidRPr="00067D0D">
        <w:rPr>
          <w:sz w:val="18"/>
          <w:szCs w:val="20"/>
        </w:rPr>
        <w:t>r</w:t>
      </w:r>
      <w:r w:rsidR="009244FC" w:rsidRPr="00067D0D">
        <w:rPr>
          <w:sz w:val="18"/>
          <w:szCs w:val="20"/>
        </w:rPr>
        <w:t>mocol</w:t>
      </w:r>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staples,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cbm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get affected in cases where this is </w:t>
      </w:r>
      <w:r w:rsidR="007A7804" w:rsidRPr="00067D0D">
        <w:rPr>
          <w:sz w:val="18"/>
          <w:szCs w:val="20"/>
        </w:rPr>
        <w:t>having</w:t>
      </w:r>
      <w:r w:rsidRPr="00067D0D">
        <w:rPr>
          <w:sz w:val="18"/>
          <w:szCs w:val="20"/>
        </w:rPr>
        <w:t xml:space="preserve"> not been done.</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3695" w14:textId="77777777" w:rsidR="000B7825" w:rsidRDefault="000B7825" w:rsidP="005D3350">
      <w:pPr>
        <w:spacing w:after="0" w:line="240" w:lineRule="auto"/>
      </w:pPr>
      <w:r>
        <w:separator/>
      </w:r>
    </w:p>
  </w:endnote>
  <w:endnote w:type="continuationSeparator" w:id="0">
    <w:p w14:paraId="01899DB0" w14:textId="77777777" w:rsidR="000B7825" w:rsidRDefault="000B7825"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6704"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6704;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568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568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58E1" w14:textId="77777777" w:rsidR="000B7825" w:rsidRDefault="000B7825" w:rsidP="005D3350">
      <w:pPr>
        <w:spacing w:after="0" w:line="240" w:lineRule="auto"/>
      </w:pPr>
      <w:r>
        <w:separator/>
      </w:r>
    </w:p>
  </w:footnote>
  <w:footnote w:type="continuationSeparator" w:id="0">
    <w:p w14:paraId="19018670" w14:textId="77777777" w:rsidR="000B7825" w:rsidRDefault="000B7825"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752"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t"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75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066B2C"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7728" behindDoc="0" locked="0" layoutInCell="1" allowOverlap="1" wp14:anchorId="03A7246D" wp14:editId="641C6801">
              <wp:simplePos x="0" y="0"/>
              <wp:positionH relativeFrom="column">
                <wp:posOffset>170180</wp:posOffset>
              </wp:positionH>
              <wp:positionV relativeFrom="paragraph">
                <wp:posOffset>-208280</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t"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13.4pt;margin-top:-16.4pt;width:676.45pt;height:65.15pt;z-index:251657728"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" fillcolor="maroon" strokecolor="#f2f2f2" strokeweight="3pt">
                <v:shadow on="t" color="#622423" opacity=".5" offset="1pt"/>
                <v:textbo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Pr>
        <w:noProof/>
      </w:rPr>
      <w:drawing>
        <wp:anchor distT="0" distB="0" distL="114300" distR="114300" simplePos="0" relativeHeight="251659776" behindDoc="0" locked="0" layoutInCell="1" allowOverlap="1" wp14:anchorId="3E2D0FBD" wp14:editId="03894AB8">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r w:rsidR="0020739D" w:rsidRPr="0048163A">
      <w:rPr>
        <w:color w:val="FFFFFF"/>
        <w:spacing w:val="60"/>
      </w:rPr>
      <w:t>revUAC</w:t>
    </w:r>
    <w:r w:rsidR="0020739D" w:rsidRPr="006020C6">
      <w:rPr>
        <w:color w:val="FFFFFF"/>
        <w:spacing w:val="60"/>
      </w:rPr>
      <w:t xml:space="preserve"> 2011</w:t>
    </w:r>
  </w:p>
  <w:p w14:paraId="4609EC88" w14:textId="77777777" w:rsidR="0020739D" w:rsidRPr="006020C6" w:rsidRDefault="0020739D" w:rsidP="00FA48BA">
    <w:pPr>
      <w:pStyle w:val="Footer"/>
      <w:jc w:val="right"/>
      <w:rPr>
        <w:color w:val="FFFFFF"/>
        <w:spacing w:val="60"/>
      </w:rPr>
    </w:pPr>
    <w:r w:rsidRPr="006020C6">
      <w:rPr>
        <w:color w:val="FFFFFF"/>
        <w:spacing w:val="60"/>
      </w:rPr>
      <w:t>UAC 2011</w:t>
    </w:r>
  </w:p>
  <w:p w14:paraId="05C40629" w14:textId="77777777" w:rsidR="009C0E0D" w:rsidRDefault="009C0E0D" w:rsidP="00FB7DE2">
    <w:pPr>
      <w:pStyle w:val="Footer"/>
      <w:jc w:val="right"/>
      <w:rPr>
        <w:color w:val="FFFFFF"/>
        <w:spacing w:val="60"/>
      </w:rPr>
    </w:pPr>
  </w:p>
  <w:p w14:paraId="4C2D03D3" w14:textId="77777777" w:rsidR="009C0E0D" w:rsidRDefault="009C0E0D" w:rsidP="00FB7DE2">
    <w:pPr>
      <w:pStyle w:val="Footer"/>
      <w:jc w:val="right"/>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 xml:space="preserve">undefined</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 xml:space="preserve">undefined</w:t>
          </w:r>
        </w:p>
      </w:tc>
      <w:tc>
        <w:tcPr>
          <w:tcW w:w="1425" w:type="dxa"/>
        </w:tcPr>
        <w:p w14:paraId="37FC2607" w14:textId="1FD52BD0" w:rsidR="001B29F7" w:rsidRPr="000E7540" w:rsidRDefault="001D5388" w:rsidP="00EF1AA9">
          <w:pPr>
            <w:pStyle w:val="Default"/>
            <w:rPr>
              <w:b/>
              <w:sz w:val="28"/>
            </w:rPr>
          </w:pPr>
          <w:r>
            <w:rPr>
              <w:b/>
              <w:sz w:val="28"/>
            </w:rPr>
            <w:t>REVISION NO.</w:t>
          </w:r>
        </w:p>
      </w:tc>
      <w:tc>
        <w:tcPr>
          <w:tcW w:w="2715" w:type="dxa"/>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tcPr>
        <w:p w14:paraId="2670A6C2" w14:textId="0FE2E49F" w:rsidR="00192E7E" w:rsidRDefault="00BE3064" w:rsidP="007A7904">
          <w:pPr>
            <w:pStyle w:val="TableParagraph"/>
            <w:spacing w:before="133"/>
            <w:ind w:right="2"/>
            <w:jc w:val="center"/>
            <w:rPr>
              <w:b/>
            </w:rPr>
          </w:pPr>
          <w:r>
            <w:rPr>
              <w:b/>
            </w:rPr>
            <w:t xml:space="preserve">undefined</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tcPr>
        <w:p w14:paraId="61B2F142" w14:textId="50ECBCFC" w:rsidR="00192E7E" w:rsidRDefault="00AF4C4D" w:rsidP="00AF4C4D">
          <w:pPr>
            <w:pStyle w:val="TableParagraph"/>
            <w:spacing w:line="268" w:lineRule="exact"/>
            <w:ind w:left="7"/>
            <w:rPr>
              <w:b/>
            </w:rPr>
          </w:pPr>
          <w:r>
            <w:rPr>
              <w:b/>
            </w:rPr>
            <w:t xml:space="preserve">                 </w:t>
          </w:r>
          <w:r w:rsidR="00BE3064">
            <w:rPr>
              <w:b/>
            </w:rPr>
            <w:t xml:space="preserve">undefined</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tcPr>
        <w:p w14:paraId="630FB7AC" w14:textId="3155C766" w:rsidR="00192E7E" w:rsidRDefault="00BE3064" w:rsidP="007A7904">
          <w:pPr>
            <w:pStyle w:val="TableParagraph"/>
            <w:spacing w:before="152"/>
            <w:ind w:left="14"/>
            <w:jc w:val="center"/>
            <w:rPr>
              <w:b/>
            </w:rPr>
          </w:pPr>
          <w:r>
            <w:rPr>
              <w:b/>
            </w:rPr>
            <w:t xml:space="preserve">undefined</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tcPr>
        <w:p w14:paraId="16B713D2" w14:textId="77777777" w:rsidR="00AF4C4D" w:rsidRDefault="00AF4C4D" w:rsidP="007A7904">
          <w:pPr>
            <w:pStyle w:val="TableParagraph"/>
            <w:spacing w:before="18"/>
            <w:ind w:left="1104"/>
            <w:rPr>
              <w:b/>
            </w:rPr>
          </w:pPr>
        </w:p>
        <w:p w14:paraId="2086777B" w14:textId="409AF969" w:rsidR="00192E7E" w:rsidRDefault="00BE3064" w:rsidP="007A7904">
          <w:pPr>
            <w:pStyle w:val="TableParagraph"/>
            <w:spacing w:before="18"/>
            <w:ind w:left="1104"/>
            <w:rPr>
              <w:b/>
            </w:rPr>
          </w:pPr>
          <w:r>
            <w:rPr>
              <w:b/>
            </w:rPr>
            <w:t xml:space="preserve">undefined</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9C0E0D" w:rsidRDefault="009C0E0D" w:rsidP="00FB7DE2">
    <w:pPr>
      <w:pStyle w:val="Footer"/>
      <w:jc w:val="right"/>
      <w:rPr>
        <w:color w:val="FFFFFF"/>
        <w:spacing w:val="60"/>
      </w:rPr>
    </w:pPr>
  </w:p>
  <w:p w14:paraId="66E2F05C" w14:textId="77777777" w:rsidR="009C0E0D" w:rsidRDefault="009C0E0D" w:rsidP="00FB7DE2">
    <w:pPr>
      <w:pStyle w:val="Footer"/>
      <w:jc w:val="right"/>
      <w:rPr>
        <w:color w:val="FFFFFF"/>
        <w:spacing w:val="60"/>
      </w:rPr>
    </w:pPr>
  </w:p>
  <w:p w14:paraId="2B2BF2F5" w14:textId="77777777" w:rsidR="009C0E0D" w:rsidRDefault="009C0E0D" w:rsidP="00FB7DE2">
    <w:pPr>
      <w:pStyle w:val="Footer"/>
      <w:jc w:val="right"/>
      <w:rPr>
        <w:color w:val="FFFFFF"/>
        <w:spacing w:val="60"/>
      </w:rPr>
    </w:pPr>
  </w:p>
  <w:p w14:paraId="50146C4E" w14:textId="77777777" w:rsidR="009C0E0D" w:rsidRDefault="009C0E0D" w:rsidP="00FB7DE2">
    <w:pPr>
      <w:pStyle w:val="Footer"/>
      <w:jc w:val="right"/>
      <w:rPr>
        <w:color w:val="FFFFFF"/>
        <w:spacing w:val="60"/>
      </w:rPr>
    </w:pPr>
  </w:p>
  <w:p w14:paraId="3A8BDB3B" w14:textId="77777777" w:rsidR="009C0E0D" w:rsidRDefault="009C0E0D" w:rsidP="00FB7DE2">
    <w:pPr>
      <w:pStyle w:val="Footer"/>
      <w:jc w:val="right"/>
      <w:rPr>
        <w:color w:val="FFFFFF"/>
        <w:spacing w:val="60"/>
      </w:rPr>
    </w:pPr>
  </w:p>
  <w:p w14:paraId="226639AE" w14:textId="77777777" w:rsidR="009C0E0D" w:rsidRDefault="009C0E0D" w:rsidP="00FB7DE2">
    <w:pPr>
      <w:pStyle w:val="Footer"/>
      <w:jc w:val="right"/>
      <w:rPr>
        <w:color w:val="FFFFFF"/>
        <w:spacing w:val="60"/>
      </w:rPr>
    </w:pPr>
  </w:p>
  <w:p w14:paraId="46BF9A7B" w14:textId="77777777" w:rsidR="009C0E0D" w:rsidRDefault="009C0E0D" w:rsidP="00FB7DE2">
    <w:pPr>
      <w:pStyle w:val="Footer"/>
      <w:jc w:val="right"/>
      <w:rPr>
        <w:color w:val="FFFFFF"/>
        <w:spacing w:val="60"/>
      </w:rPr>
    </w:pPr>
  </w:p>
  <w:p w14:paraId="3F964B75" w14:textId="77777777" w:rsidR="009C0E0D" w:rsidRDefault="009C0E0D" w:rsidP="00FB7DE2">
    <w:pPr>
      <w:pStyle w:val="Footer"/>
      <w:jc w:val="right"/>
      <w:rPr>
        <w:color w:val="FFFFFF"/>
        <w:spacing w:val="60"/>
      </w:rPr>
    </w:pPr>
  </w:p>
  <w:p w14:paraId="03D99B21" w14:textId="77777777" w:rsidR="00192E7E" w:rsidRDefault="0020739D" w:rsidP="00FB7DE2">
    <w:pPr>
      <w:pStyle w:val="Footer"/>
      <w:jc w:val="right"/>
      <w:rPr>
        <w:color w:val="FFFFFF"/>
        <w:spacing w:val="60"/>
      </w:rPr>
    </w:pPr>
    <w:r>
      <w:rPr>
        <w:color w:val="FFFFFF"/>
        <w:spacing w:val="60"/>
      </w:rPr>
      <w:t>UAC</w:t>
    </w:r>
  </w:p>
  <w:p w14:paraId="4E20E960" w14:textId="77777777" w:rsidR="00192E7E" w:rsidRDefault="00192E7E" w:rsidP="00FB7DE2">
    <w:pPr>
      <w:pStyle w:val="Footer"/>
      <w:jc w:val="right"/>
      <w:rPr>
        <w:color w:val="FFFFFF"/>
        <w:spacing w:val="60"/>
      </w:rPr>
    </w:pPr>
  </w:p>
  <w:p w14:paraId="5FA5DE0A" w14:textId="77777777" w:rsidR="0020739D" w:rsidRDefault="0020739D" w:rsidP="00FB7DE2">
    <w:pPr>
      <w:pStyle w:val="Footer"/>
      <w:jc w:val="right"/>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741FA"/>
    <w:rsid w:val="00276BC5"/>
    <w:rsid w:val="002812C9"/>
    <w:rsid w:val="002846DF"/>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10FED"/>
    <w:rsid w:val="00814E06"/>
    <w:rsid w:val="00815CAC"/>
    <w:rsid w:val="00817961"/>
    <w:rsid w:val="0082416B"/>
    <w:rsid w:val="008268F0"/>
    <w:rsid w:val="00830DEE"/>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942F8"/>
    <w:rsid w:val="00B95A1D"/>
    <w:rsid w:val="00BA3C73"/>
    <w:rsid w:val="00BA4720"/>
    <w:rsid w:val="00BA6EC3"/>
    <w:rsid w:val="00BB11E9"/>
    <w:rsid w:val="00BD09E7"/>
    <w:rsid w:val="00BD2483"/>
    <w:rsid w:val="00BD62EE"/>
    <w:rsid w:val="00BE225C"/>
    <w:rsid w:val="00BE3064"/>
    <w:rsid w:val="00BE5091"/>
    <w:rsid w:val="00BF3B91"/>
    <w:rsid w:val="00BF68BB"/>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6743A"/>
    <w:rsid w:val="00F715F9"/>
    <w:rsid w:val="00F768A4"/>
    <w:rsid w:val="00F7706E"/>
    <w:rsid w:val="00F7740D"/>
    <w:rsid w:val="00F8710E"/>
    <w:rsid w:val="00F9334B"/>
    <w:rsid w:val="00FA48BA"/>
    <w:rsid w:val="00FA5581"/>
    <w:rsid w:val="00FB3EBD"/>
    <w:rsid w:val="00FB5307"/>
    <w:rsid w:val="00FB7DE2"/>
    <w:rsid w:val="00FD030C"/>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lang w:val="en-US" w:eastAsia="en-US"/>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Anurag Chahar</cp:lastModifiedBy>
  <cp:revision>8</cp:revision>
  <cp:lastPrinted>2024-07-22T05:52:00Z</cp:lastPrinted>
  <dcterms:created xsi:type="dcterms:W3CDTF">2025-04-02T16:23:00Z</dcterms:created>
  <dcterms:modified xsi:type="dcterms:W3CDTF">2025-04-22T18:15:00Z</dcterms:modified>
</cp:coreProperties>
</file>