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eastAsia" w:cs="Arial"/>
          <w:b/>
          <w:bCs/>
          <w:i w:val="0"/>
          <w:sz w:val="44"/>
          <w:szCs w:val="44"/>
        </w:rPr>
      </w:pPr>
      <w:bookmarkStart w:id="0" w:name="_Toc13665"/>
      <w:bookmarkEnd w:id="0"/>
      <w:bookmarkStart w:id="1" w:name="_Toc15089"/>
      <w:bookmarkEnd w:id="1"/>
      <w:bookmarkStart w:id="2" w:name="_Toc29310"/>
      <w:bookmarkStart w:id="3" w:name="_Toc28903"/>
      <w:bookmarkStart w:id="4" w:name="_Toc10578"/>
    </w:p>
    <w:p>
      <w:pPr>
        <w:pStyle w:val="7"/>
        <w:jc w:val="center"/>
        <w:rPr>
          <w:rFonts w:hint="eastAsia" w:eastAsia="宋体" w:cs="Arial"/>
          <w:b/>
          <w:bCs/>
          <w:i w:val="0"/>
          <w:sz w:val="44"/>
          <w:szCs w:val="44"/>
          <w:lang w:val="en-US" w:eastAsia="zh-CN"/>
        </w:rPr>
      </w:pPr>
      <w:r>
        <w:rPr>
          <w:rFonts w:hint="eastAsia" w:cs="Arial"/>
          <w:b/>
          <w:bCs/>
          <w:i w:val="0"/>
          <w:sz w:val="44"/>
          <w:szCs w:val="44"/>
          <w:lang w:val="en-US" w:eastAsia="zh-CN"/>
        </w:rPr>
        <w:t>游戏王卡牌游戏</w:t>
      </w:r>
    </w:p>
    <w:p>
      <w:pPr>
        <w:pStyle w:val="7"/>
        <w:jc w:val="center"/>
        <w:rPr>
          <w:rFonts w:hint="eastAsia"/>
          <w:b/>
          <w:i w:val="0"/>
          <w:sz w:val="44"/>
          <w:szCs w:val="44"/>
        </w:rPr>
      </w:pPr>
      <w:r>
        <w:rPr>
          <w:rFonts w:hint="eastAsia"/>
          <w:b/>
          <w:i w:val="0"/>
          <w:sz w:val="44"/>
          <w:szCs w:val="44"/>
        </w:rPr>
        <w:t>需求说明书</w:t>
      </w: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8"/>
          <w:szCs w:val="28"/>
        </w:rPr>
      </w:pPr>
    </w:p>
    <w:p>
      <w:pPr>
        <w:jc w:val="center"/>
        <w:rPr>
          <w:rFonts w:hint="eastAsia"/>
          <w:sz w:val="28"/>
          <w:szCs w:val="28"/>
        </w:rPr>
      </w:pPr>
      <w:r>
        <w:rPr>
          <w:rFonts w:hint="eastAsia"/>
          <w:sz w:val="28"/>
          <w:szCs w:val="28"/>
        </w:rPr>
        <w:t>时间：201</w:t>
      </w:r>
      <w:r>
        <w:rPr>
          <w:rFonts w:hint="eastAsia"/>
          <w:sz w:val="28"/>
          <w:szCs w:val="28"/>
          <w:lang w:val="en-US" w:eastAsia="zh-CN"/>
        </w:rPr>
        <w:t>8</w:t>
      </w:r>
      <w:r>
        <w:rPr>
          <w:rFonts w:hint="eastAsia"/>
          <w:sz w:val="28"/>
          <w:szCs w:val="28"/>
        </w:rPr>
        <w:t>年</w:t>
      </w:r>
      <w:r>
        <w:rPr>
          <w:rFonts w:hint="eastAsia"/>
          <w:sz w:val="28"/>
          <w:szCs w:val="28"/>
          <w:lang w:val="en-US" w:eastAsia="zh-CN"/>
        </w:rPr>
        <w:t>5</w:t>
      </w:r>
      <w:r>
        <w:rPr>
          <w:rFonts w:hint="eastAsia"/>
          <w:sz w:val="28"/>
          <w:szCs w:val="28"/>
        </w:rPr>
        <w:t>月</w:t>
      </w:r>
      <w:r>
        <w:rPr>
          <w:rFonts w:hint="eastAsia"/>
          <w:sz w:val="28"/>
          <w:szCs w:val="28"/>
          <w:lang w:val="en-US" w:eastAsia="zh-CN"/>
        </w:rPr>
        <w:t>4</w:t>
      </w:r>
      <w:r>
        <w:rPr>
          <w:rFonts w:hint="eastAsia"/>
          <w:sz w:val="28"/>
          <w:szCs w:val="28"/>
        </w:rPr>
        <w:t>日</w:t>
      </w: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eastAsia="宋体"/>
          <w:sz w:val="28"/>
          <w:szCs w:val="28"/>
          <w:lang w:val="en-US" w:eastAsia="zh-CN"/>
        </w:rPr>
      </w:pPr>
      <w:r>
        <w:rPr>
          <w:rFonts w:hint="eastAsia"/>
          <w:sz w:val="28"/>
          <w:szCs w:val="28"/>
        </w:rPr>
        <w:t>Version 1.</w:t>
      </w:r>
      <w:r>
        <w:rPr>
          <w:rFonts w:hint="eastAsia"/>
          <w:sz w:val="28"/>
          <w:szCs w:val="28"/>
          <w:lang w:val="en-US" w:eastAsia="zh-CN"/>
        </w:rPr>
        <w:t>1</w:t>
      </w:r>
      <w:bookmarkStart w:id="63" w:name="_GoBack"/>
      <w:bookmarkEnd w:id="63"/>
    </w:p>
    <w:p>
      <w:pPr>
        <w:rPr>
          <w:rFonts w:hint="eastAsia"/>
          <w:sz w:val="28"/>
          <w:szCs w:val="28"/>
        </w:rPr>
      </w:pPr>
    </w:p>
    <w:p>
      <w:pPr>
        <w:pStyle w:val="13"/>
        <w:tabs>
          <w:tab w:val="right" w:leader="dot" w:pos="8306"/>
        </w:tabs>
        <w:rPr>
          <w:rFonts w:hint="eastAsia" w:cs="宋体"/>
          <w:b/>
          <w:sz w:val="28"/>
          <w:szCs w:val="28"/>
        </w:rPr>
      </w:pPr>
      <w:bookmarkStart w:id="5" w:name="_Toc22139"/>
      <w:bookmarkStart w:id="6" w:name="_Toc8386"/>
      <w:bookmarkStart w:id="7" w:name="_Toc26938"/>
    </w:p>
    <w:p>
      <w:pPr>
        <w:pStyle w:val="13"/>
        <w:tabs>
          <w:tab w:val="right" w:leader="dot" w:pos="8306"/>
        </w:tabs>
        <w:jc w:val="center"/>
        <w:rPr>
          <w:rFonts w:cs="宋体"/>
          <w:b/>
          <w:sz w:val="32"/>
          <w:szCs w:val="32"/>
        </w:rPr>
      </w:pPr>
    </w:p>
    <w:p>
      <w:pPr>
        <w:pStyle w:val="13"/>
        <w:tabs>
          <w:tab w:val="right" w:leader="dot" w:pos="8306"/>
        </w:tabs>
        <w:jc w:val="center"/>
        <w:rPr>
          <w:rFonts w:hint="eastAsia" w:cs="宋体"/>
          <w:b/>
          <w:sz w:val="32"/>
          <w:szCs w:val="32"/>
        </w:rPr>
      </w:pPr>
      <w:r>
        <w:rPr>
          <w:rFonts w:hint="eastAsia" w:cs="宋体"/>
          <w:b/>
          <w:sz w:val="32"/>
          <w:szCs w:val="32"/>
        </w:rPr>
        <w:t>目录</w:t>
      </w:r>
    </w:p>
    <w:p>
      <w:pPr>
        <w:pStyle w:val="13"/>
        <w:tabs>
          <w:tab w:val="right" w:leader="dot" w:pos="8306"/>
        </w:tabs>
      </w:pPr>
      <w:r>
        <w:rPr>
          <w:rFonts w:hint="eastAsia" w:cs="宋体"/>
          <w:sz w:val="44"/>
          <w:szCs w:val="44"/>
        </w:rPr>
        <w:fldChar w:fldCharType="begin"/>
      </w:r>
      <w:r>
        <w:rPr>
          <w:rFonts w:hint="eastAsia" w:cs="宋体"/>
          <w:sz w:val="44"/>
          <w:szCs w:val="44"/>
        </w:rPr>
        <w:instrText xml:space="preserve">TOC \o "1-3" \h  \u </w:instrText>
      </w:r>
      <w:r>
        <w:rPr>
          <w:rFonts w:hint="eastAsia" w:cs="宋体"/>
          <w:sz w:val="44"/>
          <w:szCs w:val="44"/>
        </w:rPr>
        <w:fldChar w:fldCharType="separate"/>
      </w:r>
      <w:r>
        <w:rPr>
          <w:rFonts w:hint="eastAsia" w:cs="宋体"/>
          <w:szCs w:val="44"/>
        </w:rPr>
        <w:fldChar w:fldCharType="begin"/>
      </w:r>
      <w:r>
        <w:rPr>
          <w:rFonts w:hint="eastAsia" w:cs="宋体"/>
          <w:szCs w:val="44"/>
        </w:rPr>
        <w:instrText xml:space="preserve"> HYPERLINK \l _Toc16469 </w:instrText>
      </w:r>
      <w:r>
        <w:rPr>
          <w:rFonts w:hint="eastAsia" w:cs="宋体"/>
          <w:szCs w:val="44"/>
        </w:rPr>
        <w:fldChar w:fldCharType="separate"/>
      </w:r>
      <w:r>
        <w:rPr>
          <w:rFonts w:hint="eastAsia"/>
          <w:szCs w:val="30"/>
        </w:rPr>
        <w:t>1 引言</w:t>
      </w:r>
      <w:r>
        <w:tab/>
      </w:r>
      <w:r>
        <w:fldChar w:fldCharType="begin"/>
      </w:r>
      <w:r>
        <w:instrText xml:space="preserve"> PAGEREF _Toc16469 </w:instrText>
      </w:r>
      <w:r>
        <w:fldChar w:fldCharType="separate"/>
      </w:r>
      <w:r>
        <w:t>4</w:t>
      </w:r>
      <w:r>
        <w:fldChar w:fldCharType="end"/>
      </w:r>
      <w:r>
        <w:rPr>
          <w:rFonts w:hint="eastAsia" w:cs="宋体"/>
          <w:szCs w:val="44"/>
        </w:rPr>
        <w:fldChar w:fldCharType="end"/>
      </w:r>
    </w:p>
    <w:p>
      <w:pPr>
        <w:pStyle w:val="16"/>
        <w:tabs>
          <w:tab w:val="right" w:leader="dot" w:pos="8306"/>
        </w:tabs>
      </w:pPr>
      <w:r>
        <w:rPr>
          <w:rFonts w:hint="eastAsia"/>
        </w:rPr>
        <w:fldChar w:fldCharType="begin"/>
      </w:r>
      <w:r>
        <w:rPr>
          <w:rFonts w:hint="eastAsia"/>
        </w:rPr>
        <w:instrText xml:space="preserve"> HYPERLINK \l _Toc17908 </w:instrText>
      </w:r>
      <w:r>
        <w:rPr>
          <w:rFonts w:hint="eastAsia"/>
        </w:rPr>
        <w:fldChar w:fldCharType="separate"/>
      </w:r>
      <w:r>
        <w:rPr>
          <w:rFonts w:hint="eastAsia"/>
          <w:szCs w:val="28"/>
        </w:rPr>
        <w:t>1.1 文档范围</w:t>
      </w:r>
      <w:r>
        <w:tab/>
      </w:r>
      <w:r>
        <w:fldChar w:fldCharType="begin"/>
      </w:r>
      <w:r>
        <w:instrText xml:space="preserve"> PAGEREF _Toc17908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_Toc16737 </w:instrText>
      </w:r>
      <w:r>
        <w:rPr>
          <w:rFonts w:hint="eastAsia"/>
        </w:rPr>
        <w:fldChar w:fldCharType="separate"/>
      </w:r>
      <w:r>
        <w:rPr>
          <w:rFonts w:hint="eastAsia"/>
          <w:szCs w:val="28"/>
        </w:rPr>
        <w:t>1.2 编写目的</w:t>
      </w:r>
      <w:r>
        <w:tab/>
      </w:r>
      <w:r>
        <w:fldChar w:fldCharType="begin"/>
      </w:r>
      <w:r>
        <w:instrText xml:space="preserve"> PAGEREF _Toc16737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_Toc12336 </w:instrText>
      </w:r>
      <w:r>
        <w:rPr>
          <w:rFonts w:hint="eastAsia"/>
        </w:rPr>
        <w:fldChar w:fldCharType="separate"/>
      </w:r>
      <w:r>
        <w:rPr>
          <w:rFonts w:hint="eastAsia"/>
          <w:szCs w:val="28"/>
        </w:rPr>
        <w:t xml:space="preserve">1.3 </w:t>
      </w:r>
      <w:r>
        <w:rPr>
          <w:rFonts w:hint="eastAsia"/>
          <w:szCs w:val="28"/>
          <w:lang w:val="en-PH"/>
        </w:rPr>
        <w:t>期望读者</w:t>
      </w:r>
      <w:r>
        <w:tab/>
      </w:r>
      <w:r>
        <w:fldChar w:fldCharType="begin"/>
      </w:r>
      <w:r>
        <w:instrText xml:space="preserve"> PAGEREF _Toc12336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_Toc28337 </w:instrText>
      </w:r>
      <w:r>
        <w:rPr>
          <w:rFonts w:hint="eastAsia"/>
        </w:rPr>
        <w:fldChar w:fldCharType="separate"/>
      </w:r>
      <w:r>
        <w:rPr>
          <w:rFonts w:hint="eastAsia"/>
          <w:szCs w:val="28"/>
        </w:rPr>
        <w:t>1.4 项目开发背景</w:t>
      </w:r>
      <w:r>
        <w:tab/>
      </w:r>
      <w:r>
        <w:fldChar w:fldCharType="begin"/>
      </w:r>
      <w:r>
        <w:instrText xml:space="preserve"> PAGEREF _Toc28337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_Toc18387 </w:instrText>
      </w:r>
      <w:r>
        <w:rPr>
          <w:rFonts w:hint="eastAsia"/>
        </w:rPr>
        <w:fldChar w:fldCharType="separate"/>
      </w:r>
      <w:r>
        <w:rPr>
          <w:rFonts w:hint="eastAsia"/>
          <w:szCs w:val="28"/>
        </w:rPr>
        <w:t>1.5 术语定义</w:t>
      </w:r>
      <w:r>
        <w:tab/>
      </w:r>
      <w:r>
        <w:fldChar w:fldCharType="begin"/>
      </w:r>
      <w:r>
        <w:instrText xml:space="preserve"> PAGEREF _Toc18387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_Toc7728 </w:instrText>
      </w:r>
      <w:r>
        <w:rPr>
          <w:rFonts w:hint="eastAsia"/>
        </w:rPr>
        <w:fldChar w:fldCharType="separate"/>
      </w:r>
      <w:r>
        <w:rPr>
          <w:rFonts w:hint="eastAsia"/>
          <w:szCs w:val="28"/>
        </w:rPr>
        <w:t>1.6 参考资料</w:t>
      </w:r>
      <w:r>
        <w:tab/>
      </w:r>
      <w:r>
        <w:fldChar w:fldCharType="begin"/>
      </w:r>
      <w:r>
        <w:instrText xml:space="preserve"> PAGEREF _Toc7728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_Toc22207 </w:instrText>
      </w:r>
      <w:r>
        <w:rPr>
          <w:rFonts w:hint="eastAsia"/>
        </w:rPr>
        <w:fldChar w:fldCharType="separate"/>
      </w:r>
      <w:r>
        <w:rPr>
          <w:rFonts w:hint="eastAsia"/>
          <w:szCs w:val="30"/>
        </w:rPr>
        <w:t>2 任务概述</w:t>
      </w:r>
      <w:r>
        <w:tab/>
      </w:r>
      <w:r>
        <w:fldChar w:fldCharType="begin"/>
      </w:r>
      <w:r>
        <w:instrText xml:space="preserve"> PAGEREF _Toc22207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_Toc5968 </w:instrText>
      </w:r>
      <w:r>
        <w:rPr>
          <w:rFonts w:hint="eastAsia"/>
        </w:rPr>
        <w:fldChar w:fldCharType="separate"/>
      </w:r>
      <w:r>
        <w:rPr>
          <w:rFonts w:hint="eastAsia"/>
          <w:szCs w:val="28"/>
        </w:rPr>
        <w:t>2.1 目标</w:t>
      </w:r>
      <w:r>
        <w:tab/>
      </w:r>
      <w:r>
        <w:fldChar w:fldCharType="begin"/>
      </w:r>
      <w:r>
        <w:instrText xml:space="preserve"> PAGEREF _Toc5968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_Toc32591 </w:instrText>
      </w:r>
      <w:r>
        <w:rPr>
          <w:rFonts w:hint="eastAsia"/>
        </w:rPr>
        <w:fldChar w:fldCharType="separate"/>
      </w:r>
      <w:r>
        <w:rPr>
          <w:rFonts w:hint="eastAsia"/>
          <w:szCs w:val="28"/>
        </w:rPr>
        <w:t>2.2 用户的特点</w:t>
      </w:r>
      <w:r>
        <w:tab/>
      </w:r>
      <w:r>
        <w:fldChar w:fldCharType="begin"/>
      </w:r>
      <w:r>
        <w:instrText xml:space="preserve"> PAGEREF _Toc32591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_Toc20717 </w:instrText>
      </w:r>
      <w:r>
        <w:rPr>
          <w:rFonts w:hint="eastAsia"/>
        </w:rPr>
        <w:fldChar w:fldCharType="separate"/>
      </w:r>
      <w:r>
        <w:rPr>
          <w:rFonts w:hint="eastAsia"/>
          <w:szCs w:val="28"/>
        </w:rPr>
        <w:t>2.3 假定和约束</w:t>
      </w:r>
      <w:r>
        <w:tab/>
      </w:r>
      <w:r>
        <w:fldChar w:fldCharType="begin"/>
      </w:r>
      <w:r>
        <w:instrText xml:space="preserve"> PAGEREF _Toc20717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_Toc27444 </w:instrText>
      </w:r>
      <w:r>
        <w:rPr>
          <w:rFonts w:hint="eastAsia"/>
        </w:rPr>
        <w:fldChar w:fldCharType="separate"/>
      </w:r>
      <w:r>
        <w:rPr>
          <w:rFonts w:hint="eastAsia" w:ascii="宋体" w:hAnsi="宋体"/>
          <w:szCs w:val="30"/>
        </w:rPr>
        <w:t>3 系统可行性分析</w:t>
      </w:r>
      <w:r>
        <w:tab/>
      </w:r>
      <w:r>
        <w:fldChar w:fldCharType="begin"/>
      </w:r>
      <w:r>
        <w:instrText xml:space="preserve"> PAGEREF _Toc27444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_Toc11050 </w:instrText>
      </w:r>
      <w:r>
        <w:rPr>
          <w:rFonts w:hint="eastAsia"/>
        </w:rPr>
        <w:fldChar w:fldCharType="separate"/>
      </w:r>
      <w:r>
        <w:rPr>
          <w:rFonts w:hint="eastAsia" w:ascii="宋体" w:hAnsi="宋体"/>
          <w:szCs w:val="28"/>
        </w:rPr>
        <w:t>3.1 经济可行性</w:t>
      </w:r>
      <w:r>
        <w:tab/>
      </w:r>
      <w:r>
        <w:fldChar w:fldCharType="begin"/>
      </w:r>
      <w:r>
        <w:instrText xml:space="preserve"> PAGEREF _Toc11050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_Toc19030 </w:instrText>
      </w:r>
      <w:r>
        <w:rPr>
          <w:rFonts w:hint="eastAsia"/>
        </w:rPr>
        <w:fldChar w:fldCharType="separate"/>
      </w:r>
      <w:r>
        <w:rPr>
          <w:rFonts w:hint="eastAsia" w:ascii="宋体" w:hAnsi="宋体"/>
          <w:szCs w:val="28"/>
        </w:rPr>
        <w:t>3.2 技术可行性</w:t>
      </w:r>
      <w:r>
        <w:tab/>
      </w:r>
      <w:r>
        <w:fldChar w:fldCharType="begin"/>
      </w:r>
      <w:r>
        <w:instrText xml:space="preserve"> PAGEREF _Toc19030 </w:instrText>
      </w:r>
      <w:r>
        <w:fldChar w:fldCharType="separate"/>
      </w:r>
      <w:r>
        <w:t>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_Toc27998 </w:instrText>
      </w:r>
      <w:r>
        <w:rPr>
          <w:rFonts w:hint="eastAsia"/>
        </w:rPr>
        <w:fldChar w:fldCharType="separate"/>
      </w:r>
      <w:r>
        <w:rPr>
          <w:rFonts w:hint="eastAsia"/>
          <w:szCs w:val="30"/>
        </w:rPr>
        <w:t>4 系统功能设计</w:t>
      </w:r>
      <w:r>
        <w:tab/>
      </w:r>
      <w:r>
        <w:fldChar w:fldCharType="begin"/>
      </w:r>
      <w:r>
        <w:instrText xml:space="preserve"> PAGEREF _Toc27998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_Toc27023 </w:instrText>
      </w:r>
      <w:r>
        <w:rPr>
          <w:rFonts w:hint="eastAsia"/>
        </w:rPr>
        <w:fldChar w:fldCharType="separate"/>
      </w:r>
      <w:r>
        <w:rPr>
          <w:rFonts w:hint="eastAsia"/>
          <w:szCs w:val="28"/>
        </w:rPr>
        <w:t>4.1 系统功能概述</w:t>
      </w:r>
      <w:r>
        <w:tab/>
      </w:r>
      <w:r>
        <w:fldChar w:fldCharType="begin"/>
      </w:r>
      <w:r>
        <w:instrText xml:space="preserve"> PAGEREF _Toc27023 </w:instrText>
      </w:r>
      <w:r>
        <w:fldChar w:fldCharType="separate"/>
      </w:r>
      <w:r>
        <w:t>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_Toc20559 </w:instrText>
      </w:r>
      <w:r>
        <w:rPr>
          <w:rFonts w:hint="eastAsia"/>
        </w:rPr>
        <w:fldChar w:fldCharType="separate"/>
      </w:r>
      <w:r>
        <w:rPr>
          <w:rFonts w:hint="eastAsia" w:ascii="Times New Roman" w:hAnsi="Times New Roman" w:eastAsia="宋体"/>
          <w:bCs w:val="0"/>
          <w:kern w:val="2"/>
          <w:szCs w:val="28"/>
        </w:rPr>
        <w:t>4.2</w:t>
      </w:r>
      <w:r>
        <w:rPr>
          <w:rFonts w:ascii="Times New Roman" w:hAnsi="Times New Roman" w:eastAsia="宋体"/>
          <w:bCs w:val="0"/>
          <w:kern w:val="2"/>
          <w:szCs w:val="28"/>
        </w:rPr>
        <w:t xml:space="preserve"> </w:t>
      </w:r>
      <w:r>
        <w:rPr>
          <w:rFonts w:hint="eastAsia"/>
        </w:rPr>
        <w:t>功能模块说明</w:t>
      </w:r>
      <w:r>
        <w:tab/>
      </w:r>
      <w:r>
        <w:fldChar w:fldCharType="begin"/>
      </w:r>
      <w:r>
        <w:instrText xml:space="preserve"> PAGEREF _Toc20559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_Toc10369 </w:instrText>
      </w:r>
      <w:r>
        <w:rPr>
          <w:rFonts w:hint="eastAsia"/>
        </w:rPr>
        <w:fldChar w:fldCharType="separate"/>
      </w:r>
      <w:r>
        <w:rPr>
          <w:rFonts w:hint="eastAsia"/>
          <w:bCs/>
          <w:szCs w:val="28"/>
          <w:lang w:val="en-US" w:eastAsia="zh-CN"/>
        </w:rPr>
        <w:t>4.2.1 游戏大厅</w:t>
      </w:r>
      <w:r>
        <w:tab/>
      </w:r>
      <w:r>
        <w:fldChar w:fldCharType="begin"/>
      </w:r>
      <w:r>
        <w:instrText xml:space="preserve"> PAGEREF _Toc10369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_Toc24390 </w:instrText>
      </w:r>
      <w:r>
        <w:rPr>
          <w:rFonts w:hint="eastAsia"/>
        </w:rPr>
        <w:fldChar w:fldCharType="separate"/>
      </w:r>
      <w:r>
        <w:rPr>
          <w:rFonts w:hint="eastAsia"/>
          <w:bCs/>
          <w:szCs w:val="28"/>
          <w:lang w:val="en-US" w:eastAsia="zh-CN"/>
        </w:rPr>
        <w:t>4.2.2 联机对战</w:t>
      </w:r>
      <w:r>
        <w:tab/>
      </w:r>
      <w:r>
        <w:fldChar w:fldCharType="begin"/>
      </w:r>
      <w:r>
        <w:instrText xml:space="preserve"> PAGEREF _Toc24390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_Toc3797 </w:instrText>
      </w:r>
      <w:r>
        <w:rPr>
          <w:rFonts w:hint="eastAsia"/>
        </w:rPr>
        <w:fldChar w:fldCharType="separate"/>
      </w:r>
      <w:r>
        <w:rPr>
          <w:rFonts w:hint="eastAsia"/>
          <w:bCs/>
          <w:szCs w:val="28"/>
          <w:lang w:val="en-US" w:eastAsia="zh-CN"/>
        </w:rPr>
        <w:t>4.2.3 即时通讯</w:t>
      </w:r>
      <w:r>
        <w:tab/>
      </w:r>
      <w:r>
        <w:fldChar w:fldCharType="begin"/>
      </w:r>
      <w:r>
        <w:instrText xml:space="preserve"> PAGEREF _Toc3797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_Toc3779 </w:instrText>
      </w:r>
      <w:r>
        <w:rPr>
          <w:rFonts w:hint="eastAsia"/>
        </w:rPr>
        <w:fldChar w:fldCharType="separate"/>
      </w:r>
      <w:r>
        <w:rPr>
          <w:rFonts w:hint="eastAsia"/>
          <w:bCs/>
          <w:szCs w:val="28"/>
          <w:lang w:val="en-US" w:eastAsia="zh-CN"/>
        </w:rPr>
        <w:t>4.2.4 卡牌编辑</w:t>
      </w:r>
      <w:r>
        <w:tab/>
      </w:r>
      <w:r>
        <w:fldChar w:fldCharType="begin"/>
      </w:r>
      <w:r>
        <w:instrText xml:space="preserve"> PAGEREF _Toc3779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_Toc1178 </w:instrText>
      </w:r>
      <w:r>
        <w:rPr>
          <w:rFonts w:hint="eastAsia"/>
        </w:rPr>
        <w:fldChar w:fldCharType="separate"/>
      </w:r>
      <w:r>
        <w:rPr>
          <w:rFonts w:hint="eastAsia"/>
          <w:bCs/>
          <w:szCs w:val="28"/>
          <w:lang w:val="en-US" w:eastAsia="zh-CN"/>
        </w:rPr>
        <w:t>4.2.5 系统设置</w:t>
      </w:r>
      <w:r>
        <w:tab/>
      </w:r>
      <w:r>
        <w:fldChar w:fldCharType="begin"/>
      </w:r>
      <w:r>
        <w:instrText xml:space="preserve"> PAGEREF _Toc1178 </w:instrText>
      </w:r>
      <w:r>
        <w:fldChar w:fldCharType="separate"/>
      </w:r>
      <w:r>
        <w:t>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_Toc7645 </w:instrText>
      </w:r>
      <w:r>
        <w:rPr>
          <w:rFonts w:hint="eastAsia"/>
        </w:rPr>
        <w:fldChar w:fldCharType="separate"/>
      </w:r>
      <w:r>
        <w:rPr>
          <w:rFonts w:hint="eastAsia"/>
          <w:szCs w:val="28"/>
        </w:rPr>
        <w:t>4.3 对性能的规定</w:t>
      </w:r>
      <w:r>
        <w:tab/>
      </w:r>
      <w:r>
        <w:fldChar w:fldCharType="begin"/>
      </w:r>
      <w:r>
        <w:instrText xml:space="preserve"> PAGEREF _Toc7645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_Toc3762 </w:instrText>
      </w:r>
      <w:r>
        <w:rPr>
          <w:rFonts w:hint="eastAsia"/>
        </w:rPr>
        <w:fldChar w:fldCharType="separate"/>
      </w:r>
      <w:r>
        <w:rPr>
          <w:rFonts w:hint="eastAsia"/>
        </w:rPr>
        <w:t>4.3.1 精度</w:t>
      </w:r>
      <w:r>
        <w:tab/>
      </w:r>
      <w:r>
        <w:fldChar w:fldCharType="begin"/>
      </w:r>
      <w:r>
        <w:instrText xml:space="preserve"> PAGEREF _Toc3762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_Toc16269 </w:instrText>
      </w:r>
      <w:r>
        <w:rPr>
          <w:rFonts w:hint="eastAsia"/>
        </w:rPr>
        <w:fldChar w:fldCharType="separate"/>
      </w:r>
      <w:r>
        <w:rPr>
          <w:rFonts w:hint="eastAsia"/>
        </w:rPr>
        <w:t>4.3.2 灵活性</w:t>
      </w:r>
      <w:r>
        <w:tab/>
      </w:r>
      <w:r>
        <w:fldChar w:fldCharType="begin"/>
      </w:r>
      <w:r>
        <w:instrText xml:space="preserve"> PAGEREF _Toc16269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_Toc14172 </w:instrText>
      </w:r>
      <w:r>
        <w:rPr>
          <w:rFonts w:hint="eastAsia"/>
        </w:rPr>
        <w:fldChar w:fldCharType="separate"/>
      </w:r>
      <w:r>
        <w:rPr>
          <w:rFonts w:hint="eastAsia"/>
        </w:rPr>
        <w:t>4.</w:t>
      </w:r>
      <w:r>
        <w:t>3</w:t>
      </w:r>
      <w:r>
        <w:rPr>
          <w:rFonts w:hint="eastAsia"/>
        </w:rPr>
        <w:t>.3 数据管理能力要求</w:t>
      </w:r>
      <w:r>
        <w:tab/>
      </w:r>
      <w:r>
        <w:fldChar w:fldCharType="begin"/>
      </w:r>
      <w:r>
        <w:instrText xml:space="preserve"> PAGEREF _Toc14172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_Toc13181 </w:instrText>
      </w:r>
      <w:r>
        <w:rPr>
          <w:rFonts w:hint="eastAsia"/>
        </w:rPr>
        <w:fldChar w:fldCharType="separate"/>
      </w:r>
      <w:r>
        <w:rPr>
          <w:rFonts w:hint="eastAsia"/>
        </w:rPr>
        <w:t>4.</w:t>
      </w:r>
      <w:r>
        <w:t>3</w:t>
      </w:r>
      <w:r>
        <w:rPr>
          <w:rFonts w:hint="eastAsia"/>
        </w:rPr>
        <w:t>.4 故障处理要求</w:t>
      </w:r>
      <w:r>
        <w:tab/>
      </w:r>
      <w:r>
        <w:fldChar w:fldCharType="begin"/>
      </w:r>
      <w:r>
        <w:instrText xml:space="preserve"> PAGEREF _Toc13181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_Toc19553 </w:instrText>
      </w:r>
      <w:r>
        <w:rPr>
          <w:rFonts w:hint="eastAsia"/>
        </w:rPr>
        <w:fldChar w:fldCharType="separate"/>
      </w:r>
      <w:r>
        <w:rPr>
          <w:rFonts w:hint="eastAsia"/>
        </w:rPr>
        <w:t>4.</w:t>
      </w:r>
      <w:r>
        <w:t>3</w:t>
      </w:r>
      <w:r>
        <w:rPr>
          <w:rFonts w:hint="eastAsia"/>
        </w:rPr>
        <w:t>.5 其他专门要求</w:t>
      </w:r>
      <w:r>
        <w:tab/>
      </w:r>
      <w:r>
        <w:fldChar w:fldCharType="begin"/>
      </w:r>
      <w:r>
        <w:instrText xml:space="preserve"> PAGEREF _Toc19553 </w:instrText>
      </w:r>
      <w:r>
        <w:fldChar w:fldCharType="separate"/>
      </w:r>
      <w:r>
        <w:t>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_Toc29195 </w:instrText>
      </w:r>
      <w:r>
        <w:rPr>
          <w:rFonts w:hint="eastAsia"/>
        </w:rPr>
        <w:fldChar w:fldCharType="separate"/>
      </w:r>
      <w:r>
        <w:rPr>
          <w:rFonts w:hint="eastAsia"/>
          <w:szCs w:val="30"/>
        </w:rPr>
        <w:t>5 运行环境设定</w:t>
      </w:r>
      <w:r>
        <w:tab/>
      </w:r>
      <w:r>
        <w:fldChar w:fldCharType="begin"/>
      </w:r>
      <w:r>
        <w:instrText xml:space="preserve"> PAGEREF _Toc29195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_Toc10105 </w:instrText>
      </w:r>
      <w:r>
        <w:rPr>
          <w:rFonts w:hint="eastAsia"/>
        </w:rPr>
        <w:fldChar w:fldCharType="separate"/>
      </w:r>
      <w:r>
        <w:rPr>
          <w:rFonts w:hint="eastAsia"/>
          <w:bCs/>
          <w:szCs w:val="28"/>
        </w:rPr>
        <w:t>5.1 系统运行环境</w:t>
      </w:r>
      <w:r>
        <w:tab/>
      </w:r>
      <w:r>
        <w:fldChar w:fldCharType="begin"/>
      </w:r>
      <w:r>
        <w:instrText xml:space="preserve"> PAGEREF _Toc10105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_Toc28062 </w:instrText>
      </w:r>
      <w:r>
        <w:rPr>
          <w:rFonts w:hint="eastAsia"/>
        </w:rPr>
        <w:fldChar w:fldCharType="separate"/>
      </w:r>
      <w:r>
        <w:rPr>
          <w:rFonts w:hint="eastAsia"/>
          <w:bCs/>
          <w:szCs w:val="28"/>
        </w:rPr>
        <w:t>5.2 接口</w:t>
      </w:r>
      <w:r>
        <w:tab/>
      </w:r>
      <w:r>
        <w:fldChar w:fldCharType="begin"/>
      </w:r>
      <w:r>
        <w:instrText xml:space="preserve"> PAGEREF _Toc28062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_Toc6865 </w:instrText>
      </w:r>
      <w:r>
        <w:rPr>
          <w:rFonts w:hint="eastAsia"/>
        </w:rPr>
        <w:fldChar w:fldCharType="separate"/>
      </w:r>
      <w:r>
        <w:rPr>
          <w:rFonts w:hint="eastAsia"/>
          <w:bCs/>
          <w:szCs w:val="28"/>
        </w:rPr>
        <w:t>5.3 控制</w:t>
      </w:r>
      <w:r>
        <w:tab/>
      </w:r>
      <w:r>
        <w:fldChar w:fldCharType="begin"/>
      </w:r>
      <w:r>
        <w:instrText xml:space="preserve"> PAGEREF _Toc6865 </w:instrText>
      </w:r>
      <w:r>
        <w:fldChar w:fldCharType="separate"/>
      </w:r>
      <w:r>
        <w:t>8</w:t>
      </w:r>
      <w:r>
        <w:fldChar w:fldCharType="end"/>
      </w:r>
      <w:r>
        <w:rPr>
          <w:rFonts w:hint="eastAsia"/>
        </w:rPr>
        <w:fldChar w:fldCharType="end"/>
      </w:r>
    </w:p>
    <w:p>
      <w:pPr>
        <w:pStyle w:val="16"/>
        <w:tabs>
          <w:tab w:val="right" w:leader="dot" w:pos="8296"/>
        </w:tabs>
        <w:spacing w:line="400" w:lineRule="exact"/>
        <w:outlineLvl w:val="0"/>
      </w:pPr>
      <w:r>
        <w:rPr>
          <w:rFonts w:hint="eastAsia"/>
        </w:rPr>
        <w:fldChar w:fldCharType="end"/>
      </w:r>
      <w:bookmarkStart w:id="8" w:name="_Toc17549"/>
      <w:bookmarkStart w:id="9" w:name="_Toc31880"/>
    </w:p>
    <w:p/>
    <w:p/>
    <w:p/>
    <w:p/>
    <w:p/>
    <w:p/>
    <w:p/>
    <w:p/>
    <w:p/>
    <w:p/>
    <w:p/>
    <w:p/>
    <w:p/>
    <w:p/>
    <w:p/>
    <w:p/>
    <w:p/>
    <w:p/>
    <w:p/>
    <w:p/>
    <w:p/>
    <w:p/>
    <w:p>
      <w:pPr>
        <w:rPr>
          <w:rFonts w:hint="eastAsia"/>
        </w:rPr>
      </w:pPr>
    </w:p>
    <w:p>
      <w:pPr>
        <w:pStyle w:val="16"/>
        <w:tabs>
          <w:tab w:val="right" w:leader="dot" w:pos="8296"/>
        </w:tabs>
        <w:spacing w:line="400" w:lineRule="exact"/>
        <w:outlineLvl w:val="0"/>
        <w:rPr>
          <w:rFonts w:hint="eastAsia"/>
        </w:rPr>
      </w:pPr>
      <w:bookmarkStart w:id="10" w:name="_Toc16469"/>
      <w:r>
        <w:rPr>
          <w:rFonts w:hint="eastAsia"/>
          <w:b/>
          <w:sz w:val="30"/>
          <w:szCs w:val="30"/>
        </w:rPr>
        <w:t>1 引言</w:t>
      </w:r>
      <w:bookmarkEnd w:id="5"/>
      <w:bookmarkEnd w:id="8"/>
      <w:bookmarkEnd w:id="9"/>
      <w:bookmarkEnd w:id="10"/>
    </w:p>
    <w:p>
      <w:pPr>
        <w:spacing w:line="400" w:lineRule="exact"/>
        <w:ind w:firstLine="281" w:firstLineChars="100"/>
        <w:outlineLvl w:val="1"/>
        <w:rPr>
          <w:rFonts w:hint="eastAsia"/>
          <w:b/>
          <w:sz w:val="28"/>
          <w:szCs w:val="28"/>
        </w:rPr>
      </w:pPr>
      <w:bookmarkStart w:id="11" w:name="_Toc8667"/>
      <w:bookmarkStart w:id="12" w:name="_Toc17908"/>
      <w:r>
        <w:rPr>
          <w:rFonts w:hint="eastAsia"/>
          <w:b/>
          <w:sz w:val="28"/>
          <w:szCs w:val="28"/>
        </w:rPr>
        <w:t>1.1 文档范围</w:t>
      </w:r>
      <w:bookmarkEnd w:id="11"/>
      <w:bookmarkEnd w:id="12"/>
    </w:p>
    <w:p>
      <w:pPr>
        <w:ind w:firstLine="420"/>
        <w:rPr>
          <w:rFonts w:hint="eastAsia"/>
          <w:sz w:val="24"/>
        </w:rPr>
      </w:pPr>
      <w:r>
        <w:rPr>
          <w:rFonts w:hint="eastAsia"/>
          <w:sz w:val="24"/>
        </w:rPr>
        <w:t>本文将覆盖</w:t>
      </w:r>
      <w:r>
        <w:rPr>
          <w:rFonts w:hint="eastAsia"/>
          <w:sz w:val="24"/>
          <w:lang w:val="en-US" w:eastAsia="zh-CN"/>
        </w:rPr>
        <w:t>游戏王卡牌游戏</w:t>
      </w:r>
      <w:r>
        <w:rPr>
          <w:rFonts w:hint="eastAsia"/>
          <w:sz w:val="24"/>
        </w:rPr>
        <w:t>的设计与实现的所有开发功能点，并详细介绍各个功能点的具体实现。</w:t>
      </w:r>
    </w:p>
    <w:p>
      <w:pPr>
        <w:ind w:firstLine="420"/>
        <w:rPr>
          <w:rFonts w:hint="eastAsia"/>
          <w:sz w:val="24"/>
        </w:rPr>
      </w:pPr>
    </w:p>
    <w:p>
      <w:pPr>
        <w:pStyle w:val="4"/>
        <w:spacing w:line="400" w:lineRule="exact"/>
        <w:ind w:firstLine="281" w:firstLineChars="100"/>
        <w:outlineLvl w:val="1"/>
        <w:rPr>
          <w:rFonts w:hint="eastAsia"/>
          <w:b/>
          <w:sz w:val="28"/>
          <w:szCs w:val="28"/>
        </w:rPr>
      </w:pPr>
      <w:bookmarkStart w:id="13" w:name="_Toc13293"/>
      <w:bookmarkStart w:id="14" w:name="_Toc16737"/>
      <w:r>
        <w:rPr>
          <w:rFonts w:hint="eastAsia"/>
          <w:b/>
          <w:sz w:val="28"/>
          <w:szCs w:val="28"/>
        </w:rPr>
        <w:t>1.2 编写目的</w:t>
      </w:r>
      <w:bookmarkEnd w:id="13"/>
      <w:bookmarkEnd w:id="14"/>
    </w:p>
    <w:p>
      <w:pPr>
        <w:ind w:firstLine="420"/>
        <w:rPr>
          <w:rFonts w:hint="eastAsia"/>
          <w:sz w:val="24"/>
          <w:lang w:val="en-PH"/>
        </w:rPr>
      </w:pPr>
      <w:r>
        <w:rPr>
          <w:rFonts w:hint="eastAsia"/>
          <w:sz w:val="24"/>
          <w:lang w:val="en-PH"/>
        </w:rPr>
        <w:t>本文档的编写为下阶段的设计、开发提供依据，为项目组成员对需求的详尽理解，以及在开发开发过程中的协同工作提供强有力的保证。同时本文档也作为项目评审验收的依据之一。</w:t>
      </w:r>
    </w:p>
    <w:p>
      <w:pPr>
        <w:ind w:firstLine="420"/>
        <w:rPr>
          <w:rFonts w:hint="eastAsia"/>
          <w:sz w:val="24"/>
          <w:lang w:val="en-PH"/>
        </w:rPr>
      </w:pPr>
    </w:p>
    <w:p>
      <w:pPr>
        <w:spacing w:line="400" w:lineRule="exact"/>
        <w:ind w:firstLine="281" w:firstLineChars="100"/>
        <w:outlineLvl w:val="1"/>
        <w:rPr>
          <w:rFonts w:hint="eastAsia"/>
          <w:b/>
          <w:sz w:val="28"/>
          <w:szCs w:val="28"/>
          <w:lang w:val="en-PH"/>
        </w:rPr>
      </w:pPr>
      <w:bookmarkStart w:id="15" w:name="_Toc17907"/>
      <w:bookmarkStart w:id="16" w:name="_Toc12336"/>
      <w:r>
        <w:rPr>
          <w:rFonts w:hint="eastAsia"/>
          <w:b/>
          <w:sz w:val="28"/>
          <w:szCs w:val="28"/>
        </w:rPr>
        <w:t xml:space="preserve">1.3 </w:t>
      </w:r>
      <w:r>
        <w:rPr>
          <w:rFonts w:hint="eastAsia"/>
          <w:b/>
          <w:sz w:val="28"/>
          <w:szCs w:val="28"/>
          <w:lang w:val="en-PH"/>
        </w:rPr>
        <w:t>期望读者</w:t>
      </w:r>
      <w:bookmarkEnd w:id="15"/>
      <w:bookmarkEnd w:id="16"/>
    </w:p>
    <w:p>
      <w:pPr>
        <w:ind w:firstLine="420"/>
        <w:rPr>
          <w:rFonts w:hint="eastAsia"/>
          <w:sz w:val="24"/>
          <w:lang w:val="en-PH"/>
        </w:rPr>
      </w:pPr>
      <w:r>
        <w:rPr>
          <w:rFonts w:hint="eastAsia"/>
          <w:sz w:val="24"/>
          <w:lang w:val="en-PH"/>
        </w:rPr>
        <w:t>对本系统进行开发的成员，对项目开发进行评审验收的指导人员以及对项目开发感兴趣的人员等。</w:t>
      </w:r>
    </w:p>
    <w:p>
      <w:pPr>
        <w:ind w:firstLine="420"/>
        <w:rPr>
          <w:rFonts w:hint="eastAsia"/>
          <w:sz w:val="24"/>
          <w:lang w:val="en-PH"/>
        </w:rPr>
      </w:pPr>
    </w:p>
    <w:p>
      <w:pPr>
        <w:spacing w:line="400" w:lineRule="exact"/>
        <w:ind w:firstLine="281" w:firstLineChars="100"/>
        <w:outlineLvl w:val="1"/>
        <w:rPr>
          <w:rFonts w:hint="eastAsia"/>
          <w:b/>
          <w:sz w:val="28"/>
          <w:szCs w:val="28"/>
        </w:rPr>
      </w:pPr>
      <w:bookmarkStart w:id="17" w:name="_Toc9372"/>
      <w:bookmarkStart w:id="18" w:name="_Toc28337"/>
      <w:r>
        <w:rPr>
          <w:rFonts w:hint="eastAsia"/>
          <w:b/>
          <w:sz w:val="28"/>
          <w:szCs w:val="28"/>
        </w:rPr>
        <w:t>1.4 项目开发背景</w:t>
      </w:r>
      <w:bookmarkEnd w:id="17"/>
      <w:bookmarkEnd w:id="18"/>
    </w:p>
    <w:p>
      <w:pPr>
        <w:spacing w:line="400" w:lineRule="exact"/>
        <w:ind w:firstLine="657" w:firstLineChars="274"/>
        <w:outlineLvl w:val="9"/>
        <w:rPr>
          <w:rFonts w:hint="eastAsia" w:cs="宋体"/>
          <w:sz w:val="24"/>
          <w:lang w:val="en-US" w:eastAsia="zh-CN"/>
        </w:rPr>
      </w:pPr>
      <w:bookmarkStart w:id="19" w:name="_Toc16930"/>
      <w:r>
        <w:rPr>
          <w:rFonts w:hint="eastAsia" w:cs="宋体"/>
          <w:sz w:val="24"/>
          <w:lang w:val="en-US" w:eastAsia="zh-CN"/>
        </w:rPr>
        <w:t>《游戏王》是由日本漫画家高桥和希作画的漫画，并且以此为改编电视动画，其游戏也风靡一时，影响力持续至今，是吉尼斯世界纪录认证的全世界销量最高的集换式卡牌游戏，其遍布全球的核心玩家是本系统的主要目标用户。</w:t>
      </w:r>
    </w:p>
    <w:p>
      <w:pPr>
        <w:spacing w:line="400" w:lineRule="exact"/>
        <w:ind w:firstLine="657" w:firstLineChars="274"/>
        <w:outlineLvl w:val="1"/>
        <w:rPr>
          <w:rFonts w:hint="eastAsia" w:cs="宋体"/>
          <w:sz w:val="24"/>
          <w:lang w:val="en-US" w:eastAsia="zh-CN"/>
        </w:rPr>
      </w:pPr>
    </w:p>
    <w:p>
      <w:pPr>
        <w:spacing w:line="400" w:lineRule="exact"/>
        <w:ind w:firstLine="281" w:firstLineChars="100"/>
        <w:outlineLvl w:val="1"/>
        <w:rPr>
          <w:rFonts w:hint="eastAsia"/>
          <w:b/>
          <w:sz w:val="28"/>
          <w:szCs w:val="28"/>
        </w:rPr>
      </w:pPr>
      <w:bookmarkStart w:id="20" w:name="_Toc18387"/>
      <w:r>
        <w:rPr>
          <w:rFonts w:hint="eastAsia"/>
          <w:b/>
          <w:sz w:val="28"/>
          <w:szCs w:val="28"/>
        </w:rPr>
        <w:t>1.5 术语定义</w:t>
      </w:r>
      <w:bookmarkEnd w:id="19"/>
      <w:bookmarkEnd w:id="20"/>
    </w:p>
    <w:p>
      <w:pPr>
        <w:spacing w:line="400" w:lineRule="exact"/>
        <w:ind w:firstLine="480" w:firstLineChars="200"/>
        <w:rPr>
          <w:rFonts w:hint="eastAsia" w:cs="Arial"/>
          <w:sz w:val="24"/>
          <w:lang w:val="en-US" w:eastAsia="zh-CN"/>
        </w:rPr>
      </w:pPr>
      <w:r>
        <w:rPr>
          <w:rFonts w:hint="eastAsia" w:cs="Arial"/>
          <w:sz w:val="24"/>
          <w:lang w:val="en-US" w:eastAsia="zh-CN"/>
        </w:rPr>
        <w:t>NAT穿透：NAT英文全称Network Address/Port Translation，属接入广域网(WAN)技术，是一种将私有（保留地址）转化为合法IP的转换技术，NAT穿透本质上是使不同局域网下两台主机的网关相互映射对方的允许规则，以此达到两台主机向对方发送消息的目的。由于本系统的服务器带宽和CPU资源不足，无法同时连接大量主机，故采用NAT穿透实现P2P以减少服务器负担，该方法对玩家路由器的NAT类型有一定要求，当NAT穿透失败时，客户端间的交流将通过服务器中转。</w:t>
      </w:r>
    </w:p>
    <w:p>
      <w:pPr>
        <w:spacing w:line="400" w:lineRule="exact"/>
        <w:ind w:firstLine="480" w:firstLineChars="200"/>
        <w:rPr>
          <w:rFonts w:hint="eastAsia" w:cs="Arial"/>
          <w:sz w:val="24"/>
          <w:lang w:val="en-US" w:eastAsia="zh-CN"/>
        </w:rPr>
      </w:pPr>
      <w:r>
        <w:rPr>
          <w:rFonts w:hint="eastAsia" w:cs="Arial"/>
          <w:sz w:val="24"/>
          <w:lang w:val="en-US" w:eastAsia="zh-CN"/>
        </w:rPr>
        <w:t>连锁机制：本系统的核心玩法，游戏王中的卡片有着不同的效果且触发条件各不相同，当一张卡片发动效果时，可能会使其他卡片满足其效果发动条件，由此形成连锁，连锁的原则是“后发先至”，其顺序是以栈的方式排列的。</w:t>
      </w:r>
    </w:p>
    <w:p>
      <w:pPr>
        <w:spacing w:line="400" w:lineRule="exact"/>
        <w:ind w:firstLine="480" w:firstLineChars="200"/>
        <w:rPr>
          <w:rFonts w:hint="eastAsia" w:cs="Arial"/>
          <w:sz w:val="24"/>
          <w:lang w:val="en-US" w:eastAsia="zh-CN"/>
        </w:rPr>
      </w:pPr>
      <w:r>
        <w:rPr>
          <w:rFonts w:hint="eastAsia" w:cs="Arial"/>
          <w:sz w:val="24"/>
          <w:lang w:val="en-US" w:eastAsia="zh-CN"/>
        </w:rPr>
        <w:t>其他游戏内的术语由于数量众多，本文不会列出，详细定义请参考《游戏王新大师规则书》</w:t>
      </w:r>
    </w:p>
    <w:p>
      <w:pPr>
        <w:spacing w:line="400" w:lineRule="exact"/>
        <w:ind w:firstLine="480" w:firstLineChars="200"/>
        <w:rPr>
          <w:rFonts w:hint="eastAsia" w:cs="Arial"/>
          <w:sz w:val="24"/>
        </w:rPr>
      </w:pPr>
    </w:p>
    <w:p>
      <w:pPr>
        <w:spacing w:line="400" w:lineRule="exact"/>
        <w:ind w:firstLine="281" w:firstLineChars="100"/>
        <w:outlineLvl w:val="1"/>
        <w:rPr>
          <w:rFonts w:hint="eastAsia"/>
          <w:b/>
          <w:sz w:val="28"/>
          <w:szCs w:val="28"/>
        </w:rPr>
      </w:pPr>
      <w:bookmarkStart w:id="21" w:name="_Toc5627"/>
      <w:bookmarkStart w:id="22" w:name="_Toc7728"/>
      <w:r>
        <w:rPr>
          <w:rFonts w:hint="eastAsia"/>
          <w:b/>
          <w:sz w:val="28"/>
          <w:szCs w:val="28"/>
        </w:rPr>
        <w:t>1.6 参考资料</w:t>
      </w:r>
      <w:bookmarkEnd w:id="21"/>
      <w:bookmarkEnd w:id="22"/>
    </w:p>
    <w:p>
      <w:pPr>
        <w:spacing w:line="400" w:lineRule="exact"/>
        <w:ind w:firstLine="480" w:firstLineChars="200"/>
        <w:rPr>
          <w:rFonts w:hint="eastAsia"/>
          <w:sz w:val="24"/>
          <w:lang w:val="en-US" w:eastAsia="zh-CN"/>
        </w:rPr>
      </w:pPr>
      <w:r>
        <w:rPr>
          <w:rFonts w:hint="eastAsia"/>
          <w:sz w:val="24"/>
          <w:lang w:val="en-US" w:eastAsia="zh-CN"/>
        </w:rPr>
        <w:t>游戏王新大师规则书</w:t>
      </w: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rPr>
          <w:rFonts w:hint="eastAsia"/>
          <w:sz w:val="24"/>
          <w:lang w:val="en-US" w:eastAsia="zh-CN"/>
        </w:rPr>
      </w:pPr>
    </w:p>
    <w:p>
      <w:pPr>
        <w:spacing w:before="312" w:beforeLines="100" w:line="400" w:lineRule="exact"/>
        <w:outlineLvl w:val="0"/>
        <w:rPr>
          <w:rFonts w:hint="eastAsia"/>
          <w:b/>
          <w:sz w:val="30"/>
          <w:szCs w:val="30"/>
        </w:rPr>
      </w:pPr>
      <w:bookmarkStart w:id="23" w:name="_Toc19038"/>
      <w:bookmarkStart w:id="24" w:name="_Toc22207"/>
      <w:r>
        <w:rPr>
          <w:rFonts w:hint="eastAsia"/>
          <w:b/>
          <w:sz w:val="30"/>
          <w:szCs w:val="30"/>
        </w:rPr>
        <w:t>2 任务概述</w:t>
      </w:r>
      <w:bookmarkEnd w:id="23"/>
      <w:bookmarkEnd w:id="24"/>
    </w:p>
    <w:p>
      <w:pPr>
        <w:spacing w:line="400" w:lineRule="exact"/>
        <w:ind w:firstLine="281" w:firstLineChars="100"/>
        <w:outlineLvl w:val="1"/>
        <w:rPr>
          <w:rFonts w:hint="eastAsia" w:eastAsia="宋体"/>
          <w:b/>
          <w:sz w:val="28"/>
          <w:szCs w:val="28"/>
          <w:lang w:val="en-US" w:eastAsia="zh-CN"/>
        </w:rPr>
      </w:pPr>
      <w:bookmarkStart w:id="25" w:name="_Toc15839"/>
      <w:bookmarkStart w:id="26" w:name="_Toc5968"/>
      <w:r>
        <w:rPr>
          <w:rFonts w:hint="eastAsia"/>
          <w:b/>
          <w:sz w:val="28"/>
          <w:szCs w:val="28"/>
        </w:rPr>
        <w:t>2.1 目标</w:t>
      </w:r>
      <w:bookmarkEnd w:id="25"/>
      <w:bookmarkEnd w:id="26"/>
    </w:p>
    <w:p>
      <w:pPr>
        <w:pStyle w:val="24"/>
        <w:spacing w:line="400" w:lineRule="exact"/>
        <w:ind w:firstLine="480" w:firstLineChars="200"/>
        <w:rPr>
          <w:rFonts w:hint="eastAsia"/>
          <w:color w:val="000000"/>
          <w:lang w:val="en-US" w:eastAsia="zh-CN"/>
        </w:rPr>
      </w:pPr>
      <w:r>
        <w:rPr>
          <w:rFonts w:hint="eastAsia"/>
          <w:color w:val="000000"/>
          <w:lang w:val="en-US" w:eastAsia="zh-CN"/>
        </w:rPr>
        <w:t>游戏王卡牌游戏不仅要求人性化的操作界面还要求系统必须严格遵守《游戏王新大师规则》。基于以上基本要求，本系统采用Unity游戏引擎+c#脚本语言+Netty框架+Mysql数据库来完成设计和实现，其中Unity游戏引擎和c#脚本语言用于开发客户端，实现游戏逻辑和设计游戏操作界面；java和Netty框架开发服务端，连接不同局域网内的主机，实现NAT穿透，验证文件完整性，Mysql数据库部署于服务器，负责保存卡牌数据。</w:t>
      </w:r>
    </w:p>
    <w:p>
      <w:pPr>
        <w:pStyle w:val="24"/>
        <w:spacing w:line="400" w:lineRule="exact"/>
        <w:ind w:firstLine="480" w:firstLineChars="200"/>
        <w:rPr>
          <w:rFonts w:hint="eastAsia"/>
          <w:color w:val="000000"/>
          <w:lang w:val="en-US" w:eastAsia="zh-CN"/>
        </w:rPr>
      </w:pPr>
    </w:p>
    <w:p>
      <w:pPr>
        <w:spacing w:line="400" w:lineRule="exact"/>
        <w:ind w:firstLine="281" w:firstLineChars="100"/>
        <w:outlineLvl w:val="1"/>
        <w:rPr>
          <w:rFonts w:hint="eastAsia"/>
          <w:b/>
          <w:sz w:val="28"/>
          <w:szCs w:val="28"/>
        </w:rPr>
      </w:pPr>
      <w:bookmarkStart w:id="27" w:name="_Toc4116"/>
      <w:bookmarkStart w:id="28" w:name="_Toc32591"/>
      <w:r>
        <w:rPr>
          <w:rFonts w:hint="eastAsia"/>
          <w:b/>
          <w:sz w:val="28"/>
          <w:szCs w:val="28"/>
        </w:rPr>
        <w:t>2.2 用户的特点</w:t>
      </w:r>
      <w:bookmarkEnd w:id="27"/>
      <w:bookmarkEnd w:id="28"/>
    </w:p>
    <w:p>
      <w:pPr>
        <w:ind w:firstLine="420"/>
        <w:rPr>
          <w:rFonts w:hint="eastAsia"/>
          <w:sz w:val="24"/>
        </w:rPr>
      </w:pPr>
      <w:r>
        <w:rPr>
          <w:rFonts w:hint="eastAsia"/>
          <w:sz w:val="24"/>
        </w:rPr>
        <w:t>使用本系统要求用户熟悉Windows 操作系统，并且</w:t>
      </w:r>
      <w:r>
        <w:rPr>
          <w:rFonts w:hint="eastAsia"/>
          <w:sz w:val="24"/>
          <w:lang w:val="en-US" w:eastAsia="zh-CN"/>
        </w:rPr>
        <w:t>熟悉第一代的游戏王规则</w:t>
      </w:r>
      <w:r>
        <w:rPr>
          <w:rFonts w:hint="eastAsia"/>
          <w:sz w:val="24"/>
        </w:rPr>
        <w:t>。</w:t>
      </w:r>
    </w:p>
    <w:p>
      <w:pPr>
        <w:ind w:firstLine="420"/>
        <w:rPr>
          <w:rFonts w:hint="eastAsia"/>
          <w:sz w:val="24"/>
        </w:rPr>
      </w:pPr>
    </w:p>
    <w:p>
      <w:pPr>
        <w:spacing w:line="400" w:lineRule="exact"/>
        <w:ind w:firstLine="281" w:firstLineChars="100"/>
        <w:outlineLvl w:val="1"/>
        <w:rPr>
          <w:rFonts w:hint="eastAsia"/>
          <w:b/>
          <w:sz w:val="28"/>
          <w:szCs w:val="28"/>
        </w:rPr>
      </w:pPr>
      <w:bookmarkStart w:id="29" w:name="_Toc14139"/>
      <w:bookmarkStart w:id="30" w:name="_Toc20717"/>
      <w:r>
        <w:rPr>
          <w:rFonts w:hint="eastAsia"/>
          <w:b/>
          <w:sz w:val="28"/>
          <w:szCs w:val="28"/>
        </w:rPr>
        <w:t>2.3 假定和约束</w:t>
      </w:r>
      <w:bookmarkEnd w:id="29"/>
      <w:bookmarkEnd w:id="30"/>
    </w:p>
    <w:p>
      <w:pPr>
        <w:ind w:firstLine="420"/>
        <w:rPr>
          <w:rFonts w:hint="eastAsia"/>
          <w:sz w:val="24"/>
        </w:rPr>
      </w:pPr>
      <w:r>
        <w:rPr>
          <w:rFonts w:hint="eastAsia"/>
          <w:sz w:val="24"/>
        </w:rPr>
        <w:t>暂无</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spacing w:before="312" w:beforeLines="100" w:line="400" w:lineRule="exact"/>
        <w:outlineLvl w:val="0"/>
        <w:rPr>
          <w:rFonts w:hint="eastAsia" w:ascii="宋体" w:hAnsi="宋体"/>
          <w:b/>
          <w:sz w:val="30"/>
          <w:szCs w:val="30"/>
        </w:rPr>
      </w:pPr>
      <w:bookmarkStart w:id="31" w:name="_Toc27444"/>
      <w:r>
        <w:rPr>
          <w:rFonts w:hint="eastAsia" w:ascii="宋体" w:hAnsi="宋体"/>
          <w:b/>
          <w:sz w:val="30"/>
          <w:szCs w:val="30"/>
        </w:rPr>
        <w:t>3 系统可行性分析</w:t>
      </w:r>
      <w:bookmarkEnd w:id="31"/>
    </w:p>
    <w:p>
      <w:pPr>
        <w:spacing w:line="400" w:lineRule="exact"/>
        <w:ind w:firstLine="480" w:firstLineChars="200"/>
        <w:rPr>
          <w:rFonts w:hint="eastAsia"/>
          <w:sz w:val="24"/>
        </w:rPr>
      </w:pPr>
      <w:r>
        <w:rPr>
          <w:rFonts w:hint="eastAsia"/>
          <w:sz w:val="24"/>
        </w:rPr>
        <w:t>系统的可行性主要从以下几点进行考虑：</w:t>
      </w:r>
    </w:p>
    <w:p>
      <w:pPr>
        <w:spacing w:line="400" w:lineRule="exact"/>
        <w:ind w:firstLine="480" w:firstLineChars="200"/>
        <w:rPr>
          <w:rFonts w:hint="eastAsia"/>
          <w:sz w:val="24"/>
        </w:rPr>
      </w:pPr>
    </w:p>
    <w:p>
      <w:pPr>
        <w:spacing w:line="400" w:lineRule="exact"/>
        <w:ind w:firstLine="281" w:firstLineChars="100"/>
        <w:outlineLvl w:val="1"/>
        <w:rPr>
          <w:rFonts w:hint="eastAsia" w:ascii="宋体" w:hAnsi="宋体"/>
          <w:b/>
          <w:sz w:val="28"/>
          <w:szCs w:val="28"/>
        </w:rPr>
      </w:pPr>
      <w:bookmarkStart w:id="32" w:name="_Toc11050"/>
      <w:r>
        <w:rPr>
          <w:rFonts w:hint="eastAsia" w:ascii="宋体" w:hAnsi="宋体"/>
          <w:b/>
          <w:sz w:val="28"/>
          <w:szCs w:val="28"/>
        </w:rPr>
        <w:t>3.1 经济可行性</w:t>
      </w:r>
      <w:bookmarkEnd w:id="32"/>
    </w:p>
    <w:p>
      <w:pPr>
        <w:spacing w:line="400" w:lineRule="exact"/>
        <w:ind w:firstLine="480" w:firstLineChars="200"/>
        <w:rPr>
          <w:rFonts w:hint="eastAsia"/>
          <w:sz w:val="24"/>
          <w:lang w:val="en-US" w:eastAsia="zh-CN"/>
        </w:rPr>
      </w:pPr>
      <w:r>
        <w:rPr>
          <w:rFonts w:hint="eastAsia"/>
          <w:sz w:val="24"/>
        </w:rPr>
        <w:t>本系统</w:t>
      </w:r>
      <w:r>
        <w:rPr>
          <w:rFonts w:hint="eastAsia"/>
          <w:sz w:val="24"/>
          <w:lang w:val="en-US" w:eastAsia="zh-CN"/>
        </w:rPr>
        <w:t>旨在满足游戏王玩家的游戏需求，包括但不限于联机对战和观战。玩家需要下载客户端，并拥有良好的网络设备以实现NAT穿透，本系统不收取玩家任何费用。</w:t>
      </w:r>
    </w:p>
    <w:p>
      <w:pPr>
        <w:spacing w:line="400" w:lineRule="exact"/>
        <w:ind w:firstLine="480" w:firstLineChars="200"/>
        <w:rPr>
          <w:rFonts w:hint="eastAsia"/>
          <w:sz w:val="24"/>
          <w:lang w:val="en-US" w:eastAsia="zh-CN"/>
        </w:rPr>
      </w:pPr>
    </w:p>
    <w:p>
      <w:pPr>
        <w:spacing w:line="400" w:lineRule="exact"/>
        <w:ind w:firstLine="281" w:firstLineChars="100"/>
        <w:outlineLvl w:val="1"/>
        <w:rPr>
          <w:rFonts w:hint="eastAsia" w:ascii="宋体" w:hAnsi="宋体"/>
          <w:b/>
          <w:sz w:val="28"/>
          <w:szCs w:val="28"/>
        </w:rPr>
      </w:pPr>
      <w:bookmarkStart w:id="33" w:name="_Toc19030"/>
      <w:r>
        <w:rPr>
          <w:rFonts w:hint="eastAsia" w:ascii="宋体" w:hAnsi="宋体"/>
          <w:b/>
          <w:sz w:val="28"/>
          <w:szCs w:val="28"/>
        </w:rPr>
        <w:t>3.2 技术可行性</w:t>
      </w:r>
      <w:bookmarkEnd w:id="33"/>
    </w:p>
    <w:p>
      <w:pPr>
        <w:spacing w:line="400" w:lineRule="exact"/>
        <w:ind w:firstLine="480" w:firstLineChars="200"/>
        <w:rPr>
          <w:rFonts w:hint="eastAsia"/>
          <w:sz w:val="24"/>
          <w:lang w:val="en-US" w:eastAsia="zh-CN"/>
        </w:rPr>
      </w:pPr>
      <w:r>
        <w:rPr>
          <w:rFonts w:hint="eastAsia"/>
          <w:sz w:val="24"/>
        </w:rPr>
        <w:t>本系统</w:t>
      </w:r>
      <w:r>
        <w:rPr>
          <w:rFonts w:hint="eastAsia"/>
          <w:sz w:val="24"/>
          <w:lang w:val="en-US" w:eastAsia="zh-CN"/>
        </w:rPr>
        <w:t>客户端为玩家提供了联机对战，观战，卡牌查询和卡组创建，不同局域网的主机，若NAT类型属于锥型(Cone NAT)，则可以创建或加入房间，与其他玩家进行互动，若NAT穿透失败，将由服务器转发消息。</w:t>
      </w: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line="400" w:lineRule="exact"/>
        <w:ind w:firstLine="480" w:firstLineChars="200"/>
        <w:rPr>
          <w:rFonts w:hint="eastAsia"/>
          <w:sz w:val="24"/>
          <w:lang w:val="en-US" w:eastAsia="zh-CN"/>
        </w:rPr>
      </w:pPr>
    </w:p>
    <w:p>
      <w:pPr>
        <w:spacing w:before="312" w:beforeLines="100" w:line="400" w:lineRule="exact"/>
        <w:outlineLvl w:val="0"/>
        <w:rPr>
          <w:rFonts w:hint="eastAsia"/>
          <w:b/>
          <w:sz w:val="30"/>
          <w:szCs w:val="30"/>
        </w:rPr>
      </w:pPr>
      <w:bookmarkStart w:id="34" w:name="_Toc15519"/>
      <w:bookmarkStart w:id="35" w:name="_Toc27998"/>
      <w:r>
        <w:rPr>
          <w:rFonts w:hint="eastAsia"/>
          <w:b/>
          <w:sz w:val="30"/>
          <w:szCs w:val="30"/>
        </w:rPr>
        <w:t>4 系统功能设计</w:t>
      </w:r>
      <w:bookmarkEnd w:id="34"/>
      <w:bookmarkEnd w:id="35"/>
    </w:p>
    <w:p>
      <w:pPr>
        <w:ind w:firstLine="420"/>
        <w:rPr>
          <w:rFonts w:hint="eastAsia" w:cs="宋体"/>
          <w:sz w:val="24"/>
          <w:lang w:val="en-US" w:eastAsia="zh-CN"/>
        </w:rPr>
      </w:pPr>
      <w:r>
        <w:rPr>
          <w:rFonts w:hint="eastAsia" w:cs="宋体"/>
          <w:sz w:val="24"/>
          <w:lang w:val="en-US" w:eastAsia="zh-CN"/>
        </w:rPr>
        <w:t>待定</w:t>
      </w:r>
    </w:p>
    <w:p>
      <w:pPr>
        <w:ind w:firstLine="420"/>
        <w:rPr>
          <w:rFonts w:hint="eastAsia" w:cs="宋体"/>
          <w:sz w:val="24"/>
          <w:lang w:val="en-US" w:eastAsia="zh-CN"/>
        </w:rPr>
      </w:pPr>
    </w:p>
    <w:p>
      <w:pPr>
        <w:spacing w:line="400" w:lineRule="exact"/>
        <w:ind w:firstLine="281" w:firstLineChars="100"/>
        <w:outlineLvl w:val="1"/>
        <w:rPr>
          <w:rFonts w:hint="eastAsia"/>
          <w:b/>
          <w:sz w:val="28"/>
          <w:szCs w:val="28"/>
        </w:rPr>
      </w:pPr>
      <w:bookmarkStart w:id="36" w:name="_Toc32597"/>
      <w:bookmarkStart w:id="37" w:name="_Toc27023"/>
      <w:r>
        <w:rPr>
          <w:rFonts w:hint="eastAsia"/>
          <w:b/>
          <w:sz w:val="28"/>
          <w:szCs w:val="28"/>
        </w:rPr>
        <w:t>4.1 系统功能</w:t>
      </w:r>
      <w:bookmarkEnd w:id="36"/>
      <w:r>
        <w:rPr>
          <w:rFonts w:hint="eastAsia"/>
          <w:b/>
          <w:sz w:val="28"/>
          <w:szCs w:val="28"/>
        </w:rPr>
        <w:t>概述</w:t>
      </w:r>
      <w:bookmarkEnd w:id="37"/>
    </w:p>
    <w:p>
      <w:pPr>
        <w:spacing w:line="240" w:lineRule="atLeast"/>
        <w:ind w:firstLine="480" w:firstLineChars="200"/>
        <w:jc w:val="both"/>
        <w:rPr>
          <w:rFonts w:hint="eastAsia"/>
          <w:color w:val="000000"/>
          <w:sz w:val="24"/>
        </w:rPr>
      </w:pPr>
      <w:bookmarkStart w:id="38" w:name="_Toc28490"/>
      <w:r>
        <w:rPr>
          <w:rFonts w:hint="eastAsia"/>
          <w:sz w:val="24"/>
          <w:lang w:val="en-US" w:eastAsia="zh-CN"/>
        </w:rPr>
        <w:t>待定</w:t>
      </w:r>
    </w:p>
    <w:p>
      <w:pPr>
        <w:rPr>
          <w:rFonts w:hint="eastAsia"/>
          <w:kern w:val="0"/>
          <w:szCs w:val="21"/>
        </w:rPr>
      </w:pPr>
    </w:p>
    <w:p>
      <w:pPr>
        <w:pStyle w:val="3"/>
        <w:numPr>
          <w:ilvl w:val="0"/>
          <w:numId w:val="0"/>
        </w:numPr>
        <w:rPr>
          <w:rFonts w:hint="eastAsia"/>
        </w:rPr>
      </w:pPr>
      <w:bookmarkStart w:id="39" w:name="_Toc20559"/>
      <w:r>
        <w:rPr>
          <w:rFonts w:hint="eastAsia" w:ascii="Times New Roman" w:hAnsi="Times New Roman" w:eastAsia="宋体"/>
          <w:bCs w:val="0"/>
          <w:kern w:val="2"/>
          <w:sz w:val="28"/>
          <w:szCs w:val="28"/>
        </w:rPr>
        <w:t>4.2</w:t>
      </w:r>
      <w:r>
        <w:rPr>
          <w:rFonts w:ascii="Times New Roman" w:hAnsi="Times New Roman" w:eastAsia="宋体"/>
          <w:bCs w:val="0"/>
          <w:kern w:val="2"/>
          <w:sz w:val="28"/>
          <w:szCs w:val="28"/>
        </w:rPr>
        <w:t xml:space="preserve"> </w:t>
      </w:r>
      <w:r>
        <w:rPr>
          <w:rFonts w:hint="eastAsia"/>
        </w:rPr>
        <w:t>功能模块说明</w:t>
      </w:r>
      <w:bookmarkEnd w:id="39"/>
    </w:p>
    <w:p>
      <w:pPr>
        <w:ind w:firstLine="420" w:firstLineChars="0"/>
        <w:outlineLvl w:val="2"/>
        <w:rPr>
          <w:rFonts w:hint="eastAsia"/>
          <w:b/>
          <w:bCs/>
          <w:sz w:val="28"/>
          <w:szCs w:val="28"/>
          <w:lang w:val="en-US" w:eastAsia="zh-CN"/>
        </w:rPr>
      </w:pPr>
      <w:bookmarkStart w:id="40" w:name="_Toc10369"/>
      <w:r>
        <w:rPr>
          <w:rFonts w:hint="eastAsia"/>
          <w:b/>
          <w:bCs/>
          <w:sz w:val="28"/>
          <w:szCs w:val="28"/>
          <w:lang w:val="en-US" w:eastAsia="zh-CN"/>
        </w:rPr>
        <w:t>4.2.1 游戏大厅</w:t>
      </w:r>
      <w:bookmarkEnd w:id="40"/>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当玩家进入游戏大厅时，客户端会向服务器请求房间列表信息(房间id，房间名，房主姓名，房间密码)，并以一定频率更新房间列表。玩家可选择创建或加入房间，创建房间后客户端向服务器发送消息，服务器生成新房间，将新房间和客户端的连接绑定，等待其他玩家加入；玩家加入房间后，客户端向服务器发送房间id，服务器绑定连接后，通知房主客户端，准备开始游戏，另一方也进入准备状态后，开始游戏。</w:t>
      </w:r>
    </w:p>
    <w:p>
      <w:pPr>
        <w:ind w:firstLine="420" w:firstLineChars="0"/>
        <w:outlineLvl w:val="2"/>
        <w:rPr>
          <w:rFonts w:hint="eastAsia"/>
          <w:b/>
          <w:bCs/>
          <w:sz w:val="28"/>
          <w:szCs w:val="28"/>
          <w:lang w:val="en-US" w:eastAsia="zh-CN"/>
        </w:rPr>
      </w:pPr>
      <w:bookmarkStart w:id="41" w:name="_Toc24390"/>
      <w:r>
        <w:rPr>
          <w:rFonts w:hint="eastAsia"/>
          <w:b/>
          <w:bCs/>
          <w:sz w:val="28"/>
          <w:szCs w:val="28"/>
          <w:lang w:val="en-US" w:eastAsia="zh-CN"/>
        </w:rPr>
        <w:t>4.2.2 联机对战</w:t>
      </w:r>
      <w:bookmarkEnd w:id="41"/>
    </w:p>
    <w:p>
      <w:pPr>
        <w:ind w:firstLine="420" w:firstLineChars="0"/>
        <w:outlineLvl w:val="2"/>
        <w:rPr>
          <w:rFonts w:hint="eastAsia"/>
          <w:b/>
          <w:bCs/>
          <w:sz w:val="28"/>
          <w:szCs w:val="28"/>
          <w:lang w:val="en-US" w:eastAsia="zh-CN"/>
        </w:rPr>
      </w:pPr>
      <w:r>
        <w:rPr>
          <w:rFonts w:hint="eastAsia"/>
          <w:b/>
          <w:bCs/>
          <w:sz w:val="28"/>
          <w:szCs w:val="28"/>
          <w:lang w:val="en-US" w:eastAsia="zh-CN"/>
        </w:rPr>
        <w:t xml:space="preserve">  </w:t>
      </w:r>
      <w:r>
        <w:rPr>
          <w:rFonts w:hint="eastAsia"/>
          <w:b w:val="0"/>
          <w:bCs w:val="0"/>
          <w:sz w:val="24"/>
          <w:szCs w:val="24"/>
          <w:lang w:val="en-US" w:eastAsia="zh-CN"/>
        </w:rPr>
        <w:t>游戏开始后，服务器先根据md5算法验证双方客户端卡牌文件的数据完整性，如果任意一方不匹配，向客户端发送错误信息，中断游戏。数据验证成功后，双方客户端开始进行NAT穿透，如果穿透成功，断开和服务器的连接，服务器删除房间，如果穿透失败，则双方的通讯经过服务器中转。</w:t>
      </w:r>
    </w:p>
    <w:p>
      <w:pPr>
        <w:ind w:firstLine="420" w:firstLineChars="0"/>
        <w:outlineLvl w:val="2"/>
        <w:rPr>
          <w:rFonts w:hint="eastAsia"/>
          <w:b/>
          <w:bCs/>
          <w:sz w:val="28"/>
          <w:szCs w:val="28"/>
          <w:lang w:val="en-US" w:eastAsia="zh-CN"/>
        </w:rPr>
      </w:pPr>
      <w:bookmarkStart w:id="42" w:name="_Toc3797"/>
      <w:r>
        <w:rPr>
          <w:rFonts w:hint="eastAsia"/>
          <w:b/>
          <w:bCs/>
          <w:sz w:val="28"/>
          <w:szCs w:val="28"/>
          <w:lang w:val="en-US" w:eastAsia="zh-CN"/>
        </w:rPr>
        <w:t>4.2.3 即时通讯</w:t>
      </w:r>
      <w:bookmarkEnd w:id="42"/>
    </w:p>
    <w:p>
      <w:pPr>
        <w:ind w:firstLine="420" w:firstLineChars="0"/>
        <w:outlineLvl w:val="2"/>
        <w:rPr>
          <w:rFonts w:hint="eastAsia"/>
          <w:b/>
          <w:bCs/>
          <w:sz w:val="28"/>
          <w:szCs w:val="28"/>
          <w:lang w:val="en-US" w:eastAsia="zh-CN"/>
        </w:rPr>
      </w:pPr>
      <w:r>
        <w:rPr>
          <w:rFonts w:hint="eastAsia"/>
          <w:b/>
          <w:bCs/>
          <w:sz w:val="28"/>
          <w:szCs w:val="28"/>
          <w:lang w:val="en-US" w:eastAsia="zh-CN"/>
        </w:rPr>
        <w:t xml:space="preserve">  </w:t>
      </w:r>
      <w:r>
        <w:rPr>
          <w:rFonts w:hint="eastAsia"/>
          <w:b w:val="0"/>
          <w:bCs w:val="0"/>
          <w:sz w:val="24"/>
          <w:szCs w:val="24"/>
          <w:lang w:val="en-US" w:eastAsia="zh-CN"/>
        </w:rPr>
        <w:t>本系统提供即时通讯功能，玩家在联机游戏期间可以向对方发送聊天信息，一条消息长度在100字节以内。</w:t>
      </w:r>
    </w:p>
    <w:p>
      <w:pPr>
        <w:ind w:firstLine="420" w:firstLineChars="0"/>
        <w:outlineLvl w:val="2"/>
        <w:rPr>
          <w:rFonts w:hint="eastAsia"/>
          <w:b/>
          <w:bCs/>
          <w:sz w:val="28"/>
          <w:szCs w:val="28"/>
          <w:lang w:val="en-US" w:eastAsia="zh-CN"/>
        </w:rPr>
      </w:pPr>
      <w:bookmarkStart w:id="43" w:name="_Toc3779"/>
      <w:r>
        <w:rPr>
          <w:rFonts w:hint="eastAsia"/>
          <w:b/>
          <w:bCs/>
          <w:sz w:val="28"/>
          <w:szCs w:val="28"/>
          <w:lang w:val="en-US" w:eastAsia="zh-CN"/>
        </w:rPr>
        <w:t>4.2.4 卡组编辑</w:t>
      </w:r>
      <w:bookmarkEnd w:id="43"/>
    </w:p>
    <w:p>
      <w:pPr>
        <w:ind w:firstLine="420" w:firstLineChars="0"/>
        <w:outlineLvl w:val="2"/>
        <w:rPr>
          <w:rFonts w:hint="eastAsia"/>
          <w:b/>
          <w:bCs/>
          <w:sz w:val="28"/>
          <w:szCs w:val="28"/>
          <w:lang w:val="en-US" w:eastAsia="zh-CN"/>
        </w:rPr>
      </w:pPr>
      <w:r>
        <w:rPr>
          <w:rFonts w:hint="eastAsia"/>
          <w:b/>
          <w:bCs/>
          <w:sz w:val="28"/>
          <w:szCs w:val="28"/>
          <w:lang w:val="en-US" w:eastAsia="zh-CN"/>
        </w:rPr>
        <w:t xml:space="preserve">  </w:t>
      </w:r>
      <w:r>
        <w:rPr>
          <w:rFonts w:hint="eastAsia"/>
          <w:b w:val="0"/>
          <w:bCs w:val="0"/>
          <w:sz w:val="24"/>
          <w:szCs w:val="24"/>
          <w:lang w:val="en-US" w:eastAsia="zh-CN"/>
        </w:rPr>
        <w:t>玩家可以创建和编辑卡组，卡组必须在40张~60张卡牌内，卡组编辑界面同时提供卡牌查询功能，根据关键字和属性查询卡牌。</w:t>
      </w:r>
    </w:p>
    <w:p>
      <w:pPr>
        <w:ind w:firstLine="420" w:firstLineChars="0"/>
        <w:outlineLvl w:val="2"/>
        <w:rPr>
          <w:rFonts w:hint="eastAsia"/>
          <w:b/>
          <w:bCs/>
          <w:sz w:val="28"/>
          <w:szCs w:val="28"/>
          <w:lang w:val="en-US" w:eastAsia="zh-CN"/>
        </w:rPr>
      </w:pPr>
      <w:bookmarkStart w:id="44" w:name="_Toc1178"/>
      <w:r>
        <w:rPr>
          <w:rFonts w:hint="eastAsia"/>
          <w:b/>
          <w:bCs/>
          <w:sz w:val="28"/>
          <w:szCs w:val="28"/>
          <w:lang w:val="en-US" w:eastAsia="zh-CN"/>
        </w:rPr>
        <w:t>4.2.5 系统设置</w:t>
      </w:r>
      <w:bookmarkEnd w:id="44"/>
    </w:p>
    <w:p>
      <w:pPr>
        <w:ind w:firstLine="420" w:firstLineChars="0"/>
        <w:outlineLvl w:val="2"/>
        <w:rPr>
          <w:rFonts w:hint="eastAsia"/>
          <w:b/>
          <w:bCs/>
          <w:sz w:val="28"/>
          <w:szCs w:val="28"/>
          <w:lang w:val="en-US" w:eastAsia="zh-CN"/>
        </w:rPr>
      </w:pPr>
      <w:r>
        <w:rPr>
          <w:rFonts w:hint="eastAsia"/>
          <w:b/>
          <w:bCs/>
          <w:sz w:val="28"/>
          <w:szCs w:val="28"/>
          <w:lang w:val="en-US" w:eastAsia="zh-CN"/>
        </w:rPr>
        <w:t xml:space="preserve">  </w:t>
      </w:r>
      <w:r>
        <w:rPr>
          <w:rFonts w:hint="eastAsia"/>
          <w:b w:val="0"/>
          <w:bCs w:val="0"/>
          <w:sz w:val="24"/>
          <w:szCs w:val="24"/>
          <w:lang w:val="en-US" w:eastAsia="zh-CN"/>
        </w:rPr>
        <w:t>玩家可以设定客户端的分辨率、背景图片和音效。</w:t>
      </w:r>
    </w:p>
    <w:p>
      <w:pPr>
        <w:spacing w:line="400" w:lineRule="exact"/>
        <w:outlineLvl w:val="1"/>
        <w:rPr>
          <w:rFonts w:hint="eastAsia"/>
          <w:b/>
          <w:sz w:val="28"/>
          <w:szCs w:val="28"/>
        </w:rPr>
      </w:pPr>
    </w:p>
    <w:p>
      <w:pPr>
        <w:spacing w:line="400" w:lineRule="exact"/>
        <w:outlineLvl w:val="1"/>
        <w:rPr>
          <w:rFonts w:hint="eastAsia"/>
          <w:b/>
          <w:sz w:val="28"/>
          <w:szCs w:val="28"/>
        </w:rPr>
      </w:pPr>
      <w:bookmarkStart w:id="45" w:name="_Toc7645"/>
      <w:r>
        <w:rPr>
          <w:rFonts w:hint="eastAsia"/>
          <w:b/>
          <w:sz w:val="28"/>
          <w:szCs w:val="28"/>
        </w:rPr>
        <w:t>4.3 对性能的规定</w:t>
      </w:r>
      <w:bookmarkEnd w:id="38"/>
      <w:bookmarkEnd w:id="45"/>
    </w:p>
    <w:p>
      <w:pPr>
        <w:spacing w:line="400" w:lineRule="exact"/>
        <w:ind w:firstLine="361" w:firstLineChars="150"/>
        <w:outlineLvl w:val="2"/>
        <w:rPr>
          <w:rFonts w:hint="eastAsia"/>
          <w:b/>
          <w:sz w:val="24"/>
        </w:rPr>
      </w:pPr>
      <w:bookmarkStart w:id="46" w:name="_Toc20051"/>
      <w:bookmarkStart w:id="47" w:name="_Toc3762"/>
      <w:r>
        <w:rPr>
          <w:rFonts w:hint="eastAsia"/>
          <w:b/>
          <w:sz w:val="24"/>
        </w:rPr>
        <w:t>4.3.1 精度</w:t>
      </w:r>
      <w:bookmarkEnd w:id="46"/>
      <w:bookmarkEnd w:id="47"/>
    </w:p>
    <w:p>
      <w:pPr>
        <w:spacing w:line="400" w:lineRule="exact"/>
        <w:ind w:left="420" w:firstLine="480" w:firstLineChars="200"/>
        <w:rPr>
          <w:rFonts w:hint="eastAsia" w:cs="宋体"/>
          <w:sz w:val="24"/>
        </w:rPr>
      </w:pPr>
      <w:r>
        <w:rPr>
          <w:rFonts w:hint="eastAsia" w:cs="Arial"/>
          <w:sz w:val="24"/>
        </w:rPr>
        <w:t>该</w:t>
      </w:r>
      <w:r>
        <w:rPr>
          <w:rFonts w:hint="eastAsia" w:cs="宋体"/>
          <w:sz w:val="24"/>
        </w:rPr>
        <w:t>系统</w:t>
      </w:r>
      <w:r>
        <w:rPr>
          <w:rFonts w:hint="eastAsia" w:cs="宋体"/>
          <w:sz w:val="24"/>
          <w:lang w:val="en-US" w:eastAsia="zh-CN"/>
        </w:rPr>
        <w:t>的数值计算</w:t>
      </w:r>
      <w:r>
        <w:rPr>
          <w:rFonts w:hint="eastAsia" w:cs="宋体"/>
          <w:sz w:val="24"/>
        </w:rPr>
        <w:t>主要用于</w:t>
      </w:r>
      <w:r>
        <w:rPr>
          <w:rFonts w:hint="eastAsia" w:cs="宋体"/>
          <w:sz w:val="24"/>
          <w:lang w:val="en-US" w:eastAsia="zh-CN"/>
        </w:rPr>
        <w:t>玩家间的联机对战</w:t>
      </w:r>
      <w:r>
        <w:rPr>
          <w:rFonts w:hint="eastAsia" w:cs="宋体"/>
          <w:sz w:val="24"/>
        </w:rPr>
        <w:t>和</w:t>
      </w:r>
      <w:r>
        <w:rPr>
          <w:rFonts w:hint="eastAsia" w:cs="宋体"/>
          <w:sz w:val="24"/>
          <w:lang w:val="en-US" w:eastAsia="zh-CN"/>
        </w:rPr>
        <w:t>和其他</w:t>
      </w:r>
      <w:r>
        <w:rPr>
          <w:rFonts w:hint="eastAsia" w:cs="宋体"/>
          <w:sz w:val="24"/>
        </w:rPr>
        <w:t>操作，不是科学计算，因此对计算的精度要求</w:t>
      </w:r>
      <w:r>
        <w:rPr>
          <w:rFonts w:hint="eastAsia" w:cs="宋体"/>
          <w:sz w:val="24"/>
          <w:lang w:val="en-US" w:eastAsia="zh-CN"/>
        </w:rPr>
        <w:t>不特别严格</w:t>
      </w:r>
      <w:r>
        <w:rPr>
          <w:rFonts w:hint="eastAsia" w:cs="宋体"/>
          <w:sz w:val="24"/>
        </w:rPr>
        <w:t>，对输入、输出数据精度的要求也不高，用于计算的数用浮点数</w:t>
      </w:r>
      <w:r>
        <w:rPr>
          <w:rFonts w:hint="eastAsia" w:cs="宋体"/>
          <w:sz w:val="24"/>
          <w:lang w:val="en-US" w:eastAsia="zh-CN"/>
        </w:rPr>
        <w:t>即可</w:t>
      </w:r>
      <w:r>
        <w:rPr>
          <w:rFonts w:hint="eastAsia" w:cs="宋体"/>
          <w:sz w:val="24"/>
        </w:rPr>
        <w:t>。</w:t>
      </w:r>
    </w:p>
    <w:p>
      <w:pPr>
        <w:spacing w:line="400" w:lineRule="exact"/>
        <w:ind w:left="420" w:firstLine="480" w:firstLineChars="200"/>
        <w:rPr>
          <w:rFonts w:hint="eastAsia" w:cs="宋体"/>
          <w:sz w:val="24"/>
        </w:rPr>
      </w:pPr>
    </w:p>
    <w:p>
      <w:pPr>
        <w:spacing w:line="400" w:lineRule="exact"/>
        <w:ind w:firstLine="361" w:firstLineChars="150"/>
        <w:outlineLvl w:val="2"/>
        <w:rPr>
          <w:rFonts w:hint="eastAsia"/>
          <w:b/>
          <w:sz w:val="24"/>
        </w:rPr>
      </w:pPr>
      <w:bookmarkStart w:id="48" w:name="_Toc521463264"/>
      <w:bookmarkStart w:id="49" w:name="_Toc26096"/>
      <w:bookmarkStart w:id="50" w:name="_Toc12667"/>
      <w:bookmarkStart w:id="51" w:name="_Toc7905"/>
      <w:bookmarkStart w:id="52" w:name="_Toc16269"/>
      <w:r>
        <w:rPr>
          <w:rFonts w:hint="eastAsia"/>
          <w:b/>
          <w:sz w:val="24"/>
        </w:rPr>
        <w:t>4.3.2 灵活性</w:t>
      </w:r>
      <w:bookmarkEnd w:id="48"/>
      <w:bookmarkEnd w:id="49"/>
      <w:bookmarkEnd w:id="50"/>
      <w:bookmarkEnd w:id="51"/>
      <w:bookmarkEnd w:id="52"/>
    </w:p>
    <w:p>
      <w:pPr>
        <w:spacing w:line="400" w:lineRule="exact"/>
        <w:ind w:firstLine="480" w:firstLineChars="200"/>
        <w:rPr>
          <w:rFonts w:hint="eastAsia"/>
          <w:sz w:val="24"/>
          <w:szCs w:val="28"/>
        </w:rPr>
      </w:pPr>
      <w:r>
        <w:rPr>
          <w:rFonts w:hint="eastAsia"/>
          <w:sz w:val="24"/>
          <w:szCs w:val="28"/>
        </w:rPr>
        <w:t>由于</w:t>
      </w:r>
      <w:r>
        <w:rPr>
          <w:rFonts w:hint="eastAsia"/>
          <w:sz w:val="24"/>
          <w:szCs w:val="28"/>
          <w:lang w:val="en-US" w:eastAsia="zh-CN"/>
        </w:rPr>
        <w:t>游戏规则</w:t>
      </w:r>
      <w:r>
        <w:rPr>
          <w:rFonts w:hint="eastAsia"/>
          <w:sz w:val="24"/>
          <w:szCs w:val="28"/>
        </w:rPr>
        <w:t>和</w:t>
      </w:r>
      <w:r>
        <w:rPr>
          <w:rFonts w:hint="eastAsia"/>
          <w:sz w:val="24"/>
          <w:szCs w:val="28"/>
          <w:lang w:val="en-US" w:eastAsia="zh-CN"/>
        </w:rPr>
        <w:t>模式</w:t>
      </w:r>
      <w:r>
        <w:rPr>
          <w:rFonts w:hint="eastAsia"/>
          <w:sz w:val="24"/>
          <w:szCs w:val="28"/>
        </w:rPr>
        <w:t>在不断的发展，随着时间的推移会出现一些在设计阶段无法确定的因素，在软件设计时应充分考虑整个应用的灵活性要求，通过合理的模块划分和采用模块化软件设计，实现系统软件在业务变更或软件技术发展时的灵活适应能力。可适应未来的架构，应变将来的更新需求</w:t>
      </w:r>
    </w:p>
    <w:p>
      <w:pPr>
        <w:spacing w:line="400" w:lineRule="exact"/>
        <w:ind w:firstLine="480" w:firstLineChars="200"/>
        <w:rPr>
          <w:rFonts w:hint="eastAsia"/>
          <w:sz w:val="24"/>
        </w:rPr>
      </w:pPr>
      <w:r>
        <w:rPr>
          <w:rFonts w:hint="eastAsia" w:cs="Arial"/>
          <w:sz w:val="24"/>
        </w:rPr>
        <w:t>。</w:t>
      </w:r>
    </w:p>
    <w:p>
      <w:pPr>
        <w:spacing w:line="400" w:lineRule="exact"/>
        <w:ind w:firstLine="361" w:firstLineChars="150"/>
        <w:outlineLvl w:val="2"/>
        <w:rPr>
          <w:rFonts w:hint="eastAsia"/>
          <w:b/>
          <w:sz w:val="24"/>
        </w:rPr>
      </w:pPr>
      <w:bookmarkStart w:id="53" w:name="_Toc10601"/>
      <w:bookmarkStart w:id="54" w:name="_Toc14172"/>
      <w:r>
        <w:rPr>
          <w:rFonts w:hint="eastAsia"/>
          <w:b/>
          <w:sz w:val="24"/>
        </w:rPr>
        <w:t>4.</w:t>
      </w:r>
      <w:r>
        <w:rPr>
          <w:b/>
          <w:sz w:val="24"/>
        </w:rPr>
        <w:t>3</w:t>
      </w:r>
      <w:r>
        <w:rPr>
          <w:rFonts w:hint="eastAsia"/>
          <w:b/>
          <w:sz w:val="24"/>
        </w:rPr>
        <w:t>.3 数据管理能力要求</w:t>
      </w:r>
      <w:bookmarkEnd w:id="53"/>
      <w:bookmarkEnd w:id="54"/>
    </w:p>
    <w:p>
      <w:pPr>
        <w:spacing w:before="60" w:after="60" w:line="400" w:lineRule="exact"/>
        <w:ind w:left="420" w:firstLine="480" w:firstLineChars="200"/>
        <w:rPr>
          <w:rFonts w:hint="eastAsia"/>
          <w:sz w:val="24"/>
          <w:lang w:val="en-US" w:eastAsia="zh-CN"/>
        </w:rPr>
      </w:pPr>
      <w:r>
        <w:rPr>
          <w:rFonts w:hint="eastAsia"/>
          <w:sz w:val="24"/>
          <w:lang w:val="en-US" w:eastAsia="zh-CN"/>
        </w:rPr>
        <w:t>待定</w:t>
      </w:r>
    </w:p>
    <w:p>
      <w:pPr>
        <w:spacing w:before="60" w:after="60" w:line="400" w:lineRule="exact"/>
        <w:rPr>
          <w:rFonts w:hint="eastAsia"/>
          <w:sz w:val="24"/>
          <w:lang w:val="en-US" w:eastAsia="zh-CN"/>
        </w:rPr>
      </w:pPr>
    </w:p>
    <w:p>
      <w:pPr>
        <w:spacing w:line="400" w:lineRule="exact"/>
        <w:ind w:firstLine="361" w:firstLineChars="150"/>
        <w:outlineLvl w:val="2"/>
        <w:rPr>
          <w:rFonts w:hint="eastAsia"/>
          <w:b/>
          <w:sz w:val="24"/>
        </w:rPr>
      </w:pPr>
      <w:bookmarkStart w:id="55" w:name="_Toc14041"/>
      <w:bookmarkStart w:id="56" w:name="_Toc13181"/>
      <w:r>
        <w:rPr>
          <w:rFonts w:hint="eastAsia"/>
          <w:b/>
          <w:sz w:val="24"/>
        </w:rPr>
        <w:t>4.</w:t>
      </w:r>
      <w:r>
        <w:rPr>
          <w:b/>
          <w:sz w:val="24"/>
        </w:rPr>
        <w:t>3</w:t>
      </w:r>
      <w:r>
        <w:rPr>
          <w:rFonts w:hint="eastAsia"/>
          <w:b/>
          <w:sz w:val="24"/>
        </w:rPr>
        <w:t>.4 故障处理要求</w:t>
      </w:r>
      <w:bookmarkEnd w:id="55"/>
      <w:bookmarkEnd w:id="56"/>
    </w:p>
    <w:p>
      <w:pPr>
        <w:spacing w:before="60" w:line="240" w:lineRule="atLeast"/>
        <w:ind w:left="420" w:firstLine="420" w:firstLineChars="200"/>
        <w:rPr>
          <w:rFonts w:hint="eastAsia"/>
          <w:lang w:val="en-US" w:eastAsia="zh-CN"/>
        </w:rPr>
      </w:pPr>
      <w:r>
        <w:rPr>
          <w:rFonts w:hint="eastAsia"/>
          <w:lang w:val="en-US" w:eastAsia="zh-CN"/>
        </w:rPr>
        <w:t>待定</w:t>
      </w:r>
    </w:p>
    <w:p>
      <w:pPr>
        <w:spacing w:before="60" w:line="240" w:lineRule="atLeast"/>
        <w:ind w:left="420" w:firstLine="420" w:firstLineChars="200"/>
        <w:rPr>
          <w:rFonts w:hint="eastAsia"/>
          <w:lang w:val="en-US" w:eastAsia="zh-CN"/>
        </w:rPr>
      </w:pPr>
    </w:p>
    <w:p>
      <w:pPr>
        <w:spacing w:line="400" w:lineRule="exact"/>
        <w:ind w:firstLine="361" w:firstLineChars="150"/>
        <w:outlineLvl w:val="2"/>
        <w:rPr>
          <w:rFonts w:hint="eastAsia"/>
          <w:b/>
          <w:sz w:val="24"/>
        </w:rPr>
      </w:pPr>
      <w:bookmarkStart w:id="57" w:name="_Toc25230"/>
      <w:bookmarkStart w:id="58" w:name="_Toc19553"/>
      <w:r>
        <w:rPr>
          <w:rFonts w:hint="eastAsia"/>
          <w:b/>
          <w:sz w:val="24"/>
        </w:rPr>
        <w:t>4.</w:t>
      </w:r>
      <w:r>
        <w:rPr>
          <w:b/>
          <w:sz w:val="24"/>
        </w:rPr>
        <w:t>3</w:t>
      </w:r>
      <w:r>
        <w:rPr>
          <w:rFonts w:hint="eastAsia"/>
          <w:b/>
          <w:sz w:val="24"/>
        </w:rPr>
        <w:t>.5 其他专门要求</w:t>
      </w:r>
      <w:bookmarkEnd w:id="57"/>
      <w:bookmarkEnd w:id="58"/>
    </w:p>
    <w:bookmarkEnd w:id="2"/>
    <w:bookmarkEnd w:id="3"/>
    <w:bookmarkEnd w:id="4"/>
    <w:bookmarkEnd w:id="6"/>
    <w:bookmarkEnd w:id="7"/>
    <w:p>
      <w:pPr>
        <w:spacing w:line="400" w:lineRule="exact"/>
        <w:ind w:firstLine="480" w:firstLineChars="200"/>
        <w:rPr>
          <w:sz w:val="24"/>
        </w:rPr>
      </w:pPr>
      <w:r>
        <w:rPr>
          <w:rFonts w:hint="eastAsia"/>
          <w:sz w:val="24"/>
        </w:rPr>
        <w:t>要求界面美观，方便用户操作,</w:t>
      </w:r>
      <w:r>
        <w:rPr>
          <w:rFonts w:hint="eastAsia"/>
          <w:sz w:val="24"/>
          <w:lang w:val="en-US" w:eastAsia="zh-CN"/>
        </w:rPr>
        <w:t xml:space="preserve"> 并带有一定的原作漫画和动画元素，以吸引漫画读者和动画观众</w:t>
      </w:r>
      <w:r>
        <w:rPr>
          <w:rFonts w:hint="eastAsia"/>
          <w:sz w:val="24"/>
        </w:rPr>
        <w:t>。</w:t>
      </w:r>
    </w:p>
    <w:p>
      <w:pPr>
        <w:spacing w:before="312" w:beforeLines="100" w:line="400" w:lineRule="exact"/>
        <w:outlineLvl w:val="0"/>
        <w:rPr>
          <w:rFonts w:hint="eastAsia"/>
          <w:b/>
          <w:sz w:val="30"/>
          <w:szCs w:val="30"/>
        </w:rPr>
      </w:pPr>
    </w:p>
    <w:p>
      <w:pPr>
        <w:spacing w:before="312" w:beforeLines="100" w:line="400" w:lineRule="exact"/>
        <w:outlineLvl w:val="0"/>
        <w:rPr>
          <w:rFonts w:hint="eastAsia"/>
          <w:b/>
          <w:sz w:val="30"/>
          <w:szCs w:val="30"/>
        </w:rPr>
      </w:pPr>
      <w:bookmarkStart w:id="59" w:name="_Toc29195"/>
      <w:r>
        <w:rPr>
          <w:rFonts w:hint="eastAsia"/>
          <w:b/>
          <w:sz w:val="30"/>
          <w:szCs w:val="30"/>
        </w:rPr>
        <w:t>5 运行环境设定</w:t>
      </w:r>
      <w:bookmarkEnd w:id="59"/>
    </w:p>
    <w:p>
      <w:pPr>
        <w:widowControl/>
        <w:spacing w:line="400" w:lineRule="exact"/>
        <w:ind w:firstLine="281" w:firstLineChars="100"/>
        <w:outlineLvl w:val="1"/>
        <w:rPr>
          <w:b/>
          <w:bCs/>
          <w:sz w:val="28"/>
          <w:szCs w:val="28"/>
        </w:rPr>
      </w:pPr>
      <w:bookmarkStart w:id="60" w:name="_Toc10105"/>
      <w:r>
        <w:rPr>
          <w:rFonts w:hint="eastAsia"/>
          <w:b/>
          <w:bCs/>
          <w:sz w:val="28"/>
          <w:szCs w:val="28"/>
        </w:rPr>
        <w:t>5.1 系统运行环境</w:t>
      </w:r>
      <w:bookmarkEnd w:id="60"/>
    </w:p>
    <w:p>
      <w:pPr>
        <w:autoSpaceDE w:val="0"/>
        <w:autoSpaceDN w:val="0"/>
        <w:adjustRightInd w:val="0"/>
        <w:spacing w:line="400" w:lineRule="exact"/>
        <w:ind w:firstLine="480" w:firstLineChars="200"/>
        <w:jc w:val="left"/>
        <w:rPr>
          <w:rFonts w:hint="eastAsia" w:cs="宋体"/>
          <w:kern w:val="0"/>
          <w:sz w:val="24"/>
        </w:rPr>
      </w:pPr>
      <w:r>
        <w:rPr>
          <w:rFonts w:hint="eastAsia" w:cs="宋体"/>
          <w:kern w:val="0"/>
          <w:sz w:val="24"/>
        </w:rPr>
        <w:t>操作系统：Windows</w:t>
      </w:r>
      <w:r>
        <w:rPr>
          <w:rFonts w:hint="eastAsia" w:cs="宋体"/>
          <w:kern w:val="0"/>
          <w:sz w:val="24"/>
          <w:lang w:val="en-US" w:eastAsia="zh-CN"/>
        </w:rPr>
        <w:t xml:space="preserve"> 10 x64</w:t>
      </w:r>
      <w:r>
        <w:rPr>
          <w:rFonts w:hint="eastAsia" w:cs="宋体"/>
          <w:kern w:val="0"/>
          <w:sz w:val="24"/>
        </w:rPr>
        <w:t>，内存2G以上</w:t>
      </w:r>
    </w:p>
    <w:p>
      <w:pPr>
        <w:pStyle w:val="26"/>
        <w:spacing w:line="400" w:lineRule="exact"/>
        <w:rPr>
          <w:rFonts w:hint="eastAsia" w:ascii="Times New Roman" w:hAnsi="Times New Roman"/>
          <w:sz w:val="24"/>
          <w:szCs w:val="24"/>
          <w:lang w:val="en-US" w:eastAsia="zh-CN"/>
        </w:rPr>
      </w:pPr>
    </w:p>
    <w:p>
      <w:pPr>
        <w:widowControl/>
        <w:spacing w:line="400" w:lineRule="exact"/>
        <w:ind w:firstLine="281" w:firstLineChars="100"/>
        <w:outlineLvl w:val="1"/>
        <w:rPr>
          <w:b/>
          <w:bCs/>
          <w:sz w:val="28"/>
          <w:szCs w:val="28"/>
        </w:rPr>
      </w:pPr>
      <w:bookmarkStart w:id="61" w:name="_Toc28062"/>
      <w:r>
        <w:rPr>
          <w:rFonts w:hint="eastAsia"/>
          <w:b/>
          <w:bCs/>
          <w:sz w:val="28"/>
          <w:szCs w:val="28"/>
        </w:rPr>
        <w:t>5.2 接口</w:t>
      </w:r>
      <w:bookmarkEnd w:id="61"/>
    </w:p>
    <w:p>
      <w:pPr>
        <w:widowControl/>
        <w:spacing w:line="400" w:lineRule="exact"/>
        <w:ind w:firstLine="480" w:firstLineChars="200"/>
        <w:rPr>
          <w:sz w:val="24"/>
        </w:rPr>
      </w:pPr>
      <w:r>
        <w:rPr>
          <w:rFonts w:hint="eastAsia"/>
          <w:sz w:val="24"/>
        </w:rPr>
        <w:t>操作本系统的</w:t>
      </w:r>
      <w:r>
        <w:rPr>
          <w:sz w:val="24"/>
        </w:rPr>
        <w:t>用户需要通过</w:t>
      </w:r>
      <w:r>
        <w:rPr>
          <w:rFonts w:hint="eastAsia"/>
          <w:sz w:val="24"/>
          <w:lang w:val="en-US" w:eastAsia="zh-CN"/>
        </w:rPr>
        <w:t>客户端</w:t>
      </w:r>
      <w:r>
        <w:rPr>
          <w:sz w:val="24"/>
        </w:rPr>
        <w:t>进行操作，进入主界面后点击相应的窗口，分别进入相对应的界面(如：</w:t>
      </w:r>
      <w:r>
        <w:rPr>
          <w:rFonts w:hint="eastAsia"/>
          <w:sz w:val="24"/>
          <w:lang w:val="en-US" w:eastAsia="zh-CN"/>
        </w:rPr>
        <w:t>游戏大厅</w:t>
      </w:r>
      <w:r>
        <w:rPr>
          <w:sz w:val="24"/>
        </w:rPr>
        <w:t>、</w:t>
      </w:r>
      <w:r>
        <w:rPr>
          <w:rFonts w:hint="eastAsia"/>
          <w:sz w:val="24"/>
          <w:lang w:val="en-US" w:eastAsia="zh-CN"/>
        </w:rPr>
        <w:t>卡组编辑</w:t>
      </w:r>
      <w:r>
        <w:rPr>
          <w:sz w:val="24"/>
        </w:rPr>
        <w:t>)。</w:t>
      </w:r>
    </w:p>
    <w:p>
      <w:pPr>
        <w:widowControl/>
        <w:spacing w:line="400" w:lineRule="exact"/>
        <w:ind w:firstLine="480" w:firstLineChars="200"/>
        <w:rPr>
          <w:rFonts w:hint="eastAsia"/>
          <w:sz w:val="24"/>
        </w:rPr>
      </w:pPr>
    </w:p>
    <w:p>
      <w:pPr>
        <w:widowControl/>
        <w:spacing w:line="400" w:lineRule="exact"/>
        <w:ind w:firstLine="281" w:firstLineChars="100"/>
        <w:outlineLvl w:val="1"/>
        <w:rPr>
          <w:b/>
          <w:bCs/>
        </w:rPr>
      </w:pPr>
      <w:bookmarkStart w:id="62" w:name="_Toc6865"/>
      <w:r>
        <w:rPr>
          <w:rFonts w:hint="eastAsia"/>
          <w:b/>
          <w:bCs/>
          <w:sz w:val="28"/>
          <w:szCs w:val="28"/>
        </w:rPr>
        <w:t>5.3 控制</w:t>
      </w:r>
      <w:bookmarkEnd w:id="62"/>
    </w:p>
    <w:p>
      <w:pPr>
        <w:spacing w:line="400" w:lineRule="exact"/>
        <w:ind w:firstLine="480" w:firstLineChars="200"/>
        <w:jc w:val="left"/>
        <w:rPr>
          <w:rFonts w:hint="eastAsia"/>
          <w:sz w:val="24"/>
        </w:rPr>
      </w:pPr>
      <w:r>
        <w:rPr>
          <w:rFonts w:hint="eastAsia"/>
          <w:sz w:val="24"/>
        </w:rPr>
        <w:t>系统的主要输入设备是</w:t>
      </w:r>
      <w:r>
        <w:rPr>
          <w:rFonts w:hint="eastAsia"/>
          <w:sz w:val="24"/>
          <w:lang w:val="en-US" w:eastAsia="zh-CN"/>
        </w:rPr>
        <w:t>鼠标</w:t>
      </w:r>
      <w:r>
        <w:rPr>
          <w:rFonts w:hint="eastAsia"/>
          <w:sz w:val="24"/>
        </w:rPr>
        <w:t>。输出主要是显示器输出。</w:t>
      </w:r>
    </w:p>
    <w:p>
      <w:pPr>
        <w:numPr>
          <w:ilvl w:val="0"/>
          <w:numId w:val="0"/>
        </w:numPr>
        <w:ind w:leftChars="0"/>
        <w:jc w:val="both"/>
        <w:outlineLvl w:val="0"/>
        <w:rPr>
          <w:rFonts w:hint="eastAsia" w:asciiTheme="majorEastAsia" w:hAnsiTheme="majorEastAsia" w:eastAsiaTheme="majorEastAsia" w:cstheme="majorEastAsia"/>
          <w:bCs/>
          <w:szCs w:val="44"/>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51A9C"/>
    <w:multiLevelType w:val="multilevel"/>
    <w:tmpl w:val="3A551A9C"/>
    <w:lvl w:ilvl="0" w:tentative="0">
      <w:start w:val="1"/>
      <w:numFmt w:val="decimal"/>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rPr>
        <w:sz w:val="28"/>
        <w:szCs w:val="28"/>
      </w:r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C3A87"/>
    <w:rsid w:val="016130C3"/>
    <w:rsid w:val="10284072"/>
    <w:rsid w:val="21764B25"/>
    <w:rsid w:val="27957FCD"/>
    <w:rsid w:val="2DFB5537"/>
    <w:rsid w:val="350A5030"/>
    <w:rsid w:val="3B0635B6"/>
    <w:rsid w:val="3FFA5C7B"/>
    <w:rsid w:val="459B02E0"/>
    <w:rsid w:val="48A8784A"/>
    <w:rsid w:val="4D840202"/>
    <w:rsid w:val="50FA479C"/>
    <w:rsid w:val="57453C41"/>
    <w:rsid w:val="7C7F4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4"/>
    <w:next w:val="1"/>
    <w:semiHidden/>
    <w:unhideWhenUsed/>
    <w:qFormat/>
    <w:uiPriority w:val="0"/>
    <w:pPr>
      <w:keepNext/>
      <w:keepLines/>
      <w:numPr>
        <w:ilvl w:val="1"/>
        <w:numId w:val="1"/>
      </w:numPr>
      <w:jc w:val="left"/>
      <w:outlineLvl w:val="1"/>
    </w:pPr>
    <w:rPr>
      <w:rFonts w:ascii="Arial" w:hAnsi="Arial" w:eastAsia="黑体"/>
      <w:b/>
      <w:bCs/>
      <w:sz w:val="30"/>
      <w:szCs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8">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customStyle="1" w:styleId="4">
    <w:name w:val="正文（绿盟科技）"/>
    <w:qFormat/>
    <w:uiPriority w:val="0"/>
    <w:pPr>
      <w:spacing w:line="300" w:lineRule="auto"/>
    </w:pPr>
    <w:rPr>
      <w:rFonts w:ascii="Times New Roman" w:hAnsi="Times New Roman" w:eastAsia="宋体" w:cs="Times New Roman"/>
      <w:sz w:val="21"/>
      <w:szCs w:val="21"/>
      <w:lang w:val="en-US" w:eastAsia="zh-CN" w:bidi="ar-SA"/>
    </w:rPr>
  </w:style>
  <w:style w:type="paragraph" w:styleId="6">
    <w:name w:val="toc 7"/>
    <w:next w:val="1"/>
    <w:qFormat/>
    <w:uiPriority w:val="0"/>
    <w:pPr>
      <w:ind w:left="1260"/>
      <w:jc w:val="left"/>
    </w:pPr>
    <w:rPr>
      <w:rFonts w:ascii="Times New Roman" w:hAnsi="Times New Roman" w:eastAsia="宋体" w:cs="Times New Roman"/>
      <w:sz w:val="18"/>
      <w:szCs w:val="18"/>
    </w:rPr>
  </w:style>
  <w:style w:type="paragraph" w:styleId="7">
    <w:name w:val="Body Text 3"/>
    <w:basedOn w:val="1"/>
    <w:qFormat/>
    <w:uiPriority w:val="0"/>
    <w:rPr>
      <w:i/>
      <w:iCs/>
    </w:rPr>
  </w:style>
  <w:style w:type="paragraph" w:styleId="8">
    <w:name w:val="toc 5"/>
    <w:next w:val="1"/>
    <w:uiPriority w:val="0"/>
    <w:pPr>
      <w:ind w:left="840"/>
      <w:jc w:val="left"/>
    </w:pPr>
    <w:rPr>
      <w:rFonts w:ascii="Times New Roman" w:hAnsi="Times New Roman" w:eastAsia="宋体" w:cs="Times New Roman"/>
      <w:sz w:val="18"/>
      <w:szCs w:val="18"/>
    </w:rPr>
  </w:style>
  <w:style w:type="paragraph" w:styleId="9">
    <w:name w:val="toc 3"/>
    <w:basedOn w:val="1"/>
    <w:next w:val="1"/>
    <w:qFormat/>
    <w:uiPriority w:val="0"/>
    <w:pPr>
      <w:ind w:left="420"/>
      <w:jc w:val="left"/>
    </w:pPr>
    <w:rPr>
      <w:i/>
      <w:iCs/>
      <w:sz w:val="20"/>
      <w:szCs w:val="20"/>
    </w:rPr>
  </w:style>
  <w:style w:type="paragraph" w:styleId="10">
    <w:name w:val="toc 8"/>
    <w:next w:val="1"/>
    <w:qFormat/>
    <w:uiPriority w:val="0"/>
    <w:pPr>
      <w:ind w:left="1470"/>
      <w:jc w:val="left"/>
    </w:pPr>
    <w:rPr>
      <w:rFonts w:ascii="Times New Roman" w:hAnsi="Times New Roman" w:eastAsia="宋体" w:cs="Times New Roman"/>
      <w:sz w:val="18"/>
      <w:szCs w:val="18"/>
    </w:rPr>
  </w:style>
  <w:style w:type="paragraph" w:styleId="11">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3">
    <w:name w:val="toc 1"/>
    <w:basedOn w:val="1"/>
    <w:next w:val="1"/>
    <w:uiPriority w:val="0"/>
    <w:pPr>
      <w:spacing w:beforeLines="38" w:afterLines="38"/>
      <w:jc w:val="left"/>
    </w:pPr>
    <w:rPr>
      <w:b/>
      <w:bCs/>
      <w:sz w:val="20"/>
      <w:szCs w:val="20"/>
    </w:rPr>
  </w:style>
  <w:style w:type="paragraph" w:styleId="14">
    <w:name w:val="toc 4"/>
    <w:next w:val="1"/>
    <w:qFormat/>
    <w:uiPriority w:val="0"/>
    <w:pPr>
      <w:ind w:left="630"/>
      <w:jc w:val="left"/>
    </w:pPr>
    <w:rPr>
      <w:rFonts w:ascii="Times New Roman" w:hAnsi="Times New Roman" w:eastAsia="宋体" w:cs="Times New Roman"/>
      <w:sz w:val="18"/>
      <w:szCs w:val="18"/>
    </w:rPr>
  </w:style>
  <w:style w:type="paragraph" w:styleId="15">
    <w:name w:val="toc 6"/>
    <w:next w:val="1"/>
    <w:qFormat/>
    <w:uiPriority w:val="0"/>
    <w:pPr>
      <w:ind w:left="1050"/>
      <w:jc w:val="left"/>
    </w:pPr>
    <w:rPr>
      <w:rFonts w:ascii="Times New Roman" w:hAnsi="Times New Roman" w:eastAsia="宋体" w:cs="Times New Roman"/>
      <w:sz w:val="18"/>
      <w:szCs w:val="18"/>
    </w:rPr>
  </w:style>
  <w:style w:type="paragraph" w:styleId="16">
    <w:name w:val="toc 2"/>
    <w:basedOn w:val="1"/>
    <w:next w:val="1"/>
    <w:qFormat/>
    <w:uiPriority w:val="0"/>
    <w:pPr>
      <w:ind w:left="210"/>
      <w:jc w:val="left"/>
    </w:pPr>
    <w:rPr>
      <w:smallCaps/>
      <w:sz w:val="20"/>
      <w:szCs w:val="20"/>
    </w:rPr>
  </w:style>
  <w:style w:type="paragraph" w:styleId="17">
    <w:name w:val="toc 9"/>
    <w:next w:val="1"/>
    <w:qFormat/>
    <w:uiPriority w:val="0"/>
    <w:pPr>
      <w:ind w:left="1680"/>
      <w:jc w:val="left"/>
    </w:pPr>
    <w:rPr>
      <w:rFonts w:ascii="Times New Roman" w:hAnsi="Times New Roman" w:eastAsia="宋体" w:cs="Times New Roman"/>
      <w:sz w:val="18"/>
      <w:szCs w:val="18"/>
    </w:rPr>
  </w:style>
  <w:style w:type="character" w:styleId="19">
    <w:name w:val="Hyperlink"/>
    <w:qFormat/>
    <w:uiPriority w:val="0"/>
    <w:rPr>
      <w:color w:val="0000FF"/>
      <w:u w:val="single"/>
    </w:r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imes New Roman" w:hAnsi="Times New Roman" w:eastAsia="宋体" w:cs="Times New Roman"/>
      <w:sz w:val="20"/>
      <w:szCs w:val="20"/>
    </w:rPr>
  </w:style>
  <w:style w:type="paragraph" w:customStyle="1" w:styleId="24">
    <w:name w:val="论文正文"/>
    <w:basedOn w:val="1"/>
    <w:qFormat/>
    <w:uiPriority w:val="0"/>
    <w:pPr>
      <w:jc w:val="left"/>
    </w:pPr>
    <w:rPr>
      <w:sz w:val="24"/>
    </w:rPr>
  </w:style>
  <w:style w:type="paragraph" w:customStyle="1" w:styleId="25">
    <w:name w:val="InforBlue"/>
    <w:basedOn w:val="1"/>
    <w:next w:val="1"/>
    <w:qFormat/>
    <w:uiPriority w:val="0"/>
    <w:pPr>
      <w:spacing w:line="240" w:lineRule="atLeast"/>
    </w:pPr>
    <w:rPr>
      <w:i/>
      <w:color w:val="0000FF"/>
    </w:rPr>
  </w:style>
  <w:style w:type="paragraph" w:customStyle="1" w:styleId="26">
    <w:name w:val="p0"/>
    <w:basedOn w:val="1"/>
    <w:qFormat/>
    <w:uiPriority w:val="0"/>
    <w:pPr>
      <w:widowControl/>
      <w:spacing w:line="240" w:lineRule="auto"/>
    </w:pPr>
    <w:rPr>
      <w:rFonts w:ascii="宋体" w:hAnsi="宋体" w:cs="宋体"/>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2018-01-21T23:50:00Z</dcterms:created>
  <dc:creator>他们都说我宅</dc:creator>
  <cp:lastModifiedBy>Egan</cp:lastModifiedBy>
  <dcterms:modified xsi:type="dcterms:W3CDTF">2018-05-04T12:03:02Z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