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DF44CF" w14:textId="77777777" w:rsidR="00225699" w:rsidRPr="00284885" w:rsidRDefault="000F54C1" w:rsidP="00225699">
      <w:pPr>
        <w:rPr>
          <w:rFonts w:ascii="Times New Roman" w:hAnsi="Times New Roman" w:cs="Times New Roman"/>
          <w:b/>
          <w:sz w:val="32"/>
          <w:szCs w:val="32"/>
        </w:rPr>
      </w:pPr>
      <w:r>
        <w:rPr>
          <w:rFonts w:ascii="Times New Roman" w:hAnsi="Times New Roman" w:cs="Times New Roman"/>
          <w:noProof/>
          <w:sz w:val="32"/>
          <w:szCs w:val="32"/>
          <w:lang w:val="es-CO" w:eastAsia="es-CO"/>
        </w:rPr>
        <w:drawing>
          <wp:anchor distT="0" distB="0" distL="114300" distR="114300" simplePos="0" relativeHeight="251659264" behindDoc="1" locked="0" layoutInCell="1" allowOverlap="1" wp14:anchorId="40629382" wp14:editId="20C1AB0F">
            <wp:simplePos x="0" y="0"/>
            <wp:positionH relativeFrom="column">
              <wp:posOffset>68580</wp:posOffset>
            </wp:positionH>
            <wp:positionV relativeFrom="paragraph">
              <wp:posOffset>50165</wp:posOffset>
            </wp:positionV>
            <wp:extent cx="795020" cy="1005840"/>
            <wp:effectExtent l="0" t="0" r="5080" b="3810"/>
            <wp:wrapTight wrapText="bothSides">
              <wp:wrapPolygon edited="0">
                <wp:start x="0" y="0"/>
                <wp:lineTo x="0" y="21273"/>
                <wp:lineTo x="21220" y="21273"/>
                <wp:lineTo x="212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5020"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225699" w:rsidRPr="00284885">
        <w:rPr>
          <w:rFonts w:ascii="Times New Roman" w:hAnsi="Times New Roman" w:cs="Times New Roman"/>
          <w:b/>
          <w:sz w:val="32"/>
          <w:szCs w:val="32"/>
        </w:rPr>
        <w:t>NEW YORK CITY COLLEGE OF TECHNOLOGY</w:t>
      </w:r>
    </w:p>
    <w:p w14:paraId="655FB02F" w14:textId="77777777" w:rsidR="00225699" w:rsidRPr="00284885" w:rsidRDefault="00225699" w:rsidP="00225699">
      <w:pPr>
        <w:spacing w:after="120"/>
        <w:rPr>
          <w:rFonts w:ascii="Times New Roman" w:hAnsi="Times New Roman" w:cs="Times New Roman"/>
        </w:rPr>
      </w:pPr>
      <w:r w:rsidRPr="00284885">
        <w:rPr>
          <w:rFonts w:ascii="Times New Roman" w:hAnsi="Times New Roman" w:cs="Times New Roman"/>
        </w:rPr>
        <w:t>THE CITY UNIVERSITY OF NEW YORK</w:t>
      </w:r>
    </w:p>
    <w:p w14:paraId="22F6E600" w14:textId="77777777" w:rsidR="00EF45A6" w:rsidRDefault="00EF45A6" w:rsidP="00EF45A6">
      <w:pPr>
        <w:spacing w:after="120"/>
        <w:rPr>
          <w:rFonts w:ascii="Times New Roman" w:hAnsi="Times New Roman" w:cs="Times New Roman"/>
          <w:sz w:val="28"/>
          <w:szCs w:val="28"/>
        </w:rPr>
      </w:pPr>
      <w:r>
        <w:rPr>
          <w:rFonts w:ascii="Times New Roman" w:hAnsi="Times New Roman" w:cs="Times New Roman"/>
          <w:sz w:val="28"/>
          <w:szCs w:val="28"/>
        </w:rPr>
        <w:t>300 JAY STREET, BROOKLYN, NY 11201-1909</w:t>
      </w:r>
    </w:p>
    <w:p w14:paraId="74E24931" w14:textId="77777777" w:rsidR="00EF45A6" w:rsidRDefault="00EF45A6" w:rsidP="00EF45A6">
      <w:pPr>
        <w:spacing w:after="120"/>
        <w:rPr>
          <w:rFonts w:ascii="Times New Roman" w:hAnsi="Times New Roman" w:cs="Times New Roman"/>
          <w:sz w:val="28"/>
          <w:szCs w:val="28"/>
        </w:rPr>
      </w:pPr>
    </w:p>
    <w:p w14:paraId="281EC9AC" w14:textId="77777777" w:rsidR="00EF45A6" w:rsidRDefault="00EF45A6" w:rsidP="00997B6B">
      <w:pPr>
        <w:spacing w:after="120"/>
        <w:jc w:val="center"/>
        <w:rPr>
          <w:rFonts w:ascii="Times New Roman" w:hAnsi="Times New Roman" w:cs="Times New Roman"/>
          <w:sz w:val="28"/>
          <w:szCs w:val="28"/>
        </w:rPr>
      </w:pPr>
    </w:p>
    <w:p w14:paraId="402BA27A" w14:textId="77777777" w:rsidR="00EF45A6" w:rsidRDefault="00EF45A6" w:rsidP="00EF45A6">
      <w:pPr>
        <w:spacing w:after="120"/>
        <w:jc w:val="center"/>
        <w:rPr>
          <w:rFonts w:ascii="Times New Roman" w:hAnsi="Times New Roman" w:cs="Times New Roman"/>
          <w:b/>
          <w:sz w:val="16"/>
          <w:szCs w:val="16"/>
        </w:rPr>
      </w:pPr>
    </w:p>
    <w:p w14:paraId="6504F7BD" w14:textId="77777777" w:rsidR="00EF45A6" w:rsidRDefault="00EF45A6" w:rsidP="00EF45A6">
      <w:pPr>
        <w:spacing w:after="120"/>
        <w:jc w:val="center"/>
        <w:rPr>
          <w:rFonts w:ascii="Times New Roman" w:hAnsi="Times New Roman" w:cs="Times New Roman"/>
          <w:b/>
          <w:sz w:val="36"/>
          <w:szCs w:val="36"/>
        </w:rPr>
      </w:pPr>
      <w:r>
        <w:rPr>
          <w:rFonts w:ascii="Times New Roman" w:hAnsi="Times New Roman" w:cs="Times New Roman"/>
          <w:b/>
          <w:sz w:val="36"/>
          <w:szCs w:val="36"/>
        </w:rPr>
        <w:t>Department of Computer Engineering Technology</w:t>
      </w:r>
    </w:p>
    <w:p w14:paraId="0AA0EA33" w14:textId="77777777" w:rsidR="00EF45A6" w:rsidRDefault="00EF45A6" w:rsidP="00EF45A6">
      <w:pPr>
        <w:spacing w:after="120"/>
        <w:jc w:val="center"/>
        <w:rPr>
          <w:rFonts w:ascii="Times New Roman" w:hAnsi="Times New Roman" w:cs="Times New Roman"/>
          <w:i/>
          <w:sz w:val="28"/>
          <w:szCs w:val="28"/>
        </w:rPr>
      </w:pPr>
      <w:r>
        <w:rPr>
          <w:rFonts w:ascii="Times New Roman" w:hAnsi="Times New Roman" w:cs="Times New Roman"/>
          <w:i/>
          <w:sz w:val="28"/>
          <w:szCs w:val="28"/>
        </w:rPr>
        <w:t>CET 3510</w:t>
      </w:r>
      <w:r w:rsidR="00080A4B">
        <w:rPr>
          <w:rFonts w:ascii="Times New Roman" w:hAnsi="Times New Roman" w:cs="Times New Roman"/>
          <w:i/>
          <w:sz w:val="28"/>
          <w:szCs w:val="28"/>
        </w:rPr>
        <w:t xml:space="preserve"> </w:t>
      </w:r>
      <w:r w:rsidR="00B95715">
        <w:rPr>
          <w:rFonts w:ascii="Times New Roman" w:hAnsi="Times New Roman" w:cs="Times New Roman"/>
          <w:i/>
          <w:sz w:val="28"/>
          <w:szCs w:val="28"/>
        </w:rPr>
        <w:t>-</w:t>
      </w:r>
      <w:r w:rsidR="00844013">
        <w:rPr>
          <w:rFonts w:ascii="Times New Roman" w:hAnsi="Times New Roman" w:cs="Times New Roman"/>
          <w:i/>
          <w:sz w:val="28"/>
          <w:szCs w:val="28"/>
        </w:rPr>
        <w:t xml:space="preserve"> </w:t>
      </w:r>
      <w:permStart w:id="1790129871" w:edGrp="everyone"/>
      <w:r w:rsidR="001D0DD6">
        <w:rPr>
          <w:rFonts w:ascii="Times New Roman" w:hAnsi="Times New Roman" w:cs="Times New Roman"/>
          <w:i/>
          <w:sz w:val="28"/>
          <w:szCs w:val="28"/>
        </w:rPr>
        <w:t>OL</w:t>
      </w:r>
      <w:r w:rsidR="00AA754A">
        <w:rPr>
          <w:rFonts w:ascii="Times New Roman" w:hAnsi="Times New Roman" w:cs="Times New Roman"/>
          <w:i/>
          <w:sz w:val="28"/>
          <w:szCs w:val="28"/>
        </w:rPr>
        <w:t>25</w:t>
      </w:r>
      <w:r w:rsidR="00844013">
        <w:rPr>
          <w:rFonts w:ascii="Times New Roman" w:hAnsi="Times New Roman" w:cs="Times New Roman"/>
          <w:i/>
          <w:sz w:val="28"/>
          <w:szCs w:val="28"/>
        </w:rPr>
        <w:t xml:space="preserve"> </w:t>
      </w:r>
      <w:permEnd w:id="1790129871"/>
      <w:r w:rsidR="00CC10E2">
        <w:rPr>
          <w:rFonts w:ascii="Times New Roman" w:hAnsi="Times New Roman" w:cs="Times New Roman"/>
          <w:i/>
          <w:sz w:val="28"/>
          <w:szCs w:val="28"/>
        </w:rPr>
        <w:t>-</w:t>
      </w:r>
      <w:r>
        <w:rPr>
          <w:rFonts w:ascii="Times New Roman" w:hAnsi="Times New Roman" w:cs="Times New Roman"/>
          <w:i/>
          <w:sz w:val="28"/>
          <w:szCs w:val="28"/>
        </w:rPr>
        <w:t xml:space="preserve"> Microcomputer Systems Technology</w:t>
      </w:r>
      <w:r w:rsidR="000C682B">
        <w:rPr>
          <w:rFonts w:ascii="Times New Roman" w:hAnsi="Times New Roman" w:cs="Times New Roman"/>
          <w:i/>
          <w:sz w:val="28"/>
          <w:szCs w:val="28"/>
        </w:rPr>
        <w:t xml:space="preserve"> lab</w:t>
      </w:r>
    </w:p>
    <w:p w14:paraId="5A456684" w14:textId="77777777" w:rsidR="00EF45A6" w:rsidRDefault="00EF45A6" w:rsidP="00EF45A6">
      <w:pPr>
        <w:jc w:val="center"/>
        <w:rPr>
          <w:rFonts w:ascii="Times New Roman" w:hAnsi="Times New Roman" w:cs="Times New Roman"/>
          <w:b/>
          <w:sz w:val="36"/>
          <w:szCs w:val="36"/>
        </w:rPr>
      </w:pPr>
    </w:p>
    <w:p w14:paraId="337AB470" w14:textId="22364854" w:rsidR="00EF45A6" w:rsidRDefault="004E7288" w:rsidP="004E7288">
      <w:pPr>
        <w:spacing w:after="0" w:line="240" w:lineRule="auto"/>
        <w:rPr>
          <w:rFonts w:ascii="Times New Roman" w:hAnsi="Times New Roman" w:cs="Times New Roman"/>
          <w:b/>
          <w:sz w:val="36"/>
          <w:szCs w:val="36"/>
        </w:rPr>
      </w:pPr>
      <w:r>
        <w:rPr>
          <w:rFonts w:ascii="Times New Roman" w:hAnsi="Times New Roman" w:cs="Times New Roman"/>
          <w:b/>
          <w:sz w:val="36"/>
          <w:szCs w:val="36"/>
        </w:rPr>
        <w:t xml:space="preserve">                            </w:t>
      </w:r>
      <w:r w:rsidR="000C682B">
        <w:rPr>
          <w:rFonts w:ascii="Times New Roman" w:hAnsi="Times New Roman" w:cs="Times New Roman"/>
          <w:b/>
          <w:sz w:val="36"/>
          <w:szCs w:val="36"/>
        </w:rPr>
        <w:t xml:space="preserve">LABORATORY </w:t>
      </w:r>
      <w:r w:rsidR="00EF45A6">
        <w:rPr>
          <w:rFonts w:ascii="Times New Roman" w:hAnsi="Times New Roman" w:cs="Times New Roman"/>
          <w:b/>
          <w:sz w:val="36"/>
          <w:szCs w:val="36"/>
        </w:rPr>
        <w:t>R</w:t>
      </w:r>
      <w:r w:rsidR="000C682B">
        <w:rPr>
          <w:rFonts w:ascii="Times New Roman" w:hAnsi="Times New Roman" w:cs="Times New Roman"/>
          <w:b/>
          <w:sz w:val="36"/>
          <w:szCs w:val="36"/>
        </w:rPr>
        <w:t>EPORT</w:t>
      </w:r>
      <w:r w:rsidR="00971925">
        <w:rPr>
          <w:rFonts w:ascii="Times New Roman" w:hAnsi="Times New Roman" w:cs="Times New Roman"/>
          <w:b/>
          <w:sz w:val="36"/>
          <w:szCs w:val="36"/>
        </w:rPr>
        <w:t xml:space="preserve"> No_</w:t>
      </w:r>
      <w:permStart w:id="2009607540" w:edGrp="everyone"/>
      <w:r w:rsidR="00971925">
        <w:rPr>
          <w:rFonts w:ascii="Times New Roman" w:hAnsi="Times New Roman" w:cs="Times New Roman"/>
          <w:b/>
          <w:sz w:val="36"/>
          <w:szCs w:val="36"/>
        </w:rPr>
        <w:t>0</w:t>
      </w:r>
      <w:r w:rsidR="0014245E">
        <w:rPr>
          <w:rFonts w:ascii="Times New Roman" w:hAnsi="Times New Roman" w:cs="Times New Roman"/>
          <w:b/>
          <w:sz w:val="36"/>
          <w:szCs w:val="36"/>
        </w:rPr>
        <w:t>7</w:t>
      </w:r>
      <w:permEnd w:id="2009607540"/>
    </w:p>
    <w:p w14:paraId="05690867" w14:textId="77777777" w:rsidR="00EF45A6" w:rsidRDefault="00EF45A6" w:rsidP="00EF45A6">
      <w:pPr>
        <w:spacing w:after="0" w:line="240" w:lineRule="auto"/>
        <w:jc w:val="center"/>
        <w:rPr>
          <w:rFonts w:ascii="Times New Roman" w:hAnsi="Times New Roman" w:cs="Times New Roman"/>
          <w:b/>
          <w:sz w:val="36"/>
          <w:szCs w:val="36"/>
        </w:rPr>
      </w:pPr>
      <w:permStart w:id="1248856255" w:edGrp="everyone"/>
      <w:permEnd w:id="1248856255"/>
    </w:p>
    <w:p w14:paraId="2974177C" w14:textId="1380353B" w:rsidR="00EF45A6" w:rsidRDefault="006D2A33" w:rsidP="00E26EDD">
      <w:pPr>
        <w:spacing w:line="240" w:lineRule="auto"/>
        <w:jc w:val="center"/>
        <w:rPr>
          <w:rFonts w:ascii="Times New Roman" w:hAnsi="Times New Roman" w:cs="Times New Roman"/>
          <w:i/>
          <w:sz w:val="32"/>
          <w:szCs w:val="32"/>
        </w:rPr>
      </w:pPr>
      <w:permStart w:id="1749183267" w:edGrp="everyone"/>
      <w:r>
        <w:rPr>
          <w:rFonts w:ascii="Times New Roman" w:hAnsi="Times New Roman" w:cs="Times New Roman"/>
          <w:i/>
          <w:sz w:val="32"/>
          <w:szCs w:val="32"/>
        </w:rPr>
        <w:t>Lab</w:t>
      </w:r>
      <w:r w:rsidR="00110B32">
        <w:rPr>
          <w:rFonts w:ascii="Times New Roman" w:hAnsi="Times New Roman" w:cs="Times New Roman"/>
          <w:i/>
          <w:sz w:val="32"/>
          <w:szCs w:val="32"/>
        </w:rPr>
        <w:t>_</w:t>
      </w:r>
      <w:r>
        <w:rPr>
          <w:rFonts w:ascii="Times New Roman" w:hAnsi="Times New Roman" w:cs="Times New Roman"/>
          <w:i/>
          <w:sz w:val="32"/>
          <w:szCs w:val="32"/>
        </w:rPr>
        <w:t>No_</w:t>
      </w:r>
      <w:r w:rsidR="00110B32">
        <w:rPr>
          <w:rFonts w:ascii="Times New Roman" w:hAnsi="Times New Roman" w:cs="Times New Roman"/>
          <w:i/>
          <w:sz w:val="32"/>
          <w:szCs w:val="32"/>
        </w:rPr>
        <w:t>0</w:t>
      </w:r>
      <w:r w:rsidR="0014245E">
        <w:rPr>
          <w:rFonts w:ascii="Times New Roman" w:hAnsi="Times New Roman" w:cs="Times New Roman"/>
          <w:i/>
          <w:sz w:val="32"/>
          <w:szCs w:val="32"/>
        </w:rPr>
        <w:t>7</w:t>
      </w:r>
      <w:r w:rsidR="00110B32">
        <w:rPr>
          <w:rFonts w:ascii="Times New Roman" w:hAnsi="Times New Roman" w:cs="Times New Roman"/>
          <w:i/>
          <w:sz w:val="32"/>
          <w:szCs w:val="32"/>
        </w:rPr>
        <w:t xml:space="preserve"> </w:t>
      </w:r>
      <w:r w:rsidR="0014245E">
        <w:rPr>
          <w:rFonts w:ascii="Times New Roman" w:hAnsi="Times New Roman" w:cs="Times New Roman"/>
          <w:i/>
          <w:sz w:val="32"/>
          <w:szCs w:val="32"/>
        </w:rPr>
        <w:t>Integer Arthmetic Operations</w:t>
      </w:r>
    </w:p>
    <w:permEnd w:id="1749183267"/>
    <w:p w14:paraId="65B5AF22" w14:textId="77777777" w:rsidR="000947B6" w:rsidRDefault="000947B6" w:rsidP="006E62D5">
      <w:pPr>
        <w:spacing w:line="240" w:lineRule="auto"/>
        <w:rPr>
          <w:rFonts w:ascii="Times New Roman" w:hAnsi="Times New Roman" w:cs="Times New Roman"/>
          <w:i/>
          <w:sz w:val="32"/>
          <w:szCs w:val="32"/>
        </w:rPr>
      </w:pPr>
    </w:p>
    <w:p w14:paraId="060CA94F" w14:textId="77777777" w:rsidR="006512D5" w:rsidRDefault="006512D5" w:rsidP="006E62D5">
      <w:pPr>
        <w:spacing w:line="240" w:lineRule="auto"/>
        <w:rPr>
          <w:rFonts w:ascii="Times New Roman" w:hAnsi="Times New Roman" w:cs="Times New Roman"/>
          <w:i/>
          <w:sz w:val="32"/>
          <w:szCs w:val="32"/>
        </w:rPr>
      </w:pPr>
    </w:p>
    <w:p w14:paraId="2EC7FC24" w14:textId="77777777" w:rsidR="00EF45A6" w:rsidRPr="00F674D6" w:rsidRDefault="00EF45A6" w:rsidP="000947B6">
      <w:pPr>
        <w:tabs>
          <w:tab w:val="left" w:pos="720"/>
          <w:tab w:val="left" w:pos="1440"/>
          <w:tab w:val="left" w:pos="2160"/>
          <w:tab w:val="left" w:pos="2880"/>
          <w:tab w:val="left" w:pos="3600"/>
          <w:tab w:val="left" w:pos="4320"/>
          <w:tab w:val="left" w:pos="5040"/>
          <w:tab w:val="center" w:pos="5400"/>
          <w:tab w:val="left" w:pos="5760"/>
          <w:tab w:val="left" w:pos="6480"/>
          <w:tab w:val="left" w:pos="7200"/>
          <w:tab w:val="left" w:pos="8136"/>
        </w:tabs>
        <w:jc w:val="center"/>
        <w:rPr>
          <w:rFonts w:ascii="Times New Roman" w:hAnsi="Times New Roman" w:cs="Times New Roman"/>
          <w:i/>
          <w:sz w:val="32"/>
          <w:szCs w:val="32"/>
        </w:rPr>
      </w:pPr>
      <w:r>
        <w:rPr>
          <w:rFonts w:ascii="Times New Roman" w:hAnsi="Times New Roman" w:cs="Times New Roman"/>
          <w:i/>
          <w:sz w:val="32"/>
          <w:szCs w:val="32"/>
        </w:rPr>
        <w:t xml:space="preserve">Professor: </w:t>
      </w:r>
      <w:r>
        <w:rPr>
          <w:rFonts w:ascii="Times New Roman" w:hAnsi="Times New Roman" w:cs="Times New Roman"/>
          <w:i/>
          <w:sz w:val="32"/>
          <w:szCs w:val="32"/>
          <w:u w:val="single"/>
        </w:rPr>
        <w:tab/>
      </w:r>
      <w:r w:rsidR="0047131B" w:rsidRPr="00DF6A36">
        <w:rPr>
          <w:rFonts w:ascii="Times New Roman" w:hAnsi="Times New Roman" w:cs="Times New Roman"/>
          <w:i/>
          <w:sz w:val="32"/>
          <w:szCs w:val="32"/>
        </w:rPr>
        <w:t xml:space="preserve">Dr. </w:t>
      </w:r>
      <w:r w:rsidR="00D50BB8" w:rsidRPr="00DF6A36">
        <w:rPr>
          <w:rFonts w:ascii="Times New Roman" w:hAnsi="Times New Roman" w:cs="Times New Roman"/>
          <w:i/>
          <w:sz w:val="32"/>
          <w:szCs w:val="32"/>
        </w:rPr>
        <w:t>Rubén Velásquez</w:t>
      </w:r>
      <w:r w:rsidR="00C84664">
        <w:rPr>
          <w:rFonts w:ascii="Times New Roman" w:hAnsi="Times New Roman" w:cs="Times New Roman"/>
          <w:i/>
          <w:sz w:val="32"/>
          <w:szCs w:val="32"/>
        </w:rPr>
        <w:t>, Ph.D.</w:t>
      </w:r>
    </w:p>
    <w:p w14:paraId="4920ACA5" w14:textId="77777777" w:rsidR="00EF45A6" w:rsidRDefault="00971925" w:rsidP="00EF45A6">
      <w:pPr>
        <w:spacing w:line="240" w:lineRule="auto"/>
        <w:jc w:val="center"/>
        <w:rPr>
          <w:rFonts w:ascii="Times New Roman" w:hAnsi="Times New Roman" w:cs="Times New Roman"/>
          <w:i/>
          <w:sz w:val="32"/>
          <w:szCs w:val="32"/>
        </w:rPr>
      </w:pPr>
      <w:permStart w:id="825453155" w:edGrp="everyone"/>
      <w:r>
        <w:rPr>
          <w:rFonts w:ascii="Times New Roman" w:hAnsi="Times New Roman" w:cs="Times New Roman"/>
          <w:i/>
          <w:sz w:val="32"/>
          <w:szCs w:val="32"/>
        </w:rPr>
        <w:t>Spring 20</w:t>
      </w:r>
      <w:r w:rsidR="000165FD">
        <w:rPr>
          <w:rFonts w:ascii="Times New Roman" w:hAnsi="Times New Roman" w:cs="Times New Roman"/>
          <w:i/>
          <w:sz w:val="32"/>
          <w:szCs w:val="32"/>
        </w:rPr>
        <w:t>2</w:t>
      </w:r>
      <w:r>
        <w:rPr>
          <w:rFonts w:ascii="Times New Roman" w:hAnsi="Times New Roman" w:cs="Times New Roman"/>
          <w:i/>
          <w:sz w:val="32"/>
          <w:szCs w:val="32"/>
        </w:rPr>
        <w:t>1</w:t>
      </w:r>
    </w:p>
    <w:permEnd w:id="825453155"/>
    <w:p w14:paraId="058C1F4B" w14:textId="77777777" w:rsidR="000C682B" w:rsidRDefault="000C682B" w:rsidP="00EF45A6">
      <w:pPr>
        <w:spacing w:line="240" w:lineRule="auto"/>
        <w:jc w:val="center"/>
        <w:rPr>
          <w:rFonts w:ascii="Times New Roman" w:hAnsi="Times New Roman" w:cs="Times New Roman"/>
          <w:i/>
          <w:sz w:val="32"/>
          <w:szCs w:val="32"/>
        </w:rPr>
      </w:pPr>
    </w:p>
    <w:p w14:paraId="6B99428E" w14:textId="77777777" w:rsidR="000C682B" w:rsidRDefault="000C682B" w:rsidP="000F3F53">
      <w:pPr>
        <w:spacing w:line="240" w:lineRule="auto"/>
        <w:rPr>
          <w:rFonts w:ascii="Times New Roman" w:hAnsi="Times New Roman" w:cs="Times New Roman"/>
          <w:i/>
          <w:sz w:val="32"/>
          <w:szCs w:val="32"/>
        </w:rPr>
      </w:pPr>
    </w:p>
    <w:p w14:paraId="719B3845" w14:textId="574BD07A" w:rsidR="000F3F53"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Student’s Name:</w:t>
      </w:r>
      <w:r w:rsidR="00293D93">
        <w:rPr>
          <w:rFonts w:ascii="Times New Roman" w:hAnsi="Times New Roman" w:cs="Times New Roman"/>
          <w:b/>
          <w:sz w:val="36"/>
          <w:szCs w:val="36"/>
        </w:rPr>
        <w:t xml:space="preserve">  </w:t>
      </w:r>
      <w:permStart w:id="633810277" w:edGrp="everyone"/>
      <w:r w:rsidR="0014245E">
        <w:rPr>
          <w:rFonts w:ascii="Times New Roman" w:hAnsi="Times New Roman" w:cs="Times New Roman"/>
          <w:b/>
          <w:sz w:val="36"/>
          <w:szCs w:val="36"/>
          <w:lang w:val="es-CO"/>
        </w:rPr>
        <w:t xml:space="preserve">Ashahi Shafin  </w:t>
      </w:r>
      <w:permEnd w:id="633810277"/>
    </w:p>
    <w:p w14:paraId="6ACAA47A" w14:textId="6C4B78EF" w:rsidR="00EF45A6" w:rsidRDefault="000F3F53" w:rsidP="000F3F53">
      <w:pPr>
        <w:rPr>
          <w:rFonts w:ascii="Times New Roman" w:hAnsi="Times New Roman" w:cs="Times New Roman"/>
          <w:b/>
          <w:sz w:val="36"/>
          <w:szCs w:val="36"/>
          <w:u w:val="single"/>
        </w:rPr>
      </w:pPr>
      <w:r>
        <w:rPr>
          <w:rFonts w:ascii="Times New Roman" w:hAnsi="Times New Roman" w:cs="Times New Roman"/>
          <w:b/>
          <w:sz w:val="36"/>
          <w:szCs w:val="36"/>
        </w:rPr>
        <w:t xml:space="preserve">  </w:t>
      </w:r>
      <w:r w:rsidR="00EF45A6">
        <w:rPr>
          <w:rFonts w:ascii="Times New Roman" w:hAnsi="Times New Roman" w:cs="Times New Roman"/>
          <w:b/>
          <w:sz w:val="36"/>
          <w:szCs w:val="36"/>
        </w:rPr>
        <w:t>Student’s ID</w:t>
      </w:r>
      <w:r w:rsidR="00037668">
        <w:rPr>
          <w:rFonts w:ascii="Times New Roman" w:hAnsi="Times New Roman" w:cs="Times New Roman"/>
          <w:b/>
          <w:sz w:val="36"/>
          <w:szCs w:val="36"/>
        </w:rPr>
        <w:t>:</w:t>
      </w:r>
      <w:r w:rsidR="00037668" w:rsidRPr="000F3F53">
        <w:rPr>
          <w:rFonts w:ascii="Times New Roman" w:hAnsi="Times New Roman" w:cs="Times New Roman"/>
          <w:sz w:val="36"/>
          <w:szCs w:val="36"/>
        </w:rPr>
        <w:t xml:space="preserve"> </w:t>
      </w:r>
      <w:permStart w:id="711093185" w:edGrp="everyone"/>
      <w:r w:rsidR="0014245E">
        <w:rPr>
          <w:rFonts w:ascii="Times New Roman" w:hAnsi="Times New Roman" w:cs="Times New Roman"/>
          <w:sz w:val="36"/>
          <w:szCs w:val="36"/>
        </w:rPr>
        <w:t>23607352</w:t>
      </w:r>
      <w:permEnd w:id="711093185"/>
    </w:p>
    <w:p w14:paraId="7B14CE6F" w14:textId="77777777" w:rsidR="00EF45A6" w:rsidRPr="0088524C"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w:t>
      </w:r>
    </w:p>
    <w:p w14:paraId="68406ABD" w14:textId="77777777" w:rsidR="00704E91" w:rsidRDefault="006E62D5" w:rsidP="00EF45A6">
      <w:pPr>
        <w:spacing w:after="120"/>
        <w:rPr>
          <w:rFonts w:ascii="Times New Roman" w:hAnsi="Times New Roman" w:cs="Times New Roman"/>
          <w:i/>
          <w:sz w:val="32"/>
          <w:szCs w:val="32"/>
        </w:rPr>
      </w:pPr>
      <w:r>
        <w:rPr>
          <w:rFonts w:ascii="Times New Roman" w:hAnsi="Times New Roman" w:cs="Times New Roman"/>
          <w:i/>
          <w:sz w:val="32"/>
          <w:szCs w:val="32"/>
        </w:rPr>
        <w:t xml:space="preserve">  </w:t>
      </w:r>
      <w:r w:rsidR="00037668">
        <w:rPr>
          <w:rFonts w:ascii="Times New Roman" w:hAnsi="Times New Roman" w:cs="Times New Roman"/>
          <w:i/>
          <w:sz w:val="32"/>
          <w:szCs w:val="32"/>
        </w:rPr>
        <w:t>Preparation date</w:t>
      </w:r>
      <w:r w:rsidR="00F87D55">
        <w:rPr>
          <w:rFonts w:ascii="Times New Roman" w:hAnsi="Times New Roman" w:cs="Times New Roman"/>
          <w:i/>
          <w:sz w:val="32"/>
          <w:szCs w:val="32"/>
        </w:rPr>
        <w:t>:</w:t>
      </w:r>
      <w:r w:rsidR="00EF45A6">
        <w:rPr>
          <w:rFonts w:ascii="Times New Roman" w:hAnsi="Times New Roman" w:cs="Times New Roman"/>
          <w:i/>
          <w:sz w:val="32"/>
          <w:szCs w:val="32"/>
        </w:rPr>
        <w:t xml:space="preserve"> </w:t>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Pr>
          <w:rFonts w:ascii="Times New Roman" w:hAnsi="Times New Roman" w:cs="Times New Roman"/>
          <w:i/>
          <w:sz w:val="32"/>
          <w:szCs w:val="32"/>
        </w:rPr>
        <w:t xml:space="preserve">      </w:t>
      </w:r>
      <w:r w:rsidR="00F87D55">
        <w:rPr>
          <w:rFonts w:ascii="Times New Roman" w:hAnsi="Times New Roman" w:cs="Times New Roman"/>
          <w:i/>
          <w:sz w:val="32"/>
          <w:szCs w:val="32"/>
        </w:rPr>
        <w:t>Due date:</w:t>
      </w:r>
    </w:p>
    <w:p w14:paraId="0A4BBC97" w14:textId="36D310DE" w:rsidR="0088524C" w:rsidRDefault="00704E91" w:rsidP="00EF45A6">
      <w:pPr>
        <w:spacing w:after="120"/>
        <w:rPr>
          <w:rFonts w:ascii="Times New Roman" w:hAnsi="Times New Roman" w:cs="Times New Roman"/>
          <w:i/>
          <w:sz w:val="32"/>
          <w:szCs w:val="32"/>
        </w:rPr>
      </w:pPr>
      <w:r>
        <w:rPr>
          <w:rFonts w:ascii="Times New Roman" w:hAnsi="Times New Roman" w:cs="Times New Roman"/>
          <w:i/>
          <w:sz w:val="32"/>
          <w:szCs w:val="32"/>
        </w:rPr>
        <w:tab/>
      </w:r>
      <w:r>
        <w:rPr>
          <w:rFonts w:ascii="Times New Roman" w:hAnsi="Times New Roman" w:cs="Times New Roman"/>
          <w:i/>
          <w:sz w:val="32"/>
          <w:szCs w:val="32"/>
        </w:rPr>
        <w:tab/>
      </w:r>
      <w:permStart w:id="1046814202" w:edGrp="everyone"/>
      <w:r w:rsidR="0014245E">
        <w:rPr>
          <w:rFonts w:ascii="Times New Roman" w:hAnsi="Times New Roman" w:cs="Times New Roman"/>
          <w:i/>
          <w:sz w:val="32"/>
          <w:szCs w:val="32"/>
        </w:rPr>
        <w:t>April 07, 2021</w:t>
      </w:r>
      <w:permEnd w:id="1046814202"/>
      <w:r>
        <w:rPr>
          <w:rFonts w:ascii="Times New Roman" w:hAnsi="Times New Roman" w:cs="Times New Roman"/>
          <w:i/>
          <w:sz w:val="32"/>
          <w:szCs w:val="32"/>
        </w:rPr>
        <w:tab/>
      </w:r>
      <w:r>
        <w:rPr>
          <w:rFonts w:ascii="Times New Roman" w:hAnsi="Times New Roman" w:cs="Times New Roman"/>
          <w:i/>
          <w:sz w:val="32"/>
          <w:szCs w:val="32"/>
        </w:rPr>
        <w:tab/>
      </w:r>
      <w:r w:rsidR="00790A3B">
        <w:rPr>
          <w:rFonts w:ascii="Times New Roman" w:hAnsi="Times New Roman" w:cs="Times New Roman"/>
          <w:i/>
          <w:sz w:val="32"/>
          <w:szCs w:val="32"/>
        </w:rPr>
        <w:t xml:space="preserve">  </w:t>
      </w:r>
      <w:r w:rsidR="00790A3B">
        <w:rPr>
          <w:rFonts w:ascii="Times New Roman" w:hAnsi="Times New Roman" w:cs="Times New Roman"/>
          <w:i/>
          <w:sz w:val="32"/>
          <w:szCs w:val="32"/>
        </w:rPr>
        <w:tab/>
      </w:r>
      <w:r>
        <w:rPr>
          <w:rFonts w:ascii="Times New Roman" w:hAnsi="Times New Roman" w:cs="Times New Roman"/>
          <w:i/>
          <w:sz w:val="32"/>
          <w:szCs w:val="32"/>
        </w:rPr>
        <w:tab/>
      </w:r>
      <w:r>
        <w:rPr>
          <w:rFonts w:ascii="Times New Roman" w:hAnsi="Times New Roman" w:cs="Times New Roman"/>
          <w:i/>
          <w:sz w:val="32"/>
          <w:szCs w:val="32"/>
        </w:rPr>
        <w:tab/>
      </w:r>
      <w:permStart w:id="560951998" w:edGrp="everyone"/>
      <w:r w:rsidR="0014245E">
        <w:rPr>
          <w:rFonts w:ascii="Times New Roman" w:hAnsi="Times New Roman" w:cs="Times New Roman"/>
          <w:i/>
          <w:sz w:val="32"/>
          <w:szCs w:val="32"/>
        </w:rPr>
        <w:t>April 14, 2021</w:t>
      </w:r>
      <w:permEnd w:id="560951998"/>
    </w:p>
    <w:p w14:paraId="168E9DDD" w14:textId="77777777" w:rsidR="0088524C" w:rsidRDefault="0088524C" w:rsidP="00EF45A6">
      <w:pPr>
        <w:spacing w:after="120"/>
        <w:rPr>
          <w:rFonts w:ascii="Times New Roman" w:hAnsi="Times New Roman" w:cs="Times New Roman"/>
          <w:i/>
          <w:sz w:val="32"/>
          <w:szCs w:val="32"/>
        </w:rPr>
      </w:pPr>
    </w:p>
    <w:p w14:paraId="784AD2D1" w14:textId="77777777" w:rsidR="006C07B1" w:rsidRDefault="00EF45A6" w:rsidP="001E5B3A">
      <w:pPr>
        <w:tabs>
          <w:tab w:val="left" w:pos="720"/>
          <w:tab w:val="left" w:pos="6696"/>
        </w:tabs>
        <w:spacing w:after="120"/>
        <w:rPr>
          <w:rFonts w:ascii="Times New Roman" w:hAnsi="Times New Roman" w:cs="Times New Roman"/>
          <w:i/>
          <w:sz w:val="32"/>
          <w:szCs w:val="32"/>
        </w:rPr>
      </w:pPr>
      <w:r>
        <w:rPr>
          <w:rFonts w:ascii="Times New Roman" w:hAnsi="Times New Roman" w:cs="Times New Roman"/>
          <w:i/>
          <w:sz w:val="32"/>
          <w:szCs w:val="32"/>
        </w:rPr>
        <w:tab/>
      </w:r>
      <w:r w:rsidR="001E5B3A">
        <w:rPr>
          <w:rFonts w:ascii="Times New Roman" w:hAnsi="Times New Roman" w:cs="Times New Roman"/>
          <w:i/>
          <w:sz w:val="32"/>
          <w:szCs w:val="32"/>
        </w:rPr>
        <w:tab/>
      </w:r>
    </w:p>
    <w:p w14:paraId="69868A38"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69716E91"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3FABA3EA"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36BC2FC9"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6C81FB72"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519844EA" w14:textId="77777777" w:rsidR="00A51115" w:rsidRPr="00911CF6" w:rsidRDefault="00A51115" w:rsidP="00A51115">
      <w:pPr>
        <w:pStyle w:val="ListParagraph"/>
        <w:numPr>
          <w:ilvl w:val="0"/>
          <w:numId w:val="4"/>
        </w:numPr>
        <w:spacing w:after="120"/>
        <w:rPr>
          <w:rFonts w:ascii="Times New Roman" w:hAnsi="Times New Roman" w:cs="Times New Roman"/>
          <w:b/>
          <w:i/>
          <w:sz w:val="32"/>
          <w:szCs w:val="32"/>
        </w:rPr>
      </w:pPr>
      <w:r w:rsidRPr="00911CF6">
        <w:rPr>
          <w:rFonts w:ascii="Times New Roman" w:hAnsi="Times New Roman" w:cs="Times New Roman"/>
          <w:b/>
          <w:i/>
          <w:sz w:val="32"/>
          <w:szCs w:val="32"/>
        </w:rPr>
        <w:t>Table of content</w:t>
      </w:r>
    </w:p>
    <w:p w14:paraId="5998B2A0" w14:textId="77777777" w:rsidR="00A51115" w:rsidRPr="005F7F69" w:rsidRDefault="00A51115" w:rsidP="005F7F69">
      <w:pPr>
        <w:spacing w:after="120"/>
        <w:rPr>
          <w:rFonts w:ascii="Times New Roman" w:hAnsi="Times New Roman" w:cs="Times New Roman"/>
          <w:i/>
          <w:sz w:val="32"/>
          <w:szCs w:val="32"/>
        </w:rPr>
      </w:pPr>
    </w:p>
    <w:p w14:paraId="52099A5C"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 of content</w:t>
      </w:r>
    </w:p>
    <w:p w14:paraId="5573AD63"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Objective</w:t>
      </w:r>
    </w:p>
    <w:p w14:paraId="51CF935E" w14:textId="77777777" w:rsidR="00BB7CF3" w:rsidRDefault="00BB7CF3"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Laboratory tools to perform the task</w:t>
      </w:r>
    </w:p>
    <w:p w14:paraId="23556646" w14:textId="77777777" w:rsidR="007B7B60" w:rsidRDefault="007B7B60"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Source code</w:t>
      </w:r>
      <w:r w:rsidR="003827C4">
        <w:rPr>
          <w:rFonts w:ascii="Times New Roman" w:hAnsi="Times New Roman" w:cs="Times New Roman"/>
          <w:i/>
          <w:sz w:val="32"/>
          <w:szCs w:val="32"/>
        </w:rPr>
        <w:t xml:space="preserve"> </w:t>
      </w:r>
    </w:p>
    <w:p w14:paraId="1E415F34" w14:textId="79066626" w:rsidR="00003CC7" w:rsidRPr="006A3037" w:rsidRDefault="000165FD" w:rsidP="006A3037">
      <w:pPr>
        <w:spacing w:after="120"/>
        <w:ind w:left="2520"/>
        <w:rPr>
          <w:rFonts w:ascii="Times New Roman" w:hAnsi="Times New Roman" w:cs="Times New Roman"/>
          <w:i/>
          <w:sz w:val="32"/>
          <w:szCs w:val="32"/>
        </w:rPr>
      </w:pPr>
      <w:permStart w:id="685396287" w:edGrp="everyone"/>
      <w:r>
        <w:rPr>
          <w:rFonts w:ascii="Times New Roman" w:hAnsi="Times New Roman" w:cs="Times New Roman"/>
          <w:i/>
          <w:sz w:val="32"/>
          <w:szCs w:val="32"/>
        </w:rPr>
        <w:t>Laboratory No_0</w:t>
      </w:r>
      <w:r w:rsidR="0014245E">
        <w:rPr>
          <w:rFonts w:ascii="Times New Roman" w:hAnsi="Times New Roman" w:cs="Times New Roman"/>
          <w:i/>
          <w:sz w:val="32"/>
          <w:szCs w:val="32"/>
        </w:rPr>
        <w:t>7</w:t>
      </w:r>
      <w:r w:rsidR="00997B6B" w:rsidRPr="006A3037">
        <w:rPr>
          <w:rFonts w:ascii="Times New Roman" w:hAnsi="Times New Roman" w:cs="Times New Roman"/>
          <w:i/>
          <w:sz w:val="32"/>
          <w:szCs w:val="32"/>
        </w:rPr>
        <w:t xml:space="preserve"> Example </w:t>
      </w:r>
      <w:r w:rsidR="0014245E">
        <w:rPr>
          <w:rFonts w:ascii="Times New Roman" w:hAnsi="Times New Roman" w:cs="Times New Roman"/>
          <w:i/>
          <w:sz w:val="32"/>
          <w:szCs w:val="32"/>
        </w:rPr>
        <w:t>7</w:t>
      </w:r>
      <w:r w:rsidR="00997B6B" w:rsidRPr="006A3037">
        <w:rPr>
          <w:rFonts w:ascii="Times New Roman" w:hAnsi="Times New Roman" w:cs="Times New Roman"/>
          <w:i/>
          <w:sz w:val="32"/>
          <w:szCs w:val="32"/>
        </w:rPr>
        <w:t>.</w:t>
      </w:r>
      <w:r w:rsidR="0014245E">
        <w:rPr>
          <w:rFonts w:ascii="Times New Roman" w:hAnsi="Times New Roman" w:cs="Times New Roman"/>
          <w:i/>
          <w:sz w:val="32"/>
          <w:szCs w:val="32"/>
        </w:rPr>
        <w:t>1</w:t>
      </w:r>
    </w:p>
    <w:permEnd w:id="685396287"/>
    <w:p w14:paraId="4CEE0437" w14:textId="77777777" w:rsidR="00A51115" w:rsidRDefault="003827C4"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w:t>
      </w:r>
      <w:r w:rsidR="00A51115">
        <w:rPr>
          <w:rFonts w:ascii="Times New Roman" w:hAnsi="Times New Roman" w:cs="Times New Roman"/>
          <w:i/>
          <w:sz w:val="32"/>
          <w:szCs w:val="32"/>
        </w:rPr>
        <w:t>ource code</w:t>
      </w:r>
      <w:r>
        <w:rPr>
          <w:rFonts w:ascii="Times New Roman" w:hAnsi="Times New Roman" w:cs="Times New Roman"/>
          <w:i/>
          <w:sz w:val="32"/>
          <w:szCs w:val="32"/>
        </w:rPr>
        <w:t xml:space="preserve"> </w:t>
      </w:r>
      <w:r w:rsidR="000E6565">
        <w:rPr>
          <w:rFonts w:ascii="Times New Roman" w:hAnsi="Times New Roman" w:cs="Times New Roman"/>
          <w:i/>
          <w:sz w:val="32"/>
          <w:szCs w:val="32"/>
        </w:rPr>
        <w:t xml:space="preserve">Line </w:t>
      </w:r>
      <w:r>
        <w:rPr>
          <w:rFonts w:ascii="Times New Roman" w:hAnsi="Times New Roman" w:cs="Times New Roman"/>
          <w:i/>
          <w:sz w:val="32"/>
          <w:szCs w:val="32"/>
        </w:rPr>
        <w:t>Description</w:t>
      </w:r>
      <w:r w:rsidR="00997B6B">
        <w:rPr>
          <w:rFonts w:ascii="Times New Roman" w:hAnsi="Times New Roman" w:cs="Times New Roman"/>
          <w:i/>
          <w:sz w:val="32"/>
          <w:szCs w:val="32"/>
        </w:rPr>
        <w:t xml:space="preserve"> </w:t>
      </w:r>
    </w:p>
    <w:p w14:paraId="62247FE7" w14:textId="12470B14" w:rsidR="00003CC7" w:rsidRPr="006A3037" w:rsidRDefault="00003CC7" w:rsidP="006A3037">
      <w:pPr>
        <w:spacing w:after="120"/>
        <w:ind w:left="2520"/>
        <w:rPr>
          <w:rFonts w:ascii="Times New Roman" w:hAnsi="Times New Roman" w:cs="Times New Roman"/>
          <w:i/>
          <w:sz w:val="32"/>
          <w:szCs w:val="32"/>
        </w:rPr>
      </w:pPr>
      <w:permStart w:id="183336541" w:edGrp="everyone"/>
      <w:r w:rsidRPr="006A3037">
        <w:rPr>
          <w:rFonts w:ascii="Times New Roman" w:hAnsi="Times New Roman" w:cs="Times New Roman"/>
          <w:i/>
          <w:sz w:val="32"/>
          <w:szCs w:val="32"/>
        </w:rPr>
        <w:t>Laboratory No_0</w:t>
      </w:r>
      <w:r w:rsidR="0014245E">
        <w:rPr>
          <w:rFonts w:ascii="Times New Roman" w:hAnsi="Times New Roman" w:cs="Times New Roman"/>
          <w:i/>
          <w:sz w:val="32"/>
          <w:szCs w:val="32"/>
        </w:rPr>
        <w:t>7</w:t>
      </w:r>
      <w:r w:rsidR="00997B6B" w:rsidRPr="006A3037">
        <w:rPr>
          <w:rFonts w:ascii="Times New Roman" w:hAnsi="Times New Roman" w:cs="Times New Roman"/>
          <w:i/>
          <w:sz w:val="32"/>
          <w:szCs w:val="32"/>
        </w:rPr>
        <w:t xml:space="preserve"> Example </w:t>
      </w:r>
      <w:r w:rsidR="0014245E">
        <w:rPr>
          <w:rFonts w:ascii="Times New Roman" w:hAnsi="Times New Roman" w:cs="Times New Roman"/>
          <w:i/>
          <w:sz w:val="32"/>
          <w:szCs w:val="32"/>
        </w:rPr>
        <w:t>7</w:t>
      </w:r>
      <w:r w:rsidR="00997B6B" w:rsidRPr="006A3037">
        <w:rPr>
          <w:rFonts w:ascii="Times New Roman" w:hAnsi="Times New Roman" w:cs="Times New Roman"/>
          <w:i/>
          <w:sz w:val="32"/>
          <w:szCs w:val="32"/>
        </w:rPr>
        <w:t>.</w:t>
      </w:r>
      <w:r w:rsidR="0014245E">
        <w:rPr>
          <w:rFonts w:ascii="Times New Roman" w:hAnsi="Times New Roman" w:cs="Times New Roman"/>
          <w:i/>
          <w:sz w:val="32"/>
          <w:szCs w:val="32"/>
        </w:rPr>
        <w:t>1</w:t>
      </w:r>
    </w:p>
    <w:permEnd w:id="183336541"/>
    <w:p w14:paraId="2D4BBD86"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Explaining the output results</w:t>
      </w:r>
    </w:p>
    <w:p w14:paraId="4DB29A24" w14:textId="4682F3F2" w:rsidR="00003CC7" w:rsidRPr="006A3037" w:rsidRDefault="00003CC7" w:rsidP="006A3037">
      <w:pPr>
        <w:spacing w:after="120"/>
        <w:ind w:left="2520"/>
        <w:rPr>
          <w:rFonts w:ascii="Times New Roman" w:hAnsi="Times New Roman" w:cs="Times New Roman"/>
          <w:i/>
          <w:sz w:val="32"/>
          <w:szCs w:val="32"/>
        </w:rPr>
      </w:pPr>
      <w:permStart w:id="56578556" w:edGrp="everyone"/>
      <w:r w:rsidRPr="006A3037">
        <w:rPr>
          <w:rFonts w:ascii="Times New Roman" w:hAnsi="Times New Roman" w:cs="Times New Roman"/>
          <w:i/>
          <w:sz w:val="32"/>
          <w:szCs w:val="32"/>
        </w:rPr>
        <w:t>Laboratory No_0</w:t>
      </w:r>
      <w:r w:rsidR="0014245E">
        <w:rPr>
          <w:rFonts w:ascii="Times New Roman" w:hAnsi="Times New Roman" w:cs="Times New Roman"/>
          <w:i/>
          <w:sz w:val="32"/>
          <w:szCs w:val="32"/>
        </w:rPr>
        <w:t>7</w:t>
      </w:r>
      <w:r w:rsidR="00997B6B" w:rsidRPr="006A3037">
        <w:rPr>
          <w:rFonts w:ascii="Times New Roman" w:hAnsi="Times New Roman" w:cs="Times New Roman"/>
          <w:i/>
          <w:sz w:val="32"/>
          <w:szCs w:val="32"/>
        </w:rPr>
        <w:t xml:space="preserve"> Example </w:t>
      </w:r>
      <w:r w:rsidR="0014245E">
        <w:rPr>
          <w:rFonts w:ascii="Times New Roman" w:hAnsi="Times New Roman" w:cs="Times New Roman"/>
          <w:i/>
          <w:sz w:val="32"/>
          <w:szCs w:val="32"/>
        </w:rPr>
        <w:t>7</w:t>
      </w:r>
      <w:r w:rsidR="00997B6B" w:rsidRPr="006A3037">
        <w:rPr>
          <w:rFonts w:ascii="Times New Roman" w:hAnsi="Times New Roman" w:cs="Times New Roman"/>
          <w:i/>
          <w:sz w:val="32"/>
          <w:szCs w:val="32"/>
        </w:rPr>
        <w:t>.</w:t>
      </w:r>
      <w:r w:rsidR="0014245E">
        <w:rPr>
          <w:rFonts w:ascii="Times New Roman" w:hAnsi="Times New Roman" w:cs="Times New Roman"/>
          <w:i/>
          <w:sz w:val="32"/>
          <w:szCs w:val="32"/>
        </w:rPr>
        <w:t>1</w:t>
      </w:r>
    </w:p>
    <w:permEnd w:id="56578556"/>
    <w:p w14:paraId="57D03676" w14:textId="77777777" w:rsidR="00FF4AF7" w:rsidRDefault="008B1DCE"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 xml:space="preserve">Program </w:t>
      </w:r>
      <w:r w:rsidR="0070662F">
        <w:rPr>
          <w:rFonts w:ascii="Times New Roman" w:hAnsi="Times New Roman" w:cs="Times New Roman"/>
          <w:i/>
          <w:sz w:val="32"/>
          <w:szCs w:val="32"/>
        </w:rPr>
        <w:t>Flow Chart</w:t>
      </w:r>
    </w:p>
    <w:p w14:paraId="69C62F78" w14:textId="77777777" w:rsidR="008B1DCE" w:rsidRPr="008B1DCE" w:rsidRDefault="0070662F"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w:t>
      </w:r>
    </w:p>
    <w:p w14:paraId="7318104B" w14:textId="77777777" w:rsidR="008B1DCE" w:rsidRPr="008B1DCE" w:rsidRDefault="005754A7"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Comments</w:t>
      </w:r>
    </w:p>
    <w:p w14:paraId="7D35F731" w14:textId="77777777" w:rsidR="005754A7" w:rsidRPr="008B1DCE" w:rsidRDefault="008B1DCE" w:rsidP="008B1DCE">
      <w:pPr>
        <w:spacing w:after="120"/>
        <w:ind w:left="1080"/>
        <w:rPr>
          <w:rFonts w:ascii="Times New Roman" w:hAnsi="Times New Roman" w:cs="Times New Roman"/>
          <w:i/>
          <w:sz w:val="32"/>
          <w:szCs w:val="32"/>
        </w:rPr>
      </w:pPr>
      <w:r>
        <w:rPr>
          <w:rFonts w:ascii="Times New Roman" w:hAnsi="Times New Roman" w:cs="Times New Roman"/>
          <w:i/>
          <w:sz w:val="32"/>
          <w:szCs w:val="32"/>
        </w:rPr>
        <w:t>10.</w:t>
      </w:r>
      <w:r w:rsidR="005754A7" w:rsidRPr="008B1DCE">
        <w:rPr>
          <w:rFonts w:ascii="Times New Roman" w:hAnsi="Times New Roman" w:cs="Times New Roman"/>
          <w:i/>
          <w:sz w:val="32"/>
          <w:szCs w:val="32"/>
        </w:rPr>
        <w:t>Conclusion</w:t>
      </w:r>
    </w:p>
    <w:p w14:paraId="1A590D03" w14:textId="77777777" w:rsidR="00E739D1" w:rsidRDefault="00E739D1" w:rsidP="00E739D1">
      <w:pPr>
        <w:pStyle w:val="ListParagraph"/>
        <w:spacing w:after="120"/>
        <w:ind w:left="1440"/>
        <w:rPr>
          <w:rFonts w:ascii="Times New Roman" w:hAnsi="Times New Roman" w:cs="Times New Roman"/>
          <w:i/>
          <w:sz w:val="32"/>
          <w:szCs w:val="32"/>
        </w:rPr>
      </w:pPr>
    </w:p>
    <w:p w14:paraId="6554E974" w14:textId="77777777" w:rsidR="00E739D1" w:rsidRDefault="00E739D1" w:rsidP="00E739D1">
      <w:pPr>
        <w:pStyle w:val="ListParagraph"/>
        <w:spacing w:after="120"/>
        <w:ind w:left="1440"/>
        <w:rPr>
          <w:rFonts w:ascii="Times New Roman" w:hAnsi="Times New Roman" w:cs="Times New Roman"/>
          <w:i/>
          <w:sz w:val="32"/>
          <w:szCs w:val="32"/>
        </w:rPr>
      </w:pPr>
    </w:p>
    <w:p w14:paraId="058CFE48" w14:textId="77777777" w:rsidR="00C87EED" w:rsidRDefault="00C87EED" w:rsidP="00E739D1">
      <w:pPr>
        <w:pStyle w:val="ListParagraph"/>
        <w:spacing w:after="120"/>
        <w:ind w:left="1440"/>
        <w:rPr>
          <w:rFonts w:ascii="Times New Roman" w:hAnsi="Times New Roman" w:cs="Times New Roman"/>
          <w:i/>
          <w:sz w:val="32"/>
          <w:szCs w:val="32"/>
        </w:rPr>
      </w:pPr>
    </w:p>
    <w:p w14:paraId="0D03BC4B" w14:textId="77777777" w:rsidR="001E5B3A" w:rsidRDefault="001E5B3A" w:rsidP="00E739D1">
      <w:pPr>
        <w:pStyle w:val="ListParagraph"/>
        <w:spacing w:after="120"/>
        <w:ind w:left="1440"/>
        <w:rPr>
          <w:rFonts w:ascii="Times New Roman" w:hAnsi="Times New Roman" w:cs="Times New Roman"/>
          <w:i/>
          <w:sz w:val="32"/>
          <w:szCs w:val="32"/>
        </w:rPr>
      </w:pPr>
    </w:p>
    <w:p w14:paraId="635B3C32" w14:textId="77777777" w:rsidR="001E5B3A" w:rsidRDefault="001E5B3A" w:rsidP="00E739D1">
      <w:pPr>
        <w:pStyle w:val="ListParagraph"/>
        <w:spacing w:after="120"/>
        <w:ind w:left="1440"/>
        <w:rPr>
          <w:rFonts w:ascii="Times New Roman" w:hAnsi="Times New Roman" w:cs="Times New Roman"/>
          <w:i/>
          <w:sz w:val="32"/>
          <w:szCs w:val="32"/>
        </w:rPr>
      </w:pPr>
    </w:p>
    <w:p w14:paraId="3E2137C9" w14:textId="77777777" w:rsidR="00BF6969" w:rsidRDefault="00BF6969" w:rsidP="00E739D1">
      <w:pPr>
        <w:pStyle w:val="ListParagraph"/>
        <w:spacing w:after="120"/>
        <w:ind w:left="1440"/>
        <w:rPr>
          <w:rFonts w:ascii="Times New Roman" w:hAnsi="Times New Roman" w:cs="Times New Roman"/>
          <w:i/>
          <w:sz w:val="32"/>
          <w:szCs w:val="32"/>
        </w:rPr>
      </w:pPr>
    </w:p>
    <w:p w14:paraId="1B65E9E5" w14:textId="77777777" w:rsidR="001E5B3A" w:rsidRDefault="001E5B3A" w:rsidP="006C0F12">
      <w:pPr>
        <w:spacing w:after="120"/>
        <w:rPr>
          <w:rFonts w:ascii="Times New Roman" w:hAnsi="Times New Roman" w:cs="Times New Roman"/>
          <w:i/>
          <w:sz w:val="32"/>
          <w:szCs w:val="32"/>
        </w:rPr>
      </w:pPr>
    </w:p>
    <w:p w14:paraId="2FCAC1CC" w14:textId="77777777" w:rsidR="004016D4" w:rsidRPr="006C0F12" w:rsidRDefault="004016D4" w:rsidP="006C0F12">
      <w:pPr>
        <w:spacing w:after="120"/>
        <w:rPr>
          <w:rFonts w:ascii="Times New Roman" w:hAnsi="Times New Roman" w:cs="Times New Roman"/>
          <w:i/>
          <w:sz w:val="32"/>
          <w:szCs w:val="32"/>
        </w:rPr>
      </w:pPr>
    </w:p>
    <w:p w14:paraId="10796D27" w14:textId="77777777" w:rsidR="00E739D1"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OBJECTIVE</w:t>
      </w:r>
    </w:p>
    <w:p w14:paraId="1D5D33EE" w14:textId="77777777" w:rsidR="00BB7CF3" w:rsidRDefault="00BB7CF3" w:rsidP="00BB7CF3">
      <w:pPr>
        <w:pStyle w:val="ListParagraph"/>
        <w:spacing w:after="120"/>
        <w:rPr>
          <w:rFonts w:ascii="Times New Roman" w:hAnsi="Times New Roman" w:cs="Times New Roman"/>
          <w:b/>
          <w:i/>
          <w:sz w:val="28"/>
          <w:szCs w:val="28"/>
        </w:rPr>
      </w:pPr>
    </w:p>
    <w:p w14:paraId="1B9E053C" w14:textId="6F0BA0A9" w:rsidR="00BB7CF3" w:rsidRDefault="00BB7CF3" w:rsidP="00BB7CF3">
      <w:pPr>
        <w:pStyle w:val="ListParagraph"/>
        <w:spacing w:after="120"/>
        <w:jc w:val="both"/>
        <w:rPr>
          <w:rFonts w:ascii="Times New Roman" w:hAnsi="Times New Roman" w:cs="Times New Roman"/>
          <w:i/>
          <w:sz w:val="24"/>
          <w:szCs w:val="24"/>
        </w:rPr>
      </w:pPr>
      <w:permStart w:id="47739137" w:edGrp="everyone"/>
      <w:r>
        <w:rPr>
          <w:rFonts w:ascii="Times New Roman" w:hAnsi="Times New Roman" w:cs="Times New Roman"/>
          <w:i/>
          <w:sz w:val="24"/>
          <w:szCs w:val="24"/>
        </w:rPr>
        <w:t xml:space="preserve">Laboratory No </w:t>
      </w:r>
      <w:r w:rsidR="0014245E">
        <w:rPr>
          <w:rFonts w:ascii="Times New Roman" w:hAnsi="Times New Roman" w:cs="Times New Roman"/>
          <w:i/>
          <w:sz w:val="24"/>
          <w:szCs w:val="24"/>
        </w:rPr>
        <w:t>7</w:t>
      </w:r>
      <w:r w:rsidR="00B261C7">
        <w:rPr>
          <w:rFonts w:ascii="Times New Roman" w:hAnsi="Times New Roman" w:cs="Times New Roman"/>
          <w:i/>
          <w:sz w:val="24"/>
          <w:szCs w:val="24"/>
        </w:rPr>
        <w:t>.</w:t>
      </w:r>
      <w:r w:rsidR="00165EC1">
        <w:rPr>
          <w:rFonts w:ascii="Times New Roman" w:hAnsi="Times New Roman" w:cs="Times New Roman"/>
          <w:i/>
          <w:sz w:val="24"/>
          <w:szCs w:val="24"/>
        </w:rPr>
        <w:t xml:space="preserve"> </w:t>
      </w:r>
      <w:r w:rsidR="009073B9">
        <w:rPr>
          <w:rFonts w:ascii="Times New Roman" w:hAnsi="Times New Roman" w:cs="Times New Roman"/>
          <w:i/>
          <w:sz w:val="24"/>
          <w:szCs w:val="24"/>
        </w:rPr>
        <w:t>Pratic arithmetic instructions for the 80x86, such as addition, subtraction, multiplication, division, and modulo. Write an lin line assembly language module in a C/C++ program by using general purpose registers. These are eight 32 bit registers that have the following names: EAX, EBX, ECX, EDX, ESI,EDI, EBP, and ESP.</w:t>
      </w:r>
    </w:p>
    <w:permEnd w:id="47739137"/>
    <w:p w14:paraId="183B851F" w14:textId="77777777" w:rsidR="00BB7CF3" w:rsidRDefault="00BB7CF3" w:rsidP="00BB7CF3">
      <w:pPr>
        <w:pStyle w:val="ListParagraph"/>
        <w:spacing w:after="120"/>
        <w:rPr>
          <w:rFonts w:ascii="Times New Roman" w:hAnsi="Times New Roman" w:cs="Times New Roman"/>
          <w:b/>
          <w:i/>
          <w:sz w:val="28"/>
          <w:szCs w:val="28"/>
        </w:rPr>
      </w:pPr>
    </w:p>
    <w:p w14:paraId="3E6EC430" w14:textId="77777777" w:rsidR="00BB7CF3" w:rsidRPr="009F6DC7" w:rsidRDefault="008B1DCE" w:rsidP="00BB7CF3">
      <w:pPr>
        <w:pStyle w:val="ListParagraph"/>
        <w:numPr>
          <w:ilvl w:val="0"/>
          <w:numId w:val="4"/>
        </w:numPr>
        <w:spacing w:after="120"/>
        <w:rPr>
          <w:rFonts w:ascii="Times New Roman" w:hAnsi="Times New Roman" w:cs="Times New Roman"/>
          <w:b/>
          <w:i/>
          <w:sz w:val="28"/>
          <w:szCs w:val="28"/>
        </w:rPr>
      </w:pPr>
      <w:r w:rsidRPr="009F6DC7">
        <w:rPr>
          <w:rFonts w:ascii="Times New Roman" w:hAnsi="Times New Roman" w:cs="Times New Roman"/>
          <w:b/>
          <w:i/>
          <w:sz w:val="28"/>
          <w:szCs w:val="28"/>
        </w:rPr>
        <w:t>LABORATORY TOOLS TO PERFORM THE TASK</w:t>
      </w:r>
    </w:p>
    <w:p w14:paraId="753B5560" w14:textId="77777777" w:rsidR="0014245E" w:rsidRPr="0014245E" w:rsidRDefault="0014245E" w:rsidP="0014245E">
      <w:pPr>
        <w:spacing w:after="120"/>
        <w:ind w:left="360" w:firstLine="360"/>
        <w:rPr>
          <w:rFonts w:ascii="Times New Roman" w:hAnsi="Times New Roman" w:cs="Times New Roman"/>
          <w:sz w:val="24"/>
          <w:szCs w:val="24"/>
        </w:rPr>
      </w:pPr>
      <w:permStart w:id="804470111" w:edGrp="everyone"/>
      <w:r w:rsidRPr="0014245E">
        <w:rPr>
          <w:rFonts w:ascii="Times New Roman" w:hAnsi="Times New Roman" w:cs="Times New Roman"/>
          <w:sz w:val="24"/>
          <w:szCs w:val="24"/>
        </w:rPr>
        <w:t xml:space="preserve">Computer NZXT </w:t>
      </w:r>
    </w:p>
    <w:p w14:paraId="00474535" w14:textId="77777777" w:rsidR="0014245E" w:rsidRPr="0014245E" w:rsidRDefault="0014245E" w:rsidP="0014245E">
      <w:pPr>
        <w:pStyle w:val="ListParagraph"/>
        <w:spacing w:after="120"/>
        <w:rPr>
          <w:rFonts w:ascii="Times New Roman" w:hAnsi="Times New Roman" w:cs="Times New Roman"/>
          <w:sz w:val="24"/>
          <w:szCs w:val="24"/>
        </w:rPr>
      </w:pPr>
      <w:r w:rsidRPr="0014245E">
        <w:rPr>
          <w:rFonts w:ascii="Times New Roman" w:hAnsi="Times New Roman" w:cs="Times New Roman"/>
          <w:sz w:val="24"/>
          <w:szCs w:val="24"/>
        </w:rPr>
        <w:t>Microsoft visual studio 2015 Software</w:t>
      </w:r>
    </w:p>
    <w:p w14:paraId="4936A326" w14:textId="77777777" w:rsidR="0014245E" w:rsidRPr="0014245E" w:rsidRDefault="0014245E" w:rsidP="0014245E">
      <w:pPr>
        <w:pStyle w:val="ListParagraph"/>
        <w:spacing w:after="120"/>
        <w:rPr>
          <w:rFonts w:ascii="Times New Roman" w:hAnsi="Times New Roman" w:cs="Times New Roman"/>
          <w:sz w:val="24"/>
          <w:szCs w:val="24"/>
        </w:rPr>
      </w:pPr>
      <w:r w:rsidRPr="0014245E">
        <w:rPr>
          <w:rFonts w:ascii="Times New Roman" w:hAnsi="Times New Roman" w:cs="Times New Roman"/>
          <w:sz w:val="24"/>
          <w:szCs w:val="24"/>
        </w:rPr>
        <w:t>Microsoft Word 2019 Software</w:t>
      </w:r>
    </w:p>
    <w:p w14:paraId="501DB8AE" w14:textId="77777777" w:rsidR="0014245E" w:rsidRPr="0014245E" w:rsidRDefault="0014245E" w:rsidP="0014245E">
      <w:pPr>
        <w:pStyle w:val="ListParagraph"/>
        <w:spacing w:after="120"/>
        <w:rPr>
          <w:rFonts w:ascii="Times New Roman" w:hAnsi="Times New Roman" w:cs="Times New Roman"/>
          <w:sz w:val="28"/>
          <w:szCs w:val="28"/>
        </w:rPr>
      </w:pPr>
      <w:r w:rsidRPr="0014245E">
        <w:rPr>
          <w:rFonts w:ascii="Times New Roman" w:hAnsi="Times New Roman" w:cs="Times New Roman"/>
          <w:sz w:val="24"/>
          <w:szCs w:val="24"/>
        </w:rPr>
        <w:t>Microsoft Notepad Software</w:t>
      </w:r>
    </w:p>
    <w:permEnd w:id="804470111"/>
    <w:p w14:paraId="1EF106D3" w14:textId="77777777" w:rsidR="00A119F3" w:rsidRPr="00BB7CF3" w:rsidRDefault="00A119F3" w:rsidP="00BB7CF3">
      <w:pPr>
        <w:pStyle w:val="ListParagraph"/>
        <w:spacing w:after="120"/>
        <w:rPr>
          <w:rFonts w:ascii="Times New Roman" w:hAnsi="Times New Roman" w:cs="Times New Roman"/>
          <w:sz w:val="28"/>
          <w:szCs w:val="28"/>
        </w:rPr>
      </w:pPr>
    </w:p>
    <w:p w14:paraId="1F9F8C1E" w14:textId="77777777" w:rsidR="00074C34" w:rsidRPr="00690CF2" w:rsidRDefault="00074C34" w:rsidP="00C87EED">
      <w:pPr>
        <w:pStyle w:val="ListParagraph"/>
        <w:spacing w:after="120"/>
        <w:jc w:val="both"/>
        <w:rPr>
          <w:rFonts w:ascii="Times New Roman" w:hAnsi="Times New Roman" w:cs="Times New Roman"/>
          <w:i/>
          <w:sz w:val="24"/>
          <w:szCs w:val="24"/>
        </w:rPr>
      </w:pPr>
    </w:p>
    <w:p w14:paraId="46CF2EF8" w14:textId="77777777" w:rsidR="00E739D1" w:rsidRPr="00911CF6"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SOURCE CODE</w:t>
      </w:r>
    </w:p>
    <w:p w14:paraId="1549B24B" w14:textId="77777777" w:rsidR="00D54A55" w:rsidRDefault="00D54A55" w:rsidP="00D54A55">
      <w:pPr>
        <w:pStyle w:val="ListParagraph"/>
        <w:spacing w:after="120"/>
        <w:rPr>
          <w:rFonts w:ascii="Times New Roman" w:hAnsi="Times New Roman" w:cs="Times New Roman"/>
          <w:i/>
          <w:sz w:val="28"/>
          <w:szCs w:val="28"/>
        </w:rPr>
      </w:pPr>
    </w:p>
    <w:p w14:paraId="4749A4B0" w14:textId="544F7591" w:rsidR="0089312E" w:rsidRDefault="00E55265" w:rsidP="008B1DCE">
      <w:pPr>
        <w:pStyle w:val="ListParagraph"/>
        <w:spacing w:after="120"/>
        <w:ind w:left="1800"/>
        <w:rPr>
          <w:rFonts w:ascii="Times New Roman" w:hAnsi="Times New Roman" w:cs="Times New Roman"/>
          <w:b/>
          <w:i/>
          <w:sz w:val="28"/>
          <w:szCs w:val="28"/>
        </w:rPr>
      </w:pPr>
      <w:permStart w:id="1835155322" w:edGrp="everyone"/>
      <w:r w:rsidRPr="00911CF6">
        <w:rPr>
          <w:rFonts w:ascii="Times New Roman" w:hAnsi="Times New Roman" w:cs="Times New Roman"/>
          <w:b/>
          <w:i/>
          <w:sz w:val="28"/>
          <w:szCs w:val="28"/>
        </w:rPr>
        <w:t>Laboratory No_0</w:t>
      </w:r>
      <w:r w:rsidR="0014245E">
        <w:rPr>
          <w:rFonts w:ascii="Times New Roman" w:hAnsi="Times New Roman" w:cs="Times New Roman"/>
          <w:b/>
          <w:i/>
          <w:sz w:val="28"/>
          <w:szCs w:val="28"/>
        </w:rPr>
        <w:t>7</w:t>
      </w:r>
      <w:r w:rsidR="00997B6B">
        <w:rPr>
          <w:rFonts w:ascii="Times New Roman" w:hAnsi="Times New Roman" w:cs="Times New Roman"/>
          <w:b/>
          <w:i/>
          <w:sz w:val="28"/>
          <w:szCs w:val="28"/>
        </w:rPr>
        <w:t xml:space="preserve"> Example </w:t>
      </w:r>
      <w:r w:rsidR="0014245E">
        <w:rPr>
          <w:rFonts w:ascii="Times New Roman" w:hAnsi="Times New Roman" w:cs="Times New Roman"/>
          <w:b/>
          <w:i/>
          <w:sz w:val="28"/>
          <w:szCs w:val="28"/>
        </w:rPr>
        <w:t>7.1</w:t>
      </w:r>
    </w:p>
    <w:permEnd w:id="1835155322"/>
    <w:p w14:paraId="6F3FCBAD" w14:textId="77777777" w:rsidR="006C0F12" w:rsidRPr="006C0F12" w:rsidRDefault="006C0F12" w:rsidP="006C0F12">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10296"/>
      </w:tblGrid>
      <w:tr w:rsidR="0089312E" w14:paraId="249E7455" w14:textId="77777777" w:rsidTr="0089312E">
        <w:tc>
          <w:tcPr>
            <w:tcW w:w="10296" w:type="dxa"/>
            <w:vAlign w:val="center"/>
          </w:tcPr>
          <w:p w14:paraId="7D75A095" w14:textId="77777777" w:rsidR="0089312E" w:rsidRPr="00622FFF" w:rsidRDefault="0089312E" w:rsidP="007C1413">
            <w:pPr>
              <w:pStyle w:val="ListParagraph"/>
              <w:spacing w:after="120"/>
              <w:ind w:left="0"/>
              <w:jc w:val="center"/>
              <w:rPr>
                <w:rFonts w:ascii="Times New Roman" w:hAnsi="Times New Roman" w:cs="Times New Roman"/>
                <w:b/>
                <w:i/>
                <w:sz w:val="28"/>
                <w:szCs w:val="28"/>
              </w:rPr>
            </w:pPr>
            <w:permStart w:id="203368700" w:edGrp="everyone"/>
            <w:r w:rsidRPr="0089312E">
              <w:rPr>
                <w:rFonts w:ascii="Times New Roman" w:hAnsi="Times New Roman" w:cs="Times New Roman"/>
                <w:b/>
                <w:i/>
                <w:sz w:val="28"/>
                <w:szCs w:val="28"/>
              </w:rPr>
              <w:t xml:space="preserve">Source Code </w:t>
            </w:r>
          </w:p>
        </w:tc>
      </w:tr>
      <w:tr w:rsidR="0089312E" w14:paraId="2B27134E" w14:textId="77777777" w:rsidTr="0089312E">
        <w:tc>
          <w:tcPr>
            <w:tcW w:w="10296" w:type="dxa"/>
            <w:vAlign w:val="center"/>
          </w:tcPr>
          <w:p w14:paraId="53EC43F6" w14:textId="77777777" w:rsidR="00165EC1" w:rsidRDefault="00165EC1" w:rsidP="00165EC1">
            <w:pPr>
              <w:autoSpaceDE w:val="0"/>
              <w:autoSpaceDN w:val="0"/>
              <w:adjustRightInd w:val="0"/>
              <w:rPr>
                <w:rFonts w:ascii="Consolas" w:hAnsi="Consolas" w:cs="Consolas"/>
                <w:color w:val="000000"/>
                <w:sz w:val="19"/>
                <w:szCs w:val="19"/>
              </w:rPr>
            </w:pPr>
            <w:permStart w:id="1561148742" w:edGrp="everyone"/>
            <w:permEnd w:id="203368700"/>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&lt;stdio.h&gt;</w:t>
            </w:r>
          </w:p>
          <w:p w14:paraId="29F81B52"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&lt;stdlib.h&gt;</w:t>
            </w:r>
          </w:p>
          <w:p w14:paraId="2E3CE24C"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&lt;iostream&gt;</w:t>
            </w:r>
          </w:p>
          <w:p w14:paraId="70C2385A"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&lt;time.h&gt;</w:t>
            </w:r>
          </w:p>
          <w:p w14:paraId="65F8BE1E"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"windows.h"</w:t>
            </w:r>
          </w:p>
          <w:p w14:paraId="12A2749F"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using</w:t>
            </w:r>
            <w:r>
              <w:rPr>
                <w:rFonts w:ascii="Consolas" w:hAnsi="Consolas" w:cs="Consolas"/>
                <w:color w:val="000000"/>
                <w:sz w:val="19"/>
                <w:szCs w:val="19"/>
              </w:rPr>
              <w:t xml:space="preserve"> </w:t>
            </w:r>
            <w:r>
              <w:rPr>
                <w:rFonts w:ascii="Consolas" w:hAnsi="Consolas" w:cs="Consolas"/>
                <w:color w:val="0000FF"/>
                <w:sz w:val="19"/>
                <w:szCs w:val="19"/>
              </w:rPr>
              <w:t>namespace</w:t>
            </w:r>
            <w:r>
              <w:rPr>
                <w:rFonts w:ascii="Consolas" w:hAnsi="Consolas" w:cs="Consolas"/>
                <w:color w:val="000000"/>
                <w:sz w:val="19"/>
                <w:szCs w:val="19"/>
              </w:rPr>
              <w:t xml:space="preserve"> std;</w:t>
            </w:r>
          </w:p>
          <w:p w14:paraId="7D60A491" w14:textId="77777777" w:rsidR="00165EC1" w:rsidRDefault="00165EC1" w:rsidP="00165EC1">
            <w:pPr>
              <w:autoSpaceDE w:val="0"/>
              <w:autoSpaceDN w:val="0"/>
              <w:adjustRightInd w:val="0"/>
              <w:rPr>
                <w:rFonts w:ascii="Consolas" w:hAnsi="Consolas" w:cs="Consolas"/>
                <w:color w:val="000000"/>
                <w:sz w:val="19"/>
                <w:szCs w:val="19"/>
              </w:rPr>
            </w:pPr>
          </w:p>
          <w:p w14:paraId="7F964057"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addition(</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w:t>
            </w:r>
          </w:p>
          <w:p w14:paraId="422F3893"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subtraction(</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w:t>
            </w:r>
          </w:p>
          <w:p w14:paraId="289A39B1"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un_addition(</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w:t>
            </w:r>
          </w:p>
          <w:p w14:paraId="3FA4106B"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un_subtraction(</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w:t>
            </w:r>
          </w:p>
          <w:p w14:paraId="1416BFE7" w14:textId="77777777" w:rsidR="00165EC1" w:rsidRDefault="00165EC1" w:rsidP="00165EC1">
            <w:pPr>
              <w:autoSpaceDE w:val="0"/>
              <w:autoSpaceDN w:val="0"/>
              <w:adjustRightInd w:val="0"/>
              <w:rPr>
                <w:rFonts w:ascii="Consolas" w:hAnsi="Consolas" w:cs="Consolas"/>
                <w:color w:val="000000"/>
                <w:sz w:val="19"/>
                <w:szCs w:val="19"/>
              </w:rPr>
            </w:pPr>
          </w:p>
          <w:p w14:paraId="47CCAB07" w14:textId="77777777" w:rsidR="00165EC1" w:rsidRDefault="00165EC1" w:rsidP="00165EC1">
            <w:pPr>
              <w:autoSpaceDE w:val="0"/>
              <w:autoSpaceDN w:val="0"/>
              <w:adjustRightInd w:val="0"/>
              <w:rPr>
                <w:rFonts w:ascii="Consolas" w:hAnsi="Consolas" w:cs="Consolas"/>
                <w:color w:val="000000"/>
                <w:sz w:val="19"/>
                <w:szCs w:val="19"/>
              </w:rPr>
            </w:pPr>
          </w:p>
          <w:p w14:paraId="11CA0888" w14:textId="77777777" w:rsidR="00165EC1" w:rsidRDefault="00165EC1" w:rsidP="00165EC1">
            <w:pPr>
              <w:autoSpaceDE w:val="0"/>
              <w:autoSpaceDN w:val="0"/>
              <w:adjustRightInd w:val="0"/>
              <w:rPr>
                <w:rFonts w:ascii="Consolas" w:hAnsi="Consolas" w:cs="Consolas"/>
                <w:color w:val="000000"/>
                <w:sz w:val="19"/>
                <w:szCs w:val="19"/>
              </w:rPr>
            </w:pPr>
          </w:p>
          <w:p w14:paraId="0EB60CD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main()</w:t>
            </w:r>
          </w:p>
          <w:p w14:paraId="79178039"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159F0F09"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Lab_No_07_Integer_Arithmetic_Operations\n"</w:t>
            </w:r>
            <w:r>
              <w:rPr>
                <w:rFonts w:ascii="Consolas" w:hAnsi="Consolas" w:cs="Consolas"/>
                <w:color w:val="000000"/>
                <w:sz w:val="19"/>
                <w:szCs w:val="19"/>
              </w:rPr>
              <w:t>);</w:t>
            </w:r>
          </w:p>
          <w:p w14:paraId="1210775B"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Module: C++ progrmming \n"</w:t>
            </w:r>
            <w:r>
              <w:rPr>
                <w:rFonts w:ascii="Consolas" w:hAnsi="Consolas" w:cs="Consolas"/>
                <w:color w:val="000000"/>
                <w:sz w:val="19"/>
                <w:szCs w:val="19"/>
              </w:rPr>
              <w:t>);</w:t>
            </w:r>
          </w:p>
          <w:p w14:paraId="1CBFA28C"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Ashahi Shafin, ID#23607352\n"</w:t>
            </w:r>
            <w:r>
              <w:rPr>
                <w:rFonts w:ascii="Consolas" w:hAnsi="Consolas" w:cs="Consolas"/>
                <w:color w:val="000000"/>
                <w:sz w:val="19"/>
                <w:szCs w:val="19"/>
              </w:rPr>
              <w:t>);</w:t>
            </w:r>
          </w:p>
          <w:p w14:paraId="7ECB8915"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CET3510-OL25\n"</w:t>
            </w:r>
            <w:r>
              <w:rPr>
                <w:rFonts w:ascii="Consolas" w:hAnsi="Consolas" w:cs="Consolas"/>
                <w:color w:val="000000"/>
                <w:sz w:val="19"/>
                <w:szCs w:val="19"/>
              </w:rPr>
              <w:t>);</w:t>
            </w:r>
          </w:p>
          <w:p w14:paraId="6156DB9E"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Presentation date: April 07, 2021\n"</w:t>
            </w:r>
            <w:r>
              <w:rPr>
                <w:rFonts w:ascii="Consolas" w:hAnsi="Consolas" w:cs="Consolas"/>
                <w:color w:val="000000"/>
                <w:sz w:val="19"/>
                <w:szCs w:val="19"/>
              </w:rPr>
              <w:t>);</w:t>
            </w:r>
          </w:p>
          <w:p w14:paraId="5C34394D"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Due date: April 14, 2021\n"</w:t>
            </w:r>
            <w:r>
              <w:rPr>
                <w:rFonts w:ascii="Consolas" w:hAnsi="Consolas" w:cs="Consolas"/>
                <w:color w:val="000000"/>
                <w:sz w:val="19"/>
                <w:szCs w:val="19"/>
              </w:rPr>
              <w:t>);</w:t>
            </w:r>
          </w:p>
          <w:p w14:paraId="5A87374E"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Example 7.1 arithmeticOperations.cpp\n"</w:t>
            </w:r>
            <w:r>
              <w:rPr>
                <w:rFonts w:ascii="Consolas" w:hAnsi="Consolas" w:cs="Consolas"/>
                <w:color w:val="000000"/>
                <w:sz w:val="19"/>
                <w:szCs w:val="19"/>
              </w:rPr>
              <w:t>);</w:t>
            </w:r>
          </w:p>
          <w:p w14:paraId="1061A09A"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 file name: 7.1 arithmeticOperations.cpp\n"</w:t>
            </w:r>
            <w:r>
              <w:rPr>
                <w:rFonts w:ascii="Consolas" w:hAnsi="Consolas" w:cs="Consolas"/>
                <w:color w:val="000000"/>
                <w:sz w:val="19"/>
                <w:szCs w:val="19"/>
              </w:rPr>
              <w:t>);</w:t>
            </w:r>
          </w:p>
          <w:p w14:paraId="0C5AF1B1"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w:t>
            </w:r>
            <w:r>
              <w:rPr>
                <w:rFonts w:ascii="Consolas" w:hAnsi="Consolas" w:cs="Consolas"/>
                <w:color w:val="A31515"/>
                <w:sz w:val="19"/>
                <w:szCs w:val="19"/>
              </w:rPr>
              <w:lastRenderedPageBreak/>
              <w:t>\n"</w:t>
            </w:r>
            <w:r>
              <w:rPr>
                <w:rFonts w:ascii="Consolas" w:hAnsi="Consolas" w:cs="Consolas"/>
                <w:color w:val="000000"/>
                <w:sz w:val="19"/>
                <w:szCs w:val="19"/>
              </w:rPr>
              <w:t>);</w:t>
            </w:r>
          </w:p>
          <w:p w14:paraId="17F6BA31" w14:textId="77777777" w:rsidR="00165EC1" w:rsidRDefault="00165EC1" w:rsidP="00165EC1">
            <w:pPr>
              <w:autoSpaceDE w:val="0"/>
              <w:autoSpaceDN w:val="0"/>
              <w:adjustRightInd w:val="0"/>
              <w:rPr>
                <w:rFonts w:ascii="Consolas" w:hAnsi="Consolas" w:cs="Consolas"/>
                <w:color w:val="000000"/>
                <w:sz w:val="19"/>
                <w:szCs w:val="19"/>
              </w:rPr>
            </w:pPr>
          </w:p>
          <w:p w14:paraId="6F51A7B0"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char</w:t>
            </w:r>
            <w:r>
              <w:rPr>
                <w:rFonts w:ascii="Consolas" w:hAnsi="Consolas" w:cs="Consolas"/>
                <w:color w:val="000000"/>
                <w:sz w:val="19"/>
                <w:szCs w:val="19"/>
              </w:rPr>
              <w:t xml:space="preserve"> ch, ch1, ch2, ch3;</w:t>
            </w:r>
          </w:p>
          <w:p w14:paraId="2A9B0C7D"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r1, r2;</w:t>
            </w:r>
          </w:p>
          <w:p w14:paraId="193AF380"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ur1, ur2;</w:t>
            </w:r>
          </w:p>
          <w:p w14:paraId="059C320C"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"Start your calculator Y/N, enter (Y) Yes or (N) No"</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5438A0D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ch;</w:t>
            </w:r>
          </w:p>
          <w:p w14:paraId="1B7F57F0"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ch1 = ch;</w:t>
            </w:r>
          </w:p>
          <w:p w14:paraId="7F5D4104"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(ch1 == </w:t>
            </w:r>
            <w:r>
              <w:rPr>
                <w:rFonts w:ascii="Consolas" w:hAnsi="Consolas" w:cs="Consolas"/>
                <w:color w:val="A31515"/>
                <w:sz w:val="19"/>
                <w:szCs w:val="19"/>
              </w:rPr>
              <w:t>'Y'</w:t>
            </w:r>
            <w:r>
              <w:rPr>
                <w:rFonts w:ascii="Consolas" w:hAnsi="Consolas" w:cs="Consolas"/>
                <w:color w:val="000000"/>
                <w:sz w:val="19"/>
                <w:szCs w:val="19"/>
              </w:rPr>
              <w:t xml:space="preserve"> || ch1 == </w:t>
            </w:r>
            <w:r>
              <w:rPr>
                <w:rFonts w:ascii="Consolas" w:hAnsi="Consolas" w:cs="Consolas"/>
                <w:color w:val="A31515"/>
                <w:sz w:val="19"/>
                <w:szCs w:val="19"/>
              </w:rPr>
              <w:t>'y'</w:t>
            </w:r>
            <w:r>
              <w:rPr>
                <w:rFonts w:ascii="Consolas" w:hAnsi="Consolas" w:cs="Consolas"/>
                <w:color w:val="000000"/>
                <w:sz w:val="19"/>
                <w:szCs w:val="19"/>
              </w:rPr>
              <w:t>)</w:t>
            </w:r>
          </w:p>
          <w:p w14:paraId="37942473"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49471C21"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Menu:</w:t>
            </w:r>
          </w:p>
          <w:p w14:paraId="480EFB59"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"Menu:\n"</w:t>
            </w:r>
            <w:r>
              <w:rPr>
                <w:rFonts w:ascii="Consolas" w:hAnsi="Consolas" w:cs="Consolas"/>
                <w:color w:val="000000"/>
                <w:sz w:val="19"/>
                <w:szCs w:val="19"/>
              </w:rPr>
              <w:t>;</w:t>
            </w:r>
          </w:p>
          <w:p w14:paraId="01CD6B9D"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"1 = Signed Integer Arithmetic Operation (16-bit)\n"</w:t>
            </w:r>
            <w:r>
              <w:rPr>
                <w:rFonts w:ascii="Consolas" w:hAnsi="Consolas" w:cs="Consolas"/>
                <w:color w:val="000000"/>
                <w:sz w:val="19"/>
                <w:szCs w:val="19"/>
              </w:rPr>
              <w:t>;</w:t>
            </w:r>
          </w:p>
          <w:p w14:paraId="40A61730"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"2 = Unsigned Integer Arithmetic Operation (16-bit)\n"</w:t>
            </w:r>
            <w:r>
              <w:rPr>
                <w:rFonts w:ascii="Consolas" w:hAnsi="Consolas" w:cs="Consolas"/>
                <w:color w:val="000000"/>
                <w:sz w:val="19"/>
                <w:szCs w:val="19"/>
              </w:rPr>
              <w:t>;</w:t>
            </w:r>
          </w:p>
          <w:p w14:paraId="3ED46C46"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"3 = Exit\n"</w:t>
            </w:r>
            <w:r>
              <w:rPr>
                <w:rFonts w:ascii="Consolas" w:hAnsi="Consolas" w:cs="Consolas"/>
                <w:color w:val="000000"/>
                <w:sz w:val="19"/>
                <w:szCs w:val="19"/>
              </w:rPr>
              <w:t>;</w:t>
            </w:r>
          </w:p>
          <w:p w14:paraId="764A901E"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"Menu Options:\n"</w:t>
            </w:r>
            <w:r>
              <w:rPr>
                <w:rFonts w:ascii="Consolas" w:hAnsi="Consolas" w:cs="Consolas"/>
                <w:color w:val="000000"/>
                <w:sz w:val="19"/>
                <w:szCs w:val="19"/>
              </w:rPr>
              <w:t>;</w:t>
            </w:r>
          </w:p>
          <w:p w14:paraId="2587D52C"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std::cin </w:t>
            </w:r>
            <w:r>
              <w:rPr>
                <w:rFonts w:ascii="Consolas" w:hAnsi="Consolas" w:cs="Consolas"/>
                <w:color w:val="008080"/>
                <w:sz w:val="19"/>
                <w:szCs w:val="19"/>
              </w:rPr>
              <w:t>&gt;&gt;</w:t>
            </w:r>
            <w:r>
              <w:rPr>
                <w:rFonts w:ascii="Consolas" w:hAnsi="Consolas" w:cs="Consolas"/>
                <w:color w:val="000000"/>
                <w:sz w:val="19"/>
                <w:szCs w:val="19"/>
              </w:rPr>
              <w:t xml:space="preserve"> ch;</w:t>
            </w:r>
          </w:p>
          <w:p w14:paraId="6709BFA4"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ch2 = ch;</w:t>
            </w:r>
          </w:p>
          <w:p w14:paraId="7C09DB6E" w14:textId="77777777" w:rsidR="00165EC1" w:rsidRDefault="00165EC1" w:rsidP="00165EC1">
            <w:pPr>
              <w:autoSpaceDE w:val="0"/>
              <w:autoSpaceDN w:val="0"/>
              <w:adjustRightInd w:val="0"/>
              <w:rPr>
                <w:rFonts w:ascii="Consolas" w:hAnsi="Consolas" w:cs="Consolas"/>
                <w:color w:val="000000"/>
                <w:sz w:val="19"/>
                <w:szCs w:val="19"/>
              </w:rPr>
            </w:pPr>
          </w:p>
          <w:p w14:paraId="2133F789"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Submenu:</w:t>
            </w:r>
          </w:p>
          <w:p w14:paraId="61ABFDE3"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(ch2 == </w:t>
            </w:r>
            <w:r>
              <w:rPr>
                <w:rFonts w:ascii="Consolas" w:hAnsi="Consolas" w:cs="Consolas"/>
                <w:color w:val="A31515"/>
                <w:sz w:val="19"/>
                <w:szCs w:val="19"/>
              </w:rPr>
              <w:t>'1'</w:t>
            </w:r>
            <w:r>
              <w:rPr>
                <w:rFonts w:ascii="Consolas" w:hAnsi="Consolas" w:cs="Consolas"/>
                <w:color w:val="000000"/>
                <w:sz w:val="19"/>
                <w:szCs w:val="19"/>
              </w:rPr>
              <w:t>)</w:t>
            </w:r>
          </w:p>
          <w:p w14:paraId="1E37D35F"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EB4982F"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"Submenu - Input your choice\n"</w:t>
            </w:r>
            <w:r>
              <w:rPr>
                <w:rFonts w:ascii="Consolas" w:hAnsi="Consolas" w:cs="Consolas"/>
                <w:color w:val="000000"/>
                <w:sz w:val="19"/>
                <w:szCs w:val="19"/>
              </w:rPr>
              <w:t>;</w:t>
            </w:r>
          </w:p>
          <w:p w14:paraId="513F3783"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 = Input two 16-bit signed number operands for addition and display\n"</w:t>
            </w:r>
          </w:p>
          <w:p w14:paraId="014180C6"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the sum in decimal and hexadecimal format, respectively.\n"</w:t>
            </w:r>
            <w:r>
              <w:rPr>
                <w:rFonts w:ascii="Consolas" w:hAnsi="Consolas" w:cs="Consolas"/>
                <w:color w:val="000000"/>
                <w:sz w:val="19"/>
                <w:szCs w:val="19"/>
              </w:rPr>
              <w:t>;</w:t>
            </w:r>
          </w:p>
          <w:p w14:paraId="48F5D9C9" w14:textId="77777777" w:rsidR="00165EC1" w:rsidRDefault="00165EC1" w:rsidP="00165EC1">
            <w:pPr>
              <w:autoSpaceDE w:val="0"/>
              <w:autoSpaceDN w:val="0"/>
              <w:adjustRightInd w:val="0"/>
              <w:rPr>
                <w:rFonts w:ascii="Consolas" w:hAnsi="Consolas" w:cs="Consolas"/>
                <w:color w:val="000000"/>
                <w:sz w:val="19"/>
                <w:szCs w:val="19"/>
              </w:rPr>
            </w:pPr>
          </w:p>
          <w:p w14:paraId="1AB0D42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 = Input two 16-bit signed number operands for subtraction and display\n"</w:t>
            </w:r>
          </w:p>
          <w:p w14:paraId="0CC7C333"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the difference in decimal and hexadecimal format, respectively.\n"</w:t>
            </w:r>
            <w:r>
              <w:rPr>
                <w:rFonts w:ascii="Consolas" w:hAnsi="Consolas" w:cs="Consolas"/>
                <w:color w:val="000000"/>
                <w:sz w:val="19"/>
                <w:szCs w:val="19"/>
              </w:rPr>
              <w:t>;</w:t>
            </w:r>
          </w:p>
          <w:p w14:paraId="669825A3"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ch;</w:t>
            </w:r>
          </w:p>
          <w:p w14:paraId="75E8BB33"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ch3 = ch;</w:t>
            </w:r>
          </w:p>
          <w:p w14:paraId="7C627D53"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switch</w:t>
            </w:r>
            <w:r>
              <w:rPr>
                <w:rFonts w:ascii="Consolas" w:hAnsi="Consolas" w:cs="Consolas"/>
                <w:color w:val="000000"/>
                <w:sz w:val="19"/>
                <w:szCs w:val="19"/>
              </w:rPr>
              <w:t xml:space="preserve"> (ch3)</w:t>
            </w:r>
          </w:p>
          <w:p w14:paraId="696EC546"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992EC77"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A31515"/>
                <w:sz w:val="19"/>
                <w:szCs w:val="19"/>
              </w:rPr>
              <w:t>'a'</w:t>
            </w:r>
            <w:r>
              <w:rPr>
                <w:rFonts w:ascii="Consolas" w:hAnsi="Consolas" w:cs="Consolas"/>
                <w:color w:val="000000"/>
                <w:sz w:val="19"/>
                <w:szCs w:val="19"/>
              </w:rPr>
              <w:t>:</w:t>
            </w:r>
          </w:p>
          <w:p w14:paraId="7486697E"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638A05ED"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"Input two signed numbers operands in decimal format\n"</w:t>
            </w:r>
            <w:r>
              <w:rPr>
                <w:rFonts w:ascii="Consolas" w:hAnsi="Consolas" w:cs="Consolas"/>
                <w:color w:val="000000"/>
                <w:sz w:val="19"/>
                <w:szCs w:val="19"/>
              </w:rPr>
              <w:t>;</w:t>
            </w:r>
          </w:p>
          <w:p w14:paraId="41123861"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r1 </w:t>
            </w:r>
            <w:r>
              <w:rPr>
                <w:rFonts w:ascii="Consolas" w:hAnsi="Consolas" w:cs="Consolas"/>
                <w:color w:val="008080"/>
                <w:sz w:val="19"/>
                <w:szCs w:val="19"/>
              </w:rPr>
              <w:t>&gt;&gt;</w:t>
            </w:r>
            <w:r>
              <w:rPr>
                <w:rFonts w:ascii="Consolas" w:hAnsi="Consolas" w:cs="Consolas"/>
                <w:color w:val="000000"/>
                <w:sz w:val="19"/>
                <w:szCs w:val="19"/>
              </w:rPr>
              <w:t xml:space="preserve"> r2;</w:t>
            </w:r>
          </w:p>
          <w:p w14:paraId="7309AE90"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addition(r1, r2);</w:t>
            </w:r>
          </w:p>
          <w:p w14:paraId="557AB589"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5F931FE9"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2A3C1100"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5D65014B"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A31515"/>
                <w:sz w:val="19"/>
                <w:szCs w:val="19"/>
              </w:rPr>
              <w:t>'b'</w:t>
            </w:r>
            <w:r>
              <w:rPr>
                <w:rFonts w:ascii="Consolas" w:hAnsi="Consolas" w:cs="Consolas"/>
                <w:color w:val="000000"/>
                <w:sz w:val="19"/>
                <w:szCs w:val="19"/>
              </w:rPr>
              <w:t>:</w:t>
            </w:r>
          </w:p>
          <w:p w14:paraId="06EF815A"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2D420AC6"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"Input two signed numbers operands in decimal format\n"</w:t>
            </w:r>
            <w:r>
              <w:rPr>
                <w:rFonts w:ascii="Consolas" w:hAnsi="Consolas" w:cs="Consolas"/>
                <w:color w:val="000000"/>
                <w:sz w:val="19"/>
                <w:szCs w:val="19"/>
              </w:rPr>
              <w:t>;</w:t>
            </w:r>
          </w:p>
          <w:p w14:paraId="59A426CB"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r1 </w:t>
            </w:r>
            <w:r>
              <w:rPr>
                <w:rFonts w:ascii="Consolas" w:hAnsi="Consolas" w:cs="Consolas"/>
                <w:color w:val="008080"/>
                <w:sz w:val="19"/>
                <w:szCs w:val="19"/>
              </w:rPr>
              <w:t>&gt;&gt;</w:t>
            </w:r>
            <w:r>
              <w:rPr>
                <w:rFonts w:ascii="Consolas" w:hAnsi="Consolas" w:cs="Consolas"/>
                <w:color w:val="000000"/>
                <w:sz w:val="19"/>
                <w:szCs w:val="19"/>
              </w:rPr>
              <w:t xml:space="preserve"> r2;</w:t>
            </w:r>
          </w:p>
          <w:p w14:paraId="097123EC"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subtraction(r1, r2);</w:t>
            </w:r>
          </w:p>
          <w:p w14:paraId="547BD6F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2DF2D7D0"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584E19BB"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73E0C9A"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0000FF"/>
                <w:sz w:val="19"/>
                <w:szCs w:val="19"/>
              </w:rPr>
              <w:t>goto</w:t>
            </w:r>
            <w:r>
              <w:rPr>
                <w:rFonts w:ascii="Consolas" w:hAnsi="Consolas" w:cs="Consolas"/>
                <w:color w:val="000000"/>
                <w:sz w:val="19"/>
                <w:szCs w:val="19"/>
              </w:rPr>
              <w:t xml:space="preserve"> Menu;</w:t>
            </w:r>
          </w:p>
          <w:p w14:paraId="3276387A"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C617390"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19B53F3"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(ch2 == </w:t>
            </w:r>
            <w:r>
              <w:rPr>
                <w:rFonts w:ascii="Consolas" w:hAnsi="Consolas" w:cs="Consolas"/>
                <w:color w:val="A31515"/>
                <w:sz w:val="19"/>
                <w:szCs w:val="19"/>
              </w:rPr>
              <w:t>'2'</w:t>
            </w:r>
            <w:r>
              <w:rPr>
                <w:rFonts w:ascii="Consolas" w:hAnsi="Consolas" w:cs="Consolas"/>
                <w:color w:val="000000"/>
                <w:sz w:val="19"/>
                <w:szCs w:val="19"/>
              </w:rPr>
              <w:t>)</w:t>
            </w:r>
          </w:p>
          <w:p w14:paraId="7EF055D5"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6519D44C"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"Submenu - input your choice\n"</w:t>
            </w:r>
            <w:r>
              <w:rPr>
                <w:rFonts w:ascii="Consolas" w:hAnsi="Consolas" w:cs="Consolas"/>
                <w:color w:val="000000"/>
                <w:sz w:val="19"/>
                <w:szCs w:val="19"/>
              </w:rPr>
              <w:t>;</w:t>
            </w:r>
          </w:p>
          <w:p w14:paraId="2AF254A2"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 Input two 16-bit unsigned number operands for addition, and display\n"</w:t>
            </w:r>
          </w:p>
          <w:p w14:paraId="2DA5895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sum in decimal and hexadecimal format respectively.\n"</w:t>
            </w:r>
            <w:r>
              <w:rPr>
                <w:rFonts w:ascii="Consolas" w:hAnsi="Consolas" w:cs="Consolas"/>
                <w:color w:val="000000"/>
                <w:sz w:val="19"/>
                <w:szCs w:val="19"/>
              </w:rPr>
              <w:t>;</w:t>
            </w:r>
          </w:p>
          <w:p w14:paraId="4292BB2D" w14:textId="77777777" w:rsidR="00165EC1" w:rsidRDefault="00165EC1" w:rsidP="00165EC1">
            <w:pPr>
              <w:autoSpaceDE w:val="0"/>
              <w:autoSpaceDN w:val="0"/>
              <w:adjustRightInd w:val="0"/>
              <w:rPr>
                <w:rFonts w:ascii="Consolas" w:hAnsi="Consolas" w:cs="Consolas"/>
                <w:color w:val="000000"/>
                <w:sz w:val="19"/>
                <w:szCs w:val="19"/>
              </w:rPr>
            </w:pPr>
          </w:p>
          <w:p w14:paraId="12238EC2"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 Input two 16-bit unsigned number operands for subtraction and display\n"</w:t>
            </w:r>
          </w:p>
          <w:p w14:paraId="7928610B"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sum in decimal and hexadecimal format, respectively.\n"</w:t>
            </w:r>
            <w:r>
              <w:rPr>
                <w:rFonts w:ascii="Consolas" w:hAnsi="Consolas" w:cs="Consolas"/>
                <w:color w:val="000000"/>
                <w:sz w:val="19"/>
                <w:szCs w:val="19"/>
              </w:rPr>
              <w:t>;</w:t>
            </w:r>
          </w:p>
          <w:p w14:paraId="1D1FE885"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ch;</w:t>
            </w:r>
          </w:p>
          <w:p w14:paraId="6C28042A"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ch3 = ch;</w:t>
            </w:r>
          </w:p>
          <w:p w14:paraId="5634B4E5" w14:textId="77777777" w:rsidR="00165EC1" w:rsidRDefault="00165EC1" w:rsidP="00165EC1">
            <w:pPr>
              <w:autoSpaceDE w:val="0"/>
              <w:autoSpaceDN w:val="0"/>
              <w:adjustRightInd w:val="0"/>
              <w:rPr>
                <w:rFonts w:ascii="Consolas" w:hAnsi="Consolas" w:cs="Consolas"/>
                <w:color w:val="000000"/>
                <w:sz w:val="19"/>
                <w:szCs w:val="19"/>
              </w:rPr>
            </w:pPr>
          </w:p>
          <w:p w14:paraId="3F0C95ED"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switch</w:t>
            </w:r>
            <w:r>
              <w:rPr>
                <w:rFonts w:ascii="Consolas" w:hAnsi="Consolas" w:cs="Consolas"/>
                <w:color w:val="000000"/>
                <w:sz w:val="19"/>
                <w:szCs w:val="19"/>
              </w:rPr>
              <w:t xml:space="preserve"> (ch3)</w:t>
            </w:r>
          </w:p>
          <w:p w14:paraId="60E06BAE"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1C8FD019"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A31515"/>
                <w:sz w:val="19"/>
                <w:szCs w:val="19"/>
              </w:rPr>
              <w:t>'a'</w:t>
            </w:r>
            <w:r>
              <w:rPr>
                <w:rFonts w:ascii="Consolas" w:hAnsi="Consolas" w:cs="Consolas"/>
                <w:color w:val="000000"/>
                <w:sz w:val="19"/>
                <w:szCs w:val="19"/>
              </w:rPr>
              <w:t>:</w:t>
            </w:r>
          </w:p>
          <w:p w14:paraId="542F1969"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2DEEB22E" w14:textId="77777777" w:rsidR="00165EC1" w:rsidRDefault="00165EC1" w:rsidP="00165EC1">
            <w:pPr>
              <w:autoSpaceDE w:val="0"/>
              <w:autoSpaceDN w:val="0"/>
              <w:adjustRightInd w:val="0"/>
              <w:rPr>
                <w:rFonts w:ascii="Consolas" w:hAnsi="Consolas" w:cs="Consolas"/>
                <w:color w:val="000000"/>
                <w:sz w:val="19"/>
                <w:szCs w:val="19"/>
              </w:rPr>
            </w:pPr>
          </w:p>
          <w:p w14:paraId="39364ACE"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"Input two unsigned numbers operands in decimal format\n"</w:t>
            </w:r>
            <w:r>
              <w:rPr>
                <w:rFonts w:ascii="Consolas" w:hAnsi="Consolas" w:cs="Consolas"/>
                <w:color w:val="000000"/>
                <w:sz w:val="19"/>
                <w:szCs w:val="19"/>
              </w:rPr>
              <w:t>;</w:t>
            </w:r>
          </w:p>
          <w:p w14:paraId="72E08E3C"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ur1 </w:t>
            </w:r>
            <w:r>
              <w:rPr>
                <w:rFonts w:ascii="Consolas" w:hAnsi="Consolas" w:cs="Consolas"/>
                <w:color w:val="008080"/>
                <w:sz w:val="19"/>
                <w:szCs w:val="19"/>
              </w:rPr>
              <w:t>&gt;&gt;</w:t>
            </w:r>
            <w:r>
              <w:rPr>
                <w:rFonts w:ascii="Consolas" w:hAnsi="Consolas" w:cs="Consolas"/>
                <w:color w:val="000000"/>
                <w:sz w:val="19"/>
                <w:szCs w:val="19"/>
              </w:rPr>
              <w:t xml:space="preserve"> ur2;</w:t>
            </w:r>
          </w:p>
          <w:p w14:paraId="2BBD85FD"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un_addition(ur1, ur2);</w:t>
            </w:r>
          </w:p>
          <w:p w14:paraId="20CA0DDC"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02826753"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5FC289AE"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4528D0B3"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case</w:t>
            </w:r>
            <w:r>
              <w:rPr>
                <w:rFonts w:ascii="Consolas" w:hAnsi="Consolas" w:cs="Consolas"/>
                <w:color w:val="A31515"/>
                <w:sz w:val="19"/>
                <w:szCs w:val="19"/>
              </w:rPr>
              <w:t>'b'</w:t>
            </w:r>
            <w:r>
              <w:rPr>
                <w:rFonts w:ascii="Consolas" w:hAnsi="Consolas" w:cs="Consolas"/>
                <w:color w:val="000000"/>
                <w:sz w:val="19"/>
                <w:szCs w:val="19"/>
              </w:rPr>
              <w:t>:</w:t>
            </w:r>
          </w:p>
          <w:p w14:paraId="49DB3081"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8E097A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"Input two unsigned numbers operands in decimal format\n"</w:t>
            </w:r>
            <w:r>
              <w:rPr>
                <w:rFonts w:ascii="Consolas" w:hAnsi="Consolas" w:cs="Consolas"/>
                <w:color w:val="000000"/>
                <w:sz w:val="19"/>
                <w:szCs w:val="19"/>
              </w:rPr>
              <w:t>;</w:t>
            </w:r>
          </w:p>
          <w:p w14:paraId="5B26FD3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ur1 </w:t>
            </w:r>
            <w:r>
              <w:rPr>
                <w:rFonts w:ascii="Consolas" w:hAnsi="Consolas" w:cs="Consolas"/>
                <w:color w:val="008080"/>
                <w:sz w:val="19"/>
                <w:szCs w:val="19"/>
              </w:rPr>
              <w:t>&gt;&gt;</w:t>
            </w:r>
            <w:r>
              <w:rPr>
                <w:rFonts w:ascii="Consolas" w:hAnsi="Consolas" w:cs="Consolas"/>
                <w:color w:val="000000"/>
                <w:sz w:val="19"/>
                <w:szCs w:val="19"/>
              </w:rPr>
              <w:t xml:space="preserve"> ur2;</w:t>
            </w:r>
          </w:p>
          <w:p w14:paraId="01CD2A7C"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un_subtraction(ur1, ur2);</w:t>
            </w:r>
          </w:p>
          <w:p w14:paraId="36E3820E"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p w14:paraId="510136F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break</w:t>
            </w:r>
            <w:r>
              <w:rPr>
                <w:rFonts w:ascii="Consolas" w:hAnsi="Consolas" w:cs="Consolas"/>
                <w:color w:val="000000"/>
                <w:sz w:val="19"/>
                <w:szCs w:val="19"/>
              </w:rPr>
              <w:t>;</w:t>
            </w:r>
          </w:p>
          <w:p w14:paraId="36A69772"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300CB19A"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default</w:t>
            </w:r>
            <w:r>
              <w:rPr>
                <w:rFonts w:ascii="Consolas" w:hAnsi="Consolas" w:cs="Consolas"/>
                <w:color w:val="000000"/>
                <w:sz w:val="19"/>
                <w:szCs w:val="19"/>
              </w:rPr>
              <w:t>:</w:t>
            </w:r>
            <w:r>
              <w:rPr>
                <w:rFonts w:ascii="Consolas" w:hAnsi="Consolas" w:cs="Consolas"/>
                <w:color w:val="0000FF"/>
                <w:sz w:val="19"/>
                <w:szCs w:val="19"/>
              </w:rPr>
              <w:t>goto</w:t>
            </w:r>
            <w:r>
              <w:rPr>
                <w:rFonts w:ascii="Consolas" w:hAnsi="Consolas" w:cs="Consolas"/>
                <w:color w:val="000000"/>
                <w:sz w:val="19"/>
                <w:szCs w:val="19"/>
              </w:rPr>
              <w:t xml:space="preserve"> Menu;</w:t>
            </w:r>
          </w:p>
          <w:p w14:paraId="72063BD5"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t>}</w:t>
            </w:r>
          </w:p>
          <w:p w14:paraId="743240E1"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6EFE429"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else</w:t>
            </w:r>
          </w:p>
          <w:p w14:paraId="7C10CC70"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2B7FD2D5"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goto</w:t>
            </w:r>
            <w:r>
              <w:rPr>
                <w:rFonts w:ascii="Consolas" w:hAnsi="Consolas" w:cs="Consolas"/>
                <w:color w:val="000000"/>
                <w:sz w:val="19"/>
                <w:szCs w:val="19"/>
              </w:rPr>
              <w:t xml:space="preserve"> EndLable;</w:t>
            </w:r>
          </w:p>
          <w:p w14:paraId="61C80FD1"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313A7FB"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"Would you like to continue with the arithmetic operations (Y/N)? Enter (Y) Yes or (N) No"</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342026F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cin </w:t>
            </w:r>
            <w:r>
              <w:rPr>
                <w:rFonts w:ascii="Consolas" w:hAnsi="Consolas" w:cs="Consolas"/>
                <w:color w:val="008080"/>
                <w:sz w:val="19"/>
                <w:szCs w:val="19"/>
              </w:rPr>
              <w:t>&gt;&gt;</w:t>
            </w:r>
            <w:r>
              <w:rPr>
                <w:rFonts w:ascii="Consolas" w:hAnsi="Consolas" w:cs="Consolas"/>
                <w:color w:val="000000"/>
                <w:sz w:val="19"/>
                <w:szCs w:val="19"/>
              </w:rPr>
              <w:t xml:space="preserve"> ch;</w:t>
            </w:r>
          </w:p>
          <w:p w14:paraId="5083C951"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ch1 = ch;</w:t>
            </w:r>
          </w:p>
          <w:p w14:paraId="6ACEFE5E"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2201431A" w14:textId="77777777" w:rsidR="00165EC1" w:rsidRDefault="00165EC1" w:rsidP="00165EC1">
            <w:pPr>
              <w:autoSpaceDE w:val="0"/>
              <w:autoSpaceDN w:val="0"/>
              <w:adjustRightInd w:val="0"/>
              <w:rPr>
                <w:rFonts w:ascii="Consolas" w:hAnsi="Consolas" w:cs="Consolas"/>
                <w:color w:val="000000"/>
                <w:sz w:val="19"/>
                <w:szCs w:val="19"/>
              </w:rPr>
            </w:pPr>
          </w:p>
          <w:p w14:paraId="2578061A"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EndLable:</w:t>
            </w:r>
          </w:p>
          <w:p w14:paraId="088EDC21"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"Exit Program"</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p w14:paraId="6B9F98CE"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system(</w:t>
            </w:r>
            <w:r>
              <w:rPr>
                <w:rFonts w:ascii="Consolas" w:hAnsi="Consolas" w:cs="Consolas"/>
                <w:color w:val="A31515"/>
                <w:sz w:val="19"/>
                <w:szCs w:val="19"/>
              </w:rPr>
              <w:t>"pause"</w:t>
            </w:r>
            <w:r>
              <w:rPr>
                <w:rFonts w:ascii="Consolas" w:hAnsi="Consolas" w:cs="Consolas"/>
                <w:color w:val="000000"/>
                <w:sz w:val="19"/>
                <w:szCs w:val="19"/>
              </w:rPr>
              <w:t>);</w:t>
            </w:r>
          </w:p>
          <w:p w14:paraId="64B6073A"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exit(0);</w:t>
            </w:r>
          </w:p>
          <w:p w14:paraId="3640279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0;</w:t>
            </w:r>
          </w:p>
          <w:p w14:paraId="563BBECB"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4D136403" w14:textId="77777777" w:rsidR="00165EC1" w:rsidRDefault="00165EC1" w:rsidP="00165EC1">
            <w:pPr>
              <w:autoSpaceDE w:val="0"/>
              <w:autoSpaceDN w:val="0"/>
              <w:adjustRightInd w:val="0"/>
              <w:rPr>
                <w:rFonts w:ascii="Consolas" w:hAnsi="Consolas" w:cs="Consolas"/>
                <w:color w:val="000000"/>
                <w:sz w:val="19"/>
                <w:szCs w:val="19"/>
              </w:rPr>
            </w:pPr>
          </w:p>
          <w:p w14:paraId="7BF0A100"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//addition for signed short integers</w:t>
            </w:r>
          </w:p>
          <w:p w14:paraId="595D7C01"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addition(</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w:t>
            </w:r>
          </w:p>
          <w:p w14:paraId="726B07B4"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0F138053"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w:t>
            </w:r>
          </w:p>
          <w:p w14:paraId="7A2EB469"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6CCC0C30"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6AFC8AF1"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AX, x;</w:t>
            </w:r>
          </w:p>
          <w:p w14:paraId="756B22FA"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BX, y;</w:t>
            </w:r>
          </w:p>
          <w:p w14:paraId="2A29D286"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ADD AX, BX;</w:t>
            </w:r>
          </w:p>
          <w:p w14:paraId="217E225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 AX;</w:t>
            </w:r>
          </w:p>
          <w:p w14:paraId="7EF83E44"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479AEAB"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decimal sum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and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000000"/>
                <w:sz w:val="19"/>
                <w:szCs w:val="19"/>
              </w:rPr>
              <w:lastRenderedPageBreak/>
              <w:t>endl;</w:t>
            </w:r>
          </w:p>
          <w:p w14:paraId="1B2E8242"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hexadecimal sum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and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p w14:paraId="6247D0ED"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782701B7" w14:textId="77777777" w:rsidR="00165EC1" w:rsidRDefault="00165EC1" w:rsidP="00165EC1">
            <w:pPr>
              <w:autoSpaceDE w:val="0"/>
              <w:autoSpaceDN w:val="0"/>
              <w:adjustRightInd w:val="0"/>
              <w:rPr>
                <w:rFonts w:ascii="Consolas" w:hAnsi="Consolas" w:cs="Consolas"/>
                <w:color w:val="000000"/>
                <w:sz w:val="19"/>
                <w:szCs w:val="19"/>
              </w:rPr>
            </w:pPr>
          </w:p>
          <w:p w14:paraId="0B79BFB9"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//subtraction for signed short integers</w:t>
            </w:r>
          </w:p>
          <w:p w14:paraId="58BCC19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subtraction(</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w:t>
            </w:r>
          </w:p>
          <w:p w14:paraId="5C5BD68F"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4A430CD5"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w:t>
            </w:r>
          </w:p>
          <w:p w14:paraId="09501BE7"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614B1C32"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9859B9C"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AX, x;</w:t>
            </w:r>
          </w:p>
          <w:p w14:paraId="35AF634C"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BX, y;</w:t>
            </w:r>
          </w:p>
          <w:p w14:paraId="24813A3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SUB AX, BX;</w:t>
            </w:r>
          </w:p>
          <w:p w14:paraId="0CA3477F"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 AX;</w:t>
            </w:r>
          </w:p>
          <w:p w14:paraId="6EFA7BBF"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A6A3976"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decimal difference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minus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p w14:paraId="782B2D12"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hexadecimal difference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minus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p w14:paraId="2B6CF723"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0E51CD43" w14:textId="77777777" w:rsidR="00165EC1" w:rsidRDefault="00165EC1" w:rsidP="00165EC1">
            <w:pPr>
              <w:autoSpaceDE w:val="0"/>
              <w:autoSpaceDN w:val="0"/>
              <w:adjustRightInd w:val="0"/>
              <w:rPr>
                <w:rFonts w:ascii="Consolas" w:hAnsi="Consolas" w:cs="Consolas"/>
                <w:color w:val="000000"/>
                <w:sz w:val="19"/>
                <w:szCs w:val="19"/>
              </w:rPr>
            </w:pPr>
          </w:p>
          <w:p w14:paraId="733C4B1E"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//addition for unsigned short integers</w:t>
            </w:r>
          </w:p>
          <w:p w14:paraId="6B1ABE8C"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un_addition(</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w:t>
            </w:r>
          </w:p>
          <w:p w14:paraId="7C0CFC6A"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193C5C95"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w:t>
            </w:r>
          </w:p>
          <w:p w14:paraId="3BB86D29"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2D409E1B"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22FE2DFA"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AX, x;</w:t>
            </w:r>
          </w:p>
          <w:p w14:paraId="0C36A431"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BX, y;</w:t>
            </w:r>
          </w:p>
          <w:p w14:paraId="2745B382"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ADD AX, BX;</w:t>
            </w:r>
          </w:p>
          <w:p w14:paraId="3804558C"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 AX;</w:t>
            </w:r>
          </w:p>
          <w:p w14:paraId="1952B51A"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14FA66BD"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decimal sum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and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p w14:paraId="65440E4A"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hexadecimal sum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and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p w14:paraId="7EE51E7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36CEEFE2" w14:textId="77777777" w:rsidR="00165EC1" w:rsidRDefault="00165EC1" w:rsidP="00165EC1">
            <w:pPr>
              <w:autoSpaceDE w:val="0"/>
              <w:autoSpaceDN w:val="0"/>
              <w:adjustRightInd w:val="0"/>
              <w:rPr>
                <w:rFonts w:ascii="Consolas" w:hAnsi="Consolas" w:cs="Consolas"/>
                <w:color w:val="000000"/>
                <w:sz w:val="19"/>
                <w:szCs w:val="19"/>
              </w:rPr>
            </w:pPr>
          </w:p>
          <w:p w14:paraId="3BD5888B"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8000"/>
                <w:sz w:val="19"/>
                <w:szCs w:val="19"/>
              </w:rPr>
              <w:t>//subtraction for unsigned short integers</w:t>
            </w:r>
          </w:p>
          <w:p w14:paraId="09E4155D"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un_subtraction(</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w:t>
            </w:r>
          </w:p>
          <w:p w14:paraId="0E145499"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3CFE33D2"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r;</w:t>
            </w:r>
          </w:p>
          <w:p w14:paraId="7F16C8A4"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_asm</w:t>
            </w:r>
          </w:p>
          <w:p w14:paraId="281C351D"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5D2E64FD"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AX, x;</w:t>
            </w:r>
          </w:p>
          <w:p w14:paraId="57E51460"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BX, y;</w:t>
            </w:r>
          </w:p>
          <w:p w14:paraId="0A4B983F"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SUB AX, BX;</w:t>
            </w:r>
          </w:p>
          <w:p w14:paraId="111C558C"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MOV r, AX;</w:t>
            </w:r>
          </w:p>
          <w:p w14:paraId="070A993B"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3CA516D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decimal difference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minus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p w14:paraId="246A2EF8" w14:textId="77777777" w:rsidR="00165EC1" w:rsidRDefault="00165EC1" w:rsidP="00165EC1">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hexadecimal difference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minus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p w14:paraId="3CB29C68" w14:textId="1898930C" w:rsidR="0089312E" w:rsidRPr="00132E5E" w:rsidRDefault="00165EC1" w:rsidP="00165EC1">
            <w:pPr>
              <w:pStyle w:val="ListParagraph"/>
              <w:spacing w:after="120"/>
              <w:ind w:left="0"/>
              <w:rPr>
                <w:rFonts w:ascii="Times New Roman" w:hAnsi="Times New Roman" w:cs="Times New Roman"/>
                <w:i/>
                <w:sz w:val="24"/>
                <w:szCs w:val="24"/>
              </w:rPr>
            </w:pPr>
            <w:r>
              <w:rPr>
                <w:rFonts w:ascii="Consolas" w:hAnsi="Consolas" w:cs="Consolas"/>
                <w:color w:val="000000"/>
                <w:sz w:val="19"/>
                <w:szCs w:val="19"/>
              </w:rPr>
              <w:t>}</w:t>
            </w:r>
          </w:p>
        </w:tc>
      </w:tr>
      <w:permEnd w:id="1561148742"/>
    </w:tbl>
    <w:p w14:paraId="151C62CB" w14:textId="77777777" w:rsidR="0089312E" w:rsidRDefault="0089312E" w:rsidP="0089312E">
      <w:pPr>
        <w:pStyle w:val="ListParagraph"/>
        <w:spacing w:after="120"/>
        <w:rPr>
          <w:rFonts w:ascii="Times New Roman" w:hAnsi="Times New Roman" w:cs="Times New Roman"/>
          <w:i/>
          <w:sz w:val="24"/>
          <w:szCs w:val="24"/>
        </w:rPr>
      </w:pPr>
    </w:p>
    <w:p w14:paraId="7D06B5D9" w14:textId="77777777" w:rsidR="00E564F8" w:rsidRPr="00C51256" w:rsidRDefault="00E564F8" w:rsidP="00C51256">
      <w:pPr>
        <w:spacing w:after="120"/>
        <w:rPr>
          <w:rFonts w:ascii="Times New Roman" w:hAnsi="Times New Roman" w:cs="Times New Roman"/>
          <w:i/>
          <w:sz w:val="28"/>
          <w:szCs w:val="28"/>
        </w:rPr>
      </w:pPr>
    </w:p>
    <w:p w14:paraId="057B3734" w14:textId="77777777" w:rsidR="00F7306D" w:rsidRPr="00F7306D" w:rsidRDefault="008B1DCE" w:rsidP="00F7306D">
      <w:pPr>
        <w:pStyle w:val="ListParagraph"/>
        <w:numPr>
          <w:ilvl w:val="0"/>
          <w:numId w:val="4"/>
        </w:numPr>
        <w:spacing w:after="120"/>
        <w:rPr>
          <w:rFonts w:ascii="Times New Roman" w:hAnsi="Times New Roman" w:cs="Times New Roman"/>
          <w:b/>
          <w:i/>
          <w:sz w:val="28"/>
          <w:szCs w:val="28"/>
        </w:rPr>
      </w:pPr>
      <w:r w:rsidRPr="00F7306D">
        <w:rPr>
          <w:rFonts w:ascii="Times New Roman" w:hAnsi="Times New Roman" w:cs="Times New Roman"/>
          <w:b/>
          <w:i/>
          <w:sz w:val="28"/>
          <w:szCs w:val="28"/>
        </w:rPr>
        <w:lastRenderedPageBreak/>
        <w:t>SOURCE CODE LINE DESCRIPTION</w:t>
      </w:r>
    </w:p>
    <w:p w14:paraId="6301729F" w14:textId="77777777" w:rsidR="00E55265" w:rsidRDefault="00E55265" w:rsidP="00E55265">
      <w:pPr>
        <w:pStyle w:val="ListParagraph"/>
        <w:spacing w:after="120"/>
        <w:rPr>
          <w:rFonts w:ascii="Times New Roman" w:hAnsi="Times New Roman" w:cs="Times New Roman"/>
          <w:i/>
          <w:sz w:val="28"/>
          <w:szCs w:val="28"/>
        </w:rPr>
      </w:pPr>
    </w:p>
    <w:p w14:paraId="49972876" w14:textId="651507BD" w:rsidR="00FF4AF7" w:rsidRDefault="008E7A9D" w:rsidP="008B1DCE">
      <w:pPr>
        <w:pStyle w:val="ListParagraph"/>
        <w:spacing w:after="120"/>
        <w:ind w:left="1800"/>
        <w:rPr>
          <w:rFonts w:ascii="Times New Roman" w:hAnsi="Times New Roman" w:cs="Times New Roman"/>
          <w:b/>
          <w:i/>
          <w:sz w:val="28"/>
          <w:szCs w:val="28"/>
        </w:rPr>
      </w:pPr>
      <w:permStart w:id="1524896303" w:edGrp="everyone"/>
      <w:r w:rsidRPr="000634C8">
        <w:rPr>
          <w:rFonts w:ascii="Times New Roman" w:hAnsi="Times New Roman" w:cs="Times New Roman"/>
          <w:b/>
          <w:i/>
          <w:sz w:val="28"/>
          <w:szCs w:val="28"/>
        </w:rPr>
        <w:t>Laboratory No_0</w:t>
      </w:r>
      <w:r w:rsidR="0014245E">
        <w:rPr>
          <w:rFonts w:ascii="Times New Roman" w:hAnsi="Times New Roman" w:cs="Times New Roman"/>
          <w:b/>
          <w:i/>
          <w:sz w:val="28"/>
          <w:szCs w:val="28"/>
        </w:rPr>
        <w:t>7</w:t>
      </w:r>
      <w:r w:rsidR="00997B6B">
        <w:rPr>
          <w:rFonts w:ascii="Times New Roman" w:hAnsi="Times New Roman" w:cs="Times New Roman"/>
          <w:b/>
          <w:i/>
          <w:sz w:val="28"/>
          <w:szCs w:val="28"/>
        </w:rPr>
        <w:t xml:space="preserve"> Example </w:t>
      </w:r>
      <w:r w:rsidR="0014245E">
        <w:rPr>
          <w:rFonts w:ascii="Times New Roman" w:hAnsi="Times New Roman" w:cs="Times New Roman"/>
          <w:b/>
          <w:i/>
          <w:sz w:val="28"/>
          <w:szCs w:val="28"/>
        </w:rPr>
        <w:t>7.1</w:t>
      </w:r>
      <w:permEnd w:id="1524896303"/>
    </w:p>
    <w:p w14:paraId="46F80385" w14:textId="77777777" w:rsidR="00041F7A" w:rsidRPr="00041F7A" w:rsidRDefault="00041F7A" w:rsidP="00041F7A">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63"/>
        <w:gridCol w:w="9533"/>
      </w:tblGrid>
      <w:tr w:rsidR="007C1413" w14:paraId="02CAD374" w14:textId="77777777" w:rsidTr="00CC0580">
        <w:tc>
          <w:tcPr>
            <w:tcW w:w="763" w:type="dxa"/>
            <w:shd w:val="clear" w:color="auto" w:fill="DAEEF3" w:themeFill="accent5" w:themeFillTint="33"/>
            <w:vAlign w:val="center"/>
          </w:tcPr>
          <w:p w14:paraId="33ABD830" w14:textId="77777777" w:rsidR="007C1413" w:rsidRPr="00622FFF" w:rsidRDefault="007C1413" w:rsidP="00622FFF">
            <w:pPr>
              <w:pStyle w:val="ListParagraph"/>
              <w:spacing w:after="120"/>
              <w:ind w:left="0"/>
              <w:jc w:val="center"/>
              <w:rPr>
                <w:rFonts w:ascii="Times New Roman" w:hAnsi="Times New Roman" w:cs="Times New Roman"/>
                <w:b/>
                <w:i/>
                <w:sz w:val="28"/>
                <w:szCs w:val="28"/>
              </w:rPr>
            </w:pPr>
            <w:permStart w:id="1992628848" w:edGrp="everyone"/>
            <w:r w:rsidRPr="00622FFF">
              <w:rPr>
                <w:rFonts w:ascii="Times New Roman" w:hAnsi="Times New Roman" w:cs="Times New Roman"/>
                <w:b/>
                <w:i/>
                <w:sz w:val="28"/>
                <w:szCs w:val="28"/>
              </w:rPr>
              <w:t>Line</w:t>
            </w:r>
          </w:p>
        </w:tc>
        <w:tc>
          <w:tcPr>
            <w:tcW w:w="9533" w:type="dxa"/>
            <w:shd w:val="clear" w:color="auto" w:fill="auto"/>
            <w:vAlign w:val="center"/>
          </w:tcPr>
          <w:p w14:paraId="62917F3B" w14:textId="77777777" w:rsidR="007C1413" w:rsidRPr="00622FFF" w:rsidRDefault="007C1413" w:rsidP="007C1413">
            <w:pPr>
              <w:pStyle w:val="ListParagraph"/>
              <w:spacing w:after="120"/>
              <w:ind w:left="0"/>
              <w:jc w:val="center"/>
              <w:rPr>
                <w:rFonts w:ascii="Times New Roman" w:hAnsi="Times New Roman" w:cs="Times New Roman"/>
                <w:b/>
                <w:i/>
                <w:sz w:val="28"/>
                <w:szCs w:val="28"/>
              </w:rPr>
            </w:pPr>
            <w:r w:rsidRPr="00622FFF">
              <w:rPr>
                <w:rFonts w:ascii="Times New Roman" w:hAnsi="Times New Roman" w:cs="Times New Roman"/>
                <w:b/>
                <w:i/>
                <w:sz w:val="28"/>
                <w:szCs w:val="28"/>
              </w:rPr>
              <w:t>Source Code</w:t>
            </w:r>
            <w:r>
              <w:rPr>
                <w:rFonts w:ascii="Times New Roman" w:hAnsi="Times New Roman" w:cs="Times New Roman"/>
                <w:b/>
                <w:i/>
                <w:sz w:val="28"/>
                <w:szCs w:val="28"/>
              </w:rPr>
              <w:t xml:space="preserve">  </w:t>
            </w:r>
            <w:r w:rsidRPr="00F7306D">
              <w:rPr>
                <w:rFonts w:ascii="Times New Roman" w:hAnsi="Times New Roman" w:cs="Times New Roman"/>
                <w:b/>
                <w:i/>
                <w:sz w:val="28"/>
                <w:szCs w:val="28"/>
              </w:rPr>
              <w:t>Description</w:t>
            </w:r>
            <w:r>
              <w:rPr>
                <w:rFonts w:ascii="Times New Roman" w:hAnsi="Times New Roman" w:cs="Times New Roman"/>
                <w:b/>
                <w:i/>
                <w:sz w:val="28"/>
                <w:szCs w:val="28"/>
              </w:rPr>
              <w:t xml:space="preserve"> </w:t>
            </w:r>
          </w:p>
        </w:tc>
      </w:tr>
      <w:tr w:rsidR="00D15372" w14:paraId="7364B5BD" w14:textId="77777777" w:rsidTr="007508A0">
        <w:tc>
          <w:tcPr>
            <w:tcW w:w="763" w:type="dxa"/>
            <w:vAlign w:val="center"/>
          </w:tcPr>
          <w:p w14:paraId="3A1EB486"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0</w:t>
            </w:r>
            <w:r>
              <w:rPr>
                <w:rFonts w:ascii="Times New Roman" w:hAnsi="Times New Roman" w:cs="Times New Roman"/>
                <w:b/>
                <w:i/>
                <w:sz w:val="24"/>
                <w:szCs w:val="24"/>
              </w:rPr>
              <w:t>1</w:t>
            </w:r>
          </w:p>
        </w:tc>
        <w:tc>
          <w:tcPr>
            <w:tcW w:w="9533" w:type="dxa"/>
            <w:vAlign w:val="center"/>
          </w:tcPr>
          <w:p w14:paraId="4700590A" w14:textId="77777777" w:rsidR="00D15372" w:rsidRPr="00297425" w:rsidRDefault="00D15372" w:rsidP="00215E85">
            <w:pPr>
              <w:pStyle w:val="ListParagraph"/>
              <w:spacing w:after="120"/>
              <w:ind w:left="0"/>
              <w:rPr>
                <w:rFonts w:ascii="Times New Roman" w:hAnsi="Times New Roman" w:cs="Times New Roman"/>
                <w:b/>
                <w:sz w:val="24"/>
                <w:szCs w:val="24"/>
              </w:rPr>
            </w:pPr>
            <w:r w:rsidRPr="00001D4E">
              <w:rPr>
                <w:rFonts w:ascii="Times New Roman" w:hAnsi="Times New Roman" w:cs="Times New Roman"/>
                <w:i/>
                <w:sz w:val="24"/>
                <w:szCs w:val="24"/>
              </w:rPr>
              <w:t>#include</w:t>
            </w:r>
            <w:r>
              <w:rPr>
                <w:rFonts w:ascii="Consolas" w:hAnsi="Consolas" w:cs="Consolas"/>
                <w:color w:val="000000"/>
                <w:sz w:val="19"/>
                <w:szCs w:val="19"/>
                <w:lang w:val="es-CO"/>
              </w:rPr>
              <w:t xml:space="preserve"> </w:t>
            </w:r>
            <w:r w:rsidRPr="006C7974">
              <w:rPr>
                <w:rFonts w:ascii="Times New Roman" w:hAnsi="Times New Roman" w:cs="Times New Roman"/>
                <w:color w:val="A31515"/>
                <w:sz w:val="24"/>
                <w:szCs w:val="24"/>
                <w:lang w:val="es-CO"/>
              </w:rPr>
              <w:t>"stdafx.h"</w:t>
            </w:r>
          </w:p>
        </w:tc>
      </w:tr>
      <w:tr w:rsidR="00D15372" w14:paraId="16A5FE5A" w14:textId="77777777" w:rsidTr="007508A0">
        <w:tc>
          <w:tcPr>
            <w:tcW w:w="10296" w:type="dxa"/>
            <w:gridSpan w:val="2"/>
            <w:vAlign w:val="center"/>
          </w:tcPr>
          <w:p w14:paraId="799CFD15" w14:textId="77777777" w:rsidR="00D15372" w:rsidRPr="00B91D19" w:rsidRDefault="00D15372" w:rsidP="00215E85">
            <w:pPr>
              <w:pStyle w:val="ListParagraph"/>
              <w:spacing w:after="120"/>
              <w:ind w:left="0"/>
              <w:rPr>
                <w:rFonts w:ascii="Times New Roman" w:hAnsi="Times New Roman" w:cs="Times New Roman"/>
                <w:b/>
                <w:sz w:val="24"/>
                <w:szCs w:val="24"/>
              </w:rPr>
            </w:pPr>
            <w:r w:rsidRPr="00B91D19">
              <w:rPr>
                <w:rFonts w:ascii="Times New Roman" w:hAnsi="Times New Roman" w:cs="Times New Roman"/>
                <w:color w:val="202124"/>
                <w:sz w:val="24"/>
                <w:szCs w:val="24"/>
                <w:shd w:val="clear" w:color="auto" w:fill="FFFFFF"/>
              </w:rPr>
              <w:t>Precompiled Header </w:t>
            </w:r>
            <w:r w:rsidRPr="00B91D19">
              <w:rPr>
                <w:rFonts w:ascii="Times New Roman" w:hAnsi="Times New Roman" w:cs="Times New Roman"/>
                <w:b/>
                <w:bCs/>
                <w:color w:val="202124"/>
                <w:sz w:val="24"/>
                <w:szCs w:val="24"/>
                <w:shd w:val="clear" w:color="auto" w:fill="FFFFFF"/>
              </w:rPr>
              <w:t>stdafx</w:t>
            </w:r>
            <w:r w:rsidRPr="00B91D19">
              <w:rPr>
                <w:rFonts w:ascii="Times New Roman" w:hAnsi="Times New Roman" w:cs="Times New Roman"/>
                <w:color w:val="202124"/>
                <w:sz w:val="24"/>
                <w:szCs w:val="24"/>
                <w:shd w:val="clear" w:color="auto" w:fill="FFFFFF"/>
              </w:rPr>
              <w:t>. </w:t>
            </w:r>
            <w:r w:rsidRPr="00B91D19">
              <w:rPr>
                <w:rFonts w:ascii="Times New Roman" w:hAnsi="Times New Roman" w:cs="Times New Roman"/>
                <w:b/>
                <w:bCs/>
                <w:color w:val="202124"/>
                <w:sz w:val="24"/>
                <w:szCs w:val="24"/>
                <w:shd w:val="clear" w:color="auto" w:fill="FFFFFF"/>
              </w:rPr>
              <w:t>h</w:t>
            </w:r>
            <w:r w:rsidRPr="00B91D19">
              <w:rPr>
                <w:rFonts w:ascii="Times New Roman" w:hAnsi="Times New Roman" w:cs="Times New Roman"/>
                <w:color w:val="202124"/>
                <w:sz w:val="24"/>
                <w:szCs w:val="24"/>
                <w:shd w:val="clear" w:color="auto" w:fill="FFFFFF"/>
              </w:rPr>
              <w:t> is basically used in Microsoft Visual Studio to let the compiler know the files that are once compiled and no need to compile it from scratch. ... </w:t>
            </w:r>
            <w:r w:rsidRPr="00B91D19">
              <w:rPr>
                <w:rFonts w:ascii="Times New Roman" w:hAnsi="Times New Roman" w:cs="Times New Roman"/>
                <w:b/>
                <w:bCs/>
                <w:color w:val="202124"/>
                <w:sz w:val="24"/>
                <w:szCs w:val="24"/>
                <w:shd w:val="clear" w:color="auto" w:fill="FFFFFF"/>
              </w:rPr>
              <w:t>h</w:t>
            </w:r>
            <w:r w:rsidRPr="00B91D19">
              <w:rPr>
                <w:rFonts w:ascii="Times New Roman" w:hAnsi="Times New Roman" w:cs="Times New Roman"/>
                <w:color w:val="202124"/>
                <w:sz w:val="24"/>
                <w:szCs w:val="24"/>
                <w:shd w:val="clear" w:color="auto" w:fill="FFFFFF"/>
              </w:rPr>
              <w:t>" before this </w:t>
            </w:r>
            <w:r w:rsidRPr="00B91D19">
              <w:rPr>
                <w:rFonts w:ascii="Times New Roman" w:hAnsi="Times New Roman" w:cs="Times New Roman"/>
                <w:b/>
                <w:bCs/>
                <w:color w:val="202124"/>
                <w:sz w:val="24"/>
                <w:szCs w:val="24"/>
                <w:shd w:val="clear" w:color="auto" w:fill="FFFFFF"/>
              </w:rPr>
              <w:t>includes</w:t>
            </w:r>
            <w:r w:rsidRPr="00B91D19">
              <w:rPr>
                <w:rFonts w:ascii="Times New Roman" w:hAnsi="Times New Roman" w:cs="Times New Roman"/>
                <w:color w:val="202124"/>
                <w:sz w:val="24"/>
                <w:szCs w:val="24"/>
                <w:shd w:val="clear" w:color="auto" w:fill="FFFFFF"/>
              </w:rPr>
              <w:t> then the compiler will find the compiled header files from </w:t>
            </w:r>
            <w:r w:rsidRPr="00B91D19">
              <w:rPr>
                <w:rFonts w:ascii="Times New Roman" w:hAnsi="Times New Roman" w:cs="Times New Roman"/>
                <w:b/>
                <w:bCs/>
                <w:color w:val="202124"/>
                <w:sz w:val="24"/>
                <w:szCs w:val="24"/>
                <w:shd w:val="clear" w:color="auto" w:fill="FFFFFF"/>
              </w:rPr>
              <w:t>stdafx</w:t>
            </w:r>
            <w:r w:rsidRPr="00B91D19">
              <w:rPr>
                <w:rFonts w:ascii="Times New Roman" w:hAnsi="Times New Roman" w:cs="Times New Roman"/>
                <w:color w:val="202124"/>
                <w:sz w:val="24"/>
                <w:szCs w:val="24"/>
                <w:shd w:val="clear" w:color="auto" w:fill="FFFFFF"/>
              </w:rPr>
              <w:t>. </w:t>
            </w:r>
            <w:r w:rsidRPr="00B91D19">
              <w:rPr>
                <w:rFonts w:ascii="Times New Roman" w:hAnsi="Times New Roman" w:cs="Times New Roman"/>
                <w:b/>
                <w:bCs/>
                <w:color w:val="202124"/>
                <w:sz w:val="24"/>
                <w:szCs w:val="24"/>
                <w:shd w:val="clear" w:color="auto" w:fill="FFFFFF"/>
              </w:rPr>
              <w:t>h</w:t>
            </w:r>
            <w:r w:rsidRPr="00B91D19">
              <w:rPr>
                <w:rFonts w:ascii="Times New Roman" w:hAnsi="Times New Roman" w:cs="Times New Roman"/>
                <w:color w:val="202124"/>
                <w:sz w:val="24"/>
                <w:szCs w:val="24"/>
                <w:shd w:val="clear" w:color="auto" w:fill="FFFFFF"/>
              </w:rPr>
              <w:t> and does not compiled it from scratch.</w:t>
            </w:r>
          </w:p>
        </w:tc>
      </w:tr>
      <w:tr w:rsidR="00D15372" w14:paraId="51426B31" w14:textId="77777777" w:rsidTr="007508A0">
        <w:tc>
          <w:tcPr>
            <w:tcW w:w="763" w:type="dxa"/>
            <w:vAlign w:val="center"/>
          </w:tcPr>
          <w:p w14:paraId="791B6F93"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0</w:t>
            </w:r>
            <w:r>
              <w:rPr>
                <w:rFonts w:ascii="Times New Roman" w:hAnsi="Times New Roman" w:cs="Times New Roman"/>
                <w:b/>
                <w:i/>
                <w:sz w:val="24"/>
                <w:szCs w:val="24"/>
              </w:rPr>
              <w:t>2</w:t>
            </w:r>
          </w:p>
        </w:tc>
        <w:tc>
          <w:tcPr>
            <w:tcW w:w="9533" w:type="dxa"/>
            <w:vAlign w:val="center"/>
          </w:tcPr>
          <w:p w14:paraId="2C94530A" w14:textId="77777777" w:rsidR="00D15372" w:rsidRPr="00297425" w:rsidRDefault="00D15372" w:rsidP="00215E85">
            <w:pPr>
              <w:pStyle w:val="ListParagraph"/>
              <w:spacing w:after="120"/>
              <w:ind w:left="0"/>
              <w:rPr>
                <w:rFonts w:ascii="Times New Roman" w:hAnsi="Times New Roman" w:cs="Times New Roman"/>
                <w:b/>
                <w:sz w:val="24"/>
                <w:szCs w:val="24"/>
              </w:rPr>
            </w:pPr>
            <w:r w:rsidRPr="00001D4E">
              <w:rPr>
                <w:rFonts w:ascii="Times New Roman" w:hAnsi="Times New Roman" w:cs="Times New Roman"/>
                <w:i/>
                <w:sz w:val="24"/>
                <w:szCs w:val="24"/>
              </w:rPr>
              <w:t>#include "stdio.h"</w:t>
            </w:r>
          </w:p>
        </w:tc>
      </w:tr>
      <w:tr w:rsidR="00D15372" w14:paraId="1D0E47EF" w14:textId="77777777" w:rsidTr="007508A0">
        <w:tc>
          <w:tcPr>
            <w:tcW w:w="10296" w:type="dxa"/>
            <w:gridSpan w:val="2"/>
            <w:vAlign w:val="center"/>
          </w:tcPr>
          <w:p w14:paraId="7C17185B" w14:textId="77777777" w:rsidR="00D15372" w:rsidRPr="006A6F66" w:rsidRDefault="00D15372" w:rsidP="00215E85">
            <w:pPr>
              <w:pStyle w:val="ListParagraph"/>
              <w:spacing w:after="120"/>
              <w:ind w:left="0"/>
              <w:rPr>
                <w:rFonts w:ascii="Times New Roman" w:hAnsi="Times New Roman" w:cs="Times New Roman"/>
                <w:b/>
                <w:sz w:val="24"/>
                <w:szCs w:val="24"/>
              </w:rPr>
            </w:pPr>
            <w:r w:rsidRPr="006A6F66">
              <w:rPr>
                <w:rStyle w:val="ilfuvd"/>
                <w:rFonts w:ascii="Times New Roman" w:hAnsi="Times New Roman" w:cs="Times New Roman"/>
                <w:b/>
                <w:color w:val="222222"/>
                <w:sz w:val="24"/>
                <w:szCs w:val="24"/>
                <w:shd w:val="clear" w:color="auto" w:fill="FFFFFF"/>
              </w:rPr>
              <w:t xml:space="preserve">The </w:t>
            </w:r>
            <w:r w:rsidRPr="006A6F66">
              <w:rPr>
                <w:rStyle w:val="ilfuvd"/>
                <w:rFonts w:ascii="Times New Roman" w:hAnsi="Times New Roman" w:cs="Times New Roman"/>
                <w:b/>
                <w:bCs/>
                <w:color w:val="222222"/>
                <w:sz w:val="24"/>
                <w:szCs w:val="24"/>
                <w:shd w:val="clear" w:color="auto" w:fill="FFFFFF"/>
              </w:rPr>
              <w:t>stdio</w:t>
            </w:r>
            <w:r w:rsidRPr="006A6F66">
              <w:rPr>
                <w:rStyle w:val="ilfuvd"/>
                <w:rFonts w:ascii="Times New Roman" w:hAnsi="Times New Roman" w:cs="Times New Roman"/>
                <w:b/>
                <w:color w:val="222222"/>
                <w:sz w:val="24"/>
                <w:szCs w:val="24"/>
                <w:shd w:val="clear" w:color="auto" w:fill="FFFFFF"/>
              </w:rPr>
              <w:t>.</w:t>
            </w:r>
            <w:r w:rsidRPr="006A6F66">
              <w:rPr>
                <w:rStyle w:val="ilfuvd"/>
                <w:rFonts w:ascii="Times New Roman" w:hAnsi="Times New Roman" w:cs="Times New Roman"/>
                <w:b/>
                <w:bCs/>
                <w:color w:val="222222"/>
                <w:sz w:val="24"/>
                <w:szCs w:val="24"/>
                <w:shd w:val="clear" w:color="auto" w:fill="FFFFFF"/>
              </w:rPr>
              <w:t>h (</w:t>
            </w:r>
            <w:r w:rsidRPr="006A6F66">
              <w:rPr>
                <w:rFonts w:ascii="Times New Roman" w:hAnsi="Times New Roman" w:cs="Times New Roman"/>
                <w:b/>
                <w:color w:val="222222"/>
                <w:sz w:val="24"/>
                <w:szCs w:val="24"/>
                <w:shd w:val="clear" w:color="auto" w:fill="FFFFFF"/>
              </w:rPr>
              <w:t>standard library header</w:t>
            </w:r>
            <w:r w:rsidRPr="006A6F66">
              <w:rPr>
                <w:rFonts w:ascii="Times New Roman" w:hAnsi="Times New Roman" w:cs="Times New Roman"/>
                <w:color w:val="222222"/>
                <w:sz w:val="24"/>
                <w:szCs w:val="24"/>
                <w:shd w:val="clear" w:color="auto" w:fill="FFFFFF"/>
              </w:rPr>
              <w:t xml:space="preserve">) </w:t>
            </w:r>
            <w:r w:rsidRPr="006A6F66">
              <w:rPr>
                <w:rStyle w:val="ilfuvd"/>
                <w:rFonts w:ascii="Times New Roman" w:hAnsi="Times New Roman" w:cs="Times New Roman"/>
                <w:b/>
                <w:bCs/>
                <w:color w:val="222222"/>
                <w:sz w:val="24"/>
                <w:szCs w:val="24"/>
                <w:shd w:val="clear" w:color="auto" w:fill="FFFFFF"/>
              </w:rPr>
              <w:t>is</w:t>
            </w:r>
            <w:r w:rsidRPr="006A6F66">
              <w:rPr>
                <w:rStyle w:val="ilfuvd"/>
                <w:rFonts w:ascii="Times New Roman" w:hAnsi="Times New Roman" w:cs="Times New Roman"/>
                <w:b/>
                <w:color w:val="222222"/>
                <w:sz w:val="24"/>
                <w:szCs w:val="24"/>
                <w:shd w:val="clear" w:color="auto" w:fill="FFFFFF"/>
              </w:rPr>
              <w:t> a file with ".</w:t>
            </w:r>
            <w:r w:rsidRPr="006A6F66">
              <w:rPr>
                <w:rStyle w:val="ilfuvd"/>
                <w:rFonts w:ascii="Times New Roman" w:hAnsi="Times New Roman" w:cs="Times New Roman"/>
                <w:b/>
                <w:bCs/>
                <w:color w:val="222222"/>
                <w:sz w:val="24"/>
                <w:szCs w:val="24"/>
                <w:shd w:val="clear" w:color="auto" w:fill="FFFFFF"/>
              </w:rPr>
              <w:t>h</w:t>
            </w:r>
            <w:r w:rsidRPr="006A6F66">
              <w:rPr>
                <w:rStyle w:val="ilfuvd"/>
                <w:rFonts w:ascii="Times New Roman" w:hAnsi="Times New Roman" w:cs="Times New Roman"/>
                <w:b/>
                <w:color w:val="222222"/>
                <w:sz w:val="24"/>
                <w:szCs w:val="24"/>
                <w:shd w:val="clear" w:color="auto" w:fill="FFFFFF"/>
              </w:rPr>
              <w:t>" extension that contains the prototypes of standard input-output functions </w:t>
            </w:r>
            <w:r w:rsidRPr="006A6F66">
              <w:rPr>
                <w:rStyle w:val="ilfuvd"/>
                <w:rFonts w:ascii="Times New Roman" w:hAnsi="Times New Roman" w:cs="Times New Roman"/>
                <w:b/>
                <w:bCs/>
                <w:color w:val="222222"/>
                <w:sz w:val="24"/>
                <w:szCs w:val="24"/>
                <w:shd w:val="clear" w:color="auto" w:fill="FFFFFF"/>
              </w:rPr>
              <w:t>used</w:t>
            </w:r>
            <w:r w:rsidRPr="006A6F66">
              <w:rPr>
                <w:rStyle w:val="ilfuvd"/>
                <w:rFonts w:ascii="Times New Roman" w:hAnsi="Times New Roman" w:cs="Times New Roman"/>
                <w:b/>
                <w:color w:val="222222"/>
                <w:sz w:val="24"/>
                <w:szCs w:val="24"/>
                <w:shd w:val="clear" w:color="auto" w:fill="FFFFFF"/>
              </w:rPr>
              <w:t> in </w:t>
            </w:r>
            <w:r w:rsidRPr="006A6F66">
              <w:rPr>
                <w:rStyle w:val="ilfuvd"/>
                <w:rFonts w:ascii="Times New Roman" w:hAnsi="Times New Roman" w:cs="Times New Roman"/>
                <w:b/>
                <w:bCs/>
                <w:color w:val="222222"/>
                <w:sz w:val="24"/>
                <w:szCs w:val="24"/>
                <w:shd w:val="clear" w:color="auto" w:fill="FFFFFF"/>
              </w:rPr>
              <w:t>c</w:t>
            </w:r>
            <w:r w:rsidRPr="006A6F66">
              <w:rPr>
                <w:rStyle w:val="ilfuvd"/>
                <w:rFonts w:ascii="Times New Roman" w:hAnsi="Times New Roman" w:cs="Times New Roman"/>
                <w:b/>
                <w:color w:val="222222"/>
                <w:sz w:val="24"/>
                <w:szCs w:val="24"/>
                <w:shd w:val="clear" w:color="auto" w:fill="FFFFFF"/>
              </w:rPr>
              <w:t>.</w:t>
            </w:r>
          </w:p>
        </w:tc>
      </w:tr>
      <w:tr w:rsidR="00D15372" w14:paraId="1657F17D" w14:textId="77777777" w:rsidTr="007508A0">
        <w:tc>
          <w:tcPr>
            <w:tcW w:w="763" w:type="dxa"/>
            <w:vAlign w:val="center"/>
          </w:tcPr>
          <w:p w14:paraId="47EA4C74"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0</w:t>
            </w:r>
            <w:r>
              <w:rPr>
                <w:rFonts w:ascii="Times New Roman" w:hAnsi="Times New Roman" w:cs="Times New Roman"/>
                <w:b/>
                <w:i/>
                <w:sz w:val="24"/>
                <w:szCs w:val="24"/>
              </w:rPr>
              <w:t>3</w:t>
            </w:r>
          </w:p>
        </w:tc>
        <w:tc>
          <w:tcPr>
            <w:tcW w:w="9533" w:type="dxa"/>
            <w:vAlign w:val="center"/>
          </w:tcPr>
          <w:p w14:paraId="0283D390" w14:textId="77777777" w:rsidR="00D15372" w:rsidRPr="00297425" w:rsidRDefault="00D15372" w:rsidP="00215E85">
            <w:pPr>
              <w:pStyle w:val="ListParagraph"/>
              <w:spacing w:after="120"/>
              <w:ind w:left="0"/>
              <w:rPr>
                <w:rFonts w:ascii="Times New Roman" w:hAnsi="Times New Roman" w:cs="Times New Roman"/>
                <w:b/>
                <w:sz w:val="24"/>
                <w:szCs w:val="24"/>
              </w:rPr>
            </w:pPr>
            <w:r w:rsidRPr="00C7160F">
              <w:rPr>
                <w:rFonts w:ascii="Times New Roman" w:hAnsi="Times New Roman" w:cs="Times New Roman"/>
                <w:color w:val="808080"/>
                <w:sz w:val="24"/>
                <w:szCs w:val="24"/>
                <w:lang w:val="es-CO"/>
              </w:rPr>
              <w:t>#include</w:t>
            </w:r>
            <w:r w:rsidRPr="00C7160F">
              <w:rPr>
                <w:rFonts w:ascii="Times New Roman" w:hAnsi="Times New Roman" w:cs="Times New Roman"/>
                <w:color w:val="A31515"/>
                <w:sz w:val="24"/>
                <w:szCs w:val="24"/>
                <w:lang w:val="es-CO"/>
              </w:rPr>
              <w:t>&lt;iostream&gt;</w:t>
            </w:r>
          </w:p>
        </w:tc>
      </w:tr>
      <w:tr w:rsidR="00D15372" w14:paraId="68C7268A" w14:textId="77777777" w:rsidTr="007508A0">
        <w:tc>
          <w:tcPr>
            <w:tcW w:w="10296" w:type="dxa"/>
            <w:gridSpan w:val="2"/>
            <w:vAlign w:val="center"/>
          </w:tcPr>
          <w:p w14:paraId="46D80867" w14:textId="77777777" w:rsidR="00D15372" w:rsidRPr="00C7160F" w:rsidRDefault="00D15372" w:rsidP="00215E85">
            <w:pPr>
              <w:shd w:val="clear" w:color="auto" w:fill="FFFFFF"/>
              <w:rPr>
                <w:rFonts w:ascii="Times New Roman" w:eastAsia="Times New Roman" w:hAnsi="Times New Roman" w:cs="Times New Roman"/>
                <w:color w:val="202124"/>
                <w:sz w:val="24"/>
                <w:szCs w:val="24"/>
                <w:lang w:eastAsia="es-CO"/>
              </w:rPr>
            </w:pPr>
            <w:r w:rsidRPr="00C7160F">
              <w:rPr>
                <w:rFonts w:ascii="Times New Roman" w:eastAsia="Times New Roman" w:hAnsi="Times New Roman" w:cs="Times New Roman"/>
                <w:color w:val="202124"/>
                <w:sz w:val="24"/>
                <w:szCs w:val="24"/>
                <w:lang w:eastAsia="es-CO"/>
              </w:rPr>
              <w:t>h, </w:t>
            </w:r>
            <w:r w:rsidRPr="00C7160F">
              <w:rPr>
                <w:rFonts w:ascii="Times New Roman" w:eastAsia="Times New Roman" w:hAnsi="Times New Roman" w:cs="Times New Roman"/>
                <w:b/>
                <w:bCs/>
                <w:color w:val="202124"/>
                <w:sz w:val="24"/>
                <w:szCs w:val="24"/>
                <w:lang w:eastAsia="es-CO"/>
              </w:rPr>
              <w:t>iostream</w:t>
            </w:r>
            <w:r w:rsidRPr="00C7160F">
              <w:rPr>
                <w:rFonts w:ascii="Times New Roman" w:eastAsia="Times New Roman" w:hAnsi="Times New Roman" w:cs="Times New Roman"/>
                <w:color w:val="202124"/>
                <w:sz w:val="24"/>
                <w:szCs w:val="24"/>
                <w:lang w:eastAsia="es-CO"/>
              </w:rPr>
              <w:t> provides basic input and output services for C++ programs. </w:t>
            </w:r>
            <w:r w:rsidRPr="00C7160F">
              <w:rPr>
                <w:rFonts w:ascii="Times New Roman" w:eastAsia="Times New Roman" w:hAnsi="Times New Roman" w:cs="Times New Roman"/>
                <w:b/>
                <w:bCs/>
                <w:color w:val="202124"/>
                <w:sz w:val="24"/>
                <w:szCs w:val="24"/>
                <w:lang w:eastAsia="es-CO"/>
              </w:rPr>
              <w:t>iostream uses</w:t>
            </w:r>
            <w:r w:rsidRPr="00C7160F">
              <w:rPr>
                <w:rFonts w:ascii="Times New Roman" w:eastAsia="Times New Roman" w:hAnsi="Times New Roman" w:cs="Times New Roman"/>
                <w:color w:val="202124"/>
                <w:sz w:val="24"/>
                <w:szCs w:val="24"/>
                <w:lang w:eastAsia="es-CO"/>
              </w:rPr>
              <w:t> the objects cin , cout , cerr , and clog for sending data to and from the standard streams input, output, error (unbuffered), and log (buffered) respectively.</w:t>
            </w:r>
          </w:p>
        </w:tc>
      </w:tr>
      <w:tr w:rsidR="00D15372" w14:paraId="2DFF219B" w14:textId="77777777" w:rsidTr="007508A0">
        <w:tc>
          <w:tcPr>
            <w:tcW w:w="763" w:type="dxa"/>
            <w:vAlign w:val="center"/>
          </w:tcPr>
          <w:p w14:paraId="3B1E7525"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0</w:t>
            </w:r>
            <w:r>
              <w:rPr>
                <w:rFonts w:ascii="Times New Roman" w:hAnsi="Times New Roman" w:cs="Times New Roman"/>
                <w:b/>
                <w:i/>
                <w:sz w:val="24"/>
                <w:szCs w:val="24"/>
              </w:rPr>
              <w:t>4</w:t>
            </w:r>
          </w:p>
        </w:tc>
        <w:tc>
          <w:tcPr>
            <w:tcW w:w="9533" w:type="dxa"/>
            <w:vAlign w:val="center"/>
          </w:tcPr>
          <w:p w14:paraId="1A80CD55" w14:textId="77777777" w:rsidR="00D15372" w:rsidRPr="00C81304" w:rsidRDefault="00D15372" w:rsidP="00215E85">
            <w:pPr>
              <w:pStyle w:val="ListParagraph"/>
              <w:spacing w:after="120"/>
              <w:ind w:left="0"/>
              <w:rPr>
                <w:rFonts w:ascii="Times New Roman" w:hAnsi="Times New Roman" w:cs="Times New Roman"/>
                <w:color w:val="000000"/>
                <w:sz w:val="24"/>
                <w:szCs w:val="24"/>
              </w:rPr>
            </w:pPr>
            <w:r w:rsidRPr="00C81304">
              <w:rPr>
                <w:rFonts w:ascii="Times New Roman" w:hAnsi="Times New Roman" w:cs="Times New Roman"/>
                <w:color w:val="0000FF"/>
                <w:sz w:val="24"/>
                <w:szCs w:val="24"/>
              </w:rPr>
              <w:t>int</w:t>
            </w:r>
            <w:r w:rsidRPr="00C81304">
              <w:rPr>
                <w:rFonts w:ascii="Times New Roman" w:hAnsi="Times New Roman" w:cs="Times New Roman"/>
                <w:color w:val="000000"/>
                <w:sz w:val="24"/>
                <w:szCs w:val="24"/>
              </w:rPr>
              <w:t xml:space="preserve"> main(</w:t>
            </w:r>
            <w:r w:rsidRPr="00C81304">
              <w:rPr>
                <w:rFonts w:ascii="Times New Roman" w:hAnsi="Times New Roman" w:cs="Times New Roman"/>
                <w:color w:val="0000FF"/>
                <w:sz w:val="24"/>
                <w:szCs w:val="24"/>
              </w:rPr>
              <w:t>void</w:t>
            </w:r>
            <w:r w:rsidRPr="00C81304">
              <w:rPr>
                <w:rFonts w:ascii="Times New Roman" w:hAnsi="Times New Roman" w:cs="Times New Roman"/>
                <w:color w:val="000000"/>
                <w:sz w:val="24"/>
                <w:szCs w:val="24"/>
              </w:rPr>
              <w:t>)</w:t>
            </w:r>
          </w:p>
          <w:p w14:paraId="5A51F4E4" w14:textId="77777777" w:rsidR="00D15372" w:rsidRPr="00C81304" w:rsidRDefault="00D15372" w:rsidP="00215E85">
            <w:pPr>
              <w:pStyle w:val="ListParagraph"/>
              <w:spacing w:after="120"/>
              <w:ind w:left="0"/>
              <w:rPr>
                <w:rFonts w:ascii="Times New Roman" w:hAnsi="Times New Roman" w:cs="Times New Roman"/>
                <w:color w:val="000000"/>
                <w:sz w:val="24"/>
                <w:szCs w:val="24"/>
              </w:rPr>
            </w:pPr>
            <w:r w:rsidRPr="00C81304">
              <w:rPr>
                <w:rFonts w:ascii="Times New Roman" w:hAnsi="Times New Roman" w:cs="Times New Roman"/>
                <w:color w:val="000000"/>
                <w:sz w:val="24"/>
                <w:szCs w:val="24"/>
              </w:rPr>
              <w:t>{</w:t>
            </w:r>
          </w:p>
          <w:p w14:paraId="152CC5D1" w14:textId="77777777" w:rsidR="00D15372" w:rsidRPr="00C81304" w:rsidRDefault="00D15372" w:rsidP="00215E85">
            <w:pPr>
              <w:pStyle w:val="ListParagraph"/>
              <w:spacing w:after="120"/>
              <w:ind w:left="0"/>
              <w:rPr>
                <w:rFonts w:ascii="Times New Roman" w:hAnsi="Times New Roman" w:cs="Times New Roman"/>
                <w:color w:val="000000"/>
                <w:sz w:val="24"/>
                <w:szCs w:val="24"/>
              </w:rPr>
            </w:pPr>
            <w:r w:rsidRPr="00C81304">
              <w:rPr>
                <w:rFonts w:ascii="Times New Roman" w:hAnsi="Times New Roman" w:cs="Times New Roman"/>
                <w:color w:val="000000"/>
                <w:sz w:val="24"/>
                <w:szCs w:val="24"/>
              </w:rPr>
              <w:t>MAIN PROGRAM</w:t>
            </w:r>
          </w:p>
          <w:p w14:paraId="71ADA77C" w14:textId="77777777" w:rsidR="00D15372" w:rsidRPr="00297425" w:rsidRDefault="00D15372" w:rsidP="00215E85">
            <w:pPr>
              <w:pStyle w:val="ListParagraph"/>
              <w:spacing w:after="120"/>
              <w:ind w:left="0"/>
              <w:rPr>
                <w:rFonts w:ascii="Times New Roman" w:hAnsi="Times New Roman" w:cs="Times New Roman"/>
                <w:b/>
                <w:sz w:val="24"/>
                <w:szCs w:val="24"/>
              </w:rPr>
            </w:pPr>
            <w:r w:rsidRPr="00C81304">
              <w:rPr>
                <w:rFonts w:ascii="Times New Roman" w:hAnsi="Times New Roman" w:cs="Times New Roman"/>
                <w:color w:val="000000"/>
                <w:sz w:val="24"/>
                <w:szCs w:val="24"/>
              </w:rPr>
              <w:t>}</w:t>
            </w:r>
          </w:p>
        </w:tc>
      </w:tr>
      <w:tr w:rsidR="00D15372" w14:paraId="66F3D195" w14:textId="77777777" w:rsidTr="007508A0">
        <w:tc>
          <w:tcPr>
            <w:tcW w:w="10296" w:type="dxa"/>
            <w:gridSpan w:val="2"/>
            <w:vAlign w:val="center"/>
          </w:tcPr>
          <w:p w14:paraId="2FB8FDF8" w14:textId="77777777" w:rsidR="00D15372" w:rsidRPr="00312DFC" w:rsidRDefault="00D15372" w:rsidP="00215E85">
            <w:pPr>
              <w:shd w:val="clear" w:color="auto" w:fill="FFFFFF"/>
              <w:rPr>
                <w:rFonts w:ascii="Times New Roman" w:eastAsia="Times New Roman" w:hAnsi="Times New Roman" w:cs="Times New Roman"/>
                <w:color w:val="202124"/>
                <w:sz w:val="24"/>
                <w:szCs w:val="24"/>
                <w:lang w:eastAsia="es-CO"/>
              </w:rPr>
            </w:pPr>
            <w:r w:rsidRPr="00312DFC">
              <w:rPr>
                <w:rFonts w:ascii="Times New Roman" w:eastAsia="Times New Roman" w:hAnsi="Times New Roman" w:cs="Times New Roman"/>
                <w:color w:val="202124"/>
                <w:sz w:val="24"/>
                <w:szCs w:val="24"/>
                <w:lang w:eastAsia="es-CO"/>
              </w:rPr>
              <w:t>In C and C++ </w:t>
            </w:r>
            <w:r w:rsidRPr="00312DFC">
              <w:rPr>
                <w:rFonts w:ascii="Times New Roman" w:eastAsia="Times New Roman" w:hAnsi="Times New Roman" w:cs="Times New Roman"/>
                <w:b/>
                <w:bCs/>
                <w:color w:val="202124"/>
                <w:sz w:val="24"/>
                <w:szCs w:val="24"/>
                <w:lang w:eastAsia="es-CO"/>
              </w:rPr>
              <w:t>int main</w:t>
            </w:r>
            <w:r w:rsidRPr="00312DFC">
              <w:rPr>
                <w:rFonts w:ascii="Times New Roman" w:eastAsia="Times New Roman" w:hAnsi="Times New Roman" w:cs="Times New Roman"/>
                <w:color w:val="202124"/>
                <w:sz w:val="24"/>
                <w:szCs w:val="24"/>
                <w:lang w:eastAsia="es-CO"/>
              </w:rPr>
              <w:t>(</w:t>
            </w:r>
            <w:r w:rsidRPr="00312DFC">
              <w:rPr>
                <w:rFonts w:ascii="Times New Roman" w:eastAsia="Times New Roman" w:hAnsi="Times New Roman" w:cs="Times New Roman"/>
                <w:b/>
                <w:bCs/>
                <w:color w:val="202124"/>
                <w:sz w:val="24"/>
                <w:szCs w:val="24"/>
                <w:lang w:eastAsia="es-CO"/>
              </w:rPr>
              <w:t>void</w:t>
            </w:r>
            <w:r w:rsidRPr="00312DFC">
              <w:rPr>
                <w:rFonts w:ascii="Times New Roman" w:eastAsia="Times New Roman" w:hAnsi="Times New Roman" w:cs="Times New Roman"/>
                <w:color w:val="202124"/>
                <w:sz w:val="24"/>
                <w:szCs w:val="24"/>
                <w:lang w:eastAsia="es-CO"/>
              </w:rPr>
              <w:t>) </w:t>
            </w:r>
            <w:r w:rsidRPr="00312DFC">
              <w:rPr>
                <w:rFonts w:ascii="Times New Roman" w:eastAsia="Times New Roman" w:hAnsi="Times New Roman" w:cs="Times New Roman"/>
                <w:b/>
                <w:bCs/>
                <w:color w:val="202124"/>
                <w:sz w:val="24"/>
                <w:szCs w:val="24"/>
                <w:lang w:eastAsia="es-CO"/>
              </w:rPr>
              <w:t>means</w:t>
            </w:r>
            <w:r w:rsidRPr="00312DFC">
              <w:rPr>
                <w:rFonts w:ascii="Times New Roman" w:eastAsia="Times New Roman" w:hAnsi="Times New Roman" w:cs="Times New Roman"/>
                <w:color w:val="202124"/>
                <w:sz w:val="24"/>
                <w:szCs w:val="24"/>
                <w:lang w:eastAsia="es-CO"/>
              </w:rPr>
              <w:t> that the function takes NO arguments. ... </w:t>
            </w:r>
            <w:r w:rsidRPr="00312DFC">
              <w:rPr>
                <w:rFonts w:ascii="Times New Roman" w:eastAsia="Times New Roman" w:hAnsi="Times New Roman" w:cs="Times New Roman"/>
                <w:b/>
                <w:bCs/>
                <w:color w:val="202124"/>
                <w:sz w:val="24"/>
                <w:szCs w:val="24"/>
                <w:lang w:eastAsia="es-CO"/>
              </w:rPr>
              <w:t>Int main</w:t>
            </w:r>
            <w:r w:rsidRPr="00312DFC">
              <w:rPr>
                <w:rFonts w:ascii="Times New Roman" w:eastAsia="Times New Roman" w:hAnsi="Times New Roman" w:cs="Times New Roman"/>
                <w:color w:val="202124"/>
                <w:sz w:val="24"/>
                <w:szCs w:val="24"/>
                <w:lang w:eastAsia="es-CO"/>
              </w:rPr>
              <w:t>(</w:t>
            </w:r>
            <w:r w:rsidRPr="00312DFC">
              <w:rPr>
                <w:rFonts w:ascii="Times New Roman" w:eastAsia="Times New Roman" w:hAnsi="Times New Roman" w:cs="Times New Roman"/>
                <w:b/>
                <w:bCs/>
                <w:color w:val="202124"/>
                <w:sz w:val="24"/>
                <w:szCs w:val="24"/>
                <w:lang w:eastAsia="es-CO"/>
              </w:rPr>
              <w:t>void</w:t>
            </w:r>
            <w:r w:rsidRPr="00312DFC">
              <w:rPr>
                <w:rFonts w:ascii="Times New Roman" w:eastAsia="Times New Roman" w:hAnsi="Times New Roman" w:cs="Times New Roman"/>
                <w:color w:val="202124"/>
                <w:sz w:val="24"/>
                <w:szCs w:val="24"/>
                <w:lang w:eastAsia="es-CO"/>
              </w:rPr>
              <w:t>) is used in C to restrict the function to take any arguments, if you do</w:t>
            </w:r>
            <w:r>
              <w:rPr>
                <w:rFonts w:ascii="Times New Roman" w:eastAsia="Times New Roman" w:hAnsi="Times New Roman" w:cs="Times New Roman"/>
                <w:color w:val="202124"/>
                <w:sz w:val="24"/>
                <w:szCs w:val="24"/>
                <w:lang w:eastAsia="es-CO"/>
              </w:rPr>
              <w:t xml:space="preserve"> </w:t>
            </w:r>
            <w:r w:rsidRPr="00312DFC">
              <w:rPr>
                <w:rFonts w:ascii="Times New Roman" w:eastAsia="Times New Roman" w:hAnsi="Times New Roman" w:cs="Times New Roman"/>
                <w:color w:val="202124"/>
                <w:sz w:val="24"/>
                <w:szCs w:val="24"/>
                <w:lang w:eastAsia="es-CO"/>
              </w:rPr>
              <w:t>n</w:t>
            </w:r>
            <w:r>
              <w:rPr>
                <w:rFonts w:ascii="Times New Roman" w:eastAsia="Times New Roman" w:hAnsi="Times New Roman" w:cs="Times New Roman"/>
                <w:color w:val="202124"/>
                <w:sz w:val="24"/>
                <w:szCs w:val="24"/>
                <w:lang w:eastAsia="es-CO"/>
              </w:rPr>
              <w:t>o</w:t>
            </w:r>
            <w:r w:rsidRPr="00312DFC">
              <w:rPr>
                <w:rFonts w:ascii="Times New Roman" w:eastAsia="Times New Roman" w:hAnsi="Times New Roman" w:cs="Times New Roman"/>
                <w:color w:val="202124"/>
                <w:sz w:val="24"/>
                <w:szCs w:val="24"/>
                <w:lang w:eastAsia="es-CO"/>
              </w:rPr>
              <w:t>t put </w:t>
            </w:r>
            <w:r w:rsidRPr="00312DFC">
              <w:rPr>
                <w:rFonts w:ascii="Times New Roman" w:eastAsia="Times New Roman" w:hAnsi="Times New Roman" w:cs="Times New Roman"/>
                <w:b/>
                <w:bCs/>
                <w:color w:val="202124"/>
                <w:sz w:val="24"/>
                <w:szCs w:val="24"/>
                <w:lang w:eastAsia="es-CO"/>
              </w:rPr>
              <w:t>void</w:t>
            </w:r>
            <w:r w:rsidRPr="00312DFC">
              <w:rPr>
                <w:rFonts w:ascii="Times New Roman" w:eastAsia="Times New Roman" w:hAnsi="Times New Roman" w:cs="Times New Roman"/>
                <w:color w:val="202124"/>
                <w:sz w:val="24"/>
                <w:szCs w:val="24"/>
                <w:lang w:eastAsia="es-CO"/>
              </w:rPr>
              <w:t> in those brackets, the function will take ANY number of arguments you supply at call.</w:t>
            </w:r>
          </w:p>
        </w:tc>
      </w:tr>
      <w:tr w:rsidR="00D15372" w:rsidRPr="00AA754A" w14:paraId="4ED54D49" w14:textId="77777777" w:rsidTr="007508A0">
        <w:tc>
          <w:tcPr>
            <w:tcW w:w="763" w:type="dxa"/>
            <w:vAlign w:val="center"/>
          </w:tcPr>
          <w:p w14:paraId="32BC2DB3"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05</w:t>
            </w:r>
          </w:p>
        </w:tc>
        <w:tc>
          <w:tcPr>
            <w:tcW w:w="9533" w:type="dxa"/>
            <w:vAlign w:val="center"/>
          </w:tcPr>
          <w:p w14:paraId="3C04984D" w14:textId="77777777" w:rsidR="009073B9" w:rsidRDefault="009073B9" w:rsidP="009073B9">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char</w:t>
            </w:r>
            <w:r>
              <w:rPr>
                <w:rFonts w:ascii="Consolas" w:hAnsi="Consolas" w:cs="Consolas"/>
                <w:color w:val="000000"/>
                <w:sz w:val="19"/>
                <w:szCs w:val="19"/>
              </w:rPr>
              <w:t xml:space="preserve"> ch, ch1, ch2, ch3;</w:t>
            </w:r>
          </w:p>
          <w:p w14:paraId="17539632" w14:textId="3A272E5E" w:rsidR="009073B9" w:rsidRDefault="009073B9" w:rsidP="009073B9">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r1, r2;</w:t>
            </w:r>
          </w:p>
          <w:p w14:paraId="5BD9D536" w14:textId="402DDA94" w:rsidR="00D15372" w:rsidRPr="00CD39BA" w:rsidRDefault="009073B9" w:rsidP="009073B9">
            <w:pPr>
              <w:pStyle w:val="ListParagraph"/>
              <w:spacing w:after="120"/>
              <w:ind w:left="0"/>
              <w:rPr>
                <w:rFonts w:ascii="Times New Roman" w:hAnsi="Times New Roman" w:cs="Times New Roman"/>
                <w:b/>
                <w:sz w:val="24"/>
                <w:szCs w:val="24"/>
                <w:lang w:val="es-CO"/>
              </w:rPr>
            </w:pPr>
            <w:r>
              <w:rPr>
                <w:rFonts w:ascii="Consolas" w:hAnsi="Consolas" w:cs="Consolas"/>
                <w:color w:val="0000FF"/>
                <w:sz w:val="19"/>
                <w:szCs w:val="19"/>
              </w:rPr>
              <w:t>unsigned</w:t>
            </w:r>
            <w:r>
              <w:rPr>
                <w:rFonts w:ascii="Consolas" w:hAnsi="Consolas" w:cs="Consolas"/>
                <w:color w:val="000000"/>
                <w:sz w:val="19"/>
                <w:szCs w:val="19"/>
              </w:rPr>
              <w:t xml:space="preserve"> </w:t>
            </w:r>
            <w:r>
              <w:rPr>
                <w:rFonts w:ascii="Consolas" w:hAnsi="Consolas" w:cs="Consolas"/>
                <w:color w:val="0000FF"/>
                <w:sz w:val="19"/>
                <w:szCs w:val="19"/>
              </w:rPr>
              <w:t>short</w:t>
            </w:r>
            <w:r>
              <w:rPr>
                <w:rFonts w:ascii="Consolas" w:hAnsi="Consolas" w:cs="Consolas"/>
                <w:color w:val="000000"/>
                <w:sz w:val="19"/>
                <w:szCs w:val="19"/>
              </w:rPr>
              <w:t xml:space="preserve"> ur1, ur2;</w:t>
            </w:r>
          </w:p>
        </w:tc>
      </w:tr>
      <w:tr w:rsidR="00D15372" w:rsidRPr="00D16564" w14:paraId="086FA6C3" w14:textId="77777777" w:rsidTr="007508A0">
        <w:tc>
          <w:tcPr>
            <w:tcW w:w="10296" w:type="dxa"/>
            <w:gridSpan w:val="2"/>
            <w:vAlign w:val="center"/>
          </w:tcPr>
          <w:p w14:paraId="17A0A1E6" w14:textId="2211716F" w:rsidR="00D15372" w:rsidRPr="00D16564" w:rsidRDefault="009073B9" w:rsidP="00215E85">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A </w:t>
            </w:r>
            <w:r>
              <w:rPr>
                <w:rFonts w:ascii="Arial" w:hAnsi="Arial" w:cs="Arial"/>
                <w:b/>
                <w:bCs/>
                <w:color w:val="202124"/>
                <w:shd w:val="clear" w:color="auto" w:fill="FFFFFF"/>
              </w:rPr>
              <w:t>variable</w:t>
            </w:r>
            <w:r>
              <w:rPr>
                <w:rFonts w:ascii="Arial" w:hAnsi="Arial" w:cs="Arial"/>
                <w:color w:val="202124"/>
                <w:shd w:val="clear" w:color="auto" w:fill="FFFFFF"/>
              </w:rPr>
              <w:t> is a name given to a memory location. It is the basic unit of storage in a program. The value stored in a </w:t>
            </w:r>
            <w:r>
              <w:rPr>
                <w:rFonts w:ascii="Arial" w:hAnsi="Arial" w:cs="Arial"/>
                <w:b/>
                <w:bCs/>
                <w:color w:val="202124"/>
                <w:shd w:val="clear" w:color="auto" w:fill="FFFFFF"/>
              </w:rPr>
              <w:t>variable</w:t>
            </w:r>
            <w:r>
              <w:rPr>
                <w:rFonts w:ascii="Arial" w:hAnsi="Arial" w:cs="Arial"/>
                <w:color w:val="202124"/>
                <w:shd w:val="clear" w:color="auto" w:fill="FFFFFF"/>
              </w:rPr>
              <w:t> can be changed during program execution.</w:t>
            </w:r>
          </w:p>
        </w:tc>
      </w:tr>
      <w:tr w:rsidR="00D15372" w14:paraId="6228704F" w14:textId="77777777" w:rsidTr="007508A0">
        <w:tc>
          <w:tcPr>
            <w:tcW w:w="763" w:type="dxa"/>
            <w:vAlign w:val="center"/>
          </w:tcPr>
          <w:p w14:paraId="3E5D2EC7"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06</w:t>
            </w:r>
          </w:p>
        </w:tc>
        <w:tc>
          <w:tcPr>
            <w:tcW w:w="9533" w:type="dxa"/>
            <w:vAlign w:val="center"/>
          </w:tcPr>
          <w:p w14:paraId="17D85B04" w14:textId="06531F8A" w:rsidR="00D15372" w:rsidRPr="00EB10BD" w:rsidRDefault="009073B9" w:rsidP="00215E85">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"Start your calculator Y/N, enter (Y) Yes or (N) No"</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tc>
      </w:tr>
      <w:tr w:rsidR="00D15372" w14:paraId="1AC5F301" w14:textId="77777777" w:rsidTr="007508A0">
        <w:tc>
          <w:tcPr>
            <w:tcW w:w="10296" w:type="dxa"/>
            <w:gridSpan w:val="2"/>
            <w:vAlign w:val="center"/>
          </w:tcPr>
          <w:p w14:paraId="446967F5" w14:textId="38D16921" w:rsidR="00D15372" w:rsidRPr="00297425" w:rsidRDefault="009073B9" w:rsidP="00D62150">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cout</w:t>
            </w:r>
            <w:r>
              <w:rPr>
                <w:rFonts w:ascii="Arial" w:hAnsi="Arial" w:cs="Arial"/>
                <w:color w:val="202124"/>
                <w:shd w:val="clear" w:color="auto" w:fill="FFFFFF"/>
              </w:rPr>
              <w:t> object in </w:t>
            </w:r>
            <w:r>
              <w:rPr>
                <w:rFonts w:ascii="Arial" w:hAnsi="Arial" w:cs="Arial"/>
                <w:b/>
                <w:bCs/>
                <w:color w:val="202124"/>
                <w:shd w:val="clear" w:color="auto" w:fill="FFFFFF"/>
              </w:rPr>
              <w:t>C++</w:t>
            </w:r>
            <w:r>
              <w:rPr>
                <w:rFonts w:ascii="Arial" w:hAnsi="Arial" w:cs="Arial"/>
                <w:color w:val="202124"/>
                <w:shd w:val="clear" w:color="auto" w:fill="FFFFFF"/>
              </w:rPr>
              <w:t> is an object of class ostream. It is used to display the output to the standard output device i.e. monitor. It is associated with the standard C output stream stdout.</w:t>
            </w:r>
          </w:p>
        </w:tc>
      </w:tr>
      <w:tr w:rsidR="00D15372" w14:paraId="616F8E1D" w14:textId="77777777" w:rsidTr="007508A0">
        <w:tc>
          <w:tcPr>
            <w:tcW w:w="763" w:type="dxa"/>
            <w:vAlign w:val="center"/>
          </w:tcPr>
          <w:p w14:paraId="37082E67"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07</w:t>
            </w:r>
          </w:p>
        </w:tc>
        <w:tc>
          <w:tcPr>
            <w:tcW w:w="9533" w:type="dxa"/>
            <w:vAlign w:val="center"/>
          </w:tcPr>
          <w:p w14:paraId="3145E504" w14:textId="4030C2F8" w:rsidR="00D15372" w:rsidRPr="00D16564" w:rsidRDefault="00B1209D"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while</w:t>
            </w:r>
            <w:r>
              <w:rPr>
                <w:rFonts w:ascii="Consolas" w:hAnsi="Consolas" w:cs="Consolas"/>
                <w:color w:val="000000"/>
                <w:sz w:val="19"/>
                <w:szCs w:val="19"/>
              </w:rPr>
              <w:t xml:space="preserve"> (ch1 == </w:t>
            </w:r>
            <w:r>
              <w:rPr>
                <w:rFonts w:ascii="Consolas" w:hAnsi="Consolas" w:cs="Consolas"/>
                <w:color w:val="A31515"/>
                <w:sz w:val="19"/>
                <w:szCs w:val="19"/>
              </w:rPr>
              <w:t>'Y'</w:t>
            </w:r>
            <w:r>
              <w:rPr>
                <w:rFonts w:ascii="Consolas" w:hAnsi="Consolas" w:cs="Consolas"/>
                <w:color w:val="000000"/>
                <w:sz w:val="19"/>
                <w:szCs w:val="19"/>
              </w:rPr>
              <w:t xml:space="preserve"> || ch1 == </w:t>
            </w:r>
            <w:r>
              <w:rPr>
                <w:rFonts w:ascii="Consolas" w:hAnsi="Consolas" w:cs="Consolas"/>
                <w:color w:val="A31515"/>
                <w:sz w:val="19"/>
                <w:szCs w:val="19"/>
              </w:rPr>
              <w:t>'y'</w:t>
            </w:r>
            <w:r>
              <w:rPr>
                <w:rFonts w:ascii="Consolas" w:hAnsi="Consolas" w:cs="Consolas"/>
                <w:color w:val="000000"/>
                <w:sz w:val="19"/>
                <w:szCs w:val="19"/>
              </w:rPr>
              <w:t>)</w:t>
            </w:r>
          </w:p>
        </w:tc>
      </w:tr>
      <w:tr w:rsidR="00D15372" w14:paraId="4C527B20" w14:textId="77777777" w:rsidTr="007508A0">
        <w:tc>
          <w:tcPr>
            <w:tcW w:w="10296" w:type="dxa"/>
            <w:gridSpan w:val="2"/>
            <w:vAlign w:val="center"/>
          </w:tcPr>
          <w:p w14:paraId="0FABC934" w14:textId="5EC606A7" w:rsidR="00D15372" w:rsidRPr="00297425" w:rsidRDefault="00B1209D" w:rsidP="00D62150">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A </w:t>
            </w:r>
            <w:r>
              <w:rPr>
                <w:rFonts w:ascii="Arial" w:hAnsi="Arial" w:cs="Arial"/>
                <w:b/>
                <w:bCs/>
                <w:color w:val="202124"/>
                <w:shd w:val="clear" w:color="auto" w:fill="FFFFFF"/>
              </w:rPr>
              <w:t>while</w:t>
            </w:r>
            <w:r>
              <w:rPr>
                <w:rFonts w:ascii="Arial" w:hAnsi="Arial" w:cs="Arial"/>
                <w:color w:val="202124"/>
                <w:shd w:val="clear" w:color="auto" w:fill="FFFFFF"/>
              </w:rPr>
              <w:t> loop statement repeatedly executes a target statement as long as a given condition is true.</w:t>
            </w:r>
          </w:p>
        </w:tc>
      </w:tr>
      <w:tr w:rsidR="00D15372" w14:paraId="0E1AC623" w14:textId="77777777" w:rsidTr="007508A0">
        <w:tc>
          <w:tcPr>
            <w:tcW w:w="763" w:type="dxa"/>
            <w:vAlign w:val="center"/>
          </w:tcPr>
          <w:p w14:paraId="134A4D0D"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08</w:t>
            </w:r>
          </w:p>
        </w:tc>
        <w:tc>
          <w:tcPr>
            <w:tcW w:w="9533" w:type="dxa"/>
            <w:vAlign w:val="center"/>
          </w:tcPr>
          <w:p w14:paraId="7DD15E64" w14:textId="77777777" w:rsidR="00B1209D" w:rsidRDefault="00B1209D" w:rsidP="00B1209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"Menu:\n"</w:t>
            </w:r>
            <w:r>
              <w:rPr>
                <w:rFonts w:ascii="Consolas" w:hAnsi="Consolas" w:cs="Consolas"/>
                <w:color w:val="000000"/>
                <w:sz w:val="19"/>
                <w:szCs w:val="19"/>
              </w:rPr>
              <w:t>;</w:t>
            </w:r>
          </w:p>
          <w:p w14:paraId="641F1E08" w14:textId="59FF2FD6" w:rsidR="00B1209D" w:rsidRDefault="00B1209D" w:rsidP="00B1209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"1 = Signed Integer Arithmetic Operation (16-bit)\n"</w:t>
            </w:r>
            <w:r>
              <w:rPr>
                <w:rFonts w:ascii="Consolas" w:hAnsi="Consolas" w:cs="Consolas"/>
                <w:color w:val="000000"/>
                <w:sz w:val="19"/>
                <w:szCs w:val="19"/>
              </w:rPr>
              <w:t>;</w:t>
            </w:r>
          </w:p>
          <w:p w14:paraId="18D014EA" w14:textId="49ACB188" w:rsidR="00B1209D" w:rsidRDefault="00B1209D" w:rsidP="00B1209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"2 = Unsigned Integer Arithmetic Operation (16-bit)\n"</w:t>
            </w:r>
            <w:r>
              <w:rPr>
                <w:rFonts w:ascii="Consolas" w:hAnsi="Consolas" w:cs="Consolas"/>
                <w:color w:val="000000"/>
                <w:sz w:val="19"/>
                <w:szCs w:val="19"/>
              </w:rPr>
              <w:t>;</w:t>
            </w:r>
          </w:p>
          <w:p w14:paraId="01BF2017" w14:textId="4A2BF633" w:rsidR="00B1209D" w:rsidRDefault="00B1209D" w:rsidP="00B1209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"3 = Exit\n"</w:t>
            </w:r>
            <w:r>
              <w:rPr>
                <w:rFonts w:ascii="Consolas" w:hAnsi="Consolas" w:cs="Consolas"/>
                <w:color w:val="000000"/>
                <w:sz w:val="19"/>
                <w:szCs w:val="19"/>
              </w:rPr>
              <w:t>;</w:t>
            </w:r>
          </w:p>
          <w:p w14:paraId="247A97B5" w14:textId="3568F60C" w:rsidR="00D15372" w:rsidRPr="006C4ACF" w:rsidRDefault="00B1209D" w:rsidP="00B1209D">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lastRenderedPageBreak/>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"Menu Options:\n"</w:t>
            </w:r>
            <w:r>
              <w:rPr>
                <w:rFonts w:ascii="Consolas" w:hAnsi="Consolas" w:cs="Consolas"/>
                <w:color w:val="000000"/>
                <w:sz w:val="19"/>
                <w:szCs w:val="19"/>
              </w:rPr>
              <w:t>;</w:t>
            </w:r>
          </w:p>
        </w:tc>
      </w:tr>
      <w:tr w:rsidR="00B1209D" w14:paraId="2A2BDB52" w14:textId="77777777" w:rsidTr="007508A0">
        <w:tc>
          <w:tcPr>
            <w:tcW w:w="10296" w:type="dxa"/>
            <w:gridSpan w:val="2"/>
            <w:vAlign w:val="center"/>
          </w:tcPr>
          <w:p w14:paraId="342FD5DA" w14:textId="48B81109" w:rsidR="00B1209D" w:rsidRPr="006C4ACF" w:rsidRDefault="00B1209D" w:rsidP="00B1209D">
            <w:pPr>
              <w:shd w:val="clear" w:color="auto" w:fill="FFFFFF"/>
              <w:rPr>
                <w:rFonts w:ascii="Times New Roman" w:eastAsia="Times New Roman" w:hAnsi="Times New Roman" w:cs="Times New Roman"/>
                <w:color w:val="202124"/>
                <w:sz w:val="24"/>
                <w:szCs w:val="24"/>
                <w:lang w:eastAsia="es-CO"/>
              </w:rPr>
            </w:pPr>
            <w:r>
              <w:rPr>
                <w:rFonts w:ascii="Arial" w:hAnsi="Arial" w:cs="Arial"/>
                <w:color w:val="202124"/>
                <w:shd w:val="clear" w:color="auto" w:fill="FFFFFF"/>
              </w:rPr>
              <w:lastRenderedPageBreak/>
              <w:t>The </w:t>
            </w:r>
            <w:r>
              <w:rPr>
                <w:rFonts w:ascii="Arial" w:hAnsi="Arial" w:cs="Arial"/>
                <w:b/>
                <w:bCs/>
                <w:color w:val="202124"/>
                <w:shd w:val="clear" w:color="auto" w:fill="FFFFFF"/>
              </w:rPr>
              <w:t>cout</w:t>
            </w:r>
            <w:r>
              <w:rPr>
                <w:rFonts w:ascii="Arial" w:hAnsi="Arial" w:cs="Arial"/>
                <w:color w:val="202124"/>
                <w:shd w:val="clear" w:color="auto" w:fill="FFFFFF"/>
              </w:rPr>
              <w:t> object in </w:t>
            </w:r>
            <w:r>
              <w:rPr>
                <w:rFonts w:ascii="Arial" w:hAnsi="Arial" w:cs="Arial"/>
                <w:b/>
                <w:bCs/>
                <w:color w:val="202124"/>
                <w:shd w:val="clear" w:color="auto" w:fill="FFFFFF"/>
              </w:rPr>
              <w:t>C++</w:t>
            </w:r>
            <w:r>
              <w:rPr>
                <w:rFonts w:ascii="Arial" w:hAnsi="Arial" w:cs="Arial"/>
                <w:color w:val="202124"/>
                <w:shd w:val="clear" w:color="auto" w:fill="FFFFFF"/>
              </w:rPr>
              <w:t> is an object of class ostream. It is used to display the output to the standard output device i.e. monitor. It is associated with the standard C output stream stdout.</w:t>
            </w:r>
          </w:p>
        </w:tc>
      </w:tr>
      <w:tr w:rsidR="00D15372" w14:paraId="7086E9E0" w14:textId="77777777" w:rsidTr="007508A0">
        <w:tc>
          <w:tcPr>
            <w:tcW w:w="763" w:type="dxa"/>
            <w:vAlign w:val="center"/>
          </w:tcPr>
          <w:p w14:paraId="6F89AB6F"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0</w:t>
            </w:r>
            <w:r w:rsidRPr="007217F2">
              <w:rPr>
                <w:rFonts w:ascii="Times New Roman" w:hAnsi="Times New Roman" w:cs="Times New Roman"/>
                <w:b/>
                <w:i/>
                <w:sz w:val="24"/>
                <w:szCs w:val="24"/>
              </w:rPr>
              <w:t>9</w:t>
            </w:r>
          </w:p>
        </w:tc>
        <w:tc>
          <w:tcPr>
            <w:tcW w:w="9533" w:type="dxa"/>
            <w:vAlign w:val="center"/>
          </w:tcPr>
          <w:p w14:paraId="69B21971" w14:textId="39A9A3A4" w:rsidR="00D15372" w:rsidRPr="00297425" w:rsidRDefault="00B1209D"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if</w:t>
            </w:r>
            <w:r>
              <w:rPr>
                <w:rFonts w:ascii="Consolas" w:hAnsi="Consolas" w:cs="Consolas"/>
                <w:color w:val="000000"/>
                <w:sz w:val="19"/>
                <w:szCs w:val="19"/>
              </w:rPr>
              <w:t xml:space="preserve"> (ch2 == </w:t>
            </w:r>
            <w:r>
              <w:rPr>
                <w:rFonts w:ascii="Consolas" w:hAnsi="Consolas" w:cs="Consolas"/>
                <w:color w:val="A31515"/>
                <w:sz w:val="19"/>
                <w:szCs w:val="19"/>
              </w:rPr>
              <w:t>'1'</w:t>
            </w:r>
            <w:r>
              <w:rPr>
                <w:rFonts w:ascii="Consolas" w:hAnsi="Consolas" w:cs="Consolas"/>
                <w:color w:val="000000"/>
                <w:sz w:val="19"/>
                <w:szCs w:val="19"/>
              </w:rPr>
              <w:t>)</w:t>
            </w:r>
          </w:p>
        </w:tc>
      </w:tr>
      <w:tr w:rsidR="00D15372" w14:paraId="2EA8478C" w14:textId="77777777" w:rsidTr="007508A0">
        <w:tc>
          <w:tcPr>
            <w:tcW w:w="10296" w:type="dxa"/>
            <w:gridSpan w:val="2"/>
            <w:vAlign w:val="center"/>
          </w:tcPr>
          <w:p w14:paraId="02C730D0" w14:textId="24CCF011" w:rsidR="00D15372" w:rsidRPr="00EB092F" w:rsidRDefault="00B1209D" w:rsidP="00215E85">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if</w:t>
            </w:r>
            <w:r>
              <w:rPr>
                <w:rFonts w:ascii="Arial" w:hAnsi="Arial" w:cs="Arial"/>
                <w:color w:val="202124"/>
                <w:shd w:val="clear" w:color="auto" w:fill="FFFFFF"/>
              </w:rPr>
              <w:t> statement allows you to control </w:t>
            </w:r>
            <w:r>
              <w:rPr>
                <w:rFonts w:ascii="Arial" w:hAnsi="Arial" w:cs="Arial"/>
                <w:b/>
                <w:bCs/>
                <w:color w:val="202124"/>
                <w:shd w:val="clear" w:color="auto" w:fill="FFFFFF"/>
              </w:rPr>
              <w:t>if</w:t>
            </w:r>
            <w:r>
              <w:rPr>
                <w:rFonts w:ascii="Arial" w:hAnsi="Arial" w:cs="Arial"/>
                <w:color w:val="202124"/>
                <w:shd w:val="clear" w:color="auto" w:fill="FFFFFF"/>
              </w:rPr>
              <w:t> a program enters a section of code or not based on whether a given condition is true or false. One of the important functions of the </w:t>
            </w:r>
            <w:r>
              <w:rPr>
                <w:rFonts w:ascii="Arial" w:hAnsi="Arial" w:cs="Arial"/>
                <w:b/>
                <w:bCs/>
                <w:color w:val="202124"/>
                <w:shd w:val="clear" w:color="auto" w:fill="FFFFFF"/>
              </w:rPr>
              <w:t>if</w:t>
            </w:r>
            <w:r>
              <w:rPr>
                <w:rFonts w:ascii="Arial" w:hAnsi="Arial" w:cs="Arial"/>
                <w:color w:val="202124"/>
                <w:shd w:val="clear" w:color="auto" w:fill="FFFFFF"/>
              </w:rPr>
              <w:t> statement is that it allows the program to select an action based upon the user's input.</w:t>
            </w:r>
          </w:p>
        </w:tc>
      </w:tr>
      <w:tr w:rsidR="00D15372" w14:paraId="189684DF" w14:textId="77777777" w:rsidTr="007508A0">
        <w:tc>
          <w:tcPr>
            <w:tcW w:w="763" w:type="dxa"/>
            <w:vAlign w:val="center"/>
          </w:tcPr>
          <w:p w14:paraId="08CD913E"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1</w:t>
            </w:r>
            <w:r>
              <w:rPr>
                <w:rFonts w:ascii="Times New Roman" w:hAnsi="Times New Roman" w:cs="Times New Roman"/>
                <w:b/>
                <w:i/>
                <w:sz w:val="24"/>
                <w:szCs w:val="24"/>
              </w:rPr>
              <w:t>0</w:t>
            </w:r>
          </w:p>
        </w:tc>
        <w:tc>
          <w:tcPr>
            <w:tcW w:w="9533" w:type="dxa"/>
            <w:vAlign w:val="center"/>
          </w:tcPr>
          <w:p w14:paraId="661B50C7" w14:textId="77777777" w:rsidR="00B1209D" w:rsidRDefault="00B1209D" w:rsidP="00B1209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"Submenu - Input your choice\n"</w:t>
            </w:r>
            <w:r>
              <w:rPr>
                <w:rFonts w:ascii="Consolas" w:hAnsi="Consolas" w:cs="Consolas"/>
                <w:color w:val="000000"/>
                <w:sz w:val="19"/>
                <w:szCs w:val="19"/>
              </w:rPr>
              <w:t>;</w:t>
            </w:r>
          </w:p>
          <w:p w14:paraId="40F6D801" w14:textId="42A78221" w:rsidR="00B1209D" w:rsidRDefault="00B1209D" w:rsidP="00B1209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 = Input two 16-bit signed number operands for addition and display\n"</w:t>
            </w:r>
          </w:p>
          <w:p w14:paraId="46233CE5" w14:textId="708123F3" w:rsidR="00B1209D" w:rsidRDefault="00B1209D" w:rsidP="00B1209D">
            <w:pPr>
              <w:autoSpaceDE w:val="0"/>
              <w:autoSpaceDN w:val="0"/>
              <w:adjustRightInd w:val="0"/>
              <w:rPr>
                <w:rFonts w:ascii="Consolas" w:hAnsi="Consolas" w:cs="Consolas"/>
                <w:color w:val="000000"/>
                <w:sz w:val="19"/>
                <w:szCs w:val="19"/>
              </w:rPr>
            </w:pP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the sum in decimal and hexadecimal format, respectively.\n"</w:t>
            </w:r>
            <w:r>
              <w:rPr>
                <w:rFonts w:ascii="Consolas" w:hAnsi="Consolas" w:cs="Consolas"/>
                <w:color w:val="000000"/>
                <w:sz w:val="19"/>
                <w:szCs w:val="19"/>
              </w:rPr>
              <w:t>;</w:t>
            </w:r>
          </w:p>
          <w:p w14:paraId="50E403B1" w14:textId="6254711E" w:rsidR="00B1209D" w:rsidRDefault="00B1209D" w:rsidP="00B1209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 = Input two 16-bit signed number operands for subtraction and display\n"</w:t>
            </w:r>
          </w:p>
          <w:p w14:paraId="6D66B765" w14:textId="656861E9" w:rsidR="00D15372" w:rsidRPr="00297425" w:rsidRDefault="00B1209D" w:rsidP="00B1209D">
            <w:pPr>
              <w:pStyle w:val="ListParagraph"/>
              <w:spacing w:after="120"/>
              <w:ind w:left="0"/>
              <w:rPr>
                <w:rFonts w:ascii="Times New Roman" w:hAnsi="Times New Roman" w:cs="Times New Roman"/>
                <w:b/>
                <w:sz w:val="24"/>
                <w:szCs w:val="24"/>
              </w:rPr>
            </w:pP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the difference in decimal and hexadecimal format, respectively.\n"</w:t>
            </w:r>
            <w:r>
              <w:rPr>
                <w:rFonts w:ascii="Consolas" w:hAnsi="Consolas" w:cs="Consolas"/>
                <w:color w:val="000000"/>
                <w:sz w:val="19"/>
                <w:szCs w:val="19"/>
              </w:rPr>
              <w:t>;</w:t>
            </w:r>
          </w:p>
        </w:tc>
      </w:tr>
      <w:tr w:rsidR="00B1209D" w14:paraId="3DA84F10" w14:textId="77777777" w:rsidTr="007508A0">
        <w:tc>
          <w:tcPr>
            <w:tcW w:w="10296" w:type="dxa"/>
            <w:gridSpan w:val="2"/>
            <w:vAlign w:val="center"/>
          </w:tcPr>
          <w:p w14:paraId="61741722" w14:textId="1C9634FD" w:rsidR="00B1209D" w:rsidRPr="00297425" w:rsidRDefault="00B1209D" w:rsidP="00B1209D">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cout</w:t>
            </w:r>
            <w:r>
              <w:rPr>
                <w:rFonts w:ascii="Arial" w:hAnsi="Arial" w:cs="Arial"/>
                <w:color w:val="202124"/>
                <w:shd w:val="clear" w:color="auto" w:fill="FFFFFF"/>
              </w:rPr>
              <w:t> object in </w:t>
            </w:r>
            <w:r>
              <w:rPr>
                <w:rFonts w:ascii="Arial" w:hAnsi="Arial" w:cs="Arial"/>
                <w:b/>
                <w:bCs/>
                <w:color w:val="202124"/>
                <w:shd w:val="clear" w:color="auto" w:fill="FFFFFF"/>
              </w:rPr>
              <w:t>C++</w:t>
            </w:r>
            <w:r>
              <w:rPr>
                <w:rFonts w:ascii="Arial" w:hAnsi="Arial" w:cs="Arial"/>
                <w:color w:val="202124"/>
                <w:shd w:val="clear" w:color="auto" w:fill="FFFFFF"/>
              </w:rPr>
              <w:t> is an object of class ostream. It is used to display the output to the standard output device i.e. monitor. It is associated with the standard C output stream stdout.</w:t>
            </w:r>
          </w:p>
        </w:tc>
      </w:tr>
      <w:tr w:rsidR="00D15372" w14:paraId="2A24D2AB" w14:textId="77777777" w:rsidTr="007508A0">
        <w:tc>
          <w:tcPr>
            <w:tcW w:w="763" w:type="dxa"/>
            <w:vAlign w:val="center"/>
          </w:tcPr>
          <w:p w14:paraId="7CEDFF3C"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11</w:t>
            </w:r>
          </w:p>
        </w:tc>
        <w:tc>
          <w:tcPr>
            <w:tcW w:w="9533" w:type="dxa"/>
            <w:vAlign w:val="center"/>
          </w:tcPr>
          <w:p w14:paraId="65AC4F9B" w14:textId="77777777" w:rsidR="00D15372" w:rsidRDefault="00B1209D" w:rsidP="00215E85">
            <w:pPr>
              <w:pStyle w:val="ListParagraph"/>
              <w:spacing w:after="120"/>
              <w:ind w:left="0"/>
              <w:rPr>
                <w:rFonts w:ascii="Consolas" w:hAnsi="Consolas" w:cs="Consolas"/>
                <w:color w:val="000000"/>
                <w:sz w:val="19"/>
                <w:szCs w:val="19"/>
              </w:rPr>
            </w:pPr>
            <w:r>
              <w:rPr>
                <w:rFonts w:ascii="Consolas" w:hAnsi="Consolas" w:cs="Consolas"/>
                <w:color w:val="0000FF"/>
                <w:sz w:val="19"/>
                <w:szCs w:val="19"/>
              </w:rPr>
              <w:t>switch</w:t>
            </w:r>
            <w:r>
              <w:rPr>
                <w:rFonts w:ascii="Consolas" w:hAnsi="Consolas" w:cs="Consolas"/>
                <w:color w:val="000000"/>
                <w:sz w:val="19"/>
                <w:szCs w:val="19"/>
              </w:rPr>
              <w:t xml:space="preserve"> (ch3)</w:t>
            </w:r>
          </w:p>
          <w:p w14:paraId="449BDAC7" w14:textId="71556D94" w:rsidR="00B1209D" w:rsidRPr="00297425" w:rsidRDefault="00B1209D"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case</w:t>
            </w:r>
            <w:r>
              <w:rPr>
                <w:rFonts w:ascii="Consolas" w:hAnsi="Consolas" w:cs="Consolas"/>
                <w:color w:val="A31515"/>
                <w:sz w:val="19"/>
                <w:szCs w:val="19"/>
              </w:rPr>
              <w:t>'a'</w:t>
            </w:r>
            <w:r>
              <w:rPr>
                <w:rFonts w:ascii="Consolas" w:hAnsi="Consolas" w:cs="Consolas"/>
                <w:color w:val="000000"/>
                <w:sz w:val="19"/>
                <w:szCs w:val="19"/>
              </w:rPr>
              <w:t>:</w:t>
            </w:r>
          </w:p>
        </w:tc>
      </w:tr>
      <w:tr w:rsidR="00D15372" w14:paraId="220EC64D" w14:textId="77777777" w:rsidTr="007508A0">
        <w:tc>
          <w:tcPr>
            <w:tcW w:w="10296" w:type="dxa"/>
            <w:gridSpan w:val="2"/>
            <w:vAlign w:val="center"/>
          </w:tcPr>
          <w:p w14:paraId="61B2C3CF" w14:textId="206B904C" w:rsidR="00D15372" w:rsidRPr="00297425" w:rsidRDefault="00B1209D" w:rsidP="00215E85">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A </w:t>
            </w:r>
            <w:r>
              <w:rPr>
                <w:rFonts w:ascii="Arial" w:hAnsi="Arial" w:cs="Arial"/>
                <w:b/>
                <w:bCs/>
                <w:color w:val="202124"/>
                <w:shd w:val="clear" w:color="auto" w:fill="FFFFFF"/>
              </w:rPr>
              <w:t>switch</w:t>
            </w:r>
            <w:r>
              <w:rPr>
                <w:rFonts w:ascii="Arial" w:hAnsi="Arial" w:cs="Arial"/>
                <w:color w:val="202124"/>
                <w:shd w:val="clear" w:color="auto" w:fill="FFFFFF"/>
              </w:rPr>
              <w:t> statement allows a variable to be tested for equality against a list of values. Each value is called a case, and the variable being switched on is checked for each case.</w:t>
            </w:r>
          </w:p>
        </w:tc>
      </w:tr>
      <w:tr w:rsidR="00D15372" w14:paraId="4C9C95CC" w14:textId="77777777" w:rsidTr="007508A0">
        <w:tc>
          <w:tcPr>
            <w:tcW w:w="763" w:type="dxa"/>
            <w:vAlign w:val="center"/>
          </w:tcPr>
          <w:p w14:paraId="2BDA333E"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12</w:t>
            </w:r>
          </w:p>
        </w:tc>
        <w:tc>
          <w:tcPr>
            <w:tcW w:w="9533" w:type="dxa"/>
            <w:vAlign w:val="center"/>
          </w:tcPr>
          <w:p w14:paraId="2CCE008C" w14:textId="77777777" w:rsidR="00B1209D" w:rsidRDefault="00B1209D" w:rsidP="00B1209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"Input two signed numbers operands in decimal format\n"</w:t>
            </w:r>
            <w:r>
              <w:rPr>
                <w:rFonts w:ascii="Consolas" w:hAnsi="Consolas" w:cs="Consolas"/>
                <w:color w:val="000000"/>
                <w:sz w:val="19"/>
                <w:szCs w:val="19"/>
              </w:rPr>
              <w:t>;</w:t>
            </w:r>
          </w:p>
          <w:p w14:paraId="75F7CEED" w14:textId="040982ED" w:rsidR="00B1209D" w:rsidRDefault="00B1209D" w:rsidP="00B1209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cin </w:t>
            </w:r>
            <w:r>
              <w:rPr>
                <w:rFonts w:ascii="Consolas" w:hAnsi="Consolas" w:cs="Consolas"/>
                <w:color w:val="008080"/>
                <w:sz w:val="19"/>
                <w:szCs w:val="19"/>
              </w:rPr>
              <w:t>&gt;&gt;</w:t>
            </w:r>
            <w:r>
              <w:rPr>
                <w:rFonts w:ascii="Consolas" w:hAnsi="Consolas" w:cs="Consolas"/>
                <w:color w:val="000000"/>
                <w:sz w:val="19"/>
                <w:szCs w:val="19"/>
              </w:rPr>
              <w:t xml:space="preserve"> r1 </w:t>
            </w:r>
            <w:r>
              <w:rPr>
                <w:rFonts w:ascii="Consolas" w:hAnsi="Consolas" w:cs="Consolas"/>
                <w:color w:val="008080"/>
                <w:sz w:val="19"/>
                <w:szCs w:val="19"/>
              </w:rPr>
              <w:t>&gt;&gt;</w:t>
            </w:r>
            <w:r>
              <w:rPr>
                <w:rFonts w:ascii="Consolas" w:hAnsi="Consolas" w:cs="Consolas"/>
                <w:color w:val="000000"/>
                <w:sz w:val="19"/>
                <w:szCs w:val="19"/>
              </w:rPr>
              <w:t xml:space="preserve"> r2;</w:t>
            </w:r>
          </w:p>
          <w:p w14:paraId="3ECA52A8" w14:textId="5B53A6CA" w:rsidR="00B1209D" w:rsidRDefault="00B1209D" w:rsidP="00B1209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addition(r1, r2);</w:t>
            </w:r>
          </w:p>
          <w:p w14:paraId="6CEC9EFF" w14:textId="7D563ED1" w:rsidR="00D15372" w:rsidRPr="00631091" w:rsidRDefault="00B1209D" w:rsidP="00B1209D">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tc>
      </w:tr>
      <w:tr w:rsidR="000A0435" w14:paraId="56276AD4" w14:textId="77777777" w:rsidTr="007508A0">
        <w:tc>
          <w:tcPr>
            <w:tcW w:w="10296" w:type="dxa"/>
            <w:gridSpan w:val="2"/>
            <w:vAlign w:val="center"/>
          </w:tcPr>
          <w:p w14:paraId="2E2B8203" w14:textId="2EE2925E" w:rsidR="000A0435" w:rsidRPr="00297425" w:rsidRDefault="000A0435" w:rsidP="000A0435">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cout</w:t>
            </w:r>
            <w:r>
              <w:rPr>
                <w:rFonts w:ascii="Arial" w:hAnsi="Arial" w:cs="Arial"/>
                <w:color w:val="202124"/>
                <w:shd w:val="clear" w:color="auto" w:fill="FFFFFF"/>
              </w:rPr>
              <w:t> object in </w:t>
            </w:r>
            <w:r>
              <w:rPr>
                <w:rFonts w:ascii="Arial" w:hAnsi="Arial" w:cs="Arial"/>
                <w:b/>
                <w:bCs/>
                <w:color w:val="202124"/>
                <w:shd w:val="clear" w:color="auto" w:fill="FFFFFF"/>
              </w:rPr>
              <w:t>C++</w:t>
            </w:r>
            <w:r>
              <w:rPr>
                <w:rFonts w:ascii="Arial" w:hAnsi="Arial" w:cs="Arial"/>
                <w:color w:val="202124"/>
                <w:shd w:val="clear" w:color="auto" w:fill="FFFFFF"/>
              </w:rPr>
              <w:t> is an object of class ostream. It is used to display the output to the standard output device i.e. monitor. It is associated with the standard C output stream stdout.</w:t>
            </w:r>
          </w:p>
        </w:tc>
      </w:tr>
      <w:tr w:rsidR="00D15372" w14:paraId="6FBD5235" w14:textId="77777777" w:rsidTr="007508A0">
        <w:tc>
          <w:tcPr>
            <w:tcW w:w="763" w:type="dxa"/>
            <w:vAlign w:val="center"/>
          </w:tcPr>
          <w:p w14:paraId="413A3AA1"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13</w:t>
            </w:r>
          </w:p>
        </w:tc>
        <w:tc>
          <w:tcPr>
            <w:tcW w:w="9533" w:type="dxa"/>
            <w:vAlign w:val="center"/>
          </w:tcPr>
          <w:p w14:paraId="71E816BD" w14:textId="66A9C745" w:rsidR="00D15372" w:rsidRPr="00DC3876" w:rsidRDefault="000A0435" w:rsidP="000A043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break</w:t>
            </w:r>
            <w:r>
              <w:rPr>
                <w:rFonts w:ascii="Consolas" w:hAnsi="Consolas" w:cs="Consolas"/>
                <w:color w:val="000000"/>
                <w:sz w:val="19"/>
                <w:szCs w:val="19"/>
              </w:rPr>
              <w:t>;</w:t>
            </w:r>
          </w:p>
        </w:tc>
      </w:tr>
      <w:tr w:rsidR="00D15372" w14:paraId="3D05855F" w14:textId="77777777" w:rsidTr="007508A0">
        <w:tc>
          <w:tcPr>
            <w:tcW w:w="10296" w:type="dxa"/>
            <w:gridSpan w:val="2"/>
            <w:vAlign w:val="center"/>
          </w:tcPr>
          <w:p w14:paraId="4D07BDB4" w14:textId="25F41917" w:rsidR="00D15372" w:rsidRPr="00297425" w:rsidRDefault="000A0435" w:rsidP="00215E85">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break</w:t>
            </w:r>
            <w:r>
              <w:rPr>
                <w:rFonts w:ascii="Arial" w:hAnsi="Arial" w:cs="Arial"/>
                <w:color w:val="202124"/>
                <w:shd w:val="clear" w:color="auto" w:fill="FFFFFF"/>
              </w:rPr>
              <w:t> in C or </w:t>
            </w:r>
            <w:r>
              <w:rPr>
                <w:rFonts w:ascii="Arial" w:hAnsi="Arial" w:cs="Arial"/>
                <w:b/>
                <w:bCs/>
                <w:color w:val="202124"/>
                <w:shd w:val="clear" w:color="auto" w:fill="FFFFFF"/>
              </w:rPr>
              <w:t>C++</w:t>
            </w:r>
            <w:r>
              <w:rPr>
                <w:rFonts w:ascii="Arial" w:hAnsi="Arial" w:cs="Arial"/>
                <w:color w:val="202124"/>
                <w:shd w:val="clear" w:color="auto" w:fill="FFFFFF"/>
              </w:rPr>
              <w:t> is a loop control statement which is used to terminate the loop. As soon as the </w:t>
            </w:r>
            <w:r>
              <w:rPr>
                <w:rFonts w:ascii="Arial" w:hAnsi="Arial" w:cs="Arial"/>
                <w:b/>
                <w:bCs/>
                <w:color w:val="202124"/>
                <w:shd w:val="clear" w:color="auto" w:fill="FFFFFF"/>
              </w:rPr>
              <w:t>break</w:t>
            </w:r>
            <w:r>
              <w:rPr>
                <w:rFonts w:ascii="Arial" w:hAnsi="Arial" w:cs="Arial"/>
                <w:color w:val="202124"/>
                <w:shd w:val="clear" w:color="auto" w:fill="FFFFFF"/>
              </w:rPr>
              <w:t> statement is encountered from within a loop, the loop iterations stops there and control returns from the loop immediately to the first statement after the loop.</w:t>
            </w:r>
          </w:p>
        </w:tc>
      </w:tr>
      <w:tr w:rsidR="00D15372" w14:paraId="0B55F97E" w14:textId="77777777" w:rsidTr="007508A0">
        <w:tc>
          <w:tcPr>
            <w:tcW w:w="763" w:type="dxa"/>
            <w:vAlign w:val="center"/>
          </w:tcPr>
          <w:p w14:paraId="17DA6555"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14</w:t>
            </w:r>
          </w:p>
        </w:tc>
        <w:tc>
          <w:tcPr>
            <w:tcW w:w="9533" w:type="dxa"/>
            <w:vAlign w:val="center"/>
          </w:tcPr>
          <w:p w14:paraId="57D9CFC2" w14:textId="77777777"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"Input two signed numbers operands in decimal format\n"</w:t>
            </w:r>
            <w:r>
              <w:rPr>
                <w:rFonts w:ascii="Consolas" w:hAnsi="Consolas" w:cs="Consolas"/>
                <w:color w:val="000000"/>
                <w:sz w:val="19"/>
                <w:szCs w:val="19"/>
              </w:rPr>
              <w:t>;</w:t>
            </w:r>
          </w:p>
          <w:p w14:paraId="5A043D23" w14:textId="6758FA98"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cin </w:t>
            </w:r>
            <w:r>
              <w:rPr>
                <w:rFonts w:ascii="Consolas" w:hAnsi="Consolas" w:cs="Consolas"/>
                <w:color w:val="008080"/>
                <w:sz w:val="19"/>
                <w:szCs w:val="19"/>
              </w:rPr>
              <w:t>&gt;&gt;</w:t>
            </w:r>
            <w:r>
              <w:rPr>
                <w:rFonts w:ascii="Consolas" w:hAnsi="Consolas" w:cs="Consolas"/>
                <w:color w:val="000000"/>
                <w:sz w:val="19"/>
                <w:szCs w:val="19"/>
              </w:rPr>
              <w:t xml:space="preserve"> r1 </w:t>
            </w:r>
            <w:r>
              <w:rPr>
                <w:rFonts w:ascii="Consolas" w:hAnsi="Consolas" w:cs="Consolas"/>
                <w:color w:val="008080"/>
                <w:sz w:val="19"/>
                <w:szCs w:val="19"/>
              </w:rPr>
              <w:t>&gt;&gt;</w:t>
            </w:r>
            <w:r>
              <w:rPr>
                <w:rFonts w:ascii="Consolas" w:hAnsi="Consolas" w:cs="Consolas"/>
                <w:color w:val="000000"/>
                <w:sz w:val="19"/>
                <w:szCs w:val="19"/>
              </w:rPr>
              <w:t xml:space="preserve"> r2;</w:t>
            </w:r>
          </w:p>
          <w:p w14:paraId="6FAA44A0" w14:textId="7C7DC80D"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subtraction(r1, r2);</w:t>
            </w:r>
          </w:p>
          <w:p w14:paraId="306E1CDC" w14:textId="71356835" w:rsidR="00D15372" w:rsidRP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tc>
      </w:tr>
      <w:tr w:rsidR="000A0435" w14:paraId="4E812E36" w14:textId="77777777" w:rsidTr="007508A0">
        <w:tc>
          <w:tcPr>
            <w:tcW w:w="10296" w:type="dxa"/>
            <w:gridSpan w:val="2"/>
            <w:vAlign w:val="center"/>
          </w:tcPr>
          <w:p w14:paraId="7C511AE1" w14:textId="4403C7F7" w:rsidR="000A0435" w:rsidRPr="00297425" w:rsidRDefault="000A0435" w:rsidP="000A0435">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cout</w:t>
            </w:r>
            <w:r>
              <w:rPr>
                <w:rFonts w:ascii="Arial" w:hAnsi="Arial" w:cs="Arial"/>
                <w:color w:val="202124"/>
                <w:shd w:val="clear" w:color="auto" w:fill="FFFFFF"/>
              </w:rPr>
              <w:t> object in </w:t>
            </w:r>
            <w:r>
              <w:rPr>
                <w:rFonts w:ascii="Arial" w:hAnsi="Arial" w:cs="Arial"/>
                <w:b/>
                <w:bCs/>
                <w:color w:val="202124"/>
                <w:shd w:val="clear" w:color="auto" w:fill="FFFFFF"/>
              </w:rPr>
              <w:t>C++</w:t>
            </w:r>
            <w:r>
              <w:rPr>
                <w:rFonts w:ascii="Arial" w:hAnsi="Arial" w:cs="Arial"/>
                <w:color w:val="202124"/>
                <w:shd w:val="clear" w:color="auto" w:fill="FFFFFF"/>
              </w:rPr>
              <w:t> is an object of class ostream. It is used to display the output to the standard output device i.e. monitor. It is associated with the standard C output stream stdout.</w:t>
            </w:r>
          </w:p>
        </w:tc>
      </w:tr>
      <w:tr w:rsidR="00D15372" w14:paraId="611830DD" w14:textId="77777777" w:rsidTr="007508A0">
        <w:tc>
          <w:tcPr>
            <w:tcW w:w="763" w:type="dxa"/>
            <w:vAlign w:val="center"/>
          </w:tcPr>
          <w:p w14:paraId="4CD6ACDA"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1</w:t>
            </w:r>
            <w:r>
              <w:rPr>
                <w:rFonts w:ascii="Times New Roman" w:hAnsi="Times New Roman" w:cs="Times New Roman"/>
                <w:b/>
                <w:i/>
                <w:sz w:val="24"/>
                <w:szCs w:val="24"/>
              </w:rPr>
              <w:t>5</w:t>
            </w:r>
          </w:p>
        </w:tc>
        <w:tc>
          <w:tcPr>
            <w:tcW w:w="9533" w:type="dxa"/>
            <w:vAlign w:val="center"/>
          </w:tcPr>
          <w:p w14:paraId="62B1FBDD" w14:textId="720EFF19" w:rsidR="00D15372" w:rsidRPr="00657CC5" w:rsidRDefault="000A0435"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break</w:t>
            </w:r>
            <w:r>
              <w:rPr>
                <w:rFonts w:ascii="Consolas" w:hAnsi="Consolas" w:cs="Consolas"/>
                <w:color w:val="000000"/>
                <w:sz w:val="19"/>
                <w:szCs w:val="19"/>
              </w:rPr>
              <w:t>;</w:t>
            </w:r>
          </w:p>
        </w:tc>
      </w:tr>
      <w:tr w:rsidR="000A0435" w14:paraId="374FAAC9" w14:textId="77777777" w:rsidTr="007508A0">
        <w:tc>
          <w:tcPr>
            <w:tcW w:w="10296" w:type="dxa"/>
            <w:gridSpan w:val="2"/>
            <w:vAlign w:val="center"/>
          </w:tcPr>
          <w:p w14:paraId="7817777B" w14:textId="361EA503" w:rsidR="000A0435" w:rsidRPr="00657CC5" w:rsidRDefault="000A0435" w:rsidP="000A0435">
            <w:pPr>
              <w:shd w:val="clear" w:color="auto" w:fill="FFFFFF"/>
              <w:rPr>
                <w:rFonts w:ascii="Times New Roman" w:eastAsia="Times New Roman" w:hAnsi="Times New Roman" w:cs="Times New Roman"/>
                <w:color w:val="202124"/>
                <w:sz w:val="24"/>
                <w:szCs w:val="24"/>
                <w:lang w:eastAsia="es-CO"/>
              </w:rPr>
            </w:pPr>
            <w:r>
              <w:rPr>
                <w:rFonts w:ascii="Arial" w:hAnsi="Arial" w:cs="Arial"/>
                <w:color w:val="202124"/>
                <w:shd w:val="clear" w:color="auto" w:fill="FFFFFF"/>
              </w:rPr>
              <w:t>The </w:t>
            </w:r>
            <w:r>
              <w:rPr>
                <w:rFonts w:ascii="Arial" w:hAnsi="Arial" w:cs="Arial"/>
                <w:b/>
                <w:bCs/>
                <w:color w:val="202124"/>
                <w:shd w:val="clear" w:color="auto" w:fill="FFFFFF"/>
              </w:rPr>
              <w:t>break</w:t>
            </w:r>
            <w:r>
              <w:rPr>
                <w:rFonts w:ascii="Arial" w:hAnsi="Arial" w:cs="Arial"/>
                <w:color w:val="202124"/>
                <w:shd w:val="clear" w:color="auto" w:fill="FFFFFF"/>
              </w:rPr>
              <w:t> in C or </w:t>
            </w:r>
            <w:r>
              <w:rPr>
                <w:rFonts w:ascii="Arial" w:hAnsi="Arial" w:cs="Arial"/>
                <w:b/>
                <w:bCs/>
                <w:color w:val="202124"/>
                <w:shd w:val="clear" w:color="auto" w:fill="FFFFFF"/>
              </w:rPr>
              <w:t>C++</w:t>
            </w:r>
            <w:r>
              <w:rPr>
                <w:rFonts w:ascii="Arial" w:hAnsi="Arial" w:cs="Arial"/>
                <w:color w:val="202124"/>
                <w:shd w:val="clear" w:color="auto" w:fill="FFFFFF"/>
              </w:rPr>
              <w:t> is a loop control statement which is used to terminate the loop. As soon as the </w:t>
            </w:r>
            <w:r>
              <w:rPr>
                <w:rFonts w:ascii="Arial" w:hAnsi="Arial" w:cs="Arial"/>
                <w:b/>
                <w:bCs/>
                <w:color w:val="202124"/>
                <w:shd w:val="clear" w:color="auto" w:fill="FFFFFF"/>
              </w:rPr>
              <w:t>break</w:t>
            </w:r>
            <w:r>
              <w:rPr>
                <w:rFonts w:ascii="Arial" w:hAnsi="Arial" w:cs="Arial"/>
                <w:color w:val="202124"/>
                <w:shd w:val="clear" w:color="auto" w:fill="FFFFFF"/>
              </w:rPr>
              <w:t> statement is encountered from within a loop, the loop iterations stops there and control returns from the loop immediately to the first statement after the loop.</w:t>
            </w:r>
          </w:p>
        </w:tc>
      </w:tr>
      <w:tr w:rsidR="00D15372" w14:paraId="6768115B" w14:textId="77777777" w:rsidTr="007508A0">
        <w:tc>
          <w:tcPr>
            <w:tcW w:w="763" w:type="dxa"/>
            <w:vAlign w:val="center"/>
          </w:tcPr>
          <w:p w14:paraId="0657B9AA"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sidRPr="007217F2">
              <w:rPr>
                <w:rFonts w:ascii="Times New Roman" w:hAnsi="Times New Roman" w:cs="Times New Roman"/>
                <w:b/>
                <w:i/>
                <w:sz w:val="24"/>
                <w:szCs w:val="24"/>
              </w:rPr>
              <w:t>1</w:t>
            </w:r>
            <w:r>
              <w:rPr>
                <w:rFonts w:ascii="Times New Roman" w:hAnsi="Times New Roman" w:cs="Times New Roman"/>
                <w:b/>
                <w:i/>
                <w:sz w:val="24"/>
                <w:szCs w:val="24"/>
              </w:rPr>
              <w:t>6</w:t>
            </w:r>
          </w:p>
        </w:tc>
        <w:tc>
          <w:tcPr>
            <w:tcW w:w="9533" w:type="dxa"/>
            <w:vAlign w:val="center"/>
          </w:tcPr>
          <w:p w14:paraId="6E7A5DA9" w14:textId="1EB261B7" w:rsidR="00D15372" w:rsidRPr="00657CC5" w:rsidRDefault="000A0435"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default</w:t>
            </w:r>
            <w:r>
              <w:rPr>
                <w:rFonts w:ascii="Consolas" w:hAnsi="Consolas" w:cs="Consolas"/>
                <w:color w:val="000000"/>
                <w:sz w:val="19"/>
                <w:szCs w:val="19"/>
              </w:rPr>
              <w:t xml:space="preserve">: </w:t>
            </w:r>
            <w:r>
              <w:rPr>
                <w:rFonts w:ascii="Consolas" w:hAnsi="Consolas" w:cs="Consolas"/>
                <w:color w:val="0000FF"/>
                <w:sz w:val="19"/>
                <w:szCs w:val="19"/>
              </w:rPr>
              <w:t>goto</w:t>
            </w:r>
            <w:r>
              <w:rPr>
                <w:rFonts w:ascii="Consolas" w:hAnsi="Consolas" w:cs="Consolas"/>
                <w:color w:val="000000"/>
                <w:sz w:val="19"/>
                <w:szCs w:val="19"/>
              </w:rPr>
              <w:t xml:space="preserve"> Menu;</w:t>
            </w:r>
          </w:p>
        </w:tc>
      </w:tr>
      <w:tr w:rsidR="00D15372" w14:paraId="6F37BE10" w14:textId="77777777" w:rsidTr="007508A0">
        <w:tc>
          <w:tcPr>
            <w:tcW w:w="10296" w:type="dxa"/>
            <w:gridSpan w:val="2"/>
            <w:vAlign w:val="center"/>
          </w:tcPr>
          <w:p w14:paraId="1997CA47" w14:textId="7C179C76" w:rsidR="00D15372" w:rsidRPr="00657CC5" w:rsidRDefault="000A0435" w:rsidP="00215E85">
            <w:pPr>
              <w:shd w:val="clear" w:color="auto" w:fill="FFFFFF"/>
              <w:rPr>
                <w:rFonts w:ascii="Times New Roman" w:eastAsia="Times New Roman" w:hAnsi="Times New Roman" w:cs="Times New Roman"/>
                <w:color w:val="202124"/>
                <w:sz w:val="24"/>
                <w:szCs w:val="24"/>
                <w:lang w:eastAsia="es-CO"/>
              </w:rPr>
            </w:pPr>
            <w:r>
              <w:rPr>
                <w:rFonts w:ascii="Arial" w:hAnsi="Arial" w:cs="Arial"/>
                <w:color w:val="202124"/>
                <w:shd w:val="clear" w:color="auto" w:fill="FFFFFF"/>
              </w:rPr>
              <w:t>A </w:t>
            </w:r>
            <w:r>
              <w:rPr>
                <w:rFonts w:ascii="Arial" w:hAnsi="Arial" w:cs="Arial"/>
                <w:b/>
                <w:bCs/>
                <w:color w:val="202124"/>
                <w:shd w:val="clear" w:color="auto" w:fill="FFFFFF"/>
              </w:rPr>
              <w:t>default</w:t>
            </w:r>
            <w:r>
              <w:rPr>
                <w:rFonts w:ascii="Arial" w:hAnsi="Arial" w:cs="Arial"/>
                <w:color w:val="202124"/>
                <w:shd w:val="clear" w:color="auto" w:fill="FFFFFF"/>
              </w:rPr>
              <w:t> argument is a value provided in a function declaration that is automatically assigned by the compiler if the caller of the function doesn't provide a value for the argument with a </w:t>
            </w:r>
            <w:r>
              <w:rPr>
                <w:rFonts w:ascii="Arial" w:hAnsi="Arial" w:cs="Arial"/>
                <w:b/>
                <w:bCs/>
                <w:color w:val="202124"/>
                <w:shd w:val="clear" w:color="auto" w:fill="FFFFFF"/>
              </w:rPr>
              <w:t>default</w:t>
            </w:r>
            <w:r>
              <w:rPr>
                <w:rFonts w:ascii="Arial" w:hAnsi="Arial" w:cs="Arial"/>
                <w:color w:val="202124"/>
                <w:shd w:val="clear" w:color="auto" w:fill="FFFFFF"/>
              </w:rPr>
              <w:t> value.</w:t>
            </w:r>
          </w:p>
        </w:tc>
      </w:tr>
      <w:tr w:rsidR="00D15372" w14:paraId="3AA3BC64" w14:textId="77777777" w:rsidTr="007508A0">
        <w:tc>
          <w:tcPr>
            <w:tcW w:w="763" w:type="dxa"/>
            <w:vAlign w:val="center"/>
          </w:tcPr>
          <w:p w14:paraId="48835576"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lastRenderedPageBreak/>
              <w:t>17</w:t>
            </w:r>
          </w:p>
        </w:tc>
        <w:tc>
          <w:tcPr>
            <w:tcW w:w="9533" w:type="dxa"/>
            <w:vAlign w:val="center"/>
          </w:tcPr>
          <w:p w14:paraId="5216400B" w14:textId="5C5A5054" w:rsidR="00D15372" w:rsidRPr="00D16564" w:rsidRDefault="000A0435"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(ch2 == </w:t>
            </w:r>
            <w:r>
              <w:rPr>
                <w:rFonts w:ascii="Consolas" w:hAnsi="Consolas" w:cs="Consolas"/>
                <w:color w:val="A31515"/>
                <w:sz w:val="19"/>
                <w:szCs w:val="19"/>
              </w:rPr>
              <w:t>'2'</w:t>
            </w:r>
            <w:r>
              <w:rPr>
                <w:rFonts w:ascii="Consolas" w:hAnsi="Consolas" w:cs="Consolas"/>
                <w:color w:val="000000"/>
                <w:sz w:val="19"/>
                <w:szCs w:val="19"/>
              </w:rPr>
              <w:t>)</w:t>
            </w:r>
          </w:p>
        </w:tc>
      </w:tr>
      <w:tr w:rsidR="00D15372" w14:paraId="430A22ED" w14:textId="77777777" w:rsidTr="007508A0">
        <w:tc>
          <w:tcPr>
            <w:tcW w:w="10296" w:type="dxa"/>
            <w:gridSpan w:val="2"/>
            <w:vAlign w:val="center"/>
          </w:tcPr>
          <w:p w14:paraId="367F0C5D" w14:textId="4D726D28" w:rsidR="00D15372" w:rsidRPr="00297425" w:rsidRDefault="000A0435" w:rsidP="00493765">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An </w:t>
            </w:r>
            <w:r>
              <w:rPr>
                <w:rFonts w:ascii="Arial" w:hAnsi="Arial" w:cs="Arial"/>
                <w:b/>
                <w:bCs/>
                <w:color w:val="202124"/>
                <w:shd w:val="clear" w:color="auto" w:fill="FFFFFF"/>
              </w:rPr>
              <w:t>if</w:t>
            </w:r>
            <w:r>
              <w:rPr>
                <w:rFonts w:ascii="Arial" w:hAnsi="Arial" w:cs="Arial"/>
                <w:color w:val="202124"/>
                <w:shd w:val="clear" w:color="auto" w:fill="FFFFFF"/>
              </w:rPr>
              <w:t> statement can be followed by an optional </w:t>
            </w:r>
            <w:r>
              <w:rPr>
                <w:rFonts w:ascii="Arial" w:hAnsi="Arial" w:cs="Arial"/>
                <w:b/>
                <w:bCs/>
                <w:color w:val="202124"/>
                <w:shd w:val="clear" w:color="auto" w:fill="FFFFFF"/>
              </w:rPr>
              <w:t>else</w:t>
            </w:r>
            <w:r>
              <w:rPr>
                <w:rFonts w:ascii="Arial" w:hAnsi="Arial" w:cs="Arial"/>
                <w:color w:val="202124"/>
                <w:shd w:val="clear" w:color="auto" w:fill="FFFFFF"/>
              </w:rPr>
              <w:t> statement, which executes when the boolean expression is false.</w:t>
            </w:r>
          </w:p>
        </w:tc>
      </w:tr>
      <w:tr w:rsidR="00D15372" w14:paraId="1EE9B081" w14:textId="77777777" w:rsidTr="007508A0">
        <w:tc>
          <w:tcPr>
            <w:tcW w:w="763" w:type="dxa"/>
            <w:vAlign w:val="center"/>
          </w:tcPr>
          <w:p w14:paraId="76EAC173"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18</w:t>
            </w:r>
          </w:p>
        </w:tc>
        <w:tc>
          <w:tcPr>
            <w:tcW w:w="9533" w:type="dxa"/>
            <w:vAlign w:val="center"/>
          </w:tcPr>
          <w:p w14:paraId="4B47C1B3" w14:textId="77777777"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"Submenu - input your choice\n"</w:t>
            </w:r>
            <w:r>
              <w:rPr>
                <w:rFonts w:ascii="Consolas" w:hAnsi="Consolas" w:cs="Consolas"/>
                <w:color w:val="000000"/>
                <w:sz w:val="19"/>
                <w:szCs w:val="19"/>
              </w:rPr>
              <w:t>;</w:t>
            </w:r>
          </w:p>
          <w:p w14:paraId="1ADECE84" w14:textId="0DBD004A"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"a, Input two 16-bit unsigned number operands for addition, and display\n"</w:t>
            </w:r>
          </w:p>
          <w:p w14:paraId="11799767" w14:textId="36A03416"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sum in decimal and hexadecimal format respectively.\n"</w:t>
            </w:r>
            <w:r>
              <w:rPr>
                <w:rFonts w:ascii="Consolas" w:hAnsi="Consolas" w:cs="Consolas"/>
                <w:color w:val="000000"/>
                <w:sz w:val="19"/>
                <w:szCs w:val="19"/>
              </w:rPr>
              <w:t>;</w:t>
            </w:r>
          </w:p>
          <w:p w14:paraId="00B20996" w14:textId="38B8EABB"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"b, Input two 16-bit unsigned number operands for subtraction and display\n"</w:t>
            </w:r>
          </w:p>
          <w:p w14:paraId="270C5370" w14:textId="482DA22E" w:rsidR="00D15372" w:rsidRPr="006C4ACF" w:rsidRDefault="000A0435" w:rsidP="000A0435">
            <w:pPr>
              <w:pStyle w:val="ListParagraph"/>
              <w:spacing w:after="120"/>
              <w:ind w:left="0"/>
              <w:rPr>
                <w:rFonts w:ascii="Times New Roman" w:hAnsi="Times New Roman" w:cs="Times New Roman"/>
                <w:b/>
                <w:sz w:val="24"/>
                <w:szCs w:val="24"/>
              </w:rPr>
            </w:pP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sum in decimal and hexadecimal format, respectively.\n"</w:t>
            </w:r>
            <w:r>
              <w:rPr>
                <w:rFonts w:ascii="Consolas" w:hAnsi="Consolas" w:cs="Consolas"/>
                <w:color w:val="000000"/>
                <w:sz w:val="19"/>
                <w:szCs w:val="19"/>
              </w:rPr>
              <w:t>;</w:t>
            </w:r>
          </w:p>
        </w:tc>
      </w:tr>
      <w:tr w:rsidR="000A0435" w14:paraId="54074B63" w14:textId="77777777" w:rsidTr="007508A0">
        <w:tc>
          <w:tcPr>
            <w:tcW w:w="10296" w:type="dxa"/>
            <w:gridSpan w:val="2"/>
            <w:vAlign w:val="center"/>
          </w:tcPr>
          <w:p w14:paraId="0624FCEA" w14:textId="6C4BA4BD" w:rsidR="000A0435" w:rsidRPr="006C4ACF" w:rsidRDefault="000A0435" w:rsidP="000A0435">
            <w:pPr>
              <w:shd w:val="clear" w:color="auto" w:fill="FFFFFF"/>
              <w:rPr>
                <w:rFonts w:ascii="Times New Roman" w:eastAsia="Times New Roman" w:hAnsi="Times New Roman" w:cs="Times New Roman"/>
                <w:color w:val="202124"/>
                <w:sz w:val="24"/>
                <w:szCs w:val="24"/>
                <w:lang w:eastAsia="es-CO"/>
              </w:rPr>
            </w:pPr>
            <w:r>
              <w:rPr>
                <w:rFonts w:ascii="Arial" w:hAnsi="Arial" w:cs="Arial"/>
                <w:color w:val="202124"/>
                <w:shd w:val="clear" w:color="auto" w:fill="FFFFFF"/>
              </w:rPr>
              <w:t>The </w:t>
            </w:r>
            <w:r>
              <w:rPr>
                <w:rFonts w:ascii="Arial" w:hAnsi="Arial" w:cs="Arial"/>
                <w:b/>
                <w:bCs/>
                <w:color w:val="202124"/>
                <w:shd w:val="clear" w:color="auto" w:fill="FFFFFF"/>
              </w:rPr>
              <w:t>cout</w:t>
            </w:r>
            <w:r>
              <w:rPr>
                <w:rFonts w:ascii="Arial" w:hAnsi="Arial" w:cs="Arial"/>
                <w:color w:val="202124"/>
                <w:shd w:val="clear" w:color="auto" w:fill="FFFFFF"/>
              </w:rPr>
              <w:t> object in </w:t>
            </w:r>
            <w:r>
              <w:rPr>
                <w:rFonts w:ascii="Arial" w:hAnsi="Arial" w:cs="Arial"/>
                <w:b/>
                <w:bCs/>
                <w:color w:val="202124"/>
                <w:shd w:val="clear" w:color="auto" w:fill="FFFFFF"/>
              </w:rPr>
              <w:t>C++</w:t>
            </w:r>
            <w:r>
              <w:rPr>
                <w:rFonts w:ascii="Arial" w:hAnsi="Arial" w:cs="Arial"/>
                <w:color w:val="202124"/>
                <w:shd w:val="clear" w:color="auto" w:fill="FFFFFF"/>
              </w:rPr>
              <w:t> is an object of class ostream. It is used to display the output to the standard output device i.e. monitor. It is associated with the standard C output stream stdout.</w:t>
            </w:r>
          </w:p>
        </w:tc>
      </w:tr>
      <w:tr w:rsidR="00D15372" w14:paraId="187C86DA" w14:textId="77777777" w:rsidTr="007508A0">
        <w:tc>
          <w:tcPr>
            <w:tcW w:w="763" w:type="dxa"/>
            <w:vAlign w:val="center"/>
          </w:tcPr>
          <w:p w14:paraId="36E3FF84"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19</w:t>
            </w:r>
          </w:p>
        </w:tc>
        <w:tc>
          <w:tcPr>
            <w:tcW w:w="9533" w:type="dxa"/>
            <w:vAlign w:val="center"/>
          </w:tcPr>
          <w:p w14:paraId="4062C7BE" w14:textId="77777777"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switch</w:t>
            </w:r>
            <w:r>
              <w:rPr>
                <w:rFonts w:ascii="Consolas" w:hAnsi="Consolas" w:cs="Consolas"/>
                <w:color w:val="000000"/>
                <w:sz w:val="19"/>
                <w:szCs w:val="19"/>
              </w:rPr>
              <w:t xml:space="preserve"> (ch3)</w:t>
            </w:r>
          </w:p>
          <w:p w14:paraId="2895A296" w14:textId="1C9F4CA3"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40DA79B9" w14:textId="0E8A43BE" w:rsidR="00D15372" w:rsidRPr="00297425" w:rsidRDefault="000A0435" w:rsidP="000A043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case</w:t>
            </w:r>
            <w:r>
              <w:rPr>
                <w:rFonts w:ascii="Consolas" w:hAnsi="Consolas" w:cs="Consolas"/>
                <w:color w:val="A31515"/>
                <w:sz w:val="19"/>
                <w:szCs w:val="19"/>
              </w:rPr>
              <w:t>'a'</w:t>
            </w:r>
            <w:r>
              <w:rPr>
                <w:rFonts w:ascii="Consolas" w:hAnsi="Consolas" w:cs="Consolas"/>
                <w:color w:val="000000"/>
                <w:sz w:val="19"/>
                <w:szCs w:val="19"/>
              </w:rPr>
              <w:t>:</w:t>
            </w:r>
          </w:p>
        </w:tc>
      </w:tr>
      <w:tr w:rsidR="000A0435" w14:paraId="58999C0B" w14:textId="77777777" w:rsidTr="007508A0">
        <w:tc>
          <w:tcPr>
            <w:tcW w:w="10296" w:type="dxa"/>
            <w:gridSpan w:val="2"/>
            <w:vAlign w:val="center"/>
          </w:tcPr>
          <w:p w14:paraId="7C4E0819" w14:textId="2F3B39F7" w:rsidR="000A0435" w:rsidRPr="00EB092F" w:rsidRDefault="000A0435" w:rsidP="000A0435">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A </w:t>
            </w:r>
            <w:r>
              <w:rPr>
                <w:rFonts w:ascii="Arial" w:hAnsi="Arial" w:cs="Arial"/>
                <w:b/>
                <w:bCs/>
                <w:color w:val="202124"/>
                <w:shd w:val="clear" w:color="auto" w:fill="FFFFFF"/>
              </w:rPr>
              <w:t>switch</w:t>
            </w:r>
            <w:r>
              <w:rPr>
                <w:rFonts w:ascii="Arial" w:hAnsi="Arial" w:cs="Arial"/>
                <w:color w:val="202124"/>
                <w:shd w:val="clear" w:color="auto" w:fill="FFFFFF"/>
              </w:rPr>
              <w:t> statement allows a variable to be tested for equality against a list of values. Each value is called a case, and the variable being switched on is checked for each case.</w:t>
            </w:r>
          </w:p>
        </w:tc>
      </w:tr>
      <w:tr w:rsidR="00D15372" w14:paraId="11CBF2DD" w14:textId="77777777" w:rsidTr="007508A0">
        <w:tc>
          <w:tcPr>
            <w:tcW w:w="763" w:type="dxa"/>
            <w:vAlign w:val="center"/>
          </w:tcPr>
          <w:p w14:paraId="180440AB"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20</w:t>
            </w:r>
          </w:p>
        </w:tc>
        <w:tc>
          <w:tcPr>
            <w:tcW w:w="9533" w:type="dxa"/>
            <w:vAlign w:val="center"/>
          </w:tcPr>
          <w:p w14:paraId="08278C89" w14:textId="77777777"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"Input two unsigned numbers operands in decimal format\n"</w:t>
            </w:r>
            <w:r>
              <w:rPr>
                <w:rFonts w:ascii="Consolas" w:hAnsi="Consolas" w:cs="Consolas"/>
                <w:color w:val="000000"/>
                <w:sz w:val="19"/>
                <w:szCs w:val="19"/>
              </w:rPr>
              <w:t>;</w:t>
            </w:r>
          </w:p>
          <w:p w14:paraId="704709D5" w14:textId="69637981"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cin </w:t>
            </w:r>
            <w:r>
              <w:rPr>
                <w:rFonts w:ascii="Consolas" w:hAnsi="Consolas" w:cs="Consolas"/>
                <w:color w:val="008080"/>
                <w:sz w:val="19"/>
                <w:szCs w:val="19"/>
              </w:rPr>
              <w:t>&gt;&gt;</w:t>
            </w:r>
            <w:r>
              <w:rPr>
                <w:rFonts w:ascii="Consolas" w:hAnsi="Consolas" w:cs="Consolas"/>
                <w:color w:val="000000"/>
                <w:sz w:val="19"/>
                <w:szCs w:val="19"/>
              </w:rPr>
              <w:t xml:space="preserve"> ur1 </w:t>
            </w:r>
            <w:r>
              <w:rPr>
                <w:rFonts w:ascii="Consolas" w:hAnsi="Consolas" w:cs="Consolas"/>
                <w:color w:val="008080"/>
                <w:sz w:val="19"/>
                <w:szCs w:val="19"/>
              </w:rPr>
              <w:t>&gt;&gt;</w:t>
            </w:r>
            <w:r>
              <w:rPr>
                <w:rFonts w:ascii="Consolas" w:hAnsi="Consolas" w:cs="Consolas"/>
                <w:color w:val="000000"/>
                <w:sz w:val="19"/>
                <w:szCs w:val="19"/>
              </w:rPr>
              <w:t xml:space="preserve"> ur2;</w:t>
            </w:r>
          </w:p>
          <w:p w14:paraId="705114B5" w14:textId="3CB4B94D"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un_addition(ur1, ur2);</w:t>
            </w:r>
          </w:p>
          <w:p w14:paraId="4EC25F39" w14:textId="05FDD3D6" w:rsidR="00D15372" w:rsidRP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tc>
      </w:tr>
      <w:tr w:rsidR="000A0435" w14:paraId="61DC2B49" w14:textId="77777777" w:rsidTr="007508A0">
        <w:tc>
          <w:tcPr>
            <w:tcW w:w="10296" w:type="dxa"/>
            <w:gridSpan w:val="2"/>
            <w:vAlign w:val="center"/>
          </w:tcPr>
          <w:p w14:paraId="5830C400" w14:textId="7AEE46E5" w:rsidR="000A0435" w:rsidRPr="00297425" w:rsidRDefault="000A0435" w:rsidP="000A0435">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cout</w:t>
            </w:r>
            <w:r>
              <w:rPr>
                <w:rFonts w:ascii="Arial" w:hAnsi="Arial" w:cs="Arial"/>
                <w:color w:val="202124"/>
                <w:shd w:val="clear" w:color="auto" w:fill="FFFFFF"/>
              </w:rPr>
              <w:t> object in </w:t>
            </w:r>
            <w:r>
              <w:rPr>
                <w:rFonts w:ascii="Arial" w:hAnsi="Arial" w:cs="Arial"/>
                <w:b/>
                <w:bCs/>
                <w:color w:val="202124"/>
                <w:shd w:val="clear" w:color="auto" w:fill="FFFFFF"/>
              </w:rPr>
              <w:t>C++</w:t>
            </w:r>
            <w:r>
              <w:rPr>
                <w:rFonts w:ascii="Arial" w:hAnsi="Arial" w:cs="Arial"/>
                <w:color w:val="202124"/>
                <w:shd w:val="clear" w:color="auto" w:fill="FFFFFF"/>
              </w:rPr>
              <w:t> is an object of class ostream. It is used to display the output to the standard output device i.e. monitor. It is associated with the standard C output stream stdout.</w:t>
            </w:r>
          </w:p>
        </w:tc>
      </w:tr>
      <w:tr w:rsidR="00D15372" w14:paraId="09D7BC52" w14:textId="77777777" w:rsidTr="007508A0">
        <w:tc>
          <w:tcPr>
            <w:tcW w:w="763" w:type="dxa"/>
            <w:vAlign w:val="center"/>
          </w:tcPr>
          <w:p w14:paraId="56756FF4"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21</w:t>
            </w:r>
          </w:p>
        </w:tc>
        <w:tc>
          <w:tcPr>
            <w:tcW w:w="9533" w:type="dxa"/>
            <w:vAlign w:val="center"/>
          </w:tcPr>
          <w:p w14:paraId="36A5987D" w14:textId="231ECF3F" w:rsidR="00D15372" w:rsidRPr="00297425" w:rsidRDefault="000A0435"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break</w:t>
            </w:r>
            <w:r>
              <w:rPr>
                <w:rFonts w:ascii="Consolas" w:hAnsi="Consolas" w:cs="Consolas"/>
                <w:color w:val="000000"/>
                <w:sz w:val="19"/>
                <w:szCs w:val="19"/>
              </w:rPr>
              <w:t>;</w:t>
            </w:r>
          </w:p>
        </w:tc>
      </w:tr>
      <w:tr w:rsidR="000A0435" w14:paraId="6B6378D5" w14:textId="77777777" w:rsidTr="007508A0">
        <w:tc>
          <w:tcPr>
            <w:tcW w:w="10296" w:type="dxa"/>
            <w:gridSpan w:val="2"/>
            <w:vAlign w:val="center"/>
          </w:tcPr>
          <w:p w14:paraId="34603F27" w14:textId="7D98EAE6" w:rsidR="000A0435" w:rsidRPr="00297425" w:rsidRDefault="000A0435" w:rsidP="000A0435">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break</w:t>
            </w:r>
            <w:r>
              <w:rPr>
                <w:rFonts w:ascii="Arial" w:hAnsi="Arial" w:cs="Arial"/>
                <w:color w:val="202124"/>
                <w:shd w:val="clear" w:color="auto" w:fill="FFFFFF"/>
              </w:rPr>
              <w:t> in C or </w:t>
            </w:r>
            <w:r>
              <w:rPr>
                <w:rFonts w:ascii="Arial" w:hAnsi="Arial" w:cs="Arial"/>
                <w:b/>
                <w:bCs/>
                <w:color w:val="202124"/>
                <w:shd w:val="clear" w:color="auto" w:fill="FFFFFF"/>
              </w:rPr>
              <w:t>C++</w:t>
            </w:r>
            <w:r>
              <w:rPr>
                <w:rFonts w:ascii="Arial" w:hAnsi="Arial" w:cs="Arial"/>
                <w:color w:val="202124"/>
                <w:shd w:val="clear" w:color="auto" w:fill="FFFFFF"/>
              </w:rPr>
              <w:t> is a loop control statement which is used to terminate the loop. As soon as the </w:t>
            </w:r>
            <w:r>
              <w:rPr>
                <w:rFonts w:ascii="Arial" w:hAnsi="Arial" w:cs="Arial"/>
                <w:b/>
                <w:bCs/>
                <w:color w:val="202124"/>
                <w:shd w:val="clear" w:color="auto" w:fill="FFFFFF"/>
              </w:rPr>
              <w:t>break</w:t>
            </w:r>
            <w:r>
              <w:rPr>
                <w:rFonts w:ascii="Arial" w:hAnsi="Arial" w:cs="Arial"/>
                <w:color w:val="202124"/>
                <w:shd w:val="clear" w:color="auto" w:fill="FFFFFF"/>
              </w:rPr>
              <w:t> statement is encountered from within a loop, the loop iterations stops there and control returns from the loop immediately to the first statement after the loop.</w:t>
            </w:r>
          </w:p>
        </w:tc>
      </w:tr>
      <w:tr w:rsidR="00D15372" w14:paraId="4C1EA824" w14:textId="77777777" w:rsidTr="007508A0">
        <w:tc>
          <w:tcPr>
            <w:tcW w:w="763" w:type="dxa"/>
            <w:vAlign w:val="center"/>
          </w:tcPr>
          <w:p w14:paraId="621F7006"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22</w:t>
            </w:r>
          </w:p>
        </w:tc>
        <w:tc>
          <w:tcPr>
            <w:tcW w:w="9533" w:type="dxa"/>
            <w:vAlign w:val="center"/>
          </w:tcPr>
          <w:p w14:paraId="20983665" w14:textId="77777777"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"Input two unsigned numbers operands in decimal format\n"</w:t>
            </w:r>
            <w:r>
              <w:rPr>
                <w:rFonts w:ascii="Consolas" w:hAnsi="Consolas" w:cs="Consolas"/>
                <w:color w:val="000000"/>
                <w:sz w:val="19"/>
                <w:szCs w:val="19"/>
              </w:rPr>
              <w:t>;</w:t>
            </w:r>
          </w:p>
          <w:p w14:paraId="0A6B8A0D" w14:textId="6ADBFE01"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cin </w:t>
            </w:r>
            <w:r>
              <w:rPr>
                <w:rFonts w:ascii="Consolas" w:hAnsi="Consolas" w:cs="Consolas"/>
                <w:color w:val="008080"/>
                <w:sz w:val="19"/>
                <w:szCs w:val="19"/>
              </w:rPr>
              <w:t>&gt;&gt;</w:t>
            </w:r>
            <w:r>
              <w:rPr>
                <w:rFonts w:ascii="Consolas" w:hAnsi="Consolas" w:cs="Consolas"/>
                <w:color w:val="000000"/>
                <w:sz w:val="19"/>
                <w:szCs w:val="19"/>
              </w:rPr>
              <w:t xml:space="preserve"> ur1 </w:t>
            </w:r>
            <w:r>
              <w:rPr>
                <w:rFonts w:ascii="Consolas" w:hAnsi="Consolas" w:cs="Consolas"/>
                <w:color w:val="008080"/>
                <w:sz w:val="19"/>
                <w:szCs w:val="19"/>
              </w:rPr>
              <w:t>&gt;&gt;</w:t>
            </w:r>
            <w:r>
              <w:rPr>
                <w:rFonts w:ascii="Consolas" w:hAnsi="Consolas" w:cs="Consolas"/>
                <w:color w:val="000000"/>
                <w:sz w:val="19"/>
                <w:szCs w:val="19"/>
              </w:rPr>
              <w:t xml:space="preserve"> ur2;</w:t>
            </w:r>
          </w:p>
          <w:p w14:paraId="5A9BC187" w14:textId="0C21C969" w:rsid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un_subtraction(ur1, ur2);</w:t>
            </w:r>
          </w:p>
          <w:p w14:paraId="6B197EB4" w14:textId="6B8B0878" w:rsidR="00D15372" w:rsidRPr="000A0435" w:rsidRDefault="000A0435" w:rsidP="000A0435">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"======================================================\n"</w:t>
            </w:r>
            <w:r>
              <w:rPr>
                <w:rFonts w:ascii="Consolas" w:hAnsi="Consolas" w:cs="Consolas"/>
                <w:color w:val="000000"/>
                <w:sz w:val="19"/>
                <w:szCs w:val="19"/>
              </w:rPr>
              <w:t>;</w:t>
            </w:r>
          </w:p>
        </w:tc>
      </w:tr>
      <w:tr w:rsidR="009003FB" w14:paraId="63C27B2E" w14:textId="77777777" w:rsidTr="007508A0">
        <w:tc>
          <w:tcPr>
            <w:tcW w:w="10296" w:type="dxa"/>
            <w:gridSpan w:val="2"/>
            <w:vAlign w:val="center"/>
          </w:tcPr>
          <w:p w14:paraId="4F254485" w14:textId="7E38E944"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cout</w:t>
            </w:r>
            <w:r>
              <w:rPr>
                <w:rFonts w:ascii="Arial" w:hAnsi="Arial" w:cs="Arial"/>
                <w:color w:val="202124"/>
                <w:shd w:val="clear" w:color="auto" w:fill="FFFFFF"/>
              </w:rPr>
              <w:t> object in </w:t>
            </w:r>
            <w:r>
              <w:rPr>
                <w:rFonts w:ascii="Arial" w:hAnsi="Arial" w:cs="Arial"/>
                <w:b/>
                <w:bCs/>
                <w:color w:val="202124"/>
                <w:shd w:val="clear" w:color="auto" w:fill="FFFFFF"/>
              </w:rPr>
              <w:t>C++</w:t>
            </w:r>
            <w:r>
              <w:rPr>
                <w:rFonts w:ascii="Arial" w:hAnsi="Arial" w:cs="Arial"/>
                <w:color w:val="202124"/>
                <w:shd w:val="clear" w:color="auto" w:fill="FFFFFF"/>
              </w:rPr>
              <w:t> is an object of class ostream. It is used to display the output to the standard output device i.e. monitor. It is associated with the standard C output stream stdout.</w:t>
            </w:r>
          </w:p>
        </w:tc>
      </w:tr>
      <w:tr w:rsidR="00D15372" w14:paraId="4410D5BF" w14:textId="77777777" w:rsidTr="007508A0">
        <w:tc>
          <w:tcPr>
            <w:tcW w:w="763" w:type="dxa"/>
            <w:vAlign w:val="center"/>
          </w:tcPr>
          <w:p w14:paraId="36FC7DE3"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23</w:t>
            </w:r>
          </w:p>
        </w:tc>
        <w:tc>
          <w:tcPr>
            <w:tcW w:w="9533" w:type="dxa"/>
            <w:vAlign w:val="center"/>
          </w:tcPr>
          <w:p w14:paraId="0F762FB4" w14:textId="528CB4FE" w:rsidR="00D15372" w:rsidRPr="00DC3876" w:rsidRDefault="000A0435"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break</w:t>
            </w:r>
            <w:r>
              <w:rPr>
                <w:rFonts w:ascii="Consolas" w:hAnsi="Consolas" w:cs="Consolas"/>
                <w:color w:val="000000"/>
                <w:sz w:val="19"/>
                <w:szCs w:val="19"/>
              </w:rPr>
              <w:t>;</w:t>
            </w:r>
          </w:p>
        </w:tc>
      </w:tr>
      <w:tr w:rsidR="009003FB" w14:paraId="6994E040" w14:textId="77777777" w:rsidTr="007508A0">
        <w:tc>
          <w:tcPr>
            <w:tcW w:w="10296" w:type="dxa"/>
            <w:gridSpan w:val="2"/>
            <w:vAlign w:val="center"/>
          </w:tcPr>
          <w:p w14:paraId="54E4D38E" w14:textId="0311F093"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break</w:t>
            </w:r>
            <w:r>
              <w:rPr>
                <w:rFonts w:ascii="Arial" w:hAnsi="Arial" w:cs="Arial"/>
                <w:color w:val="202124"/>
                <w:shd w:val="clear" w:color="auto" w:fill="FFFFFF"/>
              </w:rPr>
              <w:t> in C or </w:t>
            </w:r>
            <w:r>
              <w:rPr>
                <w:rFonts w:ascii="Arial" w:hAnsi="Arial" w:cs="Arial"/>
                <w:b/>
                <w:bCs/>
                <w:color w:val="202124"/>
                <w:shd w:val="clear" w:color="auto" w:fill="FFFFFF"/>
              </w:rPr>
              <w:t>C++</w:t>
            </w:r>
            <w:r>
              <w:rPr>
                <w:rFonts w:ascii="Arial" w:hAnsi="Arial" w:cs="Arial"/>
                <w:color w:val="202124"/>
                <w:shd w:val="clear" w:color="auto" w:fill="FFFFFF"/>
              </w:rPr>
              <w:t> is a loop control statement which is used to terminate the loop. As soon as the </w:t>
            </w:r>
            <w:r>
              <w:rPr>
                <w:rFonts w:ascii="Arial" w:hAnsi="Arial" w:cs="Arial"/>
                <w:b/>
                <w:bCs/>
                <w:color w:val="202124"/>
                <w:shd w:val="clear" w:color="auto" w:fill="FFFFFF"/>
              </w:rPr>
              <w:t>break</w:t>
            </w:r>
            <w:r>
              <w:rPr>
                <w:rFonts w:ascii="Arial" w:hAnsi="Arial" w:cs="Arial"/>
                <w:color w:val="202124"/>
                <w:shd w:val="clear" w:color="auto" w:fill="FFFFFF"/>
              </w:rPr>
              <w:t> statement is encountered from within a loop, the loop iterations stops there and control returns from the loop immediately to the first statement after the loop.</w:t>
            </w:r>
          </w:p>
        </w:tc>
      </w:tr>
      <w:tr w:rsidR="00D15372" w14:paraId="094CEE36" w14:textId="77777777" w:rsidTr="007508A0">
        <w:tc>
          <w:tcPr>
            <w:tcW w:w="763" w:type="dxa"/>
            <w:vAlign w:val="center"/>
          </w:tcPr>
          <w:p w14:paraId="0F6BE626"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24</w:t>
            </w:r>
          </w:p>
        </w:tc>
        <w:tc>
          <w:tcPr>
            <w:tcW w:w="9533" w:type="dxa"/>
            <w:vAlign w:val="center"/>
          </w:tcPr>
          <w:p w14:paraId="3968ECB0" w14:textId="405ED3B0" w:rsidR="00D15372" w:rsidRPr="00F46F63" w:rsidRDefault="000A0435"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default</w:t>
            </w:r>
            <w:r>
              <w:rPr>
                <w:rFonts w:ascii="Consolas" w:hAnsi="Consolas" w:cs="Consolas"/>
                <w:color w:val="000000"/>
                <w:sz w:val="19"/>
                <w:szCs w:val="19"/>
              </w:rPr>
              <w:t>:</w:t>
            </w:r>
            <w:r>
              <w:rPr>
                <w:rFonts w:ascii="Consolas" w:hAnsi="Consolas" w:cs="Consolas"/>
                <w:color w:val="0000FF"/>
                <w:sz w:val="19"/>
                <w:szCs w:val="19"/>
              </w:rPr>
              <w:t>goto</w:t>
            </w:r>
            <w:r>
              <w:rPr>
                <w:rFonts w:ascii="Consolas" w:hAnsi="Consolas" w:cs="Consolas"/>
                <w:color w:val="000000"/>
                <w:sz w:val="19"/>
                <w:szCs w:val="19"/>
              </w:rPr>
              <w:t xml:space="preserve"> Menu;</w:t>
            </w:r>
          </w:p>
        </w:tc>
      </w:tr>
      <w:tr w:rsidR="009003FB" w14:paraId="3566AA2A" w14:textId="77777777" w:rsidTr="007508A0">
        <w:tc>
          <w:tcPr>
            <w:tcW w:w="10296" w:type="dxa"/>
            <w:gridSpan w:val="2"/>
            <w:vAlign w:val="center"/>
          </w:tcPr>
          <w:p w14:paraId="675B5206" w14:textId="51B905E0"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A </w:t>
            </w:r>
            <w:r>
              <w:rPr>
                <w:rFonts w:ascii="Arial" w:hAnsi="Arial" w:cs="Arial"/>
                <w:b/>
                <w:bCs/>
                <w:color w:val="202124"/>
                <w:shd w:val="clear" w:color="auto" w:fill="FFFFFF"/>
              </w:rPr>
              <w:t>default</w:t>
            </w:r>
            <w:r>
              <w:rPr>
                <w:rFonts w:ascii="Arial" w:hAnsi="Arial" w:cs="Arial"/>
                <w:color w:val="202124"/>
                <w:shd w:val="clear" w:color="auto" w:fill="FFFFFF"/>
              </w:rPr>
              <w:t> argument is a value provided in a function declaration that is automatically assigned by the compiler if the caller of the function doesn't provide a value for the argument with a </w:t>
            </w:r>
            <w:r>
              <w:rPr>
                <w:rFonts w:ascii="Arial" w:hAnsi="Arial" w:cs="Arial"/>
                <w:b/>
                <w:bCs/>
                <w:color w:val="202124"/>
                <w:shd w:val="clear" w:color="auto" w:fill="FFFFFF"/>
              </w:rPr>
              <w:t>default</w:t>
            </w:r>
            <w:r>
              <w:rPr>
                <w:rFonts w:ascii="Arial" w:hAnsi="Arial" w:cs="Arial"/>
                <w:color w:val="202124"/>
                <w:shd w:val="clear" w:color="auto" w:fill="FFFFFF"/>
              </w:rPr>
              <w:t> value.</w:t>
            </w:r>
          </w:p>
        </w:tc>
      </w:tr>
      <w:tr w:rsidR="00D15372" w14:paraId="02033CB0" w14:textId="77777777" w:rsidTr="007508A0">
        <w:tc>
          <w:tcPr>
            <w:tcW w:w="763" w:type="dxa"/>
            <w:vAlign w:val="center"/>
          </w:tcPr>
          <w:p w14:paraId="3E9ADC02" w14:textId="77777777" w:rsidR="00D15372" w:rsidRPr="007217F2" w:rsidRDefault="00D15372"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25</w:t>
            </w:r>
          </w:p>
        </w:tc>
        <w:tc>
          <w:tcPr>
            <w:tcW w:w="9533" w:type="dxa"/>
            <w:vAlign w:val="center"/>
          </w:tcPr>
          <w:p w14:paraId="55F70EE5" w14:textId="4D1F5549" w:rsidR="00D15372" w:rsidRPr="00657CC5" w:rsidRDefault="009003FB" w:rsidP="00215E85">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else</w:t>
            </w:r>
          </w:p>
        </w:tc>
      </w:tr>
      <w:tr w:rsidR="00D15372" w14:paraId="02698681" w14:textId="77777777" w:rsidTr="007508A0">
        <w:tc>
          <w:tcPr>
            <w:tcW w:w="10296" w:type="dxa"/>
            <w:gridSpan w:val="2"/>
            <w:vAlign w:val="center"/>
          </w:tcPr>
          <w:p w14:paraId="513BE914" w14:textId="36E006C6" w:rsidR="00D15372" w:rsidRPr="00657CC5" w:rsidRDefault="009003FB" w:rsidP="00215E85">
            <w:pPr>
              <w:shd w:val="clear" w:color="auto" w:fill="FFFFFF"/>
              <w:rPr>
                <w:rFonts w:ascii="Times New Roman" w:eastAsia="Times New Roman" w:hAnsi="Times New Roman" w:cs="Times New Roman"/>
                <w:color w:val="202124"/>
                <w:sz w:val="24"/>
                <w:szCs w:val="24"/>
                <w:lang w:eastAsia="es-CO"/>
              </w:rPr>
            </w:pPr>
            <w:r>
              <w:rPr>
                <w:rFonts w:ascii="Arial" w:hAnsi="Arial" w:cs="Arial"/>
                <w:color w:val="202124"/>
                <w:shd w:val="clear" w:color="auto" w:fill="FFFFFF"/>
              </w:rPr>
              <w:t>Use if to specify a block of code to be executed, if a specified condition is true. Use </w:t>
            </w:r>
            <w:r>
              <w:rPr>
                <w:rFonts w:ascii="Arial" w:hAnsi="Arial" w:cs="Arial"/>
                <w:b/>
                <w:bCs/>
                <w:color w:val="202124"/>
                <w:shd w:val="clear" w:color="auto" w:fill="FFFFFF"/>
              </w:rPr>
              <w:t>else</w:t>
            </w:r>
            <w:r>
              <w:rPr>
                <w:rFonts w:ascii="Arial" w:hAnsi="Arial" w:cs="Arial"/>
                <w:color w:val="202124"/>
                <w:shd w:val="clear" w:color="auto" w:fill="FFFFFF"/>
              </w:rPr>
              <w:t> to specify a block of code to be executed, if the same condition is false. Use </w:t>
            </w:r>
            <w:r>
              <w:rPr>
                <w:rFonts w:ascii="Arial" w:hAnsi="Arial" w:cs="Arial"/>
                <w:b/>
                <w:bCs/>
                <w:color w:val="202124"/>
                <w:shd w:val="clear" w:color="auto" w:fill="FFFFFF"/>
              </w:rPr>
              <w:t>else</w:t>
            </w:r>
            <w:r>
              <w:rPr>
                <w:rFonts w:ascii="Arial" w:hAnsi="Arial" w:cs="Arial"/>
                <w:color w:val="202124"/>
                <w:shd w:val="clear" w:color="auto" w:fill="FFFFFF"/>
              </w:rPr>
              <w:t xml:space="preserve"> if to specify a new condition to </w:t>
            </w:r>
            <w:r>
              <w:rPr>
                <w:rFonts w:ascii="Arial" w:hAnsi="Arial" w:cs="Arial"/>
                <w:color w:val="202124"/>
                <w:shd w:val="clear" w:color="auto" w:fill="FFFFFF"/>
              </w:rPr>
              <w:lastRenderedPageBreak/>
              <w:t>test, if the first condition is false.</w:t>
            </w:r>
          </w:p>
        </w:tc>
      </w:tr>
      <w:tr w:rsidR="00A77D6B" w14:paraId="30D6F446" w14:textId="77777777" w:rsidTr="007508A0">
        <w:tc>
          <w:tcPr>
            <w:tcW w:w="763" w:type="dxa"/>
            <w:vAlign w:val="center"/>
          </w:tcPr>
          <w:p w14:paraId="2559AC00" w14:textId="77777777" w:rsidR="00A77D6B" w:rsidRPr="007217F2" w:rsidRDefault="00A77D6B" w:rsidP="00215E85">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lastRenderedPageBreak/>
              <w:t>27</w:t>
            </w:r>
          </w:p>
        </w:tc>
        <w:tc>
          <w:tcPr>
            <w:tcW w:w="9533" w:type="dxa"/>
            <w:vAlign w:val="center"/>
          </w:tcPr>
          <w:p w14:paraId="7C284B20" w14:textId="0B0AE947" w:rsidR="009003FB" w:rsidRPr="009003FB" w:rsidRDefault="009003FB" w:rsidP="00A77D6B">
            <w:pPr>
              <w:pStyle w:val="ListParagraph"/>
              <w:spacing w:after="120"/>
              <w:ind w:left="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"Would you like to continue with the arithmetic operations (Y/N)? Enter (Y) Yes or (N) No"</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tc>
      </w:tr>
      <w:tr w:rsidR="009003FB" w14:paraId="0111CFFC" w14:textId="77777777" w:rsidTr="007508A0">
        <w:tc>
          <w:tcPr>
            <w:tcW w:w="10296" w:type="dxa"/>
            <w:gridSpan w:val="2"/>
            <w:vAlign w:val="center"/>
          </w:tcPr>
          <w:p w14:paraId="4165FFC4" w14:textId="097DA440" w:rsidR="009003FB" w:rsidRPr="00A77D6B" w:rsidRDefault="009003FB" w:rsidP="009003FB">
            <w:pPr>
              <w:shd w:val="clear" w:color="auto" w:fill="FFFFFF"/>
              <w:rPr>
                <w:rFonts w:ascii="Times New Roman" w:eastAsia="Times New Roman" w:hAnsi="Times New Roman" w:cs="Times New Roman"/>
                <w:color w:val="202124"/>
                <w:sz w:val="24"/>
                <w:szCs w:val="24"/>
                <w:lang w:eastAsia="es-CO"/>
              </w:rPr>
            </w:pPr>
            <w:r>
              <w:rPr>
                <w:rFonts w:ascii="Arial" w:hAnsi="Arial" w:cs="Arial"/>
                <w:color w:val="202124"/>
                <w:shd w:val="clear" w:color="auto" w:fill="FFFFFF"/>
              </w:rPr>
              <w:t>The </w:t>
            </w:r>
            <w:r>
              <w:rPr>
                <w:rFonts w:ascii="Arial" w:hAnsi="Arial" w:cs="Arial"/>
                <w:b/>
                <w:bCs/>
                <w:color w:val="202124"/>
                <w:shd w:val="clear" w:color="auto" w:fill="FFFFFF"/>
              </w:rPr>
              <w:t>cout</w:t>
            </w:r>
            <w:r>
              <w:rPr>
                <w:rFonts w:ascii="Arial" w:hAnsi="Arial" w:cs="Arial"/>
                <w:color w:val="202124"/>
                <w:shd w:val="clear" w:color="auto" w:fill="FFFFFF"/>
              </w:rPr>
              <w:t> object in </w:t>
            </w:r>
            <w:r>
              <w:rPr>
                <w:rFonts w:ascii="Arial" w:hAnsi="Arial" w:cs="Arial"/>
                <w:b/>
                <w:bCs/>
                <w:color w:val="202124"/>
                <w:shd w:val="clear" w:color="auto" w:fill="FFFFFF"/>
              </w:rPr>
              <w:t>C++</w:t>
            </w:r>
            <w:r>
              <w:rPr>
                <w:rFonts w:ascii="Arial" w:hAnsi="Arial" w:cs="Arial"/>
                <w:color w:val="202124"/>
                <w:shd w:val="clear" w:color="auto" w:fill="FFFFFF"/>
              </w:rPr>
              <w:t> is an object of class ostream. It is used to display the output to the standard output device i.e. monitor. It is associated with the standard C output stream stdout.</w:t>
            </w:r>
          </w:p>
        </w:tc>
      </w:tr>
      <w:tr w:rsidR="00C919A5" w14:paraId="1D81BAAC" w14:textId="77777777" w:rsidTr="007508A0">
        <w:tc>
          <w:tcPr>
            <w:tcW w:w="763" w:type="dxa"/>
            <w:vAlign w:val="center"/>
          </w:tcPr>
          <w:p w14:paraId="2364987E" w14:textId="77777777" w:rsidR="00C919A5" w:rsidRDefault="00C919A5" w:rsidP="00CB0E63">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28</w:t>
            </w:r>
          </w:p>
        </w:tc>
        <w:tc>
          <w:tcPr>
            <w:tcW w:w="9533" w:type="dxa"/>
            <w:vAlign w:val="center"/>
          </w:tcPr>
          <w:p w14:paraId="653AD81D" w14:textId="483A3590" w:rsidR="00C919A5" w:rsidRPr="00297425" w:rsidRDefault="009003FB" w:rsidP="00132E5E">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"Exit Program"</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endl;</w:t>
            </w:r>
          </w:p>
        </w:tc>
      </w:tr>
      <w:tr w:rsidR="009003FB" w14:paraId="69E09967" w14:textId="77777777" w:rsidTr="007508A0">
        <w:tc>
          <w:tcPr>
            <w:tcW w:w="10296" w:type="dxa"/>
            <w:gridSpan w:val="2"/>
            <w:vAlign w:val="center"/>
          </w:tcPr>
          <w:p w14:paraId="14E32A75" w14:textId="13F94C07"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cout</w:t>
            </w:r>
            <w:r>
              <w:rPr>
                <w:rFonts w:ascii="Arial" w:hAnsi="Arial" w:cs="Arial"/>
                <w:color w:val="202124"/>
                <w:shd w:val="clear" w:color="auto" w:fill="FFFFFF"/>
              </w:rPr>
              <w:t> object in </w:t>
            </w:r>
            <w:r>
              <w:rPr>
                <w:rFonts w:ascii="Arial" w:hAnsi="Arial" w:cs="Arial"/>
                <w:b/>
                <w:bCs/>
                <w:color w:val="202124"/>
                <w:shd w:val="clear" w:color="auto" w:fill="FFFFFF"/>
              </w:rPr>
              <w:t>C++</w:t>
            </w:r>
            <w:r>
              <w:rPr>
                <w:rFonts w:ascii="Arial" w:hAnsi="Arial" w:cs="Arial"/>
                <w:color w:val="202124"/>
                <w:shd w:val="clear" w:color="auto" w:fill="FFFFFF"/>
              </w:rPr>
              <w:t> is an object of class ostream. It is used to display the output to the standard output device i.e. monitor. It is associated with the standard C output stream stdout.</w:t>
            </w:r>
          </w:p>
        </w:tc>
      </w:tr>
      <w:tr w:rsidR="009003FB" w14:paraId="1AF773B8" w14:textId="77777777" w:rsidTr="007508A0">
        <w:tc>
          <w:tcPr>
            <w:tcW w:w="763" w:type="dxa"/>
            <w:vAlign w:val="center"/>
          </w:tcPr>
          <w:p w14:paraId="6869E885" w14:textId="77777777"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29</w:t>
            </w:r>
          </w:p>
        </w:tc>
        <w:tc>
          <w:tcPr>
            <w:tcW w:w="9533" w:type="dxa"/>
            <w:vAlign w:val="center"/>
          </w:tcPr>
          <w:p w14:paraId="420A29EE" w14:textId="195434DC" w:rsidR="009003FB" w:rsidRP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system(</w:t>
            </w:r>
            <w:r>
              <w:rPr>
                <w:rFonts w:ascii="Consolas" w:hAnsi="Consolas" w:cs="Consolas"/>
                <w:color w:val="A31515"/>
                <w:sz w:val="19"/>
                <w:szCs w:val="19"/>
              </w:rPr>
              <w:t>"pause"</w:t>
            </w:r>
            <w:r>
              <w:rPr>
                <w:rFonts w:ascii="Consolas" w:hAnsi="Consolas" w:cs="Consolas"/>
                <w:color w:val="000000"/>
                <w:sz w:val="19"/>
                <w:szCs w:val="19"/>
              </w:rPr>
              <w:t>);</w:t>
            </w:r>
          </w:p>
        </w:tc>
      </w:tr>
      <w:tr w:rsidR="009003FB" w14:paraId="1C829223" w14:textId="77777777" w:rsidTr="007508A0">
        <w:tc>
          <w:tcPr>
            <w:tcW w:w="10296" w:type="dxa"/>
            <w:gridSpan w:val="2"/>
            <w:vAlign w:val="center"/>
          </w:tcPr>
          <w:p w14:paraId="221F0EAC" w14:textId="620518F2"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system</w:t>
            </w:r>
            <w:r>
              <w:rPr>
                <w:rFonts w:ascii="Arial" w:hAnsi="Arial" w:cs="Arial"/>
                <w:color w:val="202124"/>
                <w:shd w:val="clear" w:color="auto" w:fill="FFFFFF"/>
              </w:rPr>
              <w:t>() function is a part of the C/</w:t>
            </w:r>
            <w:r>
              <w:rPr>
                <w:rFonts w:ascii="Arial" w:hAnsi="Arial" w:cs="Arial"/>
                <w:b/>
                <w:bCs/>
                <w:color w:val="202124"/>
                <w:shd w:val="clear" w:color="auto" w:fill="FFFFFF"/>
              </w:rPr>
              <w:t>C++</w:t>
            </w:r>
            <w:r>
              <w:rPr>
                <w:rFonts w:ascii="Arial" w:hAnsi="Arial" w:cs="Arial"/>
                <w:color w:val="202124"/>
                <w:shd w:val="clear" w:color="auto" w:fill="FFFFFF"/>
              </w:rPr>
              <w:t> standard library. It is used to pass the commands that can be executed in the command processor or the terminal of the operating </w:t>
            </w:r>
            <w:r>
              <w:rPr>
                <w:rFonts w:ascii="Arial" w:hAnsi="Arial" w:cs="Arial"/>
                <w:b/>
                <w:bCs/>
                <w:color w:val="202124"/>
                <w:shd w:val="clear" w:color="auto" w:fill="FFFFFF"/>
              </w:rPr>
              <w:t>system</w:t>
            </w:r>
            <w:r>
              <w:rPr>
                <w:rFonts w:ascii="Arial" w:hAnsi="Arial" w:cs="Arial"/>
                <w:color w:val="202124"/>
                <w:shd w:val="clear" w:color="auto" w:fill="FFFFFF"/>
              </w:rPr>
              <w:t>, and finally returns the command after it has been completed.</w:t>
            </w:r>
          </w:p>
        </w:tc>
      </w:tr>
      <w:tr w:rsidR="009003FB" w14:paraId="74995148" w14:textId="77777777" w:rsidTr="007508A0">
        <w:tc>
          <w:tcPr>
            <w:tcW w:w="763" w:type="dxa"/>
            <w:vAlign w:val="center"/>
          </w:tcPr>
          <w:p w14:paraId="582CFE4A" w14:textId="77777777"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30</w:t>
            </w:r>
          </w:p>
        </w:tc>
        <w:tc>
          <w:tcPr>
            <w:tcW w:w="9533" w:type="dxa"/>
            <w:vAlign w:val="center"/>
          </w:tcPr>
          <w:p w14:paraId="512431DA" w14:textId="3FA06D87" w:rsidR="009003FB" w:rsidRP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exit(0);</w:t>
            </w:r>
          </w:p>
        </w:tc>
      </w:tr>
      <w:tr w:rsidR="009003FB" w14:paraId="26BD7809" w14:textId="77777777" w:rsidTr="007508A0">
        <w:tc>
          <w:tcPr>
            <w:tcW w:w="10296" w:type="dxa"/>
            <w:gridSpan w:val="2"/>
            <w:vAlign w:val="center"/>
          </w:tcPr>
          <w:p w14:paraId="38D0363C" w14:textId="0844E41D"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exit</w:t>
            </w:r>
            <w:r>
              <w:rPr>
                <w:rFonts w:ascii="Arial" w:hAnsi="Arial" w:cs="Arial"/>
                <w:color w:val="202124"/>
                <w:shd w:val="clear" w:color="auto" w:fill="FFFFFF"/>
              </w:rPr>
              <w:t> function, declared in &lt;stdlib. h&gt;, terminates a </w:t>
            </w:r>
            <w:r>
              <w:rPr>
                <w:rFonts w:ascii="Arial" w:hAnsi="Arial" w:cs="Arial"/>
                <w:b/>
                <w:bCs/>
                <w:color w:val="202124"/>
                <w:shd w:val="clear" w:color="auto" w:fill="FFFFFF"/>
              </w:rPr>
              <w:t>C++</w:t>
            </w:r>
            <w:r>
              <w:rPr>
                <w:rFonts w:ascii="Arial" w:hAnsi="Arial" w:cs="Arial"/>
                <w:color w:val="202124"/>
                <w:shd w:val="clear" w:color="auto" w:fill="FFFFFF"/>
              </w:rPr>
              <w:t> program.</w:t>
            </w:r>
          </w:p>
        </w:tc>
      </w:tr>
      <w:tr w:rsidR="009003FB" w14:paraId="1EAAE646" w14:textId="77777777" w:rsidTr="007508A0">
        <w:tc>
          <w:tcPr>
            <w:tcW w:w="763" w:type="dxa"/>
            <w:vAlign w:val="center"/>
          </w:tcPr>
          <w:p w14:paraId="4DB2BBBF" w14:textId="77777777"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31</w:t>
            </w:r>
          </w:p>
        </w:tc>
        <w:tc>
          <w:tcPr>
            <w:tcW w:w="9533" w:type="dxa"/>
            <w:vAlign w:val="center"/>
          </w:tcPr>
          <w:p w14:paraId="5CD97D5B" w14:textId="413391E9" w:rsidR="009003FB" w:rsidRPr="00297425" w:rsidRDefault="009003FB" w:rsidP="009003FB">
            <w:pPr>
              <w:pStyle w:val="ListParagraph"/>
              <w:spacing w:after="120"/>
              <w:ind w:left="0"/>
              <w:rPr>
                <w:rFonts w:ascii="Times New Roman" w:hAnsi="Times New Roman" w:cs="Times New Roman"/>
                <w:b/>
                <w:sz w:val="24"/>
                <w:szCs w:val="24"/>
              </w:rPr>
            </w:pPr>
            <w:r>
              <w:rPr>
                <w:rFonts w:ascii="Consolas" w:hAnsi="Consolas" w:cs="Consolas"/>
                <w:color w:val="0000FF"/>
                <w:sz w:val="19"/>
                <w:szCs w:val="19"/>
              </w:rPr>
              <w:t>return</w:t>
            </w:r>
            <w:r>
              <w:rPr>
                <w:rFonts w:ascii="Consolas" w:hAnsi="Consolas" w:cs="Consolas"/>
                <w:color w:val="000000"/>
                <w:sz w:val="19"/>
                <w:szCs w:val="19"/>
              </w:rPr>
              <w:t xml:space="preserve"> 0;</w:t>
            </w:r>
          </w:p>
        </w:tc>
      </w:tr>
      <w:tr w:rsidR="009003FB" w14:paraId="41B7EDEA" w14:textId="77777777" w:rsidTr="002D02AC">
        <w:tc>
          <w:tcPr>
            <w:tcW w:w="10296" w:type="dxa"/>
            <w:gridSpan w:val="2"/>
            <w:vAlign w:val="center"/>
          </w:tcPr>
          <w:p w14:paraId="1D50D995" w14:textId="6EF44C83"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Terminates the execution of a function and </w:t>
            </w:r>
            <w:r>
              <w:rPr>
                <w:rFonts w:ascii="Arial" w:hAnsi="Arial" w:cs="Arial"/>
                <w:b/>
                <w:bCs/>
                <w:color w:val="202124"/>
                <w:shd w:val="clear" w:color="auto" w:fill="FFFFFF"/>
              </w:rPr>
              <w:t>returns</w:t>
            </w:r>
            <w:r>
              <w:rPr>
                <w:rFonts w:ascii="Arial" w:hAnsi="Arial" w:cs="Arial"/>
                <w:color w:val="202124"/>
                <w:shd w:val="clear" w:color="auto" w:fill="FFFFFF"/>
              </w:rPr>
              <w:t> control to the calling function (or to the operating system if you transfer control from the main function). Execution resumes in the calling function at the point immediately following the call.</w:t>
            </w:r>
          </w:p>
        </w:tc>
      </w:tr>
      <w:tr w:rsidR="009003FB" w14:paraId="54BB0177" w14:textId="77777777" w:rsidTr="007508A0">
        <w:tc>
          <w:tcPr>
            <w:tcW w:w="763" w:type="dxa"/>
            <w:vAlign w:val="center"/>
          </w:tcPr>
          <w:p w14:paraId="482EFA1B" w14:textId="77777777"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32</w:t>
            </w:r>
          </w:p>
        </w:tc>
        <w:tc>
          <w:tcPr>
            <w:tcW w:w="9533" w:type="dxa"/>
            <w:vAlign w:val="center"/>
          </w:tcPr>
          <w:p w14:paraId="40D9F2D2" w14:textId="77777777" w:rsid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_asm</w:t>
            </w:r>
          </w:p>
          <w:p w14:paraId="0445292D" w14:textId="77777777" w:rsid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4D3DBE51" w14:textId="6A0ED129" w:rsidR="009003FB" w:rsidRPr="00297425" w:rsidRDefault="009003FB" w:rsidP="009003FB">
            <w:pPr>
              <w:autoSpaceDE w:val="0"/>
              <w:autoSpaceDN w:val="0"/>
              <w:adjustRightInd w:val="0"/>
              <w:rPr>
                <w:rFonts w:ascii="Times New Roman" w:hAnsi="Times New Roman" w:cs="Times New Roman"/>
                <w:b/>
                <w:sz w:val="24"/>
                <w:szCs w:val="24"/>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Defined in lins 33 to 35</w:t>
            </w:r>
            <w:r>
              <w:rPr>
                <w:rFonts w:ascii="Consolas" w:hAnsi="Consolas" w:cs="Consolas"/>
                <w:color w:val="000000"/>
                <w:sz w:val="19"/>
                <w:szCs w:val="19"/>
              </w:rPr>
              <w:tab/>
              <w:t>}</w:t>
            </w:r>
          </w:p>
        </w:tc>
      </w:tr>
      <w:tr w:rsidR="009003FB" w14:paraId="5B3563E3" w14:textId="77777777" w:rsidTr="002D02AC">
        <w:tc>
          <w:tcPr>
            <w:tcW w:w="10296" w:type="dxa"/>
            <w:gridSpan w:val="2"/>
            <w:vAlign w:val="center"/>
          </w:tcPr>
          <w:p w14:paraId="25341C7B" w14:textId="143F1416"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b/>
                <w:bCs/>
                <w:color w:val="202124"/>
                <w:shd w:val="clear" w:color="auto" w:fill="FFFFFF"/>
              </w:rPr>
              <w:t>asm</w:t>
            </w:r>
            <w:r>
              <w:rPr>
                <w:rFonts w:ascii="Arial" w:hAnsi="Arial" w:cs="Arial"/>
                <w:color w:val="202124"/>
                <w:shd w:val="clear" w:color="auto" w:fill="FFFFFF"/>
              </w:rPr>
              <w:t>-declaration gives the ability to embed assembly language source code within a </w:t>
            </w:r>
            <w:r>
              <w:rPr>
                <w:rFonts w:ascii="Arial" w:hAnsi="Arial" w:cs="Arial"/>
                <w:b/>
                <w:bCs/>
                <w:color w:val="202124"/>
                <w:shd w:val="clear" w:color="auto" w:fill="FFFFFF"/>
              </w:rPr>
              <w:t>C++</w:t>
            </w:r>
            <w:r>
              <w:rPr>
                <w:rFonts w:ascii="Arial" w:hAnsi="Arial" w:cs="Arial"/>
                <w:color w:val="202124"/>
                <w:shd w:val="clear" w:color="auto" w:fill="FFFFFF"/>
              </w:rPr>
              <w:t> program. This declaration is conditionally-supported and implementation </w:t>
            </w:r>
            <w:r>
              <w:rPr>
                <w:rFonts w:ascii="Arial" w:hAnsi="Arial" w:cs="Arial"/>
                <w:b/>
                <w:bCs/>
                <w:color w:val="202124"/>
                <w:shd w:val="clear" w:color="auto" w:fill="FFFFFF"/>
              </w:rPr>
              <w:t>defined</w:t>
            </w:r>
            <w:r>
              <w:rPr>
                <w:rFonts w:ascii="Arial" w:hAnsi="Arial" w:cs="Arial"/>
                <w:color w:val="202124"/>
                <w:shd w:val="clear" w:color="auto" w:fill="FFFFFF"/>
              </w:rPr>
              <w:t>, </w:t>
            </w:r>
            <w:r>
              <w:rPr>
                <w:rFonts w:ascii="Arial" w:hAnsi="Arial" w:cs="Arial"/>
                <w:b/>
                <w:bCs/>
                <w:color w:val="202124"/>
                <w:shd w:val="clear" w:color="auto" w:fill="FFFFFF"/>
              </w:rPr>
              <w:t>meaning</w:t>
            </w:r>
            <w:r>
              <w:rPr>
                <w:rFonts w:ascii="Arial" w:hAnsi="Arial" w:cs="Arial"/>
                <w:color w:val="202124"/>
                <w:shd w:val="clear" w:color="auto" w:fill="FFFFFF"/>
              </w:rPr>
              <w:t> that it may not be present and, even when provided by the implementation, it does not have a fixed </w:t>
            </w:r>
            <w:r>
              <w:rPr>
                <w:rFonts w:ascii="Arial" w:hAnsi="Arial" w:cs="Arial"/>
                <w:b/>
                <w:bCs/>
                <w:color w:val="202124"/>
                <w:shd w:val="clear" w:color="auto" w:fill="FFFFFF"/>
              </w:rPr>
              <w:t>meaning</w:t>
            </w:r>
            <w:r>
              <w:rPr>
                <w:rFonts w:ascii="Arial" w:hAnsi="Arial" w:cs="Arial"/>
                <w:color w:val="202124"/>
                <w:shd w:val="clear" w:color="auto" w:fill="FFFFFF"/>
              </w:rPr>
              <w:t>.</w:t>
            </w:r>
          </w:p>
        </w:tc>
      </w:tr>
      <w:tr w:rsidR="009003FB" w14:paraId="5785A534" w14:textId="77777777" w:rsidTr="007508A0">
        <w:tc>
          <w:tcPr>
            <w:tcW w:w="763" w:type="dxa"/>
            <w:vAlign w:val="center"/>
          </w:tcPr>
          <w:p w14:paraId="2A45E710" w14:textId="77777777"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33</w:t>
            </w:r>
          </w:p>
        </w:tc>
        <w:tc>
          <w:tcPr>
            <w:tcW w:w="9533" w:type="dxa"/>
            <w:vAlign w:val="center"/>
          </w:tcPr>
          <w:p w14:paraId="3F0EF136" w14:textId="77777777" w:rsid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AX, x;</w:t>
            </w:r>
          </w:p>
          <w:p w14:paraId="56BE245B" w14:textId="566956CB" w:rsidR="009003FB" w:rsidRP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BX, y;</w:t>
            </w:r>
          </w:p>
        </w:tc>
      </w:tr>
      <w:tr w:rsidR="009003FB" w14:paraId="7FD137D3" w14:textId="77777777" w:rsidTr="002D02AC">
        <w:tc>
          <w:tcPr>
            <w:tcW w:w="10296" w:type="dxa"/>
            <w:gridSpan w:val="2"/>
            <w:vAlign w:val="center"/>
          </w:tcPr>
          <w:p w14:paraId="3D1F962E" w14:textId="5EDE6427"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mov instruction copies the data item referred to by its second operand (i.e. register contents, </w:t>
            </w:r>
            <w:r>
              <w:rPr>
                <w:rFonts w:ascii="Arial" w:hAnsi="Arial" w:cs="Arial"/>
                <w:b/>
                <w:bCs/>
                <w:color w:val="202124"/>
                <w:shd w:val="clear" w:color="auto" w:fill="FFFFFF"/>
              </w:rPr>
              <w:t>memory</w:t>
            </w:r>
            <w:r>
              <w:rPr>
                <w:rFonts w:ascii="Arial" w:hAnsi="Arial" w:cs="Arial"/>
                <w:color w:val="202124"/>
                <w:shd w:val="clear" w:color="auto" w:fill="FFFFFF"/>
              </w:rPr>
              <w:t> contents, or a constant </w:t>
            </w:r>
            <w:r>
              <w:rPr>
                <w:rFonts w:ascii="Arial" w:hAnsi="Arial" w:cs="Arial"/>
                <w:b/>
                <w:bCs/>
                <w:color w:val="202124"/>
                <w:shd w:val="clear" w:color="auto" w:fill="FFFFFF"/>
              </w:rPr>
              <w:t>value</w:t>
            </w:r>
            <w:r>
              <w:rPr>
                <w:rFonts w:ascii="Arial" w:hAnsi="Arial" w:cs="Arial"/>
                <w:color w:val="202124"/>
                <w:shd w:val="clear" w:color="auto" w:fill="FFFFFF"/>
              </w:rPr>
              <w:t>) into the location referred to by its first operand (i.e. a register or </w:t>
            </w:r>
            <w:r>
              <w:rPr>
                <w:rFonts w:ascii="Arial" w:hAnsi="Arial" w:cs="Arial"/>
                <w:b/>
                <w:bCs/>
                <w:color w:val="202124"/>
                <w:shd w:val="clear" w:color="auto" w:fill="FFFFFF"/>
              </w:rPr>
              <w:t>memory</w:t>
            </w:r>
            <w:r>
              <w:rPr>
                <w:rFonts w:ascii="Arial" w:hAnsi="Arial" w:cs="Arial"/>
                <w:color w:val="202124"/>
                <w:shd w:val="clear" w:color="auto" w:fill="FFFFFF"/>
              </w:rPr>
              <w:t>).</w:t>
            </w:r>
          </w:p>
        </w:tc>
      </w:tr>
      <w:tr w:rsidR="009003FB" w14:paraId="0103B574" w14:textId="77777777" w:rsidTr="007508A0">
        <w:tc>
          <w:tcPr>
            <w:tcW w:w="763" w:type="dxa"/>
            <w:vAlign w:val="center"/>
          </w:tcPr>
          <w:p w14:paraId="1857A70B" w14:textId="77777777"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34</w:t>
            </w:r>
          </w:p>
        </w:tc>
        <w:tc>
          <w:tcPr>
            <w:tcW w:w="9533" w:type="dxa"/>
            <w:vAlign w:val="center"/>
          </w:tcPr>
          <w:p w14:paraId="75B0218B" w14:textId="06F1A3C4" w:rsidR="009003FB" w:rsidRPr="009003FB" w:rsidRDefault="00C031CD" w:rsidP="009003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ADD</w:t>
            </w:r>
            <w:r w:rsidR="009003FB">
              <w:rPr>
                <w:rFonts w:ascii="Consolas" w:hAnsi="Consolas" w:cs="Consolas"/>
                <w:color w:val="000000"/>
                <w:sz w:val="19"/>
                <w:szCs w:val="19"/>
              </w:rPr>
              <w:t xml:space="preserve"> AX, BX;</w:t>
            </w:r>
          </w:p>
        </w:tc>
      </w:tr>
      <w:tr w:rsidR="009003FB" w14:paraId="01862862" w14:textId="77777777" w:rsidTr="002D02AC">
        <w:tc>
          <w:tcPr>
            <w:tcW w:w="10296" w:type="dxa"/>
            <w:gridSpan w:val="2"/>
            <w:vAlign w:val="center"/>
          </w:tcPr>
          <w:p w14:paraId="0654E29C" w14:textId="552A3A46"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 xml:space="preserve">The </w:t>
            </w:r>
            <w:r w:rsidR="00C031CD">
              <w:rPr>
                <w:rFonts w:ascii="Arial" w:hAnsi="Arial" w:cs="Arial"/>
                <w:color w:val="202124"/>
                <w:shd w:val="clear" w:color="auto" w:fill="FFFFFF"/>
              </w:rPr>
              <w:t>add</w:t>
            </w:r>
            <w:r>
              <w:rPr>
                <w:rFonts w:ascii="Arial" w:hAnsi="Arial" w:cs="Arial"/>
                <w:color w:val="202124"/>
                <w:shd w:val="clear" w:color="auto" w:fill="FFFFFF"/>
              </w:rPr>
              <w:t xml:space="preserve"> instruction </w:t>
            </w:r>
            <w:r w:rsidR="00C031CD">
              <w:rPr>
                <w:rFonts w:ascii="Arial" w:hAnsi="Arial" w:cs="Arial"/>
                <w:color w:val="202124"/>
                <w:shd w:val="clear" w:color="auto" w:fill="FFFFFF"/>
              </w:rPr>
              <w:t>add</w:t>
            </w:r>
            <w:r>
              <w:rPr>
                <w:rFonts w:ascii="Arial" w:hAnsi="Arial" w:cs="Arial"/>
                <w:color w:val="202124"/>
                <w:shd w:val="clear" w:color="auto" w:fill="FFFFFF"/>
              </w:rPr>
              <w:t xml:space="preserve"> the data item referred to by its second operand (i.e. register contents, </w:t>
            </w:r>
            <w:r>
              <w:rPr>
                <w:rFonts w:ascii="Arial" w:hAnsi="Arial" w:cs="Arial"/>
                <w:b/>
                <w:bCs/>
                <w:color w:val="202124"/>
                <w:shd w:val="clear" w:color="auto" w:fill="FFFFFF"/>
              </w:rPr>
              <w:t>memory</w:t>
            </w:r>
            <w:r>
              <w:rPr>
                <w:rFonts w:ascii="Arial" w:hAnsi="Arial" w:cs="Arial"/>
                <w:color w:val="202124"/>
                <w:shd w:val="clear" w:color="auto" w:fill="FFFFFF"/>
              </w:rPr>
              <w:t> contents, or a constant </w:t>
            </w:r>
            <w:r>
              <w:rPr>
                <w:rFonts w:ascii="Arial" w:hAnsi="Arial" w:cs="Arial"/>
                <w:b/>
                <w:bCs/>
                <w:color w:val="202124"/>
                <w:shd w:val="clear" w:color="auto" w:fill="FFFFFF"/>
              </w:rPr>
              <w:t>value</w:t>
            </w:r>
            <w:r>
              <w:rPr>
                <w:rFonts w:ascii="Arial" w:hAnsi="Arial" w:cs="Arial"/>
                <w:color w:val="202124"/>
                <w:shd w:val="clear" w:color="auto" w:fill="FFFFFF"/>
              </w:rPr>
              <w:t>) into the location referred to by its first operand (i.e. a register or </w:t>
            </w:r>
            <w:r>
              <w:rPr>
                <w:rFonts w:ascii="Arial" w:hAnsi="Arial" w:cs="Arial"/>
                <w:b/>
                <w:bCs/>
                <w:color w:val="202124"/>
                <w:shd w:val="clear" w:color="auto" w:fill="FFFFFF"/>
              </w:rPr>
              <w:t>memory</w:t>
            </w:r>
            <w:r>
              <w:rPr>
                <w:rFonts w:ascii="Arial" w:hAnsi="Arial" w:cs="Arial"/>
                <w:color w:val="202124"/>
                <w:shd w:val="clear" w:color="auto" w:fill="FFFFFF"/>
              </w:rPr>
              <w:t>).</w:t>
            </w:r>
          </w:p>
        </w:tc>
      </w:tr>
      <w:tr w:rsidR="009003FB" w14:paraId="1D8BD5D6" w14:textId="77777777" w:rsidTr="007508A0">
        <w:tc>
          <w:tcPr>
            <w:tcW w:w="763" w:type="dxa"/>
            <w:vAlign w:val="center"/>
          </w:tcPr>
          <w:p w14:paraId="12C7EEEF" w14:textId="77777777"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35</w:t>
            </w:r>
          </w:p>
        </w:tc>
        <w:tc>
          <w:tcPr>
            <w:tcW w:w="9533" w:type="dxa"/>
            <w:vAlign w:val="center"/>
          </w:tcPr>
          <w:p w14:paraId="1B260B4A" w14:textId="1B1ED41E" w:rsidR="009003FB" w:rsidRP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r, AX;</w:t>
            </w:r>
          </w:p>
        </w:tc>
      </w:tr>
      <w:tr w:rsidR="009003FB" w14:paraId="7CAE70E6" w14:textId="77777777" w:rsidTr="002D02AC">
        <w:tc>
          <w:tcPr>
            <w:tcW w:w="10296" w:type="dxa"/>
            <w:gridSpan w:val="2"/>
            <w:vAlign w:val="center"/>
          </w:tcPr>
          <w:p w14:paraId="18973A90" w14:textId="6B81B5BC"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mov instruction copies the data item referred to by its second operand (i.e. register contents, </w:t>
            </w:r>
            <w:r>
              <w:rPr>
                <w:rFonts w:ascii="Arial" w:hAnsi="Arial" w:cs="Arial"/>
                <w:b/>
                <w:bCs/>
                <w:color w:val="202124"/>
                <w:shd w:val="clear" w:color="auto" w:fill="FFFFFF"/>
              </w:rPr>
              <w:t>memory</w:t>
            </w:r>
            <w:r>
              <w:rPr>
                <w:rFonts w:ascii="Arial" w:hAnsi="Arial" w:cs="Arial"/>
                <w:color w:val="202124"/>
                <w:shd w:val="clear" w:color="auto" w:fill="FFFFFF"/>
              </w:rPr>
              <w:t> contents, or a constant </w:t>
            </w:r>
            <w:r>
              <w:rPr>
                <w:rFonts w:ascii="Arial" w:hAnsi="Arial" w:cs="Arial"/>
                <w:b/>
                <w:bCs/>
                <w:color w:val="202124"/>
                <w:shd w:val="clear" w:color="auto" w:fill="FFFFFF"/>
              </w:rPr>
              <w:t>value</w:t>
            </w:r>
            <w:r>
              <w:rPr>
                <w:rFonts w:ascii="Arial" w:hAnsi="Arial" w:cs="Arial"/>
                <w:color w:val="202124"/>
                <w:shd w:val="clear" w:color="auto" w:fill="FFFFFF"/>
              </w:rPr>
              <w:t>) into the location referred to by its first operand (i.e. a register or </w:t>
            </w:r>
            <w:r>
              <w:rPr>
                <w:rFonts w:ascii="Arial" w:hAnsi="Arial" w:cs="Arial"/>
                <w:b/>
                <w:bCs/>
                <w:color w:val="202124"/>
                <w:shd w:val="clear" w:color="auto" w:fill="FFFFFF"/>
              </w:rPr>
              <w:t>memory</w:t>
            </w:r>
            <w:r>
              <w:rPr>
                <w:rFonts w:ascii="Arial" w:hAnsi="Arial" w:cs="Arial"/>
                <w:color w:val="202124"/>
                <w:shd w:val="clear" w:color="auto" w:fill="FFFFFF"/>
              </w:rPr>
              <w:t>).</w:t>
            </w:r>
          </w:p>
        </w:tc>
      </w:tr>
      <w:tr w:rsidR="009003FB" w14:paraId="2EB3C2E8" w14:textId="77777777" w:rsidTr="007508A0">
        <w:tc>
          <w:tcPr>
            <w:tcW w:w="763" w:type="dxa"/>
            <w:vAlign w:val="center"/>
          </w:tcPr>
          <w:p w14:paraId="4B2E3428" w14:textId="77777777"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lastRenderedPageBreak/>
              <w:t>36</w:t>
            </w:r>
          </w:p>
        </w:tc>
        <w:tc>
          <w:tcPr>
            <w:tcW w:w="9533" w:type="dxa"/>
            <w:vAlign w:val="center"/>
          </w:tcPr>
          <w:p w14:paraId="63593B84" w14:textId="77777777" w:rsidR="00C031CD" w:rsidRDefault="00C031CD" w:rsidP="00C031C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decimal sum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and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p w14:paraId="4693C9DB" w14:textId="22C2FE9C" w:rsidR="009003FB" w:rsidRPr="00297425" w:rsidRDefault="00C031CD" w:rsidP="00C031CD">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hexadecimal sum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and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tc>
      </w:tr>
      <w:tr w:rsidR="009003FB" w14:paraId="2A2F85F5" w14:textId="77777777" w:rsidTr="002D02AC">
        <w:tc>
          <w:tcPr>
            <w:tcW w:w="10296" w:type="dxa"/>
            <w:gridSpan w:val="2"/>
            <w:vAlign w:val="center"/>
          </w:tcPr>
          <w:p w14:paraId="41490AC9" w14:textId="562B0892"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cout</w:t>
            </w:r>
            <w:r>
              <w:rPr>
                <w:rFonts w:ascii="Arial" w:hAnsi="Arial" w:cs="Arial"/>
                <w:color w:val="202124"/>
                <w:shd w:val="clear" w:color="auto" w:fill="FFFFFF"/>
              </w:rPr>
              <w:t> object in </w:t>
            </w:r>
            <w:r>
              <w:rPr>
                <w:rFonts w:ascii="Arial" w:hAnsi="Arial" w:cs="Arial"/>
                <w:b/>
                <w:bCs/>
                <w:color w:val="202124"/>
                <w:shd w:val="clear" w:color="auto" w:fill="FFFFFF"/>
              </w:rPr>
              <w:t>C++</w:t>
            </w:r>
            <w:r>
              <w:rPr>
                <w:rFonts w:ascii="Arial" w:hAnsi="Arial" w:cs="Arial"/>
                <w:color w:val="202124"/>
                <w:shd w:val="clear" w:color="auto" w:fill="FFFFFF"/>
              </w:rPr>
              <w:t> is an object of class ostream. It is used to display the output to the standard output device i.e. monitor. It is associated with the standard C output stream stdout.</w:t>
            </w:r>
          </w:p>
        </w:tc>
      </w:tr>
      <w:tr w:rsidR="009003FB" w14:paraId="353FB97A" w14:textId="77777777" w:rsidTr="007508A0">
        <w:tc>
          <w:tcPr>
            <w:tcW w:w="763" w:type="dxa"/>
            <w:vAlign w:val="center"/>
          </w:tcPr>
          <w:p w14:paraId="7C32BFAC" w14:textId="7A534BC8"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3</w:t>
            </w:r>
            <w:r>
              <w:rPr>
                <w:rFonts w:ascii="Times New Roman" w:hAnsi="Times New Roman" w:cs="Times New Roman"/>
                <w:b/>
                <w:i/>
                <w:sz w:val="24"/>
                <w:szCs w:val="24"/>
              </w:rPr>
              <w:t>7</w:t>
            </w:r>
          </w:p>
        </w:tc>
        <w:tc>
          <w:tcPr>
            <w:tcW w:w="9533" w:type="dxa"/>
            <w:vAlign w:val="center"/>
          </w:tcPr>
          <w:p w14:paraId="35795AC4" w14:textId="77777777" w:rsid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_asm</w:t>
            </w:r>
          </w:p>
          <w:p w14:paraId="0B9BEA85" w14:textId="77777777" w:rsid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41F0281D" w14:textId="2973CD1E" w:rsidR="009003FB" w:rsidRPr="00297425" w:rsidRDefault="009003FB" w:rsidP="009003FB">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ab/>
            </w:r>
            <w:r>
              <w:rPr>
                <w:rFonts w:ascii="Consolas" w:hAnsi="Consolas" w:cs="Consolas"/>
                <w:color w:val="000000"/>
                <w:sz w:val="19"/>
                <w:szCs w:val="19"/>
              </w:rPr>
              <w:tab/>
              <w:t>Defined in lin</w:t>
            </w:r>
            <w:r w:rsidR="00C031CD">
              <w:rPr>
                <w:rFonts w:ascii="Consolas" w:hAnsi="Consolas" w:cs="Consolas"/>
                <w:color w:val="000000"/>
                <w:sz w:val="19"/>
                <w:szCs w:val="19"/>
              </w:rPr>
              <w:t>e</w:t>
            </w:r>
            <w:r>
              <w:rPr>
                <w:rFonts w:ascii="Consolas" w:hAnsi="Consolas" w:cs="Consolas"/>
                <w:color w:val="000000"/>
                <w:sz w:val="19"/>
                <w:szCs w:val="19"/>
              </w:rPr>
              <w:t xml:space="preserve">s </w:t>
            </w:r>
            <w:r>
              <w:rPr>
                <w:rFonts w:ascii="Consolas" w:hAnsi="Consolas" w:cs="Consolas"/>
                <w:color w:val="000000"/>
                <w:sz w:val="19"/>
                <w:szCs w:val="19"/>
              </w:rPr>
              <w:t>38</w:t>
            </w:r>
            <w:r>
              <w:rPr>
                <w:rFonts w:ascii="Consolas" w:hAnsi="Consolas" w:cs="Consolas"/>
                <w:color w:val="000000"/>
                <w:sz w:val="19"/>
                <w:szCs w:val="19"/>
              </w:rPr>
              <w:t xml:space="preserve"> to </w:t>
            </w:r>
            <w:r w:rsidR="00C031CD">
              <w:rPr>
                <w:rFonts w:ascii="Consolas" w:hAnsi="Consolas" w:cs="Consolas"/>
                <w:color w:val="000000"/>
                <w:sz w:val="19"/>
                <w:szCs w:val="19"/>
              </w:rPr>
              <w:t>40</w:t>
            </w:r>
            <w:r>
              <w:rPr>
                <w:rFonts w:ascii="Consolas" w:hAnsi="Consolas" w:cs="Consolas"/>
                <w:color w:val="000000"/>
                <w:sz w:val="19"/>
                <w:szCs w:val="19"/>
              </w:rPr>
              <w:tab/>
              <w:t>}</w:t>
            </w:r>
          </w:p>
        </w:tc>
      </w:tr>
      <w:tr w:rsidR="009003FB" w14:paraId="73C9CB8F" w14:textId="77777777" w:rsidTr="002D02AC">
        <w:tc>
          <w:tcPr>
            <w:tcW w:w="10296" w:type="dxa"/>
            <w:gridSpan w:val="2"/>
            <w:vAlign w:val="center"/>
          </w:tcPr>
          <w:p w14:paraId="68BB4819" w14:textId="200F5247"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b/>
                <w:bCs/>
                <w:color w:val="202124"/>
                <w:shd w:val="clear" w:color="auto" w:fill="FFFFFF"/>
              </w:rPr>
              <w:t>asm</w:t>
            </w:r>
            <w:r>
              <w:rPr>
                <w:rFonts w:ascii="Arial" w:hAnsi="Arial" w:cs="Arial"/>
                <w:color w:val="202124"/>
                <w:shd w:val="clear" w:color="auto" w:fill="FFFFFF"/>
              </w:rPr>
              <w:t>-declaration gives the ability to embed assembly language source code within a </w:t>
            </w:r>
            <w:r>
              <w:rPr>
                <w:rFonts w:ascii="Arial" w:hAnsi="Arial" w:cs="Arial"/>
                <w:b/>
                <w:bCs/>
                <w:color w:val="202124"/>
                <w:shd w:val="clear" w:color="auto" w:fill="FFFFFF"/>
              </w:rPr>
              <w:t>C++</w:t>
            </w:r>
            <w:r>
              <w:rPr>
                <w:rFonts w:ascii="Arial" w:hAnsi="Arial" w:cs="Arial"/>
                <w:color w:val="202124"/>
                <w:shd w:val="clear" w:color="auto" w:fill="FFFFFF"/>
              </w:rPr>
              <w:t> program. This declaration is conditionally-supported and implementation </w:t>
            </w:r>
            <w:r>
              <w:rPr>
                <w:rFonts w:ascii="Arial" w:hAnsi="Arial" w:cs="Arial"/>
                <w:b/>
                <w:bCs/>
                <w:color w:val="202124"/>
                <w:shd w:val="clear" w:color="auto" w:fill="FFFFFF"/>
              </w:rPr>
              <w:t>defined</w:t>
            </w:r>
            <w:r>
              <w:rPr>
                <w:rFonts w:ascii="Arial" w:hAnsi="Arial" w:cs="Arial"/>
                <w:color w:val="202124"/>
                <w:shd w:val="clear" w:color="auto" w:fill="FFFFFF"/>
              </w:rPr>
              <w:t>, </w:t>
            </w:r>
            <w:r>
              <w:rPr>
                <w:rFonts w:ascii="Arial" w:hAnsi="Arial" w:cs="Arial"/>
                <w:b/>
                <w:bCs/>
                <w:color w:val="202124"/>
                <w:shd w:val="clear" w:color="auto" w:fill="FFFFFF"/>
              </w:rPr>
              <w:t>meaning</w:t>
            </w:r>
            <w:r>
              <w:rPr>
                <w:rFonts w:ascii="Arial" w:hAnsi="Arial" w:cs="Arial"/>
                <w:color w:val="202124"/>
                <w:shd w:val="clear" w:color="auto" w:fill="FFFFFF"/>
              </w:rPr>
              <w:t> that it may not be present and, even when provided by the implementation, it does not have a fixed </w:t>
            </w:r>
            <w:r>
              <w:rPr>
                <w:rFonts w:ascii="Arial" w:hAnsi="Arial" w:cs="Arial"/>
                <w:b/>
                <w:bCs/>
                <w:color w:val="202124"/>
                <w:shd w:val="clear" w:color="auto" w:fill="FFFFFF"/>
              </w:rPr>
              <w:t>meaning</w:t>
            </w:r>
            <w:r>
              <w:rPr>
                <w:rFonts w:ascii="Arial" w:hAnsi="Arial" w:cs="Arial"/>
                <w:color w:val="202124"/>
                <w:shd w:val="clear" w:color="auto" w:fill="FFFFFF"/>
              </w:rPr>
              <w:t>.</w:t>
            </w:r>
          </w:p>
        </w:tc>
      </w:tr>
      <w:tr w:rsidR="009003FB" w14:paraId="1EAEDD01" w14:textId="77777777" w:rsidTr="007508A0">
        <w:tc>
          <w:tcPr>
            <w:tcW w:w="763" w:type="dxa"/>
            <w:vAlign w:val="center"/>
          </w:tcPr>
          <w:p w14:paraId="1F931D0B" w14:textId="58A6CCF2"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3</w:t>
            </w:r>
            <w:r>
              <w:rPr>
                <w:rFonts w:ascii="Times New Roman" w:hAnsi="Times New Roman" w:cs="Times New Roman"/>
                <w:b/>
                <w:i/>
                <w:sz w:val="24"/>
                <w:szCs w:val="24"/>
              </w:rPr>
              <w:t>8</w:t>
            </w:r>
          </w:p>
        </w:tc>
        <w:tc>
          <w:tcPr>
            <w:tcW w:w="9533" w:type="dxa"/>
            <w:vAlign w:val="center"/>
          </w:tcPr>
          <w:p w14:paraId="0B8BA1A1" w14:textId="77777777" w:rsid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AX, x;</w:t>
            </w:r>
          </w:p>
          <w:p w14:paraId="69CDFEA5" w14:textId="06C44BA6" w:rsidR="009003FB" w:rsidRPr="00297425" w:rsidRDefault="009003FB" w:rsidP="009003FB">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MOV BX, y;</w:t>
            </w:r>
          </w:p>
        </w:tc>
      </w:tr>
      <w:tr w:rsidR="009003FB" w14:paraId="6DF1FC33" w14:textId="77777777" w:rsidTr="002D02AC">
        <w:tc>
          <w:tcPr>
            <w:tcW w:w="10296" w:type="dxa"/>
            <w:gridSpan w:val="2"/>
            <w:vAlign w:val="center"/>
          </w:tcPr>
          <w:p w14:paraId="356139C5" w14:textId="3396CE96"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mov instruction copies the data item referred to by its second operand (i.e. register contents, </w:t>
            </w:r>
            <w:r>
              <w:rPr>
                <w:rFonts w:ascii="Arial" w:hAnsi="Arial" w:cs="Arial"/>
                <w:b/>
                <w:bCs/>
                <w:color w:val="202124"/>
                <w:shd w:val="clear" w:color="auto" w:fill="FFFFFF"/>
              </w:rPr>
              <w:t>memory</w:t>
            </w:r>
            <w:r>
              <w:rPr>
                <w:rFonts w:ascii="Arial" w:hAnsi="Arial" w:cs="Arial"/>
                <w:color w:val="202124"/>
                <w:shd w:val="clear" w:color="auto" w:fill="FFFFFF"/>
              </w:rPr>
              <w:t> contents, or a constant </w:t>
            </w:r>
            <w:r>
              <w:rPr>
                <w:rFonts w:ascii="Arial" w:hAnsi="Arial" w:cs="Arial"/>
                <w:b/>
                <w:bCs/>
                <w:color w:val="202124"/>
                <w:shd w:val="clear" w:color="auto" w:fill="FFFFFF"/>
              </w:rPr>
              <w:t>value</w:t>
            </w:r>
            <w:r>
              <w:rPr>
                <w:rFonts w:ascii="Arial" w:hAnsi="Arial" w:cs="Arial"/>
                <w:color w:val="202124"/>
                <w:shd w:val="clear" w:color="auto" w:fill="FFFFFF"/>
              </w:rPr>
              <w:t>) into the location referred to by its first operand (i.e. a register or </w:t>
            </w:r>
            <w:r>
              <w:rPr>
                <w:rFonts w:ascii="Arial" w:hAnsi="Arial" w:cs="Arial"/>
                <w:b/>
                <w:bCs/>
                <w:color w:val="202124"/>
                <w:shd w:val="clear" w:color="auto" w:fill="FFFFFF"/>
              </w:rPr>
              <w:t>memory</w:t>
            </w:r>
            <w:r>
              <w:rPr>
                <w:rFonts w:ascii="Arial" w:hAnsi="Arial" w:cs="Arial"/>
                <w:color w:val="202124"/>
                <w:shd w:val="clear" w:color="auto" w:fill="FFFFFF"/>
              </w:rPr>
              <w:t>).</w:t>
            </w:r>
          </w:p>
        </w:tc>
      </w:tr>
      <w:tr w:rsidR="009003FB" w14:paraId="244A9016" w14:textId="77777777" w:rsidTr="007508A0">
        <w:tc>
          <w:tcPr>
            <w:tcW w:w="763" w:type="dxa"/>
            <w:vAlign w:val="center"/>
          </w:tcPr>
          <w:p w14:paraId="77653539" w14:textId="3A238FD0"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3</w:t>
            </w:r>
            <w:r>
              <w:rPr>
                <w:rFonts w:ascii="Times New Roman" w:hAnsi="Times New Roman" w:cs="Times New Roman"/>
                <w:b/>
                <w:i/>
                <w:sz w:val="24"/>
                <w:szCs w:val="24"/>
              </w:rPr>
              <w:t>9</w:t>
            </w:r>
          </w:p>
        </w:tc>
        <w:tc>
          <w:tcPr>
            <w:tcW w:w="9533" w:type="dxa"/>
            <w:vAlign w:val="center"/>
          </w:tcPr>
          <w:p w14:paraId="00B7BFED" w14:textId="0EF20E28" w:rsidR="009003FB" w:rsidRPr="00297425" w:rsidRDefault="009003FB" w:rsidP="009003FB">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SUB AX, BX;</w:t>
            </w:r>
          </w:p>
        </w:tc>
      </w:tr>
      <w:tr w:rsidR="009003FB" w14:paraId="4CB1941A" w14:textId="77777777" w:rsidTr="002D02AC">
        <w:tc>
          <w:tcPr>
            <w:tcW w:w="10296" w:type="dxa"/>
            <w:gridSpan w:val="2"/>
            <w:vAlign w:val="center"/>
          </w:tcPr>
          <w:p w14:paraId="5B865D2E" w14:textId="7715BF50"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sub instruction subtract the data item referred to by its second operand (i.e. register contents, </w:t>
            </w:r>
            <w:r>
              <w:rPr>
                <w:rFonts w:ascii="Arial" w:hAnsi="Arial" w:cs="Arial"/>
                <w:b/>
                <w:bCs/>
                <w:color w:val="202124"/>
                <w:shd w:val="clear" w:color="auto" w:fill="FFFFFF"/>
              </w:rPr>
              <w:t>memory</w:t>
            </w:r>
            <w:r>
              <w:rPr>
                <w:rFonts w:ascii="Arial" w:hAnsi="Arial" w:cs="Arial"/>
                <w:color w:val="202124"/>
                <w:shd w:val="clear" w:color="auto" w:fill="FFFFFF"/>
              </w:rPr>
              <w:t> contents, or a constant </w:t>
            </w:r>
            <w:r>
              <w:rPr>
                <w:rFonts w:ascii="Arial" w:hAnsi="Arial" w:cs="Arial"/>
                <w:b/>
                <w:bCs/>
                <w:color w:val="202124"/>
                <w:shd w:val="clear" w:color="auto" w:fill="FFFFFF"/>
              </w:rPr>
              <w:t>value</w:t>
            </w:r>
            <w:r>
              <w:rPr>
                <w:rFonts w:ascii="Arial" w:hAnsi="Arial" w:cs="Arial"/>
                <w:color w:val="202124"/>
                <w:shd w:val="clear" w:color="auto" w:fill="FFFFFF"/>
              </w:rPr>
              <w:t>) into the location referred to by its first operand (i.e. a register or </w:t>
            </w:r>
            <w:r>
              <w:rPr>
                <w:rFonts w:ascii="Arial" w:hAnsi="Arial" w:cs="Arial"/>
                <w:b/>
                <w:bCs/>
                <w:color w:val="202124"/>
                <w:shd w:val="clear" w:color="auto" w:fill="FFFFFF"/>
              </w:rPr>
              <w:t>memory</w:t>
            </w:r>
            <w:r>
              <w:rPr>
                <w:rFonts w:ascii="Arial" w:hAnsi="Arial" w:cs="Arial"/>
                <w:color w:val="202124"/>
                <w:shd w:val="clear" w:color="auto" w:fill="FFFFFF"/>
              </w:rPr>
              <w:t>).</w:t>
            </w:r>
          </w:p>
        </w:tc>
      </w:tr>
      <w:tr w:rsidR="009003FB" w14:paraId="7C53B842" w14:textId="77777777" w:rsidTr="007508A0">
        <w:tc>
          <w:tcPr>
            <w:tcW w:w="763" w:type="dxa"/>
            <w:vAlign w:val="center"/>
          </w:tcPr>
          <w:p w14:paraId="538B7845" w14:textId="17B475C1"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40</w:t>
            </w:r>
          </w:p>
        </w:tc>
        <w:tc>
          <w:tcPr>
            <w:tcW w:w="9533" w:type="dxa"/>
            <w:vAlign w:val="center"/>
          </w:tcPr>
          <w:p w14:paraId="2891CC34" w14:textId="20F31BDD" w:rsidR="009003FB" w:rsidRPr="00297425" w:rsidRDefault="009003FB" w:rsidP="009003FB">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MOV r, AX;</w:t>
            </w:r>
          </w:p>
        </w:tc>
      </w:tr>
      <w:tr w:rsidR="009003FB" w14:paraId="0E513122" w14:textId="77777777" w:rsidTr="002D02AC">
        <w:tc>
          <w:tcPr>
            <w:tcW w:w="10296" w:type="dxa"/>
            <w:gridSpan w:val="2"/>
            <w:vAlign w:val="center"/>
          </w:tcPr>
          <w:p w14:paraId="32D0C638" w14:textId="2980A34F"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mov instruction copies the data item referred to by its second operand (i.e. register contents, </w:t>
            </w:r>
            <w:r>
              <w:rPr>
                <w:rFonts w:ascii="Arial" w:hAnsi="Arial" w:cs="Arial"/>
                <w:b/>
                <w:bCs/>
                <w:color w:val="202124"/>
                <w:shd w:val="clear" w:color="auto" w:fill="FFFFFF"/>
              </w:rPr>
              <w:t>memory</w:t>
            </w:r>
            <w:r>
              <w:rPr>
                <w:rFonts w:ascii="Arial" w:hAnsi="Arial" w:cs="Arial"/>
                <w:color w:val="202124"/>
                <w:shd w:val="clear" w:color="auto" w:fill="FFFFFF"/>
              </w:rPr>
              <w:t> contents, or a constant </w:t>
            </w:r>
            <w:r>
              <w:rPr>
                <w:rFonts w:ascii="Arial" w:hAnsi="Arial" w:cs="Arial"/>
                <w:b/>
                <w:bCs/>
                <w:color w:val="202124"/>
                <w:shd w:val="clear" w:color="auto" w:fill="FFFFFF"/>
              </w:rPr>
              <w:t>value</w:t>
            </w:r>
            <w:r>
              <w:rPr>
                <w:rFonts w:ascii="Arial" w:hAnsi="Arial" w:cs="Arial"/>
                <w:color w:val="202124"/>
                <w:shd w:val="clear" w:color="auto" w:fill="FFFFFF"/>
              </w:rPr>
              <w:t>) into the location referred to by its first operand (i.e. a register or </w:t>
            </w:r>
            <w:r>
              <w:rPr>
                <w:rFonts w:ascii="Arial" w:hAnsi="Arial" w:cs="Arial"/>
                <w:b/>
                <w:bCs/>
                <w:color w:val="202124"/>
                <w:shd w:val="clear" w:color="auto" w:fill="FFFFFF"/>
              </w:rPr>
              <w:t>memory</w:t>
            </w:r>
            <w:r>
              <w:rPr>
                <w:rFonts w:ascii="Arial" w:hAnsi="Arial" w:cs="Arial"/>
                <w:color w:val="202124"/>
                <w:shd w:val="clear" w:color="auto" w:fill="FFFFFF"/>
              </w:rPr>
              <w:t>).</w:t>
            </w:r>
          </w:p>
        </w:tc>
      </w:tr>
      <w:tr w:rsidR="009003FB" w14:paraId="00B17DE8" w14:textId="77777777" w:rsidTr="007508A0">
        <w:tc>
          <w:tcPr>
            <w:tcW w:w="763" w:type="dxa"/>
            <w:vAlign w:val="center"/>
          </w:tcPr>
          <w:p w14:paraId="5BD69036" w14:textId="4D4D80B0"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41</w:t>
            </w:r>
          </w:p>
        </w:tc>
        <w:tc>
          <w:tcPr>
            <w:tcW w:w="9533" w:type="dxa"/>
            <w:vAlign w:val="center"/>
          </w:tcPr>
          <w:p w14:paraId="38245E4E" w14:textId="77777777" w:rsid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decimal difference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minus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p w14:paraId="51673D8F" w14:textId="66429D71" w:rsidR="009003FB" w:rsidRPr="00297425" w:rsidRDefault="009003FB" w:rsidP="009003FB">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hexadecimal difference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minus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tc>
      </w:tr>
      <w:tr w:rsidR="009003FB" w14:paraId="5C43A057" w14:textId="77777777" w:rsidTr="002D02AC">
        <w:tc>
          <w:tcPr>
            <w:tcW w:w="10296" w:type="dxa"/>
            <w:gridSpan w:val="2"/>
            <w:vAlign w:val="center"/>
          </w:tcPr>
          <w:p w14:paraId="3437D06C" w14:textId="249EE05A"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cout</w:t>
            </w:r>
            <w:r>
              <w:rPr>
                <w:rFonts w:ascii="Arial" w:hAnsi="Arial" w:cs="Arial"/>
                <w:color w:val="202124"/>
                <w:shd w:val="clear" w:color="auto" w:fill="FFFFFF"/>
              </w:rPr>
              <w:t> object in </w:t>
            </w:r>
            <w:r>
              <w:rPr>
                <w:rFonts w:ascii="Arial" w:hAnsi="Arial" w:cs="Arial"/>
                <w:b/>
                <w:bCs/>
                <w:color w:val="202124"/>
                <w:shd w:val="clear" w:color="auto" w:fill="FFFFFF"/>
              </w:rPr>
              <w:t>C++</w:t>
            </w:r>
            <w:r>
              <w:rPr>
                <w:rFonts w:ascii="Arial" w:hAnsi="Arial" w:cs="Arial"/>
                <w:color w:val="202124"/>
                <w:shd w:val="clear" w:color="auto" w:fill="FFFFFF"/>
              </w:rPr>
              <w:t> is an object of class ostream. It is used to display the output to the standard output device i.e. monitor. It is associated with the standard C output stream stdout.</w:t>
            </w:r>
          </w:p>
        </w:tc>
      </w:tr>
      <w:tr w:rsidR="009003FB" w14:paraId="60E362CA" w14:textId="77777777" w:rsidTr="007508A0">
        <w:tc>
          <w:tcPr>
            <w:tcW w:w="763" w:type="dxa"/>
            <w:vAlign w:val="center"/>
          </w:tcPr>
          <w:p w14:paraId="296B1E88" w14:textId="6F44C97E"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42</w:t>
            </w:r>
          </w:p>
        </w:tc>
        <w:tc>
          <w:tcPr>
            <w:tcW w:w="9533" w:type="dxa"/>
            <w:vAlign w:val="center"/>
          </w:tcPr>
          <w:p w14:paraId="4CB5EC56" w14:textId="77777777" w:rsid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_asm</w:t>
            </w:r>
          </w:p>
          <w:p w14:paraId="7A3883CB" w14:textId="77777777" w:rsid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0D7F1F60" w14:textId="6DFB073A" w:rsidR="009003FB" w:rsidRPr="00297425" w:rsidRDefault="009003FB" w:rsidP="009003FB">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ab/>
            </w:r>
            <w:r>
              <w:rPr>
                <w:rFonts w:ascii="Consolas" w:hAnsi="Consolas" w:cs="Consolas"/>
                <w:color w:val="000000"/>
                <w:sz w:val="19"/>
                <w:szCs w:val="19"/>
              </w:rPr>
              <w:tab/>
              <w:t>Defined in lin</w:t>
            </w:r>
            <w:r w:rsidR="00C031CD">
              <w:rPr>
                <w:rFonts w:ascii="Consolas" w:hAnsi="Consolas" w:cs="Consolas"/>
                <w:color w:val="000000"/>
                <w:sz w:val="19"/>
                <w:szCs w:val="19"/>
              </w:rPr>
              <w:t>e</w:t>
            </w:r>
            <w:r>
              <w:rPr>
                <w:rFonts w:ascii="Consolas" w:hAnsi="Consolas" w:cs="Consolas"/>
                <w:color w:val="000000"/>
                <w:sz w:val="19"/>
                <w:szCs w:val="19"/>
              </w:rPr>
              <w:t xml:space="preserve">s </w:t>
            </w:r>
            <w:r w:rsidR="00C031CD">
              <w:rPr>
                <w:rFonts w:ascii="Consolas" w:hAnsi="Consolas" w:cs="Consolas"/>
                <w:color w:val="000000"/>
                <w:sz w:val="19"/>
                <w:szCs w:val="19"/>
              </w:rPr>
              <w:t>43</w:t>
            </w:r>
            <w:r>
              <w:rPr>
                <w:rFonts w:ascii="Consolas" w:hAnsi="Consolas" w:cs="Consolas"/>
                <w:color w:val="000000"/>
                <w:sz w:val="19"/>
                <w:szCs w:val="19"/>
              </w:rPr>
              <w:t xml:space="preserve"> to </w:t>
            </w:r>
            <w:r w:rsidR="00C031CD">
              <w:rPr>
                <w:rFonts w:ascii="Consolas" w:hAnsi="Consolas" w:cs="Consolas"/>
                <w:color w:val="000000"/>
                <w:sz w:val="19"/>
                <w:szCs w:val="19"/>
              </w:rPr>
              <w:t>4</w:t>
            </w:r>
            <w:r>
              <w:rPr>
                <w:rFonts w:ascii="Consolas" w:hAnsi="Consolas" w:cs="Consolas"/>
                <w:color w:val="000000"/>
                <w:sz w:val="19"/>
                <w:szCs w:val="19"/>
              </w:rPr>
              <w:t>5</w:t>
            </w:r>
            <w:r>
              <w:rPr>
                <w:rFonts w:ascii="Consolas" w:hAnsi="Consolas" w:cs="Consolas"/>
                <w:color w:val="000000"/>
                <w:sz w:val="19"/>
                <w:szCs w:val="19"/>
              </w:rPr>
              <w:tab/>
              <w:t>}</w:t>
            </w:r>
          </w:p>
        </w:tc>
      </w:tr>
      <w:tr w:rsidR="009003FB" w14:paraId="741B44C2" w14:textId="77777777" w:rsidTr="002D02AC">
        <w:tc>
          <w:tcPr>
            <w:tcW w:w="10296" w:type="dxa"/>
            <w:gridSpan w:val="2"/>
            <w:vAlign w:val="center"/>
          </w:tcPr>
          <w:p w14:paraId="0E51D313" w14:textId="569045CD"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b/>
                <w:bCs/>
                <w:color w:val="202124"/>
                <w:shd w:val="clear" w:color="auto" w:fill="FFFFFF"/>
              </w:rPr>
              <w:t>asm</w:t>
            </w:r>
            <w:r>
              <w:rPr>
                <w:rFonts w:ascii="Arial" w:hAnsi="Arial" w:cs="Arial"/>
                <w:color w:val="202124"/>
                <w:shd w:val="clear" w:color="auto" w:fill="FFFFFF"/>
              </w:rPr>
              <w:t>-declaration gives the ability to embed assembly language source code within a </w:t>
            </w:r>
            <w:r>
              <w:rPr>
                <w:rFonts w:ascii="Arial" w:hAnsi="Arial" w:cs="Arial"/>
                <w:b/>
                <w:bCs/>
                <w:color w:val="202124"/>
                <w:shd w:val="clear" w:color="auto" w:fill="FFFFFF"/>
              </w:rPr>
              <w:t>C++</w:t>
            </w:r>
            <w:r>
              <w:rPr>
                <w:rFonts w:ascii="Arial" w:hAnsi="Arial" w:cs="Arial"/>
                <w:color w:val="202124"/>
                <w:shd w:val="clear" w:color="auto" w:fill="FFFFFF"/>
              </w:rPr>
              <w:t> program. This declaration is conditionally-supported and implementation </w:t>
            </w:r>
            <w:r>
              <w:rPr>
                <w:rFonts w:ascii="Arial" w:hAnsi="Arial" w:cs="Arial"/>
                <w:b/>
                <w:bCs/>
                <w:color w:val="202124"/>
                <w:shd w:val="clear" w:color="auto" w:fill="FFFFFF"/>
              </w:rPr>
              <w:t>defined</w:t>
            </w:r>
            <w:r>
              <w:rPr>
                <w:rFonts w:ascii="Arial" w:hAnsi="Arial" w:cs="Arial"/>
                <w:color w:val="202124"/>
                <w:shd w:val="clear" w:color="auto" w:fill="FFFFFF"/>
              </w:rPr>
              <w:t>, </w:t>
            </w:r>
            <w:r>
              <w:rPr>
                <w:rFonts w:ascii="Arial" w:hAnsi="Arial" w:cs="Arial"/>
                <w:b/>
                <w:bCs/>
                <w:color w:val="202124"/>
                <w:shd w:val="clear" w:color="auto" w:fill="FFFFFF"/>
              </w:rPr>
              <w:t>meaning</w:t>
            </w:r>
            <w:r>
              <w:rPr>
                <w:rFonts w:ascii="Arial" w:hAnsi="Arial" w:cs="Arial"/>
                <w:color w:val="202124"/>
                <w:shd w:val="clear" w:color="auto" w:fill="FFFFFF"/>
              </w:rPr>
              <w:t> that it may not be present and, even when provided by the implementation, it does not have a fixed </w:t>
            </w:r>
            <w:r>
              <w:rPr>
                <w:rFonts w:ascii="Arial" w:hAnsi="Arial" w:cs="Arial"/>
                <w:b/>
                <w:bCs/>
                <w:color w:val="202124"/>
                <w:shd w:val="clear" w:color="auto" w:fill="FFFFFF"/>
              </w:rPr>
              <w:t>meaning</w:t>
            </w:r>
            <w:r>
              <w:rPr>
                <w:rFonts w:ascii="Arial" w:hAnsi="Arial" w:cs="Arial"/>
                <w:color w:val="202124"/>
                <w:shd w:val="clear" w:color="auto" w:fill="FFFFFF"/>
              </w:rPr>
              <w:t>.</w:t>
            </w:r>
          </w:p>
        </w:tc>
      </w:tr>
      <w:tr w:rsidR="009003FB" w14:paraId="3CFA7347" w14:textId="77777777" w:rsidTr="007508A0">
        <w:tc>
          <w:tcPr>
            <w:tcW w:w="763" w:type="dxa"/>
            <w:vAlign w:val="center"/>
          </w:tcPr>
          <w:p w14:paraId="5529C3E8" w14:textId="4FF3A1FA"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43</w:t>
            </w:r>
          </w:p>
        </w:tc>
        <w:tc>
          <w:tcPr>
            <w:tcW w:w="9533" w:type="dxa"/>
            <w:vAlign w:val="center"/>
          </w:tcPr>
          <w:p w14:paraId="12412959" w14:textId="77777777" w:rsid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AX, x;</w:t>
            </w:r>
          </w:p>
          <w:p w14:paraId="3E4D77D1" w14:textId="68DBF89F" w:rsidR="009003FB" w:rsidRPr="00297425" w:rsidRDefault="009003FB" w:rsidP="009003FB">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MOV BX, y;</w:t>
            </w:r>
          </w:p>
        </w:tc>
      </w:tr>
      <w:tr w:rsidR="009003FB" w14:paraId="04790482" w14:textId="77777777" w:rsidTr="002D02AC">
        <w:tc>
          <w:tcPr>
            <w:tcW w:w="10296" w:type="dxa"/>
            <w:gridSpan w:val="2"/>
            <w:vAlign w:val="center"/>
          </w:tcPr>
          <w:p w14:paraId="6F254946" w14:textId="59DDDBEE"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mov instruction copies the data item referred to by its second operand (i.e. register contents, </w:t>
            </w:r>
            <w:r>
              <w:rPr>
                <w:rFonts w:ascii="Arial" w:hAnsi="Arial" w:cs="Arial"/>
                <w:b/>
                <w:bCs/>
                <w:color w:val="202124"/>
                <w:shd w:val="clear" w:color="auto" w:fill="FFFFFF"/>
              </w:rPr>
              <w:t>memory</w:t>
            </w:r>
            <w:r>
              <w:rPr>
                <w:rFonts w:ascii="Arial" w:hAnsi="Arial" w:cs="Arial"/>
                <w:color w:val="202124"/>
                <w:shd w:val="clear" w:color="auto" w:fill="FFFFFF"/>
              </w:rPr>
              <w:t> contents, or a constant </w:t>
            </w:r>
            <w:r>
              <w:rPr>
                <w:rFonts w:ascii="Arial" w:hAnsi="Arial" w:cs="Arial"/>
                <w:b/>
                <w:bCs/>
                <w:color w:val="202124"/>
                <w:shd w:val="clear" w:color="auto" w:fill="FFFFFF"/>
              </w:rPr>
              <w:t>value</w:t>
            </w:r>
            <w:r>
              <w:rPr>
                <w:rFonts w:ascii="Arial" w:hAnsi="Arial" w:cs="Arial"/>
                <w:color w:val="202124"/>
                <w:shd w:val="clear" w:color="auto" w:fill="FFFFFF"/>
              </w:rPr>
              <w:t xml:space="preserve">) into the location referred to by its first operand (i.e. a </w:t>
            </w:r>
            <w:r>
              <w:rPr>
                <w:rFonts w:ascii="Arial" w:hAnsi="Arial" w:cs="Arial"/>
                <w:color w:val="202124"/>
                <w:shd w:val="clear" w:color="auto" w:fill="FFFFFF"/>
              </w:rPr>
              <w:lastRenderedPageBreak/>
              <w:t>register or </w:t>
            </w:r>
            <w:r>
              <w:rPr>
                <w:rFonts w:ascii="Arial" w:hAnsi="Arial" w:cs="Arial"/>
                <w:b/>
                <w:bCs/>
                <w:color w:val="202124"/>
                <w:shd w:val="clear" w:color="auto" w:fill="FFFFFF"/>
              </w:rPr>
              <w:t>memory</w:t>
            </w:r>
            <w:r>
              <w:rPr>
                <w:rFonts w:ascii="Arial" w:hAnsi="Arial" w:cs="Arial"/>
                <w:color w:val="202124"/>
                <w:shd w:val="clear" w:color="auto" w:fill="FFFFFF"/>
              </w:rPr>
              <w:t>).</w:t>
            </w:r>
          </w:p>
        </w:tc>
      </w:tr>
      <w:tr w:rsidR="009003FB" w14:paraId="0C92ADD6" w14:textId="77777777" w:rsidTr="007508A0">
        <w:tc>
          <w:tcPr>
            <w:tcW w:w="763" w:type="dxa"/>
            <w:vAlign w:val="center"/>
          </w:tcPr>
          <w:p w14:paraId="31AEAF4B" w14:textId="3DF89AAA"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lastRenderedPageBreak/>
              <w:t>44</w:t>
            </w:r>
          </w:p>
        </w:tc>
        <w:tc>
          <w:tcPr>
            <w:tcW w:w="9533" w:type="dxa"/>
            <w:vAlign w:val="center"/>
          </w:tcPr>
          <w:p w14:paraId="15878F57" w14:textId="073AACFE" w:rsidR="009003FB" w:rsidRPr="00297425" w:rsidRDefault="00C031CD" w:rsidP="009003FB">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ADD</w:t>
            </w:r>
            <w:r w:rsidR="009003FB">
              <w:rPr>
                <w:rFonts w:ascii="Consolas" w:hAnsi="Consolas" w:cs="Consolas"/>
                <w:color w:val="000000"/>
                <w:sz w:val="19"/>
                <w:szCs w:val="19"/>
              </w:rPr>
              <w:t xml:space="preserve"> AX, BX;</w:t>
            </w:r>
          </w:p>
        </w:tc>
      </w:tr>
      <w:tr w:rsidR="009003FB" w14:paraId="5D6AE5A4" w14:textId="77777777" w:rsidTr="002D02AC">
        <w:tc>
          <w:tcPr>
            <w:tcW w:w="10296" w:type="dxa"/>
            <w:gridSpan w:val="2"/>
            <w:vAlign w:val="center"/>
          </w:tcPr>
          <w:p w14:paraId="7223AB2E" w14:textId="17F0944F"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 xml:space="preserve">The </w:t>
            </w:r>
            <w:r w:rsidR="00C031CD">
              <w:rPr>
                <w:rFonts w:ascii="Arial" w:hAnsi="Arial" w:cs="Arial"/>
                <w:color w:val="202124"/>
                <w:shd w:val="clear" w:color="auto" w:fill="FFFFFF"/>
              </w:rPr>
              <w:t>add</w:t>
            </w:r>
            <w:r>
              <w:rPr>
                <w:rFonts w:ascii="Arial" w:hAnsi="Arial" w:cs="Arial"/>
                <w:color w:val="202124"/>
                <w:shd w:val="clear" w:color="auto" w:fill="FFFFFF"/>
              </w:rPr>
              <w:t xml:space="preserve"> instruction </w:t>
            </w:r>
            <w:r w:rsidR="00C031CD">
              <w:rPr>
                <w:rFonts w:ascii="Arial" w:hAnsi="Arial" w:cs="Arial"/>
                <w:color w:val="202124"/>
                <w:shd w:val="clear" w:color="auto" w:fill="FFFFFF"/>
              </w:rPr>
              <w:t>add</w:t>
            </w:r>
            <w:r>
              <w:rPr>
                <w:rFonts w:ascii="Arial" w:hAnsi="Arial" w:cs="Arial"/>
                <w:color w:val="202124"/>
                <w:shd w:val="clear" w:color="auto" w:fill="FFFFFF"/>
              </w:rPr>
              <w:t xml:space="preserve"> the data item referred to by its second operand (i.e. register contents, </w:t>
            </w:r>
            <w:r>
              <w:rPr>
                <w:rFonts w:ascii="Arial" w:hAnsi="Arial" w:cs="Arial"/>
                <w:b/>
                <w:bCs/>
                <w:color w:val="202124"/>
                <w:shd w:val="clear" w:color="auto" w:fill="FFFFFF"/>
              </w:rPr>
              <w:t>memory</w:t>
            </w:r>
            <w:r>
              <w:rPr>
                <w:rFonts w:ascii="Arial" w:hAnsi="Arial" w:cs="Arial"/>
                <w:color w:val="202124"/>
                <w:shd w:val="clear" w:color="auto" w:fill="FFFFFF"/>
              </w:rPr>
              <w:t> contents, or a constant </w:t>
            </w:r>
            <w:r>
              <w:rPr>
                <w:rFonts w:ascii="Arial" w:hAnsi="Arial" w:cs="Arial"/>
                <w:b/>
                <w:bCs/>
                <w:color w:val="202124"/>
                <w:shd w:val="clear" w:color="auto" w:fill="FFFFFF"/>
              </w:rPr>
              <w:t>value</w:t>
            </w:r>
            <w:r>
              <w:rPr>
                <w:rFonts w:ascii="Arial" w:hAnsi="Arial" w:cs="Arial"/>
                <w:color w:val="202124"/>
                <w:shd w:val="clear" w:color="auto" w:fill="FFFFFF"/>
              </w:rPr>
              <w:t>) into the location referred to by its first operand (i.e. a register or </w:t>
            </w:r>
            <w:r>
              <w:rPr>
                <w:rFonts w:ascii="Arial" w:hAnsi="Arial" w:cs="Arial"/>
                <w:b/>
                <w:bCs/>
                <w:color w:val="202124"/>
                <w:shd w:val="clear" w:color="auto" w:fill="FFFFFF"/>
              </w:rPr>
              <w:t>memory</w:t>
            </w:r>
            <w:r>
              <w:rPr>
                <w:rFonts w:ascii="Arial" w:hAnsi="Arial" w:cs="Arial"/>
                <w:color w:val="202124"/>
                <w:shd w:val="clear" w:color="auto" w:fill="FFFFFF"/>
              </w:rPr>
              <w:t>).</w:t>
            </w:r>
          </w:p>
        </w:tc>
      </w:tr>
      <w:tr w:rsidR="009003FB" w14:paraId="3008F725" w14:textId="77777777" w:rsidTr="007508A0">
        <w:tc>
          <w:tcPr>
            <w:tcW w:w="763" w:type="dxa"/>
            <w:vAlign w:val="center"/>
          </w:tcPr>
          <w:p w14:paraId="68F8AE00" w14:textId="3F677A36"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4</w:t>
            </w:r>
            <w:r>
              <w:rPr>
                <w:rFonts w:ascii="Times New Roman" w:hAnsi="Times New Roman" w:cs="Times New Roman"/>
                <w:b/>
                <w:i/>
                <w:sz w:val="24"/>
                <w:szCs w:val="24"/>
              </w:rPr>
              <w:t>5</w:t>
            </w:r>
          </w:p>
        </w:tc>
        <w:tc>
          <w:tcPr>
            <w:tcW w:w="9533" w:type="dxa"/>
            <w:vAlign w:val="center"/>
          </w:tcPr>
          <w:p w14:paraId="273825A5" w14:textId="06F3D488" w:rsidR="009003FB" w:rsidRPr="00297425" w:rsidRDefault="009003FB" w:rsidP="009003FB">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MOV r, AX;</w:t>
            </w:r>
          </w:p>
        </w:tc>
      </w:tr>
      <w:tr w:rsidR="009003FB" w14:paraId="4899ADCE" w14:textId="77777777" w:rsidTr="002D02AC">
        <w:tc>
          <w:tcPr>
            <w:tcW w:w="10296" w:type="dxa"/>
            <w:gridSpan w:val="2"/>
            <w:vAlign w:val="center"/>
          </w:tcPr>
          <w:p w14:paraId="62FE15DD" w14:textId="532D28C4"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mov instruction copies the data item referred to by its second operand (i.e. register contents, </w:t>
            </w:r>
            <w:r>
              <w:rPr>
                <w:rFonts w:ascii="Arial" w:hAnsi="Arial" w:cs="Arial"/>
                <w:b/>
                <w:bCs/>
                <w:color w:val="202124"/>
                <w:shd w:val="clear" w:color="auto" w:fill="FFFFFF"/>
              </w:rPr>
              <w:t>memory</w:t>
            </w:r>
            <w:r>
              <w:rPr>
                <w:rFonts w:ascii="Arial" w:hAnsi="Arial" w:cs="Arial"/>
                <w:color w:val="202124"/>
                <w:shd w:val="clear" w:color="auto" w:fill="FFFFFF"/>
              </w:rPr>
              <w:t> contents, or a constant </w:t>
            </w:r>
            <w:r>
              <w:rPr>
                <w:rFonts w:ascii="Arial" w:hAnsi="Arial" w:cs="Arial"/>
                <w:b/>
                <w:bCs/>
                <w:color w:val="202124"/>
                <w:shd w:val="clear" w:color="auto" w:fill="FFFFFF"/>
              </w:rPr>
              <w:t>value</w:t>
            </w:r>
            <w:r>
              <w:rPr>
                <w:rFonts w:ascii="Arial" w:hAnsi="Arial" w:cs="Arial"/>
                <w:color w:val="202124"/>
                <w:shd w:val="clear" w:color="auto" w:fill="FFFFFF"/>
              </w:rPr>
              <w:t>) into the location referred to by its first operand (i.e. a register or </w:t>
            </w:r>
            <w:r>
              <w:rPr>
                <w:rFonts w:ascii="Arial" w:hAnsi="Arial" w:cs="Arial"/>
                <w:b/>
                <w:bCs/>
                <w:color w:val="202124"/>
                <w:shd w:val="clear" w:color="auto" w:fill="FFFFFF"/>
              </w:rPr>
              <w:t>memory</w:t>
            </w:r>
            <w:r>
              <w:rPr>
                <w:rFonts w:ascii="Arial" w:hAnsi="Arial" w:cs="Arial"/>
                <w:color w:val="202124"/>
                <w:shd w:val="clear" w:color="auto" w:fill="FFFFFF"/>
              </w:rPr>
              <w:t>).</w:t>
            </w:r>
          </w:p>
        </w:tc>
      </w:tr>
      <w:tr w:rsidR="009003FB" w14:paraId="0474B131" w14:textId="77777777" w:rsidTr="007508A0">
        <w:tc>
          <w:tcPr>
            <w:tcW w:w="763" w:type="dxa"/>
            <w:vAlign w:val="center"/>
          </w:tcPr>
          <w:p w14:paraId="4AAD8E9A" w14:textId="424EFFFA"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4</w:t>
            </w:r>
            <w:r>
              <w:rPr>
                <w:rFonts w:ascii="Times New Roman" w:hAnsi="Times New Roman" w:cs="Times New Roman"/>
                <w:b/>
                <w:i/>
                <w:sz w:val="24"/>
                <w:szCs w:val="24"/>
              </w:rPr>
              <w:t>6</w:t>
            </w:r>
          </w:p>
        </w:tc>
        <w:tc>
          <w:tcPr>
            <w:tcW w:w="9533" w:type="dxa"/>
            <w:vAlign w:val="center"/>
          </w:tcPr>
          <w:p w14:paraId="7C4499E2" w14:textId="77777777" w:rsidR="00C031CD" w:rsidRDefault="00C031CD" w:rsidP="00C031C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decimal sum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and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p w14:paraId="7F4490D1" w14:textId="00AB8EF5" w:rsidR="009003FB" w:rsidRPr="00297425" w:rsidRDefault="00C031CD" w:rsidP="00C031CD">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hexadecimal sum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and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tc>
      </w:tr>
      <w:tr w:rsidR="009003FB" w14:paraId="220259CF" w14:textId="77777777" w:rsidTr="002D02AC">
        <w:tc>
          <w:tcPr>
            <w:tcW w:w="10296" w:type="dxa"/>
            <w:gridSpan w:val="2"/>
            <w:vAlign w:val="center"/>
          </w:tcPr>
          <w:p w14:paraId="0BBE63AB" w14:textId="3CAD5E66"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cout</w:t>
            </w:r>
            <w:r>
              <w:rPr>
                <w:rFonts w:ascii="Arial" w:hAnsi="Arial" w:cs="Arial"/>
                <w:color w:val="202124"/>
                <w:shd w:val="clear" w:color="auto" w:fill="FFFFFF"/>
              </w:rPr>
              <w:t> object in </w:t>
            </w:r>
            <w:r>
              <w:rPr>
                <w:rFonts w:ascii="Arial" w:hAnsi="Arial" w:cs="Arial"/>
                <w:b/>
                <w:bCs/>
                <w:color w:val="202124"/>
                <w:shd w:val="clear" w:color="auto" w:fill="FFFFFF"/>
              </w:rPr>
              <w:t>C++</w:t>
            </w:r>
            <w:r>
              <w:rPr>
                <w:rFonts w:ascii="Arial" w:hAnsi="Arial" w:cs="Arial"/>
                <w:color w:val="202124"/>
                <w:shd w:val="clear" w:color="auto" w:fill="FFFFFF"/>
              </w:rPr>
              <w:t> is an object of class ostream. It is used to display the output to the standard output device i.e. monitor. It is associated with the standard C output stream stdout.</w:t>
            </w:r>
          </w:p>
        </w:tc>
      </w:tr>
      <w:tr w:rsidR="009003FB" w14:paraId="101ED1C1" w14:textId="77777777" w:rsidTr="007508A0">
        <w:tc>
          <w:tcPr>
            <w:tcW w:w="763" w:type="dxa"/>
            <w:vAlign w:val="center"/>
          </w:tcPr>
          <w:p w14:paraId="4F3C2700" w14:textId="06EDC257"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47</w:t>
            </w:r>
          </w:p>
        </w:tc>
        <w:tc>
          <w:tcPr>
            <w:tcW w:w="9533" w:type="dxa"/>
            <w:vAlign w:val="center"/>
          </w:tcPr>
          <w:p w14:paraId="7BE667B2" w14:textId="77777777" w:rsid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_asm</w:t>
            </w:r>
          </w:p>
          <w:p w14:paraId="5124FFD0" w14:textId="77777777" w:rsid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w:t>
            </w:r>
          </w:p>
          <w:p w14:paraId="51B10BCE" w14:textId="37433C79" w:rsidR="009003FB" w:rsidRPr="00297425" w:rsidRDefault="009003FB" w:rsidP="009003FB">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ab/>
            </w:r>
            <w:r>
              <w:rPr>
                <w:rFonts w:ascii="Consolas" w:hAnsi="Consolas" w:cs="Consolas"/>
                <w:color w:val="000000"/>
                <w:sz w:val="19"/>
                <w:szCs w:val="19"/>
              </w:rPr>
              <w:tab/>
              <w:t xml:space="preserve">Defined in </w:t>
            </w:r>
            <w:r w:rsidR="00C031CD">
              <w:rPr>
                <w:rFonts w:ascii="Consolas" w:hAnsi="Consolas" w:cs="Consolas"/>
                <w:color w:val="000000"/>
                <w:sz w:val="19"/>
                <w:szCs w:val="19"/>
              </w:rPr>
              <w:t>lines</w:t>
            </w:r>
            <w:r>
              <w:rPr>
                <w:rFonts w:ascii="Consolas" w:hAnsi="Consolas" w:cs="Consolas"/>
                <w:color w:val="000000"/>
                <w:sz w:val="19"/>
                <w:szCs w:val="19"/>
              </w:rPr>
              <w:t xml:space="preserve"> </w:t>
            </w:r>
            <w:r w:rsidR="00C031CD">
              <w:rPr>
                <w:rFonts w:ascii="Consolas" w:hAnsi="Consolas" w:cs="Consolas"/>
                <w:color w:val="000000"/>
                <w:sz w:val="19"/>
                <w:szCs w:val="19"/>
              </w:rPr>
              <w:t>48</w:t>
            </w:r>
            <w:r>
              <w:rPr>
                <w:rFonts w:ascii="Consolas" w:hAnsi="Consolas" w:cs="Consolas"/>
                <w:color w:val="000000"/>
                <w:sz w:val="19"/>
                <w:szCs w:val="19"/>
              </w:rPr>
              <w:t xml:space="preserve"> to </w:t>
            </w:r>
            <w:r w:rsidR="00C031CD">
              <w:rPr>
                <w:rFonts w:ascii="Consolas" w:hAnsi="Consolas" w:cs="Consolas"/>
                <w:color w:val="000000"/>
                <w:sz w:val="19"/>
                <w:szCs w:val="19"/>
              </w:rPr>
              <w:t>50</w:t>
            </w:r>
            <w:r>
              <w:rPr>
                <w:rFonts w:ascii="Consolas" w:hAnsi="Consolas" w:cs="Consolas"/>
                <w:color w:val="000000"/>
                <w:sz w:val="19"/>
                <w:szCs w:val="19"/>
              </w:rPr>
              <w:tab/>
              <w:t>}</w:t>
            </w:r>
          </w:p>
        </w:tc>
      </w:tr>
      <w:tr w:rsidR="009003FB" w14:paraId="7E586EA7" w14:textId="77777777" w:rsidTr="002D02AC">
        <w:tc>
          <w:tcPr>
            <w:tcW w:w="10296" w:type="dxa"/>
            <w:gridSpan w:val="2"/>
            <w:vAlign w:val="center"/>
          </w:tcPr>
          <w:p w14:paraId="09618C85" w14:textId="4CF02904" w:rsidR="009003FB" w:rsidRPr="00297425" w:rsidRDefault="009003FB" w:rsidP="009003FB">
            <w:pPr>
              <w:pStyle w:val="ListParagraph"/>
              <w:spacing w:after="120"/>
              <w:ind w:left="0"/>
              <w:rPr>
                <w:rFonts w:ascii="Times New Roman" w:hAnsi="Times New Roman" w:cs="Times New Roman"/>
                <w:b/>
                <w:sz w:val="24"/>
                <w:szCs w:val="24"/>
              </w:rPr>
            </w:pPr>
            <w:r>
              <w:rPr>
                <w:rFonts w:ascii="Arial" w:hAnsi="Arial" w:cs="Arial"/>
                <w:b/>
                <w:bCs/>
                <w:color w:val="202124"/>
                <w:shd w:val="clear" w:color="auto" w:fill="FFFFFF"/>
              </w:rPr>
              <w:t>asm</w:t>
            </w:r>
            <w:r>
              <w:rPr>
                <w:rFonts w:ascii="Arial" w:hAnsi="Arial" w:cs="Arial"/>
                <w:color w:val="202124"/>
                <w:shd w:val="clear" w:color="auto" w:fill="FFFFFF"/>
              </w:rPr>
              <w:t>-declaration gives the ability to embed assembly language source code within a </w:t>
            </w:r>
            <w:r>
              <w:rPr>
                <w:rFonts w:ascii="Arial" w:hAnsi="Arial" w:cs="Arial"/>
                <w:b/>
                <w:bCs/>
                <w:color w:val="202124"/>
                <w:shd w:val="clear" w:color="auto" w:fill="FFFFFF"/>
              </w:rPr>
              <w:t>C++</w:t>
            </w:r>
            <w:r>
              <w:rPr>
                <w:rFonts w:ascii="Arial" w:hAnsi="Arial" w:cs="Arial"/>
                <w:color w:val="202124"/>
                <w:shd w:val="clear" w:color="auto" w:fill="FFFFFF"/>
              </w:rPr>
              <w:t> program. This declaration is conditionally-supported and implementation </w:t>
            </w:r>
            <w:r>
              <w:rPr>
                <w:rFonts w:ascii="Arial" w:hAnsi="Arial" w:cs="Arial"/>
                <w:b/>
                <w:bCs/>
                <w:color w:val="202124"/>
                <w:shd w:val="clear" w:color="auto" w:fill="FFFFFF"/>
              </w:rPr>
              <w:t>defined</w:t>
            </w:r>
            <w:r>
              <w:rPr>
                <w:rFonts w:ascii="Arial" w:hAnsi="Arial" w:cs="Arial"/>
                <w:color w:val="202124"/>
                <w:shd w:val="clear" w:color="auto" w:fill="FFFFFF"/>
              </w:rPr>
              <w:t>, </w:t>
            </w:r>
            <w:r>
              <w:rPr>
                <w:rFonts w:ascii="Arial" w:hAnsi="Arial" w:cs="Arial"/>
                <w:b/>
                <w:bCs/>
                <w:color w:val="202124"/>
                <w:shd w:val="clear" w:color="auto" w:fill="FFFFFF"/>
              </w:rPr>
              <w:t>meaning</w:t>
            </w:r>
            <w:r>
              <w:rPr>
                <w:rFonts w:ascii="Arial" w:hAnsi="Arial" w:cs="Arial"/>
                <w:color w:val="202124"/>
                <w:shd w:val="clear" w:color="auto" w:fill="FFFFFF"/>
              </w:rPr>
              <w:t> that it may not be present and, even when provided by the implementation, it does not have a fixed </w:t>
            </w:r>
            <w:r>
              <w:rPr>
                <w:rFonts w:ascii="Arial" w:hAnsi="Arial" w:cs="Arial"/>
                <w:b/>
                <w:bCs/>
                <w:color w:val="202124"/>
                <w:shd w:val="clear" w:color="auto" w:fill="FFFFFF"/>
              </w:rPr>
              <w:t>meaning</w:t>
            </w:r>
            <w:r>
              <w:rPr>
                <w:rFonts w:ascii="Arial" w:hAnsi="Arial" w:cs="Arial"/>
                <w:color w:val="202124"/>
                <w:shd w:val="clear" w:color="auto" w:fill="FFFFFF"/>
              </w:rPr>
              <w:t>.</w:t>
            </w:r>
          </w:p>
        </w:tc>
      </w:tr>
      <w:tr w:rsidR="009003FB" w14:paraId="0847FF9C" w14:textId="77777777" w:rsidTr="007508A0">
        <w:tc>
          <w:tcPr>
            <w:tcW w:w="763" w:type="dxa"/>
            <w:vAlign w:val="center"/>
          </w:tcPr>
          <w:p w14:paraId="219A008B" w14:textId="02C92AC6" w:rsidR="009003FB" w:rsidRDefault="009003FB" w:rsidP="009003FB">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48</w:t>
            </w:r>
          </w:p>
        </w:tc>
        <w:tc>
          <w:tcPr>
            <w:tcW w:w="9533" w:type="dxa"/>
            <w:vAlign w:val="center"/>
          </w:tcPr>
          <w:p w14:paraId="1625DF4D" w14:textId="77777777" w:rsidR="009003FB" w:rsidRDefault="009003FB" w:rsidP="009003FB">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MOV AX, x;</w:t>
            </w:r>
          </w:p>
          <w:p w14:paraId="2C13A259" w14:textId="45F45128" w:rsidR="009003FB" w:rsidRPr="00297425" w:rsidRDefault="009003FB" w:rsidP="009003FB">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MOV BX, y;</w:t>
            </w:r>
          </w:p>
        </w:tc>
      </w:tr>
      <w:tr w:rsidR="00C031CD" w14:paraId="3BF2B2D6" w14:textId="77777777" w:rsidTr="002D02AC">
        <w:tc>
          <w:tcPr>
            <w:tcW w:w="10296" w:type="dxa"/>
            <w:gridSpan w:val="2"/>
            <w:vAlign w:val="center"/>
          </w:tcPr>
          <w:p w14:paraId="4D25BDE4" w14:textId="22CA02AA" w:rsidR="00C031CD" w:rsidRPr="00297425" w:rsidRDefault="00C031CD" w:rsidP="00C031CD">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mov instruction copies the data item referred to by its second operand (i.e. register contents, </w:t>
            </w:r>
            <w:r>
              <w:rPr>
                <w:rFonts w:ascii="Arial" w:hAnsi="Arial" w:cs="Arial"/>
                <w:b/>
                <w:bCs/>
                <w:color w:val="202124"/>
                <w:shd w:val="clear" w:color="auto" w:fill="FFFFFF"/>
              </w:rPr>
              <w:t>memory</w:t>
            </w:r>
            <w:r>
              <w:rPr>
                <w:rFonts w:ascii="Arial" w:hAnsi="Arial" w:cs="Arial"/>
                <w:color w:val="202124"/>
                <w:shd w:val="clear" w:color="auto" w:fill="FFFFFF"/>
              </w:rPr>
              <w:t> contents, or a constant </w:t>
            </w:r>
            <w:r>
              <w:rPr>
                <w:rFonts w:ascii="Arial" w:hAnsi="Arial" w:cs="Arial"/>
                <w:b/>
                <w:bCs/>
                <w:color w:val="202124"/>
                <w:shd w:val="clear" w:color="auto" w:fill="FFFFFF"/>
              </w:rPr>
              <w:t>value</w:t>
            </w:r>
            <w:r>
              <w:rPr>
                <w:rFonts w:ascii="Arial" w:hAnsi="Arial" w:cs="Arial"/>
                <w:color w:val="202124"/>
                <w:shd w:val="clear" w:color="auto" w:fill="FFFFFF"/>
              </w:rPr>
              <w:t>) into the location referred to by its first operand (i.e. a register or </w:t>
            </w:r>
            <w:r>
              <w:rPr>
                <w:rFonts w:ascii="Arial" w:hAnsi="Arial" w:cs="Arial"/>
                <w:b/>
                <w:bCs/>
                <w:color w:val="202124"/>
                <w:shd w:val="clear" w:color="auto" w:fill="FFFFFF"/>
              </w:rPr>
              <w:t>memory</w:t>
            </w:r>
            <w:r>
              <w:rPr>
                <w:rFonts w:ascii="Arial" w:hAnsi="Arial" w:cs="Arial"/>
                <w:color w:val="202124"/>
                <w:shd w:val="clear" w:color="auto" w:fill="FFFFFF"/>
              </w:rPr>
              <w:t>).</w:t>
            </w:r>
          </w:p>
        </w:tc>
      </w:tr>
      <w:tr w:rsidR="00C031CD" w14:paraId="251AD5EF" w14:textId="77777777" w:rsidTr="007508A0">
        <w:tc>
          <w:tcPr>
            <w:tcW w:w="763" w:type="dxa"/>
            <w:vAlign w:val="center"/>
          </w:tcPr>
          <w:p w14:paraId="68C3A1DE" w14:textId="3B234C68" w:rsidR="00C031CD" w:rsidRDefault="00C031CD" w:rsidP="00C031CD">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4</w:t>
            </w:r>
            <w:r>
              <w:rPr>
                <w:rFonts w:ascii="Times New Roman" w:hAnsi="Times New Roman" w:cs="Times New Roman"/>
                <w:b/>
                <w:i/>
                <w:sz w:val="24"/>
                <w:szCs w:val="24"/>
              </w:rPr>
              <w:t>9</w:t>
            </w:r>
          </w:p>
        </w:tc>
        <w:tc>
          <w:tcPr>
            <w:tcW w:w="9533" w:type="dxa"/>
            <w:vAlign w:val="center"/>
          </w:tcPr>
          <w:p w14:paraId="3425B198" w14:textId="0A3204D1" w:rsidR="00C031CD" w:rsidRPr="00297425" w:rsidRDefault="00C031CD" w:rsidP="00C031CD">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SUB AX, BX;</w:t>
            </w:r>
          </w:p>
        </w:tc>
      </w:tr>
      <w:tr w:rsidR="00C031CD" w14:paraId="0D5A58DC" w14:textId="77777777" w:rsidTr="002D02AC">
        <w:tc>
          <w:tcPr>
            <w:tcW w:w="10296" w:type="dxa"/>
            <w:gridSpan w:val="2"/>
            <w:vAlign w:val="center"/>
          </w:tcPr>
          <w:p w14:paraId="118DF0C4" w14:textId="3BEF7668" w:rsidR="00C031CD" w:rsidRPr="00297425" w:rsidRDefault="00C031CD" w:rsidP="00C031CD">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sub instruction subtract the data item referred to by its second operand (i.e. register contents, </w:t>
            </w:r>
            <w:r>
              <w:rPr>
                <w:rFonts w:ascii="Arial" w:hAnsi="Arial" w:cs="Arial"/>
                <w:b/>
                <w:bCs/>
                <w:color w:val="202124"/>
                <w:shd w:val="clear" w:color="auto" w:fill="FFFFFF"/>
              </w:rPr>
              <w:t>memory</w:t>
            </w:r>
            <w:r>
              <w:rPr>
                <w:rFonts w:ascii="Arial" w:hAnsi="Arial" w:cs="Arial"/>
                <w:color w:val="202124"/>
                <w:shd w:val="clear" w:color="auto" w:fill="FFFFFF"/>
              </w:rPr>
              <w:t> contents, or a constant </w:t>
            </w:r>
            <w:r>
              <w:rPr>
                <w:rFonts w:ascii="Arial" w:hAnsi="Arial" w:cs="Arial"/>
                <w:b/>
                <w:bCs/>
                <w:color w:val="202124"/>
                <w:shd w:val="clear" w:color="auto" w:fill="FFFFFF"/>
              </w:rPr>
              <w:t>value</w:t>
            </w:r>
            <w:r>
              <w:rPr>
                <w:rFonts w:ascii="Arial" w:hAnsi="Arial" w:cs="Arial"/>
                <w:color w:val="202124"/>
                <w:shd w:val="clear" w:color="auto" w:fill="FFFFFF"/>
              </w:rPr>
              <w:t>) into the location referred to by its first operand (i.e. a register or </w:t>
            </w:r>
            <w:r>
              <w:rPr>
                <w:rFonts w:ascii="Arial" w:hAnsi="Arial" w:cs="Arial"/>
                <w:b/>
                <w:bCs/>
                <w:color w:val="202124"/>
                <w:shd w:val="clear" w:color="auto" w:fill="FFFFFF"/>
              </w:rPr>
              <w:t>memory</w:t>
            </w:r>
            <w:r>
              <w:rPr>
                <w:rFonts w:ascii="Arial" w:hAnsi="Arial" w:cs="Arial"/>
                <w:color w:val="202124"/>
                <w:shd w:val="clear" w:color="auto" w:fill="FFFFFF"/>
              </w:rPr>
              <w:t>).</w:t>
            </w:r>
          </w:p>
        </w:tc>
      </w:tr>
      <w:tr w:rsidR="00C031CD" w14:paraId="0AAF3505" w14:textId="77777777" w:rsidTr="007508A0">
        <w:tc>
          <w:tcPr>
            <w:tcW w:w="763" w:type="dxa"/>
            <w:vAlign w:val="center"/>
          </w:tcPr>
          <w:p w14:paraId="5E0FB89A" w14:textId="5C27E291" w:rsidR="00C031CD" w:rsidRDefault="00C031CD" w:rsidP="00C031CD">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5</w:t>
            </w:r>
            <w:r>
              <w:rPr>
                <w:rFonts w:ascii="Times New Roman" w:hAnsi="Times New Roman" w:cs="Times New Roman"/>
                <w:b/>
                <w:i/>
                <w:sz w:val="24"/>
                <w:szCs w:val="24"/>
              </w:rPr>
              <w:t>0</w:t>
            </w:r>
          </w:p>
        </w:tc>
        <w:tc>
          <w:tcPr>
            <w:tcW w:w="9533" w:type="dxa"/>
            <w:vAlign w:val="center"/>
          </w:tcPr>
          <w:p w14:paraId="1C29CD21" w14:textId="78AB8A93" w:rsidR="00C031CD" w:rsidRPr="00297425" w:rsidRDefault="00C031CD" w:rsidP="00C031CD">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MOV r, AX;</w:t>
            </w:r>
          </w:p>
        </w:tc>
      </w:tr>
      <w:tr w:rsidR="00C031CD" w14:paraId="3964D466" w14:textId="77777777" w:rsidTr="002D02AC">
        <w:tc>
          <w:tcPr>
            <w:tcW w:w="10296" w:type="dxa"/>
            <w:gridSpan w:val="2"/>
            <w:vAlign w:val="center"/>
          </w:tcPr>
          <w:p w14:paraId="7E91C5F9" w14:textId="67F015E5" w:rsidR="00C031CD" w:rsidRPr="00297425" w:rsidRDefault="00C031CD" w:rsidP="00C031CD">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mov instruction copies the data item referred to by its second operand (i.e. register contents, </w:t>
            </w:r>
            <w:r>
              <w:rPr>
                <w:rFonts w:ascii="Arial" w:hAnsi="Arial" w:cs="Arial"/>
                <w:b/>
                <w:bCs/>
                <w:color w:val="202124"/>
                <w:shd w:val="clear" w:color="auto" w:fill="FFFFFF"/>
              </w:rPr>
              <w:t>memory</w:t>
            </w:r>
            <w:r>
              <w:rPr>
                <w:rFonts w:ascii="Arial" w:hAnsi="Arial" w:cs="Arial"/>
                <w:color w:val="202124"/>
                <w:shd w:val="clear" w:color="auto" w:fill="FFFFFF"/>
              </w:rPr>
              <w:t> contents, or a constant </w:t>
            </w:r>
            <w:r>
              <w:rPr>
                <w:rFonts w:ascii="Arial" w:hAnsi="Arial" w:cs="Arial"/>
                <w:b/>
                <w:bCs/>
                <w:color w:val="202124"/>
                <w:shd w:val="clear" w:color="auto" w:fill="FFFFFF"/>
              </w:rPr>
              <w:t>value</w:t>
            </w:r>
            <w:r>
              <w:rPr>
                <w:rFonts w:ascii="Arial" w:hAnsi="Arial" w:cs="Arial"/>
                <w:color w:val="202124"/>
                <w:shd w:val="clear" w:color="auto" w:fill="FFFFFF"/>
              </w:rPr>
              <w:t>) into the location referred to by its first operand (i.e. a register or </w:t>
            </w:r>
            <w:r>
              <w:rPr>
                <w:rFonts w:ascii="Arial" w:hAnsi="Arial" w:cs="Arial"/>
                <w:b/>
                <w:bCs/>
                <w:color w:val="202124"/>
                <w:shd w:val="clear" w:color="auto" w:fill="FFFFFF"/>
              </w:rPr>
              <w:t>memory</w:t>
            </w:r>
            <w:r>
              <w:rPr>
                <w:rFonts w:ascii="Arial" w:hAnsi="Arial" w:cs="Arial"/>
                <w:color w:val="202124"/>
                <w:shd w:val="clear" w:color="auto" w:fill="FFFFFF"/>
              </w:rPr>
              <w:t>).</w:t>
            </w:r>
          </w:p>
        </w:tc>
      </w:tr>
      <w:tr w:rsidR="00C031CD" w14:paraId="44860BF1" w14:textId="77777777" w:rsidTr="007508A0">
        <w:tc>
          <w:tcPr>
            <w:tcW w:w="763" w:type="dxa"/>
            <w:vAlign w:val="center"/>
          </w:tcPr>
          <w:p w14:paraId="6C35191B" w14:textId="03ECAE77" w:rsidR="00C031CD" w:rsidRDefault="00C031CD" w:rsidP="00C031CD">
            <w:pPr>
              <w:pStyle w:val="ListParagraph"/>
              <w:spacing w:after="120"/>
              <w:ind w:left="0"/>
              <w:jc w:val="center"/>
              <w:rPr>
                <w:rFonts w:ascii="Times New Roman" w:hAnsi="Times New Roman" w:cs="Times New Roman"/>
                <w:b/>
                <w:i/>
                <w:sz w:val="24"/>
                <w:szCs w:val="24"/>
              </w:rPr>
            </w:pPr>
            <w:r>
              <w:rPr>
                <w:rFonts w:ascii="Times New Roman" w:hAnsi="Times New Roman" w:cs="Times New Roman"/>
                <w:b/>
                <w:i/>
                <w:sz w:val="24"/>
                <w:szCs w:val="24"/>
              </w:rPr>
              <w:t>5</w:t>
            </w:r>
            <w:r>
              <w:rPr>
                <w:rFonts w:ascii="Times New Roman" w:hAnsi="Times New Roman" w:cs="Times New Roman"/>
                <w:b/>
                <w:i/>
                <w:sz w:val="24"/>
                <w:szCs w:val="24"/>
              </w:rPr>
              <w:t>1</w:t>
            </w:r>
          </w:p>
        </w:tc>
        <w:tc>
          <w:tcPr>
            <w:tcW w:w="9533" w:type="dxa"/>
            <w:vAlign w:val="center"/>
          </w:tcPr>
          <w:p w14:paraId="29B9BE4E" w14:textId="77777777" w:rsidR="00C031CD" w:rsidRDefault="00C031CD" w:rsidP="00C031CD">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decimal difference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minus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dec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p w14:paraId="4C1108A9" w14:textId="55C66CB2" w:rsidR="00C031CD" w:rsidRPr="00297425" w:rsidRDefault="00C031CD" w:rsidP="00C031CD">
            <w:pPr>
              <w:pStyle w:val="ListParagraph"/>
              <w:spacing w:after="120"/>
              <w:ind w:left="0"/>
              <w:rPr>
                <w:rFonts w:ascii="Times New Roman" w:hAnsi="Times New Roman" w:cs="Times New Roman"/>
                <w:b/>
                <w:sz w:val="24"/>
                <w:szCs w:val="24"/>
              </w:rPr>
            </w:pPr>
            <w:r>
              <w:rPr>
                <w:rFonts w:ascii="Consolas" w:hAnsi="Consolas" w:cs="Consolas"/>
                <w:color w:val="000000"/>
                <w:sz w:val="19"/>
                <w:szCs w:val="19"/>
              </w:rPr>
              <w:t xml:space="preserve">cout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"The hexadecimal difference of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x</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minus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808080"/>
                <w:sz w:val="19"/>
                <w:szCs w:val="19"/>
              </w:rPr>
              <w:t>y</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w:t>
            </w:r>
            <w:r>
              <w:rPr>
                <w:rFonts w:ascii="Consolas" w:hAnsi="Consolas" w:cs="Consolas"/>
                <w:color w:val="A31515"/>
                <w:sz w:val="19"/>
                <w:szCs w:val="19"/>
              </w:rPr>
              <w:t>" is "</w:t>
            </w:r>
            <w:r>
              <w:rPr>
                <w:rFonts w:ascii="Consolas" w:hAnsi="Consolas" w:cs="Consolas"/>
                <w:color w:val="000000"/>
                <w:sz w:val="19"/>
                <w:szCs w:val="19"/>
              </w:rPr>
              <w:t xml:space="preserve"> </w:t>
            </w:r>
            <w:r>
              <w:rPr>
                <w:rFonts w:ascii="Consolas" w:hAnsi="Consolas" w:cs="Consolas"/>
                <w:color w:val="008080"/>
                <w:sz w:val="19"/>
                <w:szCs w:val="19"/>
              </w:rPr>
              <w:t>&lt;&lt;</w:t>
            </w:r>
            <w:r>
              <w:rPr>
                <w:rFonts w:ascii="Consolas" w:hAnsi="Consolas" w:cs="Consolas"/>
                <w:color w:val="000000"/>
                <w:sz w:val="19"/>
                <w:szCs w:val="19"/>
              </w:rPr>
              <w:t xml:space="preserve"> hex </w:t>
            </w:r>
            <w:r>
              <w:rPr>
                <w:rFonts w:ascii="Consolas" w:hAnsi="Consolas" w:cs="Consolas"/>
                <w:color w:val="008080"/>
                <w:sz w:val="19"/>
                <w:szCs w:val="19"/>
              </w:rPr>
              <w:t>&lt;&lt;</w:t>
            </w:r>
            <w:r>
              <w:rPr>
                <w:rFonts w:ascii="Consolas" w:hAnsi="Consolas" w:cs="Consolas"/>
                <w:color w:val="000000"/>
                <w:sz w:val="19"/>
                <w:szCs w:val="19"/>
              </w:rPr>
              <w:t xml:space="preserve"> r </w:t>
            </w:r>
            <w:r>
              <w:rPr>
                <w:rFonts w:ascii="Consolas" w:hAnsi="Consolas" w:cs="Consolas"/>
                <w:color w:val="008080"/>
                <w:sz w:val="19"/>
                <w:szCs w:val="19"/>
              </w:rPr>
              <w:t>&lt;&lt;</w:t>
            </w:r>
            <w:r>
              <w:rPr>
                <w:rFonts w:ascii="Consolas" w:hAnsi="Consolas" w:cs="Consolas"/>
                <w:color w:val="000000"/>
                <w:sz w:val="19"/>
                <w:szCs w:val="19"/>
              </w:rPr>
              <w:t xml:space="preserve"> endl;</w:t>
            </w:r>
          </w:p>
        </w:tc>
      </w:tr>
      <w:tr w:rsidR="00C031CD" w14:paraId="3A713A8B" w14:textId="77777777" w:rsidTr="002D02AC">
        <w:tc>
          <w:tcPr>
            <w:tcW w:w="10296" w:type="dxa"/>
            <w:gridSpan w:val="2"/>
            <w:vAlign w:val="center"/>
          </w:tcPr>
          <w:p w14:paraId="65850081" w14:textId="3844CD42" w:rsidR="00C031CD" w:rsidRPr="00297425" w:rsidRDefault="00C031CD" w:rsidP="00C031CD">
            <w:pPr>
              <w:pStyle w:val="ListParagraph"/>
              <w:spacing w:after="120"/>
              <w:ind w:left="0"/>
              <w:rPr>
                <w:rFonts w:ascii="Times New Roman" w:hAnsi="Times New Roman" w:cs="Times New Roman"/>
                <w:b/>
                <w:sz w:val="24"/>
                <w:szCs w:val="24"/>
              </w:rPr>
            </w:pPr>
            <w:r>
              <w:rPr>
                <w:rFonts w:ascii="Arial" w:hAnsi="Arial" w:cs="Arial"/>
                <w:color w:val="202124"/>
                <w:shd w:val="clear" w:color="auto" w:fill="FFFFFF"/>
              </w:rPr>
              <w:t>The </w:t>
            </w:r>
            <w:r>
              <w:rPr>
                <w:rFonts w:ascii="Arial" w:hAnsi="Arial" w:cs="Arial"/>
                <w:b/>
                <w:bCs/>
                <w:color w:val="202124"/>
                <w:shd w:val="clear" w:color="auto" w:fill="FFFFFF"/>
              </w:rPr>
              <w:t>cout</w:t>
            </w:r>
            <w:r>
              <w:rPr>
                <w:rFonts w:ascii="Arial" w:hAnsi="Arial" w:cs="Arial"/>
                <w:color w:val="202124"/>
                <w:shd w:val="clear" w:color="auto" w:fill="FFFFFF"/>
              </w:rPr>
              <w:t> object in </w:t>
            </w:r>
            <w:r>
              <w:rPr>
                <w:rFonts w:ascii="Arial" w:hAnsi="Arial" w:cs="Arial"/>
                <w:b/>
                <w:bCs/>
                <w:color w:val="202124"/>
                <w:shd w:val="clear" w:color="auto" w:fill="FFFFFF"/>
              </w:rPr>
              <w:t>C++</w:t>
            </w:r>
            <w:r>
              <w:rPr>
                <w:rFonts w:ascii="Arial" w:hAnsi="Arial" w:cs="Arial"/>
                <w:color w:val="202124"/>
                <w:shd w:val="clear" w:color="auto" w:fill="FFFFFF"/>
              </w:rPr>
              <w:t xml:space="preserve"> is an object of class ostream. It is used to display the output to the standard </w:t>
            </w:r>
            <w:r>
              <w:rPr>
                <w:rFonts w:ascii="Arial" w:hAnsi="Arial" w:cs="Arial"/>
                <w:color w:val="202124"/>
                <w:shd w:val="clear" w:color="auto" w:fill="FFFFFF"/>
              </w:rPr>
              <w:lastRenderedPageBreak/>
              <w:t>output device i.e. monitor. It is associated with the standard C output stream stdout.</w:t>
            </w:r>
          </w:p>
        </w:tc>
      </w:tr>
    </w:tbl>
    <w:permEnd w:id="1992628848"/>
    <w:p w14:paraId="49931AED" w14:textId="77777777" w:rsidR="00FF4AF7" w:rsidRDefault="00041F7A" w:rsidP="008442DB">
      <w:pPr>
        <w:pStyle w:val="ListParagraph"/>
        <w:tabs>
          <w:tab w:val="left" w:pos="4512"/>
        </w:tabs>
        <w:spacing w:after="120"/>
        <w:rPr>
          <w:rFonts w:ascii="Times New Roman" w:hAnsi="Times New Roman" w:cs="Times New Roman"/>
          <w:i/>
          <w:sz w:val="32"/>
          <w:szCs w:val="32"/>
        </w:rPr>
      </w:pPr>
      <w:r>
        <w:rPr>
          <w:rFonts w:ascii="Times New Roman" w:hAnsi="Times New Roman" w:cs="Times New Roman"/>
          <w:i/>
          <w:sz w:val="32"/>
          <w:szCs w:val="32"/>
        </w:rPr>
        <w:lastRenderedPageBreak/>
        <w:tab/>
      </w:r>
    </w:p>
    <w:p w14:paraId="2B7CC812" w14:textId="77777777" w:rsidR="008442DB" w:rsidRPr="008442DB" w:rsidRDefault="008442DB" w:rsidP="008442DB">
      <w:pPr>
        <w:pStyle w:val="ListParagraph"/>
        <w:tabs>
          <w:tab w:val="left" w:pos="4512"/>
        </w:tabs>
        <w:spacing w:after="120"/>
        <w:rPr>
          <w:rFonts w:ascii="Times New Roman" w:hAnsi="Times New Roman" w:cs="Times New Roman"/>
          <w:i/>
          <w:sz w:val="32"/>
          <w:szCs w:val="32"/>
        </w:rPr>
      </w:pPr>
    </w:p>
    <w:p w14:paraId="6D142970" w14:textId="77777777" w:rsidR="00A61839" w:rsidRPr="00A61839" w:rsidRDefault="00A61839" w:rsidP="00A61839">
      <w:pPr>
        <w:spacing w:after="120"/>
        <w:rPr>
          <w:rFonts w:ascii="Times New Roman" w:hAnsi="Times New Roman" w:cs="Times New Roman"/>
          <w:b/>
          <w:i/>
          <w:sz w:val="28"/>
          <w:szCs w:val="28"/>
        </w:rPr>
      </w:pPr>
    </w:p>
    <w:p w14:paraId="398691CB" w14:textId="77777777" w:rsidR="00A61839" w:rsidRPr="000634C8" w:rsidRDefault="00A61839" w:rsidP="00E739D1">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E</w:t>
      </w:r>
      <w:r w:rsidR="0070662F">
        <w:rPr>
          <w:rFonts w:ascii="Times New Roman" w:hAnsi="Times New Roman" w:cs="Times New Roman"/>
          <w:b/>
          <w:i/>
          <w:sz w:val="28"/>
          <w:szCs w:val="28"/>
        </w:rPr>
        <w:t>XPLANING OUTPUT RESULTS</w:t>
      </w:r>
    </w:p>
    <w:p w14:paraId="7A93E5FE" w14:textId="77777777" w:rsidR="005442C0" w:rsidRDefault="005442C0" w:rsidP="005442C0">
      <w:pPr>
        <w:pStyle w:val="ListParagraph"/>
        <w:spacing w:after="120"/>
        <w:rPr>
          <w:rFonts w:ascii="Times New Roman" w:hAnsi="Times New Roman" w:cs="Times New Roman"/>
          <w:i/>
          <w:sz w:val="28"/>
          <w:szCs w:val="28"/>
        </w:rPr>
      </w:pPr>
    </w:p>
    <w:p w14:paraId="16EB4BE5" w14:textId="74F0133C" w:rsidR="005442C0" w:rsidRPr="009073B9" w:rsidRDefault="005442C0" w:rsidP="009073B9">
      <w:pPr>
        <w:spacing w:after="120"/>
        <w:rPr>
          <w:rFonts w:ascii="Times New Roman" w:hAnsi="Times New Roman" w:cs="Times New Roman"/>
          <w:b/>
          <w:i/>
          <w:sz w:val="28"/>
          <w:szCs w:val="28"/>
        </w:rPr>
      </w:pPr>
      <w:permStart w:id="587226942" w:edGrp="everyone"/>
      <w:r w:rsidRPr="009073B9">
        <w:rPr>
          <w:rFonts w:ascii="Times New Roman" w:hAnsi="Times New Roman" w:cs="Times New Roman"/>
          <w:b/>
          <w:i/>
          <w:sz w:val="28"/>
          <w:szCs w:val="28"/>
        </w:rPr>
        <w:t>L</w:t>
      </w:r>
      <w:r w:rsidR="0070662F" w:rsidRPr="009073B9">
        <w:rPr>
          <w:rFonts w:ascii="Times New Roman" w:hAnsi="Times New Roman" w:cs="Times New Roman"/>
          <w:b/>
          <w:i/>
          <w:sz w:val="28"/>
          <w:szCs w:val="28"/>
        </w:rPr>
        <w:t>aboratory</w:t>
      </w:r>
      <w:r w:rsidRPr="009073B9">
        <w:rPr>
          <w:rFonts w:ascii="Times New Roman" w:hAnsi="Times New Roman" w:cs="Times New Roman"/>
          <w:b/>
          <w:i/>
          <w:sz w:val="28"/>
          <w:szCs w:val="28"/>
        </w:rPr>
        <w:t xml:space="preserve"> No_0</w:t>
      </w:r>
      <w:r w:rsidR="0014245E" w:rsidRPr="009073B9">
        <w:rPr>
          <w:rFonts w:ascii="Times New Roman" w:hAnsi="Times New Roman" w:cs="Times New Roman"/>
          <w:b/>
          <w:i/>
          <w:sz w:val="28"/>
          <w:szCs w:val="28"/>
        </w:rPr>
        <w:t>7</w:t>
      </w:r>
      <w:r w:rsidR="00997B6B" w:rsidRPr="009073B9">
        <w:rPr>
          <w:rFonts w:ascii="Times New Roman" w:hAnsi="Times New Roman" w:cs="Times New Roman"/>
          <w:b/>
          <w:i/>
          <w:sz w:val="28"/>
          <w:szCs w:val="28"/>
        </w:rPr>
        <w:t xml:space="preserve"> E</w:t>
      </w:r>
      <w:r w:rsidR="0070662F" w:rsidRPr="009073B9">
        <w:rPr>
          <w:rFonts w:ascii="Times New Roman" w:hAnsi="Times New Roman" w:cs="Times New Roman"/>
          <w:b/>
          <w:i/>
          <w:sz w:val="28"/>
          <w:szCs w:val="28"/>
        </w:rPr>
        <w:t>xample</w:t>
      </w:r>
      <w:r w:rsidR="00997B6B" w:rsidRPr="009073B9">
        <w:rPr>
          <w:rFonts w:ascii="Times New Roman" w:hAnsi="Times New Roman" w:cs="Times New Roman"/>
          <w:b/>
          <w:i/>
          <w:sz w:val="28"/>
          <w:szCs w:val="28"/>
        </w:rPr>
        <w:t xml:space="preserve"> </w:t>
      </w:r>
      <w:r w:rsidR="0014245E" w:rsidRPr="009073B9">
        <w:rPr>
          <w:rFonts w:ascii="Times New Roman" w:hAnsi="Times New Roman" w:cs="Times New Roman"/>
          <w:b/>
          <w:i/>
          <w:sz w:val="28"/>
          <w:szCs w:val="28"/>
        </w:rPr>
        <w:t>7.1</w:t>
      </w:r>
    </w:p>
    <w:p w14:paraId="5BCB452A" w14:textId="5BDE208F" w:rsidR="00402050" w:rsidRPr="00690CF2" w:rsidRDefault="00402050" w:rsidP="00402050">
      <w:pPr>
        <w:pStyle w:val="ListParagraph"/>
        <w:spacing w:after="120"/>
        <w:rPr>
          <w:rFonts w:ascii="Times New Roman" w:hAnsi="Times New Roman" w:cs="Times New Roman"/>
          <w:i/>
          <w:sz w:val="28"/>
          <w:szCs w:val="28"/>
        </w:rPr>
      </w:pPr>
    </w:p>
    <w:p w14:paraId="282D51A7" w14:textId="5D221508" w:rsidR="009073B9" w:rsidRPr="00C031CD" w:rsidRDefault="00E65B92" w:rsidP="00C031CD">
      <w:pPr>
        <w:pStyle w:val="ListParagraph"/>
        <w:numPr>
          <w:ilvl w:val="0"/>
          <w:numId w:val="7"/>
        </w:numPr>
        <w:spacing w:after="120"/>
        <w:ind w:left="1170"/>
        <w:jc w:val="both"/>
        <w:rPr>
          <w:rFonts w:ascii="Times New Roman" w:hAnsi="Times New Roman" w:cs="Times New Roman"/>
          <w:sz w:val="24"/>
          <w:szCs w:val="24"/>
        </w:rPr>
      </w:pPr>
      <w:r w:rsidRPr="00402050">
        <w:rPr>
          <w:rFonts w:ascii="Times New Roman" w:hAnsi="Times New Roman" w:cs="Times New Roman"/>
          <w:sz w:val="24"/>
          <w:szCs w:val="24"/>
        </w:rPr>
        <w:t xml:space="preserve">This is the output </w:t>
      </w:r>
      <w:r w:rsidR="00742FBD">
        <w:rPr>
          <w:rFonts w:ascii="Times New Roman" w:hAnsi="Times New Roman" w:cs="Times New Roman"/>
          <w:sz w:val="24"/>
          <w:szCs w:val="24"/>
        </w:rPr>
        <w:t xml:space="preserve">console </w:t>
      </w:r>
      <w:r w:rsidRPr="00402050">
        <w:rPr>
          <w:rFonts w:ascii="Times New Roman" w:hAnsi="Times New Roman" w:cs="Times New Roman"/>
          <w:sz w:val="24"/>
          <w:szCs w:val="24"/>
        </w:rPr>
        <w:t xml:space="preserve">of example </w:t>
      </w:r>
      <w:r w:rsidR="0014245E">
        <w:rPr>
          <w:rFonts w:ascii="Times New Roman" w:hAnsi="Times New Roman" w:cs="Times New Roman"/>
          <w:sz w:val="24"/>
          <w:szCs w:val="24"/>
        </w:rPr>
        <w:t>7.1</w:t>
      </w:r>
      <w:r w:rsidR="00110B32">
        <w:rPr>
          <w:rFonts w:ascii="Times New Roman" w:hAnsi="Times New Roman" w:cs="Times New Roman"/>
          <w:sz w:val="24"/>
          <w:szCs w:val="24"/>
        </w:rPr>
        <w:t xml:space="preserve"> </w:t>
      </w:r>
      <w:r w:rsidR="000E37D4" w:rsidRPr="00402050">
        <w:rPr>
          <w:rFonts w:ascii="Times New Roman" w:hAnsi="Times New Roman" w:cs="Times New Roman"/>
          <w:sz w:val="24"/>
          <w:szCs w:val="24"/>
        </w:rPr>
        <w:t xml:space="preserve">for laboratory </w:t>
      </w:r>
      <w:r w:rsidR="0014245E">
        <w:rPr>
          <w:rFonts w:ascii="Times New Roman" w:hAnsi="Times New Roman" w:cs="Times New Roman"/>
          <w:sz w:val="24"/>
          <w:szCs w:val="24"/>
        </w:rPr>
        <w:t>7</w:t>
      </w:r>
      <w:r w:rsidRPr="00402050">
        <w:rPr>
          <w:rFonts w:ascii="Times New Roman" w:hAnsi="Times New Roman" w:cs="Times New Roman"/>
          <w:sz w:val="24"/>
          <w:szCs w:val="24"/>
        </w:rPr>
        <w:t>. It shows</w:t>
      </w:r>
      <w:r w:rsidR="00C031CD">
        <w:rPr>
          <w:rFonts w:ascii="Times New Roman" w:hAnsi="Times New Roman" w:cs="Times New Roman"/>
          <w:sz w:val="24"/>
          <w:szCs w:val="24"/>
        </w:rPr>
        <w:t xml:space="preserve"> the addition and subtraction in unsigned and signed for -36 and -5, 36 and 5. This is done with the register mov add and sub, then it displays it in  the cout</w:t>
      </w:r>
      <w:r w:rsidR="00742FBD">
        <w:rPr>
          <w:rFonts w:ascii="Times New Roman" w:hAnsi="Times New Roman" w:cs="Times New Roman"/>
          <w:sz w:val="24"/>
          <w:szCs w:val="24"/>
        </w:rPr>
        <w:t>.</w:t>
      </w:r>
    </w:p>
    <w:p w14:paraId="0134A313" w14:textId="7A3C4412" w:rsidR="009073B9" w:rsidRDefault="009073B9" w:rsidP="00D710DA">
      <w:pPr>
        <w:spacing w:after="120"/>
        <w:jc w:val="center"/>
        <w:rPr>
          <w:rFonts w:ascii="Times New Roman" w:hAnsi="Times New Roman" w:cs="Times New Roman"/>
          <w:i/>
          <w:sz w:val="24"/>
          <w:szCs w:val="24"/>
        </w:rPr>
      </w:pPr>
      <w:r>
        <w:rPr>
          <w:rFonts w:ascii="Times New Roman" w:hAnsi="Times New Roman" w:cs="Times New Roman"/>
          <w:i/>
          <w:noProof/>
          <w:sz w:val="24"/>
          <w:szCs w:val="24"/>
        </w:rPr>
        <w:lastRenderedPageBreak/>
        <w:drawing>
          <wp:anchor distT="0" distB="0" distL="114300" distR="114300" simplePos="0" relativeHeight="251666432" behindDoc="1" locked="0" layoutInCell="1" allowOverlap="1" wp14:anchorId="0C11A7C3" wp14:editId="7BE0F51F">
            <wp:simplePos x="0" y="0"/>
            <wp:positionH relativeFrom="column">
              <wp:posOffset>1129945</wp:posOffset>
            </wp:positionH>
            <wp:positionV relativeFrom="paragraph">
              <wp:posOffset>-7223760</wp:posOffset>
            </wp:positionV>
            <wp:extent cx="4542790" cy="9136380"/>
            <wp:effectExtent l="0" t="0" r="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2790" cy="9136380"/>
                    </a:xfrm>
                    <a:prstGeom prst="rect">
                      <a:avLst/>
                    </a:prstGeom>
                    <a:noFill/>
                    <a:ln>
                      <a:noFill/>
                    </a:ln>
                  </pic:spPr>
                </pic:pic>
              </a:graphicData>
            </a:graphic>
          </wp:anchor>
        </w:drawing>
      </w:r>
    </w:p>
    <w:p w14:paraId="1774652A" w14:textId="3DBE5242" w:rsidR="009073B9" w:rsidRDefault="009073B9" w:rsidP="00D710DA">
      <w:pPr>
        <w:spacing w:after="120"/>
        <w:jc w:val="center"/>
        <w:rPr>
          <w:rFonts w:ascii="Times New Roman" w:hAnsi="Times New Roman" w:cs="Times New Roman"/>
          <w:i/>
          <w:sz w:val="24"/>
          <w:szCs w:val="24"/>
        </w:rPr>
      </w:pPr>
    </w:p>
    <w:p w14:paraId="49668CE9" w14:textId="7E38A5CD" w:rsidR="009073B9" w:rsidRDefault="009073B9" w:rsidP="00D710DA">
      <w:pPr>
        <w:spacing w:after="120"/>
        <w:jc w:val="center"/>
        <w:rPr>
          <w:rFonts w:ascii="Times New Roman" w:hAnsi="Times New Roman" w:cs="Times New Roman"/>
          <w:i/>
          <w:sz w:val="24"/>
          <w:szCs w:val="24"/>
        </w:rPr>
      </w:pPr>
    </w:p>
    <w:p w14:paraId="5E3D9D89" w14:textId="7CD1788B" w:rsidR="009073B9" w:rsidRDefault="009073B9" w:rsidP="00D710DA">
      <w:pPr>
        <w:spacing w:after="120"/>
        <w:jc w:val="center"/>
        <w:rPr>
          <w:rFonts w:ascii="Times New Roman" w:hAnsi="Times New Roman" w:cs="Times New Roman"/>
          <w:i/>
          <w:sz w:val="24"/>
          <w:szCs w:val="24"/>
        </w:rPr>
      </w:pPr>
    </w:p>
    <w:p w14:paraId="0B0A5C4B" w14:textId="27835D06" w:rsidR="009073B9" w:rsidRDefault="009073B9" w:rsidP="00D710DA">
      <w:pPr>
        <w:spacing w:after="120"/>
        <w:jc w:val="center"/>
        <w:rPr>
          <w:rFonts w:ascii="Times New Roman" w:hAnsi="Times New Roman" w:cs="Times New Roman"/>
          <w:i/>
          <w:sz w:val="24"/>
          <w:szCs w:val="24"/>
        </w:rPr>
      </w:pPr>
    </w:p>
    <w:p w14:paraId="7594765C" w14:textId="5B8D96B0" w:rsidR="009073B9" w:rsidRDefault="009073B9" w:rsidP="00D710DA">
      <w:pPr>
        <w:spacing w:after="120"/>
        <w:jc w:val="center"/>
        <w:rPr>
          <w:rFonts w:ascii="Times New Roman" w:hAnsi="Times New Roman" w:cs="Times New Roman"/>
          <w:i/>
          <w:sz w:val="24"/>
          <w:szCs w:val="24"/>
        </w:rPr>
      </w:pPr>
    </w:p>
    <w:p w14:paraId="61DAD419" w14:textId="2307AE15" w:rsidR="009073B9" w:rsidRDefault="009073B9" w:rsidP="00D710DA">
      <w:pPr>
        <w:spacing w:after="120"/>
        <w:jc w:val="center"/>
        <w:rPr>
          <w:rFonts w:ascii="Times New Roman" w:hAnsi="Times New Roman" w:cs="Times New Roman"/>
          <w:i/>
          <w:sz w:val="24"/>
          <w:szCs w:val="24"/>
        </w:rPr>
      </w:pPr>
    </w:p>
    <w:p w14:paraId="78AE1DCA" w14:textId="77777777" w:rsidR="009073B9" w:rsidRDefault="009073B9" w:rsidP="00D710DA">
      <w:pPr>
        <w:spacing w:after="120"/>
        <w:jc w:val="center"/>
        <w:rPr>
          <w:rFonts w:ascii="Times New Roman" w:hAnsi="Times New Roman" w:cs="Times New Roman"/>
          <w:i/>
          <w:sz w:val="24"/>
          <w:szCs w:val="24"/>
        </w:rPr>
      </w:pPr>
    </w:p>
    <w:p w14:paraId="2BD52B96" w14:textId="77777777" w:rsidR="0070662F" w:rsidRDefault="0070662F"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lastRenderedPageBreak/>
        <w:t>PROGRAM FLOW CHART</w:t>
      </w:r>
      <w:r w:rsidRPr="000634C8">
        <w:rPr>
          <w:rFonts w:ascii="Times New Roman" w:hAnsi="Times New Roman" w:cs="Times New Roman"/>
          <w:b/>
          <w:i/>
          <w:sz w:val="28"/>
          <w:szCs w:val="28"/>
        </w:rPr>
        <w:t>:</w:t>
      </w:r>
    </w:p>
    <w:p w14:paraId="2BF5D24A" w14:textId="77777777" w:rsidR="008B1DCE" w:rsidRDefault="008B1DCE" w:rsidP="008B1DCE">
      <w:pPr>
        <w:pStyle w:val="ListParagraph"/>
        <w:spacing w:after="120"/>
        <w:rPr>
          <w:rFonts w:ascii="Times New Roman" w:hAnsi="Times New Roman" w:cs="Times New Roman"/>
          <w:b/>
          <w:i/>
          <w:sz w:val="28"/>
          <w:szCs w:val="28"/>
        </w:rPr>
      </w:pPr>
    </w:p>
    <w:tbl>
      <w:tblPr>
        <w:tblStyle w:val="TableGrid"/>
        <w:tblW w:w="0" w:type="auto"/>
        <w:tblInd w:w="720" w:type="dxa"/>
        <w:tblLook w:val="04A0" w:firstRow="1" w:lastRow="0" w:firstColumn="1" w:lastColumn="0" w:noHBand="0" w:noVBand="1"/>
      </w:tblPr>
      <w:tblGrid>
        <w:gridCol w:w="10296"/>
      </w:tblGrid>
      <w:tr w:rsidR="009073B9" w14:paraId="048DA81E" w14:textId="77777777" w:rsidTr="00951022">
        <w:tc>
          <w:tcPr>
            <w:tcW w:w="11016" w:type="dxa"/>
          </w:tcPr>
          <w:p w14:paraId="10912E96" w14:textId="7F020BA9" w:rsidR="0070662F" w:rsidRDefault="009073B9" w:rsidP="009073B9">
            <w:pPr>
              <w:pStyle w:val="ListParagraph"/>
              <w:spacing w:after="120"/>
              <w:ind w:left="0"/>
              <w:jc w:val="center"/>
              <w:rPr>
                <w:rFonts w:ascii="Times New Roman" w:hAnsi="Times New Roman" w:cs="Times New Roman"/>
                <w:b/>
                <w:i/>
                <w:sz w:val="28"/>
                <w:szCs w:val="28"/>
              </w:rPr>
            </w:pPr>
            <w:permStart w:id="290923805" w:edGrp="everyone" w:colFirst="0" w:colLast="0"/>
            <w:r>
              <w:rPr>
                <w:noProof/>
              </w:rPr>
              <w:drawing>
                <wp:anchor distT="0" distB="0" distL="114300" distR="114300" simplePos="0" relativeHeight="251655168" behindDoc="1" locked="0" layoutInCell="1" allowOverlap="1" wp14:anchorId="6E047A20" wp14:editId="7C1B76C8">
                  <wp:simplePos x="0" y="0"/>
                  <wp:positionH relativeFrom="column">
                    <wp:posOffset>226771</wp:posOffset>
                  </wp:positionH>
                  <wp:positionV relativeFrom="paragraph">
                    <wp:posOffset>-3124</wp:posOffset>
                  </wp:positionV>
                  <wp:extent cx="5943600" cy="3650361"/>
                  <wp:effectExtent l="0" t="0" r="0" b="7620"/>
                  <wp:wrapTight wrapText="bothSides">
                    <wp:wrapPolygon edited="0">
                      <wp:start x="0" y="0"/>
                      <wp:lineTo x="0" y="21532"/>
                      <wp:lineTo x="21531" y="21532"/>
                      <wp:lineTo x="21531" y="0"/>
                      <wp:lineTo x="0" y="0"/>
                    </wp:wrapPolygon>
                  </wp:wrapTight>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50361"/>
                          </a:xfrm>
                          <a:prstGeom prst="rect">
                            <a:avLst/>
                          </a:prstGeom>
                          <a:noFill/>
                          <a:ln>
                            <a:noFill/>
                          </a:ln>
                          <a:effectLst/>
                        </pic:spPr>
                      </pic:pic>
                    </a:graphicData>
                  </a:graphic>
                </wp:anchor>
              </w:drawing>
            </w:r>
          </w:p>
          <w:p w14:paraId="2CB4F1D5" w14:textId="77777777" w:rsidR="0070662F" w:rsidRDefault="0070662F" w:rsidP="00951022">
            <w:pPr>
              <w:pStyle w:val="ListParagraph"/>
              <w:spacing w:after="120"/>
              <w:ind w:left="0"/>
              <w:rPr>
                <w:rFonts w:ascii="Times New Roman" w:hAnsi="Times New Roman" w:cs="Times New Roman"/>
                <w:b/>
                <w:i/>
                <w:sz w:val="28"/>
                <w:szCs w:val="28"/>
              </w:rPr>
            </w:pPr>
          </w:p>
          <w:p w14:paraId="34AE3AD7" w14:textId="77777777" w:rsidR="0070662F" w:rsidRDefault="0070662F" w:rsidP="00951022">
            <w:pPr>
              <w:pStyle w:val="ListParagraph"/>
              <w:spacing w:after="120"/>
              <w:ind w:left="0"/>
              <w:rPr>
                <w:rFonts w:ascii="Times New Roman" w:hAnsi="Times New Roman" w:cs="Times New Roman"/>
                <w:b/>
                <w:i/>
                <w:sz w:val="28"/>
                <w:szCs w:val="28"/>
              </w:rPr>
            </w:pPr>
          </w:p>
          <w:p w14:paraId="1B14285E" w14:textId="77777777" w:rsidR="0070662F" w:rsidRDefault="0070662F" w:rsidP="00951022">
            <w:pPr>
              <w:pStyle w:val="ListParagraph"/>
              <w:spacing w:after="120"/>
              <w:ind w:left="0"/>
              <w:rPr>
                <w:rFonts w:ascii="Times New Roman" w:hAnsi="Times New Roman" w:cs="Times New Roman"/>
                <w:b/>
                <w:i/>
                <w:sz w:val="28"/>
                <w:szCs w:val="28"/>
              </w:rPr>
            </w:pPr>
          </w:p>
          <w:p w14:paraId="6F5D64F4" w14:textId="77777777" w:rsidR="0070662F" w:rsidRDefault="0070662F" w:rsidP="00951022">
            <w:pPr>
              <w:pStyle w:val="ListParagraph"/>
              <w:spacing w:after="120"/>
              <w:ind w:left="0"/>
              <w:rPr>
                <w:rFonts w:ascii="Times New Roman" w:hAnsi="Times New Roman" w:cs="Times New Roman"/>
                <w:b/>
                <w:i/>
                <w:sz w:val="28"/>
                <w:szCs w:val="28"/>
              </w:rPr>
            </w:pPr>
          </w:p>
          <w:p w14:paraId="6CF6D76E" w14:textId="77777777" w:rsidR="0070662F" w:rsidRDefault="0070662F" w:rsidP="00951022">
            <w:pPr>
              <w:pStyle w:val="ListParagraph"/>
              <w:spacing w:after="120"/>
              <w:ind w:left="0"/>
              <w:rPr>
                <w:rFonts w:ascii="Times New Roman" w:hAnsi="Times New Roman" w:cs="Times New Roman"/>
                <w:b/>
                <w:i/>
                <w:sz w:val="28"/>
                <w:szCs w:val="28"/>
              </w:rPr>
            </w:pPr>
          </w:p>
          <w:p w14:paraId="54B37B4A" w14:textId="77777777" w:rsidR="0070662F" w:rsidRDefault="0070662F" w:rsidP="00951022">
            <w:pPr>
              <w:pStyle w:val="ListParagraph"/>
              <w:spacing w:after="120"/>
              <w:ind w:left="0"/>
              <w:rPr>
                <w:rFonts w:ascii="Times New Roman" w:hAnsi="Times New Roman" w:cs="Times New Roman"/>
                <w:b/>
                <w:i/>
                <w:sz w:val="28"/>
                <w:szCs w:val="28"/>
              </w:rPr>
            </w:pPr>
            <w:r>
              <w:rPr>
                <w:rFonts w:ascii="Times New Roman" w:hAnsi="Times New Roman" w:cs="Times New Roman"/>
                <w:b/>
                <w:i/>
                <w:sz w:val="28"/>
                <w:szCs w:val="28"/>
              </w:rPr>
              <w:t xml:space="preserve">                                                                                                                                         </w:t>
            </w:r>
          </w:p>
        </w:tc>
      </w:tr>
      <w:permEnd w:id="290923805"/>
    </w:tbl>
    <w:p w14:paraId="49773F65" w14:textId="77777777" w:rsidR="00CC0580" w:rsidRDefault="00CC0580" w:rsidP="005442C0">
      <w:pPr>
        <w:spacing w:after="120"/>
        <w:jc w:val="center"/>
        <w:rPr>
          <w:rFonts w:ascii="Times New Roman" w:hAnsi="Times New Roman" w:cs="Times New Roman"/>
          <w:i/>
          <w:sz w:val="24"/>
          <w:szCs w:val="24"/>
        </w:rPr>
      </w:pPr>
    </w:p>
    <w:p w14:paraId="7EC7DDE1" w14:textId="77777777" w:rsidR="00CC0580" w:rsidRDefault="00CC0580" w:rsidP="0070662F">
      <w:pPr>
        <w:spacing w:after="120"/>
        <w:rPr>
          <w:rFonts w:ascii="Times New Roman" w:hAnsi="Times New Roman" w:cs="Times New Roman"/>
          <w:i/>
          <w:sz w:val="24"/>
          <w:szCs w:val="24"/>
        </w:rPr>
      </w:pPr>
    </w:p>
    <w:p w14:paraId="5497F8EC" w14:textId="77777777" w:rsidR="00054B26" w:rsidRDefault="00054B26" w:rsidP="0070662F">
      <w:pPr>
        <w:spacing w:after="120"/>
        <w:rPr>
          <w:rFonts w:ascii="Times New Roman" w:hAnsi="Times New Roman" w:cs="Times New Roman"/>
          <w:i/>
          <w:sz w:val="24"/>
          <w:szCs w:val="24"/>
        </w:rPr>
      </w:pPr>
    </w:p>
    <w:p w14:paraId="65355D0F" w14:textId="77777777" w:rsidR="00054B26" w:rsidRDefault="00054B26" w:rsidP="0070662F">
      <w:pPr>
        <w:spacing w:after="120"/>
        <w:rPr>
          <w:rFonts w:ascii="Times New Roman" w:hAnsi="Times New Roman" w:cs="Times New Roman"/>
          <w:i/>
          <w:sz w:val="24"/>
          <w:szCs w:val="24"/>
        </w:rPr>
      </w:pPr>
    </w:p>
    <w:p w14:paraId="6D6211F2" w14:textId="77777777" w:rsidR="000364E8" w:rsidRPr="0014245E" w:rsidRDefault="000364E8" w:rsidP="0014245E">
      <w:pPr>
        <w:spacing w:after="120"/>
        <w:rPr>
          <w:rFonts w:ascii="Times New Roman" w:hAnsi="Times New Roman" w:cs="Times New Roman"/>
          <w:b/>
          <w:i/>
          <w:sz w:val="28"/>
          <w:szCs w:val="28"/>
        </w:rPr>
      </w:pPr>
    </w:p>
    <w:p w14:paraId="666D2160" w14:textId="77777777" w:rsidR="004D7943" w:rsidRDefault="004D7943" w:rsidP="004D7943">
      <w:pPr>
        <w:pStyle w:val="ListParagraph"/>
        <w:spacing w:after="120"/>
        <w:rPr>
          <w:rFonts w:ascii="Times New Roman" w:hAnsi="Times New Roman" w:cs="Times New Roman"/>
          <w:b/>
          <w:i/>
          <w:sz w:val="28"/>
          <w:szCs w:val="28"/>
        </w:rPr>
      </w:pPr>
    </w:p>
    <w:p w14:paraId="03A64ACD" w14:textId="77777777" w:rsidR="000178B7" w:rsidRDefault="000178B7" w:rsidP="000178B7">
      <w:pPr>
        <w:pStyle w:val="ListParagraph"/>
        <w:spacing w:after="120"/>
        <w:rPr>
          <w:rFonts w:ascii="Times New Roman" w:hAnsi="Times New Roman" w:cs="Times New Roman"/>
          <w:b/>
          <w:i/>
          <w:sz w:val="28"/>
          <w:szCs w:val="28"/>
        </w:rPr>
      </w:pPr>
    </w:p>
    <w:p w14:paraId="1D9055AB" w14:textId="77777777" w:rsidR="007508A0" w:rsidRDefault="008B1DCE"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COMMENTS</w:t>
      </w:r>
    </w:p>
    <w:p w14:paraId="453347A1" w14:textId="77777777" w:rsidR="00BD19F4" w:rsidRDefault="00BD19F4" w:rsidP="00BD19F4">
      <w:pPr>
        <w:pStyle w:val="ListParagraph"/>
        <w:spacing w:after="120"/>
        <w:jc w:val="both"/>
        <w:rPr>
          <w:rFonts w:ascii="Times New Roman" w:hAnsi="Times New Roman" w:cs="Times New Roman"/>
          <w:sz w:val="24"/>
          <w:szCs w:val="24"/>
        </w:rPr>
      </w:pPr>
    </w:p>
    <w:p w14:paraId="5B4FC267" w14:textId="0A097156" w:rsidR="00BD19F4" w:rsidRPr="00D72FAE" w:rsidRDefault="00815EBF" w:rsidP="00D72FAE">
      <w:pPr>
        <w:spacing w:after="120"/>
        <w:ind w:firstLine="360"/>
        <w:jc w:val="both"/>
        <w:rPr>
          <w:rFonts w:ascii="Times New Roman" w:hAnsi="Times New Roman" w:cs="Times New Roman"/>
          <w:b/>
          <w:i/>
          <w:sz w:val="28"/>
          <w:szCs w:val="28"/>
        </w:rPr>
      </w:pPr>
      <w:r>
        <w:rPr>
          <w:rFonts w:ascii="Times New Roman" w:hAnsi="Times New Roman" w:cs="Times New Roman"/>
          <w:sz w:val="24"/>
          <w:szCs w:val="24"/>
        </w:rPr>
        <w:t>Comments on Outputs and Table</w:t>
      </w:r>
      <w:r w:rsidR="0014245E">
        <w:rPr>
          <w:rFonts w:ascii="Times New Roman" w:hAnsi="Times New Roman" w:cs="Times New Roman"/>
          <w:sz w:val="24"/>
          <w:szCs w:val="24"/>
        </w:rPr>
        <w:t>s show is that</w:t>
      </w:r>
      <w:r w:rsidR="00C031CD">
        <w:rPr>
          <w:rFonts w:ascii="Times New Roman" w:hAnsi="Times New Roman" w:cs="Times New Roman"/>
          <w:sz w:val="24"/>
          <w:szCs w:val="24"/>
        </w:rPr>
        <w:t xml:space="preserve"> when you pick the number it lets you add and sub the number depending on your choice which is useful the user if they want to pick a number</w:t>
      </w:r>
      <w:r w:rsidR="00BD19F4" w:rsidRPr="00D72FAE">
        <w:rPr>
          <w:rFonts w:ascii="Times New Roman" w:hAnsi="Times New Roman" w:cs="Times New Roman"/>
          <w:sz w:val="24"/>
          <w:szCs w:val="24"/>
        </w:rPr>
        <w:t>.</w:t>
      </w:r>
    </w:p>
    <w:permEnd w:id="587226942"/>
    <w:p w14:paraId="1DE1DE3C" w14:textId="77777777" w:rsidR="00A4475D" w:rsidRDefault="00A4475D" w:rsidP="00BD19F4">
      <w:pPr>
        <w:pStyle w:val="ListParagraph"/>
        <w:spacing w:after="120"/>
        <w:rPr>
          <w:rFonts w:ascii="Times New Roman" w:hAnsi="Times New Roman" w:cs="Times New Roman"/>
          <w:b/>
          <w:i/>
          <w:sz w:val="28"/>
          <w:szCs w:val="28"/>
        </w:rPr>
      </w:pPr>
    </w:p>
    <w:p w14:paraId="7D175E16" w14:textId="77777777" w:rsidR="008B1DCE" w:rsidRDefault="008B1DCE" w:rsidP="00BD19F4">
      <w:pPr>
        <w:pStyle w:val="ListParagraph"/>
        <w:spacing w:after="120"/>
        <w:rPr>
          <w:rFonts w:ascii="Times New Roman" w:hAnsi="Times New Roman" w:cs="Times New Roman"/>
          <w:b/>
          <w:i/>
          <w:sz w:val="28"/>
          <w:szCs w:val="28"/>
        </w:rPr>
      </w:pPr>
    </w:p>
    <w:p w14:paraId="04817E56" w14:textId="77777777" w:rsidR="00BD19F4" w:rsidRDefault="00BD19F4"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w:t>
      </w:r>
      <w:r w:rsidR="008B1DCE">
        <w:rPr>
          <w:rFonts w:ascii="Times New Roman" w:hAnsi="Times New Roman" w:cs="Times New Roman"/>
          <w:b/>
          <w:i/>
          <w:sz w:val="28"/>
          <w:szCs w:val="28"/>
        </w:rPr>
        <w:t>ONCLUSION</w:t>
      </w:r>
    </w:p>
    <w:p w14:paraId="76D864F5" w14:textId="77777777" w:rsidR="00F47746" w:rsidRPr="00CF63A7" w:rsidRDefault="00F47746" w:rsidP="00F47746">
      <w:pPr>
        <w:pStyle w:val="ListParagraph"/>
        <w:spacing w:after="120"/>
        <w:rPr>
          <w:rFonts w:ascii="Times New Roman" w:hAnsi="Times New Roman" w:cs="Times New Roman"/>
          <w:b/>
          <w:i/>
          <w:sz w:val="28"/>
          <w:szCs w:val="28"/>
        </w:rPr>
      </w:pPr>
    </w:p>
    <w:p w14:paraId="600C7CD1" w14:textId="28D5BF53" w:rsidR="0014245E" w:rsidRDefault="0014245E" w:rsidP="0014245E">
      <w:pPr>
        <w:pStyle w:val="ListParagraph"/>
        <w:spacing w:after="120"/>
        <w:ind w:left="360"/>
        <w:jc w:val="both"/>
        <w:rPr>
          <w:rFonts w:ascii="Times New Roman" w:hAnsi="Times New Roman" w:cs="Times New Roman"/>
          <w:sz w:val="24"/>
          <w:szCs w:val="24"/>
        </w:rPr>
      </w:pPr>
      <w:permStart w:id="63992462" w:edGrp="everyone"/>
      <w:r>
        <w:rPr>
          <w:rFonts w:ascii="Times New Roman" w:hAnsi="Times New Roman" w:cs="Times New Roman"/>
          <w:sz w:val="24"/>
          <w:szCs w:val="24"/>
        </w:rPr>
        <w:t xml:space="preserve">In this experiment, the module shows that when you use </w:t>
      </w:r>
      <w:r w:rsidR="0052157B">
        <w:rPr>
          <w:rFonts w:ascii="Times New Roman" w:hAnsi="Times New Roman" w:cs="Times New Roman"/>
          <w:sz w:val="24"/>
          <w:szCs w:val="24"/>
        </w:rPr>
        <w:t>16-bit</w:t>
      </w:r>
      <w:r w:rsidR="00C031CD">
        <w:rPr>
          <w:rFonts w:ascii="Times New Roman" w:hAnsi="Times New Roman" w:cs="Times New Roman"/>
          <w:sz w:val="24"/>
          <w:szCs w:val="24"/>
        </w:rPr>
        <w:t xml:space="preserve"> number and signed and unsigned numbers to add them and subtract them and make it so we can pick the numbers. The </w:t>
      </w:r>
      <w:r w:rsidR="0052157B">
        <w:rPr>
          <w:rFonts w:ascii="Times New Roman" w:hAnsi="Times New Roman" w:cs="Times New Roman"/>
          <w:sz w:val="24"/>
          <w:szCs w:val="24"/>
        </w:rPr>
        <w:t xml:space="preserve">hardest part of the lab was when I </w:t>
      </w:r>
      <w:r w:rsidR="0052157B">
        <w:rPr>
          <w:rFonts w:ascii="Times New Roman" w:hAnsi="Times New Roman" w:cs="Times New Roman"/>
          <w:sz w:val="24"/>
          <w:szCs w:val="24"/>
        </w:rPr>
        <w:lastRenderedPageBreak/>
        <w:t>was making the code because I had a lot of error with cout which was a easy fix since my problem was I type count which isn’t a c++ command</w:t>
      </w:r>
      <w:r>
        <w:rPr>
          <w:rFonts w:ascii="Times New Roman" w:hAnsi="Times New Roman" w:cs="Times New Roman"/>
          <w:sz w:val="24"/>
          <w:szCs w:val="24"/>
        </w:rPr>
        <w:t xml:space="preserve">.  </w:t>
      </w:r>
    </w:p>
    <w:p w14:paraId="09B2B152" w14:textId="77777777" w:rsidR="00585B90" w:rsidRPr="00297386" w:rsidRDefault="00585B90" w:rsidP="00297386">
      <w:pPr>
        <w:pStyle w:val="ListParagraph"/>
        <w:spacing w:after="120"/>
        <w:ind w:left="360"/>
        <w:jc w:val="both"/>
        <w:rPr>
          <w:rFonts w:ascii="Times New Roman" w:hAnsi="Times New Roman" w:cs="Times New Roman"/>
          <w:sz w:val="24"/>
          <w:szCs w:val="24"/>
        </w:rPr>
      </w:pPr>
    </w:p>
    <w:p w14:paraId="16542F9D" w14:textId="70E21D7A" w:rsidR="0014245E" w:rsidRDefault="0014245E" w:rsidP="0014245E">
      <w:pPr>
        <w:pStyle w:val="ListParagraph"/>
        <w:spacing w:after="120"/>
        <w:ind w:left="360"/>
        <w:jc w:val="both"/>
        <w:rPr>
          <w:rFonts w:ascii="Times New Roman" w:hAnsi="Times New Roman" w:cs="Times New Roman"/>
          <w:i/>
          <w:sz w:val="32"/>
          <w:szCs w:val="32"/>
        </w:rPr>
      </w:pPr>
      <w:r>
        <w:rPr>
          <w:rFonts w:ascii="Georgia" w:hAnsi="Georgia"/>
          <w:color w:val="111111"/>
          <w:sz w:val="21"/>
          <w:szCs w:val="21"/>
          <w:shd w:val="clear" w:color="auto" w:fill="FFFFFF"/>
        </w:rPr>
        <w:t>A real-life application for laboratory No</w:t>
      </w:r>
      <w:r>
        <w:rPr>
          <w:rFonts w:ascii="Times New Roman" w:hAnsi="Times New Roman" w:cs="Times New Roman"/>
          <w:sz w:val="24"/>
          <w:szCs w:val="24"/>
        </w:rPr>
        <w:t xml:space="preserve"> </w:t>
      </w:r>
      <w:r w:rsidR="0052157B">
        <w:rPr>
          <w:rFonts w:ascii="Times New Roman" w:hAnsi="Times New Roman" w:cs="Times New Roman"/>
          <w:sz w:val="24"/>
          <w:szCs w:val="24"/>
        </w:rPr>
        <w:t>7</w:t>
      </w:r>
      <w:r>
        <w:rPr>
          <w:rFonts w:ascii="Times New Roman" w:hAnsi="Times New Roman" w:cs="Times New Roman"/>
          <w:sz w:val="24"/>
          <w:szCs w:val="24"/>
        </w:rPr>
        <w:t xml:space="preserve"> would be in a computer because computer they are always moving files and sharing them and when this is happen they have transfer 16 at the same time and this very useful with servers because they need to transfer files and connect with </w:t>
      </w:r>
      <w:r w:rsidR="0052157B">
        <w:rPr>
          <w:rFonts w:ascii="Times New Roman" w:hAnsi="Times New Roman" w:cs="Times New Roman"/>
          <w:sz w:val="24"/>
          <w:szCs w:val="24"/>
        </w:rPr>
        <w:t>each other’s</w:t>
      </w:r>
      <w:r>
        <w:rPr>
          <w:rFonts w:ascii="Times New Roman" w:hAnsi="Times New Roman" w:cs="Times New Roman"/>
          <w:sz w:val="24"/>
          <w:szCs w:val="24"/>
        </w:rPr>
        <w:t>.</w:t>
      </w:r>
    </w:p>
    <w:permEnd w:id="63992462"/>
    <w:p w14:paraId="27494180" w14:textId="36B36078" w:rsidR="00E739D1" w:rsidRPr="00A51115" w:rsidRDefault="00E739D1" w:rsidP="00F47746">
      <w:pPr>
        <w:pStyle w:val="ListParagraph"/>
        <w:spacing w:after="120"/>
        <w:ind w:left="360"/>
        <w:jc w:val="both"/>
        <w:rPr>
          <w:rFonts w:ascii="Times New Roman" w:hAnsi="Times New Roman" w:cs="Times New Roman"/>
          <w:i/>
          <w:sz w:val="32"/>
          <w:szCs w:val="32"/>
        </w:rPr>
      </w:pPr>
    </w:p>
    <w:sectPr w:rsidR="00E739D1" w:rsidRPr="00A51115" w:rsidSect="00C92366">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AA175F" w14:textId="77777777" w:rsidR="00405C83" w:rsidRDefault="00405C83" w:rsidP="00860A84">
      <w:pPr>
        <w:spacing w:after="0" w:line="240" w:lineRule="auto"/>
      </w:pPr>
      <w:r>
        <w:separator/>
      </w:r>
    </w:p>
  </w:endnote>
  <w:endnote w:type="continuationSeparator" w:id="0">
    <w:p w14:paraId="47579462" w14:textId="77777777" w:rsidR="00405C83" w:rsidRDefault="00405C83" w:rsidP="0086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ADCA17" w14:textId="77777777" w:rsidR="00165EC1" w:rsidRDefault="00165EC1">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Designed by Dr. Rubén Darío Velásquez Ríos</w:t>
    </w:r>
  </w:p>
  <w:p w14:paraId="7D2EBE00" w14:textId="77777777" w:rsidR="00165EC1" w:rsidRDefault="00165EC1">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January 29, 2019-Spring 2019-New York</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Pr="00926DF4">
      <w:rPr>
        <w:rFonts w:asciiTheme="majorHAnsi" w:eastAsiaTheme="majorEastAsia" w:hAnsiTheme="majorHAnsi" w:cstheme="majorBidi"/>
        <w:noProof/>
      </w:rPr>
      <w:t>31</w:t>
    </w:r>
    <w:r>
      <w:rPr>
        <w:rFonts w:asciiTheme="majorHAnsi" w:eastAsiaTheme="majorEastAsia" w:hAnsiTheme="majorHAnsi" w:cstheme="majorBidi"/>
        <w:noProof/>
      </w:rPr>
      <w:fldChar w:fldCharType="end"/>
    </w:r>
  </w:p>
  <w:p w14:paraId="053C0A8D" w14:textId="77777777" w:rsidR="00165EC1" w:rsidRDefault="00165E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E6E152" w14:textId="77777777" w:rsidR="00405C83" w:rsidRDefault="00405C83" w:rsidP="00860A84">
      <w:pPr>
        <w:spacing w:after="0" w:line="240" w:lineRule="auto"/>
      </w:pPr>
      <w:r>
        <w:separator/>
      </w:r>
    </w:p>
  </w:footnote>
  <w:footnote w:type="continuationSeparator" w:id="0">
    <w:p w14:paraId="19C8078F" w14:textId="77777777" w:rsidR="00405C83" w:rsidRDefault="00405C83" w:rsidP="00860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C5794"/>
    <w:multiLevelType w:val="hybridMultilevel"/>
    <w:tmpl w:val="2A322984"/>
    <w:lvl w:ilvl="0" w:tplc="0DE2FC6A">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4D054A9"/>
    <w:multiLevelType w:val="hybridMultilevel"/>
    <w:tmpl w:val="605E5466"/>
    <w:lvl w:ilvl="0" w:tplc="C1AA4ED8">
      <w:start w:val="6"/>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B6BAD"/>
    <w:multiLevelType w:val="hybridMultilevel"/>
    <w:tmpl w:val="5A12C8D0"/>
    <w:lvl w:ilvl="0" w:tplc="ACA489D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428A6"/>
    <w:multiLevelType w:val="hybridMultilevel"/>
    <w:tmpl w:val="B35C7CB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1A46BDA"/>
    <w:multiLevelType w:val="hybridMultilevel"/>
    <w:tmpl w:val="D212A0BA"/>
    <w:lvl w:ilvl="0" w:tplc="6E461520">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FC2EE5"/>
    <w:multiLevelType w:val="hybridMultilevel"/>
    <w:tmpl w:val="FAC4F8C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251A2C"/>
    <w:multiLevelType w:val="hybridMultilevel"/>
    <w:tmpl w:val="8B3260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B513BC"/>
    <w:multiLevelType w:val="hybridMultilevel"/>
    <w:tmpl w:val="A27A97C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3075FB"/>
    <w:multiLevelType w:val="hybridMultilevel"/>
    <w:tmpl w:val="86620112"/>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43206004"/>
    <w:multiLevelType w:val="hybridMultilevel"/>
    <w:tmpl w:val="93BC3B7C"/>
    <w:lvl w:ilvl="0" w:tplc="4B8E126E">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92128"/>
    <w:multiLevelType w:val="hybridMultilevel"/>
    <w:tmpl w:val="6C5ED9E4"/>
    <w:lvl w:ilvl="0" w:tplc="7EDC4B64">
      <w:start w:val="1"/>
      <w:numFmt w:val="upp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EC2546"/>
    <w:multiLevelType w:val="hybridMultilevel"/>
    <w:tmpl w:val="0BDE8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5F0EF3"/>
    <w:multiLevelType w:val="hybridMultilevel"/>
    <w:tmpl w:val="7E46C7A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1A371C8"/>
    <w:multiLevelType w:val="hybridMultilevel"/>
    <w:tmpl w:val="5E8A2CBC"/>
    <w:lvl w:ilvl="0" w:tplc="6E4615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AE0345"/>
    <w:multiLevelType w:val="hybridMultilevel"/>
    <w:tmpl w:val="B4164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63FE7"/>
    <w:multiLevelType w:val="hybridMultilevel"/>
    <w:tmpl w:val="50982628"/>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7A0E2B68"/>
    <w:multiLevelType w:val="hybridMultilevel"/>
    <w:tmpl w:val="4BAA0FC4"/>
    <w:lvl w:ilvl="0" w:tplc="C3E6C6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9600C4"/>
    <w:multiLevelType w:val="hybridMultilevel"/>
    <w:tmpl w:val="FF26FB5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FD154E8"/>
    <w:multiLevelType w:val="hybridMultilevel"/>
    <w:tmpl w:val="148A542A"/>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4"/>
  </w:num>
  <w:num w:numId="2">
    <w:abstractNumId w:val="13"/>
  </w:num>
  <w:num w:numId="3">
    <w:abstractNumId w:val="11"/>
  </w:num>
  <w:num w:numId="4">
    <w:abstractNumId w:val="16"/>
  </w:num>
  <w:num w:numId="5">
    <w:abstractNumId w:val="12"/>
  </w:num>
  <w:num w:numId="6">
    <w:abstractNumId w:val="6"/>
  </w:num>
  <w:num w:numId="7">
    <w:abstractNumId w:val="7"/>
  </w:num>
  <w:num w:numId="8">
    <w:abstractNumId w:val="5"/>
  </w:num>
  <w:num w:numId="9">
    <w:abstractNumId w:val="9"/>
  </w:num>
  <w:num w:numId="10">
    <w:abstractNumId w:val="2"/>
  </w:num>
  <w:num w:numId="11">
    <w:abstractNumId w:val="18"/>
  </w:num>
  <w:num w:numId="12">
    <w:abstractNumId w:val="15"/>
  </w:num>
  <w:num w:numId="13">
    <w:abstractNumId w:val="8"/>
  </w:num>
  <w:num w:numId="14">
    <w:abstractNumId w:val="0"/>
  </w:num>
  <w:num w:numId="15">
    <w:abstractNumId w:val="17"/>
  </w:num>
  <w:num w:numId="16">
    <w:abstractNumId w:val="3"/>
  </w:num>
  <w:num w:numId="17">
    <w:abstractNumId w:val="1"/>
  </w:num>
  <w:num w:numId="18">
    <w:abstractNumId w:val="1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cumentProtection w:edit="readOnly" w:enforcement="1" w:cryptProviderType="rsaFull" w:cryptAlgorithmClass="hash" w:cryptAlgorithmType="typeAny" w:cryptAlgorithmSid="4" w:cryptSpinCount="100000" w:hash="TqB8/lWolUnN7uVNZsahgnR0vy8=" w:salt="dQBL/lwJjrImbR/30XF6+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TQxMTc2MrcwtjAwNTdU0lEKTi0uzszPAykwNKwFAPGxbh0tAAAA"/>
  </w:docVars>
  <w:rsids>
    <w:rsidRoot w:val="008D21D0"/>
    <w:rsid w:val="00001540"/>
    <w:rsid w:val="00001D4E"/>
    <w:rsid w:val="00002DD1"/>
    <w:rsid w:val="00003075"/>
    <w:rsid w:val="00003CC7"/>
    <w:rsid w:val="000044DE"/>
    <w:rsid w:val="000165FD"/>
    <w:rsid w:val="000178B7"/>
    <w:rsid w:val="00027C18"/>
    <w:rsid w:val="00033320"/>
    <w:rsid w:val="00033584"/>
    <w:rsid w:val="000364E8"/>
    <w:rsid w:val="00037668"/>
    <w:rsid w:val="00041F7A"/>
    <w:rsid w:val="000458FB"/>
    <w:rsid w:val="0005458F"/>
    <w:rsid w:val="00054B26"/>
    <w:rsid w:val="00056C22"/>
    <w:rsid w:val="000634C8"/>
    <w:rsid w:val="00070C26"/>
    <w:rsid w:val="0007472D"/>
    <w:rsid w:val="00074C34"/>
    <w:rsid w:val="00080547"/>
    <w:rsid w:val="00080A4B"/>
    <w:rsid w:val="00083280"/>
    <w:rsid w:val="000947B6"/>
    <w:rsid w:val="000A0435"/>
    <w:rsid w:val="000B0F76"/>
    <w:rsid w:val="000B17CF"/>
    <w:rsid w:val="000B1E4A"/>
    <w:rsid w:val="000C0CA7"/>
    <w:rsid w:val="000C682B"/>
    <w:rsid w:val="000E1C2A"/>
    <w:rsid w:val="000E37D4"/>
    <w:rsid w:val="000E3817"/>
    <w:rsid w:val="000E441F"/>
    <w:rsid w:val="000E6565"/>
    <w:rsid w:val="000F3F53"/>
    <w:rsid w:val="000F54C1"/>
    <w:rsid w:val="00101A0E"/>
    <w:rsid w:val="00110B32"/>
    <w:rsid w:val="00114EB2"/>
    <w:rsid w:val="0011624E"/>
    <w:rsid w:val="0012516F"/>
    <w:rsid w:val="001309C6"/>
    <w:rsid w:val="00132E5E"/>
    <w:rsid w:val="00140CF7"/>
    <w:rsid w:val="0014245E"/>
    <w:rsid w:val="00145BDC"/>
    <w:rsid w:val="00147404"/>
    <w:rsid w:val="00154A99"/>
    <w:rsid w:val="00156890"/>
    <w:rsid w:val="0016174A"/>
    <w:rsid w:val="00165EC1"/>
    <w:rsid w:val="00171C57"/>
    <w:rsid w:val="001764E7"/>
    <w:rsid w:val="00177CB7"/>
    <w:rsid w:val="00180EE3"/>
    <w:rsid w:val="00181021"/>
    <w:rsid w:val="001A0AEA"/>
    <w:rsid w:val="001B20F6"/>
    <w:rsid w:val="001B58F4"/>
    <w:rsid w:val="001B70E2"/>
    <w:rsid w:val="001C52BF"/>
    <w:rsid w:val="001D0DD6"/>
    <w:rsid w:val="001D2754"/>
    <w:rsid w:val="001E18BE"/>
    <w:rsid w:val="001E5B3A"/>
    <w:rsid w:val="001F52FD"/>
    <w:rsid w:val="001F67AF"/>
    <w:rsid w:val="00203892"/>
    <w:rsid w:val="00215E85"/>
    <w:rsid w:val="00225699"/>
    <w:rsid w:val="00226CEF"/>
    <w:rsid w:val="00231C72"/>
    <w:rsid w:val="002406A9"/>
    <w:rsid w:val="00243FA5"/>
    <w:rsid w:val="00245009"/>
    <w:rsid w:val="00256DA6"/>
    <w:rsid w:val="002647AE"/>
    <w:rsid w:val="00272C0E"/>
    <w:rsid w:val="00290276"/>
    <w:rsid w:val="00293D93"/>
    <w:rsid w:val="00295042"/>
    <w:rsid w:val="00297386"/>
    <w:rsid w:val="00297425"/>
    <w:rsid w:val="002A0AFB"/>
    <w:rsid w:val="002B5CA0"/>
    <w:rsid w:val="002C0377"/>
    <w:rsid w:val="002C73F0"/>
    <w:rsid w:val="002D02AC"/>
    <w:rsid w:val="002E404C"/>
    <w:rsid w:val="00303387"/>
    <w:rsid w:val="00312DFC"/>
    <w:rsid w:val="003272A0"/>
    <w:rsid w:val="00337BD6"/>
    <w:rsid w:val="003443ED"/>
    <w:rsid w:val="003579DD"/>
    <w:rsid w:val="00362073"/>
    <w:rsid w:val="00366EC7"/>
    <w:rsid w:val="00371475"/>
    <w:rsid w:val="00373C40"/>
    <w:rsid w:val="00375B20"/>
    <w:rsid w:val="003827C4"/>
    <w:rsid w:val="00385819"/>
    <w:rsid w:val="003872CC"/>
    <w:rsid w:val="003908A3"/>
    <w:rsid w:val="003A26F3"/>
    <w:rsid w:val="003A2EEA"/>
    <w:rsid w:val="003A4308"/>
    <w:rsid w:val="003A58D3"/>
    <w:rsid w:val="003A5FC7"/>
    <w:rsid w:val="003A7FDD"/>
    <w:rsid w:val="003B05E7"/>
    <w:rsid w:val="003B39FA"/>
    <w:rsid w:val="003C58FA"/>
    <w:rsid w:val="003D2445"/>
    <w:rsid w:val="003D584B"/>
    <w:rsid w:val="003D7C3B"/>
    <w:rsid w:val="003E1C53"/>
    <w:rsid w:val="003E50E1"/>
    <w:rsid w:val="003E555B"/>
    <w:rsid w:val="003E6031"/>
    <w:rsid w:val="003F059B"/>
    <w:rsid w:val="003F22B8"/>
    <w:rsid w:val="004016D4"/>
    <w:rsid w:val="00402050"/>
    <w:rsid w:val="00405C83"/>
    <w:rsid w:val="00420D97"/>
    <w:rsid w:val="0042460C"/>
    <w:rsid w:val="00437CBC"/>
    <w:rsid w:val="0044540F"/>
    <w:rsid w:val="00456AB7"/>
    <w:rsid w:val="004604DF"/>
    <w:rsid w:val="0047131B"/>
    <w:rsid w:val="00473666"/>
    <w:rsid w:val="00473B66"/>
    <w:rsid w:val="0047592E"/>
    <w:rsid w:val="004879A0"/>
    <w:rsid w:val="00490DED"/>
    <w:rsid w:val="0049174F"/>
    <w:rsid w:val="00493765"/>
    <w:rsid w:val="00494511"/>
    <w:rsid w:val="004972CD"/>
    <w:rsid w:val="004A0247"/>
    <w:rsid w:val="004D3961"/>
    <w:rsid w:val="004D5295"/>
    <w:rsid w:val="004D7943"/>
    <w:rsid w:val="004E4C45"/>
    <w:rsid w:val="004E7288"/>
    <w:rsid w:val="00507ABF"/>
    <w:rsid w:val="005101C6"/>
    <w:rsid w:val="00510D87"/>
    <w:rsid w:val="00514B00"/>
    <w:rsid w:val="00514C72"/>
    <w:rsid w:val="005154C3"/>
    <w:rsid w:val="00516A0F"/>
    <w:rsid w:val="00517379"/>
    <w:rsid w:val="0052157B"/>
    <w:rsid w:val="00522CE1"/>
    <w:rsid w:val="00542DE5"/>
    <w:rsid w:val="00543A4F"/>
    <w:rsid w:val="005442C0"/>
    <w:rsid w:val="00562D46"/>
    <w:rsid w:val="005667C0"/>
    <w:rsid w:val="005754A7"/>
    <w:rsid w:val="00576DD9"/>
    <w:rsid w:val="00581AA2"/>
    <w:rsid w:val="00585B90"/>
    <w:rsid w:val="00595DE0"/>
    <w:rsid w:val="005A7B89"/>
    <w:rsid w:val="005B5491"/>
    <w:rsid w:val="005D3289"/>
    <w:rsid w:val="005D4350"/>
    <w:rsid w:val="005D7BC8"/>
    <w:rsid w:val="005E45A9"/>
    <w:rsid w:val="005F2845"/>
    <w:rsid w:val="005F4503"/>
    <w:rsid w:val="005F621F"/>
    <w:rsid w:val="005F7F69"/>
    <w:rsid w:val="00617547"/>
    <w:rsid w:val="00620219"/>
    <w:rsid w:val="00622FFF"/>
    <w:rsid w:val="00631091"/>
    <w:rsid w:val="0063689B"/>
    <w:rsid w:val="00640A9D"/>
    <w:rsid w:val="00650498"/>
    <w:rsid w:val="00650A45"/>
    <w:rsid w:val="006512D5"/>
    <w:rsid w:val="00657CC5"/>
    <w:rsid w:val="00667CAC"/>
    <w:rsid w:val="0067158C"/>
    <w:rsid w:val="00674BED"/>
    <w:rsid w:val="00682B35"/>
    <w:rsid w:val="0068631B"/>
    <w:rsid w:val="00690CF2"/>
    <w:rsid w:val="006A2887"/>
    <w:rsid w:val="006A3037"/>
    <w:rsid w:val="006A6B2E"/>
    <w:rsid w:val="006A6F66"/>
    <w:rsid w:val="006B538D"/>
    <w:rsid w:val="006B795D"/>
    <w:rsid w:val="006C07B1"/>
    <w:rsid w:val="006C0F12"/>
    <w:rsid w:val="006C4ACF"/>
    <w:rsid w:val="006C7974"/>
    <w:rsid w:val="006D086F"/>
    <w:rsid w:val="006D2A33"/>
    <w:rsid w:val="006E62D5"/>
    <w:rsid w:val="00704E91"/>
    <w:rsid w:val="0070662F"/>
    <w:rsid w:val="0070768D"/>
    <w:rsid w:val="007217F2"/>
    <w:rsid w:val="00724F57"/>
    <w:rsid w:val="0073054A"/>
    <w:rsid w:val="00733243"/>
    <w:rsid w:val="007357D9"/>
    <w:rsid w:val="00735950"/>
    <w:rsid w:val="007411DE"/>
    <w:rsid w:val="00742FBD"/>
    <w:rsid w:val="00750125"/>
    <w:rsid w:val="007508A0"/>
    <w:rsid w:val="007523A4"/>
    <w:rsid w:val="00771649"/>
    <w:rsid w:val="00775A48"/>
    <w:rsid w:val="00780E96"/>
    <w:rsid w:val="007821EF"/>
    <w:rsid w:val="00790A3B"/>
    <w:rsid w:val="00795F38"/>
    <w:rsid w:val="00796192"/>
    <w:rsid w:val="007B7B60"/>
    <w:rsid w:val="007C08EA"/>
    <w:rsid w:val="007C09ED"/>
    <w:rsid w:val="007C1413"/>
    <w:rsid w:val="007C5F1F"/>
    <w:rsid w:val="007C63EC"/>
    <w:rsid w:val="007D68B6"/>
    <w:rsid w:val="007E21BA"/>
    <w:rsid w:val="007E6EFF"/>
    <w:rsid w:val="007E73F0"/>
    <w:rsid w:val="007F09D7"/>
    <w:rsid w:val="007F1A5B"/>
    <w:rsid w:val="007F2335"/>
    <w:rsid w:val="007F5C80"/>
    <w:rsid w:val="007F618B"/>
    <w:rsid w:val="00801998"/>
    <w:rsid w:val="008032DF"/>
    <w:rsid w:val="00804A21"/>
    <w:rsid w:val="00805844"/>
    <w:rsid w:val="00807C67"/>
    <w:rsid w:val="00810712"/>
    <w:rsid w:val="00815EBF"/>
    <w:rsid w:val="00844013"/>
    <w:rsid w:val="008442DB"/>
    <w:rsid w:val="008465F4"/>
    <w:rsid w:val="00853628"/>
    <w:rsid w:val="008552F6"/>
    <w:rsid w:val="008555FF"/>
    <w:rsid w:val="00855822"/>
    <w:rsid w:val="00860A84"/>
    <w:rsid w:val="008701DC"/>
    <w:rsid w:val="00874CF8"/>
    <w:rsid w:val="008758B2"/>
    <w:rsid w:val="0088524C"/>
    <w:rsid w:val="00886EF1"/>
    <w:rsid w:val="0089312E"/>
    <w:rsid w:val="008B1DCE"/>
    <w:rsid w:val="008D21D0"/>
    <w:rsid w:val="008E4004"/>
    <w:rsid w:val="008E5716"/>
    <w:rsid w:val="008E7A9D"/>
    <w:rsid w:val="008E7D12"/>
    <w:rsid w:val="009003FB"/>
    <w:rsid w:val="009073B9"/>
    <w:rsid w:val="0091132B"/>
    <w:rsid w:val="00911CF6"/>
    <w:rsid w:val="00914F5A"/>
    <w:rsid w:val="0092075A"/>
    <w:rsid w:val="009209CE"/>
    <w:rsid w:val="00921B73"/>
    <w:rsid w:val="00926DF4"/>
    <w:rsid w:val="009372D9"/>
    <w:rsid w:val="00946DFF"/>
    <w:rsid w:val="00951022"/>
    <w:rsid w:val="0096032A"/>
    <w:rsid w:val="00964B75"/>
    <w:rsid w:val="00971925"/>
    <w:rsid w:val="00975625"/>
    <w:rsid w:val="00997B6B"/>
    <w:rsid w:val="009A3EB8"/>
    <w:rsid w:val="009A5389"/>
    <w:rsid w:val="009B7789"/>
    <w:rsid w:val="009C4317"/>
    <w:rsid w:val="009C61BC"/>
    <w:rsid w:val="009D0537"/>
    <w:rsid w:val="009D4F29"/>
    <w:rsid w:val="009D6B6F"/>
    <w:rsid w:val="009E32EF"/>
    <w:rsid w:val="009F13E3"/>
    <w:rsid w:val="009F6DC7"/>
    <w:rsid w:val="009F7E0C"/>
    <w:rsid w:val="00A04929"/>
    <w:rsid w:val="00A06B1D"/>
    <w:rsid w:val="00A1034E"/>
    <w:rsid w:val="00A10BCD"/>
    <w:rsid w:val="00A119F3"/>
    <w:rsid w:val="00A2510A"/>
    <w:rsid w:val="00A319BD"/>
    <w:rsid w:val="00A37C90"/>
    <w:rsid w:val="00A4475D"/>
    <w:rsid w:val="00A51115"/>
    <w:rsid w:val="00A54D52"/>
    <w:rsid w:val="00A56075"/>
    <w:rsid w:val="00A6068C"/>
    <w:rsid w:val="00A61839"/>
    <w:rsid w:val="00A64C04"/>
    <w:rsid w:val="00A673A5"/>
    <w:rsid w:val="00A736D7"/>
    <w:rsid w:val="00A742FE"/>
    <w:rsid w:val="00A74407"/>
    <w:rsid w:val="00A76788"/>
    <w:rsid w:val="00A775EB"/>
    <w:rsid w:val="00A77D6B"/>
    <w:rsid w:val="00A844D6"/>
    <w:rsid w:val="00A84C71"/>
    <w:rsid w:val="00A93F75"/>
    <w:rsid w:val="00AA1E97"/>
    <w:rsid w:val="00AA4410"/>
    <w:rsid w:val="00AA754A"/>
    <w:rsid w:val="00AC7BCA"/>
    <w:rsid w:val="00AD71CC"/>
    <w:rsid w:val="00AE5210"/>
    <w:rsid w:val="00AF3427"/>
    <w:rsid w:val="00B061A1"/>
    <w:rsid w:val="00B1209D"/>
    <w:rsid w:val="00B2584F"/>
    <w:rsid w:val="00B261C7"/>
    <w:rsid w:val="00B269F9"/>
    <w:rsid w:val="00B27F80"/>
    <w:rsid w:val="00B337A0"/>
    <w:rsid w:val="00B43213"/>
    <w:rsid w:val="00B652D9"/>
    <w:rsid w:val="00B670B3"/>
    <w:rsid w:val="00B71FFC"/>
    <w:rsid w:val="00B81765"/>
    <w:rsid w:val="00B82160"/>
    <w:rsid w:val="00B91D19"/>
    <w:rsid w:val="00B95715"/>
    <w:rsid w:val="00B95882"/>
    <w:rsid w:val="00BA7ED5"/>
    <w:rsid w:val="00BB2B22"/>
    <w:rsid w:val="00BB7CF3"/>
    <w:rsid w:val="00BC0CC0"/>
    <w:rsid w:val="00BD19F4"/>
    <w:rsid w:val="00BF6969"/>
    <w:rsid w:val="00C031CD"/>
    <w:rsid w:val="00C1533E"/>
    <w:rsid w:val="00C158C3"/>
    <w:rsid w:val="00C27152"/>
    <w:rsid w:val="00C276AA"/>
    <w:rsid w:val="00C354A3"/>
    <w:rsid w:val="00C355B9"/>
    <w:rsid w:val="00C4310D"/>
    <w:rsid w:val="00C43823"/>
    <w:rsid w:val="00C451E0"/>
    <w:rsid w:val="00C51256"/>
    <w:rsid w:val="00C6551D"/>
    <w:rsid w:val="00C7160F"/>
    <w:rsid w:val="00C74468"/>
    <w:rsid w:val="00C76C8B"/>
    <w:rsid w:val="00C81110"/>
    <w:rsid w:val="00C81304"/>
    <w:rsid w:val="00C84664"/>
    <w:rsid w:val="00C86B67"/>
    <w:rsid w:val="00C87EED"/>
    <w:rsid w:val="00C904D0"/>
    <w:rsid w:val="00C919A5"/>
    <w:rsid w:val="00C92366"/>
    <w:rsid w:val="00CB042E"/>
    <w:rsid w:val="00CB0E63"/>
    <w:rsid w:val="00CB3136"/>
    <w:rsid w:val="00CC0580"/>
    <w:rsid w:val="00CC10E2"/>
    <w:rsid w:val="00CC784B"/>
    <w:rsid w:val="00CD0CE0"/>
    <w:rsid w:val="00CD2E25"/>
    <w:rsid w:val="00CD39BA"/>
    <w:rsid w:val="00CD3E6A"/>
    <w:rsid w:val="00CD6BB8"/>
    <w:rsid w:val="00CE3287"/>
    <w:rsid w:val="00D11C8C"/>
    <w:rsid w:val="00D152B2"/>
    <w:rsid w:val="00D15372"/>
    <w:rsid w:val="00D16564"/>
    <w:rsid w:val="00D417A3"/>
    <w:rsid w:val="00D457E5"/>
    <w:rsid w:val="00D45FDD"/>
    <w:rsid w:val="00D50BB8"/>
    <w:rsid w:val="00D54A55"/>
    <w:rsid w:val="00D556A3"/>
    <w:rsid w:val="00D62150"/>
    <w:rsid w:val="00D62F61"/>
    <w:rsid w:val="00D646C8"/>
    <w:rsid w:val="00D651E3"/>
    <w:rsid w:val="00D710DA"/>
    <w:rsid w:val="00D72FAE"/>
    <w:rsid w:val="00D806C1"/>
    <w:rsid w:val="00D95E89"/>
    <w:rsid w:val="00DB0090"/>
    <w:rsid w:val="00DB5A24"/>
    <w:rsid w:val="00DC3876"/>
    <w:rsid w:val="00DD6F06"/>
    <w:rsid w:val="00DE56F8"/>
    <w:rsid w:val="00DF1E64"/>
    <w:rsid w:val="00DF67AA"/>
    <w:rsid w:val="00DF6A36"/>
    <w:rsid w:val="00E107CC"/>
    <w:rsid w:val="00E13E32"/>
    <w:rsid w:val="00E17B25"/>
    <w:rsid w:val="00E22032"/>
    <w:rsid w:val="00E26EDD"/>
    <w:rsid w:val="00E323B8"/>
    <w:rsid w:val="00E42605"/>
    <w:rsid w:val="00E42AEE"/>
    <w:rsid w:val="00E46E71"/>
    <w:rsid w:val="00E55265"/>
    <w:rsid w:val="00E564F8"/>
    <w:rsid w:val="00E65B92"/>
    <w:rsid w:val="00E676C8"/>
    <w:rsid w:val="00E739D1"/>
    <w:rsid w:val="00E7486D"/>
    <w:rsid w:val="00E76FFB"/>
    <w:rsid w:val="00E91EA6"/>
    <w:rsid w:val="00E9617C"/>
    <w:rsid w:val="00EA18A6"/>
    <w:rsid w:val="00EA4B8E"/>
    <w:rsid w:val="00EA5784"/>
    <w:rsid w:val="00EA68C0"/>
    <w:rsid w:val="00EB06E3"/>
    <w:rsid w:val="00EB092F"/>
    <w:rsid w:val="00EB10BD"/>
    <w:rsid w:val="00ED18A8"/>
    <w:rsid w:val="00ED5766"/>
    <w:rsid w:val="00EE7BA3"/>
    <w:rsid w:val="00EF37F0"/>
    <w:rsid w:val="00EF45A6"/>
    <w:rsid w:val="00EF5279"/>
    <w:rsid w:val="00EF5B62"/>
    <w:rsid w:val="00EF5E81"/>
    <w:rsid w:val="00F02131"/>
    <w:rsid w:val="00F14AC0"/>
    <w:rsid w:val="00F159BD"/>
    <w:rsid w:val="00F26E09"/>
    <w:rsid w:val="00F32AA5"/>
    <w:rsid w:val="00F330A0"/>
    <w:rsid w:val="00F46F63"/>
    <w:rsid w:val="00F47746"/>
    <w:rsid w:val="00F52489"/>
    <w:rsid w:val="00F60C31"/>
    <w:rsid w:val="00F66952"/>
    <w:rsid w:val="00F674D6"/>
    <w:rsid w:val="00F7306D"/>
    <w:rsid w:val="00F7566B"/>
    <w:rsid w:val="00F80FB0"/>
    <w:rsid w:val="00F81BA5"/>
    <w:rsid w:val="00F84A2B"/>
    <w:rsid w:val="00F87D55"/>
    <w:rsid w:val="00FA224B"/>
    <w:rsid w:val="00FB2951"/>
    <w:rsid w:val="00FE04CD"/>
    <w:rsid w:val="00FE19F7"/>
    <w:rsid w:val="00FE666C"/>
    <w:rsid w:val="00FE7B7A"/>
    <w:rsid w:val="00FF4AF7"/>
    <w:rsid w:val="00FF6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166C1"/>
  <w15:docId w15:val="{20BAC978-6104-45CD-B3E0-9B778D7F4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03FB"/>
  </w:style>
  <w:style w:type="paragraph" w:styleId="Heading1">
    <w:name w:val="heading 1"/>
    <w:basedOn w:val="Normal"/>
    <w:next w:val="Normal"/>
    <w:link w:val="Heading1Char"/>
    <w:uiPriority w:val="9"/>
    <w:qFormat/>
    <w:rsid w:val="002256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42E"/>
    <w:pPr>
      <w:ind w:left="720"/>
      <w:contextualSpacing/>
    </w:pPr>
  </w:style>
  <w:style w:type="paragraph" w:styleId="BalloonText">
    <w:name w:val="Balloon Text"/>
    <w:basedOn w:val="Normal"/>
    <w:link w:val="BalloonTextChar"/>
    <w:uiPriority w:val="99"/>
    <w:semiHidden/>
    <w:unhideWhenUsed/>
    <w:rsid w:val="00CB04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2E"/>
    <w:rPr>
      <w:rFonts w:ascii="Tahoma" w:hAnsi="Tahoma" w:cs="Tahoma"/>
      <w:sz w:val="16"/>
      <w:szCs w:val="16"/>
    </w:rPr>
  </w:style>
  <w:style w:type="character" w:customStyle="1" w:styleId="Heading1Char">
    <w:name w:val="Heading 1 Char"/>
    <w:basedOn w:val="DefaultParagraphFont"/>
    <w:link w:val="Heading1"/>
    <w:uiPriority w:val="9"/>
    <w:rsid w:val="00225699"/>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860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A84"/>
  </w:style>
  <w:style w:type="paragraph" w:styleId="Footer">
    <w:name w:val="footer"/>
    <w:basedOn w:val="Normal"/>
    <w:link w:val="FooterChar"/>
    <w:uiPriority w:val="99"/>
    <w:unhideWhenUsed/>
    <w:rsid w:val="00860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A84"/>
  </w:style>
  <w:style w:type="paragraph" w:styleId="Caption">
    <w:name w:val="caption"/>
    <w:basedOn w:val="Normal"/>
    <w:next w:val="Normal"/>
    <w:uiPriority w:val="35"/>
    <w:unhideWhenUsed/>
    <w:qFormat/>
    <w:rsid w:val="00795F38"/>
    <w:pPr>
      <w:spacing w:line="240" w:lineRule="auto"/>
    </w:pPr>
    <w:rPr>
      <w:b/>
      <w:bCs/>
      <w:color w:val="4F81BD" w:themeColor="accent1"/>
      <w:sz w:val="18"/>
      <w:szCs w:val="18"/>
    </w:rPr>
  </w:style>
  <w:style w:type="paragraph" w:styleId="Bibliography">
    <w:name w:val="Bibliography"/>
    <w:basedOn w:val="Normal"/>
    <w:next w:val="Normal"/>
    <w:uiPriority w:val="37"/>
    <w:unhideWhenUsed/>
    <w:rsid w:val="00F81BA5"/>
  </w:style>
  <w:style w:type="table" w:styleId="TableGrid">
    <w:name w:val="Table Grid"/>
    <w:basedOn w:val="TableNormal"/>
    <w:uiPriority w:val="59"/>
    <w:rsid w:val="00FF4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fuvd">
    <w:name w:val="ilfuvd"/>
    <w:basedOn w:val="DefaultParagraphFont"/>
    <w:rsid w:val="001E18BE"/>
  </w:style>
  <w:style w:type="character" w:customStyle="1" w:styleId="kx21rb">
    <w:name w:val="kx21rb"/>
    <w:basedOn w:val="DefaultParagraphFont"/>
    <w:rsid w:val="001E18BE"/>
  </w:style>
  <w:style w:type="character" w:customStyle="1" w:styleId="hgkelc">
    <w:name w:val="hgkelc"/>
    <w:basedOn w:val="DefaultParagraphFont"/>
    <w:rsid w:val="00C7160F"/>
  </w:style>
  <w:style w:type="paragraph" w:styleId="NoSpacing">
    <w:name w:val="No Spacing"/>
    <w:uiPriority w:val="1"/>
    <w:qFormat/>
    <w:rsid w:val="004945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586921">
      <w:bodyDiv w:val="1"/>
      <w:marLeft w:val="0"/>
      <w:marRight w:val="0"/>
      <w:marTop w:val="0"/>
      <w:marBottom w:val="0"/>
      <w:divBdr>
        <w:top w:val="none" w:sz="0" w:space="0" w:color="auto"/>
        <w:left w:val="none" w:sz="0" w:space="0" w:color="auto"/>
        <w:bottom w:val="none" w:sz="0" w:space="0" w:color="auto"/>
        <w:right w:val="none" w:sz="0" w:space="0" w:color="auto"/>
      </w:divBdr>
    </w:div>
    <w:div w:id="202910102">
      <w:bodyDiv w:val="1"/>
      <w:marLeft w:val="0"/>
      <w:marRight w:val="0"/>
      <w:marTop w:val="0"/>
      <w:marBottom w:val="0"/>
      <w:divBdr>
        <w:top w:val="none" w:sz="0" w:space="0" w:color="auto"/>
        <w:left w:val="none" w:sz="0" w:space="0" w:color="auto"/>
        <w:bottom w:val="none" w:sz="0" w:space="0" w:color="auto"/>
        <w:right w:val="none" w:sz="0" w:space="0" w:color="auto"/>
      </w:divBdr>
      <w:divsChild>
        <w:div w:id="537398165">
          <w:marLeft w:val="0"/>
          <w:marRight w:val="0"/>
          <w:marTop w:val="0"/>
          <w:marBottom w:val="0"/>
          <w:divBdr>
            <w:top w:val="none" w:sz="0" w:space="0" w:color="auto"/>
            <w:left w:val="none" w:sz="0" w:space="0" w:color="auto"/>
            <w:bottom w:val="none" w:sz="0" w:space="0" w:color="auto"/>
            <w:right w:val="none" w:sz="0" w:space="0" w:color="auto"/>
          </w:divBdr>
        </w:div>
      </w:divsChild>
    </w:div>
    <w:div w:id="1175996361">
      <w:bodyDiv w:val="1"/>
      <w:marLeft w:val="0"/>
      <w:marRight w:val="0"/>
      <w:marTop w:val="0"/>
      <w:marBottom w:val="0"/>
      <w:divBdr>
        <w:top w:val="none" w:sz="0" w:space="0" w:color="auto"/>
        <w:left w:val="none" w:sz="0" w:space="0" w:color="auto"/>
        <w:bottom w:val="none" w:sz="0" w:space="0" w:color="auto"/>
        <w:right w:val="none" w:sz="0" w:space="0" w:color="auto"/>
      </w:divBdr>
      <w:divsChild>
        <w:div w:id="1925064366">
          <w:marLeft w:val="0"/>
          <w:marRight w:val="0"/>
          <w:marTop w:val="0"/>
          <w:marBottom w:val="0"/>
          <w:divBdr>
            <w:top w:val="none" w:sz="0" w:space="0" w:color="auto"/>
            <w:left w:val="none" w:sz="0" w:space="0" w:color="auto"/>
            <w:bottom w:val="none" w:sz="0" w:space="0" w:color="auto"/>
            <w:right w:val="none" w:sz="0" w:space="0" w:color="auto"/>
          </w:divBdr>
        </w:div>
      </w:divsChild>
    </w:div>
    <w:div w:id="1366173344">
      <w:bodyDiv w:val="1"/>
      <w:marLeft w:val="0"/>
      <w:marRight w:val="0"/>
      <w:marTop w:val="0"/>
      <w:marBottom w:val="0"/>
      <w:divBdr>
        <w:top w:val="none" w:sz="0" w:space="0" w:color="auto"/>
        <w:left w:val="none" w:sz="0" w:space="0" w:color="auto"/>
        <w:bottom w:val="none" w:sz="0" w:space="0" w:color="auto"/>
        <w:right w:val="none" w:sz="0" w:space="0" w:color="auto"/>
      </w:divBdr>
      <w:divsChild>
        <w:div w:id="1591960361">
          <w:marLeft w:val="0"/>
          <w:marRight w:val="0"/>
          <w:marTop w:val="0"/>
          <w:marBottom w:val="0"/>
          <w:divBdr>
            <w:top w:val="none" w:sz="0" w:space="0" w:color="auto"/>
            <w:left w:val="none" w:sz="0" w:space="0" w:color="auto"/>
            <w:bottom w:val="none" w:sz="0" w:space="0" w:color="auto"/>
            <w:right w:val="none" w:sz="0" w:space="0" w:color="auto"/>
          </w:divBdr>
        </w:div>
      </w:divsChild>
    </w:div>
    <w:div w:id="1484811959">
      <w:bodyDiv w:val="1"/>
      <w:marLeft w:val="0"/>
      <w:marRight w:val="0"/>
      <w:marTop w:val="0"/>
      <w:marBottom w:val="0"/>
      <w:divBdr>
        <w:top w:val="none" w:sz="0" w:space="0" w:color="auto"/>
        <w:left w:val="none" w:sz="0" w:space="0" w:color="auto"/>
        <w:bottom w:val="none" w:sz="0" w:space="0" w:color="auto"/>
        <w:right w:val="none" w:sz="0" w:space="0" w:color="auto"/>
      </w:divBdr>
    </w:div>
    <w:div w:id="1758790202">
      <w:bodyDiv w:val="1"/>
      <w:marLeft w:val="0"/>
      <w:marRight w:val="0"/>
      <w:marTop w:val="0"/>
      <w:marBottom w:val="0"/>
      <w:divBdr>
        <w:top w:val="none" w:sz="0" w:space="0" w:color="auto"/>
        <w:left w:val="none" w:sz="0" w:space="0" w:color="auto"/>
        <w:bottom w:val="none" w:sz="0" w:space="0" w:color="auto"/>
        <w:right w:val="none" w:sz="0" w:space="0" w:color="auto"/>
      </w:divBdr>
    </w:div>
    <w:div w:id="1829398551">
      <w:bodyDiv w:val="1"/>
      <w:marLeft w:val="0"/>
      <w:marRight w:val="0"/>
      <w:marTop w:val="0"/>
      <w:marBottom w:val="0"/>
      <w:divBdr>
        <w:top w:val="none" w:sz="0" w:space="0" w:color="auto"/>
        <w:left w:val="none" w:sz="0" w:space="0" w:color="auto"/>
        <w:bottom w:val="none" w:sz="0" w:space="0" w:color="auto"/>
        <w:right w:val="none" w:sz="0" w:space="0" w:color="auto"/>
      </w:divBdr>
      <w:divsChild>
        <w:div w:id="2898058">
          <w:marLeft w:val="0"/>
          <w:marRight w:val="0"/>
          <w:marTop w:val="0"/>
          <w:marBottom w:val="0"/>
          <w:divBdr>
            <w:top w:val="none" w:sz="0" w:space="0" w:color="auto"/>
            <w:left w:val="none" w:sz="0" w:space="0" w:color="auto"/>
            <w:bottom w:val="none" w:sz="0" w:space="0" w:color="auto"/>
            <w:right w:val="none" w:sz="0" w:space="0" w:color="auto"/>
          </w:divBdr>
        </w:div>
      </w:divsChild>
    </w:div>
    <w:div w:id="1854294030">
      <w:bodyDiv w:val="1"/>
      <w:marLeft w:val="0"/>
      <w:marRight w:val="0"/>
      <w:marTop w:val="0"/>
      <w:marBottom w:val="0"/>
      <w:divBdr>
        <w:top w:val="none" w:sz="0" w:space="0" w:color="auto"/>
        <w:left w:val="none" w:sz="0" w:space="0" w:color="auto"/>
        <w:bottom w:val="none" w:sz="0" w:space="0" w:color="auto"/>
        <w:right w:val="none" w:sz="0" w:space="0" w:color="auto"/>
      </w:divBdr>
    </w:div>
    <w:div w:id="1969704379">
      <w:bodyDiv w:val="1"/>
      <w:marLeft w:val="0"/>
      <w:marRight w:val="0"/>
      <w:marTop w:val="0"/>
      <w:marBottom w:val="0"/>
      <w:divBdr>
        <w:top w:val="none" w:sz="0" w:space="0" w:color="auto"/>
        <w:left w:val="none" w:sz="0" w:space="0" w:color="auto"/>
        <w:bottom w:val="none" w:sz="0" w:space="0" w:color="auto"/>
        <w:right w:val="none" w:sz="0" w:space="0" w:color="auto"/>
      </w:divBdr>
    </w:div>
    <w:div w:id="2078436754">
      <w:bodyDiv w:val="1"/>
      <w:marLeft w:val="0"/>
      <w:marRight w:val="0"/>
      <w:marTop w:val="0"/>
      <w:marBottom w:val="0"/>
      <w:divBdr>
        <w:top w:val="none" w:sz="0" w:space="0" w:color="auto"/>
        <w:left w:val="none" w:sz="0" w:space="0" w:color="auto"/>
        <w:bottom w:val="none" w:sz="0" w:space="0" w:color="auto"/>
        <w:right w:val="none" w:sz="0" w:space="0" w:color="auto"/>
      </w:divBdr>
      <w:divsChild>
        <w:div w:id="1108695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Ale12</b:Tag>
    <b:SourceType>Book</b:SourceType>
    <b:Guid>{78789BA2-B6BA-4044-A0DF-C528EC68D12C}</b:Guid>
    <b:Author>
      <b:Author>
        <b:NameList>
          <b:Person>
            <b:Last>Sadiku</b:Last>
            <b:First>Alexander</b:First>
            <b:Middle>and</b:Middle>
          </b:Person>
        </b:NameList>
      </b:Author>
    </b:Author>
    <b:Title>Applied Circuit Analysis</b:Title>
    <b:Year>2012</b:Year>
    <b:Publisher>McGraw - Hill Companies, Inc.</b:Publisher>
    <b:RefOrder>1</b:RefOrder>
  </b:Source>
</b:Sources>
</file>

<file path=customXml/itemProps1.xml><?xml version="1.0" encoding="utf-8"?>
<ds:datastoreItem xmlns:ds="http://schemas.openxmlformats.org/officeDocument/2006/customXml" ds:itemID="{78E92912-C0FC-4330-B6FA-57D674003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16</Pages>
  <Words>3270</Words>
  <Characters>18639</Characters>
  <Application>Microsoft Office Word</Application>
  <DocSecurity>8</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chinita</dc:creator>
  <cp:lastModifiedBy>Ashahi Shafin</cp:lastModifiedBy>
  <cp:revision>31</cp:revision>
  <cp:lastPrinted>2019-01-22T21:59:00Z</cp:lastPrinted>
  <dcterms:created xsi:type="dcterms:W3CDTF">2021-02-07T19:05:00Z</dcterms:created>
  <dcterms:modified xsi:type="dcterms:W3CDTF">2021-04-14T21:38:00Z</dcterms:modified>
</cp:coreProperties>
</file>