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B82B" w14:textId="30B19AEB" w:rsidR="007A55DA" w:rsidRPr="002E7745" w:rsidRDefault="00E467FD" w:rsidP="007A55DA">
      <w:pPr>
        <w:rPr>
          <w:b/>
          <w:bCs/>
          <w:color w:val="000000" w:themeColor="text1"/>
          <w:sz w:val="24"/>
          <w:szCs w:val="24"/>
        </w:rPr>
      </w:pPr>
      <w:r w:rsidRPr="002E7745">
        <w:rPr>
          <w:noProof/>
          <w:color w:val="000000" w:themeColor="text1"/>
          <w:sz w:val="24"/>
          <w:szCs w:val="24"/>
          <w:lang w:eastAsia="en-US" w:bidi="ar-SA"/>
        </w:rPr>
        <mc:AlternateContent>
          <mc:Choice Requires="wps">
            <w:drawing>
              <wp:anchor distT="45720" distB="45720" distL="114300" distR="114300" simplePos="0" relativeHeight="251660800" behindDoc="0" locked="0" layoutInCell="1" allowOverlap="1" wp14:anchorId="4E5A9C36" wp14:editId="604F57E0">
                <wp:simplePos x="0" y="0"/>
                <wp:positionH relativeFrom="column">
                  <wp:posOffset>2971165</wp:posOffset>
                </wp:positionH>
                <wp:positionV relativeFrom="paragraph">
                  <wp:posOffset>0</wp:posOffset>
                </wp:positionV>
                <wp:extent cx="2948305" cy="371475"/>
                <wp:effectExtent l="0" t="0" r="2349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371475"/>
                        </a:xfrm>
                        <a:prstGeom prst="rect">
                          <a:avLst/>
                        </a:prstGeom>
                        <a:solidFill>
                          <a:srgbClr val="FFFFFF"/>
                        </a:solidFill>
                        <a:ln w="9525">
                          <a:solidFill>
                            <a:srgbClr val="000000"/>
                          </a:solidFill>
                          <a:miter lim="800000"/>
                          <a:headEnd/>
                          <a:tailEnd/>
                        </a:ln>
                      </wps:spPr>
                      <wps:txbx>
                        <w:txbxContent>
                          <w:p w14:paraId="272A82F2" w14:textId="77777777" w:rsidR="000F100F" w:rsidRDefault="000F100F" w:rsidP="000F100F">
                            <w:r>
                              <w:rPr>
                                <w:color w:val="000000" w:themeColor="text1"/>
                              </w:rPr>
                              <w:t>R26-IT-132</w:t>
                            </w:r>
                          </w:p>
                          <w:p w14:paraId="492442B5" w14:textId="2C4A0E4D" w:rsidR="00E467FD" w:rsidRDefault="00E467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A9C36" id="_x0000_t202" coordsize="21600,21600" o:spt="202" path="m,l,21600r21600,l21600,xe">
                <v:stroke joinstyle="miter"/>
                <v:path gradientshapeok="t" o:connecttype="rect"/>
              </v:shapetype>
              <v:shape id="Text Box 2" o:spid="_x0000_s1026" type="#_x0000_t202" style="position:absolute;margin-left:233.95pt;margin-top:0;width:232.15pt;height:29.2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">
                <v:textbox>
                  <w:txbxContent>
                    <w:p w14:paraId="272A82F2" w14:textId="77777777" w:rsidR="000F100F" w:rsidRDefault="000F100F" w:rsidP="000F100F">
                      <w:r>
                        <w:rPr>
                          <w:color w:val="000000" w:themeColor="text1"/>
                        </w:rPr>
                        <w:t>R26-IT-132</w:t>
                      </w:r>
                    </w:p>
                    <w:p w14:paraId="492442B5" w14:textId="2C4A0E4D" w:rsidR="00E467FD" w:rsidRDefault="00E467FD"/>
                  </w:txbxContent>
                </v:textbox>
                <w10:wrap type="square"/>
              </v:shape>
            </w:pict>
          </mc:Fallback>
        </mc:AlternateContent>
      </w:r>
      <w:r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7A55DA" w:rsidRPr="002E7745">
        <w:rPr>
          <w:b/>
          <w:bCs/>
          <w:color w:val="000000" w:themeColor="text1"/>
          <w:sz w:val="24"/>
          <w:szCs w:val="24"/>
        </w:rPr>
        <w:t xml:space="preserve">Project </w:t>
      </w:r>
      <w:r w:rsidR="009A6B2A" w:rsidRPr="002E7745">
        <w:rPr>
          <w:b/>
          <w:bCs/>
          <w:color w:val="000000" w:themeColor="text1"/>
          <w:sz w:val="24"/>
          <w:szCs w:val="24"/>
        </w:rPr>
        <w:t>ID:</w:t>
      </w:r>
    </w:p>
    <w:p w14:paraId="5F7E7254" w14:textId="1D9EC8C9" w:rsidR="00CC257B" w:rsidRPr="002E7745" w:rsidRDefault="00A65331" w:rsidP="00A65331">
      <w:pPr>
        <w:pStyle w:val="ListParagraph"/>
        <w:numPr>
          <w:ilvl w:val="0"/>
          <w:numId w:val="1"/>
        </w:numPr>
        <w:rPr>
          <w:color w:val="000000" w:themeColor="text1"/>
          <w:sz w:val="24"/>
          <w:szCs w:val="24"/>
        </w:rPr>
      </w:pPr>
      <w:r w:rsidRPr="002E7745">
        <w:rPr>
          <w:color w:val="000000" w:themeColor="text1"/>
          <w:sz w:val="24"/>
          <w:szCs w:val="24"/>
        </w:rPr>
        <w:t>Topic (12 words max)</w:t>
      </w:r>
    </w:p>
    <w:p w14:paraId="597815D7" w14:textId="1CCD071A" w:rsidR="00401B02" w:rsidRPr="002E7745" w:rsidRDefault="00401B02" w:rsidP="00401B0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2608" behindDoc="0" locked="0" layoutInCell="1" allowOverlap="1" wp14:anchorId="3B036444" wp14:editId="5B55FC6A">
                <wp:simplePos x="0" y="0"/>
                <wp:positionH relativeFrom="margin">
                  <wp:posOffset>287079</wp:posOffset>
                </wp:positionH>
                <wp:positionV relativeFrom="paragraph">
                  <wp:posOffset>48304</wp:posOffset>
                </wp:positionV>
                <wp:extent cx="563502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3A01E3B4" w14:textId="77777777" w:rsidR="000F100F" w:rsidRDefault="000F100F" w:rsidP="000F100F">
                            <w:r w:rsidRPr="006B3C93">
                              <w:t>AI-Based Hyper-Local Aviation Weather Forecast Verification System for Sri Lankan Monsoon Patterns</w:t>
                            </w:r>
                          </w:p>
                          <w:p w14:paraId="49BA676E" w14:textId="52BCC82A" w:rsidR="00401B02" w:rsidRDefault="00401B02"/>
                          <w:p w14:paraId="2F57CBD3" w14:textId="7AEFFE86" w:rsidR="00D621EF" w:rsidRDefault="00D621EF"/>
                          <w:p w14:paraId="64046392" w14:textId="77777777" w:rsidR="00CA119A" w:rsidRDefault="00CA1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6444" id="Text Box 1" o:spid="_x0000_s1027" type="#_x0000_t202" style="position:absolute;left:0;text-align:left;margin-left:22.6pt;margin-top:3.8pt;width:443.7pt;height:36.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rWOAIAAIM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" fillcolor="white [3201]" strokeweight=".5pt">
                <v:textbox>
                  <w:txbxContent>
                    <w:p w14:paraId="3A01E3B4" w14:textId="77777777" w:rsidR="000F100F" w:rsidRDefault="000F100F" w:rsidP="000F100F">
                      <w:r w:rsidRPr="006B3C93">
                        <w:t>AI-Based Hyper-Local Aviation Weather Forecast Verification System for Sri Lankan Monsoon Patterns</w:t>
                      </w:r>
                    </w:p>
                    <w:p w14:paraId="49BA676E" w14:textId="52BCC82A" w:rsidR="00401B02" w:rsidRDefault="00401B02"/>
                    <w:p w14:paraId="2F57CBD3" w14:textId="7AEFFE86" w:rsidR="00D621EF" w:rsidRDefault="00D621EF"/>
                    <w:p w14:paraId="64046392" w14:textId="77777777" w:rsidR="00CA119A" w:rsidRDefault="00CA119A"/>
                  </w:txbxContent>
                </v:textbox>
                <w10:wrap anchorx="margin"/>
              </v:shape>
            </w:pict>
          </mc:Fallback>
        </mc:AlternateContent>
      </w:r>
    </w:p>
    <w:p w14:paraId="45971238" w14:textId="02575A0D" w:rsidR="00401B02" w:rsidRPr="002E7745" w:rsidRDefault="00401B02" w:rsidP="00401B02">
      <w:pPr>
        <w:pStyle w:val="ListParagraph"/>
        <w:rPr>
          <w:color w:val="000000" w:themeColor="text1"/>
          <w:sz w:val="24"/>
          <w:szCs w:val="24"/>
        </w:rPr>
      </w:pPr>
    </w:p>
    <w:p w14:paraId="31935402" w14:textId="77777777" w:rsidR="00401B02" w:rsidRPr="002E7745" w:rsidRDefault="00401B02" w:rsidP="00401B02">
      <w:pPr>
        <w:pStyle w:val="ListParagraph"/>
        <w:rPr>
          <w:color w:val="000000" w:themeColor="text1"/>
          <w:sz w:val="24"/>
          <w:szCs w:val="24"/>
        </w:rPr>
      </w:pPr>
    </w:p>
    <w:p w14:paraId="5C628CB0" w14:textId="07388D18" w:rsidR="00A65331" w:rsidRPr="002E7745" w:rsidRDefault="00454938" w:rsidP="00A65331">
      <w:pPr>
        <w:pStyle w:val="ListParagraph"/>
        <w:numPr>
          <w:ilvl w:val="0"/>
          <w:numId w:val="1"/>
        </w:numPr>
        <w:rPr>
          <w:color w:val="000000" w:themeColor="text1"/>
          <w:sz w:val="24"/>
          <w:szCs w:val="24"/>
        </w:rPr>
      </w:pPr>
      <w:r w:rsidRPr="002E7745">
        <w:rPr>
          <w:b/>
          <w:bCs/>
          <w:noProof/>
          <w:color w:val="000000" w:themeColor="text1"/>
          <w:sz w:val="24"/>
          <w:szCs w:val="24"/>
          <w:lang w:eastAsia="en-US" w:bidi="ar-SA"/>
        </w:rPr>
        <mc:AlternateContent>
          <mc:Choice Requires="wps">
            <w:drawing>
              <wp:anchor distT="0" distB="0" distL="114300" distR="114300" simplePos="0" relativeHeight="251653632" behindDoc="0" locked="0" layoutInCell="1" allowOverlap="1" wp14:anchorId="3455AFB5" wp14:editId="64BCE25D">
                <wp:simplePos x="0" y="0"/>
                <wp:positionH relativeFrom="margin">
                  <wp:posOffset>287079</wp:posOffset>
                </wp:positionH>
                <wp:positionV relativeFrom="paragraph">
                  <wp:posOffset>179971</wp:posOffset>
                </wp:positionV>
                <wp:extent cx="5634990" cy="355600"/>
                <wp:effectExtent l="0" t="0" r="22860" b="2540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5560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886487579"/>
                              <w:placeholder>
                                <w:docPart w:val="332FF144134A4ECA97E2CB7FE032F92E"/>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EndPr>
                              <w:rPr>
                                <w:rStyle w:val="Strong"/>
                              </w:rPr>
                            </w:sdtEndPr>
                            <w:sdtContent>
                              <w:p w14:paraId="68381D3F" w14:textId="77777777" w:rsidR="000F100F" w:rsidRDefault="000F100F" w:rsidP="000F100F">
                                <w:pPr>
                                  <w:rPr>
                                    <w:rStyle w:val="Strong"/>
                                  </w:rPr>
                                </w:pPr>
                                <w:proofErr w:type="spellStart"/>
                                <w:r w:rsidRPr="006B3C93">
                                  <w:rPr>
                                    <w:rStyle w:val="Strong"/>
                                  </w:rPr>
                                  <w:t>CoEAI</w:t>
                                </w:r>
                                <w:proofErr w:type="spellEnd"/>
                                <w:r w:rsidRPr="006B3C93">
                                  <w:rPr>
                                    <w:rStyle w:val="Strong"/>
                                  </w:rPr>
                                  <w:t xml:space="preserve"> - Centre of Excellence for AI</w:t>
                                </w:r>
                              </w:p>
                            </w:sdtContent>
                          </w:sdt>
                          <w:p w14:paraId="7F2AD850" w14:textId="320AED23" w:rsidR="00454938" w:rsidRDefault="00454938" w:rsidP="0045493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AFB5" id="Text Box 3" o:spid="_x0000_s1028" type="#_x0000_t202" style="position:absolute;left:0;text-align:left;margin-left:22.6pt;margin-top:14.15pt;width:443.7pt;height:28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" strokecolor="#8496b0 [1951]">
                <v:textbox>
                  <w:txbxContent>
                    <w:sdt>
                      <w:sdtPr>
                        <w:rPr>
                          <w:rStyle w:val="Strong"/>
                        </w:rPr>
                        <w:id w:val="-886487579"/>
                        <w:placeholder>
                          <w:docPart w:val="332FF144134A4ECA97E2CB7FE032F92E"/>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68381D3F" w14:textId="77777777" w:rsidR="000F100F" w:rsidRDefault="000F100F" w:rsidP="000F100F">
                          <w:pPr>
                            <w:rPr>
                              <w:rStyle w:val="Strong"/>
                            </w:rPr>
                          </w:pPr>
                          <w:proofErr w:type="spellStart"/>
                          <w:r w:rsidRPr="006B3C93">
                            <w:rPr>
                              <w:rStyle w:val="Strong"/>
                            </w:rPr>
                            <w:t>CoEAI</w:t>
                          </w:r>
                          <w:proofErr w:type="spellEnd"/>
                          <w:r w:rsidRPr="006B3C93">
                            <w:rPr>
                              <w:rStyle w:val="Strong"/>
                            </w:rPr>
                            <w:t xml:space="preserve"> - Centre of Excellence for AI</w:t>
                          </w:r>
                        </w:p>
                      </w:sdtContent>
                    </w:sdt>
                    <w:p w14:paraId="7F2AD850" w14:textId="320AED23" w:rsidR="00454938" w:rsidRDefault="00454938" w:rsidP="00454938"/>
                  </w:txbxContent>
                </v:textbox>
                <w10:wrap anchorx="margin"/>
              </v:shape>
            </w:pict>
          </mc:Fallback>
        </mc:AlternateContent>
      </w:r>
      <w:r w:rsidR="00A65331" w:rsidRPr="002E7745">
        <w:rPr>
          <w:color w:val="000000" w:themeColor="text1"/>
          <w:sz w:val="24"/>
          <w:szCs w:val="24"/>
        </w:rPr>
        <w:t>Research group the project belongs to</w:t>
      </w:r>
    </w:p>
    <w:p w14:paraId="1F897922" w14:textId="77777777" w:rsidR="00454938" w:rsidRPr="002E7745" w:rsidRDefault="00454938" w:rsidP="00454938">
      <w:pPr>
        <w:pStyle w:val="ListParagraph"/>
        <w:rPr>
          <w:color w:val="000000" w:themeColor="text1"/>
          <w:sz w:val="24"/>
          <w:szCs w:val="24"/>
        </w:rPr>
      </w:pPr>
    </w:p>
    <w:p w14:paraId="768F6CAC" w14:textId="77777777" w:rsidR="000F100F" w:rsidRPr="000F100F" w:rsidRDefault="000F100F" w:rsidP="000F100F">
      <w:pPr>
        <w:rPr>
          <w:color w:val="000000" w:themeColor="text1"/>
          <w:sz w:val="24"/>
          <w:szCs w:val="24"/>
        </w:rPr>
      </w:pPr>
    </w:p>
    <w:p w14:paraId="47BC7EE2" w14:textId="228B4CCF" w:rsidR="00A65331" w:rsidRPr="002E7745" w:rsidRDefault="00CE44C3" w:rsidP="00A65331">
      <w:pPr>
        <w:pStyle w:val="ListParagraph"/>
        <w:numPr>
          <w:ilvl w:val="0"/>
          <w:numId w:val="1"/>
        </w:numPr>
        <w:rPr>
          <w:color w:val="000000" w:themeColor="text1"/>
          <w:sz w:val="24"/>
          <w:szCs w:val="24"/>
        </w:rPr>
      </w:pPr>
      <w:r>
        <w:rPr>
          <w:color w:val="000000" w:themeColor="text1"/>
          <w:sz w:val="24"/>
          <w:szCs w:val="24"/>
        </w:rPr>
        <w:t>Specialization of the</w:t>
      </w:r>
      <w:r w:rsidR="00A65331" w:rsidRPr="002E7745">
        <w:rPr>
          <w:color w:val="000000" w:themeColor="text1"/>
          <w:sz w:val="24"/>
          <w:szCs w:val="24"/>
        </w:rPr>
        <w:t xml:space="preserve"> project belongs to</w:t>
      </w:r>
    </w:p>
    <w:p w14:paraId="3F28E882" w14:textId="7ADF631B" w:rsidR="00454938" w:rsidRPr="002E7745" w:rsidRDefault="0045504F" w:rsidP="00454938">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4656" behindDoc="0" locked="0" layoutInCell="1" allowOverlap="1" wp14:anchorId="2B85004B" wp14:editId="61FC76F8">
                <wp:simplePos x="0" y="0"/>
                <wp:positionH relativeFrom="margin">
                  <wp:posOffset>287079</wp:posOffset>
                </wp:positionH>
                <wp:positionV relativeFrom="paragraph">
                  <wp:posOffset>26640</wp:posOffset>
                </wp:positionV>
                <wp:extent cx="5634990" cy="361950"/>
                <wp:effectExtent l="0" t="0" r="22860" b="1905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EndPr>
                              <w:rPr>
                                <w:rStyle w:val="Strong"/>
                              </w:rPr>
                            </w:sdtEndPr>
                            <w:sdtContent>
                              <w:p w14:paraId="2EEA0F6D" w14:textId="77777777" w:rsidR="000F100F" w:rsidRDefault="000F100F" w:rsidP="000F100F">
                                <w:r>
                                  <w:rPr>
                                    <w:rStyle w:val="Strong"/>
                                  </w:rPr>
                                  <w:t>Information Technology (IT)</w:t>
                                </w:r>
                              </w:p>
                            </w:sdtContent>
                          </w:sdt>
                          <w:p w14:paraId="09A4109B" w14:textId="76C99871" w:rsidR="0045504F" w:rsidRDefault="0045504F" w:rsidP="0045504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85004B" id="_x0000_s1029" type="#_x0000_t202" style="position:absolute;left:0;text-align:left;margin-left:22.6pt;margin-top:2.1pt;width:443.7pt;height:28.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" strokecolor="#8496b0 [1951]">
                <v:textbo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2EEA0F6D" w14:textId="77777777" w:rsidR="000F100F" w:rsidRDefault="000F100F" w:rsidP="000F100F">
                          <w:r>
                            <w:rPr>
                              <w:rStyle w:val="Strong"/>
                            </w:rPr>
                            <w:t>Information Technology (IT)</w:t>
                          </w:r>
                        </w:p>
                      </w:sdtContent>
                    </w:sdt>
                    <w:p w14:paraId="09A4109B" w14:textId="76C99871" w:rsidR="0045504F" w:rsidRDefault="0045504F" w:rsidP="0045504F"/>
                  </w:txbxContent>
                </v:textbox>
                <w10:wrap anchorx="margin"/>
              </v:shape>
            </w:pict>
          </mc:Fallback>
        </mc:AlternateContent>
      </w:r>
    </w:p>
    <w:p w14:paraId="23067B8B" w14:textId="4ABE3DB7" w:rsidR="00454938" w:rsidRPr="002E7745" w:rsidRDefault="00454938" w:rsidP="00454938">
      <w:pPr>
        <w:pStyle w:val="ListParagraph"/>
        <w:rPr>
          <w:color w:val="000000" w:themeColor="text1"/>
          <w:sz w:val="24"/>
          <w:szCs w:val="24"/>
        </w:rPr>
      </w:pPr>
    </w:p>
    <w:p w14:paraId="7F52747C" w14:textId="77777777" w:rsidR="00454938" w:rsidRPr="002E7745" w:rsidRDefault="00454938" w:rsidP="00454938">
      <w:pPr>
        <w:pStyle w:val="ListParagraph"/>
        <w:rPr>
          <w:color w:val="000000" w:themeColor="text1"/>
          <w:sz w:val="24"/>
          <w:szCs w:val="24"/>
        </w:rPr>
      </w:pPr>
    </w:p>
    <w:p w14:paraId="7C47A6E9" w14:textId="77777777" w:rsidR="00E57EBF" w:rsidRPr="002E7745" w:rsidRDefault="00E57EBF" w:rsidP="00E57EBF">
      <w:pPr>
        <w:pStyle w:val="ListParagraph"/>
        <w:numPr>
          <w:ilvl w:val="0"/>
          <w:numId w:val="1"/>
        </w:numPr>
        <w:rPr>
          <w:color w:val="000000" w:themeColor="text1"/>
        </w:rPr>
      </w:pPr>
      <w:r w:rsidRPr="002E7745">
        <w:rPr>
          <w:color w:val="000000" w:themeColor="text1"/>
        </w:rPr>
        <w:t xml:space="preserve">If a continuation of a previous project: </w:t>
      </w:r>
    </w:p>
    <w:tbl>
      <w:tblPr>
        <w:tblStyle w:val="TableGrid"/>
        <w:tblpPr w:leftFromText="180" w:rightFromText="180" w:vertAnchor="text" w:horzAnchor="page" w:tblpX="1900" w:tblpY="65"/>
        <w:tblW w:w="0" w:type="auto"/>
        <w:tblLook w:val="04A0" w:firstRow="1" w:lastRow="0" w:firstColumn="1" w:lastColumn="0" w:noHBand="0" w:noVBand="1"/>
      </w:tblPr>
      <w:tblGrid>
        <w:gridCol w:w="1227"/>
        <w:gridCol w:w="2855"/>
      </w:tblGrid>
      <w:tr w:rsidR="002E7745" w:rsidRPr="002E7745" w14:paraId="707979B5" w14:textId="77777777" w:rsidTr="00C5604C">
        <w:trPr>
          <w:trHeight w:val="372"/>
        </w:trPr>
        <w:tc>
          <w:tcPr>
            <w:tcW w:w="1227" w:type="dxa"/>
          </w:tcPr>
          <w:p w14:paraId="63DB2750" w14:textId="77777777" w:rsidR="00E57EBF" w:rsidRPr="002E7745" w:rsidRDefault="00E57EBF" w:rsidP="00C5604C">
            <w:pPr>
              <w:jc w:val="both"/>
              <w:rPr>
                <w:color w:val="000000" w:themeColor="text1"/>
              </w:rPr>
            </w:pPr>
            <w:r w:rsidRPr="002E7745">
              <w:rPr>
                <w:color w:val="000000" w:themeColor="text1"/>
              </w:rPr>
              <w:t xml:space="preserve">Project ID  </w:t>
            </w:r>
          </w:p>
        </w:tc>
        <w:tc>
          <w:tcPr>
            <w:tcW w:w="2855" w:type="dxa"/>
          </w:tcPr>
          <w:p w14:paraId="62094BB5" w14:textId="30EA61EA" w:rsidR="000F100F" w:rsidRDefault="000F100F" w:rsidP="000F100F">
            <w:r>
              <w:rPr>
                <w:color w:val="000000" w:themeColor="text1"/>
              </w:rPr>
              <w:t xml:space="preserve">                R26-IT-132</w:t>
            </w:r>
          </w:p>
          <w:p w14:paraId="69800CD7" w14:textId="77777777" w:rsidR="00E57EBF" w:rsidRPr="002E7745" w:rsidRDefault="00E57EBF" w:rsidP="00C5604C">
            <w:pPr>
              <w:ind w:left="1080"/>
              <w:rPr>
                <w:color w:val="000000" w:themeColor="text1"/>
              </w:rPr>
            </w:pPr>
          </w:p>
        </w:tc>
      </w:tr>
      <w:tr w:rsidR="002E7745" w:rsidRPr="002E7745" w14:paraId="62B7811B" w14:textId="77777777" w:rsidTr="00C5604C">
        <w:trPr>
          <w:trHeight w:val="372"/>
        </w:trPr>
        <w:tc>
          <w:tcPr>
            <w:tcW w:w="1227" w:type="dxa"/>
          </w:tcPr>
          <w:p w14:paraId="7F3EFA47" w14:textId="77777777" w:rsidR="00E57EBF" w:rsidRPr="002E7745" w:rsidRDefault="00E57EBF" w:rsidP="00C5604C">
            <w:pPr>
              <w:jc w:val="both"/>
              <w:rPr>
                <w:color w:val="000000" w:themeColor="text1"/>
              </w:rPr>
            </w:pPr>
            <w:r w:rsidRPr="002E7745">
              <w:rPr>
                <w:color w:val="000000" w:themeColor="text1"/>
              </w:rPr>
              <w:t>Year</w:t>
            </w:r>
          </w:p>
        </w:tc>
        <w:tc>
          <w:tcPr>
            <w:tcW w:w="2855" w:type="dxa"/>
          </w:tcPr>
          <w:p w14:paraId="2E147ACB" w14:textId="6ADB5460" w:rsidR="00E57EBF" w:rsidRPr="002E7745" w:rsidRDefault="000F100F" w:rsidP="000F100F">
            <w:pPr>
              <w:rPr>
                <w:color w:val="000000" w:themeColor="text1"/>
              </w:rPr>
            </w:pPr>
            <w:r>
              <w:rPr>
                <w:color w:val="000000" w:themeColor="text1"/>
              </w:rPr>
              <w:t xml:space="preserve">                2026</w:t>
            </w:r>
          </w:p>
        </w:tc>
      </w:tr>
    </w:tbl>
    <w:p w14:paraId="34E0CDF6" w14:textId="77777777" w:rsidR="00E57EBF" w:rsidRPr="002E7745" w:rsidRDefault="00E57EBF" w:rsidP="00E57EBF">
      <w:pPr>
        <w:pStyle w:val="ListParagraph"/>
        <w:ind w:left="1440"/>
        <w:rPr>
          <w:color w:val="000000" w:themeColor="text1"/>
        </w:rPr>
      </w:pPr>
    </w:p>
    <w:p w14:paraId="01A6DA64" w14:textId="77777777" w:rsidR="00A2339A" w:rsidRPr="002E7745" w:rsidRDefault="00A2339A" w:rsidP="00A2339A">
      <w:pPr>
        <w:ind w:left="360"/>
        <w:rPr>
          <w:color w:val="000000" w:themeColor="text1"/>
          <w:sz w:val="24"/>
          <w:szCs w:val="24"/>
        </w:rPr>
      </w:pPr>
    </w:p>
    <w:p w14:paraId="0997D9E3" w14:textId="77777777" w:rsidR="00801FE0" w:rsidRPr="002E7745" w:rsidRDefault="00801FE0" w:rsidP="00801FE0">
      <w:pPr>
        <w:pStyle w:val="ListParagraph"/>
        <w:ind w:left="1440"/>
        <w:rPr>
          <w:color w:val="000000" w:themeColor="text1"/>
          <w:sz w:val="24"/>
          <w:szCs w:val="24"/>
        </w:rPr>
      </w:pPr>
    </w:p>
    <w:p w14:paraId="7196C57A" w14:textId="12F758CF" w:rsidR="00A65331" w:rsidRPr="002E7745" w:rsidRDefault="00A65331" w:rsidP="00E032BF">
      <w:pPr>
        <w:pStyle w:val="ListParagraph"/>
        <w:numPr>
          <w:ilvl w:val="0"/>
          <w:numId w:val="1"/>
        </w:numPr>
        <w:rPr>
          <w:color w:val="000000" w:themeColor="text1"/>
          <w:sz w:val="24"/>
          <w:szCs w:val="24"/>
        </w:rPr>
      </w:pPr>
      <w:r w:rsidRPr="002E7745">
        <w:rPr>
          <w:color w:val="000000" w:themeColor="text1"/>
          <w:sz w:val="24"/>
          <w:szCs w:val="24"/>
        </w:rPr>
        <w:t xml:space="preserve">Brief </w:t>
      </w:r>
      <w:r w:rsidR="00E032BF" w:rsidRPr="002E7745">
        <w:rPr>
          <w:color w:val="000000" w:themeColor="text1"/>
          <w:sz w:val="24"/>
          <w:szCs w:val="24"/>
        </w:rPr>
        <w:t xml:space="preserve">description of the </w:t>
      </w:r>
      <w:r w:rsidRPr="002E7745">
        <w:rPr>
          <w:color w:val="000000" w:themeColor="text1"/>
          <w:sz w:val="24"/>
          <w:szCs w:val="24"/>
        </w:rPr>
        <w:t>research problem</w:t>
      </w:r>
      <w:r w:rsidR="00FF6C60" w:rsidRPr="002E7745">
        <w:rPr>
          <w:color w:val="000000" w:themeColor="text1"/>
          <w:sz w:val="24"/>
          <w:szCs w:val="24"/>
        </w:rPr>
        <w:t xml:space="preserve"> </w:t>
      </w:r>
      <w:r w:rsidR="00BA0FFA">
        <w:rPr>
          <w:color w:val="000000" w:themeColor="text1"/>
          <w:sz w:val="24"/>
          <w:szCs w:val="24"/>
        </w:rPr>
        <w:t xml:space="preserve">including references </w:t>
      </w:r>
      <w:r w:rsidR="00B35069" w:rsidRPr="002E7745">
        <w:rPr>
          <w:color w:val="000000" w:themeColor="text1"/>
          <w:sz w:val="24"/>
          <w:szCs w:val="24"/>
        </w:rPr>
        <w:t>(</w:t>
      </w:r>
      <w:r w:rsidR="003845D1">
        <w:rPr>
          <w:color w:val="000000" w:themeColor="text1"/>
          <w:sz w:val="24"/>
          <w:szCs w:val="24"/>
        </w:rPr>
        <w:t>300</w:t>
      </w:r>
      <w:r w:rsidR="00B35069" w:rsidRPr="002E7745">
        <w:rPr>
          <w:color w:val="000000" w:themeColor="text1"/>
          <w:sz w:val="24"/>
          <w:szCs w:val="24"/>
        </w:rPr>
        <w:t xml:space="preserve"> words max)</w:t>
      </w:r>
      <w:r w:rsidR="00BA0FFA">
        <w:rPr>
          <w:color w:val="000000" w:themeColor="text1"/>
          <w:sz w:val="24"/>
          <w:szCs w:val="24"/>
        </w:rPr>
        <w:t xml:space="preserve"> – </w:t>
      </w:r>
      <w:r w:rsidR="00BD6C3B">
        <w:rPr>
          <w:color w:val="000000" w:themeColor="text1"/>
          <w:sz w:val="24"/>
          <w:szCs w:val="24"/>
        </w:rPr>
        <w:t>r</w:t>
      </w:r>
      <w:r w:rsidR="00BA0FFA">
        <w:rPr>
          <w:color w:val="000000" w:themeColor="text1"/>
          <w:sz w:val="24"/>
          <w:szCs w:val="24"/>
        </w:rPr>
        <w:t>eferences not included in word count</w:t>
      </w:r>
      <w:r w:rsidR="00B4537C">
        <w:rPr>
          <w:color w:val="000000" w:themeColor="text1"/>
          <w:sz w:val="24"/>
          <w:szCs w:val="24"/>
        </w:rPr>
        <w:t>.</w:t>
      </w:r>
    </w:p>
    <w:p w14:paraId="0BE402CC" w14:textId="63E5E29A" w:rsidR="00FF6C60" w:rsidRPr="002E7745" w:rsidRDefault="00FF6C60"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5680" behindDoc="0" locked="0" layoutInCell="1" allowOverlap="1" wp14:anchorId="716CCB57" wp14:editId="1D641640">
                <wp:simplePos x="0" y="0"/>
                <wp:positionH relativeFrom="margin">
                  <wp:posOffset>287867</wp:posOffset>
                </wp:positionH>
                <wp:positionV relativeFrom="paragraph">
                  <wp:posOffset>87418</wp:posOffset>
                </wp:positionV>
                <wp:extent cx="5774266" cy="4512734"/>
                <wp:effectExtent l="0" t="0" r="17145" b="21590"/>
                <wp:wrapNone/>
                <wp:docPr id="3" name="Text Box 3"/>
                <wp:cNvGraphicFramePr/>
                <a:graphic xmlns:a="http://schemas.openxmlformats.org/drawingml/2006/main">
                  <a:graphicData uri="http://schemas.microsoft.com/office/word/2010/wordprocessingShape">
                    <wps:wsp>
                      <wps:cNvSpPr txBox="1"/>
                      <wps:spPr>
                        <a:xfrm>
                          <a:off x="0" y="0"/>
                          <a:ext cx="5774266" cy="4512734"/>
                        </a:xfrm>
                        <a:prstGeom prst="rect">
                          <a:avLst/>
                        </a:prstGeom>
                        <a:solidFill>
                          <a:sysClr val="window" lastClr="FFFFFF"/>
                        </a:solidFill>
                        <a:ln w="6350">
                          <a:solidFill>
                            <a:prstClr val="black"/>
                          </a:solidFill>
                        </a:ln>
                      </wps:spPr>
                      <wps:txbx>
                        <w:txbxContent>
                          <w:p w14:paraId="720F8A81" w14:textId="77777777" w:rsidR="00E76906" w:rsidRPr="00E76906" w:rsidRDefault="00E76906" w:rsidP="00E76906">
                            <w:r w:rsidRPr="00E76906">
                              <w:t>Weather forecasting plays a critical role in aviation safety and operational decision-making. Pilots rely on aviation weather reports such as the Terminal Aerodrome Forecast and METAR aviation weather report to obtain atmospheric information before aircraft take-off and landing. These reports provide parameters including temperature, wind speed, wind direction, atmospheric pressure, and humidity that directly influence aircraft performance and airport operations.</w:t>
                            </w:r>
                          </w:p>
                          <w:p w14:paraId="594175A4" w14:textId="77777777" w:rsidR="00E76906" w:rsidRPr="00E76906" w:rsidRDefault="00E76906" w:rsidP="00E76906">
                            <w:r w:rsidRPr="00E76906">
                              <w:t>Most aviation weather forecasting systems rely on large-scale numerical weather prediction models such as the Global Forecast System and the ECMWF weather model. Although these models provide reliable regional and global predictions, they often fail to accurately represent localized atmospheric variations occurring at individual airport terminals. This limitation becomes particularly significant in tropical regions where weather patterns can change rapidly within small geographic areas.</w:t>
                            </w:r>
                          </w:p>
                          <w:p w14:paraId="3F4AFB4E" w14:textId="77777777" w:rsidR="00E76906" w:rsidRPr="00E76906" w:rsidRDefault="00E76906" w:rsidP="00E76906">
                            <w:r w:rsidRPr="00E76906">
                              <w:t>Sri Lanka experiences complex meteorological conditions influenced by monsoon circulation systems including the Southwest Monsoon, Northeast Monsoon, and two inter-monsoon periods. These seasonal systems frequently produce sudden changes in wind patterns, pressure fluctuations, humidity variations, and convective weather conditions. Previous studies have demonstrated that machine learning techniques such as artificial neural networks can successfully model monsoon rainfall patterns in Sri Lanka [1], while other studies have explored machine learning-based models for short-term weather prediction using historical meteorological datasets [2]. In aviation meteorology, high-impact weather hazards such as thunderstorms, lightning activity, turbulence, and strong winds significantly affect flight safety and airport operations [5]. Research has also identified convective weather systems as major aviation hazards in tropical flight regions [3], and climatological studies conducted at Bandaranaike International Airport indicate frequent lightning activity that may disrupt aviation operations [4].</w:t>
                            </w:r>
                          </w:p>
                          <w:p w14:paraId="3A97BA4D" w14:textId="77777777" w:rsidR="00E76906" w:rsidRPr="00E76906" w:rsidRDefault="00E76906" w:rsidP="00E76906">
                            <w:r w:rsidRPr="00E76906">
                              <w:t xml:space="preserve">The primary stakeholders affected by this problem include pilots, air traffic controllers, aviation meteorological officers, and airport operational managers who depend on accurate forecasts for safe flight operations. Inaccurate weather predictions may lead to flight delays, increased operational costs, and potential safety risks. This research belongs to the Artificial Intelligence and Data Science research cluster within the aviation meteorology domain. By developing an AI-based hyper-local aviation weather forecasting and verification system trained using airport-level observations, the study contributes to </w:t>
                            </w:r>
                            <w:r w:rsidRPr="00E76906">
                              <w:rPr>
                                <w:b/>
                                <w:bCs/>
                              </w:rPr>
                              <w:t>SDG 9 (Industry, Innovation and Infrastructure)</w:t>
                            </w:r>
                            <w:r w:rsidRPr="00E76906">
                              <w:t xml:space="preserve">, </w:t>
                            </w:r>
                            <w:r w:rsidRPr="00E76906">
                              <w:rPr>
                                <w:b/>
                                <w:bCs/>
                              </w:rPr>
                              <w:t>SDG 11 (Sustainable Cities and Communities)</w:t>
                            </w:r>
                            <w:r w:rsidRPr="00E76906">
                              <w:t xml:space="preserve">, and </w:t>
                            </w:r>
                            <w:r w:rsidRPr="00E76906">
                              <w:rPr>
                                <w:b/>
                                <w:bCs/>
                              </w:rPr>
                              <w:t>SDG 13 (Climate Action)</w:t>
                            </w:r>
                            <w:r w:rsidRPr="00E76906">
                              <w:t xml:space="preserve"> through improved aviation safety and efficient transportation systems.</w:t>
                            </w:r>
                          </w:p>
                          <w:p w14:paraId="77EFD5C0" w14:textId="77777777" w:rsidR="00E032BF" w:rsidRDefault="00E032BF" w:rsidP="00FF6C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CCB57" id="_x0000_s1030" type="#_x0000_t202" style="position:absolute;left:0;text-align:left;margin-left:22.65pt;margin-top:6.9pt;width:454.65pt;height:355.3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" fillcolor="window" strokeweight=".5pt">
                <v:textbox>
                  <w:txbxContent>
                    <w:p w14:paraId="720F8A81" w14:textId="77777777" w:rsidR="00E76906" w:rsidRPr="00E76906" w:rsidRDefault="00E76906" w:rsidP="00E76906">
                      <w:r w:rsidRPr="00E76906">
                        <w:t>Weather forecasting plays a critical role in aviation safety and operational decision-making. Pilots rely on aviation weather reports such as the Terminal Aerodrome Forecast and METAR aviation weather report to obtain atmospheric information before aircraft take-off and landing. These reports provide parameters including temperature, wind speed, wind direction, atmospheric pressure, and humidity that directly influence aircraft performance and airport operations.</w:t>
                      </w:r>
                    </w:p>
                    <w:p w14:paraId="594175A4" w14:textId="77777777" w:rsidR="00E76906" w:rsidRPr="00E76906" w:rsidRDefault="00E76906" w:rsidP="00E76906">
                      <w:r w:rsidRPr="00E76906">
                        <w:t>Most aviation weather forecasting systems rely on large-scale numerical weather prediction models such as the Global Forecast System and the ECMWF weather model. Although these models provide reliable regional and global predictions, they often fail to accurately represent localized atmospheric variations occurring at individual airport terminals. This limitation becomes particularly significant in tropical regions where weather patterns can change rapidly within small geographic areas.</w:t>
                      </w:r>
                    </w:p>
                    <w:p w14:paraId="3F4AFB4E" w14:textId="77777777" w:rsidR="00E76906" w:rsidRPr="00E76906" w:rsidRDefault="00E76906" w:rsidP="00E76906">
                      <w:r w:rsidRPr="00E76906">
                        <w:t>Sri Lanka experiences complex meteorological conditions influenced by monsoon circulation systems including the Southwest Monsoon, Northeast Monsoon, and two inter-monsoon periods. These seasonal systems frequently produce sudden changes in wind patterns, pressure fluctuations, humidity variations, and convective weather conditions. Previous studies have demonstrated that machine learning techniques such as artificial neural networks can successfully model monsoon rainfall patterns in Sri Lanka [1], while other studies have explored machine learning-based models for short-term weather prediction using historical meteorological datasets [2]. In aviation meteorology, high-impact weather hazards such as thunderstorms, lightning activity, turbulence, and strong winds significantly affect flight safety and airport operations [5]. Research has also identified convective weather systems as major aviation hazards in tropical flight regions [3], and climatological studies conducted at Bandaranaike International Airport indicate frequent lightning activity that may disrupt aviation operations [4].</w:t>
                      </w:r>
                    </w:p>
                    <w:p w14:paraId="3A97BA4D" w14:textId="77777777" w:rsidR="00E76906" w:rsidRPr="00E76906" w:rsidRDefault="00E76906" w:rsidP="00E76906">
                      <w:r w:rsidRPr="00E76906">
                        <w:t xml:space="preserve">The primary stakeholders affected by this problem include pilots, air traffic controllers, aviation meteorological officers, and airport operational managers who depend on accurate forecasts for safe flight operations. Inaccurate weather predictions may lead to flight delays, increased operational costs, and potential safety risks. This research belongs to the Artificial Intelligence and Data Science research cluster within the aviation meteorology domain. By developing an AI-based hyper-local aviation weather forecasting and verification system trained using airport-level observations, the study contributes to </w:t>
                      </w:r>
                      <w:r w:rsidRPr="00E76906">
                        <w:rPr>
                          <w:b/>
                          <w:bCs/>
                        </w:rPr>
                        <w:t>SDG 9 (Industry, Innovation and Infrastructure)</w:t>
                      </w:r>
                      <w:r w:rsidRPr="00E76906">
                        <w:t xml:space="preserve">, </w:t>
                      </w:r>
                      <w:r w:rsidRPr="00E76906">
                        <w:rPr>
                          <w:b/>
                          <w:bCs/>
                        </w:rPr>
                        <w:t>SDG 11 (Sustainable Cities and Communities)</w:t>
                      </w:r>
                      <w:r w:rsidRPr="00E76906">
                        <w:t xml:space="preserve">, and </w:t>
                      </w:r>
                      <w:r w:rsidRPr="00E76906">
                        <w:rPr>
                          <w:b/>
                          <w:bCs/>
                        </w:rPr>
                        <w:t>SDG 13 (Climate Action)</w:t>
                      </w:r>
                      <w:r w:rsidRPr="00E76906">
                        <w:t xml:space="preserve"> through improved aviation safety and efficient transportation systems.</w:t>
                      </w:r>
                    </w:p>
                    <w:p w14:paraId="77EFD5C0" w14:textId="77777777" w:rsidR="00E032BF" w:rsidRDefault="00E032BF" w:rsidP="00FF6C60"/>
                  </w:txbxContent>
                </v:textbox>
                <w10:wrap anchorx="margin"/>
              </v:shape>
            </w:pict>
          </mc:Fallback>
        </mc:AlternateContent>
      </w:r>
    </w:p>
    <w:p w14:paraId="0FF4EB07" w14:textId="41E93426" w:rsidR="00FF6C60" w:rsidRPr="002E7745" w:rsidRDefault="00FF6C60" w:rsidP="00FF6C60">
      <w:pPr>
        <w:pStyle w:val="ListParagraph"/>
        <w:rPr>
          <w:color w:val="000000" w:themeColor="text1"/>
          <w:sz w:val="24"/>
          <w:szCs w:val="24"/>
        </w:rPr>
      </w:pPr>
    </w:p>
    <w:p w14:paraId="2A827005" w14:textId="569B3A52" w:rsidR="00FF6C60" w:rsidRPr="002E7745" w:rsidRDefault="00FF6C60" w:rsidP="00FF6C60">
      <w:pPr>
        <w:pStyle w:val="ListParagraph"/>
        <w:rPr>
          <w:color w:val="000000" w:themeColor="text1"/>
          <w:sz w:val="24"/>
          <w:szCs w:val="24"/>
        </w:rPr>
      </w:pPr>
    </w:p>
    <w:p w14:paraId="1C19472A" w14:textId="58055F31" w:rsidR="00FF6C60" w:rsidRPr="002E7745" w:rsidRDefault="00FF6C60" w:rsidP="00FF6C60">
      <w:pPr>
        <w:pStyle w:val="ListParagraph"/>
        <w:rPr>
          <w:color w:val="000000" w:themeColor="text1"/>
          <w:sz w:val="24"/>
          <w:szCs w:val="24"/>
        </w:rPr>
      </w:pPr>
    </w:p>
    <w:p w14:paraId="6121BAA2" w14:textId="26D815E6" w:rsidR="00FF6C60" w:rsidRPr="002E7745" w:rsidRDefault="00FF6C60" w:rsidP="00FF6C60">
      <w:pPr>
        <w:pStyle w:val="ListParagraph"/>
        <w:rPr>
          <w:color w:val="000000" w:themeColor="text1"/>
          <w:sz w:val="24"/>
          <w:szCs w:val="24"/>
        </w:rPr>
      </w:pPr>
    </w:p>
    <w:p w14:paraId="4ACCD2C6" w14:textId="2EBED4F1" w:rsidR="00E032BF" w:rsidRPr="002E7745" w:rsidRDefault="00E032BF" w:rsidP="00FF6C60">
      <w:pPr>
        <w:pStyle w:val="ListParagraph"/>
        <w:rPr>
          <w:color w:val="000000" w:themeColor="text1"/>
          <w:sz w:val="24"/>
          <w:szCs w:val="24"/>
        </w:rPr>
      </w:pPr>
    </w:p>
    <w:p w14:paraId="69FBE150" w14:textId="7EFFAA00" w:rsidR="00E032BF" w:rsidRPr="002E7745" w:rsidRDefault="00E032BF" w:rsidP="00FF6C60">
      <w:pPr>
        <w:pStyle w:val="ListParagraph"/>
        <w:rPr>
          <w:color w:val="000000" w:themeColor="text1"/>
          <w:sz w:val="24"/>
          <w:szCs w:val="24"/>
        </w:rPr>
      </w:pPr>
    </w:p>
    <w:p w14:paraId="70B52A1E" w14:textId="77777777" w:rsidR="005B414D" w:rsidRDefault="005B414D" w:rsidP="00FF6C60">
      <w:pPr>
        <w:pStyle w:val="ListParagraph"/>
        <w:rPr>
          <w:color w:val="000000" w:themeColor="text1"/>
          <w:sz w:val="24"/>
          <w:szCs w:val="24"/>
        </w:rPr>
      </w:pPr>
    </w:p>
    <w:p w14:paraId="5801EF90" w14:textId="77777777" w:rsidR="00B4537C" w:rsidRDefault="00B4537C" w:rsidP="00FF6C60">
      <w:pPr>
        <w:pStyle w:val="ListParagraph"/>
        <w:rPr>
          <w:color w:val="000000" w:themeColor="text1"/>
          <w:sz w:val="24"/>
          <w:szCs w:val="24"/>
        </w:rPr>
      </w:pPr>
    </w:p>
    <w:p w14:paraId="3836BD35" w14:textId="77777777" w:rsidR="00E76906" w:rsidRDefault="00E76906" w:rsidP="00FF6C60">
      <w:pPr>
        <w:pStyle w:val="ListParagraph"/>
        <w:rPr>
          <w:color w:val="000000" w:themeColor="text1"/>
          <w:sz w:val="24"/>
          <w:szCs w:val="24"/>
        </w:rPr>
      </w:pPr>
    </w:p>
    <w:p w14:paraId="17F5C660" w14:textId="77777777" w:rsidR="00E76906" w:rsidRDefault="00E76906" w:rsidP="00FF6C60">
      <w:pPr>
        <w:pStyle w:val="ListParagraph"/>
        <w:rPr>
          <w:color w:val="000000" w:themeColor="text1"/>
          <w:sz w:val="24"/>
          <w:szCs w:val="24"/>
        </w:rPr>
      </w:pPr>
    </w:p>
    <w:p w14:paraId="783EACA3" w14:textId="77777777" w:rsidR="00E76906" w:rsidRDefault="00E76906" w:rsidP="00FF6C60">
      <w:pPr>
        <w:pStyle w:val="ListParagraph"/>
        <w:rPr>
          <w:color w:val="000000" w:themeColor="text1"/>
          <w:sz w:val="24"/>
          <w:szCs w:val="24"/>
        </w:rPr>
      </w:pPr>
    </w:p>
    <w:p w14:paraId="07BE4380" w14:textId="77777777" w:rsidR="00E76906" w:rsidRDefault="00E76906" w:rsidP="00FF6C60">
      <w:pPr>
        <w:pStyle w:val="ListParagraph"/>
        <w:rPr>
          <w:color w:val="000000" w:themeColor="text1"/>
          <w:sz w:val="24"/>
          <w:szCs w:val="24"/>
        </w:rPr>
      </w:pPr>
    </w:p>
    <w:p w14:paraId="3C486680" w14:textId="77777777" w:rsidR="00E76906" w:rsidRDefault="00E76906" w:rsidP="00FF6C60">
      <w:pPr>
        <w:pStyle w:val="ListParagraph"/>
        <w:rPr>
          <w:color w:val="000000" w:themeColor="text1"/>
          <w:sz w:val="24"/>
          <w:szCs w:val="24"/>
        </w:rPr>
      </w:pPr>
    </w:p>
    <w:p w14:paraId="159AA13E" w14:textId="77777777" w:rsidR="00E76906" w:rsidRDefault="00E76906" w:rsidP="00FF6C60">
      <w:pPr>
        <w:pStyle w:val="ListParagraph"/>
        <w:rPr>
          <w:color w:val="000000" w:themeColor="text1"/>
          <w:sz w:val="24"/>
          <w:szCs w:val="24"/>
        </w:rPr>
      </w:pPr>
    </w:p>
    <w:p w14:paraId="750ED4A4" w14:textId="77777777" w:rsidR="00E76906" w:rsidRDefault="00E76906" w:rsidP="00FF6C60">
      <w:pPr>
        <w:pStyle w:val="ListParagraph"/>
        <w:rPr>
          <w:color w:val="000000" w:themeColor="text1"/>
          <w:sz w:val="24"/>
          <w:szCs w:val="24"/>
        </w:rPr>
      </w:pPr>
    </w:p>
    <w:p w14:paraId="12C8C59C" w14:textId="77777777" w:rsidR="00E76906" w:rsidRDefault="00E76906" w:rsidP="00FF6C60">
      <w:pPr>
        <w:pStyle w:val="ListParagraph"/>
        <w:rPr>
          <w:color w:val="000000" w:themeColor="text1"/>
          <w:sz w:val="24"/>
          <w:szCs w:val="24"/>
        </w:rPr>
      </w:pPr>
    </w:p>
    <w:p w14:paraId="48DCF616" w14:textId="77777777" w:rsidR="00E76906" w:rsidRDefault="00E76906" w:rsidP="00FF6C60">
      <w:pPr>
        <w:pStyle w:val="ListParagraph"/>
        <w:rPr>
          <w:color w:val="000000" w:themeColor="text1"/>
          <w:sz w:val="24"/>
          <w:szCs w:val="24"/>
        </w:rPr>
      </w:pPr>
    </w:p>
    <w:p w14:paraId="352AC4FE" w14:textId="77777777" w:rsidR="00E76906" w:rsidRDefault="00E76906" w:rsidP="00FF6C60">
      <w:pPr>
        <w:pStyle w:val="ListParagraph"/>
        <w:rPr>
          <w:color w:val="000000" w:themeColor="text1"/>
          <w:sz w:val="24"/>
          <w:szCs w:val="24"/>
        </w:rPr>
      </w:pPr>
    </w:p>
    <w:p w14:paraId="18ED2C33" w14:textId="77777777" w:rsidR="00E76906" w:rsidRDefault="00E76906" w:rsidP="00FF6C60">
      <w:pPr>
        <w:pStyle w:val="ListParagraph"/>
        <w:rPr>
          <w:color w:val="000000" w:themeColor="text1"/>
          <w:sz w:val="24"/>
          <w:szCs w:val="24"/>
        </w:rPr>
      </w:pPr>
    </w:p>
    <w:p w14:paraId="79FD3073" w14:textId="77777777" w:rsidR="00E76906" w:rsidRDefault="00E76906" w:rsidP="00FF6C60">
      <w:pPr>
        <w:pStyle w:val="ListParagraph"/>
        <w:rPr>
          <w:color w:val="000000" w:themeColor="text1"/>
          <w:sz w:val="24"/>
          <w:szCs w:val="24"/>
        </w:rPr>
      </w:pPr>
    </w:p>
    <w:p w14:paraId="74F13C19" w14:textId="77777777" w:rsidR="00E76906" w:rsidRDefault="00E76906" w:rsidP="00FF6C60">
      <w:pPr>
        <w:pStyle w:val="ListParagraph"/>
        <w:rPr>
          <w:color w:val="000000" w:themeColor="text1"/>
          <w:sz w:val="24"/>
          <w:szCs w:val="24"/>
        </w:rPr>
      </w:pPr>
    </w:p>
    <w:p w14:paraId="1B9468B9" w14:textId="077647F3" w:rsidR="00E76906" w:rsidRDefault="00E76906"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6944" behindDoc="0" locked="0" layoutInCell="1" allowOverlap="1" wp14:anchorId="7CD93D02" wp14:editId="72998E5D">
                <wp:simplePos x="0" y="0"/>
                <wp:positionH relativeFrom="margin">
                  <wp:posOffset>304800</wp:posOffset>
                </wp:positionH>
                <wp:positionV relativeFrom="paragraph">
                  <wp:posOffset>56515</wp:posOffset>
                </wp:positionV>
                <wp:extent cx="5709418" cy="8934450"/>
                <wp:effectExtent l="0" t="0" r="24765" b="19050"/>
                <wp:wrapNone/>
                <wp:docPr id="1046220404" name="Text Box 1046220404"/>
                <wp:cNvGraphicFramePr/>
                <a:graphic xmlns:a="http://schemas.openxmlformats.org/drawingml/2006/main">
                  <a:graphicData uri="http://schemas.microsoft.com/office/word/2010/wordprocessingShape">
                    <wps:wsp>
                      <wps:cNvSpPr txBox="1"/>
                      <wps:spPr>
                        <a:xfrm>
                          <a:off x="0" y="0"/>
                          <a:ext cx="5709418" cy="8934450"/>
                        </a:xfrm>
                        <a:prstGeom prst="rect">
                          <a:avLst/>
                        </a:prstGeom>
                        <a:solidFill>
                          <a:sysClr val="window" lastClr="FFFFFF"/>
                        </a:solidFill>
                        <a:ln w="6350">
                          <a:solidFill>
                            <a:prstClr val="black"/>
                          </a:solidFill>
                        </a:ln>
                      </wps:spPr>
                      <wps:txbx>
                        <w:txbxContent>
                          <w:p w14:paraId="02F3E098" w14:textId="77777777" w:rsidR="00E76906" w:rsidRDefault="00E76906" w:rsidP="00E76906">
                            <w:r w:rsidRPr="00E76906">
                              <w:t xml:space="preserve">The primary stakeholders affected by this problem include pilots, air traffic controllers, aviation meteorological officers, and airport operational managers who depend on accurate forecasts for safe flight operations. Inaccurate weather predictions may lead to flight delays, increased operational costs, and potential safety risks. This research belongs to the Artificial Intelligence and Data Science research cluster within the aviation meteorology domain. By developing an AI-based hyper-local aviation weather forecasting and verification system trained using airport-level observations, the study contributes to </w:t>
                            </w:r>
                            <w:r w:rsidRPr="00E76906">
                              <w:rPr>
                                <w:b/>
                                <w:bCs/>
                              </w:rPr>
                              <w:t>SDG 9 (Industry, Innovation and Infrastructure)</w:t>
                            </w:r>
                            <w:r w:rsidRPr="00E76906">
                              <w:t xml:space="preserve">, </w:t>
                            </w:r>
                            <w:r w:rsidRPr="00E76906">
                              <w:rPr>
                                <w:b/>
                                <w:bCs/>
                              </w:rPr>
                              <w:t>SDG 11 (Sustainable Cities and Communities)</w:t>
                            </w:r>
                            <w:r w:rsidRPr="00E76906">
                              <w:t xml:space="preserve">, and </w:t>
                            </w:r>
                            <w:r w:rsidRPr="00E76906">
                              <w:rPr>
                                <w:b/>
                                <w:bCs/>
                              </w:rPr>
                              <w:t>SDG 13 (Climate Action)</w:t>
                            </w:r>
                            <w:r w:rsidRPr="00E76906">
                              <w:t xml:space="preserve"> through improved aviation safety and efficient transportation systems.</w:t>
                            </w:r>
                          </w:p>
                          <w:sdt>
                            <w:sdtPr>
                              <w:rPr>
                                <w:rFonts w:asciiTheme="minorHAnsi" w:eastAsiaTheme="minorEastAsia" w:hAnsiTheme="minorHAnsi" w:cs="Mangal"/>
                                <w:color w:val="auto"/>
                                <w:sz w:val="22"/>
                                <w:szCs w:val="20"/>
                              </w:rPr>
                              <w:id w:val="-1424102905"/>
                              <w:docPartObj>
                                <w:docPartGallery w:val="Bibliographies"/>
                                <w:docPartUnique/>
                              </w:docPartObj>
                            </w:sdtPr>
                            <w:sdtEndPr/>
                            <w:sdtContent>
                              <w:p w14:paraId="2D720C9F" w14:textId="010C7273" w:rsidR="00764F7B" w:rsidRDefault="00764F7B">
                                <w:pPr>
                                  <w:pStyle w:val="Heading1"/>
                                </w:pPr>
                                <w:r>
                                  <w:t>References</w:t>
                                </w:r>
                              </w:p>
                              <w:p w14:paraId="1108A97E" w14:textId="46473459" w:rsidR="008B0F22" w:rsidRDefault="008B0F22">
                                <w:pPr>
                                  <w:rPr>
                                    <w:rFonts w:cstheme="minorBidi"/>
                                    <w:noProof/>
                                  </w:rPr>
                                </w:pPr>
                              </w:p>
                              <w:tbl>
                                <w:tblPr>
                                  <w:tblW w:w="4991" w:type="pct"/>
                                  <w:tblCellSpacing w:w="15" w:type="dxa"/>
                                  <w:tblCellMar>
                                    <w:top w:w="15" w:type="dxa"/>
                                    <w:left w:w="15" w:type="dxa"/>
                                    <w:bottom w:w="15" w:type="dxa"/>
                                    <w:right w:w="15" w:type="dxa"/>
                                  </w:tblCellMar>
                                  <w:tblLook w:val="04A0" w:firstRow="1" w:lastRow="0" w:firstColumn="1" w:lastColumn="0" w:noHBand="0" w:noVBand="1"/>
                                </w:tblPr>
                                <w:tblGrid>
                                  <w:gridCol w:w="429"/>
                                  <w:gridCol w:w="8263"/>
                                </w:tblGrid>
                                <w:tr w:rsidR="008B0F22" w14:paraId="0003B686" w14:textId="77777777" w:rsidTr="00F73CCA">
                                  <w:trPr>
                                    <w:divId w:val="1944415926"/>
                                    <w:tblCellSpacing w:w="15" w:type="dxa"/>
                                  </w:trPr>
                                  <w:tc>
                                    <w:tcPr>
                                      <w:tcW w:w="223" w:type="pct"/>
                                      <w:hideMark/>
                                    </w:tcPr>
                                    <w:p w14:paraId="62628E4C" w14:textId="13D943BF" w:rsidR="008B0F22" w:rsidRDefault="008B0F22">
                                      <w:pPr>
                                        <w:pStyle w:val="Bibliography"/>
                                        <w:rPr>
                                          <w:noProof/>
                                          <w:sz w:val="24"/>
                                          <w:szCs w:val="24"/>
                                        </w:rPr>
                                      </w:pPr>
                                      <w:r>
                                        <w:rPr>
                                          <w:noProof/>
                                        </w:rPr>
                                        <w:t xml:space="preserve">[1] </w:t>
                                      </w:r>
                                    </w:p>
                                  </w:tc>
                                  <w:tc>
                                    <w:tcPr>
                                      <w:tcW w:w="0" w:type="auto"/>
                                      <w:hideMark/>
                                    </w:tcPr>
                                    <w:p w14:paraId="79F9D23F" w14:textId="34B00351" w:rsidR="008B0F22" w:rsidRDefault="008B0F22">
                                      <w:pPr>
                                        <w:pStyle w:val="Bibliography"/>
                                        <w:rPr>
                                          <w:noProof/>
                                        </w:rPr>
                                      </w:pPr>
                                      <w:r>
                                        <w:rPr>
                                          <w:noProof/>
                                        </w:rPr>
                                        <w:t xml:space="preserve">A. P. a. Wickramagamage, Monsoon Rainfall Forecasting in Sri Lanaka Using Artificial Neural Networks, 2011. </w:t>
                                      </w:r>
                                      <w:hyperlink r:id="rId11" w:history="1">
                                        <w:r w:rsidRPr="00D81CC8">
                                          <w:rPr>
                                            <w:rStyle w:val="Hyperlink"/>
                                          </w:rPr>
                                          <w:t>https://ieeexplore.ieee.org/abstract/document/6038085</w:t>
                                        </w:r>
                                      </w:hyperlink>
                                    </w:p>
                                  </w:tc>
                                </w:tr>
                                <w:tr w:rsidR="008B0F22" w14:paraId="1BBCA04A" w14:textId="77777777" w:rsidTr="00F73CCA">
                                  <w:trPr>
                                    <w:divId w:val="1944415926"/>
                                    <w:tblCellSpacing w:w="15" w:type="dxa"/>
                                  </w:trPr>
                                  <w:tc>
                                    <w:tcPr>
                                      <w:tcW w:w="223" w:type="pct"/>
                                      <w:hideMark/>
                                    </w:tcPr>
                                    <w:p w14:paraId="297DDB11" w14:textId="77777777" w:rsidR="008B0F22" w:rsidRDefault="008B0F22">
                                      <w:pPr>
                                        <w:pStyle w:val="Bibliography"/>
                                        <w:rPr>
                                          <w:noProof/>
                                        </w:rPr>
                                      </w:pPr>
                                      <w:r>
                                        <w:rPr>
                                          <w:noProof/>
                                        </w:rPr>
                                        <w:t xml:space="preserve">[2] </w:t>
                                      </w:r>
                                    </w:p>
                                  </w:tc>
                                  <w:tc>
                                    <w:tcPr>
                                      <w:tcW w:w="0" w:type="auto"/>
                                      <w:hideMark/>
                                    </w:tcPr>
                                    <w:p w14:paraId="5C49F158" w14:textId="03FDA3E6" w:rsidR="008B0F22" w:rsidRPr="008B0F22" w:rsidRDefault="008B0F22">
                                      <w:pPr>
                                        <w:pStyle w:val="Bibliography"/>
                                        <w:rPr>
                                          <w:b/>
                                          <w:bCs/>
                                          <w:noProof/>
                                        </w:rPr>
                                      </w:pPr>
                                      <w:r>
                                        <w:rPr>
                                          <w:noProof/>
                                        </w:rPr>
                                        <w:t xml:space="preserve">S. K. Jayawardena, Machine Learning Based Weather Prediction Model for Short Term Weather Prediction in Sri Lanka, 2021. </w:t>
                                      </w:r>
                                      <w:hyperlink r:id="rId12" w:history="1">
                                        <w:r w:rsidRPr="0038631F">
                                          <w:rPr>
                                            <w:rStyle w:val="Hyperlink"/>
                                          </w:rPr>
                                          <w:t>https://ieeexplore.ieee.org/abstract/document/9606077</w:t>
                                        </w:r>
                                      </w:hyperlink>
                                    </w:p>
                                  </w:tc>
                                </w:tr>
                                <w:tr w:rsidR="008B0F22" w14:paraId="615D5259" w14:textId="77777777" w:rsidTr="00F73CCA">
                                  <w:trPr>
                                    <w:divId w:val="1944415926"/>
                                    <w:tblCellSpacing w:w="15" w:type="dxa"/>
                                  </w:trPr>
                                  <w:tc>
                                    <w:tcPr>
                                      <w:tcW w:w="223" w:type="pct"/>
                                      <w:hideMark/>
                                    </w:tcPr>
                                    <w:p w14:paraId="2E5DF47A" w14:textId="77777777" w:rsidR="008B0F22" w:rsidRDefault="008B0F22">
                                      <w:pPr>
                                        <w:pStyle w:val="Bibliography"/>
                                        <w:rPr>
                                          <w:noProof/>
                                        </w:rPr>
                                      </w:pPr>
                                      <w:r>
                                        <w:rPr>
                                          <w:noProof/>
                                        </w:rPr>
                                        <w:t xml:space="preserve">[3] </w:t>
                                      </w:r>
                                    </w:p>
                                  </w:tc>
                                  <w:tc>
                                    <w:tcPr>
                                      <w:tcW w:w="0" w:type="auto"/>
                                      <w:hideMark/>
                                    </w:tcPr>
                                    <w:p w14:paraId="465AB49D" w14:textId="77777777" w:rsidR="008B0F22" w:rsidRDefault="008B0F22" w:rsidP="008B0F22">
                                      <w:pPr>
                                        <w:rPr>
                                          <w:b/>
                                          <w:bCs/>
                                        </w:rPr>
                                      </w:pPr>
                                      <w:r>
                                        <w:rPr>
                                          <w:noProof/>
                                        </w:rPr>
                                        <w:t xml:space="preserve">Z. Wang, "Analysis of the Most Common Aviation Weather Hazard and Its Key Mechanisms over the Yangon Flight Information Region," </w:t>
                                      </w:r>
                                      <w:r>
                                        <w:rPr>
                                          <w:i/>
                                          <w:iCs/>
                                          <w:noProof/>
                                        </w:rPr>
                                        <w:t xml:space="preserve">Journal of Meteorology, </w:t>
                                      </w:r>
                                      <w:r>
                                        <w:rPr>
                                          <w:noProof/>
                                        </w:rPr>
                                        <w:t xml:space="preserve">2022. </w:t>
                                      </w:r>
                                      <w:hyperlink r:id="rId13" w:history="1">
                                        <w:r w:rsidRPr="0038631F">
                                          <w:rPr>
                                            <w:rStyle w:val="Hyperlink"/>
                                            <w:b/>
                                            <w:bCs/>
                                          </w:rPr>
                                          <w:t>https://onlinelibrary.wiley.com/doi/full/10.1155/2022/5356563</w:t>
                                        </w:r>
                                      </w:hyperlink>
                                      <w:r>
                                        <w:rPr>
                                          <w:b/>
                                          <w:bCs/>
                                        </w:rPr>
                                        <w:t xml:space="preserve"> </w:t>
                                      </w:r>
                                    </w:p>
                                    <w:p w14:paraId="6578ABA2" w14:textId="20CFB4C4" w:rsidR="008B0F22" w:rsidRDefault="008B0F22">
                                      <w:pPr>
                                        <w:pStyle w:val="Bibliography"/>
                                        <w:rPr>
                                          <w:noProof/>
                                        </w:rPr>
                                      </w:pPr>
                                    </w:p>
                                  </w:tc>
                                </w:tr>
                                <w:tr w:rsidR="008B0F22" w14:paraId="16DEC48D" w14:textId="77777777" w:rsidTr="00F73CCA">
                                  <w:trPr>
                                    <w:divId w:val="1944415926"/>
                                    <w:tblCellSpacing w:w="15" w:type="dxa"/>
                                  </w:trPr>
                                  <w:tc>
                                    <w:tcPr>
                                      <w:tcW w:w="223" w:type="pct"/>
                                      <w:hideMark/>
                                    </w:tcPr>
                                    <w:p w14:paraId="542CFAC5" w14:textId="77777777" w:rsidR="008B0F22" w:rsidRDefault="008B0F22">
                                      <w:pPr>
                                        <w:pStyle w:val="Bibliography"/>
                                        <w:rPr>
                                          <w:noProof/>
                                        </w:rPr>
                                      </w:pPr>
                                      <w:r>
                                        <w:rPr>
                                          <w:noProof/>
                                        </w:rPr>
                                        <w:t xml:space="preserve">[4] </w:t>
                                      </w:r>
                                    </w:p>
                                  </w:tc>
                                  <w:tc>
                                    <w:tcPr>
                                      <w:tcW w:w="0" w:type="auto"/>
                                      <w:hideMark/>
                                    </w:tcPr>
                                    <w:p w14:paraId="7FE25160" w14:textId="77777777" w:rsidR="008B0F22" w:rsidRDefault="008B0F22" w:rsidP="008B0F22">
                                      <w:pPr>
                                        <w:pStyle w:val="Bibliography"/>
                                        <w:rPr>
                                          <w:noProof/>
                                        </w:rPr>
                                      </w:pPr>
                                      <w:r>
                                        <w:rPr>
                                          <w:noProof/>
                                        </w:rPr>
                                        <w:t xml:space="preserve">R. Jayasinghe, "Climatology of Lightning Activities over Bandaranaike International Airport in Sri Lanka," </w:t>
                                      </w:r>
                                      <w:r>
                                        <w:rPr>
                                          <w:i/>
                                          <w:iCs/>
                                          <w:noProof/>
                                        </w:rPr>
                                        <w:t>Atmospheric Research Study.</w:t>
                                      </w:r>
                                      <w:r>
                                        <w:rPr>
                                          <w:noProof/>
                                        </w:rPr>
                                        <w:t xml:space="preserve"> </w:t>
                                      </w:r>
                                    </w:p>
                                    <w:p w14:paraId="5C9D3A9F" w14:textId="1A0E2B7E" w:rsidR="008E3B5F" w:rsidRPr="008E3B5F" w:rsidRDefault="008E3B5F" w:rsidP="008E3B5F"/>
                                  </w:tc>
                                </w:tr>
                                <w:tr w:rsidR="008B0F22" w14:paraId="4BD1F711" w14:textId="77777777" w:rsidTr="00F73CCA">
                                  <w:trPr>
                                    <w:divId w:val="1944415926"/>
                                    <w:tblCellSpacing w:w="15" w:type="dxa"/>
                                  </w:trPr>
                                  <w:tc>
                                    <w:tcPr>
                                      <w:tcW w:w="223" w:type="pct"/>
                                      <w:hideMark/>
                                    </w:tcPr>
                                    <w:p w14:paraId="7B270014" w14:textId="77777777" w:rsidR="008B0F22" w:rsidRDefault="008B0F22">
                                      <w:pPr>
                                        <w:pStyle w:val="Bibliography"/>
                                        <w:rPr>
                                          <w:noProof/>
                                        </w:rPr>
                                      </w:pPr>
                                      <w:r>
                                        <w:rPr>
                                          <w:noProof/>
                                        </w:rPr>
                                        <w:t xml:space="preserve">[5] </w:t>
                                      </w:r>
                                    </w:p>
                                  </w:tc>
                                  <w:tc>
                                    <w:tcPr>
                                      <w:tcW w:w="0" w:type="auto"/>
                                      <w:hideMark/>
                                    </w:tcPr>
                                    <w:p w14:paraId="58D82157" w14:textId="77777777" w:rsidR="008B0F22" w:rsidRDefault="008B0F22" w:rsidP="008B0F22">
                                      <w:pPr>
                                        <w:rPr>
                                          <w:b/>
                                          <w:bCs/>
                                        </w:rPr>
                                      </w:pPr>
                                      <w:r>
                                        <w:rPr>
                                          <w:noProof/>
                                        </w:rPr>
                                        <w:t xml:space="preserve">H. W. a. M. Sprenger, "A Review of High Impact Weather for Aviation Meteorology," </w:t>
                                      </w:r>
                                      <w:r>
                                        <w:rPr>
                                          <w:i/>
                                          <w:iCs/>
                                          <w:noProof/>
                                        </w:rPr>
                                        <w:t xml:space="preserve">Pure and Applied Geophysics, Springer, </w:t>
                                      </w:r>
                                      <w:r>
                                        <w:rPr>
                                          <w:noProof/>
                                        </w:rPr>
                                        <w:t xml:space="preserve">2019. </w:t>
                                      </w:r>
                                      <w:hyperlink r:id="rId14" w:history="1">
                                        <w:r w:rsidRPr="0038631F">
                                          <w:rPr>
                                            <w:rStyle w:val="Hyperlink"/>
                                            <w:b/>
                                            <w:bCs/>
                                          </w:rPr>
                                          <w:t>https://link.springer.com/article/10.1007/s00024-019-02168-6</w:t>
                                        </w:r>
                                      </w:hyperlink>
                                    </w:p>
                                    <w:p w14:paraId="7683DBDF" w14:textId="77777777" w:rsidR="008B0F22" w:rsidRDefault="008B0F22" w:rsidP="008B0F22">
                                      <w:pPr>
                                        <w:rPr>
                                          <w:b/>
                                          <w:bCs/>
                                        </w:rPr>
                                      </w:pPr>
                                    </w:p>
                                    <w:p w14:paraId="223AFB93" w14:textId="3B96EEFA" w:rsidR="008B0F22" w:rsidRDefault="008B0F22">
                                      <w:pPr>
                                        <w:pStyle w:val="Bibliography"/>
                                        <w:rPr>
                                          <w:noProof/>
                                        </w:rPr>
                                      </w:pPr>
                                    </w:p>
                                  </w:tc>
                                </w:tr>
                                <w:tr w:rsidR="008B0F22" w14:paraId="64E8B8AE" w14:textId="77777777" w:rsidTr="00F73CCA">
                                  <w:trPr>
                                    <w:divId w:val="1944415926"/>
                                    <w:tblCellSpacing w:w="15" w:type="dxa"/>
                                  </w:trPr>
                                  <w:tc>
                                    <w:tcPr>
                                      <w:tcW w:w="223" w:type="pct"/>
                                      <w:hideMark/>
                                    </w:tcPr>
                                    <w:p w14:paraId="510017A6" w14:textId="77777777" w:rsidR="008B0F22" w:rsidRDefault="008B0F22">
                                      <w:pPr>
                                        <w:pStyle w:val="Bibliography"/>
                                        <w:rPr>
                                          <w:noProof/>
                                        </w:rPr>
                                      </w:pPr>
                                      <w:r>
                                        <w:rPr>
                                          <w:noProof/>
                                        </w:rPr>
                                        <w:t xml:space="preserve">[6] </w:t>
                                      </w:r>
                                    </w:p>
                                  </w:tc>
                                  <w:tc>
                                    <w:tcPr>
                                      <w:tcW w:w="0" w:type="auto"/>
                                      <w:hideMark/>
                                    </w:tcPr>
                                    <w:p w14:paraId="080CEB65" w14:textId="77777777" w:rsidR="008B0F22" w:rsidRDefault="008B0F22" w:rsidP="008B0F22">
                                      <w:pPr>
                                        <w:rPr>
                                          <w:b/>
                                          <w:bCs/>
                                        </w:rPr>
                                      </w:pPr>
                                      <w:r>
                                        <w:rPr>
                                          <w:noProof/>
                                        </w:rPr>
                                        <w:t xml:space="preserve">S. R. Jeong, "AI Framework for Automated Terminal Aerodrome Forecasting," </w:t>
                                      </w:r>
                                      <w:r>
                                        <w:rPr>
                                          <w:i/>
                                          <w:iCs/>
                                          <w:noProof/>
                                        </w:rPr>
                                        <w:t xml:space="preserve">Aviation Journal, </w:t>
                                      </w:r>
                                      <w:r>
                                        <w:rPr>
                                          <w:noProof/>
                                        </w:rPr>
                                        <w:t xml:space="preserve">2024. </w:t>
                                      </w:r>
                                      <w:hyperlink r:id="rId15" w:history="1">
                                        <w:r w:rsidRPr="0038631F">
                                          <w:rPr>
                                            <w:rStyle w:val="Hyperlink"/>
                                            <w:b/>
                                            <w:bCs/>
                                          </w:rPr>
                                          <w:t>https://journals.vilniustech.lt/index.php/Aviation/article/view/25334</w:t>
                                        </w:r>
                                      </w:hyperlink>
                                    </w:p>
                                    <w:p w14:paraId="0B98184B" w14:textId="72AF33AA" w:rsidR="008B0F22" w:rsidRDefault="008B0F22">
                                      <w:pPr>
                                        <w:pStyle w:val="Bibliography"/>
                                        <w:rPr>
                                          <w:noProof/>
                                        </w:rPr>
                                      </w:pPr>
                                    </w:p>
                                  </w:tc>
                                </w:tr>
                                <w:tr w:rsidR="008B0F22" w14:paraId="0D82CA68" w14:textId="77777777" w:rsidTr="00F73CCA">
                                  <w:trPr>
                                    <w:divId w:val="1944415926"/>
                                    <w:tblCellSpacing w:w="15" w:type="dxa"/>
                                  </w:trPr>
                                  <w:tc>
                                    <w:tcPr>
                                      <w:tcW w:w="223" w:type="pct"/>
                                      <w:hideMark/>
                                    </w:tcPr>
                                    <w:p w14:paraId="4F01D755" w14:textId="77777777" w:rsidR="008B0F22" w:rsidRDefault="008B0F22">
                                      <w:pPr>
                                        <w:pStyle w:val="Bibliography"/>
                                        <w:rPr>
                                          <w:noProof/>
                                        </w:rPr>
                                      </w:pPr>
                                      <w:r>
                                        <w:rPr>
                                          <w:noProof/>
                                        </w:rPr>
                                        <w:t xml:space="preserve">[7] </w:t>
                                      </w:r>
                                    </w:p>
                                  </w:tc>
                                  <w:tc>
                                    <w:tcPr>
                                      <w:tcW w:w="0" w:type="auto"/>
                                      <w:hideMark/>
                                    </w:tcPr>
                                    <w:p w14:paraId="08154CF4" w14:textId="77777777" w:rsidR="008B0F22" w:rsidRDefault="008B0F22">
                                      <w:pPr>
                                        <w:pStyle w:val="Bibliography"/>
                                      </w:pPr>
                                      <w:r>
                                        <w:rPr>
                                          <w:noProof/>
                                        </w:rPr>
                                        <w:t xml:space="preserve">X. Shi, "Convolutional LSTM Network: A Machine Learning Approach for Precipitation Nowcasting," </w:t>
                                      </w:r>
                                      <w:r>
                                        <w:rPr>
                                          <w:i/>
                                          <w:iCs/>
                                          <w:noProof/>
                                        </w:rPr>
                                        <w:t xml:space="preserve">NIPS, </w:t>
                                      </w:r>
                                      <w:r>
                                        <w:rPr>
                                          <w:noProof/>
                                        </w:rPr>
                                        <w:t>2015.</w:t>
                                      </w:r>
                                      <w:r w:rsidR="002A2A21">
                                        <w:t xml:space="preserve"> </w:t>
                                      </w:r>
                                    </w:p>
                                    <w:p w14:paraId="14AEB5D8" w14:textId="7CB5FA71" w:rsidR="008E3B5F" w:rsidRPr="008E3B5F" w:rsidRDefault="008E3B5F" w:rsidP="008E3B5F">
                                      <w:hyperlink r:id="rId16" w:history="1">
                                        <w:r w:rsidRPr="008E3B5F">
                                          <w:rPr>
                                            <w:rStyle w:val="Hyperlink"/>
                                          </w:rPr>
                                          <w:t>https://proceedings.neurips.cc/paper/2015/hash/07563a3fe3bbe7e3ba84431ad9d055af-Abstract.html</w:t>
                                        </w:r>
                                      </w:hyperlink>
                                    </w:p>
                                  </w:tc>
                                </w:tr>
                              </w:tbl>
                              <w:p w14:paraId="17AFFA36" w14:textId="77777777" w:rsidR="008B0F22" w:rsidRDefault="008B0F22">
                                <w:pPr>
                                  <w:divId w:val="1944415926"/>
                                  <w:rPr>
                                    <w:rFonts w:eastAsia="Times New Roman"/>
                                    <w:noProof/>
                                  </w:rPr>
                                </w:pPr>
                              </w:p>
                              <w:p w14:paraId="0B5B0782" w14:textId="023BAC22" w:rsidR="00764F7B" w:rsidRDefault="00A328F2"/>
                            </w:sdtContent>
                          </w:sdt>
                          <w:p w14:paraId="1E3F008C" w14:textId="6E938C16" w:rsidR="004C057F" w:rsidRDefault="004C057F"/>
                          <w:p w14:paraId="2CED7724" w14:textId="49CE096B" w:rsidR="00F664E1" w:rsidRDefault="00F664E1" w:rsidP="00E76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D93D02" id="_x0000_t202" coordsize="21600,21600" o:spt="202" path="m,l,21600r21600,l21600,xe">
                <v:stroke joinstyle="miter"/>
                <v:path gradientshapeok="t" o:connecttype="rect"/>
              </v:shapetype>
              <v:shape id="Text Box 1046220404" o:spid="_x0000_s1031" type="#_x0000_t202" style="position:absolute;left:0;text-align:left;margin-left:24pt;margin-top:4.45pt;width:449.55pt;height:703.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" fillcolor="window" strokeweight=".5pt">
                <v:textbox>
                  <w:txbxContent>
                    <w:p w14:paraId="02F3E098" w14:textId="77777777" w:rsidR="00E76906" w:rsidRDefault="00E76906" w:rsidP="00E76906">
                      <w:r w:rsidRPr="00E76906">
                        <w:t xml:space="preserve">The primary stakeholders affected by this problem include pilots, air traffic controllers, aviation meteorological officers, and airport operational managers who depend on accurate forecasts for safe flight operations. Inaccurate weather predictions may lead to flight delays, increased operational costs, and potential safety risks. This research belongs to the Artificial Intelligence and Data Science research cluster within the aviation meteorology domain. By developing an AI-based hyper-local aviation weather forecasting and verification system trained using airport-level observations, the study contributes to </w:t>
                      </w:r>
                      <w:r w:rsidRPr="00E76906">
                        <w:rPr>
                          <w:b/>
                          <w:bCs/>
                        </w:rPr>
                        <w:t>SDG 9 (Industry, Innovation and Infrastructure)</w:t>
                      </w:r>
                      <w:r w:rsidRPr="00E76906">
                        <w:t xml:space="preserve">, </w:t>
                      </w:r>
                      <w:r w:rsidRPr="00E76906">
                        <w:rPr>
                          <w:b/>
                          <w:bCs/>
                        </w:rPr>
                        <w:t>SDG 11 (Sustainable Cities and Communities)</w:t>
                      </w:r>
                      <w:r w:rsidRPr="00E76906">
                        <w:t xml:space="preserve">, and </w:t>
                      </w:r>
                      <w:r w:rsidRPr="00E76906">
                        <w:rPr>
                          <w:b/>
                          <w:bCs/>
                        </w:rPr>
                        <w:t>SDG 13 (Climate Action)</w:t>
                      </w:r>
                      <w:r w:rsidRPr="00E76906">
                        <w:t xml:space="preserve"> through improved aviation safety and efficient transportation systems.</w:t>
                      </w:r>
                    </w:p>
                    <w:sdt>
                      <w:sdtPr>
                        <w:rPr>
                          <w:rFonts w:asciiTheme="minorHAnsi" w:eastAsiaTheme="minorEastAsia" w:hAnsiTheme="minorHAnsi" w:cs="Mangal"/>
                          <w:color w:val="auto"/>
                          <w:sz w:val="22"/>
                          <w:szCs w:val="20"/>
                        </w:rPr>
                        <w:id w:val="-1424102905"/>
                        <w:docPartObj>
                          <w:docPartGallery w:val="Bibliographies"/>
                          <w:docPartUnique/>
                        </w:docPartObj>
                      </w:sdtPr>
                      <w:sdtEndPr/>
                      <w:sdtContent>
                        <w:p w14:paraId="2D720C9F" w14:textId="010C7273" w:rsidR="00764F7B" w:rsidRDefault="00764F7B">
                          <w:pPr>
                            <w:pStyle w:val="Heading1"/>
                          </w:pPr>
                          <w:r>
                            <w:t>References</w:t>
                          </w:r>
                        </w:p>
                        <w:p w14:paraId="1108A97E" w14:textId="46473459" w:rsidR="008B0F22" w:rsidRDefault="008B0F22">
                          <w:pPr>
                            <w:rPr>
                              <w:rFonts w:cstheme="minorBidi"/>
                              <w:noProof/>
                            </w:rPr>
                          </w:pPr>
                        </w:p>
                        <w:tbl>
                          <w:tblPr>
                            <w:tblW w:w="4991" w:type="pct"/>
                            <w:tblCellSpacing w:w="15" w:type="dxa"/>
                            <w:tblCellMar>
                              <w:top w:w="15" w:type="dxa"/>
                              <w:left w:w="15" w:type="dxa"/>
                              <w:bottom w:w="15" w:type="dxa"/>
                              <w:right w:w="15" w:type="dxa"/>
                            </w:tblCellMar>
                            <w:tblLook w:val="04A0" w:firstRow="1" w:lastRow="0" w:firstColumn="1" w:lastColumn="0" w:noHBand="0" w:noVBand="1"/>
                          </w:tblPr>
                          <w:tblGrid>
                            <w:gridCol w:w="429"/>
                            <w:gridCol w:w="8263"/>
                          </w:tblGrid>
                          <w:tr w:rsidR="008B0F22" w14:paraId="0003B686" w14:textId="77777777" w:rsidTr="00F73CCA">
                            <w:trPr>
                              <w:divId w:val="1944415926"/>
                              <w:tblCellSpacing w:w="15" w:type="dxa"/>
                            </w:trPr>
                            <w:tc>
                              <w:tcPr>
                                <w:tcW w:w="223" w:type="pct"/>
                                <w:hideMark/>
                              </w:tcPr>
                              <w:p w14:paraId="62628E4C" w14:textId="13D943BF" w:rsidR="008B0F22" w:rsidRDefault="008B0F22">
                                <w:pPr>
                                  <w:pStyle w:val="Bibliography"/>
                                  <w:rPr>
                                    <w:noProof/>
                                    <w:sz w:val="24"/>
                                    <w:szCs w:val="24"/>
                                  </w:rPr>
                                </w:pPr>
                                <w:r>
                                  <w:rPr>
                                    <w:noProof/>
                                  </w:rPr>
                                  <w:t xml:space="preserve">[1] </w:t>
                                </w:r>
                              </w:p>
                            </w:tc>
                            <w:tc>
                              <w:tcPr>
                                <w:tcW w:w="0" w:type="auto"/>
                                <w:hideMark/>
                              </w:tcPr>
                              <w:p w14:paraId="79F9D23F" w14:textId="34B00351" w:rsidR="008B0F22" w:rsidRDefault="008B0F22">
                                <w:pPr>
                                  <w:pStyle w:val="Bibliography"/>
                                  <w:rPr>
                                    <w:noProof/>
                                  </w:rPr>
                                </w:pPr>
                                <w:r>
                                  <w:rPr>
                                    <w:noProof/>
                                  </w:rPr>
                                  <w:t xml:space="preserve">A. P. a. Wickramagamage, Monsoon Rainfall Forecasting in Sri Lanaka Using Artificial Neural Networks, 2011. </w:t>
                                </w:r>
                                <w:hyperlink r:id="rId17" w:history="1">
                                  <w:r w:rsidRPr="00D81CC8">
                                    <w:rPr>
                                      <w:rStyle w:val="Hyperlink"/>
                                    </w:rPr>
                                    <w:t>https://ieeexplore.ieee.org/abstract/document/6038085</w:t>
                                  </w:r>
                                </w:hyperlink>
                              </w:p>
                            </w:tc>
                          </w:tr>
                          <w:tr w:rsidR="008B0F22" w14:paraId="1BBCA04A" w14:textId="77777777" w:rsidTr="00F73CCA">
                            <w:trPr>
                              <w:divId w:val="1944415926"/>
                              <w:tblCellSpacing w:w="15" w:type="dxa"/>
                            </w:trPr>
                            <w:tc>
                              <w:tcPr>
                                <w:tcW w:w="223" w:type="pct"/>
                                <w:hideMark/>
                              </w:tcPr>
                              <w:p w14:paraId="297DDB11" w14:textId="77777777" w:rsidR="008B0F22" w:rsidRDefault="008B0F22">
                                <w:pPr>
                                  <w:pStyle w:val="Bibliography"/>
                                  <w:rPr>
                                    <w:noProof/>
                                  </w:rPr>
                                </w:pPr>
                                <w:r>
                                  <w:rPr>
                                    <w:noProof/>
                                  </w:rPr>
                                  <w:t xml:space="preserve">[2] </w:t>
                                </w:r>
                              </w:p>
                            </w:tc>
                            <w:tc>
                              <w:tcPr>
                                <w:tcW w:w="0" w:type="auto"/>
                                <w:hideMark/>
                              </w:tcPr>
                              <w:p w14:paraId="5C49F158" w14:textId="03FDA3E6" w:rsidR="008B0F22" w:rsidRPr="008B0F22" w:rsidRDefault="008B0F22">
                                <w:pPr>
                                  <w:pStyle w:val="Bibliography"/>
                                  <w:rPr>
                                    <w:b/>
                                    <w:bCs/>
                                    <w:noProof/>
                                  </w:rPr>
                                </w:pPr>
                                <w:r>
                                  <w:rPr>
                                    <w:noProof/>
                                  </w:rPr>
                                  <w:t xml:space="preserve">S. K. Jayawardena, Machine Learning Based Weather Prediction Model for Short Term Weather Prediction in Sri Lanka, 2021. </w:t>
                                </w:r>
                                <w:hyperlink r:id="rId18" w:history="1">
                                  <w:r w:rsidRPr="0038631F">
                                    <w:rPr>
                                      <w:rStyle w:val="Hyperlink"/>
                                    </w:rPr>
                                    <w:t>https://ieeexplore.ieee.org/abstract/document/9606077</w:t>
                                  </w:r>
                                </w:hyperlink>
                              </w:p>
                            </w:tc>
                          </w:tr>
                          <w:tr w:rsidR="008B0F22" w14:paraId="615D5259" w14:textId="77777777" w:rsidTr="00F73CCA">
                            <w:trPr>
                              <w:divId w:val="1944415926"/>
                              <w:tblCellSpacing w:w="15" w:type="dxa"/>
                            </w:trPr>
                            <w:tc>
                              <w:tcPr>
                                <w:tcW w:w="223" w:type="pct"/>
                                <w:hideMark/>
                              </w:tcPr>
                              <w:p w14:paraId="2E5DF47A" w14:textId="77777777" w:rsidR="008B0F22" w:rsidRDefault="008B0F22">
                                <w:pPr>
                                  <w:pStyle w:val="Bibliography"/>
                                  <w:rPr>
                                    <w:noProof/>
                                  </w:rPr>
                                </w:pPr>
                                <w:r>
                                  <w:rPr>
                                    <w:noProof/>
                                  </w:rPr>
                                  <w:t xml:space="preserve">[3] </w:t>
                                </w:r>
                              </w:p>
                            </w:tc>
                            <w:tc>
                              <w:tcPr>
                                <w:tcW w:w="0" w:type="auto"/>
                                <w:hideMark/>
                              </w:tcPr>
                              <w:p w14:paraId="465AB49D" w14:textId="77777777" w:rsidR="008B0F22" w:rsidRDefault="008B0F22" w:rsidP="008B0F22">
                                <w:pPr>
                                  <w:rPr>
                                    <w:b/>
                                    <w:bCs/>
                                  </w:rPr>
                                </w:pPr>
                                <w:r>
                                  <w:rPr>
                                    <w:noProof/>
                                  </w:rPr>
                                  <w:t xml:space="preserve">Z. Wang, "Analysis of the Most Common Aviation Weather Hazard and Its Key Mechanisms over the Yangon Flight Information Region," </w:t>
                                </w:r>
                                <w:r>
                                  <w:rPr>
                                    <w:i/>
                                    <w:iCs/>
                                    <w:noProof/>
                                  </w:rPr>
                                  <w:t xml:space="preserve">Journal of Meteorology, </w:t>
                                </w:r>
                                <w:r>
                                  <w:rPr>
                                    <w:noProof/>
                                  </w:rPr>
                                  <w:t xml:space="preserve">2022. </w:t>
                                </w:r>
                                <w:hyperlink r:id="rId19" w:history="1">
                                  <w:r w:rsidRPr="0038631F">
                                    <w:rPr>
                                      <w:rStyle w:val="Hyperlink"/>
                                      <w:b/>
                                      <w:bCs/>
                                    </w:rPr>
                                    <w:t>https://onlinelibrary.wiley.com/doi/full/10.1155/2022/5356563</w:t>
                                  </w:r>
                                </w:hyperlink>
                                <w:r>
                                  <w:rPr>
                                    <w:b/>
                                    <w:bCs/>
                                  </w:rPr>
                                  <w:t xml:space="preserve"> </w:t>
                                </w:r>
                              </w:p>
                              <w:p w14:paraId="6578ABA2" w14:textId="20CFB4C4" w:rsidR="008B0F22" w:rsidRDefault="008B0F22">
                                <w:pPr>
                                  <w:pStyle w:val="Bibliography"/>
                                  <w:rPr>
                                    <w:noProof/>
                                  </w:rPr>
                                </w:pPr>
                              </w:p>
                            </w:tc>
                          </w:tr>
                          <w:tr w:rsidR="008B0F22" w14:paraId="16DEC48D" w14:textId="77777777" w:rsidTr="00F73CCA">
                            <w:trPr>
                              <w:divId w:val="1944415926"/>
                              <w:tblCellSpacing w:w="15" w:type="dxa"/>
                            </w:trPr>
                            <w:tc>
                              <w:tcPr>
                                <w:tcW w:w="223" w:type="pct"/>
                                <w:hideMark/>
                              </w:tcPr>
                              <w:p w14:paraId="542CFAC5" w14:textId="77777777" w:rsidR="008B0F22" w:rsidRDefault="008B0F22">
                                <w:pPr>
                                  <w:pStyle w:val="Bibliography"/>
                                  <w:rPr>
                                    <w:noProof/>
                                  </w:rPr>
                                </w:pPr>
                                <w:r>
                                  <w:rPr>
                                    <w:noProof/>
                                  </w:rPr>
                                  <w:t xml:space="preserve">[4] </w:t>
                                </w:r>
                              </w:p>
                            </w:tc>
                            <w:tc>
                              <w:tcPr>
                                <w:tcW w:w="0" w:type="auto"/>
                                <w:hideMark/>
                              </w:tcPr>
                              <w:p w14:paraId="7FE25160" w14:textId="77777777" w:rsidR="008B0F22" w:rsidRDefault="008B0F22" w:rsidP="008B0F22">
                                <w:pPr>
                                  <w:pStyle w:val="Bibliography"/>
                                  <w:rPr>
                                    <w:noProof/>
                                  </w:rPr>
                                </w:pPr>
                                <w:r>
                                  <w:rPr>
                                    <w:noProof/>
                                  </w:rPr>
                                  <w:t xml:space="preserve">R. Jayasinghe, "Climatology of Lightning Activities over Bandaranaike International Airport in Sri Lanka," </w:t>
                                </w:r>
                                <w:r>
                                  <w:rPr>
                                    <w:i/>
                                    <w:iCs/>
                                    <w:noProof/>
                                  </w:rPr>
                                  <w:t>Atmospheric Research Study.</w:t>
                                </w:r>
                                <w:r>
                                  <w:rPr>
                                    <w:noProof/>
                                  </w:rPr>
                                  <w:t xml:space="preserve"> </w:t>
                                </w:r>
                              </w:p>
                              <w:p w14:paraId="5C9D3A9F" w14:textId="1A0E2B7E" w:rsidR="008E3B5F" w:rsidRPr="008E3B5F" w:rsidRDefault="008E3B5F" w:rsidP="008E3B5F"/>
                            </w:tc>
                          </w:tr>
                          <w:tr w:rsidR="008B0F22" w14:paraId="4BD1F711" w14:textId="77777777" w:rsidTr="00F73CCA">
                            <w:trPr>
                              <w:divId w:val="1944415926"/>
                              <w:tblCellSpacing w:w="15" w:type="dxa"/>
                            </w:trPr>
                            <w:tc>
                              <w:tcPr>
                                <w:tcW w:w="223" w:type="pct"/>
                                <w:hideMark/>
                              </w:tcPr>
                              <w:p w14:paraId="7B270014" w14:textId="77777777" w:rsidR="008B0F22" w:rsidRDefault="008B0F22">
                                <w:pPr>
                                  <w:pStyle w:val="Bibliography"/>
                                  <w:rPr>
                                    <w:noProof/>
                                  </w:rPr>
                                </w:pPr>
                                <w:r>
                                  <w:rPr>
                                    <w:noProof/>
                                  </w:rPr>
                                  <w:t xml:space="preserve">[5] </w:t>
                                </w:r>
                              </w:p>
                            </w:tc>
                            <w:tc>
                              <w:tcPr>
                                <w:tcW w:w="0" w:type="auto"/>
                                <w:hideMark/>
                              </w:tcPr>
                              <w:p w14:paraId="58D82157" w14:textId="77777777" w:rsidR="008B0F22" w:rsidRDefault="008B0F22" w:rsidP="008B0F22">
                                <w:pPr>
                                  <w:rPr>
                                    <w:b/>
                                    <w:bCs/>
                                  </w:rPr>
                                </w:pPr>
                                <w:r>
                                  <w:rPr>
                                    <w:noProof/>
                                  </w:rPr>
                                  <w:t xml:space="preserve">H. W. a. M. Sprenger, "A Review of High Impact Weather for Aviation Meteorology," </w:t>
                                </w:r>
                                <w:r>
                                  <w:rPr>
                                    <w:i/>
                                    <w:iCs/>
                                    <w:noProof/>
                                  </w:rPr>
                                  <w:t xml:space="preserve">Pure and Applied Geophysics, Springer, </w:t>
                                </w:r>
                                <w:r>
                                  <w:rPr>
                                    <w:noProof/>
                                  </w:rPr>
                                  <w:t xml:space="preserve">2019. </w:t>
                                </w:r>
                                <w:hyperlink r:id="rId20" w:history="1">
                                  <w:r w:rsidRPr="0038631F">
                                    <w:rPr>
                                      <w:rStyle w:val="Hyperlink"/>
                                      <w:b/>
                                      <w:bCs/>
                                    </w:rPr>
                                    <w:t>https://link.springer.com/article/10.1007/s00024-019-02168-6</w:t>
                                  </w:r>
                                </w:hyperlink>
                              </w:p>
                              <w:p w14:paraId="7683DBDF" w14:textId="77777777" w:rsidR="008B0F22" w:rsidRDefault="008B0F22" w:rsidP="008B0F22">
                                <w:pPr>
                                  <w:rPr>
                                    <w:b/>
                                    <w:bCs/>
                                  </w:rPr>
                                </w:pPr>
                              </w:p>
                              <w:p w14:paraId="223AFB93" w14:textId="3B96EEFA" w:rsidR="008B0F22" w:rsidRDefault="008B0F22">
                                <w:pPr>
                                  <w:pStyle w:val="Bibliography"/>
                                  <w:rPr>
                                    <w:noProof/>
                                  </w:rPr>
                                </w:pPr>
                              </w:p>
                            </w:tc>
                          </w:tr>
                          <w:tr w:rsidR="008B0F22" w14:paraId="64E8B8AE" w14:textId="77777777" w:rsidTr="00F73CCA">
                            <w:trPr>
                              <w:divId w:val="1944415926"/>
                              <w:tblCellSpacing w:w="15" w:type="dxa"/>
                            </w:trPr>
                            <w:tc>
                              <w:tcPr>
                                <w:tcW w:w="223" w:type="pct"/>
                                <w:hideMark/>
                              </w:tcPr>
                              <w:p w14:paraId="510017A6" w14:textId="77777777" w:rsidR="008B0F22" w:rsidRDefault="008B0F22">
                                <w:pPr>
                                  <w:pStyle w:val="Bibliography"/>
                                  <w:rPr>
                                    <w:noProof/>
                                  </w:rPr>
                                </w:pPr>
                                <w:r>
                                  <w:rPr>
                                    <w:noProof/>
                                  </w:rPr>
                                  <w:t xml:space="preserve">[6] </w:t>
                                </w:r>
                              </w:p>
                            </w:tc>
                            <w:tc>
                              <w:tcPr>
                                <w:tcW w:w="0" w:type="auto"/>
                                <w:hideMark/>
                              </w:tcPr>
                              <w:p w14:paraId="080CEB65" w14:textId="77777777" w:rsidR="008B0F22" w:rsidRDefault="008B0F22" w:rsidP="008B0F22">
                                <w:pPr>
                                  <w:rPr>
                                    <w:b/>
                                    <w:bCs/>
                                  </w:rPr>
                                </w:pPr>
                                <w:r>
                                  <w:rPr>
                                    <w:noProof/>
                                  </w:rPr>
                                  <w:t xml:space="preserve">S. R. Jeong, "AI Framework for Automated Terminal Aerodrome Forecasting," </w:t>
                                </w:r>
                                <w:r>
                                  <w:rPr>
                                    <w:i/>
                                    <w:iCs/>
                                    <w:noProof/>
                                  </w:rPr>
                                  <w:t xml:space="preserve">Aviation Journal, </w:t>
                                </w:r>
                                <w:r>
                                  <w:rPr>
                                    <w:noProof/>
                                  </w:rPr>
                                  <w:t xml:space="preserve">2024. </w:t>
                                </w:r>
                                <w:hyperlink r:id="rId21" w:history="1">
                                  <w:r w:rsidRPr="0038631F">
                                    <w:rPr>
                                      <w:rStyle w:val="Hyperlink"/>
                                      <w:b/>
                                      <w:bCs/>
                                    </w:rPr>
                                    <w:t>https://journals.vilniustech.lt/index.php/Aviation/article/view/25334</w:t>
                                  </w:r>
                                </w:hyperlink>
                              </w:p>
                              <w:p w14:paraId="0B98184B" w14:textId="72AF33AA" w:rsidR="008B0F22" w:rsidRDefault="008B0F22">
                                <w:pPr>
                                  <w:pStyle w:val="Bibliography"/>
                                  <w:rPr>
                                    <w:noProof/>
                                  </w:rPr>
                                </w:pPr>
                              </w:p>
                            </w:tc>
                          </w:tr>
                          <w:tr w:rsidR="008B0F22" w14:paraId="0D82CA68" w14:textId="77777777" w:rsidTr="00F73CCA">
                            <w:trPr>
                              <w:divId w:val="1944415926"/>
                              <w:tblCellSpacing w:w="15" w:type="dxa"/>
                            </w:trPr>
                            <w:tc>
                              <w:tcPr>
                                <w:tcW w:w="223" w:type="pct"/>
                                <w:hideMark/>
                              </w:tcPr>
                              <w:p w14:paraId="4F01D755" w14:textId="77777777" w:rsidR="008B0F22" w:rsidRDefault="008B0F22">
                                <w:pPr>
                                  <w:pStyle w:val="Bibliography"/>
                                  <w:rPr>
                                    <w:noProof/>
                                  </w:rPr>
                                </w:pPr>
                                <w:r>
                                  <w:rPr>
                                    <w:noProof/>
                                  </w:rPr>
                                  <w:t xml:space="preserve">[7] </w:t>
                                </w:r>
                              </w:p>
                            </w:tc>
                            <w:tc>
                              <w:tcPr>
                                <w:tcW w:w="0" w:type="auto"/>
                                <w:hideMark/>
                              </w:tcPr>
                              <w:p w14:paraId="08154CF4" w14:textId="77777777" w:rsidR="008B0F22" w:rsidRDefault="008B0F22">
                                <w:pPr>
                                  <w:pStyle w:val="Bibliography"/>
                                </w:pPr>
                                <w:r>
                                  <w:rPr>
                                    <w:noProof/>
                                  </w:rPr>
                                  <w:t xml:space="preserve">X. Shi, "Convolutional LSTM Network: A Machine Learning Approach for Precipitation Nowcasting," </w:t>
                                </w:r>
                                <w:r>
                                  <w:rPr>
                                    <w:i/>
                                    <w:iCs/>
                                    <w:noProof/>
                                  </w:rPr>
                                  <w:t xml:space="preserve">NIPS, </w:t>
                                </w:r>
                                <w:r>
                                  <w:rPr>
                                    <w:noProof/>
                                  </w:rPr>
                                  <w:t>2015.</w:t>
                                </w:r>
                                <w:r w:rsidR="002A2A21">
                                  <w:t xml:space="preserve"> </w:t>
                                </w:r>
                              </w:p>
                              <w:p w14:paraId="14AEB5D8" w14:textId="7CB5FA71" w:rsidR="008E3B5F" w:rsidRPr="008E3B5F" w:rsidRDefault="008E3B5F" w:rsidP="008E3B5F">
                                <w:hyperlink r:id="rId22" w:history="1">
                                  <w:r w:rsidRPr="008E3B5F">
                                    <w:rPr>
                                      <w:rStyle w:val="Hyperlink"/>
                                    </w:rPr>
                                    <w:t>https://proceedings.neurips.cc/paper/2015/hash/07563a3fe3bbe7e3ba84431ad9d055af-Abstract.html</w:t>
                                  </w:r>
                                </w:hyperlink>
                              </w:p>
                            </w:tc>
                          </w:tr>
                        </w:tbl>
                        <w:p w14:paraId="17AFFA36" w14:textId="77777777" w:rsidR="008B0F22" w:rsidRDefault="008B0F22">
                          <w:pPr>
                            <w:divId w:val="1944415926"/>
                            <w:rPr>
                              <w:rFonts w:eastAsia="Times New Roman"/>
                              <w:noProof/>
                            </w:rPr>
                          </w:pPr>
                        </w:p>
                        <w:p w14:paraId="0B5B0782" w14:textId="023BAC22" w:rsidR="00764F7B" w:rsidRDefault="00A328F2"/>
                      </w:sdtContent>
                    </w:sdt>
                    <w:p w14:paraId="1E3F008C" w14:textId="6E938C16" w:rsidR="004C057F" w:rsidRDefault="004C057F"/>
                    <w:p w14:paraId="2CED7724" w14:textId="49CE096B" w:rsidR="00F664E1" w:rsidRDefault="00F664E1" w:rsidP="00E76906"/>
                  </w:txbxContent>
                </v:textbox>
                <w10:wrap anchorx="margin"/>
              </v:shape>
            </w:pict>
          </mc:Fallback>
        </mc:AlternateContent>
      </w:r>
    </w:p>
    <w:p w14:paraId="4CCC6579" w14:textId="77777777" w:rsidR="00E76906" w:rsidRDefault="00E76906" w:rsidP="00FF6C60">
      <w:pPr>
        <w:pStyle w:val="ListParagraph"/>
        <w:rPr>
          <w:color w:val="000000" w:themeColor="text1"/>
          <w:sz w:val="24"/>
          <w:szCs w:val="24"/>
        </w:rPr>
      </w:pPr>
    </w:p>
    <w:p w14:paraId="1E672C84" w14:textId="1BE77078" w:rsidR="00E76906" w:rsidRDefault="00E76906" w:rsidP="00FF6C60">
      <w:pPr>
        <w:pStyle w:val="ListParagraph"/>
        <w:rPr>
          <w:color w:val="000000" w:themeColor="text1"/>
          <w:sz w:val="24"/>
          <w:szCs w:val="24"/>
        </w:rPr>
      </w:pPr>
    </w:p>
    <w:p w14:paraId="268FA9CC" w14:textId="179D453F" w:rsidR="00E76906" w:rsidRDefault="00E76906" w:rsidP="00FF6C60">
      <w:pPr>
        <w:pStyle w:val="ListParagraph"/>
        <w:rPr>
          <w:color w:val="000000" w:themeColor="text1"/>
          <w:sz w:val="24"/>
          <w:szCs w:val="24"/>
        </w:rPr>
      </w:pPr>
    </w:p>
    <w:p w14:paraId="592A8ECB" w14:textId="77777777" w:rsidR="00E76906" w:rsidRDefault="00E76906" w:rsidP="00FF6C60">
      <w:pPr>
        <w:pStyle w:val="ListParagraph"/>
        <w:rPr>
          <w:color w:val="000000" w:themeColor="text1"/>
          <w:sz w:val="24"/>
          <w:szCs w:val="24"/>
        </w:rPr>
      </w:pPr>
    </w:p>
    <w:p w14:paraId="475E43E3" w14:textId="77777777" w:rsidR="00E76906" w:rsidRDefault="00E76906" w:rsidP="00FF6C60">
      <w:pPr>
        <w:pStyle w:val="ListParagraph"/>
        <w:rPr>
          <w:color w:val="000000" w:themeColor="text1"/>
          <w:sz w:val="24"/>
          <w:szCs w:val="24"/>
        </w:rPr>
      </w:pPr>
    </w:p>
    <w:p w14:paraId="0B8D1A08" w14:textId="77777777" w:rsidR="00E76906" w:rsidRDefault="00E76906" w:rsidP="00FF6C60">
      <w:pPr>
        <w:pStyle w:val="ListParagraph"/>
        <w:rPr>
          <w:color w:val="000000" w:themeColor="text1"/>
          <w:sz w:val="24"/>
          <w:szCs w:val="24"/>
        </w:rPr>
      </w:pPr>
    </w:p>
    <w:p w14:paraId="23E87208" w14:textId="77777777" w:rsidR="00E76906" w:rsidRDefault="00E76906" w:rsidP="00FF6C60">
      <w:pPr>
        <w:pStyle w:val="ListParagraph"/>
        <w:rPr>
          <w:color w:val="000000" w:themeColor="text1"/>
          <w:sz w:val="24"/>
          <w:szCs w:val="24"/>
        </w:rPr>
      </w:pPr>
    </w:p>
    <w:p w14:paraId="608F10DE" w14:textId="77777777" w:rsidR="00E76906" w:rsidRDefault="00E76906" w:rsidP="00FF6C60">
      <w:pPr>
        <w:pStyle w:val="ListParagraph"/>
        <w:rPr>
          <w:color w:val="000000" w:themeColor="text1"/>
          <w:sz w:val="24"/>
          <w:szCs w:val="24"/>
        </w:rPr>
      </w:pPr>
    </w:p>
    <w:p w14:paraId="354C627E" w14:textId="77777777" w:rsidR="00E76906" w:rsidRDefault="00E76906" w:rsidP="00FF6C60">
      <w:pPr>
        <w:pStyle w:val="ListParagraph"/>
        <w:rPr>
          <w:color w:val="000000" w:themeColor="text1"/>
          <w:sz w:val="24"/>
          <w:szCs w:val="24"/>
        </w:rPr>
      </w:pPr>
    </w:p>
    <w:p w14:paraId="064D3EE2" w14:textId="77777777" w:rsidR="00E76906" w:rsidRDefault="00E76906" w:rsidP="00FF6C60">
      <w:pPr>
        <w:pStyle w:val="ListParagraph"/>
        <w:rPr>
          <w:color w:val="000000" w:themeColor="text1"/>
          <w:sz w:val="24"/>
          <w:szCs w:val="24"/>
        </w:rPr>
      </w:pPr>
    </w:p>
    <w:p w14:paraId="21A3078F" w14:textId="77777777" w:rsidR="00E76906" w:rsidRDefault="00E76906" w:rsidP="00FF6C60">
      <w:pPr>
        <w:pStyle w:val="ListParagraph"/>
        <w:rPr>
          <w:color w:val="000000" w:themeColor="text1"/>
          <w:sz w:val="24"/>
          <w:szCs w:val="24"/>
        </w:rPr>
      </w:pPr>
    </w:p>
    <w:p w14:paraId="07550F19" w14:textId="77777777" w:rsidR="00E76906" w:rsidRDefault="00E76906" w:rsidP="00FF6C60">
      <w:pPr>
        <w:pStyle w:val="ListParagraph"/>
        <w:rPr>
          <w:color w:val="000000" w:themeColor="text1"/>
          <w:sz w:val="24"/>
          <w:szCs w:val="24"/>
        </w:rPr>
      </w:pPr>
    </w:p>
    <w:p w14:paraId="2136A15D" w14:textId="77777777" w:rsidR="00E76906" w:rsidRDefault="00E76906" w:rsidP="00FF6C60">
      <w:pPr>
        <w:pStyle w:val="ListParagraph"/>
        <w:rPr>
          <w:color w:val="000000" w:themeColor="text1"/>
          <w:sz w:val="24"/>
          <w:szCs w:val="24"/>
        </w:rPr>
      </w:pPr>
    </w:p>
    <w:p w14:paraId="71836751" w14:textId="77777777" w:rsidR="00E76906" w:rsidRDefault="00E76906" w:rsidP="00FF6C60">
      <w:pPr>
        <w:pStyle w:val="ListParagraph"/>
        <w:rPr>
          <w:color w:val="000000" w:themeColor="text1"/>
          <w:sz w:val="24"/>
          <w:szCs w:val="24"/>
        </w:rPr>
      </w:pPr>
    </w:p>
    <w:p w14:paraId="298A556E" w14:textId="77777777" w:rsidR="00E76906" w:rsidRDefault="00E76906" w:rsidP="00FF6C60">
      <w:pPr>
        <w:pStyle w:val="ListParagraph"/>
        <w:rPr>
          <w:color w:val="000000" w:themeColor="text1"/>
          <w:sz w:val="24"/>
          <w:szCs w:val="24"/>
        </w:rPr>
      </w:pPr>
    </w:p>
    <w:p w14:paraId="73CA41F3" w14:textId="77777777" w:rsidR="00E76906" w:rsidRDefault="00E76906" w:rsidP="00FF6C60">
      <w:pPr>
        <w:pStyle w:val="ListParagraph"/>
        <w:rPr>
          <w:color w:val="000000" w:themeColor="text1"/>
          <w:sz w:val="24"/>
          <w:szCs w:val="24"/>
        </w:rPr>
      </w:pPr>
    </w:p>
    <w:p w14:paraId="0CA16B1F" w14:textId="77777777" w:rsidR="00E76906" w:rsidRDefault="00E76906" w:rsidP="00FF6C60">
      <w:pPr>
        <w:pStyle w:val="ListParagraph"/>
        <w:rPr>
          <w:color w:val="000000" w:themeColor="text1"/>
          <w:sz w:val="24"/>
          <w:szCs w:val="24"/>
        </w:rPr>
      </w:pPr>
    </w:p>
    <w:p w14:paraId="6F6D3D64" w14:textId="77777777" w:rsidR="00E76906" w:rsidRDefault="00E76906" w:rsidP="00FF6C60">
      <w:pPr>
        <w:pStyle w:val="ListParagraph"/>
        <w:rPr>
          <w:color w:val="000000" w:themeColor="text1"/>
          <w:sz w:val="24"/>
          <w:szCs w:val="24"/>
        </w:rPr>
      </w:pPr>
    </w:p>
    <w:p w14:paraId="3DECAD55" w14:textId="77777777" w:rsidR="00E76906" w:rsidRDefault="00E76906" w:rsidP="00FF6C60">
      <w:pPr>
        <w:pStyle w:val="ListParagraph"/>
        <w:rPr>
          <w:color w:val="000000" w:themeColor="text1"/>
          <w:sz w:val="24"/>
          <w:szCs w:val="24"/>
        </w:rPr>
      </w:pPr>
    </w:p>
    <w:p w14:paraId="2EBD4693" w14:textId="77777777" w:rsidR="00E76906" w:rsidRDefault="00E76906" w:rsidP="00FF6C60">
      <w:pPr>
        <w:pStyle w:val="ListParagraph"/>
        <w:rPr>
          <w:color w:val="000000" w:themeColor="text1"/>
          <w:sz w:val="24"/>
          <w:szCs w:val="24"/>
        </w:rPr>
      </w:pPr>
    </w:p>
    <w:p w14:paraId="4CF634C1" w14:textId="77777777" w:rsidR="00E76906" w:rsidRDefault="00E76906" w:rsidP="00FF6C60">
      <w:pPr>
        <w:pStyle w:val="ListParagraph"/>
        <w:rPr>
          <w:color w:val="000000" w:themeColor="text1"/>
          <w:sz w:val="24"/>
          <w:szCs w:val="24"/>
        </w:rPr>
      </w:pPr>
    </w:p>
    <w:p w14:paraId="2DCCBF18" w14:textId="77777777" w:rsidR="00E76906" w:rsidRDefault="00E76906" w:rsidP="00FF6C60">
      <w:pPr>
        <w:pStyle w:val="ListParagraph"/>
        <w:rPr>
          <w:color w:val="000000" w:themeColor="text1"/>
          <w:sz w:val="24"/>
          <w:szCs w:val="24"/>
        </w:rPr>
      </w:pPr>
    </w:p>
    <w:p w14:paraId="7E629C6C" w14:textId="77777777" w:rsidR="00E76906" w:rsidRDefault="00E76906" w:rsidP="00FF6C60">
      <w:pPr>
        <w:pStyle w:val="ListParagraph"/>
        <w:rPr>
          <w:color w:val="000000" w:themeColor="text1"/>
          <w:sz w:val="24"/>
          <w:szCs w:val="24"/>
        </w:rPr>
      </w:pPr>
    </w:p>
    <w:p w14:paraId="36C5C3F3" w14:textId="77777777" w:rsidR="00E76906" w:rsidRDefault="00E76906" w:rsidP="00FF6C60">
      <w:pPr>
        <w:pStyle w:val="ListParagraph"/>
        <w:rPr>
          <w:color w:val="000000" w:themeColor="text1"/>
          <w:sz w:val="24"/>
          <w:szCs w:val="24"/>
        </w:rPr>
      </w:pPr>
    </w:p>
    <w:p w14:paraId="49C2514A" w14:textId="77777777" w:rsidR="00E76906" w:rsidRDefault="00E76906" w:rsidP="00FF6C60">
      <w:pPr>
        <w:pStyle w:val="ListParagraph"/>
        <w:rPr>
          <w:color w:val="000000" w:themeColor="text1"/>
          <w:sz w:val="24"/>
          <w:szCs w:val="24"/>
        </w:rPr>
      </w:pPr>
    </w:p>
    <w:p w14:paraId="4D274768" w14:textId="77777777" w:rsidR="00E76906" w:rsidRDefault="00E76906" w:rsidP="00FF6C60">
      <w:pPr>
        <w:pStyle w:val="ListParagraph"/>
        <w:rPr>
          <w:color w:val="000000" w:themeColor="text1"/>
          <w:sz w:val="24"/>
          <w:szCs w:val="24"/>
        </w:rPr>
      </w:pPr>
    </w:p>
    <w:p w14:paraId="3A684999" w14:textId="77777777" w:rsidR="00E76906" w:rsidRDefault="00E76906" w:rsidP="00FF6C60">
      <w:pPr>
        <w:pStyle w:val="ListParagraph"/>
        <w:rPr>
          <w:color w:val="000000" w:themeColor="text1"/>
          <w:sz w:val="24"/>
          <w:szCs w:val="24"/>
        </w:rPr>
      </w:pPr>
    </w:p>
    <w:p w14:paraId="1486FE46" w14:textId="77777777" w:rsidR="00E76906" w:rsidRDefault="00E76906" w:rsidP="00FF6C60">
      <w:pPr>
        <w:pStyle w:val="ListParagraph"/>
        <w:rPr>
          <w:color w:val="000000" w:themeColor="text1"/>
          <w:sz w:val="24"/>
          <w:szCs w:val="24"/>
        </w:rPr>
      </w:pPr>
    </w:p>
    <w:p w14:paraId="314A4566" w14:textId="77777777" w:rsidR="00E76906" w:rsidRDefault="00E76906" w:rsidP="00FF6C60">
      <w:pPr>
        <w:pStyle w:val="ListParagraph"/>
        <w:rPr>
          <w:color w:val="000000" w:themeColor="text1"/>
          <w:sz w:val="24"/>
          <w:szCs w:val="24"/>
        </w:rPr>
      </w:pPr>
    </w:p>
    <w:p w14:paraId="20C69721" w14:textId="77777777" w:rsidR="00E76906" w:rsidRDefault="00E76906" w:rsidP="00FF6C60">
      <w:pPr>
        <w:pStyle w:val="ListParagraph"/>
        <w:rPr>
          <w:color w:val="000000" w:themeColor="text1"/>
          <w:sz w:val="24"/>
          <w:szCs w:val="24"/>
        </w:rPr>
      </w:pPr>
    </w:p>
    <w:p w14:paraId="14CB801C" w14:textId="77777777" w:rsidR="00E76906" w:rsidRDefault="00E76906" w:rsidP="00FF6C60">
      <w:pPr>
        <w:pStyle w:val="ListParagraph"/>
        <w:rPr>
          <w:color w:val="000000" w:themeColor="text1"/>
          <w:sz w:val="24"/>
          <w:szCs w:val="24"/>
        </w:rPr>
      </w:pPr>
    </w:p>
    <w:p w14:paraId="02357280" w14:textId="77777777" w:rsidR="00E76906" w:rsidRDefault="00E76906" w:rsidP="00FF6C60">
      <w:pPr>
        <w:pStyle w:val="ListParagraph"/>
        <w:rPr>
          <w:color w:val="000000" w:themeColor="text1"/>
          <w:sz w:val="24"/>
          <w:szCs w:val="24"/>
        </w:rPr>
      </w:pPr>
    </w:p>
    <w:p w14:paraId="125AB92A" w14:textId="77777777" w:rsidR="00E76906" w:rsidRDefault="00E76906" w:rsidP="00FF6C60">
      <w:pPr>
        <w:pStyle w:val="ListParagraph"/>
        <w:rPr>
          <w:color w:val="000000" w:themeColor="text1"/>
          <w:sz w:val="24"/>
          <w:szCs w:val="24"/>
        </w:rPr>
      </w:pPr>
    </w:p>
    <w:p w14:paraId="2DBEA308" w14:textId="77777777" w:rsidR="00E76906" w:rsidRDefault="00E76906" w:rsidP="00FF6C60">
      <w:pPr>
        <w:pStyle w:val="ListParagraph"/>
        <w:rPr>
          <w:color w:val="000000" w:themeColor="text1"/>
          <w:sz w:val="24"/>
          <w:szCs w:val="24"/>
        </w:rPr>
      </w:pPr>
    </w:p>
    <w:p w14:paraId="477BD150" w14:textId="77777777" w:rsidR="00E76906" w:rsidRDefault="00E76906" w:rsidP="00FF6C60">
      <w:pPr>
        <w:pStyle w:val="ListParagraph"/>
        <w:rPr>
          <w:color w:val="000000" w:themeColor="text1"/>
          <w:sz w:val="24"/>
          <w:szCs w:val="24"/>
        </w:rPr>
      </w:pPr>
    </w:p>
    <w:p w14:paraId="1CF5D5A7" w14:textId="77777777" w:rsidR="00E76906" w:rsidRDefault="00E76906" w:rsidP="00FF6C60">
      <w:pPr>
        <w:pStyle w:val="ListParagraph"/>
        <w:rPr>
          <w:color w:val="000000" w:themeColor="text1"/>
          <w:sz w:val="24"/>
          <w:szCs w:val="24"/>
        </w:rPr>
      </w:pPr>
    </w:p>
    <w:p w14:paraId="372F718C" w14:textId="77777777" w:rsidR="00E76906" w:rsidRDefault="00E76906" w:rsidP="00FF6C60">
      <w:pPr>
        <w:pStyle w:val="ListParagraph"/>
        <w:rPr>
          <w:color w:val="000000" w:themeColor="text1"/>
          <w:sz w:val="24"/>
          <w:szCs w:val="24"/>
        </w:rPr>
      </w:pPr>
    </w:p>
    <w:p w14:paraId="22B682CF" w14:textId="77777777" w:rsidR="00E76906" w:rsidRDefault="00E76906" w:rsidP="00FF6C60">
      <w:pPr>
        <w:pStyle w:val="ListParagraph"/>
        <w:rPr>
          <w:color w:val="000000" w:themeColor="text1"/>
          <w:sz w:val="24"/>
          <w:szCs w:val="24"/>
        </w:rPr>
      </w:pPr>
    </w:p>
    <w:p w14:paraId="776D482F" w14:textId="77777777" w:rsidR="00E76906" w:rsidRDefault="00E76906" w:rsidP="00FF6C60">
      <w:pPr>
        <w:pStyle w:val="ListParagraph"/>
        <w:rPr>
          <w:color w:val="000000" w:themeColor="text1"/>
          <w:sz w:val="24"/>
          <w:szCs w:val="24"/>
        </w:rPr>
      </w:pPr>
    </w:p>
    <w:p w14:paraId="16BA73C0" w14:textId="77777777" w:rsidR="00E76906" w:rsidRDefault="00E76906" w:rsidP="00FF6C60">
      <w:pPr>
        <w:pStyle w:val="ListParagraph"/>
        <w:rPr>
          <w:color w:val="000000" w:themeColor="text1"/>
          <w:sz w:val="24"/>
          <w:szCs w:val="24"/>
        </w:rPr>
      </w:pPr>
    </w:p>
    <w:p w14:paraId="6CA16BAA" w14:textId="77777777" w:rsidR="00E76906" w:rsidRDefault="00E76906" w:rsidP="00FF6C60">
      <w:pPr>
        <w:pStyle w:val="ListParagraph"/>
        <w:rPr>
          <w:color w:val="000000" w:themeColor="text1"/>
          <w:sz w:val="24"/>
          <w:szCs w:val="24"/>
        </w:rPr>
      </w:pPr>
    </w:p>
    <w:p w14:paraId="70E5BE47" w14:textId="77777777" w:rsidR="00F73CCA" w:rsidRDefault="00F73CCA" w:rsidP="00FF6C60">
      <w:pPr>
        <w:pStyle w:val="ListParagraph"/>
        <w:rPr>
          <w:color w:val="000000" w:themeColor="text1"/>
          <w:sz w:val="24"/>
          <w:szCs w:val="24"/>
        </w:rPr>
      </w:pPr>
    </w:p>
    <w:p w14:paraId="74EBF81D" w14:textId="41B44E5B" w:rsidR="00F73CCA" w:rsidRDefault="00F73CCA"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5136" behindDoc="0" locked="0" layoutInCell="1" allowOverlap="1" wp14:anchorId="3D2ED78B" wp14:editId="490FCB35">
                <wp:simplePos x="0" y="0"/>
                <wp:positionH relativeFrom="margin">
                  <wp:posOffset>304800</wp:posOffset>
                </wp:positionH>
                <wp:positionV relativeFrom="paragraph">
                  <wp:posOffset>-144145</wp:posOffset>
                </wp:positionV>
                <wp:extent cx="5709418" cy="8934450"/>
                <wp:effectExtent l="0" t="0" r="24765" b="19050"/>
                <wp:wrapNone/>
                <wp:docPr id="1974073696" name="Text Box 1974073696"/>
                <wp:cNvGraphicFramePr/>
                <a:graphic xmlns:a="http://schemas.openxmlformats.org/drawingml/2006/main">
                  <a:graphicData uri="http://schemas.microsoft.com/office/word/2010/wordprocessingShape">
                    <wps:wsp>
                      <wps:cNvSpPr txBox="1"/>
                      <wps:spPr>
                        <a:xfrm>
                          <a:off x="0" y="0"/>
                          <a:ext cx="5709418" cy="8934450"/>
                        </a:xfrm>
                        <a:prstGeom prst="rect">
                          <a:avLst/>
                        </a:prstGeom>
                        <a:solidFill>
                          <a:sysClr val="window" lastClr="FFFFFF"/>
                        </a:solidFill>
                        <a:ln w="6350">
                          <a:solidFill>
                            <a:prstClr val="black"/>
                          </a:solidFill>
                        </a:ln>
                      </wps:spPr>
                      <wps:txbx>
                        <w:txbxContent>
                          <w:sdt>
                            <w:sdtPr>
                              <w:rPr>
                                <w:rFonts w:asciiTheme="minorHAnsi" w:eastAsiaTheme="minorEastAsia" w:hAnsiTheme="minorHAnsi" w:cs="Mangal"/>
                                <w:color w:val="auto"/>
                                <w:sz w:val="22"/>
                                <w:szCs w:val="20"/>
                              </w:rPr>
                              <w:id w:val="-298684631"/>
                              <w:docPartObj>
                                <w:docPartGallery w:val="Bibliographies"/>
                                <w:docPartUnique/>
                              </w:docPartObj>
                            </w:sdtPr>
                            <w:sdtEndPr/>
                            <w:sdtContent>
                              <w:p w14:paraId="222F8940" w14:textId="77777777" w:rsidR="00F73CCA" w:rsidRDefault="00F73CCA" w:rsidP="00F73CCA">
                                <w:pPr>
                                  <w:pStyle w:val="Heading1"/>
                                </w:pPr>
                                <w:r>
                                  <w:t>References</w:t>
                                </w:r>
                              </w:p>
                              <w:p w14:paraId="14B11952" w14:textId="77777777" w:rsidR="00F73CCA" w:rsidRDefault="00F73CCA" w:rsidP="00F73CCA">
                                <w:pPr>
                                  <w:rPr>
                                    <w:rFonts w:cstheme="minorBidi"/>
                                    <w:noProof/>
                                  </w:rPr>
                                </w:pPr>
                              </w:p>
                              <w:tbl>
                                <w:tblPr>
                                  <w:tblW w:w="4991" w:type="pct"/>
                                  <w:tblCellSpacing w:w="15" w:type="dxa"/>
                                  <w:tblCellMar>
                                    <w:top w:w="15" w:type="dxa"/>
                                    <w:left w:w="15" w:type="dxa"/>
                                    <w:bottom w:w="15" w:type="dxa"/>
                                    <w:right w:w="15" w:type="dxa"/>
                                  </w:tblCellMar>
                                  <w:tblLook w:val="04A0" w:firstRow="1" w:lastRow="0" w:firstColumn="1" w:lastColumn="0" w:noHBand="0" w:noVBand="1"/>
                                </w:tblPr>
                                <w:tblGrid>
                                  <w:gridCol w:w="433"/>
                                  <w:gridCol w:w="8259"/>
                                </w:tblGrid>
                                <w:tr w:rsidR="00F73CCA" w14:paraId="1B19E52F" w14:textId="77777777" w:rsidTr="00F73CCA">
                                  <w:trPr>
                                    <w:tblCellSpacing w:w="15" w:type="dxa"/>
                                  </w:trPr>
                                  <w:tc>
                                    <w:tcPr>
                                      <w:tcW w:w="223" w:type="pct"/>
                                      <w:hideMark/>
                                    </w:tcPr>
                                    <w:p w14:paraId="6A243B7F" w14:textId="77777777" w:rsidR="00F73CCA" w:rsidRDefault="00F73CCA">
                                      <w:pPr>
                                        <w:pStyle w:val="Bibliography"/>
                                        <w:rPr>
                                          <w:noProof/>
                                        </w:rPr>
                                      </w:pPr>
                                      <w:r>
                                        <w:rPr>
                                          <w:noProof/>
                                        </w:rPr>
                                        <w:t xml:space="preserve">[8] </w:t>
                                      </w:r>
                                    </w:p>
                                  </w:tc>
                                  <w:tc>
                                    <w:tcPr>
                                      <w:tcW w:w="0" w:type="auto"/>
                                      <w:hideMark/>
                                    </w:tcPr>
                                    <w:p w14:paraId="0B0B5673" w14:textId="77777777" w:rsidR="00F73CCA" w:rsidRDefault="00F73CCA">
                                      <w:pPr>
                                        <w:pStyle w:val="Bibliography"/>
                                        <w:rPr>
                                          <w:noProof/>
                                        </w:rPr>
                                      </w:pPr>
                                      <w:r>
                                        <w:rPr>
                                          <w:noProof/>
                                        </w:rPr>
                                        <w:t xml:space="preserve">M. Chen, "Deep Learning for Weather Forecasting: A Review," </w:t>
                                      </w:r>
                                      <w:r>
                                        <w:rPr>
                                          <w:i/>
                                          <w:iCs/>
                                          <w:noProof/>
                                        </w:rPr>
                                        <w:t xml:space="preserve">Atmospheric Research, </w:t>
                                      </w:r>
                                      <w:r>
                                        <w:rPr>
                                          <w:noProof/>
                                        </w:rPr>
                                        <w:t>2020.</w:t>
                                      </w:r>
                                    </w:p>
                                    <w:p w14:paraId="3C424B50" w14:textId="2645B51D" w:rsidR="00F73CCA" w:rsidRDefault="00F73CCA">
                                      <w:pPr>
                                        <w:pStyle w:val="Bibliography"/>
                                        <w:rPr>
                                          <w:noProof/>
                                        </w:rPr>
                                      </w:pPr>
                                      <w:hyperlink r:id="rId23" w:history="1">
                                        <w:r w:rsidRPr="008E3B5F">
                                          <w:rPr>
                                            <w:rStyle w:val="Hyperlink"/>
                                            <w:noProof/>
                                          </w:rPr>
                                          <w:t>https://www.taylorfrancis.com/chapters/edit/10.1201/9781003716389-54/artificial-intelligence-real-time-weather-forecasting-using-neural-networks-surender-kumar-sharma-dileep-kumar-pandiya-vilas-ramrao-joshi-payal-bansal-deepak-sharma</w:t>
                                        </w:r>
                                      </w:hyperlink>
                                      <w:r>
                                        <w:rPr>
                                          <w:noProof/>
                                        </w:rPr>
                                        <w:t xml:space="preserve"> </w:t>
                                      </w:r>
                                    </w:p>
                                    <w:p w14:paraId="4D002F0D" w14:textId="77777777" w:rsidR="00F73CCA" w:rsidRPr="00F73CCA" w:rsidRDefault="00F73CCA" w:rsidP="00F73CCA"/>
                                  </w:tc>
                                </w:tr>
                                <w:tr w:rsidR="00F73CCA" w14:paraId="0F6298A0" w14:textId="77777777" w:rsidTr="00F73CCA">
                                  <w:trPr>
                                    <w:tblCellSpacing w:w="15" w:type="dxa"/>
                                  </w:trPr>
                                  <w:tc>
                                    <w:tcPr>
                                      <w:tcW w:w="223" w:type="pct"/>
                                      <w:hideMark/>
                                    </w:tcPr>
                                    <w:p w14:paraId="4B79FF49" w14:textId="77777777" w:rsidR="00F73CCA" w:rsidRDefault="00F73CCA">
                                      <w:pPr>
                                        <w:pStyle w:val="Bibliography"/>
                                        <w:rPr>
                                          <w:noProof/>
                                        </w:rPr>
                                      </w:pPr>
                                      <w:r>
                                        <w:rPr>
                                          <w:noProof/>
                                        </w:rPr>
                                        <w:t xml:space="preserve">[9] </w:t>
                                      </w:r>
                                    </w:p>
                                  </w:tc>
                                  <w:tc>
                                    <w:tcPr>
                                      <w:tcW w:w="0" w:type="auto"/>
                                      <w:hideMark/>
                                    </w:tcPr>
                                    <w:p w14:paraId="22F1EE90" w14:textId="77777777" w:rsidR="00F73CCA" w:rsidRDefault="00F73CCA">
                                      <w:pPr>
                                        <w:pStyle w:val="Bibliography"/>
                                        <w:rPr>
                                          <w:noProof/>
                                        </w:rPr>
                                      </w:pPr>
                                      <w:r>
                                        <w:rPr>
                                          <w:noProof/>
                                        </w:rPr>
                                        <w:t xml:space="preserve">J. D. a. P. Bauer, "Challenges and Design Choices for Global Weather and Climate Models Based on Machine Learning," </w:t>
                                      </w:r>
                                      <w:r>
                                        <w:rPr>
                                          <w:i/>
                                          <w:iCs/>
                                          <w:noProof/>
                                        </w:rPr>
                                        <w:t xml:space="preserve">Geoscientific Model Development, </w:t>
                                      </w:r>
                                      <w:r>
                                        <w:rPr>
                                          <w:noProof/>
                                        </w:rPr>
                                        <w:t xml:space="preserve">2018. </w:t>
                                      </w:r>
                                    </w:p>
                                    <w:p w14:paraId="22436ABD" w14:textId="4B8B51B9" w:rsidR="00F73CCA" w:rsidRPr="00F73CCA" w:rsidRDefault="00F73CCA" w:rsidP="00F73CCA">
                                      <w:hyperlink r:id="rId24" w:history="1">
                                        <w:r w:rsidRPr="008E3B5F">
                                          <w:rPr>
                                            <w:rStyle w:val="Hyperlink"/>
                                          </w:rPr>
                                          <w:t>https://gmd.copernicus.org/articles/11/3999/2018/</w:t>
                                        </w:r>
                                      </w:hyperlink>
                                    </w:p>
                                  </w:tc>
                                </w:tr>
                                <w:tr w:rsidR="00F73CCA" w14:paraId="4BE328E4" w14:textId="77777777" w:rsidTr="00F73CCA">
                                  <w:trPr>
                                    <w:tblCellSpacing w:w="15" w:type="dxa"/>
                                  </w:trPr>
                                  <w:tc>
                                    <w:tcPr>
                                      <w:tcW w:w="223" w:type="pct"/>
                                      <w:hideMark/>
                                    </w:tcPr>
                                    <w:p w14:paraId="5485DBEF" w14:textId="77777777" w:rsidR="00F73CCA" w:rsidRDefault="00F73CCA">
                                      <w:pPr>
                                        <w:pStyle w:val="Bibliography"/>
                                        <w:rPr>
                                          <w:noProof/>
                                        </w:rPr>
                                      </w:pPr>
                                      <w:r>
                                        <w:rPr>
                                          <w:noProof/>
                                        </w:rPr>
                                        <w:t xml:space="preserve">[10] </w:t>
                                      </w:r>
                                    </w:p>
                                  </w:tc>
                                  <w:tc>
                                    <w:tcPr>
                                      <w:tcW w:w="0" w:type="auto"/>
                                      <w:hideMark/>
                                    </w:tcPr>
                                    <w:p w14:paraId="4A847326" w14:textId="77777777" w:rsidR="00F73CCA" w:rsidRDefault="00F73CCA">
                                      <w:pPr>
                                        <w:pStyle w:val="Bibliography"/>
                                        <w:rPr>
                                          <w:noProof/>
                                        </w:rPr>
                                      </w:pPr>
                                      <w:r>
                                        <w:rPr>
                                          <w:noProof/>
                                        </w:rPr>
                                        <w:t xml:space="preserve">Y. R. a. S. Lerch, "Neural Networks for Postprocessing Ensemble Weather Forecasts," </w:t>
                                      </w:r>
                                      <w:r>
                                        <w:rPr>
                                          <w:i/>
                                          <w:iCs/>
                                          <w:noProof/>
                                        </w:rPr>
                                        <w:t xml:space="preserve">Monthly Weather Review, </w:t>
                                      </w:r>
                                      <w:r>
                                        <w:rPr>
                                          <w:noProof/>
                                        </w:rPr>
                                        <w:t xml:space="preserve">2018. </w:t>
                                      </w:r>
                                    </w:p>
                                    <w:p w14:paraId="2E53474D" w14:textId="584FCB20" w:rsidR="003B3BCE" w:rsidRPr="003B3BCE" w:rsidRDefault="003B3BCE" w:rsidP="003B3BCE">
                                      <w:hyperlink r:id="rId25" w:history="1">
                                        <w:r w:rsidRPr="008E3B5F">
                                          <w:rPr>
                                            <w:rStyle w:val="Hyperlink"/>
                                          </w:rPr>
                                          <w:t>https://journals.ametsoc.org/view/journals/mwre/146/11/mwr-d-18-0187.1.xml</w:t>
                                        </w:r>
                                      </w:hyperlink>
                                    </w:p>
                                  </w:tc>
                                </w:tr>
                              </w:tbl>
                              <w:p w14:paraId="64A49D73" w14:textId="77777777" w:rsidR="00F73CCA" w:rsidRDefault="00F73CCA" w:rsidP="00F73CCA">
                                <w:pPr>
                                  <w:rPr>
                                    <w:rFonts w:eastAsia="Times New Roman"/>
                                    <w:noProof/>
                                  </w:rPr>
                                </w:pPr>
                              </w:p>
                              <w:p w14:paraId="1A3930D4" w14:textId="77777777" w:rsidR="00F73CCA" w:rsidRDefault="00A328F2" w:rsidP="00F73CCA"/>
                            </w:sdtContent>
                          </w:sdt>
                          <w:p w14:paraId="1F12E5A5" w14:textId="77777777" w:rsidR="00F73CCA" w:rsidRDefault="00F73CCA" w:rsidP="00F73CCA"/>
                          <w:p w14:paraId="3300C05C" w14:textId="77777777" w:rsidR="00F73CCA" w:rsidRDefault="00F73CCA" w:rsidP="00F73C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ED78B" id="Text Box 1974073696" o:spid="_x0000_s1032" type="#_x0000_t202" style="position:absolute;left:0;text-align:left;margin-left:24pt;margin-top:-11.35pt;width:449.55pt;height:703.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" fillcolor="window" strokeweight=".5pt">
                <v:textbox>
                  <w:txbxContent>
                    <w:sdt>
                      <w:sdtPr>
                        <w:rPr>
                          <w:rFonts w:asciiTheme="minorHAnsi" w:eastAsiaTheme="minorEastAsia" w:hAnsiTheme="minorHAnsi" w:cs="Mangal"/>
                          <w:color w:val="auto"/>
                          <w:sz w:val="22"/>
                          <w:szCs w:val="20"/>
                        </w:rPr>
                        <w:id w:val="-298684631"/>
                        <w:docPartObj>
                          <w:docPartGallery w:val="Bibliographies"/>
                          <w:docPartUnique/>
                        </w:docPartObj>
                      </w:sdtPr>
                      <w:sdtEndPr/>
                      <w:sdtContent>
                        <w:p w14:paraId="222F8940" w14:textId="77777777" w:rsidR="00F73CCA" w:rsidRDefault="00F73CCA" w:rsidP="00F73CCA">
                          <w:pPr>
                            <w:pStyle w:val="Heading1"/>
                          </w:pPr>
                          <w:r>
                            <w:t>References</w:t>
                          </w:r>
                        </w:p>
                        <w:p w14:paraId="14B11952" w14:textId="77777777" w:rsidR="00F73CCA" w:rsidRDefault="00F73CCA" w:rsidP="00F73CCA">
                          <w:pPr>
                            <w:rPr>
                              <w:rFonts w:cstheme="minorBidi"/>
                              <w:noProof/>
                            </w:rPr>
                          </w:pPr>
                        </w:p>
                        <w:tbl>
                          <w:tblPr>
                            <w:tblW w:w="4991" w:type="pct"/>
                            <w:tblCellSpacing w:w="15" w:type="dxa"/>
                            <w:tblCellMar>
                              <w:top w:w="15" w:type="dxa"/>
                              <w:left w:w="15" w:type="dxa"/>
                              <w:bottom w:w="15" w:type="dxa"/>
                              <w:right w:w="15" w:type="dxa"/>
                            </w:tblCellMar>
                            <w:tblLook w:val="04A0" w:firstRow="1" w:lastRow="0" w:firstColumn="1" w:lastColumn="0" w:noHBand="0" w:noVBand="1"/>
                          </w:tblPr>
                          <w:tblGrid>
                            <w:gridCol w:w="433"/>
                            <w:gridCol w:w="8259"/>
                          </w:tblGrid>
                          <w:tr w:rsidR="00F73CCA" w14:paraId="1B19E52F" w14:textId="77777777" w:rsidTr="00F73CCA">
                            <w:trPr>
                              <w:tblCellSpacing w:w="15" w:type="dxa"/>
                            </w:trPr>
                            <w:tc>
                              <w:tcPr>
                                <w:tcW w:w="223" w:type="pct"/>
                                <w:hideMark/>
                              </w:tcPr>
                              <w:p w14:paraId="6A243B7F" w14:textId="77777777" w:rsidR="00F73CCA" w:rsidRDefault="00F73CCA">
                                <w:pPr>
                                  <w:pStyle w:val="Bibliography"/>
                                  <w:rPr>
                                    <w:noProof/>
                                  </w:rPr>
                                </w:pPr>
                                <w:r>
                                  <w:rPr>
                                    <w:noProof/>
                                  </w:rPr>
                                  <w:t xml:space="preserve">[8] </w:t>
                                </w:r>
                              </w:p>
                            </w:tc>
                            <w:tc>
                              <w:tcPr>
                                <w:tcW w:w="0" w:type="auto"/>
                                <w:hideMark/>
                              </w:tcPr>
                              <w:p w14:paraId="0B0B5673" w14:textId="77777777" w:rsidR="00F73CCA" w:rsidRDefault="00F73CCA">
                                <w:pPr>
                                  <w:pStyle w:val="Bibliography"/>
                                  <w:rPr>
                                    <w:noProof/>
                                  </w:rPr>
                                </w:pPr>
                                <w:r>
                                  <w:rPr>
                                    <w:noProof/>
                                  </w:rPr>
                                  <w:t xml:space="preserve">M. Chen, "Deep Learning for Weather Forecasting: A Review," </w:t>
                                </w:r>
                                <w:r>
                                  <w:rPr>
                                    <w:i/>
                                    <w:iCs/>
                                    <w:noProof/>
                                  </w:rPr>
                                  <w:t xml:space="preserve">Atmospheric Research, </w:t>
                                </w:r>
                                <w:r>
                                  <w:rPr>
                                    <w:noProof/>
                                  </w:rPr>
                                  <w:t>2020.</w:t>
                                </w:r>
                              </w:p>
                              <w:p w14:paraId="3C424B50" w14:textId="2645B51D" w:rsidR="00F73CCA" w:rsidRDefault="00F73CCA">
                                <w:pPr>
                                  <w:pStyle w:val="Bibliography"/>
                                  <w:rPr>
                                    <w:noProof/>
                                  </w:rPr>
                                </w:pPr>
                                <w:hyperlink r:id="rId26" w:history="1">
                                  <w:r w:rsidRPr="008E3B5F">
                                    <w:rPr>
                                      <w:rStyle w:val="Hyperlink"/>
                                      <w:noProof/>
                                    </w:rPr>
                                    <w:t>https://www.taylorfrancis.com/chapters/edit/10.1201/9781003716389-54/artificial-intelligence-real-time-weather-forecasting-using-neural-networks-surender-kumar-sharma-dileep-kumar-pandiya-vilas-ramrao-joshi-payal-bansal-deepak-sharma</w:t>
                                  </w:r>
                                </w:hyperlink>
                                <w:r>
                                  <w:rPr>
                                    <w:noProof/>
                                  </w:rPr>
                                  <w:t xml:space="preserve"> </w:t>
                                </w:r>
                              </w:p>
                              <w:p w14:paraId="4D002F0D" w14:textId="77777777" w:rsidR="00F73CCA" w:rsidRPr="00F73CCA" w:rsidRDefault="00F73CCA" w:rsidP="00F73CCA"/>
                            </w:tc>
                          </w:tr>
                          <w:tr w:rsidR="00F73CCA" w14:paraId="0F6298A0" w14:textId="77777777" w:rsidTr="00F73CCA">
                            <w:trPr>
                              <w:tblCellSpacing w:w="15" w:type="dxa"/>
                            </w:trPr>
                            <w:tc>
                              <w:tcPr>
                                <w:tcW w:w="223" w:type="pct"/>
                                <w:hideMark/>
                              </w:tcPr>
                              <w:p w14:paraId="4B79FF49" w14:textId="77777777" w:rsidR="00F73CCA" w:rsidRDefault="00F73CCA">
                                <w:pPr>
                                  <w:pStyle w:val="Bibliography"/>
                                  <w:rPr>
                                    <w:noProof/>
                                  </w:rPr>
                                </w:pPr>
                                <w:r>
                                  <w:rPr>
                                    <w:noProof/>
                                  </w:rPr>
                                  <w:t xml:space="preserve">[9] </w:t>
                                </w:r>
                              </w:p>
                            </w:tc>
                            <w:tc>
                              <w:tcPr>
                                <w:tcW w:w="0" w:type="auto"/>
                                <w:hideMark/>
                              </w:tcPr>
                              <w:p w14:paraId="22F1EE90" w14:textId="77777777" w:rsidR="00F73CCA" w:rsidRDefault="00F73CCA">
                                <w:pPr>
                                  <w:pStyle w:val="Bibliography"/>
                                  <w:rPr>
                                    <w:noProof/>
                                  </w:rPr>
                                </w:pPr>
                                <w:r>
                                  <w:rPr>
                                    <w:noProof/>
                                  </w:rPr>
                                  <w:t xml:space="preserve">J. D. a. P. Bauer, "Challenges and Design Choices for Global Weather and Climate Models Based on Machine Learning," </w:t>
                                </w:r>
                                <w:r>
                                  <w:rPr>
                                    <w:i/>
                                    <w:iCs/>
                                    <w:noProof/>
                                  </w:rPr>
                                  <w:t xml:space="preserve">Geoscientific Model Development, </w:t>
                                </w:r>
                                <w:r>
                                  <w:rPr>
                                    <w:noProof/>
                                  </w:rPr>
                                  <w:t xml:space="preserve">2018. </w:t>
                                </w:r>
                              </w:p>
                              <w:p w14:paraId="22436ABD" w14:textId="4B8B51B9" w:rsidR="00F73CCA" w:rsidRPr="00F73CCA" w:rsidRDefault="00F73CCA" w:rsidP="00F73CCA">
                                <w:hyperlink r:id="rId27" w:history="1">
                                  <w:r w:rsidRPr="008E3B5F">
                                    <w:rPr>
                                      <w:rStyle w:val="Hyperlink"/>
                                    </w:rPr>
                                    <w:t>https://gmd.copernicus.org/articles/11/3999/2018/</w:t>
                                  </w:r>
                                </w:hyperlink>
                              </w:p>
                            </w:tc>
                          </w:tr>
                          <w:tr w:rsidR="00F73CCA" w14:paraId="4BE328E4" w14:textId="77777777" w:rsidTr="00F73CCA">
                            <w:trPr>
                              <w:tblCellSpacing w:w="15" w:type="dxa"/>
                            </w:trPr>
                            <w:tc>
                              <w:tcPr>
                                <w:tcW w:w="223" w:type="pct"/>
                                <w:hideMark/>
                              </w:tcPr>
                              <w:p w14:paraId="5485DBEF" w14:textId="77777777" w:rsidR="00F73CCA" w:rsidRDefault="00F73CCA">
                                <w:pPr>
                                  <w:pStyle w:val="Bibliography"/>
                                  <w:rPr>
                                    <w:noProof/>
                                  </w:rPr>
                                </w:pPr>
                                <w:r>
                                  <w:rPr>
                                    <w:noProof/>
                                  </w:rPr>
                                  <w:t xml:space="preserve">[10] </w:t>
                                </w:r>
                              </w:p>
                            </w:tc>
                            <w:tc>
                              <w:tcPr>
                                <w:tcW w:w="0" w:type="auto"/>
                                <w:hideMark/>
                              </w:tcPr>
                              <w:p w14:paraId="4A847326" w14:textId="77777777" w:rsidR="00F73CCA" w:rsidRDefault="00F73CCA">
                                <w:pPr>
                                  <w:pStyle w:val="Bibliography"/>
                                  <w:rPr>
                                    <w:noProof/>
                                  </w:rPr>
                                </w:pPr>
                                <w:r>
                                  <w:rPr>
                                    <w:noProof/>
                                  </w:rPr>
                                  <w:t xml:space="preserve">Y. R. a. S. Lerch, "Neural Networks for Postprocessing Ensemble Weather Forecasts," </w:t>
                                </w:r>
                                <w:r>
                                  <w:rPr>
                                    <w:i/>
                                    <w:iCs/>
                                    <w:noProof/>
                                  </w:rPr>
                                  <w:t xml:space="preserve">Monthly Weather Review, </w:t>
                                </w:r>
                                <w:r>
                                  <w:rPr>
                                    <w:noProof/>
                                  </w:rPr>
                                  <w:t xml:space="preserve">2018. </w:t>
                                </w:r>
                              </w:p>
                              <w:p w14:paraId="2E53474D" w14:textId="584FCB20" w:rsidR="003B3BCE" w:rsidRPr="003B3BCE" w:rsidRDefault="003B3BCE" w:rsidP="003B3BCE">
                                <w:hyperlink r:id="rId28" w:history="1">
                                  <w:r w:rsidRPr="008E3B5F">
                                    <w:rPr>
                                      <w:rStyle w:val="Hyperlink"/>
                                    </w:rPr>
                                    <w:t>https://journals.ametsoc.org/view/journals/mwre/146/11/mwr-d-18-0187.1.xml</w:t>
                                  </w:r>
                                </w:hyperlink>
                              </w:p>
                            </w:tc>
                          </w:tr>
                        </w:tbl>
                        <w:p w14:paraId="64A49D73" w14:textId="77777777" w:rsidR="00F73CCA" w:rsidRDefault="00F73CCA" w:rsidP="00F73CCA">
                          <w:pPr>
                            <w:rPr>
                              <w:rFonts w:eastAsia="Times New Roman"/>
                              <w:noProof/>
                            </w:rPr>
                          </w:pPr>
                        </w:p>
                        <w:p w14:paraId="1A3930D4" w14:textId="77777777" w:rsidR="00F73CCA" w:rsidRDefault="00A328F2" w:rsidP="00F73CCA"/>
                      </w:sdtContent>
                    </w:sdt>
                    <w:p w14:paraId="1F12E5A5" w14:textId="77777777" w:rsidR="00F73CCA" w:rsidRDefault="00F73CCA" w:rsidP="00F73CCA"/>
                    <w:p w14:paraId="3300C05C" w14:textId="77777777" w:rsidR="00F73CCA" w:rsidRDefault="00F73CCA" w:rsidP="00F73CCA"/>
                  </w:txbxContent>
                </v:textbox>
                <w10:wrap anchorx="margin"/>
              </v:shape>
            </w:pict>
          </mc:Fallback>
        </mc:AlternateContent>
      </w:r>
    </w:p>
    <w:p w14:paraId="0C46129E" w14:textId="77777777" w:rsidR="00F73CCA" w:rsidRDefault="00F73CCA" w:rsidP="00FF6C60">
      <w:pPr>
        <w:pStyle w:val="ListParagraph"/>
        <w:rPr>
          <w:color w:val="000000" w:themeColor="text1"/>
          <w:sz w:val="24"/>
          <w:szCs w:val="24"/>
        </w:rPr>
      </w:pPr>
    </w:p>
    <w:p w14:paraId="2C23EBD4" w14:textId="77777777" w:rsidR="00F73CCA" w:rsidRDefault="00F73CCA" w:rsidP="00FF6C60">
      <w:pPr>
        <w:pStyle w:val="ListParagraph"/>
        <w:rPr>
          <w:color w:val="000000" w:themeColor="text1"/>
          <w:sz w:val="24"/>
          <w:szCs w:val="24"/>
        </w:rPr>
      </w:pPr>
    </w:p>
    <w:p w14:paraId="1BC8C963" w14:textId="77777777" w:rsidR="00F73CCA" w:rsidRDefault="00F73CCA" w:rsidP="00FF6C60">
      <w:pPr>
        <w:pStyle w:val="ListParagraph"/>
        <w:rPr>
          <w:color w:val="000000" w:themeColor="text1"/>
          <w:sz w:val="24"/>
          <w:szCs w:val="24"/>
        </w:rPr>
      </w:pPr>
    </w:p>
    <w:p w14:paraId="12172D57" w14:textId="77777777" w:rsidR="00F73CCA" w:rsidRDefault="00F73CCA" w:rsidP="00FF6C60">
      <w:pPr>
        <w:pStyle w:val="ListParagraph"/>
        <w:rPr>
          <w:color w:val="000000" w:themeColor="text1"/>
          <w:sz w:val="24"/>
          <w:szCs w:val="24"/>
        </w:rPr>
      </w:pPr>
    </w:p>
    <w:p w14:paraId="2C699832" w14:textId="77777777" w:rsidR="00F73CCA" w:rsidRDefault="00F73CCA" w:rsidP="00FF6C60">
      <w:pPr>
        <w:pStyle w:val="ListParagraph"/>
        <w:rPr>
          <w:color w:val="000000" w:themeColor="text1"/>
          <w:sz w:val="24"/>
          <w:szCs w:val="24"/>
        </w:rPr>
      </w:pPr>
    </w:p>
    <w:p w14:paraId="308EEFE6" w14:textId="77777777" w:rsidR="00F73CCA" w:rsidRDefault="00F73CCA" w:rsidP="00FF6C60">
      <w:pPr>
        <w:pStyle w:val="ListParagraph"/>
        <w:rPr>
          <w:color w:val="000000" w:themeColor="text1"/>
          <w:sz w:val="24"/>
          <w:szCs w:val="24"/>
        </w:rPr>
      </w:pPr>
    </w:p>
    <w:p w14:paraId="75029645" w14:textId="77777777" w:rsidR="00F73CCA" w:rsidRDefault="00F73CCA" w:rsidP="00FF6C60">
      <w:pPr>
        <w:pStyle w:val="ListParagraph"/>
        <w:rPr>
          <w:color w:val="000000" w:themeColor="text1"/>
          <w:sz w:val="24"/>
          <w:szCs w:val="24"/>
        </w:rPr>
      </w:pPr>
    </w:p>
    <w:p w14:paraId="1BF9818A" w14:textId="77777777" w:rsidR="00F73CCA" w:rsidRDefault="00F73CCA" w:rsidP="00FF6C60">
      <w:pPr>
        <w:pStyle w:val="ListParagraph"/>
        <w:rPr>
          <w:color w:val="000000" w:themeColor="text1"/>
          <w:sz w:val="24"/>
          <w:szCs w:val="24"/>
        </w:rPr>
      </w:pPr>
    </w:p>
    <w:p w14:paraId="5682A4AF" w14:textId="77777777" w:rsidR="00F73CCA" w:rsidRDefault="00F73CCA" w:rsidP="00FF6C60">
      <w:pPr>
        <w:pStyle w:val="ListParagraph"/>
        <w:rPr>
          <w:color w:val="000000" w:themeColor="text1"/>
          <w:sz w:val="24"/>
          <w:szCs w:val="24"/>
        </w:rPr>
      </w:pPr>
    </w:p>
    <w:p w14:paraId="0492F379" w14:textId="77777777" w:rsidR="00F73CCA" w:rsidRDefault="00F73CCA" w:rsidP="00FF6C60">
      <w:pPr>
        <w:pStyle w:val="ListParagraph"/>
        <w:rPr>
          <w:color w:val="000000" w:themeColor="text1"/>
          <w:sz w:val="24"/>
          <w:szCs w:val="24"/>
        </w:rPr>
      </w:pPr>
    </w:p>
    <w:p w14:paraId="68DF3534" w14:textId="77777777" w:rsidR="00F73CCA" w:rsidRDefault="00F73CCA" w:rsidP="00FF6C60">
      <w:pPr>
        <w:pStyle w:val="ListParagraph"/>
        <w:rPr>
          <w:color w:val="000000" w:themeColor="text1"/>
          <w:sz w:val="24"/>
          <w:szCs w:val="24"/>
        </w:rPr>
      </w:pPr>
    </w:p>
    <w:p w14:paraId="31DD2084" w14:textId="77777777" w:rsidR="00F73CCA" w:rsidRDefault="00F73CCA" w:rsidP="00FF6C60">
      <w:pPr>
        <w:pStyle w:val="ListParagraph"/>
        <w:rPr>
          <w:color w:val="000000" w:themeColor="text1"/>
          <w:sz w:val="24"/>
          <w:szCs w:val="24"/>
        </w:rPr>
      </w:pPr>
    </w:p>
    <w:p w14:paraId="135DEF1D" w14:textId="77777777" w:rsidR="00F73CCA" w:rsidRDefault="00F73CCA" w:rsidP="00FF6C60">
      <w:pPr>
        <w:pStyle w:val="ListParagraph"/>
        <w:rPr>
          <w:color w:val="000000" w:themeColor="text1"/>
          <w:sz w:val="24"/>
          <w:szCs w:val="24"/>
        </w:rPr>
      </w:pPr>
    </w:p>
    <w:p w14:paraId="583CFC1F" w14:textId="77777777" w:rsidR="00F73CCA" w:rsidRDefault="00F73CCA" w:rsidP="00FF6C60">
      <w:pPr>
        <w:pStyle w:val="ListParagraph"/>
        <w:rPr>
          <w:color w:val="000000" w:themeColor="text1"/>
          <w:sz w:val="24"/>
          <w:szCs w:val="24"/>
        </w:rPr>
      </w:pPr>
    </w:p>
    <w:p w14:paraId="5D0B20E8" w14:textId="77777777" w:rsidR="00F73CCA" w:rsidRDefault="00F73CCA" w:rsidP="00FF6C60">
      <w:pPr>
        <w:pStyle w:val="ListParagraph"/>
        <w:rPr>
          <w:color w:val="000000" w:themeColor="text1"/>
          <w:sz w:val="24"/>
          <w:szCs w:val="24"/>
        </w:rPr>
      </w:pPr>
    </w:p>
    <w:p w14:paraId="3350245D" w14:textId="77777777" w:rsidR="00F73CCA" w:rsidRDefault="00F73CCA" w:rsidP="00FF6C60">
      <w:pPr>
        <w:pStyle w:val="ListParagraph"/>
        <w:rPr>
          <w:color w:val="000000" w:themeColor="text1"/>
          <w:sz w:val="24"/>
          <w:szCs w:val="24"/>
        </w:rPr>
      </w:pPr>
    </w:p>
    <w:p w14:paraId="3BC930BB" w14:textId="77777777" w:rsidR="00F73CCA" w:rsidRDefault="00F73CCA" w:rsidP="00FF6C60">
      <w:pPr>
        <w:pStyle w:val="ListParagraph"/>
        <w:rPr>
          <w:color w:val="000000" w:themeColor="text1"/>
          <w:sz w:val="24"/>
          <w:szCs w:val="24"/>
        </w:rPr>
      </w:pPr>
    </w:p>
    <w:p w14:paraId="549DE3ED" w14:textId="77777777" w:rsidR="00F73CCA" w:rsidRDefault="00F73CCA" w:rsidP="00FF6C60">
      <w:pPr>
        <w:pStyle w:val="ListParagraph"/>
        <w:rPr>
          <w:color w:val="000000" w:themeColor="text1"/>
          <w:sz w:val="24"/>
          <w:szCs w:val="24"/>
        </w:rPr>
      </w:pPr>
    </w:p>
    <w:p w14:paraId="09C52E58" w14:textId="77777777" w:rsidR="00F73CCA" w:rsidRDefault="00F73CCA" w:rsidP="00FF6C60">
      <w:pPr>
        <w:pStyle w:val="ListParagraph"/>
        <w:rPr>
          <w:color w:val="000000" w:themeColor="text1"/>
          <w:sz w:val="24"/>
          <w:szCs w:val="24"/>
        </w:rPr>
      </w:pPr>
    </w:p>
    <w:p w14:paraId="59E7D424" w14:textId="77777777" w:rsidR="00F73CCA" w:rsidRDefault="00F73CCA" w:rsidP="00FF6C60">
      <w:pPr>
        <w:pStyle w:val="ListParagraph"/>
        <w:rPr>
          <w:color w:val="000000" w:themeColor="text1"/>
          <w:sz w:val="24"/>
          <w:szCs w:val="24"/>
        </w:rPr>
      </w:pPr>
    </w:p>
    <w:p w14:paraId="1060051E" w14:textId="77777777" w:rsidR="00F73CCA" w:rsidRDefault="00F73CCA" w:rsidP="00FF6C60">
      <w:pPr>
        <w:pStyle w:val="ListParagraph"/>
        <w:rPr>
          <w:color w:val="000000" w:themeColor="text1"/>
          <w:sz w:val="24"/>
          <w:szCs w:val="24"/>
        </w:rPr>
      </w:pPr>
    </w:p>
    <w:p w14:paraId="762C1EF1" w14:textId="77777777" w:rsidR="00F73CCA" w:rsidRDefault="00F73CCA" w:rsidP="00FF6C60">
      <w:pPr>
        <w:pStyle w:val="ListParagraph"/>
        <w:rPr>
          <w:color w:val="000000" w:themeColor="text1"/>
          <w:sz w:val="24"/>
          <w:szCs w:val="24"/>
        </w:rPr>
      </w:pPr>
    </w:p>
    <w:p w14:paraId="03AE4E24" w14:textId="77777777" w:rsidR="00F73CCA" w:rsidRDefault="00F73CCA" w:rsidP="00FF6C60">
      <w:pPr>
        <w:pStyle w:val="ListParagraph"/>
        <w:rPr>
          <w:color w:val="000000" w:themeColor="text1"/>
          <w:sz w:val="24"/>
          <w:szCs w:val="24"/>
        </w:rPr>
      </w:pPr>
    </w:p>
    <w:p w14:paraId="6351CACD" w14:textId="77777777" w:rsidR="00F73CCA" w:rsidRDefault="00F73CCA" w:rsidP="00FF6C60">
      <w:pPr>
        <w:pStyle w:val="ListParagraph"/>
        <w:rPr>
          <w:color w:val="000000" w:themeColor="text1"/>
          <w:sz w:val="24"/>
          <w:szCs w:val="24"/>
        </w:rPr>
      </w:pPr>
    </w:p>
    <w:p w14:paraId="09F19930" w14:textId="77777777" w:rsidR="00F73CCA" w:rsidRDefault="00F73CCA" w:rsidP="00FF6C60">
      <w:pPr>
        <w:pStyle w:val="ListParagraph"/>
        <w:rPr>
          <w:color w:val="000000" w:themeColor="text1"/>
          <w:sz w:val="24"/>
          <w:szCs w:val="24"/>
        </w:rPr>
      </w:pPr>
    </w:p>
    <w:p w14:paraId="39F8EB65" w14:textId="77777777" w:rsidR="00F73CCA" w:rsidRDefault="00F73CCA" w:rsidP="00FF6C60">
      <w:pPr>
        <w:pStyle w:val="ListParagraph"/>
        <w:rPr>
          <w:color w:val="000000" w:themeColor="text1"/>
          <w:sz w:val="24"/>
          <w:szCs w:val="24"/>
        </w:rPr>
      </w:pPr>
    </w:p>
    <w:p w14:paraId="3964306F" w14:textId="77777777" w:rsidR="00F73CCA" w:rsidRDefault="00F73CCA" w:rsidP="00FF6C60">
      <w:pPr>
        <w:pStyle w:val="ListParagraph"/>
        <w:rPr>
          <w:color w:val="000000" w:themeColor="text1"/>
          <w:sz w:val="24"/>
          <w:szCs w:val="24"/>
        </w:rPr>
      </w:pPr>
    </w:p>
    <w:p w14:paraId="2BC97EC0" w14:textId="77777777" w:rsidR="00F73CCA" w:rsidRDefault="00F73CCA" w:rsidP="00FF6C60">
      <w:pPr>
        <w:pStyle w:val="ListParagraph"/>
        <w:rPr>
          <w:color w:val="000000" w:themeColor="text1"/>
          <w:sz w:val="24"/>
          <w:szCs w:val="24"/>
        </w:rPr>
      </w:pPr>
    </w:p>
    <w:p w14:paraId="4B108F4C" w14:textId="77777777" w:rsidR="00F73CCA" w:rsidRDefault="00F73CCA" w:rsidP="00FF6C60">
      <w:pPr>
        <w:pStyle w:val="ListParagraph"/>
        <w:rPr>
          <w:color w:val="000000" w:themeColor="text1"/>
          <w:sz w:val="24"/>
          <w:szCs w:val="24"/>
        </w:rPr>
      </w:pPr>
    </w:p>
    <w:p w14:paraId="65348CF7" w14:textId="77777777" w:rsidR="00F73CCA" w:rsidRDefault="00F73CCA" w:rsidP="00FF6C60">
      <w:pPr>
        <w:pStyle w:val="ListParagraph"/>
        <w:rPr>
          <w:color w:val="000000" w:themeColor="text1"/>
          <w:sz w:val="24"/>
          <w:szCs w:val="24"/>
        </w:rPr>
      </w:pPr>
    </w:p>
    <w:p w14:paraId="1DB96D84" w14:textId="77777777" w:rsidR="00F73CCA" w:rsidRDefault="00F73CCA" w:rsidP="00FF6C60">
      <w:pPr>
        <w:pStyle w:val="ListParagraph"/>
        <w:rPr>
          <w:color w:val="000000" w:themeColor="text1"/>
          <w:sz w:val="24"/>
          <w:szCs w:val="24"/>
        </w:rPr>
      </w:pPr>
    </w:p>
    <w:p w14:paraId="5AF5E6B2" w14:textId="77777777" w:rsidR="00F73CCA" w:rsidRDefault="00F73CCA" w:rsidP="00FF6C60">
      <w:pPr>
        <w:pStyle w:val="ListParagraph"/>
        <w:rPr>
          <w:color w:val="000000" w:themeColor="text1"/>
          <w:sz w:val="24"/>
          <w:szCs w:val="24"/>
        </w:rPr>
      </w:pPr>
    </w:p>
    <w:p w14:paraId="682254CE" w14:textId="77777777" w:rsidR="00F73CCA" w:rsidRDefault="00F73CCA" w:rsidP="00FF6C60">
      <w:pPr>
        <w:pStyle w:val="ListParagraph"/>
        <w:rPr>
          <w:color w:val="000000" w:themeColor="text1"/>
          <w:sz w:val="24"/>
          <w:szCs w:val="24"/>
        </w:rPr>
      </w:pPr>
    </w:p>
    <w:p w14:paraId="43BA0C2F" w14:textId="77777777" w:rsidR="00F73CCA" w:rsidRDefault="00F73CCA" w:rsidP="00FF6C60">
      <w:pPr>
        <w:pStyle w:val="ListParagraph"/>
        <w:rPr>
          <w:color w:val="000000" w:themeColor="text1"/>
          <w:sz w:val="24"/>
          <w:szCs w:val="24"/>
        </w:rPr>
      </w:pPr>
    </w:p>
    <w:p w14:paraId="626794B6" w14:textId="77777777" w:rsidR="00F73CCA" w:rsidRDefault="00F73CCA" w:rsidP="00FF6C60">
      <w:pPr>
        <w:pStyle w:val="ListParagraph"/>
        <w:rPr>
          <w:color w:val="000000" w:themeColor="text1"/>
          <w:sz w:val="24"/>
          <w:szCs w:val="24"/>
        </w:rPr>
      </w:pPr>
    </w:p>
    <w:p w14:paraId="172F2612" w14:textId="77777777" w:rsidR="00F73CCA" w:rsidRDefault="00F73CCA" w:rsidP="00FF6C60">
      <w:pPr>
        <w:pStyle w:val="ListParagraph"/>
        <w:rPr>
          <w:color w:val="000000" w:themeColor="text1"/>
          <w:sz w:val="24"/>
          <w:szCs w:val="24"/>
        </w:rPr>
      </w:pPr>
    </w:p>
    <w:p w14:paraId="19FE1F89" w14:textId="77777777" w:rsidR="00F73CCA" w:rsidRDefault="00F73CCA" w:rsidP="00FF6C60">
      <w:pPr>
        <w:pStyle w:val="ListParagraph"/>
        <w:rPr>
          <w:color w:val="000000" w:themeColor="text1"/>
          <w:sz w:val="24"/>
          <w:szCs w:val="24"/>
        </w:rPr>
      </w:pPr>
    </w:p>
    <w:p w14:paraId="0DF4AA4D" w14:textId="77777777" w:rsidR="00F73CCA" w:rsidRDefault="00F73CCA" w:rsidP="00FF6C60">
      <w:pPr>
        <w:pStyle w:val="ListParagraph"/>
        <w:rPr>
          <w:color w:val="000000" w:themeColor="text1"/>
          <w:sz w:val="24"/>
          <w:szCs w:val="24"/>
        </w:rPr>
      </w:pPr>
    </w:p>
    <w:p w14:paraId="6F9B4F83" w14:textId="77777777" w:rsidR="00E76906" w:rsidRDefault="00E76906" w:rsidP="00FF6C60">
      <w:pPr>
        <w:pStyle w:val="ListParagraph"/>
        <w:rPr>
          <w:color w:val="000000" w:themeColor="text1"/>
          <w:sz w:val="24"/>
          <w:szCs w:val="24"/>
        </w:rPr>
      </w:pPr>
    </w:p>
    <w:p w14:paraId="56B87BAF" w14:textId="074D0EC9" w:rsidR="00BF7B71" w:rsidRDefault="00060322" w:rsidP="00BF7B71">
      <w:pPr>
        <w:pStyle w:val="ListParagraph"/>
        <w:numPr>
          <w:ilvl w:val="0"/>
          <w:numId w:val="1"/>
        </w:numPr>
        <w:rPr>
          <w:color w:val="000000" w:themeColor="text1"/>
          <w:sz w:val="24"/>
          <w:szCs w:val="24"/>
        </w:rPr>
      </w:pPr>
      <w:r>
        <w:rPr>
          <w:color w:val="000000" w:themeColor="text1"/>
          <w:sz w:val="24"/>
          <w:szCs w:val="24"/>
        </w:rPr>
        <w:lastRenderedPageBreak/>
        <w:t xml:space="preserve">Brief description of Existing </w:t>
      </w:r>
      <w:r w:rsidR="005E080D">
        <w:rPr>
          <w:color w:val="000000" w:themeColor="text1"/>
          <w:sz w:val="24"/>
          <w:szCs w:val="24"/>
        </w:rPr>
        <w:t>Research and Systems (</w:t>
      </w:r>
      <w:r w:rsidR="00111F06">
        <w:rPr>
          <w:color w:val="000000" w:themeColor="text1"/>
          <w:sz w:val="24"/>
          <w:szCs w:val="24"/>
        </w:rPr>
        <w:t>3</w:t>
      </w:r>
      <w:r w:rsidR="003845D1">
        <w:rPr>
          <w:color w:val="000000" w:themeColor="text1"/>
          <w:sz w:val="24"/>
          <w:szCs w:val="24"/>
        </w:rPr>
        <w:t>0</w:t>
      </w:r>
      <w:r w:rsidR="00F136E8">
        <w:rPr>
          <w:color w:val="000000" w:themeColor="text1"/>
          <w:sz w:val="24"/>
          <w:szCs w:val="24"/>
        </w:rPr>
        <w:t>0 words max)</w:t>
      </w:r>
    </w:p>
    <w:p w14:paraId="6C0B3963" w14:textId="1990BCFC" w:rsidR="00B4537C" w:rsidRDefault="004877DD"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752" behindDoc="0" locked="0" layoutInCell="1" allowOverlap="1" wp14:anchorId="05343E33" wp14:editId="53029273">
                <wp:simplePos x="0" y="0"/>
                <wp:positionH relativeFrom="margin">
                  <wp:posOffset>355600</wp:posOffset>
                </wp:positionH>
                <wp:positionV relativeFrom="paragraph">
                  <wp:posOffset>108162</wp:posOffset>
                </wp:positionV>
                <wp:extent cx="5709418" cy="5918200"/>
                <wp:effectExtent l="0" t="0" r="24765" b="25400"/>
                <wp:wrapNone/>
                <wp:docPr id="1696888317" name="Text Box 1696888317"/>
                <wp:cNvGraphicFramePr/>
                <a:graphic xmlns:a="http://schemas.openxmlformats.org/drawingml/2006/main">
                  <a:graphicData uri="http://schemas.microsoft.com/office/word/2010/wordprocessingShape">
                    <wps:wsp>
                      <wps:cNvSpPr txBox="1"/>
                      <wps:spPr>
                        <a:xfrm>
                          <a:off x="0" y="0"/>
                          <a:ext cx="5709418" cy="5918200"/>
                        </a:xfrm>
                        <a:prstGeom prst="rect">
                          <a:avLst/>
                        </a:prstGeom>
                        <a:solidFill>
                          <a:sysClr val="window" lastClr="FFFFFF"/>
                        </a:solidFill>
                        <a:ln w="6350">
                          <a:solidFill>
                            <a:prstClr val="black"/>
                          </a:solidFill>
                        </a:ln>
                      </wps:spPr>
                      <wps:txbx>
                        <w:txbxContent>
                          <w:p w14:paraId="185B7BAC" w14:textId="5DE46622" w:rsidR="00E76906" w:rsidRPr="00E76906" w:rsidRDefault="00E76906" w:rsidP="00E76906">
                            <w:r w:rsidRPr="00E76906">
                              <w:t>Several operational systems and research studies have been developed to support aviation weather forecasting and meteorological analysis. Aviation forecasting products such as the Terminal Aerodrome Forecast and METAR aviation weather report are widely used to provide weather predictions and real-time observations for airport operations. These reports include information on wind speed, wind direction, visibility, temperature, and cloud conditions, which are essential for safe aircraft take-off and landing. In addition, global numerical weather prediction models such as the Global Forecast System and the ECMWF weather model are widely used to generate regional and global weather forecasts based on atmospheric physics.</w:t>
                            </w:r>
                          </w:p>
                          <w:p w14:paraId="08A43840" w14:textId="77777777" w:rsidR="00E76906" w:rsidRPr="00E76906" w:rsidRDefault="00E76906" w:rsidP="00E76906">
                            <w:r w:rsidRPr="00E76906">
                              <w:t>Existing research has explored the use of artificial intelligence and machine learning techniques for weather prediction. Studies have shown that Artificial Neural Networks can be used to forecast monsoon rainfall patterns in Sri Lanka [1]. Similarly, machine learning-based weather prediction models have been developed to predict short-term atmospheric conditions using historical meteorological data [2]. Other studies have analyzed aviation weather hazards such as thunderstorms, lightning activity, and turbulence, identifying them as significant risks to aviation safety in tropical flight regions [3][5]. Climatological research conducted at Bandaranaike International Airport has also identified frequent lightning activity and convective weather conditions that may disrupt aviation operations [4].</w:t>
                            </w:r>
                          </w:p>
                          <w:p w14:paraId="1F0E9CA9" w14:textId="77777777" w:rsidR="00E76906" w:rsidRPr="00E76906" w:rsidRDefault="00E76906" w:rsidP="00E76906">
                            <w:r w:rsidRPr="00E76906">
                              <w:t>Recent advancements in artificial intelligence have introduced automated aviation forecasting systems and deep learning techniques for atmospheric prediction. For example, AI frameworks have been proposed for automated terminal aerodrome forecasting systems [6], while deep learning architectures such as convolutional LSTM networks have been used for precipitation forecasting and weather nowcasting [7]. Additional studies have explored machine learning approaches for global weather modeling and forecasting improvements [8][9][10].</w:t>
                            </w:r>
                          </w:p>
                          <w:p w14:paraId="0E9CB5B9" w14:textId="77777777" w:rsidR="00E76906" w:rsidRPr="00E76906" w:rsidRDefault="00E76906" w:rsidP="00E76906">
                            <w:r w:rsidRPr="00E76906">
                              <w:t>Despite these developments, most existing systems focus on regional or global weather prediction rather than hyper-local forecasting for specific airport terminals. In addition, many studies do not consider seasonal monsoon patterns that significantly influence weather conditions in tropical regions. Therefore, there is a research gap in developing AI-based hyper-local aviation weather forecasting and verification systems specifically designed for airport environments influenced by monsoon-driven weather patterns.</w:t>
                            </w:r>
                          </w:p>
                          <w:p w14:paraId="093F8310" w14:textId="2CF421C5" w:rsidR="004877DD" w:rsidRDefault="004877DD" w:rsidP="004877DD"/>
                          <w:p w14:paraId="6493B4EF" w14:textId="77777777" w:rsidR="004877DD" w:rsidRDefault="004877DD" w:rsidP="004877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43E33" id="Text Box 1696888317" o:spid="_x0000_s1033" type="#_x0000_t202" style="position:absolute;left:0;text-align:left;margin-left:28pt;margin-top:8.5pt;width:449.55pt;height:466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" fillcolor="window" strokeweight=".5pt">
                <v:textbox>
                  <w:txbxContent>
                    <w:p w14:paraId="185B7BAC" w14:textId="5DE46622" w:rsidR="00E76906" w:rsidRPr="00E76906" w:rsidRDefault="00E76906" w:rsidP="00E76906">
                      <w:r w:rsidRPr="00E76906">
                        <w:t>Several operational systems and research studies have been developed to support aviation weather forecasting and meteorological analysis. Aviation forecasting products such as the Terminal Aerodrome Forecast and METAR aviation weather report are widely used to provide weather predictions and real-time observations for airport operations. These reports include information on wind speed, wind direction, visibility, temperature, and cloud conditions, which are essential for safe aircraft take-off and landing. In addition, global numerical weather prediction models such as the Global Forecast System and the ECMWF weather model are widely used to generate regional and global weather forecasts based on atmospheric physics.</w:t>
                      </w:r>
                    </w:p>
                    <w:p w14:paraId="08A43840" w14:textId="77777777" w:rsidR="00E76906" w:rsidRPr="00E76906" w:rsidRDefault="00E76906" w:rsidP="00E76906">
                      <w:r w:rsidRPr="00E76906">
                        <w:t>Existing research has explored the use of artificial intelligence and machine learning techniques for weather prediction. Studies have shown that Artificial Neural Networks can be used to forecast monsoon rainfall patterns in Sri Lanka [1]. Similarly, machine learning-based weather prediction models have been developed to predict short-term atmospheric conditions using historical meteorological data [2]. Other studies have analyzed aviation weather hazards such as thunderstorms, lightning activity, and turbulence, identifying them as significant risks to aviation safety in tropical flight regions [3][5]. Climatological research conducted at Bandaranaike International Airport has also identified frequent lightning activity and convective weather conditions that may disrupt aviation operations [4].</w:t>
                      </w:r>
                    </w:p>
                    <w:p w14:paraId="1F0E9CA9" w14:textId="77777777" w:rsidR="00E76906" w:rsidRPr="00E76906" w:rsidRDefault="00E76906" w:rsidP="00E76906">
                      <w:r w:rsidRPr="00E76906">
                        <w:t>Recent advancements in artificial intelligence have introduced automated aviation forecasting systems and deep learning techniques for atmospheric prediction. For example, AI frameworks have been proposed for automated terminal aerodrome forecasting systems [6], while deep learning architectures such as convolutional LSTM networks have been used for precipitation forecasting and weather nowcasting [7]. Additional studies have explored machine learning approaches for global weather modeling and forecasting improvements [8][9][10].</w:t>
                      </w:r>
                    </w:p>
                    <w:p w14:paraId="0E9CB5B9" w14:textId="77777777" w:rsidR="00E76906" w:rsidRPr="00E76906" w:rsidRDefault="00E76906" w:rsidP="00E76906">
                      <w:r w:rsidRPr="00E76906">
                        <w:t>Despite these developments, most existing systems focus on regional or global weather prediction rather than hyper-local forecasting for specific airport terminals. In addition, many studies do not consider seasonal monsoon patterns that significantly influence weather conditions in tropical regions. Therefore, there is a research gap in developing AI-based hyper-local aviation weather forecasting and verification systems specifically designed for airport environments influenced by monsoon-driven weather patterns.</w:t>
                      </w:r>
                    </w:p>
                    <w:p w14:paraId="093F8310" w14:textId="2CF421C5" w:rsidR="004877DD" w:rsidRDefault="004877DD" w:rsidP="004877DD"/>
                    <w:p w14:paraId="6493B4EF" w14:textId="77777777" w:rsidR="004877DD" w:rsidRDefault="004877DD" w:rsidP="004877DD"/>
                  </w:txbxContent>
                </v:textbox>
                <w10:wrap anchorx="margin"/>
              </v:shape>
            </w:pict>
          </mc:Fallback>
        </mc:AlternateContent>
      </w:r>
    </w:p>
    <w:p w14:paraId="58823930" w14:textId="6AC819C0" w:rsidR="004877DD" w:rsidRDefault="004877DD" w:rsidP="00FF6C60">
      <w:pPr>
        <w:pStyle w:val="ListParagraph"/>
        <w:rPr>
          <w:color w:val="000000" w:themeColor="text1"/>
          <w:sz w:val="24"/>
          <w:szCs w:val="24"/>
        </w:rPr>
      </w:pPr>
    </w:p>
    <w:p w14:paraId="18128168" w14:textId="77777777" w:rsidR="004877DD" w:rsidRDefault="004877DD" w:rsidP="00FF6C60">
      <w:pPr>
        <w:pStyle w:val="ListParagraph"/>
        <w:rPr>
          <w:color w:val="000000" w:themeColor="text1"/>
          <w:sz w:val="24"/>
          <w:szCs w:val="24"/>
        </w:rPr>
      </w:pPr>
    </w:p>
    <w:p w14:paraId="75DAC4F0" w14:textId="77777777" w:rsidR="004877DD" w:rsidRDefault="004877DD" w:rsidP="00FF6C60">
      <w:pPr>
        <w:pStyle w:val="ListParagraph"/>
        <w:rPr>
          <w:color w:val="000000" w:themeColor="text1"/>
          <w:sz w:val="24"/>
          <w:szCs w:val="24"/>
        </w:rPr>
      </w:pPr>
    </w:p>
    <w:p w14:paraId="086368F1" w14:textId="77777777" w:rsidR="004877DD" w:rsidRDefault="004877DD" w:rsidP="00FF6C60">
      <w:pPr>
        <w:pStyle w:val="ListParagraph"/>
        <w:rPr>
          <w:color w:val="000000" w:themeColor="text1"/>
          <w:sz w:val="24"/>
          <w:szCs w:val="24"/>
        </w:rPr>
      </w:pPr>
    </w:p>
    <w:p w14:paraId="4B1AA4EF" w14:textId="77777777" w:rsidR="004877DD" w:rsidRDefault="004877DD" w:rsidP="00FF6C60">
      <w:pPr>
        <w:pStyle w:val="ListParagraph"/>
        <w:rPr>
          <w:color w:val="000000" w:themeColor="text1"/>
          <w:sz w:val="24"/>
          <w:szCs w:val="24"/>
        </w:rPr>
      </w:pPr>
    </w:p>
    <w:p w14:paraId="325CC4F6" w14:textId="77777777" w:rsidR="004877DD" w:rsidRDefault="004877DD" w:rsidP="00FF6C60">
      <w:pPr>
        <w:pStyle w:val="ListParagraph"/>
        <w:rPr>
          <w:color w:val="000000" w:themeColor="text1"/>
          <w:sz w:val="24"/>
          <w:szCs w:val="24"/>
        </w:rPr>
      </w:pPr>
    </w:p>
    <w:p w14:paraId="1C4BF64E" w14:textId="77777777" w:rsidR="004877DD" w:rsidRDefault="004877DD" w:rsidP="00FF6C60">
      <w:pPr>
        <w:pStyle w:val="ListParagraph"/>
        <w:rPr>
          <w:color w:val="000000" w:themeColor="text1"/>
          <w:sz w:val="24"/>
          <w:szCs w:val="24"/>
        </w:rPr>
      </w:pPr>
    </w:p>
    <w:p w14:paraId="6AD35983" w14:textId="77777777" w:rsidR="004877DD" w:rsidRDefault="004877DD" w:rsidP="00FF6C60">
      <w:pPr>
        <w:pStyle w:val="ListParagraph"/>
        <w:rPr>
          <w:color w:val="000000" w:themeColor="text1"/>
          <w:sz w:val="24"/>
          <w:szCs w:val="24"/>
        </w:rPr>
      </w:pPr>
    </w:p>
    <w:p w14:paraId="1C7AC81D" w14:textId="77777777" w:rsidR="004877DD" w:rsidRDefault="004877DD" w:rsidP="00FF6C60">
      <w:pPr>
        <w:pStyle w:val="ListParagraph"/>
        <w:rPr>
          <w:color w:val="000000" w:themeColor="text1"/>
          <w:sz w:val="24"/>
          <w:szCs w:val="24"/>
        </w:rPr>
      </w:pPr>
    </w:p>
    <w:p w14:paraId="070F1F59" w14:textId="77777777" w:rsidR="00E76906" w:rsidRDefault="00E76906" w:rsidP="00FF6C60">
      <w:pPr>
        <w:pStyle w:val="ListParagraph"/>
        <w:rPr>
          <w:color w:val="000000" w:themeColor="text1"/>
          <w:sz w:val="24"/>
          <w:szCs w:val="24"/>
        </w:rPr>
      </w:pPr>
    </w:p>
    <w:p w14:paraId="25FE9B47" w14:textId="77777777" w:rsidR="00E76906" w:rsidRDefault="00E76906" w:rsidP="00FF6C60">
      <w:pPr>
        <w:pStyle w:val="ListParagraph"/>
        <w:rPr>
          <w:color w:val="000000" w:themeColor="text1"/>
          <w:sz w:val="24"/>
          <w:szCs w:val="24"/>
        </w:rPr>
      </w:pPr>
    </w:p>
    <w:p w14:paraId="61671676" w14:textId="77777777" w:rsidR="00E76906" w:rsidRDefault="00E76906" w:rsidP="00FF6C60">
      <w:pPr>
        <w:pStyle w:val="ListParagraph"/>
        <w:rPr>
          <w:color w:val="000000" w:themeColor="text1"/>
          <w:sz w:val="24"/>
          <w:szCs w:val="24"/>
        </w:rPr>
      </w:pPr>
    </w:p>
    <w:p w14:paraId="001017BA" w14:textId="77777777" w:rsidR="00E76906" w:rsidRDefault="00E76906" w:rsidP="00FF6C60">
      <w:pPr>
        <w:pStyle w:val="ListParagraph"/>
        <w:rPr>
          <w:color w:val="000000" w:themeColor="text1"/>
          <w:sz w:val="24"/>
          <w:szCs w:val="24"/>
        </w:rPr>
      </w:pPr>
    </w:p>
    <w:p w14:paraId="15497364" w14:textId="77777777" w:rsidR="00E76906" w:rsidRDefault="00E76906" w:rsidP="00FF6C60">
      <w:pPr>
        <w:pStyle w:val="ListParagraph"/>
        <w:rPr>
          <w:color w:val="000000" w:themeColor="text1"/>
          <w:sz w:val="24"/>
          <w:szCs w:val="24"/>
        </w:rPr>
      </w:pPr>
    </w:p>
    <w:p w14:paraId="4CAAB347" w14:textId="77777777" w:rsidR="00E76906" w:rsidRDefault="00E76906" w:rsidP="00FF6C60">
      <w:pPr>
        <w:pStyle w:val="ListParagraph"/>
        <w:rPr>
          <w:color w:val="000000" w:themeColor="text1"/>
          <w:sz w:val="24"/>
          <w:szCs w:val="24"/>
        </w:rPr>
      </w:pPr>
    </w:p>
    <w:p w14:paraId="3665D5A2" w14:textId="77777777" w:rsidR="00E76906" w:rsidRDefault="00E76906" w:rsidP="00FF6C60">
      <w:pPr>
        <w:pStyle w:val="ListParagraph"/>
        <w:rPr>
          <w:color w:val="000000" w:themeColor="text1"/>
          <w:sz w:val="24"/>
          <w:szCs w:val="24"/>
        </w:rPr>
      </w:pPr>
    </w:p>
    <w:p w14:paraId="4973D6A7" w14:textId="77777777" w:rsidR="00E76906" w:rsidRDefault="00E76906" w:rsidP="00FF6C60">
      <w:pPr>
        <w:pStyle w:val="ListParagraph"/>
        <w:rPr>
          <w:color w:val="000000" w:themeColor="text1"/>
          <w:sz w:val="24"/>
          <w:szCs w:val="24"/>
        </w:rPr>
      </w:pPr>
    </w:p>
    <w:p w14:paraId="744CD94A" w14:textId="77777777" w:rsidR="00E76906" w:rsidRDefault="00E76906" w:rsidP="00FF6C60">
      <w:pPr>
        <w:pStyle w:val="ListParagraph"/>
        <w:rPr>
          <w:color w:val="000000" w:themeColor="text1"/>
          <w:sz w:val="24"/>
          <w:szCs w:val="24"/>
        </w:rPr>
      </w:pPr>
    </w:p>
    <w:p w14:paraId="7827EC5C" w14:textId="77777777" w:rsidR="00E76906" w:rsidRDefault="00E76906" w:rsidP="00FF6C60">
      <w:pPr>
        <w:pStyle w:val="ListParagraph"/>
        <w:rPr>
          <w:color w:val="000000" w:themeColor="text1"/>
          <w:sz w:val="24"/>
          <w:szCs w:val="24"/>
        </w:rPr>
      </w:pPr>
    </w:p>
    <w:p w14:paraId="503654DF" w14:textId="77777777" w:rsidR="00E76906" w:rsidRDefault="00E76906" w:rsidP="00FF6C60">
      <w:pPr>
        <w:pStyle w:val="ListParagraph"/>
        <w:rPr>
          <w:color w:val="000000" w:themeColor="text1"/>
          <w:sz w:val="24"/>
          <w:szCs w:val="24"/>
        </w:rPr>
      </w:pPr>
    </w:p>
    <w:p w14:paraId="1D0AB5FF" w14:textId="77777777" w:rsidR="00E76906" w:rsidRDefault="00E76906" w:rsidP="00FF6C60">
      <w:pPr>
        <w:pStyle w:val="ListParagraph"/>
        <w:rPr>
          <w:color w:val="000000" w:themeColor="text1"/>
          <w:sz w:val="24"/>
          <w:szCs w:val="24"/>
        </w:rPr>
      </w:pPr>
    </w:p>
    <w:p w14:paraId="4EFB7F2D" w14:textId="77777777" w:rsidR="00E76906" w:rsidRDefault="00E76906" w:rsidP="00FF6C60">
      <w:pPr>
        <w:pStyle w:val="ListParagraph"/>
        <w:rPr>
          <w:color w:val="000000" w:themeColor="text1"/>
          <w:sz w:val="24"/>
          <w:szCs w:val="24"/>
        </w:rPr>
      </w:pPr>
    </w:p>
    <w:p w14:paraId="4B6C0D11" w14:textId="77777777" w:rsidR="00E76906" w:rsidRDefault="00E76906" w:rsidP="00FF6C60">
      <w:pPr>
        <w:pStyle w:val="ListParagraph"/>
        <w:rPr>
          <w:color w:val="000000" w:themeColor="text1"/>
          <w:sz w:val="24"/>
          <w:szCs w:val="24"/>
        </w:rPr>
      </w:pPr>
    </w:p>
    <w:p w14:paraId="68109B72" w14:textId="77777777" w:rsidR="00E76906" w:rsidRDefault="00E76906" w:rsidP="00FF6C60">
      <w:pPr>
        <w:pStyle w:val="ListParagraph"/>
        <w:rPr>
          <w:color w:val="000000" w:themeColor="text1"/>
          <w:sz w:val="24"/>
          <w:szCs w:val="24"/>
        </w:rPr>
      </w:pPr>
    </w:p>
    <w:p w14:paraId="0336B1CC" w14:textId="77777777" w:rsidR="00E76906" w:rsidRDefault="00E76906" w:rsidP="00FF6C60">
      <w:pPr>
        <w:pStyle w:val="ListParagraph"/>
        <w:rPr>
          <w:color w:val="000000" w:themeColor="text1"/>
          <w:sz w:val="24"/>
          <w:szCs w:val="24"/>
        </w:rPr>
      </w:pPr>
    </w:p>
    <w:p w14:paraId="5C38B058" w14:textId="77777777" w:rsidR="00E76906" w:rsidRDefault="00E76906" w:rsidP="00FF6C60">
      <w:pPr>
        <w:pStyle w:val="ListParagraph"/>
        <w:rPr>
          <w:color w:val="000000" w:themeColor="text1"/>
          <w:sz w:val="24"/>
          <w:szCs w:val="24"/>
        </w:rPr>
      </w:pPr>
    </w:p>
    <w:p w14:paraId="67BED9F3" w14:textId="77777777" w:rsidR="00E76906" w:rsidRDefault="00E76906" w:rsidP="00FF6C60">
      <w:pPr>
        <w:pStyle w:val="ListParagraph"/>
        <w:rPr>
          <w:color w:val="000000" w:themeColor="text1"/>
          <w:sz w:val="24"/>
          <w:szCs w:val="24"/>
        </w:rPr>
      </w:pPr>
    </w:p>
    <w:p w14:paraId="111EC2EA" w14:textId="77777777" w:rsidR="00E76906" w:rsidRDefault="00E76906" w:rsidP="00FF6C60">
      <w:pPr>
        <w:pStyle w:val="ListParagraph"/>
        <w:rPr>
          <w:color w:val="000000" w:themeColor="text1"/>
          <w:sz w:val="24"/>
          <w:szCs w:val="24"/>
        </w:rPr>
      </w:pPr>
    </w:p>
    <w:p w14:paraId="78171F86" w14:textId="77777777" w:rsidR="00E76906" w:rsidRDefault="00E76906" w:rsidP="00FF6C60">
      <w:pPr>
        <w:pStyle w:val="ListParagraph"/>
        <w:rPr>
          <w:color w:val="000000" w:themeColor="text1"/>
          <w:sz w:val="24"/>
          <w:szCs w:val="24"/>
        </w:rPr>
      </w:pPr>
    </w:p>
    <w:p w14:paraId="5C6348C7" w14:textId="77777777" w:rsidR="00E76906" w:rsidRDefault="00E76906" w:rsidP="00FF6C60">
      <w:pPr>
        <w:pStyle w:val="ListParagraph"/>
        <w:rPr>
          <w:color w:val="000000" w:themeColor="text1"/>
          <w:sz w:val="24"/>
          <w:szCs w:val="24"/>
        </w:rPr>
      </w:pPr>
    </w:p>
    <w:p w14:paraId="422C1C5C" w14:textId="77777777" w:rsidR="007A0EF9" w:rsidRDefault="007A0EF9" w:rsidP="00FF6C60">
      <w:pPr>
        <w:pStyle w:val="ListParagraph"/>
        <w:rPr>
          <w:color w:val="000000" w:themeColor="text1"/>
          <w:sz w:val="24"/>
          <w:szCs w:val="24"/>
        </w:rPr>
      </w:pPr>
    </w:p>
    <w:p w14:paraId="472F8C4F" w14:textId="77777777" w:rsidR="00E76906" w:rsidRDefault="00E76906" w:rsidP="00FF6C60">
      <w:pPr>
        <w:pStyle w:val="ListParagraph"/>
        <w:rPr>
          <w:color w:val="000000" w:themeColor="text1"/>
          <w:sz w:val="24"/>
          <w:szCs w:val="24"/>
        </w:rPr>
      </w:pPr>
    </w:p>
    <w:p w14:paraId="0EBF6942" w14:textId="77777777" w:rsidR="00E76906" w:rsidRDefault="00E76906" w:rsidP="00FF6C60">
      <w:pPr>
        <w:pStyle w:val="ListParagraph"/>
        <w:rPr>
          <w:color w:val="000000" w:themeColor="text1"/>
          <w:sz w:val="24"/>
          <w:szCs w:val="24"/>
        </w:rPr>
      </w:pPr>
    </w:p>
    <w:p w14:paraId="09773536" w14:textId="77777777" w:rsidR="00E76906" w:rsidRDefault="00E76906" w:rsidP="00FF6C60">
      <w:pPr>
        <w:pStyle w:val="ListParagraph"/>
        <w:rPr>
          <w:color w:val="000000" w:themeColor="text1"/>
          <w:sz w:val="24"/>
          <w:szCs w:val="24"/>
        </w:rPr>
      </w:pPr>
    </w:p>
    <w:p w14:paraId="04823A7F" w14:textId="77777777" w:rsidR="00E76906" w:rsidRDefault="00E76906" w:rsidP="00FF6C60">
      <w:pPr>
        <w:pStyle w:val="ListParagraph"/>
        <w:rPr>
          <w:color w:val="000000" w:themeColor="text1"/>
          <w:sz w:val="24"/>
          <w:szCs w:val="24"/>
        </w:rPr>
      </w:pPr>
    </w:p>
    <w:p w14:paraId="211A0ABA" w14:textId="77777777" w:rsidR="00E76906" w:rsidRDefault="00E76906" w:rsidP="00FF6C60">
      <w:pPr>
        <w:pStyle w:val="ListParagraph"/>
        <w:rPr>
          <w:color w:val="000000" w:themeColor="text1"/>
          <w:sz w:val="24"/>
          <w:szCs w:val="24"/>
        </w:rPr>
      </w:pPr>
    </w:p>
    <w:p w14:paraId="2C85D29E" w14:textId="77777777" w:rsidR="00E76906" w:rsidRDefault="00E76906" w:rsidP="00FF6C60">
      <w:pPr>
        <w:pStyle w:val="ListParagraph"/>
        <w:rPr>
          <w:color w:val="000000" w:themeColor="text1"/>
          <w:sz w:val="24"/>
          <w:szCs w:val="24"/>
        </w:rPr>
      </w:pPr>
    </w:p>
    <w:p w14:paraId="50A9780A" w14:textId="77777777" w:rsidR="00E76906" w:rsidRPr="002E7745" w:rsidRDefault="00E76906" w:rsidP="00FF6C60">
      <w:pPr>
        <w:pStyle w:val="ListParagraph"/>
        <w:rPr>
          <w:color w:val="000000" w:themeColor="text1"/>
          <w:sz w:val="24"/>
          <w:szCs w:val="24"/>
        </w:rPr>
      </w:pPr>
    </w:p>
    <w:p w14:paraId="71A98D8C" w14:textId="77777777" w:rsidR="00563261" w:rsidRDefault="00563261" w:rsidP="00AB6922">
      <w:pPr>
        <w:pStyle w:val="ListParagraph"/>
        <w:jc w:val="both"/>
        <w:rPr>
          <w:color w:val="000000" w:themeColor="text1"/>
          <w:sz w:val="24"/>
          <w:szCs w:val="24"/>
        </w:rPr>
      </w:pPr>
    </w:p>
    <w:p w14:paraId="26DD0BCF" w14:textId="3550A3D2" w:rsidR="00A65331" w:rsidRPr="002E7745" w:rsidRDefault="00403827" w:rsidP="00563261">
      <w:pPr>
        <w:pStyle w:val="ListParagraph"/>
        <w:numPr>
          <w:ilvl w:val="0"/>
          <w:numId w:val="1"/>
        </w:numPr>
        <w:jc w:val="both"/>
        <w:rPr>
          <w:color w:val="000000" w:themeColor="text1"/>
          <w:sz w:val="24"/>
          <w:szCs w:val="24"/>
        </w:rPr>
      </w:pPr>
      <w:r>
        <w:rPr>
          <w:color w:val="000000" w:themeColor="text1"/>
          <w:sz w:val="24"/>
          <w:szCs w:val="24"/>
        </w:rPr>
        <w:lastRenderedPageBreak/>
        <w:t>Brief description of the solution's</w:t>
      </w:r>
      <w:r w:rsidR="00563261">
        <w:rPr>
          <w:color w:val="000000" w:themeColor="text1"/>
          <w:sz w:val="24"/>
          <w:szCs w:val="24"/>
        </w:rPr>
        <w:t xml:space="preserve"> n</w:t>
      </w:r>
      <w:r>
        <w:rPr>
          <w:color w:val="000000" w:themeColor="text1"/>
          <w:sz w:val="24"/>
          <w:szCs w:val="24"/>
        </w:rPr>
        <w:t>ature, including a conceptual diagram (maximum 500 words).</w:t>
      </w:r>
    </w:p>
    <w:p w14:paraId="6C058CE4" w14:textId="6913806B" w:rsidR="00FF6C60" w:rsidRPr="002E7745" w:rsidRDefault="00AA1241"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6704" behindDoc="0" locked="0" layoutInCell="1" allowOverlap="1" wp14:anchorId="1F1AB79F" wp14:editId="588902BF">
                <wp:simplePos x="0" y="0"/>
                <wp:positionH relativeFrom="margin">
                  <wp:posOffset>321733</wp:posOffset>
                </wp:positionH>
                <wp:positionV relativeFrom="paragraph">
                  <wp:posOffset>48895</wp:posOffset>
                </wp:positionV>
                <wp:extent cx="5645371" cy="7061200"/>
                <wp:effectExtent l="0" t="0" r="12700" b="25400"/>
                <wp:wrapNone/>
                <wp:docPr id="4" name="Text Box 4"/>
                <wp:cNvGraphicFramePr/>
                <a:graphic xmlns:a="http://schemas.openxmlformats.org/drawingml/2006/main">
                  <a:graphicData uri="http://schemas.microsoft.com/office/word/2010/wordprocessingShape">
                    <wps:wsp>
                      <wps:cNvSpPr txBox="1"/>
                      <wps:spPr>
                        <a:xfrm>
                          <a:off x="0" y="0"/>
                          <a:ext cx="5645371" cy="7061200"/>
                        </a:xfrm>
                        <a:prstGeom prst="rect">
                          <a:avLst/>
                        </a:prstGeom>
                        <a:solidFill>
                          <a:sysClr val="window" lastClr="FFFFFF"/>
                        </a:solidFill>
                        <a:ln w="6350">
                          <a:solidFill>
                            <a:prstClr val="black"/>
                          </a:solidFill>
                        </a:ln>
                      </wps:spPr>
                      <wps:txbx>
                        <w:txbxContent>
                          <w:p w14:paraId="1A560B0A" w14:textId="3E07CA6F" w:rsidR="008C3924" w:rsidRPr="008C3924" w:rsidRDefault="008C3924" w:rsidP="008C3924">
                            <w:r w:rsidRPr="008C3924">
                              <w:t xml:space="preserve">This research proposes an </w:t>
                            </w:r>
                            <w:r w:rsidRPr="008C3924">
                              <w:rPr>
                                <w:b/>
                                <w:bCs/>
                              </w:rPr>
                              <w:t>AI-based hyper-local aviation weather forecasting and verification system</w:t>
                            </w:r>
                            <w:r w:rsidRPr="008C3924">
                              <w:t xml:space="preserve"> designed for airport-level weather prediction at Bandaranaike International Airport. The system aims to address the limitations identified in Section 6, where existing aviation weather forecasting systems primarily rely on global numerical weather prediction models such as the Global Forecast System and the ECMWF weather model. Although these models provide reliable large-scale forecasts, they are not specifically optimized for </w:t>
                            </w:r>
                            <w:r w:rsidRPr="008C3924">
                              <w:rPr>
                                <w:b/>
                                <w:bCs/>
                              </w:rPr>
                              <w:t>localized atmospheric variations occurring at airport terminals</w:t>
                            </w:r>
                            <w:r w:rsidRPr="008C3924">
                              <w:t>.</w:t>
                            </w:r>
                          </w:p>
                          <w:p w14:paraId="71F23434" w14:textId="77777777" w:rsidR="008C3924" w:rsidRPr="008C3924" w:rsidRDefault="008C3924" w:rsidP="008C3924">
                            <w:r w:rsidRPr="008C3924">
                              <w:t xml:space="preserve">The proposed system addresses this research gap by developing </w:t>
                            </w:r>
                            <w:r w:rsidRPr="008C3924">
                              <w:rPr>
                                <w:b/>
                                <w:bCs/>
                              </w:rPr>
                              <w:t>hyper-local machine learning models trained using airport-level historical meteorological observations</w:t>
                            </w:r>
                            <w:r w:rsidRPr="008C3924">
                              <w:t xml:space="preserve">. The system generates a </w:t>
                            </w:r>
                            <w:r w:rsidRPr="008C3924">
                              <w:rPr>
                                <w:b/>
                                <w:bCs/>
                              </w:rPr>
                              <w:t>three-hour ahead (T+3h) static weather forecast</w:t>
                            </w:r>
                            <w:r w:rsidRPr="008C3924">
                              <w:t xml:space="preserve"> and compares it with official aviation forecasts to evaluate reliability and provide decision support for aviation operations.</w:t>
                            </w:r>
                          </w:p>
                          <w:p w14:paraId="73C9AA38" w14:textId="77777777" w:rsidR="008C3924" w:rsidRPr="008C3924" w:rsidRDefault="008C3924" w:rsidP="008C3924">
                            <w:pPr>
                              <w:rPr>
                                <w:b/>
                                <w:bCs/>
                              </w:rPr>
                            </w:pPr>
                            <w:r w:rsidRPr="008C3924">
                              <w:rPr>
                                <w:b/>
                                <w:bCs/>
                              </w:rPr>
                              <w:t>System Perspective (Input – Process – Output)</w:t>
                            </w:r>
                          </w:p>
                          <w:p w14:paraId="1A9425F3" w14:textId="77777777" w:rsidR="008C3924" w:rsidRPr="008C3924" w:rsidRDefault="008C3924" w:rsidP="008C3924">
                            <w:pPr>
                              <w:rPr>
                                <w:b/>
                                <w:bCs/>
                              </w:rPr>
                            </w:pPr>
                            <w:r w:rsidRPr="008C3924">
                              <w:rPr>
                                <w:b/>
                                <w:bCs/>
                              </w:rPr>
                              <w:t>Input</w:t>
                            </w:r>
                          </w:p>
                          <w:p w14:paraId="40809BA4" w14:textId="77777777" w:rsidR="008C3924" w:rsidRPr="008C3924" w:rsidRDefault="008C3924" w:rsidP="008C3924">
                            <w:r w:rsidRPr="008C3924">
                              <w:t>The system receives multiple sources of meteorological data including:</w:t>
                            </w:r>
                          </w:p>
                          <w:p w14:paraId="7298A716" w14:textId="77777777" w:rsidR="008C3924" w:rsidRDefault="008C3924" w:rsidP="008C3924">
                            <w:pPr>
                              <w:pStyle w:val="ListParagraph"/>
                              <w:numPr>
                                <w:ilvl w:val="0"/>
                                <w:numId w:val="15"/>
                              </w:numPr>
                            </w:pPr>
                            <w:r w:rsidRPr="008C3924">
                              <w:t>Airport weather sensor data (temperature, wind speed, wind direction, pressure)</w:t>
                            </w:r>
                          </w:p>
                          <w:p w14:paraId="4277449A" w14:textId="4B8619CD" w:rsidR="008C3924" w:rsidRPr="008C3924" w:rsidRDefault="008C3924" w:rsidP="008C3924">
                            <w:pPr>
                              <w:pStyle w:val="ListParagraph"/>
                              <w:numPr>
                                <w:ilvl w:val="0"/>
                                <w:numId w:val="15"/>
                              </w:numPr>
                            </w:pPr>
                            <w:r w:rsidRPr="008C3924">
                              <w:t>Satellite weather observations</w:t>
                            </w:r>
                          </w:p>
                          <w:p w14:paraId="748FB03E" w14:textId="77777777" w:rsidR="008C3924" w:rsidRPr="008C3924" w:rsidRDefault="008C3924" w:rsidP="008C3924">
                            <w:pPr>
                              <w:pStyle w:val="ListParagraph"/>
                              <w:numPr>
                                <w:ilvl w:val="0"/>
                                <w:numId w:val="15"/>
                              </w:numPr>
                            </w:pPr>
                            <w:r w:rsidRPr="008C3924">
                              <w:t>Aviation weather reports such as METAR aviation weather report and Terminal Aerodrome Forecast</w:t>
                            </w:r>
                          </w:p>
                          <w:p w14:paraId="476934BB" w14:textId="77777777" w:rsidR="008C3924" w:rsidRPr="008C3924" w:rsidRDefault="008C3924" w:rsidP="008C3924">
                            <w:pPr>
                              <w:pStyle w:val="ListParagraph"/>
                              <w:numPr>
                                <w:ilvl w:val="0"/>
                                <w:numId w:val="15"/>
                              </w:numPr>
                            </w:pPr>
                            <w:r w:rsidRPr="008C3924">
                              <w:t>Historical airport weather datasets collected since 2019</w:t>
                            </w:r>
                          </w:p>
                          <w:p w14:paraId="2A18CDAA" w14:textId="77777777" w:rsidR="008C3924" w:rsidRPr="008C3924" w:rsidRDefault="008C3924" w:rsidP="008C3924">
                            <w:r w:rsidRPr="008C3924">
                              <w:t>These inputs provide real-time and historical atmospheric observations necessary for training and evaluating the forecasting models.</w:t>
                            </w:r>
                          </w:p>
                          <w:p w14:paraId="1496C389" w14:textId="77777777" w:rsidR="008C3924" w:rsidRPr="008C3924" w:rsidRDefault="008C3924" w:rsidP="008C3924">
                            <w:pPr>
                              <w:rPr>
                                <w:b/>
                                <w:bCs/>
                              </w:rPr>
                            </w:pPr>
                            <w:r w:rsidRPr="008C3924">
                              <w:rPr>
                                <w:b/>
                                <w:bCs/>
                              </w:rPr>
                              <w:t>Process</w:t>
                            </w:r>
                          </w:p>
                          <w:p w14:paraId="76D80AE6" w14:textId="77777777" w:rsidR="008C3924" w:rsidRPr="008C3924" w:rsidRDefault="008C3924" w:rsidP="008C3924">
                            <w:r w:rsidRPr="008C3924">
                              <w:t xml:space="preserve">The system first performs </w:t>
                            </w:r>
                            <w:r w:rsidRPr="008C3924">
                              <w:rPr>
                                <w:b/>
                                <w:bCs/>
                              </w:rPr>
                              <w:t>data preprocessing and monsoon classification</w:t>
                            </w:r>
                            <w:r w:rsidRPr="008C3924">
                              <w:t>, where the weather data is categorized according to Sri Lanka’s seasonal weather regimes:</w:t>
                            </w:r>
                          </w:p>
                          <w:p w14:paraId="5927193B" w14:textId="77777777" w:rsidR="008C3924" w:rsidRPr="008C3924" w:rsidRDefault="008C3924" w:rsidP="008C3924">
                            <w:pPr>
                              <w:pStyle w:val="ListParagraph"/>
                              <w:numPr>
                                <w:ilvl w:val="0"/>
                                <w:numId w:val="16"/>
                              </w:numPr>
                            </w:pPr>
                            <w:r w:rsidRPr="008C3924">
                              <w:t>Southwest Monsoon</w:t>
                            </w:r>
                          </w:p>
                          <w:p w14:paraId="4BFFDA0E" w14:textId="77777777" w:rsidR="008C3924" w:rsidRPr="008C3924" w:rsidRDefault="008C3924" w:rsidP="008C3924">
                            <w:pPr>
                              <w:pStyle w:val="ListParagraph"/>
                              <w:numPr>
                                <w:ilvl w:val="0"/>
                                <w:numId w:val="16"/>
                              </w:numPr>
                            </w:pPr>
                            <w:r w:rsidRPr="008C3924">
                              <w:t>Northeast Monsoon</w:t>
                            </w:r>
                          </w:p>
                          <w:p w14:paraId="315D1AF6" w14:textId="77777777" w:rsidR="008C3924" w:rsidRPr="008C3924" w:rsidRDefault="008C3924" w:rsidP="008C3924">
                            <w:pPr>
                              <w:pStyle w:val="ListParagraph"/>
                              <w:numPr>
                                <w:ilvl w:val="0"/>
                                <w:numId w:val="16"/>
                              </w:numPr>
                            </w:pPr>
                            <w:r w:rsidRPr="008C3924">
                              <w:t>First Inter-Monsoon</w:t>
                            </w:r>
                          </w:p>
                          <w:p w14:paraId="5BE01AF8" w14:textId="77777777" w:rsidR="008C3924" w:rsidRPr="008C3924" w:rsidRDefault="008C3924" w:rsidP="008C3924">
                            <w:pPr>
                              <w:pStyle w:val="ListParagraph"/>
                              <w:numPr>
                                <w:ilvl w:val="0"/>
                                <w:numId w:val="16"/>
                              </w:numPr>
                            </w:pPr>
                            <w:r w:rsidRPr="008C3924">
                              <w:t>Second Inter-Monsoon</w:t>
                            </w:r>
                          </w:p>
                          <w:p w14:paraId="3F77807F" w14:textId="77777777" w:rsidR="008C3924" w:rsidRPr="008C3924" w:rsidRDefault="008C3924" w:rsidP="008C3924">
                            <w:r w:rsidRPr="008C3924">
                              <w:t xml:space="preserve">Based on the identified seasonal pattern, a </w:t>
                            </w:r>
                            <w:r w:rsidRPr="008C3924">
                              <w:rPr>
                                <w:b/>
                                <w:bCs/>
                              </w:rPr>
                              <w:t>season-specific artificial intelligence model</w:t>
                            </w:r>
                            <w:r w:rsidRPr="008C3924">
                              <w:t xml:space="preserve"> is selected to generate weather predictions. The forecasting engine then produces short-term weather predictions for the next three hours including temperature, wind conditions, pressure, and humidity.</w:t>
                            </w:r>
                          </w:p>
                          <w:p w14:paraId="66897142" w14:textId="77777777" w:rsidR="008C3924" w:rsidRPr="008C3924" w:rsidRDefault="008C3924" w:rsidP="008C3924">
                            <w:r w:rsidRPr="008C3924">
                              <w:t xml:space="preserve">The system then performs </w:t>
                            </w:r>
                            <w:r w:rsidRPr="008C3924">
                              <w:rPr>
                                <w:b/>
                                <w:bCs/>
                              </w:rPr>
                              <w:t>forecast verification</w:t>
                            </w:r>
                            <w:r w:rsidRPr="008C3924">
                              <w:t xml:space="preserve"> by comparing the predicted weather values with official aviation weather reports such as METAR and TAF. A </w:t>
                            </w:r>
                            <w:r w:rsidRPr="008C3924">
                              <w:rPr>
                                <w:b/>
                                <w:bCs/>
                              </w:rPr>
                              <w:t>confidence score calculator</w:t>
                            </w:r>
                            <w:r w:rsidRPr="008C3924">
                              <w:t xml:space="preserve"> evaluates the reliability of the predictions based on historical accuracy and data consistency.</w:t>
                            </w:r>
                          </w:p>
                          <w:p w14:paraId="41CAEB1C" w14:textId="77777777" w:rsidR="008C3924" w:rsidRPr="008C3924" w:rsidRDefault="008C3924" w:rsidP="008C3924">
                            <w:r w:rsidRPr="008C3924">
                              <w:t xml:space="preserve">Additionally, the system includes a </w:t>
                            </w:r>
                            <w:r w:rsidRPr="008C3924">
                              <w:rPr>
                                <w:b/>
                                <w:bCs/>
                              </w:rPr>
                              <w:t>model self-improvement module</w:t>
                            </w:r>
                            <w:r w:rsidRPr="008C3924">
                              <w:t xml:space="preserve">, which stores forecast errors and performance metrics </w:t>
                            </w:r>
                            <w:proofErr w:type="gramStart"/>
                            <w:r w:rsidRPr="008C3924">
                              <w:t>in order to</w:t>
                            </w:r>
                            <w:proofErr w:type="gramEnd"/>
                            <w:r w:rsidRPr="008C3924">
                              <w:t xml:space="preserve"> retrain and improve the prediction models over time.</w:t>
                            </w:r>
                          </w:p>
                          <w:p w14:paraId="20AA6DDC" w14:textId="77777777" w:rsidR="008C3924" w:rsidRPr="008C3924" w:rsidRDefault="008C3924" w:rsidP="008C3924">
                            <w:pPr>
                              <w:rPr>
                                <w:b/>
                                <w:bCs/>
                              </w:rPr>
                            </w:pPr>
                            <w:r w:rsidRPr="008C3924">
                              <w:rPr>
                                <w:b/>
                                <w:bCs/>
                              </w:rPr>
                              <w:t>Output</w:t>
                            </w:r>
                          </w:p>
                          <w:p w14:paraId="45455ED9" w14:textId="77777777" w:rsidR="008C3924" w:rsidRPr="008C3924" w:rsidRDefault="008C3924" w:rsidP="008C3924">
                            <w:r w:rsidRPr="008C3924">
                              <w:t xml:space="preserve">The final output of the system is presented as a </w:t>
                            </w:r>
                            <w:r w:rsidRPr="008C3924">
                              <w:rPr>
                                <w:b/>
                                <w:bCs/>
                              </w:rPr>
                              <w:t>pilot weather guidance card</w:t>
                            </w:r>
                            <w:r w:rsidRPr="008C3924">
                              <w:t xml:space="preserve"> that summarizes predicted weather conditions and reliability indicators. The output may also include warning alerts such as wind hazards or atmospheric instability using visual or auditory signals.</w:t>
                            </w:r>
                          </w:p>
                          <w:p w14:paraId="11548114" w14:textId="77777777" w:rsidR="008C3924" w:rsidRPr="008C3924" w:rsidRDefault="008C3924" w:rsidP="008C3924">
                            <w:r w:rsidRPr="008C3924">
                              <w:t>By combining hyper-local weather prediction with forecast verification, the system provides an intelligent aviation weather guidance tool that can support safer and more efficient flight operations.</w:t>
                            </w:r>
                          </w:p>
                          <w:p w14:paraId="218A88F9" w14:textId="71E8925C" w:rsidR="0066199C" w:rsidRPr="00E76906" w:rsidRDefault="0066199C" w:rsidP="00E76906">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B79F" id="Text Box 4" o:spid="_x0000_s1034" type="#_x0000_t202" style="position:absolute;left:0;text-align:left;margin-left:25.35pt;margin-top:3.85pt;width:444.5pt;height:556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" fillcolor="window" strokeweight=".5pt">
                <v:textbox>
                  <w:txbxContent>
                    <w:p w14:paraId="1A560B0A" w14:textId="3E07CA6F" w:rsidR="008C3924" w:rsidRPr="008C3924" w:rsidRDefault="008C3924" w:rsidP="008C3924">
                      <w:r w:rsidRPr="008C3924">
                        <w:t xml:space="preserve">This research proposes an </w:t>
                      </w:r>
                      <w:r w:rsidRPr="008C3924">
                        <w:rPr>
                          <w:b/>
                          <w:bCs/>
                        </w:rPr>
                        <w:t>AI-based hyper-local aviation weather forecasting and verification system</w:t>
                      </w:r>
                      <w:r w:rsidRPr="008C3924">
                        <w:t xml:space="preserve"> designed for airport-level weather prediction at Bandaranaike International Airport. The system aims to address the limitations identified in Section 6, where existing aviation weather forecasting systems primarily rely on global numerical weather prediction models such as the Global Forecast System and the ECMWF weather model. Although these models provide reliable large-scale forecasts, they are not specifically optimized for </w:t>
                      </w:r>
                      <w:r w:rsidRPr="008C3924">
                        <w:rPr>
                          <w:b/>
                          <w:bCs/>
                        </w:rPr>
                        <w:t>localized atmospheric variations occurring at airport terminals</w:t>
                      </w:r>
                      <w:r w:rsidRPr="008C3924">
                        <w:t>.</w:t>
                      </w:r>
                    </w:p>
                    <w:p w14:paraId="71F23434" w14:textId="77777777" w:rsidR="008C3924" w:rsidRPr="008C3924" w:rsidRDefault="008C3924" w:rsidP="008C3924">
                      <w:r w:rsidRPr="008C3924">
                        <w:t xml:space="preserve">The proposed system addresses this research gap by developing </w:t>
                      </w:r>
                      <w:r w:rsidRPr="008C3924">
                        <w:rPr>
                          <w:b/>
                          <w:bCs/>
                        </w:rPr>
                        <w:t>hyper-local machine learning models trained using airport-level historical meteorological observations</w:t>
                      </w:r>
                      <w:r w:rsidRPr="008C3924">
                        <w:t xml:space="preserve">. The system generates a </w:t>
                      </w:r>
                      <w:r w:rsidRPr="008C3924">
                        <w:rPr>
                          <w:b/>
                          <w:bCs/>
                        </w:rPr>
                        <w:t>three-hour ahead (T+3h) static weather forecast</w:t>
                      </w:r>
                      <w:r w:rsidRPr="008C3924">
                        <w:t xml:space="preserve"> and compares it with official aviation forecasts to evaluate reliability and provide decision support for aviation operations.</w:t>
                      </w:r>
                    </w:p>
                    <w:p w14:paraId="73C9AA38" w14:textId="77777777" w:rsidR="008C3924" w:rsidRPr="008C3924" w:rsidRDefault="008C3924" w:rsidP="008C3924">
                      <w:pPr>
                        <w:rPr>
                          <w:b/>
                          <w:bCs/>
                        </w:rPr>
                      </w:pPr>
                      <w:r w:rsidRPr="008C3924">
                        <w:rPr>
                          <w:b/>
                          <w:bCs/>
                        </w:rPr>
                        <w:t>System Perspective (Input – Process – Output)</w:t>
                      </w:r>
                    </w:p>
                    <w:p w14:paraId="1A9425F3" w14:textId="77777777" w:rsidR="008C3924" w:rsidRPr="008C3924" w:rsidRDefault="008C3924" w:rsidP="008C3924">
                      <w:pPr>
                        <w:rPr>
                          <w:b/>
                          <w:bCs/>
                        </w:rPr>
                      </w:pPr>
                      <w:r w:rsidRPr="008C3924">
                        <w:rPr>
                          <w:b/>
                          <w:bCs/>
                        </w:rPr>
                        <w:t>Input</w:t>
                      </w:r>
                    </w:p>
                    <w:p w14:paraId="40809BA4" w14:textId="77777777" w:rsidR="008C3924" w:rsidRPr="008C3924" w:rsidRDefault="008C3924" w:rsidP="008C3924">
                      <w:r w:rsidRPr="008C3924">
                        <w:t>The system receives multiple sources of meteorological data including:</w:t>
                      </w:r>
                    </w:p>
                    <w:p w14:paraId="7298A716" w14:textId="77777777" w:rsidR="008C3924" w:rsidRDefault="008C3924" w:rsidP="008C3924">
                      <w:pPr>
                        <w:pStyle w:val="ListParagraph"/>
                        <w:numPr>
                          <w:ilvl w:val="0"/>
                          <w:numId w:val="15"/>
                        </w:numPr>
                      </w:pPr>
                      <w:r w:rsidRPr="008C3924">
                        <w:t>Airport weather sensor data (temperature, wind speed, wind direction, pressure)</w:t>
                      </w:r>
                    </w:p>
                    <w:p w14:paraId="4277449A" w14:textId="4B8619CD" w:rsidR="008C3924" w:rsidRPr="008C3924" w:rsidRDefault="008C3924" w:rsidP="008C3924">
                      <w:pPr>
                        <w:pStyle w:val="ListParagraph"/>
                        <w:numPr>
                          <w:ilvl w:val="0"/>
                          <w:numId w:val="15"/>
                        </w:numPr>
                      </w:pPr>
                      <w:r w:rsidRPr="008C3924">
                        <w:t>Satellite weather observations</w:t>
                      </w:r>
                    </w:p>
                    <w:p w14:paraId="748FB03E" w14:textId="77777777" w:rsidR="008C3924" w:rsidRPr="008C3924" w:rsidRDefault="008C3924" w:rsidP="008C3924">
                      <w:pPr>
                        <w:pStyle w:val="ListParagraph"/>
                        <w:numPr>
                          <w:ilvl w:val="0"/>
                          <w:numId w:val="15"/>
                        </w:numPr>
                      </w:pPr>
                      <w:r w:rsidRPr="008C3924">
                        <w:t>Aviation weather reports such as METAR aviation weather report and Terminal Aerodrome Forecast</w:t>
                      </w:r>
                    </w:p>
                    <w:p w14:paraId="476934BB" w14:textId="77777777" w:rsidR="008C3924" w:rsidRPr="008C3924" w:rsidRDefault="008C3924" w:rsidP="008C3924">
                      <w:pPr>
                        <w:pStyle w:val="ListParagraph"/>
                        <w:numPr>
                          <w:ilvl w:val="0"/>
                          <w:numId w:val="15"/>
                        </w:numPr>
                      </w:pPr>
                      <w:r w:rsidRPr="008C3924">
                        <w:t>Historical airport weather datasets collected since 2019</w:t>
                      </w:r>
                    </w:p>
                    <w:p w14:paraId="2A18CDAA" w14:textId="77777777" w:rsidR="008C3924" w:rsidRPr="008C3924" w:rsidRDefault="008C3924" w:rsidP="008C3924">
                      <w:r w:rsidRPr="008C3924">
                        <w:t>These inputs provide real-time and historical atmospheric observations necessary for training and evaluating the forecasting models.</w:t>
                      </w:r>
                    </w:p>
                    <w:p w14:paraId="1496C389" w14:textId="77777777" w:rsidR="008C3924" w:rsidRPr="008C3924" w:rsidRDefault="008C3924" w:rsidP="008C3924">
                      <w:pPr>
                        <w:rPr>
                          <w:b/>
                          <w:bCs/>
                        </w:rPr>
                      </w:pPr>
                      <w:r w:rsidRPr="008C3924">
                        <w:rPr>
                          <w:b/>
                          <w:bCs/>
                        </w:rPr>
                        <w:t>Process</w:t>
                      </w:r>
                    </w:p>
                    <w:p w14:paraId="76D80AE6" w14:textId="77777777" w:rsidR="008C3924" w:rsidRPr="008C3924" w:rsidRDefault="008C3924" w:rsidP="008C3924">
                      <w:r w:rsidRPr="008C3924">
                        <w:t xml:space="preserve">The system first performs </w:t>
                      </w:r>
                      <w:r w:rsidRPr="008C3924">
                        <w:rPr>
                          <w:b/>
                          <w:bCs/>
                        </w:rPr>
                        <w:t>data preprocessing and monsoon classification</w:t>
                      </w:r>
                      <w:r w:rsidRPr="008C3924">
                        <w:t>, where the weather data is categorized according to Sri Lanka’s seasonal weather regimes:</w:t>
                      </w:r>
                    </w:p>
                    <w:p w14:paraId="5927193B" w14:textId="77777777" w:rsidR="008C3924" w:rsidRPr="008C3924" w:rsidRDefault="008C3924" w:rsidP="008C3924">
                      <w:pPr>
                        <w:pStyle w:val="ListParagraph"/>
                        <w:numPr>
                          <w:ilvl w:val="0"/>
                          <w:numId w:val="16"/>
                        </w:numPr>
                      </w:pPr>
                      <w:r w:rsidRPr="008C3924">
                        <w:t>Southwest Monsoon</w:t>
                      </w:r>
                    </w:p>
                    <w:p w14:paraId="4BFFDA0E" w14:textId="77777777" w:rsidR="008C3924" w:rsidRPr="008C3924" w:rsidRDefault="008C3924" w:rsidP="008C3924">
                      <w:pPr>
                        <w:pStyle w:val="ListParagraph"/>
                        <w:numPr>
                          <w:ilvl w:val="0"/>
                          <w:numId w:val="16"/>
                        </w:numPr>
                      </w:pPr>
                      <w:r w:rsidRPr="008C3924">
                        <w:t>Northeast Monsoon</w:t>
                      </w:r>
                    </w:p>
                    <w:p w14:paraId="315D1AF6" w14:textId="77777777" w:rsidR="008C3924" w:rsidRPr="008C3924" w:rsidRDefault="008C3924" w:rsidP="008C3924">
                      <w:pPr>
                        <w:pStyle w:val="ListParagraph"/>
                        <w:numPr>
                          <w:ilvl w:val="0"/>
                          <w:numId w:val="16"/>
                        </w:numPr>
                      </w:pPr>
                      <w:r w:rsidRPr="008C3924">
                        <w:t>First Inter-Monsoon</w:t>
                      </w:r>
                    </w:p>
                    <w:p w14:paraId="5BE01AF8" w14:textId="77777777" w:rsidR="008C3924" w:rsidRPr="008C3924" w:rsidRDefault="008C3924" w:rsidP="008C3924">
                      <w:pPr>
                        <w:pStyle w:val="ListParagraph"/>
                        <w:numPr>
                          <w:ilvl w:val="0"/>
                          <w:numId w:val="16"/>
                        </w:numPr>
                      </w:pPr>
                      <w:r w:rsidRPr="008C3924">
                        <w:t>Second Inter-Monsoon</w:t>
                      </w:r>
                    </w:p>
                    <w:p w14:paraId="3F77807F" w14:textId="77777777" w:rsidR="008C3924" w:rsidRPr="008C3924" w:rsidRDefault="008C3924" w:rsidP="008C3924">
                      <w:r w:rsidRPr="008C3924">
                        <w:t xml:space="preserve">Based on the identified seasonal pattern, a </w:t>
                      </w:r>
                      <w:r w:rsidRPr="008C3924">
                        <w:rPr>
                          <w:b/>
                          <w:bCs/>
                        </w:rPr>
                        <w:t>season-specific artificial intelligence model</w:t>
                      </w:r>
                      <w:r w:rsidRPr="008C3924">
                        <w:t xml:space="preserve"> is selected to generate weather predictions. The forecasting engine then produces short-term weather predictions for the next three hours including temperature, wind conditions, pressure, and humidity.</w:t>
                      </w:r>
                    </w:p>
                    <w:p w14:paraId="66897142" w14:textId="77777777" w:rsidR="008C3924" w:rsidRPr="008C3924" w:rsidRDefault="008C3924" w:rsidP="008C3924">
                      <w:r w:rsidRPr="008C3924">
                        <w:t xml:space="preserve">The system then performs </w:t>
                      </w:r>
                      <w:r w:rsidRPr="008C3924">
                        <w:rPr>
                          <w:b/>
                          <w:bCs/>
                        </w:rPr>
                        <w:t>forecast verification</w:t>
                      </w:r>
                      <w:r w:rsidRPr="008C3924">
                        <w:t xml:space="preserve"> by comparing the predicted weather values with official aviation weather reports such as METAR and TAF. A </w:t>
                      </w:r>
                      <w:r w:rsidRPr="008C3924">
                        <w:rPr>
                          <w:b/>
                          <w:bCs/>
                        </w:rPr>
                        <w:t>confidence score calculator</w:t>
                      </w:r>
                      <w:r w:rsidRPr="008C3924">
                        <w:t xml:space="preserve"> evaluates the reliability of the predictions based on historical accuracy and data consistency.</w:t>
                      </w:r>
                    </w:p>
                    <w:p w14:paraId="41CAEB1C" w14:textId="77777777" w:rsidR="008C3924" w:rsidRPr="008C3924" w:rsidRDefault="008C3924" w:rsidP="008C3924">
                      <w:r w:rsidRPr="008C3924">
                        <w:t xml:space="preserve">Additionally, the system includes a </w:t>
                      </w:r>
                      <w:r w:rsidRPr="008C3924">
                        <w:rPr>
                          <w:b/>
                          <w:bCs/>
                        </w:rPr>
                        <w:t>model self-improvement module</w:t>
                      </w:r>
                      <w:r w:rsidRPr="008C3924">
                        <w:t xml:space="preserve">, which stores forecast errors and performance metrics </w:t>
                      </w:r>
                      <w:proofErr w:type="gramStart"/>
                      <w:r w:rsidRPr="008C3924">
                        <w:t>in order to</w:t>
                      </w:r>
                      <w:proofErr w:type="gramEnd"/>
                      <w:r w:rsidRPr="008C3924">
                        <w:t xml:space="preserve"> retrain and improve the prediction models over time.</w:t>
                      </w:r>
                    </w:p>
                    <w:p w14:paraId="20AA6DDC" w14:textId="77777777" w:rsidR="008C3924" w:rsidRPr="008C3924" w:rsidRDefault="008C3924" w:rsidP="008C3924">
                      <w:pPr>
                        <w:rPr>
                          <w:b/>
                          <w:bCs/>
                        </w:rPr>
                      </w:pPr>
                      <w:r w:rsidRPr="008C3924">
                        <w:rPr>
                          <w:b/>
                          <w:bCs/>
                        </w:rPr>
                        <w:t>Output</w:t>
                      </w:r>
                    </w:p>
                    <w:p w14:paraId="45455ED9" w14:textId="77777777" w:rsidR="008C3924" w:rsidRPr="008C3924" w:rsidRDefault="008C3924" w:rsidP="008C3924">
                      <w:r w:rsidRPr="008C3924">
                        <w:t xml:space="preserve">The final output of the system is presented as a </w:t>
                      </w:r>
                      <w:r w:rsidRPr="008C3924">
                        <w:rPr>
                          <w:b/>
                          <w:bCs/>
                        </w:rPr>
                        <w:t>pilot weather guidance card</w:t>
                      </w:r>
                      <w:r w:rsidRPr="008C3924">
                        <w:t xml:space="preserve"> that summarizes predicted weather conditions and reliability indicators. The output may also include warning alerts such as wind hazards or atmospheric instability using visual or auditory signals.</w:t>
                      </w:r>
                    </w:p>
                    <w:p w14:paraId="11548114" w14:textId="77777777" w:rsidR="008C3924" w:rsidRPr="008C3924" w:rsidRDefault="008C3924" w:rsidP="008C3924">
                      <w:r w:rsidRPr="008C3924">
                        <w:t>By combining hyper-local weather prediction with forecast verification, the system provides an intelligent aviation weather guidance tool that can support safer and more efficient flight operations.</w:t>
                      </w:r>
                    </w:p>
                    <w:p w14:paraId="218A88F9" w14:textId="71E8925C" w:rsidR="0066199C" w:rsidRPr="00E76906" w:rsidRDefault="0066199C" w:rsidP="00E76906">
                      <w:pPr>
                        <w:rPr>
                          <w:i/>
                          <w:iCs/>
                          <w:color w:val="808080" w:themeColor="background1" w:themeShade="80"/>
                        </w:rPr>
                      </w:pPr>
                    </w:p>
                  </w:txbxContent>
                </v:textbox>
                <w10:wrap anchorx="margin"/>
              </v:shape>
            </w:pict>
          </mc:Fallback>
        </mc:AlternateContent>
      </w:r>
    </w:p>
    <w:p w14:paraId="554A121B" w14:textId="1D37D627" w:rsidR="00FF6C60" w:rsidRPr="002E7745" w:rsidRDefault="00FF6C60" w:rsidP="00FF6C60">
      <w:pPr>
        <w:pStyle w:val="ListParagraph"/>
        <w:rPr>
          <w:color w:val="000000" w:themeColor="text1"/>
          <w:sz w:val="24"/>
          <w:szCs w:val="24"/>
        </w:rPr>
      </w:pPr>
    </w:p>
    <w:p w14:paraId="0A92F89F" w14:textId="50690C8E" w:rsidR="00FF6C60" w:rsidRPr="002E7745" w:rsidRDefault="00FF6C60" w:rsidP="00FF6C60">
      <w:pPr>
        <w:pStyle w:val="ListParagraph"/>
        <w:rPr>
          <w:color w:val="000000" w:themeColor="text1"/>
          <w:sz w:val="24"/>
          <w:szCs w:val="24"/>
        </w:rPr>
      </w:pPr>
    </w:p>
    <w:p w14:paraId="70681C5B" w14:textId="6514B123" w:rsidR="00E032BF" w:rsidRPr="002E7745" w:rsidRDefault="00E032BF" w:rsidP="00FF6C60">
      <w:pPr>
        <w:pStyle w:val="ListParagraph"/>
        <w:rPr>
          <w:color w:val="000000" w:themeColor="text1"/>
          <w:sz w:val="24"/>
          <w:szCs w:val="24"/>
        </w:rPr>
      </w:pPr>
    </w:p>
    <w:p w14:paraId="65DC8313" w14:textId="579D574D" w:rsidR="00E032BF" w:rsidRPr="002E7745" w:rsidRDefault="00E032BF" w:rsidP="00FF6C60">
      <w:pPr>
        <w:pStyle w:val="ListParagraph"/>
        <w:rPr>
          <w:color w:val="000000" w:themeColor="text1"/>
          <w:sz w:val="24"/>
          <w:szCs w:val="24"/>
        </w:rPr>
      </w:pPr>
    </w:p>
    <w:p w14:paraId="4A2B1849" w14:textId="724F9743" w:rsidR="00E032BF" w:rsidRPr="002E7745" w:rsidRDefault="00E032BF" w:rsidP="00FF6C60">
      <w:pPr>
        <w:pStyle w:val="ListParagraph"/>
        <w:rPr>
          <w:color w:val="000000" w:themeColor="text1"/>
          <w:sz w:val="24"/>
          <w:szCs w:val="24"/>
        </w:rPr>
      </w:pPr>
    </w:p>
    <w:p w14:paraId="726AD102" w14:textId="06E13AAF" w:rsidR="00E032BF" w:rsidRDefault="00E032BF" w:rsidP="00FF6C60">
      <w:pPr>
        <w:pStyle w:val="ListParagraph"/>
        <w:rPr>
          <w:color w:val="000000" w:themeColor="text1"/>
          <w:sz w:val="24"/>
          <w:szCs w:val="24"/>
        </w:rPr>
      </w:pPr>
    </w:p>
    <w:p w14:paraId="08AD895B" w14:textId="77777777" w:rsidR="00AA1241" w:rsidRDefault="00AA1241" w:rsidP="00FF6C60">
      <w:pPr>
        <w:pStyle w:val="ListParagraph"/>
        <w:rPr>
          <w:color w:val="000000" w:themeColor="text1"/>
          <w:sz w:val="24"/>
          <w:szCs w:val="24"/>
        </w:rPr>
      </w:pPr>
    </w:p>
    <w:p w14:paraId="35CBEBC9" w14:textId="77777777" w:rsidR="002752DF" w:rsidRDefault="002752DF" w:rsidP="00FF6C60">
      <w:pPr>
        <w:pStyle w:val="ListParagraph"/>
        <w:rPr>
          <w:color w:val="000000" w:themeColor="text1"/>
          <w:sz w:val="24"/>
          <w:szCs w:val="24"/>
        </w:rPr>
      </w:pPr>
    </w:p>
    <w:p w14:paraId="765485B3" w14:textId="77777777" w:rsidR="002752DF" w:rsidRDefault="002752DF" w:rsidP="00FF6C60">
      <w:pPr>
        <w:pStyle w:val="ListParagraph"/>
        <w:rPr>
          <w:color w:val="000000" w:themeColor="text1"/>
          <w:sz w:val="24"/>
          <w:szCs w:val="24"/>
        </w:rPr>
      </w:pPr>
    </w:p>
    <w:p w14:paraId="0EAD988B" w14:textId="77777777" w:rsidR="00E76906" w:rsidRDefault="00E76906" w:rsidP="00FF6C60">
      <w:pPr>
        <w:pStyle w:val="ListParagraph"/>
        <w:rPr>
          <w:color w:val="000000" w:themeColor="text1"/>
          <w:sz w:val="24"/>
          <w:szCs w:val="24"/>
        </w:rPr>
      </w:pPr>
    </w:p>
    <w:p w14:paraId="062299D3" w14:textId="77777777" w:rsidR="00E76906" w:rsidRDefault="00E76906" w:rsidP="00FF6C60">
      <w:pPr>
        <w:pStyle w:val="ListParagraph"/>
        <w:rPr>
          <w:color w:val="000000" w:themeColor="text1"/>
          <w:sz w:val="24"/>
          <w:szCs w:val="24"/>
        </w:rPr>
      </w:pPr>
    </w:p>
    <w:p w14:paraId="12796306" w14:textId="77777777" w:rsidR="00E76906" w:rsidRDefault="00E76906" w:rsidP="00FF6C60">
      <w:pPr>
        <w:pStyle w:val="ListParagraph"/>
        <w:rPr>
          <w:color w:val="000000" w:themeColor="text1"/>
          <w:sz w:val="24"/>
          <w:szCs w:val="24"/>
        </w:rPr>
      </w:pPr>
    </w:p>
    <w:p w14:paraId="7209B97E" w14:textId="77777777" w:rsidR="00E76906" w:rsidRDefault="00E76906" w:rsidP="00FF6C60">
      <w:pPr>
        <w:pStyle w:val="ListParagraph"/>
        <w:rPr>
          <w:color w:val="000000" w:themeColor="text1"/>
          <w:sz w:val="24"/>
          <w:szCs w:val="24"/>
        </w:rPr>
      </w:pPr>
    </w:p>
    <w:p w14:paraId="6BC6B035" w14:textId="77777777" w:rsidR="00E76906" w:rsidRDefault="00E76906" w:rsidP="00FF6C60">
      <w:pPr>
        <w:pStyle w:val="ListParagraph"/>
        <w:rPr>
          <w:color w:val="000000" w:themeColor="text1"/>
          <w:sz w:val="24"/>
          <w:szCs w:val="24"/>
        </w:rPr>
      </w:pPr>
    </w:p>
    <w:p w14:paraId="2B116708" w14:textId="77777777" w:rsidR="00E76906" w:rsidRDefault="00E76906" w:rsidP="00FF6C60">
      <w:pPr>
        <w:pStyle w:val="ListParagraph"/>
        <w:rPr>
          <w:color w:val="000000" w:themeColor="text1"/>
          <w:sz w:val="24"/>
          <w:szCs w:val="24"/>
        </w:rPr>
      </w:pPr>
    </w:p>
    <w:p w14:paraId="03963C0B" w14:textId="77777777" w:rsidR="00E76906" w:rsidRDefault="00E76906" w:rsidP="00FF6C60">
      <w:pPr>
        <w:pStyle w:val="ListParagraph"/>
        <w:rPr>
          <w:color w:val="000000" w:themeColor="text1"/>
          <w:sz w:val="24"/>
          <w:szCs w:val="24"/>
        </w:rPr>
      </w:pPr>
    </w:p>
    <w:p w14:paraId="0EE38F1C" w14:textId="77777777" w:rsidR="00E76906" w:rsidRDefault="00E76906" w:rsidP="00FF6C60">
      <w:pPr>
        <w:pStyle w:val="ListParagraph"/>
        <w:rPr>
          <w:color w:val="000000" w:themeColor="text1"/>
          <w:sz w:val="24"/>
          <w:szCs w:val="24"/>
        </w:rPr>
      </w:pPr>
    </w:p>
    <w:p w14:paraId="52BC1E8A" w14:textId="77777777" w:rsidR="00E76906" w:rsidRDefault="00E76906" w:rsidP="00FF6C60">
      <w:pPr>
        <w:pStyle w:val="ListParagraph"/>
        <w:rPr>
          <w:color w:val="000000" w:themeColor="text1"/>
          <w:sz w:val="24"/>
          <w:szCs w:val="24"/>
        </w:rPr>
      </w:pPr>
    </w:p>
    <w:p w14:paraId="2AA8569B" w14:textId="77777777" w:rsidR="00E76906" w:rsidRDefault="00E76906" w:rsidP="00FF6C60">
      <w:pPr>
        <w:pStyle w:val="ListParagraph"/>
        <w:rPr>
          <w:color w:val="000000" w:themeColor="text1"/>
          <w:sz w:val="24"/>
          <w:szCs w:val="24"/>
        </w:rPr>
      </w:pPr>
    </w:p>
    <w:p w14:paraId="3D5FE090" w14:textId="77777777" w:rsidR="00E76906" w:rsidRDefault="00E76906" w:rsidP="00FF6C60">
      <w:pPr>
        <w:pStyle w:val="ListParagraph"/>
        <w:rPr>
          <w:color w:val="000000" w:themeColor="text1"/>
          <w:sz w:val="24"/>
          <w:szCs w:val="24"/>
        </w:rPr>
      </w:pPr>
    </w:p>
    <w:p w14:paraId="2839C640" w14:textId="77777777" w:rsidR="00E76906" w:rsidRDefault="00E76906" w:rsidP="00FF6C60">
      <w:pPr>
        <w:pStyle w:val="ListParagraph"/>
        <w:rPr>
          <w:color w:val="000000" w:themeColor="text1"/>
          <w:sz w:val="24"/>
          <w:szCs w:val="24"/>
        </w:rPr>
      </w:pPr>
    </w:p>
    <w:p w14:paraId="3CE9AE24" w14:textId="77777777" w:rsidR="00E76906" w:rsidRDefault="00E76906" w:rsidP="00FF6C60">
      <w:pPr>
        <w:pStyle w:val="ListParagraph"/>
        <w:rPr>
          <w:color w:val="000000" w:themeColor="text1"/>
          <w:sz w:val="24"/>
          <w:szCs w:val="24"/>
        </w:rPr>
      </w:pPr>
    </w:p>
    <w:p w14:paraId="505BD3E6" w14:textId="77777777" w:rsidR="00E76906" w:rsidRDefault="00E76906" w:rsidP="00FF6C60">
      <w:pPr>
        <w:pStyle w:val="ListParagraph"/>
        <w:rPr>
          <w:color w:val="000000" w:themeColor="text1"/>
          <w:sz w:val="24"/>
          <w:szCs w:val="24"/>
        </w:rPr>
      </w:pPr>
    </w:p>
    <w:p w14:paraId="4F606150" w14:textId="77777777" w:rsidR="00E76906" w:rsidRDefault="00E76906" w:rsidP="00FF6C60">
      <w:pPr>
        <w:pStyle w:val="ListParagraph"/>
        <w:rPr>
          <w:color w:val="000000" w:themeColor="text1"/>
          <w:sz w:val="24"/>
          <w:szCs w:val="24"/>
        </w:rPr>
      </w:pPr>
    </w:p>
    <w:p w14:paraId="7E813CB9" w14:textId="77777777" w:rsidR="00E76906" w:rsidRDefault="00E76906" w:rsidP="00FF6C60">
      <w:pPr>
        <w:pStyle w:val="ListParagraph"/>
        <w:rPr>
          <w:color w:val="000000" w:themeColor="text1"/>
          <w:sz w:val="24"/>
          <w:szCs w:val="24"/>
        </w:rPr>
      </w:pPr>
    </w:p>
    <w:p w14:paraId="0247BFBF" w14:textId="77777777" w:rsidR="00E76906" w:rsidRDefault="00E76906" w:rsidP="00FF6C60">
      <w:pPr>
        <w:pStyle w:val="ListParagraph"/>
        <w:rPr>
          <w:color w:val="000000" w:themeColor="text1"/>
          <w:sz w:val="24"/>
          <w:szCs w:val="24"/>
        </w:rPr>
      </w:pPr>
    </w:p>
    <w:p w14:paraId="5B92B50A" w14:textId="77777777" w:rsidR="00E76906" w:rsidRDefault="00E76906" w:rsidP="00FF6C60">
      <w:pPr>
        <w:pStyle w:val="ListParagraph"/>
        <w:rPr>
          <w:color w:val="000000" w:themeColor="text1"/>
          <w:sz w:val="24"/>
          <w:szCs w:val="24"/>
        </w:rPr>
      </w:pPr>
    </w:p>
    <w:p w14:paraId="549280A4" w14:textId="77777777" w:rsidR="00E76906" w:rsidRDefault="00E76906" w:rsidP="00FF6C60">
      <w:pPr>
        <w:pStyle w:val="ListParagraph"/>
        <w:rPr>
          <w:color w:val="000000" w:themeColor="text1"/>
          <w:sz w:val="24"/>
          <w:szCs w:val="24"/>
        </w:rPr>
      </w:pPr>
    </w:p>
    <w:p w14:paraId="16F0E1F5" w14:textId="77777777" w:rsidR="00E76906" w:rsidRDefault="00E76906" w:rsidP="00FF6C60">
      <w:pPr>
        <w:pStyle w:val="ListParagraph"/>
        <w:rPr>
          <w:color w:val="000000" w:themeColor="text1"/>
          <w:sz w:val="24"/>
          <w:szCs w:val="24"/>
        </w:rPr>
      </w:pPr>
    </w:p>
    <w:p w14:paraId="0C3A1245" w14:textId="77777777" w:rsidR="00E76906" w:rsidRDefault="00E76906" w:rsidP="00FF6C60">
      <w:pPr>
        <w:pStyle w:val="ListParagraph"/>
        <w:rPr>
          <w:color w:val="000000" w:themeColor="text1"/>
          <w:sz w:val="24"/>
          <w:szCs w:val="24"/>
        </w:rPr>
      </w:pPr>
    </w:p>
    <w:p w14:paraId="45B8E057" w14:textId="77777777" w:rsidR="00E76906" w:rsidRDefault="00E76906" w:rsidP="00FF6C60">
      <w:pPr>
        <w:pStyle w:val="ListParagraph"/>
        <w:rPr>
          <w:color w:val="000000" w:themeColor="text1"/>
          <w:sz w:val="24"/>
          <w:szCs w:val="24"/>
        </w:rPr>
      </w:pPr>
    </w:p>
    <w:p w14:paraId="25BC89BA" w14:textId="77777777" w:rsidR="00E76906" w:rsidRDefault="00E76906" w:rsidP="00FF6C60">
      <w:pPr>
        <w:pStyle w:val="ListParagraph"/>
        <w:rPr>
          <w:color w:val="000000" w:themeColor="text1"/>
          <w:sz w:val="24"/>
          <w:szCs w:val="24"/>
        </w:rPr>
      </w:pPr>
    </w:p>
    <w:p w14:paraId="0B906A95" w14:textId="77777777" w:rsidR="00E76906" w:rsidRDefault="00E76906" w:rsidP="00FF6C60">
      <w:pPr>
        <w:pStyle w:val="ListParagraph"/>
        <w:rPr>
          <w:color w:val="000000" w:themeColor="text1"/>
          <w:sz w:val="24"/>
          <w:szCs w:val="24"/>
        </w:rPr>
      </w:pPr>
    </w:p>
    <w:p w14:paraId="71F197F6" w14:textId="77777777" w:rsidR="00E76906" w:rsidRDefault="00E76906" w:rsidP="00FF6C60">
      <w:pPr>
        <w:pStyle w:val="ListParagraph"/>
        <w:rPr>
          <w:color w:val="000000" w:themeColor="text1"/>
          <w:sz w:val="24"/>
          <w:szCs w:val="24"/>
        </w:rPr>
      </w:pPr>
    </w:p>
    <w:p w14:paraId="5E0218C0" w14:textId="77777777" w:rsidR="00E76906" w:rsidRDefault="00E76906" w:rsidP="00FF6C60">
      <w:pPr>
        <w:pStyle w:val="ListParagraph"/>
        <w:rPr>
          <w:color w:val="000000" w:themeColor="text1"/>
          <w:sz w:val="24"/>
          <w:szCs w:val="24"/>
        </w:rPr>
      </w:pPr>
    </w:p>
    <w:p w14:paraId="6EA87A71" w14:textId="77777777" w:rsidR="00E76906" w:rsidRDefault="00E76906" w:rsidP="00FF6C60">
      <w:pPr>
        <w:pStyle w:val="ListParagraph"/>
        <w:rPr>
          <w:color w:val="000000" w:themeColor="text1"/>
          <w:sz w:val="24"/>
          <w:szCs w:val="24"/>
        </w:rPr>
      </w:pPr>
    </w:p>
    <w:p w14:paraId="2E3DA9A5" w14:textId="77777777" w:rsidR="00E76906" w:rsidRDefault="00E76906" w:rsidP="00FF6C60">
      <w:pPr>
        <w:pStyle w:val="ListParagraph"/>
        <w:rPr>
          <w:color w:val="000000" w:themeColor="text1"/>
          <w:sz w:val="24"/>
          <w:szCs w:val="24"/>
        </w:rPr>
      </w:pPr>
    </w:p>
    <w:p w14:paraId="73372BD7" w14:textId="77777777" w:rsidR="00E76906" w:rsidRDefault="00E76906" w:rsidP="00FF6C60">
      <w:pPr>
        <w:pStyle w:val="ListParagraph"/>
        <w:rPr>
          <w:color w:val="000000" w:themeColor="text1"/>
          <w:sz w:val="24"/>
          <w:szCs w:val="24"/>
        </w:rPr>
      </w:pPr>
    </w:p>
    <w:p w14:paraId="73DAC66A" w14:textId="09601C14" w:rsidR="00E76906" w:rsidRDefault="00E76906" w:rsidP="00FF6C60">
      <w:pPr>
        <w:pStyle w:val="ListParagraph"/>
        <w:rPr>
          <w:color w:val="000000" w:themeColor="text1"/>
          <w:sz w:val="24"/>
          <w:szCs w:val="24"/>
        </w:rPr>
      </w:pPr>
    </w:p>
    <w:p w14:paraId="73B84157" w14:textId="21DBD3FC" w:rsidR="00E76906" w:rsidRDefault="008E3B5F" w:rsidP="00FF6C60">
      <w:pPr>
        <w:pStyle w:val="ListParagraph"/>
        <w:rPr>
          <w:color w:val="000000" w:themeColor="text1"/>
          <w:sz w:val="24"/>
          <w:szCs w:val="24"/>
        </w:rPr>
      </w:pPr>
      <w:r w:rsidRPr="002E7745">
        <w:rPr>
          <w:noProof/>
          <w:color w:val="000000" w:themeColor="text1"/>
          <w:sz w:val="24"/>
          <w:szCs w:val="24"/>
          <w:lang w:eastAsia="en-US" w:bidi="ar-SA"/>
        </w:rPr>
        <w:lastRenderedPageBreak/>
        <mc:AlternateContent>
          <mc:Choice Requires="wps">
            <w:drawing>
              <wp:anchor distT="0" distB="0" distL="114300" distR="114300" simplePos="0" relativeHeight="251677184" behindDoc="0" locked="0" layoutInCell="1" allowOverlap="1" wp14:anchorId="00529574" wp14:editId="7D37212C">
                <wp:simplePos x="0" y="0"/>
                <wp:positionH relativeFrom="margin">
                  <wp:posOffset>0</wp:posOffset>
                </wp:positionH>
                <wp:positionV relativeFrom="paragraph">
                  <wp:posOffset>127527</wp:posOffset>
                </wp:positionV>
                <wp:extent cx="5645150" cy="3285066"/>
                <wp:effectExtent l="0" t="0" r="12700" b="10795"/>
                <wp:wrapNone/>
                <wp:docPr id="1194857744" name="Text Box 1194857744"/>
                <wp:cNvGraphicFramePr/>
                <a:graphic xmlns:a="http://schemas.openxmlformats.org/drawingml/2006/main">
                  <a:graphicData uri="http://schemas.microsoft.com/office/word/2010/wordprocessingShape">
                    <wps:wsp>
                      <wps:cNvSpPr txBox="1"/>
                      <wps:spPr>
                        <a:xfrm>
                          <a:off x="0" y="0"/>
                          <a:ext cx="5645150" cy="3285066"/>
                        </a:xfrm>
                        <a:prstGeom prst="rect">
                          <a:avLst/>
                        </a:prstGeom>
                        <a:solidFill>
                          <a:sysClr val="window" lastClr="FFFFFF"/>
                        </a:solidFill>
                        <a:ln w="6350">
                          <a:solidFill>
                            <a:prstClr val="black"/>
                          </a:solidFill>
                        </a:ln>
                      </wps:spPr>
                      <wps:txbx>
                        <w:txbxContent>
                          <w:p w14:paraId="11055D0A" w14:textId="77777777" w:rsidR="008E3B5F" w:rsidRPr="008C3924" w:rsidRDefault="008E3B5F" w:rsidP="008E3B5F">
                            <w:r w:rsidRPr="008C3924">
                              <w:t xml:space="preserve">The system then performs </w:t>
                            </w:r>
                            <w:r w:rsidRPr="008C3924">
                              <w:rPr>
                                <w:b/>
                                <w:bCs/>
                              </w:rPr>
                              <w:t>forecast verification</w:t>
                            </w:r>
                            <w:r w:rsidRPr="008C3924">
                              <w:t xml:space="preserve"> by comparing the predicted weather values with official aviation weather reports such as METAR and TAF. A </w:t>
                            </w:r>
                            <w:r w:rsidRPr="008C3924">
                              <w:rPr>
                                <w:b/>
                                <w:bCs/>
                              </w:rPr>
                              <w:t>confidence score calculator</w:t>
                            </w:r>
                            <w:r w:rsidRPr="008C3924">
                              <w:t xml:space="preserve"> evaluates the reliability of the predictions based on historical accuracy and data consistency.</w:t>
                            </w:r>
                          </w:p>
                          <w:p w14:paraId="15CF0B2C" w14:textId="77777777" w:rsidR="008E3B5F" w:rsidRPr="008C3924" w:rsidRDefault="008E3B5F" w:rsidP="008E3B5F">
                            <w:r w:rsidRPr="008C3924">
                              <w:t xml:space="preserve">Additionally, the system includes a </w:t>
                            </w:r>
                            <w:r w:rsidRPr="008C3924">
                              <w:rPr>
                                <w:b/>
                                <w:bCs/>
                              </w:rPr>
                              <w:t>model self-improvement module</w:t>
                            </w:r>
                            <w:r w:rsidRPr="008C3924">
                              <w:t xml:space="preserve">, which stores forecast errors and performance metrics </w:t>
                            </w:r>
                            <w:proofErr w:type="gramStart"/>
                            <w:r w:rsidRPr="008C3924">
                              <w:t>in order to</w:t>
                            </w:r>
                            <w:proofErr w:type="gramEnd"/>
                            <w:r w:rsidRPr="008C3924">
                              <w:t xml:space="preserve"> retrain and improve the prediction models over time.</w:t>
                            </w:r>
                          </w:p>
                          <w:p w14:paraId="42EC55D9" w14:textId="77777777" w:rsidR="008E3B5F" w:rsidRPr="008C3924" w:rsidRDefault="008E3B5F" w:rsidP="008E3B5F">
                            <w:pPr>
                              <w:rPr>
                                <w:b/>
                                <w:bCs/>
                              </w:rPr>
                            </w:pPr>
                            <w:r w:rsidRPr="008C3924">
                              <w:rPr>
                                <w:b/>
                                <w:bCs/>
                              </w:rPr>
                              <w:t>Output</w:t>
                            </w:r>
                          </w:p>
                          <w:p w14:paraId="7FA64EE1" w14:textId="77777777" w:rsidR="008E3B5F" w:rsidRPr="008C3924" w:rsidRDefault="008E3B5F" w:rsidP="008E3B5F">
                            <w:r w:rsidRPr="008C3924">
                              <w:t xml:space="preserve">The final output of the system is presented as a </w:t>
                            </w:r>
                            <w:r w:rsidRPr="008C3924">
                              <w:rPr>
                                <w:b/>
                                <w:bCs/>
                              </w:rPr>
                              <w:t>pilot weather guidance card</w:t>
                            </w:r>
                            <w:r w:rsidRPr="008C3924">
                              <w:t xml:space="preserve"> that summarizes predicted weather conditions and reliability indicators. The output may also include warning alerts such as wind hazards or atmospheric instability using visual or auditory signals.</w:t>
                            </w:r>
                          </w:p>
                          <w:p w14:paraId="2A2D00E8" w14:textId="77777777" w:rsidR="008E3B5F" w:rsidRPr="008C3924" w:rsidRDefault="008E3B5F" w:rsidP="008E3B5F">
                            <w:r w:rsidRPr="008C3924">
                              <w:t>By combining hyper-local weather prediction with forecast verification, the system provides an intelligent aviation weather guidance tool that can support safer and more efficient flight operations.</w:t>
                            </w:r>
                          </w:p>
                          <w:p w14:paraId="1B887ECE" w14:textId="77777777" w:rsidR="008E3B5F" w:rsidRPr="00E76906" w:rsidRDefault="008E3B5F" w:rsidP="008E3B5F">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29574" id="Text Box 1194857744" o:spid="_x0000_s1035" type="#_x0000_t202" style="position:absolute;left:0;text-align:left;margin-left:0;margin-top:10.05pt;width:444.5pt;height:258.6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" fillcolor="window" strokeweight=".5pt">
                <v:textbox>
                  <w:txbxContent>
                    <w:p w14:paraId="11055D0A" w14:textId="77777777" w:rsidR="008E3B5F" w:rsidRPr="008C3924" w:rsidRDefault="008E3B5F" w:rsidP="008E3B5F">
                      <w:r w:rsidRPr="008C3924">
                        <w:t xml:space="preserve">The system then performs </w:t>
                      </w:r>
                      <w:r w:rsidRPr="008C3924">
                        <w:rPr>
                          <w:b/>
                          <w:bCs/>
                        </w:rPr>
                        <w:t>forecast verification</w:t>
                      </w:r>
                      <w:r w:rsidRPr="008C3924">
                        <w:t xml:space="preserve"> by comparing the predicted weather values with official aviation weather reports such as METAR and TAF. A </w:t>
                      </w:r>
                      <w:r w:rsidRPr="008C3924">
                        <w:rPr>
                          <w:b/>
                          <w:bCs/>
                        </w:rPr>
                        <w:t>confidence score calculator</w:t>
                      </w:r>
                      <w:r w:rsidRPr="008C3924">
                        <w:t xml:space="preserve"> evaluates the reliability of the predictions based on historical accuracy and data consistency.</w:t>
                      </w:r>
                    </w:p>
                    <w:p w14:paraId="15CF0B2C" w14:textId="77777777" w:rsidR="008E3B5F" w:rsidRPr="008C3924" w:rsidRDefault="008E3B5F" w:rsidP="008E3B5F">
                      <w:r w:rsidRPr="008C3924">
                        <w:t xml:space="preserve">Additionally, the system includes a </w:t>
                      </w:r>
                      <w:r w:rsidRPr="008C3924">
                        <w:rPr>
                          <w:b/>
                          <w:bCs/>
                        </w:rPr>
                        <w:t>model self-improvement module</w:t>
                      </w:r>
                      <w:r w:rsidRPr="008C3924">
                        <w:t xml:space="preserve">, which stores forecast errors and performance metrics </w:t>
                      </w:r>
                      <w:proofErr w:type="gramStart"/>
                      <w:r w:rsidRPr="008C3924">
                        <w:t>in order to</w:t>
                      </w:r>
                      <w:proofErr w:type="gramEnd"/>
                      <w:r w:rsidRPr="008C3924">
                        <w:t xml:space="preserve"> retrain and improve the prediction models over time.</w:t>
                      </w:r>
                    </w:p>
                    <w:p w14:paraId="42EC55D9" w14:textId="77777777" w:rsidR="008E3B5F" w:rsidRPr="008C3924" w:rsidRDefault="008E3B5F" w:rsidP="008E3B5F">
                      <w:pPr>
                        <w:rPr>
                          <w:b/>
                          <w:bCs/>
                        </w:rPr>
                      </w:pPr>
                      <w:r w:rsidRPr="008C3924">
                        <w:rPr>
                          <w:b/>
                          <w:bCs/>
                        </w:rPr>
                        <w:t>Output</w:t>
                      </w:r>
                    </w:p>
                    <w:p w14:paraId="7FA64EE1" w14:textId="77777777" w:rsidR="008E3B5F" w:rsidRPr="008C3924" w:rsidRDefault="008E3B5F" w:rsidP="008E3B5F">
                      <w:r w:rsidRPr="008C3924">
                        <w:t xml:space="preserve">The final output of the system is presented as a </w:t>
                      </w:r>
                      <w:r w:rsidRPr="008C3924">
                        <w:rPr>
                          <w:b/>
                          <w:bCs/>
                        </w:rPr>
                        <w:t>pilot weather guidance card</w:t>
                      </w:r>
                      <w:r w:rsidRPr="008C3924">
                        <w:t xml:space="preserve"> that summarizes predicted weather conditions and reliability indicators. The output may also include warning alerts such as wind hazards or atmospheric instability using visual or auditory signals.</w:t>
                      </w:r>
                    </w:p>
                    <w:p w14:paraId="2A2D00E8" w14:textId="77777777" w:rsidR="008E3B5F" w:rsidRPr="008C3924" w:rsidRDefault="008E3B5F" w:rsidP="008E3B5F">
                      <w:r w:rsidRPr="008C3924">
                        <w:t>By combining hyper-local weather prediction with forecast verification, the system provides an intelligent aviation weather guidance tool that can support safer and more efficient flight operations.</w:t>
                      </w:r>
                    </w:p>
                    <w:p w14:paraId="1B887ECE" w14:textId="77777777" w:rsidR="008E3B5F" w:rsidRPr="00E76906" w:rsidRDefault="008E3B5F" w:rsidP="008E3B5F">
                      <w:pPr>
                        <w:rPr>
                          <w:i/>
                          <w:iCs/>
                          <w:color w:val="808080" w:themeColor="background1" w:themeShade="80"/>
                        </w:rPr>
                      </w:pPr>
                    </w:p>
                  </w:txbxContent>
                </v:textbox>
                <w10:wrap anchorx="margin"/>
              </v:shape>
            </w:pict>
          </mc:Fallback>
        </mc:AlternateContent>
      </w:r>
    </w:p>
    <w:p w14:paraId="32E44D6E" w14:textId="4729373D" w:rsidR="00E76906" w:rsidRDefault="00E76906" w:rsidP="00FF6C60">
      <w:pPr>
        <w:pStyle w:val="ListParagraph"/>
        <w:rPr>
          <w:color w:val="000000" w:themeColor="text1"/>
          <w:sz w:val="24"/>
          <w:szCs w:val="24"/>
        </w:rPr>
      </w:pPr>
    </w:p>
    <w:p w14:paraId="40B98C1E" w14:textId="7E14EBCD" w:rsidR="00E76906" w:rsidRDefault="00E76906" w:rsidP="00FF6C60">
      <w:pPr>
        <w:pStyle w:val="ListParagraph"/>
        <w:rPr>
          <w:color w:val="000000" w:themeColor="text1"/>
          <w:sz w:val="24"/>
          <w:szCs w:val="24"/>
        </w:rPr>
      </w:pPr>
    </w:p>
    <w:p w14:paraId="42C82868" w14:textId="1E4395F0" w:rsidR="00E76906" w:rsidRDefault="00E76906" w:rsidP="00FF6C60">
      <w:pPr>
        <w:pStyle w:val="ListParagraph"/>
        <w:rPr>
          <w:color w:val="000000" w:themeColor="text1"/>
          <w:sz w:val="24"/>
          <w:szCs w:val="24"/>
        </w:rPr>
      </w:pPr>
    </w:p>
    <w:p w14:paraId="37803902" w14:textId="77777777" w:rsidR="00E76906" w:rsidRDefault="00E76906" w:rsidP="00FF6C60">
      <w:pPr>
        <w:pStyle w:val="ListParagraph"/>
        <w:rPr>
          <w:color w:val="000000" w:themeColor="text1"/>
          <w:sz w:val="24"/>
          <w:szCs w:val="24"/>
        </w:rPr>
      </w:pPr>
    </w:p>
    <w:p w14:paraId="23D9C32F" w14:textId="77777777" w:rsidR="00E76906" w:rsidRDefault="00E76906" w:rsidP="00FF6C60">
      <w:pPr>
        <w:pStyle w:val="ListParagraph"/>
        <w:rPr>
          <w:color w:val="000000" w:themeColor="text1"/>
          <w:sz w:val="24"/>
          <w:szCs w:val="24"/>
        </w:rPr>
      </w:pPr>
    </w:p>
    <w:p w14:paraId="47E04EFB" w14:textId="77777777" w:rsidR="00E76906" w:rsidRDefault="00E76906" w:rsidP="00FF6C60">
      <w:pPr>
        <w:pStyle w:val="ListParagraph"/>
        <w:rPr>
          <w:color w:val="000000" w:themeColor="text1"/>
          <w:sz w:val="24"/>
          <w:szCs w:val="24"/>
        </w:rPr>
      </w:pPr>
    </w:p>
    <w:p w14:paraId="3436370F" w14:textId="77777777" w:rsidR="00E76906" w:rsidRDefault="00E76906" w:rsidP="00FF6C60">
      <w:pPr>
        <w:pStyle w:val="ListParagraph"/>
        <w:rPr>
          <w:color w:val="000000" w:themeColor="text1"/>
          <w:sz w:val="24"/>
          <w:szCs w:val="24"/>
        </w:rPr>
      </w:pPr>
    </w:p>
    <w:p w14:paraId="3C4AF9FD" w14:textId="77777777" w:rsidR="00E76906" w:rsidRDefault="00E76906" w:rsidP="00FF6C60">
      <w:pPr>
        <w:pStyle w:val="ListParagraph"/>
        <w:rPr>
          <w:color w:val="000000" w:themeColor="text1"/>
          <w:sz w:val="24"/>
          <w:szCs w:val="24"/>
        </w:rPr>
      </w:pPr>
    </w:p>
    <w:p w14:paraId="7C1C9C7B" w14:textId="77777777" w:rsidR="00E76906" w:rsidRDefault="00E76906" w:rsidP="00FF6C60">
      <w:pPr>
        <w:pStyle w:val="ListParagraph"/>
        <w:rPr>
          <w:color w:val="000000" w:themeColor="text1"/>
          <w:sz w:val="24"/>
          <w:szCs w:val="24"/>
        </w:rPr>
      </w:pPr>
    </w:p>
    <w:p w14:paraId="14A1B2E0" w14:textId="77777777" w:rsidR="00E76906" w:rsidRDefault="00E76906" w:rsidP="00FF6C60">
      <w:pPr>
        <w:pStyle w:val="ListParagraph"/>
        <w:rPr>
          <w:color w:val="000000" w:themeColor="text1"/>
          <w:sz w:val="24"/>
          <w:szCs w:val="24"/>
        </w:rPr>
      </w:pPr>
    </w:p>
    <w:p w14:paraId="39E8F913" w14:textId="77777777" w:rsidR="00E76906" w:rsidRDefault="00E76906" w:rsidP="00FF6C60">
      <w:pPr>
        <w:pStyle w:val="ListParagraph"/>
        <w:rPr>
          <w:color w:val="000000" w:themeColor="text1"/>
          <w:sz w:val="24"/>
          <w:szCs w:val="24"/>
        </w:rPr>
      </w:pPr>
    </w:p>
    <w:p w14:paraId="03DE2C21" w14:textId="77777777" w:rsidR="00E76906" w:rsidRDefault="00E76906" w:rsidP="00FF6C60">
      <w:pPr>
        <w:pStyle w:val="ListParagraph"/>
        <w:rPr>
          <w:color w:val="000000" w:themeColor="text1"/>
          <w:sz w:val="24"/>
          <w:szCs w:val="24"/>
        </w:rPr>
      </w:pPr>
    </w:p>
    <w:p w14:paraId="732BA150" w14:textId="77777777" w:rsidR="00E76906" w:rsidRDefault="00E76906" w:rsidP="00FF6C60">
      <w:pPr>
        <w:pStyle w:val="ListParagraph"/>
        <w:rPr>
          <w:color w:val="000000" w:themeColor="text1"/>
          <w:sz w:val="24"/>
          <w:szCs w:val="24"/>
        </w:rPr>
      </w:pPr>
    </w:p>
    <w:p w14:paraId="69F15ECB" w14:textId="77777777" w:rsidR="00E76906" w:rsidRDefault="00E76906" w:rsidP="00FF6C60">
      <w:pPr>
        <w:pStyle w:val="ListParagraph"/>
        <w:rPr>
          <w:color w:val="000000" w:themeColor="text1"/>
          <w:sz w:val="24"/>
          <w:szCs w:val="24"/>
        </w:rPr>
      </w:pPr>
    </w:p>
    <w:p w14:paraId="6D68F877" w14:textId="77777777" w:rsidR="00E76906" w:rsidRDefault="00E76906" w:rsidP="00FF6C60">
      <w:pPr>
        <w:pStyle w:val="ListParagraph"/>
        <w:rPr>
          <w:color w:val="000000" w:themeColor="text1"/>
          <w:sz w:val="24"/>
          <w:szCs w:val="24"/>
        </w:rPr>
      </w:pPr>
    </w:p>
    <w:p w14:paraId="76C514D4" w14:textId="77777777" w:rsidR="00E76906" w:rsidRDefault="00E76906" w:rsidP="00FF6C60">
      <w:pPr>
        <w:pStyle w:val="ListParagraph"/>
        <w:rPr>
          <w:color w:val="000000" w:themeColor="text1"/>
          <w:sz w:val="24"/>
          <w:szCs w:val="24"/>
        </w:rPr>
      </w:pPr>
    </w:p>
    <w:p w14:paraId="49E41470" w14:textId="77777777" w:rsidR="00E76906" w:rsidRDefault="00E76906" w:rsidP="00FF6C60">
      <w:pPr>
        <w:pStyle w:val="ListParagraph"/>
        <w:rPr>
          <w:color w:val="000000" w:themeColor="text1"/>
          <w:sz w:val="24"/>
          <w:szCs w:val="24"/>
        </w:rPr>
      </w:pPr>
    </w:p>
    <w:p w14:paraId="2F1342D9" w14:textId="707B0D03" w:rsidR="00E76906" w:rsidRDefault="008C3924"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1040" behindDoc="0" locked="0" layoutInCell="1" allowOverlap="1" wp14:anchorId="3C38A2CD" wp14:editId="7DE0568E">
                <wp:simplePos x="0" y="0"/>
                <wp:positionH relativeFrom="margin">
                  <wp:posOffset>270933</wp:posOffset>
                </wp:positionH>
                <wp:positionV relativeFrom="paragraph">
                  <wp:posOffset>11430</wp:posOffset>
                </wp:positionV>
                <wp:extent cx="5648960" cy="4165600"/>
                <wp:effectExtent l="0" t="0" r="27940" b="25400"/>
                <wp:wrapNone/>
                <wp:docPr id="1473090127" name="Text Box 1473090127"/>
                <wp:cNvGraphicFramePr/>
                <a:graphic xmlns:a="http://schemas.openxmlformats.org/drawingml/2006/main">
                  <a:graphicData uri="http://schemas.microsoft.com/office/word/2010/wordprocessingShape">
                    <wps:wsp>
                      <wps:cNvSpPr txBox="1"/>
                      <wps:spPr>
                        <a:xfrm>
                          <a:off x="0" y="0"/>
                          <a:ext cx="5648960" cy="4165600"/>
                        </a:xfrm>
                        <a:prstGeom prst="rect">
                          <a:avLst/>
                        </a:prstGeom>
                        <a:solidFill>
                          <a:sysClr val="window" lastClr="FFFFFF"/>
                        </a:solidFill>
                        <a:ln w="6350">
                          <a:solidFill>
                            <a:prstClr val="black"/>
                          </a:solidFill>
                        </a:ln>
                      </wps:spPr>
                      <wps:txbx>
                        <w:txbxContent>
                          <w:p w14:paraId="2A06C4AB" w14:textId="04803C6F" w:rsidR="008C3924" w:rsidRPr="009A6B2A" w:rsidRDefault="00E467B8" w:rsidP="008C3924">
                            <w:pPr>
                              <w:pStyle w:val="ListParagraph"/>
                              <w:rPr>
                                <w:i/>
                                <w:iCs/>
                                <w:color w:val="808080" w:themeColor="background1" w:themeShade="80"/>
                              </w:rPr>
                            </w:pPr>
                            <w:r w:rsidRPr="00E467B8">
                              <w:rPr>
                                <w:i/>
                                <w:iCs/>
                                <w:noProof/>
                                <w:color w:val="808080" w:themeColor="background1" w:themeShade="80"/>
                              </w:rPr>
                              <w:drawing>
                                <wp:inline distT="0" distB="0" distL="0" distR="0" wp14:anchorId="469B15E3" wp14:editId="1E9ACADE">
                                  <wp:extent cx="5413979" cy="3823912"/>
                                  <wp:effectExtent l="0" t="0" r="0" b="0"/>
                                  <wp:docPr id="75851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13679" name=""/>
                                          <pic:cNvPicPr/>
                                        </pic:nvPicPr>
                                        <pic:blipFill>
                                          <a:blip r:embed="rId29"/>
                                          <a:stretch>
                                            <a:fillRect/>
                                          </a:stretch>
                                        </pic:blipFill>
                                        <pic:spPr>
                                          <a:xfrm>
                                            <a:off x="0" y="0"/>
                                            <a:ext cx="5442263" cy="3843889"/>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8A2CD" id="Text Box 1473090127" o:spid="_x0000_s1036" type="#_x0000_t202" style="position:absolute;left:0;text-align:left;margin-left:21.35pt;margin-top:.9pt;width:444.8pt;height:328pt;z-index:2516710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" fillcolor="window" strokeweight=".5pt">
                <v:textbox style="mso-fit-shape-to-text:t">
                  <w:txbxContent>
                    <w:p w14:paraId="2A06C4AB" w14:textId="04803C6F" w:rsidR="008C3924" w:rsidRPr="009A6B2A" w:rsidRDefault="00E467B8" w:rsidP="008C3924">
                      <w:pPr>
                        <w:pStyle w:val="ListParagraph"/>
                        <w:rPr>
                          <w:i/>
                          <w:iCs/>
                          <w:color w:val="808080" w:themeColor="background1" w:themeShade="80"/>
                        </w:rPr>
                      </w:pPr>
                      <w:r w:rsidRPr="00E467B8">
                        <w:rPr>
                          <w:i/>
                          <w:iCs/>
                          <w:color w:val="808080" w:themeColor="background1" w:themeShade="80"/>
                        </w:rPr>
                        <w:drawing>
                          <wp:inline distT="0" distB="0" distL="0" distR="0" wp14:anchorId="469B15E3" wp14:editId="1E9ACADE">
                            <wp:extent cx="5413979" cy="3823912"/>
                            <wp:effectExtent l="0" t="0" r="0" b="0"/>
                            <wp:docPr id="75851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13679" name=""/>
                                    <pic:cNvPicPr/>
                                  </pic:nvPicPr>
                                  <pic:blipFill>
                                    <a:blip r:embed="rId30"/>
                                    <a:stretch>
                                      <a:fillRect/>
                                    </a:stretch>
                                  </pic:blipFill>
                                  <pic:spPr>
                                    <a:xfrm>
                                      <a:off x="0" y="0"/>
                                      <a:ext cx="5442263" cy="3843889"/>
                                    </a:xfrm>
                                    <a:prstGeom prst="rect">
                                      <a:avLst/>
                                    </a:prstGeom>
                                  </pic:spPr>
                                </pic:pic>
                              </a:graphicData>
                            </a:graphic>
                          </wp:inline>
                        </w:drawing>
                      </w:r>
                    </w:p>
                  </w:txbxContent>
                </v:textbox>
                <w10:wrap anchorx="margin"/>
              </v:shape>
            </w:pict>
          </mc:Fallback>
        </mc:AlternateContent>
      </w:r>
    </w:p>
    <w:p w14:paraId="1EF937FE" w14:textId="77777777" w:rsidR="00E76906" w:rsidRDefault="00E76906" w:rsidP="00FF6C60">
      <w:pPr>
        <w:pStyle w:val="ListParagraph"/>
        <w:rPr>
          <w:color w:val="000000" w:themeColor="text1"/>
          <w:sz w:val="24"/>
          <w:szCs w:val="24"/>
        </w:rPr>
      </w:pPr>
    </w:p>
    <w:p w14:paraId="5E40D882" w14:textId="7A831A3D" w:rsidR="00E76906" w:rsidRDefault="00E76906" w:rsidP="00FF6C60">
      <w:pPr>
        <w:pStyle w:val="ListParagraph"/>
        <w:rPr>
          <w:color w:val="000000" w:themeColor="text1"/>
          <w:sz w:val="24"/>
          <w:szCs w:val="24"/>
        </w:rPr>
      </w:pPr>
    </w:p>
    <w:p w14:paraId="4A43DD0E" w14:textId="4D424C6C" w:rsidR="00E76906" w:rsidRDefault="00E76906" w:rsidP="00FF6C60">
      <w:pPr>
        <w:pStyle w:val="ListParagraph"/>
        <w:rPr>
          <w:color w:val="000000" w:themeColor="text1"/>
          <w:sz w:val="24"/>
          <w:szCs w:val="24"/>
        </w:rPr>
      </w:pPr>
    </w:p>
    <w:p w14:paraId="74D63AF0" w14:textId="1AB6C39D" w:rsidR="00E76906" w:rsidRDefault="00E76906" w:rsidP="00FF6C60">
      <w:pPr>
        <w:pStyle w:val="ListParagraph"/>
        <w:rPr>
          <w:color w:val="000000" w:themeColor="text1"/>
          <w:sz w:val="24"/>
          <w:szCs w:val="24"/>
        </w:rPr>
      </w:pPr>
    </w:p>
    <w:p w14:paraId="6A925EB6" w14:textId="4390C367" w:rsidR="00E76906" w:rsidRDefault="00E76906" w:rsidP="00FF6C60">
      <w:pPr>
        <w:pStyle w:val="ListParagraph"/>
        <w:rPr>
          <w:color w:val="000000" w:themeColor="text1"/>
          <w:sz w:val="24"/>
          <w:szCs w:val="24"/>
        </w:rPr>
      </w:pPr>
    </w:p>
    <w:p w14:paraId="5081C232" w14:textId="095AEA78" w:rsidR="00E76906" w:rsidRDefault="00E76906" w:rsidP="00FF6C60">
      <w:pPr>
        <w:pStyle w:val="ListParagraph"/>
        <w:rPr>
          <w:color w:val="000000" w:themeColor="text1"/>
          <w:sz w:val="24"/>
          <w:szCs w:val="24"/>
        </w:rPr>
      </w:pPr>
    </w:p>
    <w:p w14:paraId="360F685F" w14:textId="49AADDED" w:rsidR="00E76906" w:rsidRDefault="00E76906" w:rsidP="00FF6C60">
      <w:pPr>
        <w:pStyle w:val="ListParagraph"/>
        <w:rPr>
          <w:color w:val="000000" w:themeColor="text1"/>
          <w:sz w:val="24"/>
          <w:szCs w:val="24"/>
        </w:rPr>
      </w:pPr>
    </w:p>
    <w:p w14:paraId="6488C3AF" w14:textId="54DDB6CC" w:rsidR="00E76906" w:rsidRDefault="00E76906" w:rsidP="00FF6C60">
      <w:pPr>
        <w:pStyle w:val="ListParagraph"/>
        <w:rPr>
          <w:color w:val="000000" w:themeColor="text1"/>
          <w:sz w:val="24"/>
          <w:szCs w:val="24"/>
        </w:rPr>
      </w:pPr>
    </w:p>
    <w:p w14:paraId="2A394D84" w14:textId="691FC775" w:rsidR="00E76906" w:rsidRDefault="00E76906" w:rsidP="00FF6C60">
      <w:pPr>
        <w:pStyle w:val="ListParagraph"/>
        <w:rPr>
          <w:color w:val="000000" w:themeColor="text1"/>
          <w:sz w:val="24"/>
          <w:szCs w:val="24"/>
        </w:rPr>
      </w:pPr>
    </w:p>
    <w:p w14:paraId="34917D21" w14:textId="2D0AA0EE" w:rsidR="00E76906" w:rsidRDefault="00E76906" w:rsidP="00FF6C60">
      <w:pPr>
        <w:pStyle w:val="ListParagraph"/>
        <w:rPr>
          <w:color w:val="000000" w:themeColor="text1"/>
          <w:sz w:val="24"/>
          <w:szCs w:val="24"/>
        </w:rPr>
      </w:pPr>
    </w:p>
    <w:p w14:paraId="03B1A413" w14:textId="3DF25E4B" w:rsidR="00E76906" w:rsidRDefault="00E76906" w:rsidP="00FF6C60">
      <w:pPr>
        <w:pStyle w:val="ListParagraph"/>
        <w:rPr>
          <w:color w:val="000000" w:themeColor="text1"/>
          <w:sz w:val="24"/>
          <w:szCs w:val="24"/>
        </w:rPr>
      </w:pPr>
    </w:p>
    <w:p w14:paraId="292DA2DB" w14:textId="5E3EC165" w:rsidR="00E76906" w:rsidRDefault="00E76906" w:rsidP="00FF6C60">
      <w:pPr>
        <w:pStyle w:val="ListParagraph"/>
        <w:rPr>
          <w:color w:val="000000" w:themeColor="text1"/>
          <w:sz w:val="24"/>
          <w:szCs w:val="24"/>
        </w:rPr>
      </w:pPr>
    </w:p>
    <w:p w14:paraId="258EEB36" w14:textId="77777777" w:rsidR="00E76906" w:rsidRDefault="00E76906" w:rsidP="00FF6C60">
      <w:pPr>
        <w:pStyle w:val="ListParagraph"/>
        <w:rPr>
          <w:color w:val="000000" w:themeColor="text1"/>
          <w:sz w:val="24"/>
          <w:szCs w:val="24"/>
        </w:rPr>
      </w:pPr>
    </w:p>
    <w:p w14:paraId="60ABC767" w14:textId="77777777" w:rsidR="00E76906" w:rsidRDefault="00E76906" w:rsidP="00FF6C60">
      <w:pPr>
        <w:pStyle w:val="ListParagraph"/>
        <w:rPr>
          <w:color w:val="000000" w:themeColor="text1"/>
          <w:sz w:val="24"/>
          <w:szCs w:val="24"/>
        </w:rPr>
      </w:pPr>
    </w:p>
    <w:p w14:paraId="5A84680F" w14:textId="77777777" w:rsidR="00E76906" w:rsidRDefault="00E76906" w:rsidP="00FF6C60">
      <w:pPr>
        <w:pStyle w:val="ListParagraph"/>
        <w:rPr>
          <w:color w:val="000000" w:themeColor="text1"/>
          <w:sz w:val="24"/>
          <w:szCs w:val="24"/>
        </w:rPr>
      </w:pPr>
    </w:p>
    <w:p w14:paraId="33DAC69F" w14:textId="77777777" w:rsidR="008C3924" w:rsidRDefault="008C3924" w:rsidP="00FF6C60">
      <w:pPr>
        <w:pStyle w:val="ListParagraph"/>
        <w:rPr>
          <w:color w:val="000000" w:themeColor="text1"/>
          <w:sz w:val="24"/>
          <w:szCs w:val="24"/>
        </w:rPr>
      </w:pPr>
    </w:p>
    <w:p w14:paraId="2A7FB1F8" w14:textId="77777777" w:rsidR="008C3924" w:rsidRDefault="008C3924" w:rsidP="00FF6C60">
      <w:pPr>
        <w:pStyle w:val="ListParagraph"/>
        <w:rPr>
          <w:color w:val="000000" w:themeColor="text1"/>
          <w:sz w:val="24"/>
          <w:szCs w:val="24"/>
        </w:rPr>
      </w:pPr>
    </w:p>
    <w:p w14:paraId="1883B79E" w14:textId="77777777" w:rsidR="008C3924" w:rsidRDefault="008C3924" w:rsidP="00FF6C60">
      <w:pPr>
        <w:pStyle w:val="ListParagraph"/>
        <w:rPr>
          <w:color w:val="000000" w:themeColor="text1"/>
          <w:sz w:val="24"/>
          <w:szCs w:val="24"/>
        </w:rPr>
      </w:pPr>
    </w:p>
    <w:p w14:paraId="63227DF1" w14:textId="77777777" w:rsidR="008C3924" w:rsidRDefault="008C3924" w:rsidP="00FF6C60">
      <w:pPr>
        <w:pStyle w:val="ListParagraph"/>
        <w:rPr>
          <w:color w:val="000000" w:themeColor="text1"/>
          <w:sz w:val="24"/>
          <w:szCs w:val="24"/>
        </w:rPr>
      </w:pPr>
    </w:p>
    <w:p w14:paraId="54EEB452" w14:textId="77777777" w:rsidR="008C3924" w:rsidRDefault="008C3924" w:rsidP="00FF6C60">
      <w:pPr>
        <w:pStyle w:val="ListParagraph"/>
        <w:rPr>
          <w:color w:val="000000" w:themeColor="text1"/>
          <w:sz w:val="24"/>
          <w:szCs w:val="24"/>
        </w:rPr>
      </w:pPr>
    </w:p>
    <w:p w14:paraId="653AF7FC" w14:textId="77777777" w:rsidR="008C3924" w:rsidRDefault="008C3924" w:rsidP="00FF6C60">
      <w:pPr>
        <w:pStyle w:val="ListParagraph"/>
        <w:rPr>
          <w:color w:val="000000" w:themeColor="text1"/>
          <w:sz w:val="24"/>
          <w:szCs w:val="24"/>
        </w:rPr>
      </w:pPr>
    </w:p>
    <w:p w14:paraId="506D31DB" w14:textId="77777777" w:rsidR="008C3924" w:rsidRDefault="008C3924" w:rsidP="00FF6C60">
      <w:pPr>
        <w:pStyle w:val="ListParagraph"/>
        <w:rPr>
          <w:color w:val="000000" w:themeColor="text1"/>
          <w:sz w:val="24"/>
          <w:szCs w:val="24"/>
        </w:rPr>
      </w:pPr>
    </w:p>
    <w:p w14:paraId="13C43551" w14:textId="77777777" w:rsidR="008C3924" w:rsidRDefault="008C3924" w:rsidP="00FF6C60">
      <w:pPr>
        <w:pStyle w:val="ListParagraph"/>
        <w:rPr>
          <w:color w:val="000000" w:themeColor="text1"/>
          <w:sz w:val="24"/>
          <w:szCs w:val="24"/>
        </w:rPr>
      </w:pPr>
    </w:p>
    <w:p w14:paraId="0EF1018A" w14:textId="77777777" w:rsidR="008C3924" w:rsidRDefault="008C3924" w:rsidP="00FF6C60">
      <w:pPr>
        <w:pStyle w:val="ListParagraph"/>
        <w:rPr>
          <w:color w:val="000000" w:themeColor="text1"/>
          <w:sz w:val="24"/>
          <w:szCs w:val="24"/>
        </w:rPr>
      </w:pPr>
    </w:p>
    <w:p w14:paraId="1A354C78" w14:textId="77777777" w:rsidR="00E76906" w:rsidRPr="002E7745" w:rsidRDefault="00E76906" w:rsidP="00FF6C60">
      <w:pPr>
        <w:pStyle w:val="ListParagraph"/>
        <w:rPr>
          <w:color w:val="000000" w:themeColor="text1"/>
          <w:sz w:val="24"/>
          <w:szCs w:val="24"/>
        </w:rPr>
      </w:pPr>
    </w:p>
    <w:p w14:paraId="34F7F20D" w14:textId="42B5BD4E" w:rsidR="00B35069" w:rsidRDefault="008F49B0" w:rsidP="00E032BF">
      <w:pPr>
        <w:pStyle w:val="ListParagraph"/>
        <w:numPr>
          <w:ilvl w:val="0"/>
          <w:numId w:val="1"/>
        </w:numPr>
        <w:rPr>
          <w:color w:val="000000" w:themeColor="text1"/>
          <w:sz w:val="24"/>
          <w:szCs w:val="24"/>
        </w:rPr>
      </w:pPr>
      <w:r>
        <w:rPr>
          <w:color w:val="000000" w:themeColor="text1"/>
          <w:sz w:val="24"/>
          <w:szCs w:val="24"/>
        </w:rPr>
        <w:t xml:space="preserve">Brief overview of the availability of necessary specialized domain expertise, knowledge, and data. </w:t>
      </w:r>
      <w:r w:rsidR="00892362" w:rsidRPr="002E7745">
        <w:rPr>
          <w:color w:val="000000" w:themeColor="text1"/>
          <w:sz w:val="24"/>
          <w:szCs w:val="24"/>
        </w:rPr>
        <w:t>(</w:t>
      </w:r>
      <w:r w:rsidR="009A6B2A">
        <w:rPr>
          <w:color w:val="000000" w:themeColor="text1"/>
          <w:sz w:val="24"/>
          <w:szCs w:val="24"/>
        </w:rPr>
        <w:t>5</w:t>
      </w:r>
      <w:r w:rsidR="00892362" w:rsidRPr="002E7745">
        <w:rPr>
          <w:color w:val="000000" w:themeColor="text1"/>
          <w:sz w:val="24"/>
          <w:szCs w:val="24"/>
        </w:rPr>
        <w:t>00 words max)</w:t>
      </w:r>
    </w:p>
    <w:p w14:paraId="13D3887D" w14:textId="589D7E19" w:rsidR="00E71E6C" w:rsidRPr="002E7745" w:rsidRDefault="00281308" w:rsidP="00E71E6C">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7728" behindDoc="0" locked="0" layoutInCell="1" allowOverlap="1" wp14:anchorId="6A2B529B" wp14:editId="049ADE59">
                <wp:simplePos x="0" y="0"/>
                <wp:positionH relativeFrom="margin">
                  <wp:posOffset>127116</wp:posOffset>
                </wp:positionH>
                <wp:positionV relativeFrom="paragraph">
                  <wp:posOffset>134043</wp:posOffset>
                </wp:positionV>
                <wp:extent cx="5648990" cy="6988628"/>
                <wp:effectExtent l="0" t="0" r="27940" b="22225"/>
                <wp:wrapNone/>
                <wp:docPr id="5" name="Text Box 5"/>
                <wp:cNvGraphicFramePr/>
                <a:graphic xmlns:a="http://schemas.openxmlformats.org/drawingml/2006/main">
                  <a:graphicData uri="http://schemas.microsoft.com/office/word/2010/wordprocessingShape">
                    <wps:wsp>
                      <wps:cNvSpPr txBox="1"/>
                      <wps:spPr>
                        <a:xfrm>
                          <a:off x="0" y="0"/>
                          <a:ext cx="5648990" cy="6988628"/>
                        </a:xfrm>
                        <a:prstGeom prst="rect">
                          <a:avLst/>
                        </a:prstGeom>
                        <a:solidFill>
                          <a:sysClr val="window" lastClr="FFFFFF"/>
                        </a:solidFill>
                        <a:ln w="6350">
                          <a:solidFill>
                            <a:prstClr val="black"/>
                          </a:solidFill>
                        </a:ln>
                      </wps:spPr>
                      <wps:txbx>
                        <w:txbxContent>
                          <w:p w14:paraId="4EA09721" w14:textId="41C085C8" w:rsidR="00AE0BE9" w:rsidRPr="00AE0BE9" w:rsidRDefault="00AE0BE9" w:rsidP="00AE0BE9">
                            <w:r w:rsidRPr="00AE0BE9">
                              <w:t xml:space="preserve">This research project focuses on designing and developing an </w:t>
                            </w:r>
                            <w:r w:rsidRPr="00AE0BE9">
                              <w:rPr>
                                <w:b/>
                                <w:bCs/>
                              </w:rPr>
                              <w:t>AI-based hyper-local aviation weather forecasting and verification system</w:t>
                            </w:r>
                            <w:r w:rsidRPr="00AE0BE9">
                              <w:t xml:space="preserve"> for airport environments influenced by tropical monsoon patterns. The study integrates several interdisciplinary areas including aviation meteorology, artificial intelligence, time-series forecasting, data analytics, and decision-support systems for aviation operations. The research team’s academic background and guidance from research supervisors ensure that the required domain knowledge, technical expertise, and data resources necessary for the successful completion of this project are accessible.</w:t>
                            </w:r>
                          </w:p>
                          <w:p w14:paraId="01D2A08A" w14:textId="77777777" w:rsidR="00AE0BE9" w:rsidRPr="00AE0BE9" w:rsidRDefault="00AE0BE9" w:rsidP="00AE0BE9">
                            <w:pPr>
                              <w:rPr>
                                <w:b/>
                                <w:bCs/>
                              </w:rPr>
                            </w:pPr>
                            <w:r w:rsidRPr="00AE0BE9">
                              <w:rPr>
                                <w:b/>
                                <w:bCs/>
                              </w:rPr>
                              <w:t>Developing Expertise in a Specific Domain</w:t>
                            </w:r>
                          </w:p>
                          <w:p w14:paraId="08656F8E" w14:textId="77777777" w:rsidR="00AE0BE9" w:rsidRPr="00AE0BE9" w:rsidRDefault="00AE0BE9" w:rsidP="00AE0BE9">
                            <w:r w:rsidRPr="00AE0BE9">
                              <w:t>Members of the project team will develop specialized knowledge related to aviation meteorology and tropical weather systems through literature reviews, academic coursework, and consultation with research supervisors. Key topics such as monsoon circulation systems, aviation weather hazards, and airport meteorological observations will be studied through peer-reviewed research articles, meteorological reports, and aviation weather documentation. Understanding aviation weather reporting standards such as the Terminal Aerodrome Forecast and METAR aviation weather report will also help members gain insight into how weather information is generated and interpreted in aviation environments.</w:t>
                            </w:r>
                          </w:p>
                          <w:p w14:paraId="36754E84" w14:textId="77777777" w:rsidR="00AE0BE9" w:rsidRPr="00AE0BE9" w:rsidRDefault="00AE0BE9" w:rsidP="00AE0BE9">
                            <w:pPr>
                              <w:rPr>
                                <w:b/>
                                <w:bCs/>
                              </w:rPr>
                            </w:pPr>
                            <w:r w:rsidRPr="00AE0BE9">
                              <w:rPr>
                                <w:b/>
                                <w:bCs/>
                              </w:rPr>
                              <w:t>Knowledge and Skill Building for Technologists</w:t>
                            </w:r>
                          </w:p>
                          <w:p w14:paraId="4D51E3B4" w14:textId="77777777" w:rsidR="00AE0BE9" w:rsidRPr="00AE0BE9" w:rsidRDefault="00AE0BE9" w:rsidP="00AE0BE9">
                            <w:r w:rsidRPr="00AE0BE9">
                              <w:t>The technological knowledge required for the project will be developed through a combination of practical implementation, previous academic coursework, and self-learning. The project team will apply skills in programming, machine learning, and data science to develop forecasting models capable of predicting short-term weather conditions. Members will strengthen their understanding of time-series forecasting, machine learning model training, data preprocessing, and predictive analytics techniques. In addition, knowledge related to artificial intelligence frameworks, statistical analysis, and visualization techniques will support the development and evaluation of forecasting models. These skills will enable the team to design and implement an intelligent weather forecasting system that supports aviation decision-making.</w:t>
                            </w:r>
                          </w:p>
                          <w:p w14:paraId="59993F10" w14:textId="77777777" w:rsidR="00AE0BE9" w:rsidRPr="00AE0BE9" w:rsidRDefault="00AE0BE9" w:rsidP="00AE0BE9">
                            <w:pPr>
                              <w:rPr>
                                <w:b/>
                                <w:bCs/>
                              </w:rPr>
                            </w:pPr>
                            <w:r w:rsidRPr="00AE0BE9">
                              <w:rPr>
                                <w:b/>
                                <w:bCs/>
                              </w:rPr>
                              <w:t>Technologies Used</w:t>
                            </w:r>
                          </w:p>
                          <w:p w14:paraId="67153E5F" w14:textId="77777777" w:rsidR="00AE0BE9" w:rsidRPr="00AE0BE9" w:rsidRDefault="00AE0BE9" w:rsidP="00AE0BE9">
                            <w:r w:rsidRPr="00AE0BE9">
                              <w:t xml:space="preserve">The proposed system will be developed using modern data science and artificial intelligence technologies. Programming will primarily be performed using Python, while machine learning models will be implemented using frameworks such as TensorFlow, </w:t>
                            </w:r>
                            <w:proofErr w:type="spellStart"/>
                            <w:r w:rsidRPr="00AE0BE9">
                              <w:t>PyTorch</w:t>
                            </w:r>
                            <w:proofErr w:type="spellEnd"/>
                            <w:r w:rsidRPr="00AE0BE9">
                              <w:t>, and Scikit-learn. Data preprocessing and analysis will be carried out using libraries such as Pandas and NumPy. Visualization tools will be used to evaluate model performance and analyze weather patterns. These technologies provide the computational capability required to process meteorological datasets and implement predictive forecasting models.</w:t>
                            </w:r>
                          </w:p>
                          <w:p w14:paraId="3506C27D" w14:textId="77777777" w:rsidR="00AE0BE9" w:rsidRPr="00AE0BE9" w:rsidRDefault="00AE0BE9" w:rsidP="00AE0BE9">
                            <w:pPr>
                              <w:rPr>
                                <w:b/>
                                <w:bCs/>
                              </w:rPr>
                            </w:pPr>
                            <w:r w:rsidRPr="00AE0BE9">
                              <w:rPr>
                                <w:b/>
                                <w:bCs/>
                              </w:rPr>
                              <w:t>Data Collection Methods</w:t>
                            </w:r>
                          </w:p>
                          <w:p w14:paraId="5F60188A" w14:textId="77777777" w:rsidR="00AE0BE9" w:rsidRPr="00AE0BE9" w:rsidRDefault="00AE0BE9" w:rsidP="00AE0BE9">
                            <w:r w:rsidRPr="00AE0BE9">
                              <w:t>The project primarily relies on historical meteorological observations collected from Bandaranaike International Airport since 2019. These datasets include atmospheric variables such as temperature, wind speed, wind direction, pressure, and humidity recorded by airport weather monitoring systems. Additional supporting datasets such as satellite observations and global meteorological datasets may also be used to improve prediction accuracy. Aviation weather reports including METAR observations and TAF forecasts will be used to compare and validate the performance of the developed forecasting models.</w:t>
                            </w:r>
                          </w:p>
                          <w:p w14:paraId="049A4BE4" w14:textId="77777777" w:rsidR="00AE0BE9" w:rsidRPr="00AE0BE9" w:rsidRDefault="00AE0BE9" w:rsidP="00AE0BE9">
                            <w:pPr>
                              <w:rPr>
                                <w:b/>
                                <w:bCs/>
                              </w:rPr>
                            </w:pPr>
                            <w:r w:rsidRPr="00AE0BE9">
                              <w:rPr>
                                <w:b/>
                                <w:bCs/>
                              </w:rPr>
                              <w:t>Ethical Considerations and Clearance</w:t>
                            </w:r>
                          </w:p>
                          <w:p w14:paraId="2E5E1091" w14:textId="77777777" w:rsidR="00AE0BE9" w:rsidRPr="00AE0BE9" w:rsidRDefault="00AE0BE9" w:rsidP="00AE0BE9">
                            <w:r w:rsidRPr="00AE0BE9">
                              <w:t>This research does not involve human participants, personal data, or sensitive information. The study relies only on meteorological and environmental datasets collected for operational or scientific purposes. Therefore, formal ethical clearance related to human subject research is not required. However, all data used in the research will follow appropriate data usage guidelines and proper attribution practices to ensure responsible and ethical research conduct.</w:t>
                            </w:r>
                          </w:p>
                          <w:p w14:paraId="45FE3104" w14:textId="69AE60FE" w:rsidR="008F49B0" w:rsidRPr="00AE0BE9" w:rsidRDefault="008F49B0" w:rsidP="00AE0BE9">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B529B" id="Text Box 5" o:spid="_x0000_s1037" type="#_x0000_t202" style="position:absolute;left:0;text-align:left;margin-left:10pt;margin-top:10.55pt;width:444.8pt;height:550.3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" fillcolor="window" strokeweight=".5pt">
                <v:textbox>
                  <w:txbxContent>
                    <w:p w14:paraId="4EA09721" w14:textId="41C085C8" w:rsidR="00AE0BE9" w:rsidRPr="00AE0BE9" w:rsidRDefault="00AE0BE9" w:rsidP="00AE0BE9">
                      <w:r w:rsidRPr="00AE0BE9">
                        <w:t xml:space="preserve">This research project focuses on designing and developing an </w:t>
                      </w:r>
                      <w:r w:rsidRPr="00AE0BE9">
                        <w:rPr>
                          <w:b/>
                          <w:bCs/>
                        </w:rPr>
                        <w:t>AI-based hyper-local aviation weather forecasting and verification system</w:t>
                      </w:r>
                      <w:r w:rsidRPr="00AE0BE9">
                        <w:t xml:space="preserve"> for airport environments influenced by tropical monsoon patterns. The study integrates several interdisciplinary areas including aviation meteorology, artificial intelligence, time-series forecasting, data analytics, and decision-support systems for aviation operations. The research team’s academic background and guidance from research supervisors ensure that the required domain knowledge, technical expertise, and data resources necessary for the successful completion of this project are accessible.</w:t>
                      </w:r>
                    </w:p>
                    <w:p w14:paraId="01D2A08A" w14:textId="77777777" w:rsidR="00AE0BE9" w:rsidRPr="00AE0BE9" w:rsidRDefault="00AE0BE9" w:rsidP="00AE0BE9">
                      <w:pPr>
                        <w:rPr>
                          <w:b/>
                          <w:bCs/>
                        </w:rPr>
                      </w:pPr>
                      <w:r w:rsidRPr="00AE0BE9">
                        <w:rPr>
                          <w:b/>
                          <w:bCs/>
                        </w:rPr>
                        <w:t>Developing Expertise in a Specific Domain</w:t>
                      </w:r>
                    </w:p>
                    <w:p w14:paraId="08656F8E" w14:textId="77777777" w:rsidR="00AE0BE9" w:rsidRPr="00AE0BE9" w:rsidRDefault="00AE0BE9" w:rsidP="00AE0BE9">
                      <w:r w:rsidRPr="00AE0BE9">
                        <w:t>Members of the project team will develop specialized knowledge related to aviation meteorology and tropical weather systems through literature reviews, academic coursework, and consultation with research supervisors. Key topics such as monsoon circulation systems, aviation weather hazards, and airport meteorological observations will be studied through peer-reviewed research articles, meteorological reports, and aviation weather documentation. Understanding aviation weather reporting standards such as the Terminal Aerodrome Forecast and METAR aviation weather report will also help members gain insight into how weather information is generated and interpreted in aviation environments.</w:t>
                      </w:r>
                    </w:p>
                    <w:p w14:paraId="36754E84" w14:textId="77777777" w:rsidR="00AE0BE9" w:rsidRPr="00AE0BE9" w:rsidRDefault="00AE0BE9" w:rsidP="00AE0BE9">
                      <w:pPr>
                        <w:rPr>
                          <w:b/>
                          <w:bCs/>
                        </w:rPr>
                      </w:pPr>
                      <w:r w:rsidRPr="00AE0BE9">
                        <w:rPr>
                          <w:b/>
                          <w:bCs/>
                        </w:rPr>
                        <w:t>Knowledge and Skill Building for Technologists</w:t>
                      </w:r>
                    </w:p>
                    <w:p w14:paraId="4D51E3B4" w14:textId="77777777" w:rsidR="00AE0BE9" w:rsidRPr="00AE0BE9" w:rsidRDefault="00AE0BE9" w:rsidP="00AE0BE9">
                      <w:r w:rsidRPr="00AE0BE9">
                        <w:t>The technological knowledge required for the project will be developed through a combination of practical implementation, previous academic coursework, and self-learning. The project team will apply skills in programming, machine learning, and data science to develop forecasting models capable of predicting short-term weather conditions. Members will strengthen their understanding of time-series forecasting, machine learning model training, data preprocessing, and predictive analytics techniques. In addition, knowledge related to artificial intelligence frameworks, statistical analysis, and visualization techniques will support the development and evaluation of forecasting models. These skills will enable the team to design and implement an intelligent weather forecasting system that supports aviation decision-making.</w:t>
                      </w:r>
                    </w:p>
                    <w:p w14:paraId="59993F10" w14:textId="77777777" w:rsidR="00AE0BE9" w:rsidRPr="00AE0BE9" w:rsidRDefault="00AE0BE9" w:rsidP="00AE0BE9">
                      <w:pPr>
                        <w:rPr>
                          <w:b/>
                          <w:bCs/>
                        </w:rPr>
                      </w:pPr>
                      <w:r w:rsidRPr="00AE0BE9">
                        <w:rPr>
                          <w:b/>
                          <w:bCs/>
                        </w:rPr>
                        <w:t>Technologies Used</w:t>
                      </w:r>
                    </w:p>
                    <w:p w14:paraId="67153E5F" w14:textId="77777777" w:rsidR="00AE0BE9" w:rsidRPr="00AE0BE9" w:rsidRDefault="00AE0BE9" w:rsidP="00AE0BE9">
                      <w:r w:rsidRPr="00AE0BE9">
                        <w:t xml:space="preserve">The proposed system will be developed using modern data science and artificial intelligence technologies. Programming will primarily be performed using Python, while machine learning models will be implemented using frameworks such as TensorFlow, </w:t>
                      </w:r>
                      <w:proofErr w:type="spellStart"/>
                      <w:r w:rsidRPr="00AE0BE9">
                        <w:t>PyTorch</w:t>
                      </w:r>
                      <w:proofErr w:type="spellEnd"/>
                      <w:r w:rsidRPr="00AE0BE9">
                        <w:t>, and Scikit-learn. Data preprocessing and analysis will be carried out using libraries such as Pandas and NumPy. Visualization tools will be used to evaluate model performance and analyze weather patterns. These technologies provide the computational capability required to process meteorological datasets and implement predictive forecasting models.</w:t>
                      </w:r>
                    </w:p>
                    <w:p w14:paraId="3506C27D" w14:textId="77777777" w:rsidR="00AE0BE9" w:rsidRPr="00AE0BE9" w:rsidRDefault="00AE0BE9" w:rsidP="00AE0BE9">
                      <w:pPr>
                        <w:rPr>
                          <w:b/>
                          <w:bCs/>
                        </w:rPr>
                      </w:pPr>
                      <w:r w:rsidRPr="00AE0BE9">
                        <w:rPr>
                          <w:b/>
                          <w:bCs/>
                        </w:rPr>
                        <w:t>Data Collection Methods</w:t>
                      </w:r>
                    </w:p>
                    <w:p w14:paraId="5F60188A" w14:textId="77777777" w:rsidR="00AE0BE9" w:rsidRPr="00AE0BE9" w:rsidRDefault="00AE0BE9" w:rsidP="00AE0BE9">
                      <w:r w:rsidRPr="00AE0BE9">
                        <w:t>The project primarily relies on historical meteorological observations collected from Bandaranaike International Airport since 2019. These datasets include atmospheric variables such as temperature, wind speed, wind direction, pressure, and humidity recorded by airport weather monitoring systems. Additional supporting datasets such as satellite observations and global meteorological datasets may also be used to improve prediction accuracy. Aviation weather reports including METAR observations and TAF forecasts will be used to compare and validate the performance of the developed forecasting models.</w:t>
                      </w:r>
                    </w:p>
                    <w:p w14:paraId="049A4BE4" w14:textId="77777777" w:rsidR="00AE0BE9" w:rsidRPr="00AE0BE9" w:rsidRDefault="00AE0BE9" w:rsidP="00AE0BE9">
                      <w:pPr>
                        <w:rPr>
                          <w:b/>
                          <w:bCs/>
                        </w:rPr>
                      </w:pPr>
                      <w:r w:rsidRPr="00AE0BE9">
                        <w:rPr>
                          <w:b/>
                          <w:bCs/>
                        </w:rPr>
                        <w:t>Ethical Considerations and Clearance</w:t>
                      </w:r>
                    </w:p>
                    <w:p w14:paraId="2E5E1091" w14:textId="77777777" w:rsidR="00AE0BE9" w:rsidRPr="00AE0BE9" w:rsidRDefault="00AE0BE9" w:rsidP="00AE0BE9">
                      <w:r w:rsidRPr="00AE0BE9">
                        <w:t>This research does not involve human participants, personal data, or sensitive information. The study relies only on meteorological and environmental datasets collected for operational or scientific purposes. Therefore, formal ethical clearance related to human subject research is not required. However, all data used in the research will follow appropriate data usage guidelines and proper attribution practices to ensure responsible and ethical research conduct.</w:t>
                      </w:r>
                    </w:p>
                    <w:p w14:paraId="45FE3104" w14:textId="69AE60FE" w:rsidR="008F49B0" w:rsidRPr="00AE0BE9" w:rsidRDefault="008F49B0" w:rsidP="00AE0BE9">
                      <w:pPr>
                        <w:rPr>
                          <w:i/>
                          <w:iCs/>
                          <w:color w:val="808080" w:themeColor="background1" w:themeShade="80"/>
                        </w:rPr>
                      </w:pPr>
                    </w:p>
                  </w:txbxContent>
                </v:textbox>
                <w10:wrap anchorx="margin"/>
              </v:shape>
            </w:pict>
          </mc:Fallback>
        </mc:AlternateContent>
      </w:r>
    </w:p>
    <w:p w14:paraId="0A195C75" w14:textId="5FDA6690" w:rsidR="00892362" w:rsidRPr="002E7745" w:rsidRDefault="00892362" w:rsidP="00892362">
      <w:pPr>
        <w:pStyle w:val="ListParagraph"/>
        <w:rPr>
          <w:color w:val="000000" w:themeColor="text1"/>
          <w:sz w:val="24"/>
          <w:szCs w:val="24"/>
        </w:rPr>
      </w:pPr>
    </w:p>
    <w:p w14:paraId="3AF92E8C" w14:textId="2B3ED576" w:rsidR="00892362" w:rsidRPr="002E7745" w:rsidRDefault="00892362" w:rsidP="00892362">
      <w:pPr>
        <w:pStyle w:val="ListParagraph"/>
        <w:rPr>
          <w:color w:val="000000" w:themeColor="text1"/>
          <w:sz w:val="24"/>
          <w:szCs w:val="24"/>
        </w:rPr>
      </w:pPr>
    </w:p>
    <w:p w14:paraId="2A574CEB" w14:textId="77777777" w:rsidR="007F70CE" w:rsidRPr="002E7745" w:rsidRDefault="007F70CE" w:rsidP="00892362">
      <w:pPr>
        <w:pStyle w:val="ListParagraph"/>
        <w:rPr>
          <w:color w:val="000000" w:themeColor="text1"/>
          <w:sz w:val="24"/>
          <w:szCs w:val="24"/>
        </w:rPr>
        <w:sectPr w:rsidR="007F70CE" w:rsidRPr="002E7745" w:rsidSect="008E3B5F">
          <w:headerReference w:type="even" r:id="rId31"/>
          <w:headerReference w:type="default" r:id="rId32"/>
          <w:footerReference w:type="even" r:id="rId33"/>
          <w:footerReference w:type="default" r:id="rId34"/>
          <w:headerReference w:type="first" r:id="rId35"/>
          <w:footerReference w:type="first" r:id="rId36"/>
          <w:pgSz w:w="11906" w:h="16838" w:code="9"/>
          <w:pgMar w:top="1440" w:right="1106" w:bottom="1440" w:left="1440" w:header="720" w:footer="720" w:gutter="0"/>
          <w:cols w:space="720"/>
          <w:docGrid w:linePitch="360"/>
        </w:sectPr>
      </w:pPr>
    </w:p>
    <w:p w14:paraId="13877B10" w14:textId="7F0669EF" w:rsidR="00892362" w:rsidRDefault="00892362" w:rsidP="00892362">
      <w:pPr>
        <w:pStyle w:val="ListParagraph"/>
        <w:rPr>
          <w:color w:val="000000" w:themeColor="text1"/>
          <w:sz w:val="24"/>
          <w:szCs w:val="24"/>
        </w:rPr>
      </w:pPr>
    </w:p>
    <w:p w14:paraId="6DD7380B" w14:textId="42965F26" w:rsidR="00AE0BE9" w:rsidRDefault="00AE0BE9" w:rsidP="0089236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3088" behindDoc="0" locked="0" layoutInCell="1" allowOverlap="1" wp14:anchorId="39C2A1CD" wp14:editId="1F613129">
                <wp:simplePos x="0" y="0"/>
                <wp:positionH relativeFrom="margin">
                  <wp:align>right</wp:align>
                </wp:positionH>
                <wp:positionV relativeFrom="paragraph">
                  <wp:posOffset>7529</wp:posOffset>
                </wp:positionV>
                <wp:extent cx="8196489" cy="2623457"/>
                <wp:effectExtent l="0" t="0" r="14605" b="24765"/>
                <wp:wrapNone/>
                <wp:docPr id="1095998412" name="Text Box 1095998412"/>
                <wp:cNvGraphicFramePr/>
                <a:graphic xmlns:a="http://schemas.openxmlformats.org/drawingml/2006/main">
                  <a:graphicData uri="http://schemas.microsoft.com/office/word/2010/wordprocessingShape">
                    <wps:wsp>
                      <wps:cNvSpPr txBox="1"/>
                      <wps:spPr>
                        <a:xfrm>
                          <a:off x="0" y="0"/>
                          <a:ext cx="8196489" cy="2623457"/>
                        </a:xfrm>
                        <a:prstGeom prst="rect">
                          <a:avLst/>
                        </a:prstGeom>
                        <a:solidFill>
                          <a:sysClr val="window" lastClr="FFFFFF"/>
                        </a:solidFill>
                        <a:ln w="6350">
                          <a:solidFill>
                            <a:prstClr val="black"/>
                          </a:solidFill>
                        </a:ln>
                      </wps:spPr>
                      <wps:txbx>
                        <w:txbxContent>
                          <w:p w14:paraId="47AC5B1F" w14:textId="77777777" w:rsidR="00AE0BE9" w:rsidRPr="00AE0BE9" w:rsidRDefault="00AE0BE9" w:rsidP="00AE0BE9">
                            <w:pPr>
                              <w:rPr>
                                <w:b/>
                                <w:bCs/>
                              </w:rPr>
                            </w:pPr>
                            <w:r w:rsidRPr="00AE0BE9">
                              <w:rPr>
                                <w:b/>
                                <w:bCs/>
                              </w:rPr>
                              <w:t>Data Collection Methods</w:t>
                            </w:r>
                          </w:p>
                          <w:p w14:paraId="3A309572" w14:textId="77777777" w:rsidR="00AE0BE9" w:rsidRPr="00AE0BE9" w:rsidRDefault="00AE0BE9" w:rsidP="00AE0BE9">
                            <w:r w:rsidRPr="00AE0BE9">
                              <w:t>The project primarily relies on historical meteorological observations collected from Bandaranaike International Airport since 2019. These datasets include atmospheric variables such as temperature, wind speed, wind direction, pressure, and humidity recorded by airport weather monitoring systems. Additional supporting datasets such as satellite observations and global meteorological datasets may also be used to improve prediction accuracy. Aviation weather reports including METAR observations and TAF forecasts will be used to compare and validate the performance of the developed forecasting models.</w:t>
                            </w:r>
                          </w:p>
                          <w:p w14:paraId="74E20071" w14:textId="77777777" w:rsidR="00AE0BE9" w:rsidRPr="00AE0BE9" w:rsidRDefault="00AE0BE9" w:rsidP="00AE0BE9">
                            <w:pPr>
                              <w:rPr>
                                <w:b/>
                                <w:bCs/>
                              </w:rPr>
                            </w:pPr>
                            <w:r w:rsidRPr="00AE0BE9">
                              <w:rPr>
                                <w:b/>
                                <w:bCs/>
                              </w:rPr>
                              <w:t>Ethical Considerations and Clearance</w:t>
                            </w:r>
                          </w:p>
                          <w:p w14:paraId="1D37DA93" w14:textId="77777777" w:rsidR="00AE0BE9" w:rsidRPr="00AE0BE9" w:rsidRDefault="00AE0BE9" w:rsidP="00AE0BE9">
                            <w:r w:rsidRPr="00AE0BE9">
                              <w:t>This research does not involve human participants, personal data, or sensitive information. The study relies only on meteorological and environmental datasets collected for operational or scientific purposes. Therefore, formal ethical clearance related to human subject research is not required. However, all data used in the research will follow appropriate data usage guidelines and proper attribution practices to ensure responsible and ethical research conduct.</w:t>
                            </w:r>
                          </w:p>
                          <w:p w14:paraId="02C9060F" w14:textId="77777777" w:rsidR="00AE0BE9" w:rsidRPr="00AE0BE9" w:rsidRDefault="00AE0BE9" w:rsidP="00AE0BE9">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2A1CD" id="Text Box 1095998412" o:spid="_x0000_s1038" type="#_x0000_t202" style="position:absolute;left:0;text-align:left;margin-left:594.2pt;margin-top:.6pt;width:645.4pt;height:206.55pt;z-index:251673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" fillcolor="window" strokeweight=".5pt">
                <v:textbox>
                  <w:txbxContent>
                    <w:p w14:paraId="47AC5B1F" w14:textId="77777777" w:rsidR="00AE0BE9" w:rsidRPr="00AE0BE9" w:rsidRDefault="00AE0BE9" w:rsidP="00AE0BE9">
                      <w:pPr>
                        <w:rPr>
                          <w:b/>
                          <w:bCs/>
                        </w:rPr>
                      </w:pPr>
                      <w:r w:rsidRPr="00AE0BE9">
                        <w:rPr>
                          <w:b/>
                          <w:bCs/>
                        </w:rPr>
                        <w:t>Data Collection Methods</w:t>
                      </w:r>
                    </w:p>
                    <w:p w14:paraId="3A309572" w14:textId="77777777" w:rsidR="00AE0BE9" w:rsidRPr="00AE0BE9" w:rsidRDefault="00AE0BE9" w:rsidP="00AE0BE9">
                      <w:r w:rsidRPr="00AE0BE9">
                        <w:t>The project primarily relies on historical meteorological observations collected from Bandaranaike International Airport since 2019. These datasets include atmospheric variables such as temperature, wind speed, wind direction, pressure, and humidity recorded by airport weather monitoring systems. Additional supporting datasets such as satellite observations and global meteorological datasets may also be used to improve prediction accuracy. Aviation weather reports including METAR observations and TAF forecasts will be used to compare and validate the performance of the developed forecasting models.</w:t>
                      </w:r>
                    </w:p>
                    <w:p w14:paraId="74E20071" w14:textId="77777777" w:rsidR="00AE0BE9" w:rsidRPr="00AE0BE9" w:rsidRDefault="00AE0BE9" w:rsidP="00AE0BE9">
                      <w:pPr>
                        <w:rPr>
                          <w:b/>
                          <w:bCs/>
                        </w:rPr>
                      </w:pPr>
                      <w:r w:rsidRPr="00AE0BE9">
                        <w:rPr>
                          <w:b/>
                          <w:bCs/>
                        </w:rPr>
                        <w:t>Ethical Considerations and Clearance</w:t>
                      </w:r>
                    </w:p>
                    <w:p w14:paraId="1D37DA93" w14:textId="77777777" w:rsidR="00AE0BE9" w:rsidRPr="00AE0BE9" w:rsidRDefault="00AE0BE9" w:rsidP="00AE0BE9">
                      <w:r w:rsidRPr="00AE0BE9">
                        <w:t>This research does not involve human participants, personal data, or sensitive information. The study relies only on meteorological and environmental datasets collected for operational or scientific purposes. Therefore, formal ethical clearance related to human subject research is not required. However, all data used in the research will follow appropriate data usage guidelines and proper attribution practices to ensure responsible and ethical research conduct.</w:t>
                      </w:r>
                    </w:p>
                    <w:p w14:paraId="02C9060F" w14:textId="77777777" w:rsidR="00AE0BE9" w:rsidRPr="00AE0BE9" w:rsidRDefault="00AE0BE9" w:rsidP="00AE0BE9">
                      <w:pPr>
                        <w:rPr>
                          <w:i/>
                          <w:iCs/>
                          <w:color w:val="808080" w:themeColor="background1" w:themeShade="80"/>
                        </w:rPr>
                      </w:pPr>
                    </w:p>
                  </w:txbxContent>
                </v:textbox>
                <w10:wrap anchorx="margin"/>
              </v:shape>
            </w:pict>
          </mc:Fallback>
        </mc:AlternateContent>
      </w:r>
    </w:p>
    <w:p w14:paraId="01982A3F" w14:textId="77777777" w:rsidR="00AE0BE9" w:rsidRDefault="00AE0BE9" w:rsidP="00892362">
      <w:pPr>
        <w:pStyle w:val="ListParagraph"/>
        <w:rPr>
          <w:color w:val="000000" w:themeColor="text1"/>
          <w:sz w:val="24"/>
          <w:szCs w:val="24"/>
        </w:rPr>
      </w:pPr>
    </w:p>
    <w:p w14:paraId="269D2A9E" w14:textId="64B39C13" w:rsidR="00AE0BE9" w:rsidRDefault="00AE0BE9" w:rsidP="00892362">
      <w:pPr>
        <w:pStyle w:val="ListParagraph"/>
        <w:rPr>
          <w:color w:val="000000" w:themeColor="text1"/>
          <w:sz w:val="24"/>
          <w:szCs w:val="24"/>
        </w:rPr>
      </w:pPr>
    </w:p>
    <w:p w14:paraId="11E9E50D" w14:textId="77777777" w:rsidR="00AE0BE9" w:rsidRDefault="00AE0BE9" w:rsidP="00892362">
      <w:pPr>
        <w:pStyle w:val="ListParagraph"/>
        <w:rPr>
          <w:color w:val="000000" w:themeColor="text1"/>
          <w:sz w:val="24"/>
          <w:szCs w:val="24"/>
        </w:rPr>
      </w:pPr>
    </w:p>
    <w:p w14:paraId="387DF1A5" w14:textId="61464099" w:rsidR="00AE0BE9" w:rsidRDefault="00AE0BE9" w:rsidP="00892362">
      <w:pPr>
        <w:pStyle w:val="ListParagraph"/>
        <w:rPr>
          <w:color w:val="000000" w:themeColor="text1"/>
          <w:sz w:val="24"/>
          <w:szCs w:val="24"/>
        </w:rPr>
      </w:pPr>
    </w:p>
    <w:p w14:paraId="2F2AB913" w14:textId="77777777" w:rsidR="00AE0BE9" w:rsidRDefault="00AE0BE9" w:rsidP="00892362">
      <w:pPr>
        <w:pStyle w:val="ListParagraph"/>
        <w:rPr>
          <w:color w:val="000000" w:themeColor="text1"/>
          <w:sz w:val="24"/>
          <w:szCs w:val="24"/>
        </w:rPr>
      </w:pPr>
    </w:p>
    <w:p w14:paraId="5A026864" w14:textId="3194AF16" w:rsidR="00AE0BE9" w:rsidRDefault="00AE0BE9" w:rsidP="00892362">
      <w:pPr>
        <w:pStyle w:val="ListParagraph"/>
        <w:rPr>
          <w:color w:val="000000" w:themeColor="text1"/>
          <w:sz w:val="24"/>
          <w:szCs w:val="24"/>
        </w:rPr>
      </w:pPr>
    </w:p>
    <w:p w14:paraId="212F62D4" w14:textId="10F92F40" w:rsidR="00AE0BE9" w:rsidRDefault="00AE0BE9" w:rsidP="00892362">
      <w:pPr>
        <w:pStyle w:val="ListParagraph"/>
        <w:rPr>
          <w:color w:val="000000" w:themeColor="text1"/>
          <w:sz w:val="24"/>
          <w:szCs w:val="24"/>
        </w:rPr>
      </w:pPr>
    </w:p>
    <w:p w14:paraId="3F319494" w14:textId="77777777" w:rsidR="00AE0BE9" w:rsidRDefault="00AE0BE9" w:rsidP="00892362">
      <w:pPr>
        <w:pStyle w:val="ListParagraph"/>
        <w:rPr>
          <w:color w:val="000000" w:themeColor="text1"/>
          <w:sz w:val="24"/>
          <w:szCs w:val="24"/>
        </w:rPr>
      </w:pPr>
    </w:p>
    <w:p w14:paraId="4E580822" w14:textId="77777777" w:rsidR="00AE0BE9" w:rsidRDefault="00AE0BE9" w:rsidP="00892362">
      <w:pPr>
        <w:pStyle w:val="ListParagraph"/>
        <w:rPr>
          <w:color w:val="000000" w:themeColor="text1"/>
          <w:sz w:val="24"/>
          <w:szCs w:val="24"/>
        </w:rPr>
      </w:pPr>
    </w:p>
    <w:p w14:paraId="17233217" w14:textId="77777777" w:rsidR="00AE0BE9" w:rsidRDefault="00AE0BE9" w:rsidP="00892362">
      <w:pPr>
        <w:pStyle w:val="ListParagraph"/>
        <w:rPr>
          <w:color w:val="000000" w:themeColor="text1"/>
          <w:sz w:val="24"/>
          <w:szCs w:val="24"/>
        </w:rPr>
      </w:pPr>
    </w:p>
    <w:p w14:paraId="4D9B0771" w14:textId="77777777" w:rsidR="00AE0BE9" w:rsidRDefault="00AE0BE9" w:rsidP="00892362">
      <w:pPr>
        <w:pStyle w:val="ListParagraph"/>
        <w:rPr>
          <w:color w:val="000000" w:themeColor="text1"/>
          <w:sz w:val="24"/>
          <w:szCs w:val="24"/>
        </w:rPr>
      </w:pPr>
    </w:p>
    <w:p w14:paraId="7E0F926D" w14:textId="77777777" w:rsidR="00AE0BE9" w:rsidRDefault="00AE0BE9" w:rsidP="00892362">
      <w:pPr>
        <w:pStyle w:val="ListParagraph"/>
        <w:rPr>
          <w:color w:val="000000" w:themeColor="text1"/>
          <w:sz w:val="24"/>
          <w:szCs w:val="24"/>
        </w:rPr>
      </w:pPr>
    </w:p>
    <w:p w14:paraId="355B59E5" w14:textId="77777777" w:rsidR="00AE0BE9" w:rsidRDefault="00AE0BE9" w:rsidP="00892362">
      <w:pPr>
        <w:pStyle w:val="ListParagraph"/>
        <w:rPr>
          <w:color w:val="000000" w:themeColor="text1"/>
          <w:sz w:val="24"/>
          <w:szCs w:val="24"/>
        </w:rPr>
      </w:pPr>
    </w:p>
    <w:p w14:paraId="3642F8A0" w14:textId="77777777" w:rsidR="00AE0BE9" w:rsidRDefault="00AE0BE9" w:rsidP="00892362">
      <w:pPr>
        <w:pStyle w:val="ListParagraph"/>
        <w:rPr>
          <w:color w:val="000000" w:themeColor="text1"/>
          <w:sz w:val="24"/>
          <w:szCs w:val="24"/>
        </w:rPr>
      </w:pPr>
    </w:p>
    <w:p w14:paraId="007D6C55" w14:textId="77777777" w:rsidR="00AE0BE9" w:rsidRDefault="00AE0BE9" w:rsidP="00892362">
      <w:pPr>
        <w:pStyle w:val="ListParagraph"/>
        <w:rPr>
          <w:color w:val="000000" w:themeColor="text1"/>
          <w:sz w:val="24"/>
          <w:szCs w:val="24"/>
        </w:rPr>
      </w:pPr>
    </w:p>
    <w:p w14:paraId="4861D9EA" w14:textId="77777777" w:rsidR="00AE0BE9" w:rsidRDefault="00AE0BE9" w:rsidP="00892362">
      <w:pPr>
        <w:pStyle w:val="ListParagraph"/>
        <w:rPr>
          <w:color w:val="000000" w:themeColor="text1"/>
          <w:sz w:val="24"/>
          <w:szCs w:val="24"/>
        </w:rPr>
      </w:pPr>
    </w:p>
    <w:p w14:paraId="10DB3F33" w14:textId="77777777" w:rsidR="00AE0BE9" w:rsidRDefault="00AE0BE9" w:rsidP="00892362">
      <w:pPr>
        <w:pStyle w:val="ListParagraph"/>
        <w:rPr>
          <w:color w:val="000000" w:themeColor="text1"/>
          <w:sz w:val="24"/>
          <w:szCs w:val="24"/>
        </w:rPr>
      </w:pPr>
    </w:p>
    <w:p w14:paraId="0F8A79A9" w14:textId="77777777" w:rsidR="00AE0BE9" w:rsidRDefault="00AE0BE9" w:rsidP="00892362">
      <w:pPr>
        <w:pStyle w:val="ListParagraph"/>
        <w:rPr>
          <w:color w:val="000000" w:themeColor="text1"/>
          <w:sz w:val="24"/>
          <w:szCs w:val="24"/>
        </w:rPr>
      </w:pPr>
    </w:p>
    <w:p w14:paraId="55910D6C" w14:textId="77777777" w:rsidR="00AE0BE9" w:rsidRDefault="00AE0BE9" w:rsidP="00892362">
      <w:pPr>
        <w:pStyle w:val="ListParagraph"/>
        <w:rPr>
          <w:color w:val="000000" w:themeColor="text1"/>
          <w:sz w:val="24"/>
          <w:szCs w:val="24"/>
        </w:rPr>
      </w:pPr>
    </w:p>
    <w:p w14:paraId="3B93AE67" w14:textId="77777777" w:rsidR="00AE0BE9" w:rsidRDefault="00AE0BE9" w:rsidP="00892362">
      <w:pPr>
        <w:pStyle w:val="ListParagraph"/>
        <w:rPr>
          <w:color w:val="000000" w:themeColor="text1"/>
          <w:sz w:val="24"/>
          <w:szCs w:val="24"/>
        </w:rPr>
      </w:pPr>
    </w:p>
    <w:p w14:paraId="487D0E90" w14:textId="77777777" w:rsidR="00AE0BE9" w:rsidRDefault="00AE0BE9" w:rsidP="00892362">
      <w:pPr>
        <w:pStyle w:val="ListParagraph"/>
        <w:rPr>
          <w:color w:val="000000" w:themeColor="text1"/>
          <w:sz w:val="24"/>
          <w:szCs w:val="24"/>
        </w:rPr>
      </w:pPr>
    </w:p>
    <w:p w14:paraId="402FB7B5" w14:textId="77777777" w:rsidR="00AE0BE9" w:rsidRDefault="00AE0BE9" w:rsidP="00892362">
      <w:pPr>
        <w:pStyle w:val="ListParagraph"/>
        <w:rPr>
          <w:color w:val="000000" w:themeColor="text1"/>
          <w:sz w:val="24"/>
          <w:szCs w:val="24"/>
        </w:rPr>
      </w:pPr>
    </w:p>
    <w:p w14:paraId="0D28AB47" w14:textId="77777777" w:rsidR="00AE0BE9" w:rsidRDefault="00AE0BE9" w:rsidP="00892362">
      <w:pPr>
        <w:pStyle w:val="ListParagraph"/>
        <w:rPr>
          <w:color w:val="000000" w:themeColor="text1"/>
          <w:sz w:val="24"/>
          <w:szCs w:val="24"/>
        </w:rPr>
      </w:pPr>
    </w:p>
    <w:p w14:paraId="586A0098" w14:textId="77777777" w:rsidR="00AE0BE9" w:rsidRDefault="00AE0BE9" w:rsidP="00892362">
      <w:pPr>
        <w:pStyle w:val="ListParagraph"/>
        <w:rPr>
          <w:color w:val="000000" w:themeColor="text1"/>
          <w:sz w:val="24"/>
          <w:szCs w:val="24"/>
        </w:rPr>
      </w:pPr>
    </w:p>
    <w:p w14:paraId="6FD57A76" w14:textId="77777777" w:rsidR="00AE0BE9" w:rsidRDefault="00AE0BE9" w:rsidP="00892362">
      <w:pPr>
        <w:pStyle w:val="ListParagraph"/>
        <w:rPr>
          <w:color w:val="000000" w:themeColor="text1"/>
          <w:sz w:val="24"/>
          <w:szCs w:val="24"/>
        </w:rPr>
      </w:pPr>
    </w:p>
    <w:p w14:paraId="70EF7787" w14:textId="77777777" w:rsidR="00AE0BE9" w:rsidRDefault="00AE0BE9" w:rsidP="00892362">
      <w:pPr>
        <w:pStyle w:val="ListParagraph"/>
        <w:rPr>
          <w:color w:val="000000" w:themeColor="text1"/>
          <w:sz w:val="24"/>
          <w:szCs w:val="24"/>
        </w:rPr>
      </w:pPr>
    </w:p>
    <w:p w14:paraId="22C4B7EA" w14:textId="77777777" w:rsidR="00AE0BE9" w:rsidRDefault="00AE0BE9" w:rsidP="00892362">
      <w:pPr>
        <w:pStyle w:val="ListParagraph"/>
        <w:rPr>
          <w:color w:val="000000" w:themeColor="text1"/>
          <w:sz w:val="24"/>
          <w:szCs w:val="24"/>
        </w:rPr>
      </w:pPr>
    </w:p>
    <w:p w14:paraId="2608C83A" w14:textId="77777777" w:rsidR="00AE0BE9" w:rsidRDefault="00AE0BE9" w:rsidP="00892362">
      <w:pPr>
        <w:pStyle w:val="ListParagraph"/>
        <w:rPr>
          <w:color w:val="000000" w:themeColor="text1"/>
          <w:sz w:val="24"/>
          <w:szCs w:val="24"/>
        </w:rPr>
      </w:pPr>
    </w:p>
    <w:p w14:paraId="30435D69" w14:textId="77777777" w:rsidR="00AE0BE9" w:rsidRDefault="00AE0BE9" w:rsidP="00892362">
      <w:pPr>
        <w:pStyle w:val="ListParagraph"/>
        <w:rPr>
          <w:color w:val="000000" w:themeColor="text1"/>
          <w:sz w:val="24"/>
          <w:szCs w:val="24"/>
        </w:rPr>
      </w:pPr>
    </w:p>
    <w:p w14:paraId="34CFCBC6" w14:textId="77777777" w:rsidR="00AE0BE9" w:rsidRDefault="00AE0BE9" w:rsidP="00892362">
      <w:pPr>
        <w:pStyle w:val="ListParagraph"/>
        <w:rPr>
          <w:color w:val="000000" w:themeColor="text1"/>
          <w:sz w:val="24"/>
          <w:szCs w:val="24"/>
        </w:rPr>
      </w:pPr>
    </w:p>
    <w:p w14:paraId="1CDEDC92" w14:textId="77777777" w:rsidR="00AE0BE9" w:rsidRPr="002E7745" w:rsidRDefault="00AE0BE9" w:rsidP="00892362">
      <w:pPr>
        <w:pStyle w:val="ListParagraph"/>
        <w:rPr>
          <w:color w:val="000000" w:themeColor="text1"/>
          <w:sz w:val="24"/>
          <w:szCs w:val="24"/>
        </w:rPr>
      </w:pPr>
    </w:p>
    <w:p w14:paraId="7041F9A2" w14:textId="2E5215DA" w:rsidR="00B35069" w:rsidRPr="002E7745" w:rsidRDefault="00B35069" w:rsidP="005B414D">
      <w:pPr>
        <w:pStyle w:val="ListParagraph"/>
        <w:numPr>
          <w:ilvl w:val="0"/>
          <w:numId w:val="1"/>
        </w:numPr>
        <w:rPr>
          <w:color w:val="000000" w:themeColor="text1"/>
          <w:sz w:val="24"/>
          <w:szCs w:val="24"/>
        </w:rPr>
      </w:pPr>
      <w:r w:rsidRPr="002E7745">
        <w:rPr>
          <w:color w:val="000000" w:themeColor="text1"/>
          <w:sz w:val="24"/>
          <w:szCs w:val="24"/>
        </w:rPr>
        <w:t xml:space="preserve">Objectives and </w:t>
      </w:r>
      <w:r w:rsidR="00E533DB" w:rsidRPr="002E7745">
        <w:rPr>
          <w:color w:val="000000" w:themeColor="text1"/>
          <w:sz w:val="24"/>
          <w:szCs w:val="24"/>
        </w:rPr>
        <w:t>Novelty</w:t>
      </w:r>
    </w:p>
    <w:tbl>
      <w:tblPr>
        <w:tblStyle w:val="TableGrid"/>
        <w:tblW w:w="12231" w:type="dxa"/>
        <w:tblInd w:w="720" w:type="dxa"/>
        <w:tblLook w:val="04A0" w:firstRow="1" w:lastRow="0" w:firstColumn="1" w:lastColumn="0" w:noHBand="0" w:noVBand="1"/>
      </w:tblPr>
      <w:tblGrid>
        <w:gridCol w:w="2065"/>
        <w:gridCol w:w="1980"/>
        <w:gridCol w:w="4320"/>
        <w:gridCol w:w="3866"/>
      </w:tblGrid>
      <w:tr w:rsidR="002E7745" w:rsidRPr="002E7745" w14:paraId="7B45F0B7" w14:textId="77777777" w:rsidTr="00E44A81">
        <w:trPr>
          <w:trHeight w:val="2042"/>
        </w:trPr>
        <w:tc>
          <w:tcPr>
            <w:tcW w:w="12231" w:type="dxa"/>
            <w:gridSpan w:val="4"/>
          </w:tcPr>
          <w:p w14:paraId="7AC419A3" w14:textId="77777777" w:rsidR="00892362" w:rsidRPr="00AE0BE9" w:rsidRDefault="00B35069" w:rsidP="00B35069">
            <w:pPr>
              <w:pStyle w:val="ListParagraph"/>
              <w:ind w:left="0"/>
              <w:rPr>
                <w:b/>
                <w:bCs/>
                <w:color w:val="000000" w:themeColor="text1"/>
                <w:sz w:val="24"/>
                <w:szCs w:val="24"/>
              </w:rPr>
            </w:pPr>
            <w:bookmarkStart w:id="0" w:name="_Hlk125043866"/>
            <w:r w:rsidRPr="00AE0BE9">
              <w:rPr>
                <w:b/>
                <w:bCs/>
                <w:color w:val="000000" w:themeColor="text1"/>
                <w:sz w:val="24"/>
                <w:szCs w:val="24"/>
              </w:rPr>
              <w:t>Main Objective</w:t>
            </w:r>
            <w:r w:rsidR="00AE0BE9" w:rsidRPr="00AE0BE9">
              <w:rPr>
                <w:b/>
                <w:bCs/>
                <w:color w:val="000000" w:themeColor="text1"/>
                <w:sz w:val="24"/>
                <w:szCs w:val="24"/>
              </w:rPr>
              <w:t xml:space="preserve"> </w:t>
            </w:r>
          </w:p>
          <w:p w14:paraId="2F369F30" w14:textId="77777777" w:rsidR="00AE0BE9" w:rsidRDefault="00AE0BE9" w:rsidP="00AE0BE9">
            <w:pPr>
              <w:rPr>
                <w:color w:val="000000" w:themeColor="text1"/>
                <w:sz w:val="24"/>
                <w:szCs w:val="24"/>
              </w:rPr>
            </w:pPr>
          </w:p>
          <w:p w14:paraId="3DDF0A75" w14:textId="584D7963" w:rsidR="00AE0BE9" w:rsidRPr="00AE0BE9" w:rsidRDefault="00AE0BE9" w:rsidP="00AE0BE9">
            <w:pPr>
              <w:rPr>
                <w:color w:val="000000" w:themeColor="text1"/>
                <w:sz w:val="24"/>
                <w:szCs w:val="24"/>
              </w:rPr>
            </w:pPr>
            <w:r w:rsidRPr="00AE0BE9">
              <w:rPr>
                <w:color w:val="000000" w:themeColor="text1"/>
                <w:sz w:val="24"/>
                <w:szCs w:val="24"/>
              </w:rPr>
              <w:t xml:space="preserve">The main objective of this research is to develop an </w:t>
            </w:r>
            <w:r w:rsidRPr="00AE0BE9">
              <w:rPr>
                <w:b/>
                <w:bCs/>
                <w:color w:val="000000" w:themeColor="text1"/>
                <w:sz w:val="24"/>
                <w:szCs w:val="24"/>
              </w:rPr>
              <w:t>AI-based hyper-local aviation weather forecasting and verification system for Sri Lankan monsoon environments</w:t>
            </w:r>
            <w:r w:rsidRPr="00AE0BE9">
              <w:rPr>
                <w:color w:val="000000" w:themeColor="text1"/>
                <w:sz w:val="24"/>
                <w:szCs w:val="24"/>
              </w:rPr>
              <w:t xml:space="preserve">, capable of generating </w:t>
            </w:r>
            <w:r w:rsidRPr="00AE0BE9">
              <w:rPr>
                <w:b/>
                <w:bCs/>
                <w:color w:val="000000" w:themeColor="text1"/>
                <w:sz w:val="24"/>
                <w:szCs w:val="24"/>
              </w:rPr>
              <w:t>short-term (T+3 hour) weather forecasts for airport terminals</w:t>
            </w:r>
            <w:r w:rsidRPr="00AE0BE9">
              <w:rPr>
                <w:color w:val="000000" w:themeColor="text1"/>
                <w:sz w:val="24"/>
                <w:szCs w:val="24"/>
              </w:rPr>
              <w:t xml:space="preserve"> using historical meteorological observations. The proposed system will utilize machine learning models trained on airport-level weather datasets to predict key atmospheric parameters including temperature, wind speed and direction, atmospheric pressure, and humidity.</w:t>
            </w:r>
          </w:p>
          <w:p w14:paraId="30A109E4" w14:textId="77777777" w:rsidR="00AE0BE9" w:rsidRPr="00AE0BE9" w:rsidRDefault="00AE0BE9" w:rsidP="00AE0BE9">
            <w:pPr>
              <w:rPr>
                <w:color w:val="000000" w:themeColor="text1"/>
                <w:sz w:val="24"/>
                <w:szCs w:val="24"/>
              </w:rPr>
            </w:pPr>
            <w:r w:rsidRPr="00AE0BE9">
              <w:rPr>
                <w:color w:val="000000" w:themeColor="text1"/>
                <w:sz w:val="24"/>
                <w:szCs w:val="24"/>
              </w:rPr>
              <w:t xml:space="preserve">In addition, the system aims to incorporate </w:t>
            </w:r>
            <w:r w:rsidRPr="00AE0BE9">
              <w:rPr>
                <w:b/>
                <w:bCs/>
                <w:color w:val="000000" w:themeColor="text1"/>
                <w:sz w:val="24"/>
                <w:szCs w:val="24"/>
              </w:rPr>
              <w:t>season-specific forecasting models based on Sri Lanka’s monsoon patterns</w:t>
            </w:r>
            <w:r w:rsidRPr="00AE0BE9">
              <w:rPr>
                <w:color w:val="000000" w:themeColor="text1"/>
                <w:sz w:val="24"/>
                <w:szCs w:val="24"/>
              </w:rPr>
              <w:t>, including the Southwest Monsoon, Northeast Monsoon, First Inter-Monsoon, and Second Inter-Monsoon periods. By analyzing these seasonal atmospheric patterns, the proposed system seeks to improve the accuracy of localized weather predictions for aviation operations.</w:t>
            </w:r>
          </w:p>
          <w:p w14:paraId="2D052C12" w14:textId="77777777" w:rsidR="00AE0BE9" w:rsidRPr="00AE0BE9" w:rsidRDefault="00AE0BE9" w:rsidP="00AE0BE9">
            <w:pPr>
              <w:rPr>
                <w:color w:val="000000" w:themeColor="text1"/>
                <w:sz w:val="24"/>
                <w:szCs w:val="24"/>
              </w:rPr>
            </w:pPr>
            <w:r w:rsidRPr="00AE0BE9">
              <w:rPr>
                <w:color w:val="000000" w:themeColor="text1"/>
                <w:sz w:val="24"/>
                <w:szCs w:val="24"/>
              </w:rPr>
              <w:t xml:space="preserve">Furthermore, the research will implement a </w:t>
            </w:r>
            <w:r w:rsidRPr="00AE0BE9">
              <w:rPr>
                <w:b/>
                <w:bCs/>
                <w:color w:val="000000" w:themeColor="text1"/>
                <w:sz w:val="24"/>
                <w:szCs w:val="24"/>
              </w:rPr>
              <w:t>forecast verification and reliability evaluation mechanism</w:t>
            </w:r>
            <w:r w:rsidRPr="00AE0BE9">
              <w:rPr>
                <w:color w:val="000000" w:themeColor="text1"/>
                <w:sz w:val="24"/>
                <w:szCs w:val="24"/>
              </w:rPr>
              <w:t xml:space="preserve"> by comparing AI-generated forecasts with official aviation weather reports such as METAR observations and TAF forecasts. Based on prediction accuracy and historical performance analysis, the system will generate a </w:t>
            </w:r>
            <w:r w:rsidRPr="00AE0BE9">
              <w:rPr>
                <w:b/>
                <w:bCs/>
                <w:color w:val="000000" w:themeColor="text1"/>
                <w:sz w:val="24"/>
                <w:szCs w:val="24"/>
              </w:rPr>
              <w:t>pilot-oriented weather guidance output with confidence indicators</w:t>
            </w:r>
            <w:r w:rsidRPr="00AE0BE9">
              <w:rPr>
                <w:color w:val="000000" w:themeColor="text1"/>
                <w:sz w:val="24"/>
                <w:szCs w:val="24"/>
              </w:rPr>
              <w:t xml:space="preserve"> that can assist aviation personnel in evaluating short-term weather conditions before flight operations.</w:t>
            </w:r>
          </w:p>
          <w:p w14:paraId="3A7889E1" w14:textId="77777777" w:rsidR="00AE0BE9" w:rsidRPr="00AE0BE9" w:rsidRDefault="00AE0BE9" w:rsidP="00AE0BE9">
            <w:pPr>
              <w:rPr>
                <w:color w:val="000000" w:themeColor="text1"/>
                <w:sz w:val="24"/>
                <w:szCs w:val="24"/>
              </w:rPr>
            </w:pPr>
            <w:r w:rsidRPr="00AE0BE9">
              <w:rPr>
                <w:color w:val="000000" w:themeColor="text1"/>
                <w:sz w:val="24"/>
                <w:szCs w:val="24"/>
              </w:rPr>
              <w:t xml:space="preserve">Overall, the research aims to contribute to the development of an </w:t>
            </w:r>
            <w:r w:rsidRPr="00AE0BE9">
              <w:rPr>
                <w:b/>
                <w:bCs/>
                <w:color w:val="000000" w:themeColor="text1"/>
                <w:sz w:val="24"/>
                <w:szCs w:val="24"/>
              </w:rPr>
              <w:t>intelligent decision-support tool for aviation meteorology</w:t>
            </w:r>
            <w:r w:rsidRPr="00AE0BE9">
              <w:rPr>
                <w:color w:val="000000" w:themeColor="text1"/>
                <w:sz w:val="24"/>
                <w:szCs w:val="24"/>
              </w:rPr>
              <w:t>, capable of improving short-term weather forecasting accuracy at airport terminals located in tropical monsoon regions.</w:t>
            </w:r>
          </w:p>
          <w:p w14:paraId="57D0AB3C" w14:textId="67F3FA26" w:rsidR="00AE0BE9" w:rsidRPr="00AE0BE9" w:rsidRDefault="00AE0BE9" w:rsidP="00B35069">
            <w:pPr>
              <w:pStyle w:val="ListParagraph"/>
              <w:ind w:left="0"/>
              <w:rPr>
                <w:color w:val="000000" w:themeColor="text1"/>
                <w:sz w:val="24"/>
                <w:szCs w:val="24"/>
              </w:rPr>
            </w:pPr>
          </w:p>
        </w:tc>
      </w:tr>
      <w:tr w:rsidR="002E7745" w:rsidRPr="002E7745" w14:paraId="0FCE683F" w14:textId="77777777" w:rsidTr="00BB505E">
        <w:trPr>
          <w:trHeight w:val="1048"/>
        </w:trPr>
        <w:tc>
          <w:tcPr>
            <w:tcW w:w="2065" w:type="dxa"/>
          </w:tcPr>
          <w:p w14:paraId="4530871A" w14:textId="53781F68" w:rsidR="00B35069" w:rsidRPr="002E7745" w:rsidRDefault="00B35069" w:rsidP="00B35069">
            <w:pPr>
              <w:pStyle w:val="ListParagraph"/>
              <w:ind w:left="0"/>
              <w:rPr>
                <w:color w:val="000000" w:themeColor="text1"/>
                <w:sz w:val="24"/>
                <w:szCs w:val="24"/>
              </w:rPr>
            </w:pPr>
            <w:r w:rsidRPr="002E7745">
              <w:rPr>
                <w:color w:val="000000" w:themeColor="text1"/>
                <w:sz w:val="24"/>
                <w:szCs w:val="24"/>
              </w:rPr>
              <w:lastRenderedPageBreak/>
              <w:t>Member Name</w:t>
            </w:r>
            <w:r w:rsidR="008E17DD">
              <w:rPr>
                <w:color w:val="000000" w:themeColor="text1"/>
                <w:sz w:val="24"/>
                <w:szCs w:val="24"/>
              </w:rPr>
              <w:t xml:space="preserve"> with Registration No</w:t>
            </w:r>
          </w:p>
        </w:tc>
        <w:tc>
          <w:tcPr>
            <w:tcW w:w="1980" w:type="dxa"/>
          </w:tcPr>
          <w:p w14:paraId="71BBDC90" w14:textId="71067A77" w:rsidR="00B35069" w:rsidRPr="002E7745" w:rsidRDefault="00B35069" w:rsidP="00B35069">
            <w:pPr>
              <w:pStyle w:val="ListParagraph"/>
              <w:ind w:left="0"/>
              <w:rPr>
                <w:color w:val="000000" w:themeColor="text1"/>
                <w:sz w:val="24"/>
                <w:szCs w:val="24"/>
              </w:rPr>
            </w:pPr>
            <w:r w:rsidRPr="002E7745">
              <w:rPr>
                <w:color w:val="000000" w:themeColor="text1"/>
                <w:sz w:val="24"/>
                <w:szCs w:val="24"/>
              </w:rPr>
              <w:t>Sub Objective</w:t>
            </w:r>
          </w:p>
        </w:tc>
        <w:tc>
          <w:tcPr>
            <w:tcW w:w="4320" w:type="dxa"/>
          </w:tcPr>
          <w:p w14:paraId="4F0984A3" w14:textId="36A62A91" w:rsidR="00B35069" w:rsidRPr="002E7745" w:rsidRDefault="00B35069" w:rsidP="00B35069">
            <w:pPr>
              <w:pStyle w:val="ListParagraph"/>
              <w:ind w:left="0"/>
              <w:rPr>
                <w:color w:val="000000" w:themeColor="text1"/>
                <w:sz w:val="24"/>
                <w:szCs w:val="24"/>
              </w:rPr>
            </w:pPr>
            <w:r w:rsidRPr="002E7745">
              <w:rPr>
                <w:color w:val="000000" w:themeColor="text1"/>
                <w:sz w:val="24"/>
                <w:szCs w:val="24"/>
              </w:rPr>
              <w:t>Task</w:t>
            </w:r>
            <w:r w:rsidR="00892362" w:rsidRPr="002E7745">
              <w:rPr>
                <w:color w:val="000000" w:themeColor="text1"/>
                <w:sz w:val="24"/>
                <w:szCs w:val="24"/>
              </w:rPr>
              <w:t>s</w:t>
            </w:r>
          </w:p>
        </w:tc>
        <w:tc>
          <w:tcPr>
            <w:tcW w:w="3866" w:type="dxa"/>
          </w:tcPr>
          <w:p w14:paraId="3B3232AA" w14:textId="3B1D3AC4" w:rsidR="00B35069" w:rsidRPr="002E7745" w:rsidRDefault="00B35069" w:rsidP="00B35069">
            <w:pPr>
              <w:pStyle w:val="ListParagraph"/>
              <w:ind w:left="0"/>
              <w:rPr>
                <w:color w:val="000000" w:themeColor="text1"/>
                <w:sz w:val="24"/>
                <w:szCs w:val="24"/>
              </w:rPr>
            </w:pPr>
            <w:r w:rsidRPr="002E7745">
              <w:rPr>
                <w:color w:val="000000" w:themeColor="text1"/>
                <w:sz w:val="24"/>
                <w:szCs w:val="24"/>
              </w:rPr>
              <w:t>Novelty</w:t>
            </w:r>
          </w:p>
        </w:tc>
      </w:tr>
      <w:tr w:rsidR="00BB505E" w:rsidRPr="002E7745" w14:paraId="40E81B77" w14:textId="77777777" w:rsidTr="00BB505E">
        <w:trPr>
          <w:trHeight w:val="3590"/>
        </w:trPr>
        <w:tc>
          <w:tcPr>
            <w:tcW w:w="2065" w:type="dxa"/>
          </w:tcPr>
          <w:p w14:paraId="04812D95" w14:textId="77777777" w:rsidR="00BB505E" w:rsidRDefault="00BB505E" w:rsidP="00BB505E">
            <w:pPr>
              <w:pStyle w:val="ListParagraph"/>
              <w:ind w:left="0"/>
              <w:rPr>
                <w:i/>
                <w:iCs/>
                <w:color w:val="000000" w:themeColor="text1"/>
                <w:sz w:val="24"/>
                <w:szCs w:val="24"/>
              </w:rPr>
            </w:pPr>
            <w:r>
              <w:rPr>
                <w:i/>
                <w:iCs/>
                <w:color w:val="000000" w:themeColor="text1"/>
                <w:sz w:val="24"/>
                <w:szCs w:val="24"/>
              </w:rPr>
              <w:t>Sankadeepa W.D.I</w:t>
            </w:r>
          </w:p>
          <w:p w14:paraId="7C81ED1C" w14:textId="6ABE5EA7" w:rsidR="00BB505E" w:rsidRPr="00175703" w:rsidRDefault="00BB505E" w:rsidP="00BB505E">
            <w:pPr>
              <w:pStyle w:val="ListParagraph"/>
              <w:ind w:left="0"/>
              <w:rPr>
                <w:i/>
                <w:iCs/>
                <w:color w:val="000000" w:themeColor="text1"/>
                <w:sz w:val="24"/>
                <w:szCs w:val="24"/>
              </w:rPr>
            </w:pPr>
            <w:r>
              <w:rPr>
                <w:i/>
                <w:iCs/>
                <w:color w:val="000000" w:themeColor="text1"/>
                <w:sz w:val="24"/>
                <w:szCs w:val="24"/>
              </w:rPr>
              <w:t>IT22113986</w:t>
            </w:r>
          </w:p>
        </w:tc>
        <w:tc>
          <w:tcPr>
            <w:tcW w:w="1980" w:type="dxa"/>
          </w:tcPr>
          <w:p w14:paraId="1F723C2B" w14:textId="02A20682" w:rsidR="00BB505E" w:rsidRPr="00175703" w:rsidRDefault="00BB505E" w:rsidP="00BB505E">
            <w:pPr>
              <w:pStyle w:val="ListParagraph"/>
              <w:ind w:left="0"/>
              <w:rPr>
                <w:i/>
                <w:iCs/>
                <w:color w:val="000000" w:themeColor="text1"/>
                <w:sz w:val="24"/>
                <w:szCs w:val="24"/>
              </w:rPr>
            </w:pPr>
            <w:r w:rsidRPr="00BB505E">
              <w:rPr>
                <w:i/>
                <w:iCs/>
                <w:color w:val="000000" w:themeColor="text1"/>
                <w:sz w:val="24"/>
                <w:szCs w:val="24"/>
              </w:rPr>
              <w:t xml:space="preserve">Develop a </w:t>
            </w:r>
            <w:r w:rsidRPr="00BB505E">
              <w:rPr>
                <w:b/>
                <w:bCs/>
                <w:i/>
                <w:iCs/>
                <w:color w:val="000000" w:themeColor="text1"/>
                <w:sz w:val="24"/>
                <w:szCs w:val="24"/>
              </w:rPr>
              <w:t>pressure-humidity-temperature coupled prediction model for the Northeast Monsoon</w:t>
            </w:r>
            <w:r w:rsidRPr="00BB505E">
              <w:rPr>
                <w:i/>
                <w:iCs/>
                <w:color w:val="000000" w:themeColor="text1"/>
                <w:sz w:val="24"/>
                <w:szCs w:val="24"/>
              </w:rPr>
              <w:t xml:space="preserve"> to improve short-term aviation weather prediction.</w:t>
            </w:r>
          </w:p>
        </w:tc>
        <w:tc>
          <w:tcPr>
            <w:tcW w:w="4320" w:type="dxa"/>
          </w:tcPr>
          <w:p w14:paraId="325D1690" w14:textId="77777777" w:rsidR="00BB505E" w:rsidRDefault="00BB505E" w:rsidP="00494281">
            <w:pPr>
              <w:pStyle w:val="ListParagraph"/>
              <w:numPr>
                <w:ilvl w:val="0"/>
                <w:numId w:val="17"/>
              </w:numPr>
              <w:rPr>
                <w:i/>
                <w:iCs/>
                <w:color w:val="000000" w:themeColor="text1"/>
                <w:sz w:val="24"/>
                <w:szCs w:val="24"/>
              </w:rPr>
            </w:pPr>
            <w:r w:rsidRPr="00BB505E">
              <w:rPr>
                <w:i/>
                <w:iCs/>
                <w:color w:val="000000" w:themeColor="text1"/>
                <w:sz w:val="24"/>
                <w:szCs w:val="24"/>
              </w:rPr>
              <w:t>Collect historical weather data from Bandaranaike International Airport, preprocess time-series data, build a multi-variable machine learning model, evaluate prediction accuracy and forecast verification.</w:t>
            </w:r>
          </w:p>
          <w:p w14:paraId="7701A332" w14:textId="77777777" w:rsidR="00494281" w:rsidRDefault="00494281" w:rsidP="00494281">
            <w:pPr>
              <w:pStyle w:val="ListParagraph"/>
              <w:rPr>
                <w:i/>
                <w:iCs/>
                <w:color w:val="000000" w:themeColor="text1"/>
                <w:sz w:val="24"/>
                <w:szCs w:val="24"/>
              </w:rPr>
            </w:pPr>
          </w:p>
          <w:p w14:paraId="050FDAA4" w14:textId="77777777" w:rsidR="00494281" w:rsidRPr="00494281" w:rsidRDefault="00494281" w:rsidP="00494281">
            <w:pPr>
              <w:pStyle w:val="ListParagraph"/>
              <w:numPr>
                <w:ilvl w:val="0"/>
                <w:numId w:val="17"/>
              </w:numPr>
              <w:rPr>
                <w:i/>
                <w:iCs/>
                <w:color w:val="000000" w:themeColor="text1"/>
                <w:sz w:val="24"/>
                <w:szCs w:val="24"/>
              </w:rPr>
            </w:pPr>
            <w:r w:rsidRPr="00494281">
              <w:rPr>
                <w:i/>
                <w:iCs/>
                <w:color w:val="000000" w:themeColor="text1"/>
                <w:sz w:val="24"/>
                <w:szCs w:val="24"/>
              </w:rPr>
              <w:t>Weather Visualization</w:t>
            </w:r>
          </w:p>
          <w:p w14:paraId="1699BB19" w14:textId="4C43826B" w:rsidR="00494281" w:rsidRDefault="00494281" w:rsidP="00494281">
            <w:pPr>
              <w:pStyle w:val="ListParagraph"/>
              <w:rPr>
                <w:i/>
                <w:iCs/>
                <w:color w:val="000000" w:themeColor="text1"/>
                <w:sz w:val="24"/>
                <w:szCs w:val="24"/>
              </w:rPr>
            </w:pPr>
            <w:r w:rsidRPr="00494281">
              <w:rPr>
                <w:i/>
                <w:iCs/>
                <w:color w:val="000000" w:themeColor="text1"/>
                <w:sz w:val="24"/>
                <w:szCs w:val="24"/>
              </w:rPr>
              <w:t>Create visual representations of validated weather data such as temperature heatmaps and wind pattern maps to help pilots easily understand weather conditions.</w:t>
            </w:r>
          </w:p>
          <w:p w14:paraId="3F207E27" w14:textId="77777777" w:rsidR="00494281" w:rsidRDefault="00494281" w:rsidP="00BB505E">
            <w:pPr>
              <w:pStyle w:val="ListParagraph"/>
              <w:ind w:left="0"/>
              <w:rPr>
                <w:i/>
                <w:iCs/>
                <w:color w:val="000000" w:themeColor="text1"/>
                <w:sz w:val="24"/>
                <w:szCs w:val="24"/>
              </w:rPr>
            </w:pPr>
          </w:p>
          <w:p w14:paraId="7C7AEDCC" w14:textId="6D98157A" w:rsidR="00494281" w:rsidRPr="00175703" w:rsidRDefault="00494281" w:rsidP="00BB505E">
            <w:pPr>
              <w:pStyle w:val="ListParagraph"/>
              <w:ind w:left="0"/>
              <w:rPr>
                <w:i/>
                <w:iCs/>
                <w:color w:val="000000" w:themeColor="text1"/>
                <w:sz w:val="24"/>
                <w:szCs w:val="24"/>
              </w:rPr>
            </w:pPr>
          </w:p>
        </w:tc>
        <w:tc>
          <w:tcPr>
            <w:tcW w:w="3866" w:type="dxa"/>
          </w:tcPr>
          <w:p w14:paraId="1301A373" w14:textId="66BDB2AB" w:rsidR="00BB505E" w:rsidRPr="00175703" w:rsidRDefault="00BB505E" w:rsidP="00BB505E">
            <w:pPr>
              <w:pStyle w:val="ListParagraph"/>
              <w:ind w:left="0"/>
              <w:rPr>
                <w:i/>
                <w:iCs/>
                <w:color w:val="000000" w:themeColor="text1"/>
                <w:sz w:val="24"/>
                <w:szCs w:val="24"/>
              </w:rPr>
            </w:pPr>
            <w:r w:rsidRPr="00BB505E">
              <w:rPr>
                <w:i/>
                <w:iCs/>
                <w:color w:val="000000" w:themeColor="text1"/>
                <w:sz w:val="24"/>
                <w:szCs w:val="24"/>
              </w:rPr>
              <w:t xml:space="preserve">Develop a </w:t>
            </w:r>
            <w:r w:rsidRPr="00BB505E">
              <w:rPr>
                <w:b/>
                <w:bCs/>
                <w:i/>
                <w:iCs/>
                <w:color w:val="000000" w:themeColor="text1"/>
                <w:sz w:val="24"/>
                <w:szCs w:val="24"/>
              </w:rPr>
              <w:t>coupled atmospheric prediction model</w:t>
            </w:r>
            <w:r w:rsidRPr="00BB505E">
              <w:rPr>
                <w:i/>
                <w:iCs/>
                <w:color w:val="000000" w:themeColor="text1"/>
                <w:sz w:val="24"/>
                <w:szCs w:val="24"/>
              </w:rPr>
              <w:t xml:space="preserve"> that learns the relationship between pressure, humidity, and temperature instead of predicting them independently.</w:t>
            </w:r>
          </w:p>
        </w:tc>
      </w:tr>
      <w:tr w:rsidR="00BB505E" w:rsidRPr="002E7745" w14:paraId="380778A7" w14:textId="77777777" w:rsidTr="00BB505E">
        <w:trPr>
          <w:trHeight w:val="3977"/>
        </w:trPr>
        <w:tc>
          <w:tcPr>
            <w:tcW w:w="2065" w:type="dxa"/>
          </w:tcPr>
          <w:p w14:paraId="24422F58" w14:textId="77777777" w:rsidR="00BB505E" w:rsidRDefault="00BB505E" w:rsidP="00BB505E">
            <w:pPr>
              <w:pStyle w:val="ListParagraph"/>
              <w:ind w:left="0"/>
              <w:rPr>
                <w:color w:val="000000" w:themeColor="text1"/>
                <w:sz w:val="24"/>
                <w:szCs w:val="24"/>
              </w:rPr>
            </w:pPr>
            <w:r>
              <w:rPr>
                <w:color w:val="000000" w:themeColor="text1"/>
                <w:sz w:val="24"/>
                <w:szCs w:val="24"/>
              </w:rPr>
              <w:lastRenderedPageBreak/>
              <w:t>Ranasingha R.A.A.D</w:t>
            </w:r>
          </w:p>
          <w:p w14:paraId="23726FE9" w14:textId="1A1F146B" w:rsidR="00BB505E" w:rsidRPr="002E7745" w:rsidRDefault="00BB505E" w:rsidP="00BB505E">
            <w:pPr>
              <w:pStyle w:val="ListParagraph"/>
              <w:ind w:left="0"/>
              <w:rPr>
                <w:color w:val="000000" w:themeColor="text1"/>
                <w:sz w:val="24"/>
                <w:szCs w:val="24"/>
              </w:rPr>
            </w:pPr>
            <w:r>
              <w:rPr>
                <w:color w:val="000000" w:themeColor="text1"/>
                <w:sz w:val="24"/>
                <w:szCs w:val="24"/>
              </w:rPr>
              <w:t>IT22269720</w:t>
            </w:r>
          </w:p>
        </w:tc>
        <w:tc>
          <w:tcPr>
            <w:tcW w:w="1980" w:type="dxa"/>
          </w:tcPr>
          <w:p w14:paraId="783C02A6" w14:textId="211350E3" w:rsidR="00BB505E" w:rsidRPr="002E7745" w:rsidRDefault="00BB505E" w:rsidP="00BB505E">
            <w:pPr>
              <w:pStyle w:val="ListParagraph"/>
              <w:ind w:left="0"/>
              <w:rPr>
                <w:color w:val="000000" w:themeColor="text1"/>
                <w:sz w:val="24"/>
                <w:szCs w:val="24"/>
              </w:rPr>
            </w:pPr>
            <w:r w:rsidRPr="00BB505E">
              <w:rPr>
                <w:color w:val="000000" w:themeColor="text1"/>
                <w:sz w:val="24"/>
                <w:szCs w:val="24"/>
              </w:rPr>
              <w:t xml:space="preserve">Develop a </w:t>
            </w:r>
            <w:r w:rsidRPr="00BB505E">
              <w:rPr>
                <w:b/>
                <w:bCs/>
                <w:color w:val="000000" w:themeColor="text1"/>
                <w:sz w:val="24"/>
                <w:szCs w:val="24"/>
              </w:rPr>
              <w:t>wind pattern prediction model for the Southwest Monsoon</w:t>
            </w:r>
            <w:r w:rsidRPr="00BB505E">
              <w:rPr>
                <w:color w:val="000000" w:themeColor="text1"/>
                <w:sz w:val="24"/>
                <w:szCs w:val="24"/>
              </w:rPr>
              <w:t xml:space="preserve"> to analyze wind variations affecting aviation operations.</w:t>
            </w:r>
          </w:p>
        </w:tc>
        <w:tc>
          <w:tcPr>
            <w:tcW w:w="4320" w:type="dxa"/>
          </w:tcPr>
          <w:p w14:paraId="1BD25BE4" w14:textId="77777777" w:rsidR="00BB505E" w:rsidRDefault="00BB505E" w:rsidP="00494281">
            <w:pPr>
              <w:pStyle w:val="ListParagraph"/>
              <w:numPr>
                <w:ilvl w:val="0"/>
                <w:numId w:val="18"/>
              </w:numPr>
              <w:rPr>
                <w:color w:val="000000" w:themeColor="text1"/>
                <w:sz w:val="24"/>
                <w:szCs w:val="24"/>
              </w:rPr>
            </w:pPr>
            <w:r w:rsidRPr="00BB505E">
              <w:rPr>
                <w:color w:val="000000" w:themeColor="text1"/>
                <w:sz w:val="24"/>
                <w:szCs w:val="24"/>
              </w:rPr>
              <w:t>Analyze historical wind speed and direction data, extract seasonal wind patterns, train machine learning models for wind prediction, evaluate wind forecast performance.</w:t>
            </w:r>
          </w:p>
          <w:p w14:paraId="1DA9FD48" w14:textId="77777777" w:rsidR="00494281" w:rsidRPr="00494281" w:rsidRDefault="00494281" w:rsidP="00494281">
            <w:pPr>
              <w:pStyle w:val="ListParagraph"/>
              <w:numPr>
                <w:ilvl w:val="0"/>
                <w:numId w:val="18"/>
              </w:numPr>
              <w:rPr>
                <w:color w:val="000000" w:themeColor="text1"/>
                <w:sz w:val="24"/>
                <w:szCs w:val="24"/>
              </w:rPr>
            </w:pPr>
            <w:r w:rsidRPr="00494281">
              <w:rPr>
                <w:color w:val="000000" w:themeColor="text1"/>
                <w:sz w:val="24"/>
                <w:szCs w:val="24"/>
              </w:rPr>
              <w:t>Pilot Portal</w:t>
            </w:r>
          </w:p>
          <w:p w14:paraId="313EA5AC" w14:textId="1D666729" w:rsidR="00494281" w:rsidRPr="002E7745" w:rsidRDefault="00494281" w:rsidP="00494281">
            <w:pPr>
              <w:pStyle w:val="ListParagraph"/>
              <w:rPr>
                <w:color w:val="000000" w:themeColor="text1"/>
                <w:sz w:val="24"/>
                <w:szCs w:val="24"/>
              </w:rPr>
            </w:pPr>
            <w:r w:rsidRPr="00494281">
              <w:rPr>
                <w:color w:val="000000" w:themeColor="text1"/>
                <w:sz w:val="24"/>
                <w:szCs w:val="24"/>
              </w:rPr>
              <w:t>Develop the pilot interaction interface where pilots can log in and enter flight details such as destination airport code and flight time. This module handles authentication and input validation.</w:t>
            </w:r>
          </w:p>
        </w:tc>
        <w:tc>
          <w:tcPr>
            <w:tcW w:w="3866" w:type="dxa"/>
          </w:tcPr>
          <w:p w14:paraId="4B668BA1" w14:textId="0A632065" w:rsidR="00BB505E" w:rsidRPr="002E7745" w:rsidRDefault="00BB505E" w:rsidP="00BB505E">
            <w:pPr>
              <w:pStyle w:val="ListParagraph"/>
              <w:ind w:left="0"/>
              <w:rPr>
                <w:color w:val="000000" w:themeColor="text1"/>
                <w:sz w:val="24"/>
                <w:szCs w:val="24"/>
              </w:rPr>
            </w:pPr>
            <w:r w:rsidRPr="00BB505E">
              <w:rPr>
                <w:color w:val="000000" w:themeColor="text1"/>
                <w:sz w:val="24"/>
                <w:szCs w:val="24"/>
              </w:rPr>
              <w:t xml:space="preserve">Develop a </w:t>
            </w:r>
            <w:r w:rsidRPr="00BB505E">
              <w:rPr>
                <w:b/>
                <w:bCs/>
                <w:color w:val="000000" w:themeColor="text1"/>
                <w:sz w:val="24"/>
                <w:szCs w:val="24"/>
              </w:rPr>
              <w:t>runway-oriented wind prediction system</w:t>
            </w:r>
            <w:r w:rsidRPr="00BB505E">
              <w:rPr>
                <w:color w:val="000000" w:themeColor="text1"/>
                <w:sz w:val="24"/>
                <w:szCs w:val="24"/>
              </w:rPr>
              <w:t xml:space="preserve"> that converts predicted wind direction into crosswind and headwind components relevant to aircraft operations.</w:t>
            </w:r>
          </w:p>
        </w:tc>
      </w:tr>
      <w:tr w:rsidR="00C05C55" w:rsidRPr="002E7745" w14:paraId="78E09D9C" w14:textId="77777777" w:rsidTr="005D7938">
        <w:trPr>
          <w:trHeight w:val="3023"/>
        </w:trPr>
        <w:tc>
          <w:tcPr>
            <w:tcW w:w="2065" w:type="dxa"/>
          </w:tcPr>
          <w:p w14:paraId="42EFDA34" w14:textId="77777777" w:rsidR="00C05C55" w:rsidRDefault="00C05C55" w:rsidP="00C05C55">
            <w:pPr>
              <w:pStyle w:val="ListParagraph"/>
              <w:ind w:left="0"/>
              <w:rPr>
                <w:color w:val="000000" w:themeColor="text1"/>
                <w:sz w:val="24"/>
                <w:szCs w:val="24"/>
              </w:rPr>
            </w:pPr>
          </w:p>
          <w:p w14:paraId="4CA03A72" w14:textId="77777777" w:rsidR="00C05C55" w:rsidRDefault="00C05C55" w:rsidP="00C05C55">
            <w:pPr>
              <w:pStyle w:val="ListParagraph"/>
              <w:ind w:left="0"/>
              <w:rPr>
                <w:color w:val="000000" w:themeColor="text1"/>
                <w:sz w:val="24"/>
                <w:szCs w:val="24"/>
              </w:rPr>
            </w:pPr>
          </w:p>
          <w:p w14:paraId="23884FD6" w14:textId="77777777" w:rsidR="00C05C55" w:rsidRDefault="00C05C55" w:rsidP="00C05C55">
            <w:pPr>
              <w:pStyle w:val="ListParagraph"/>
              <w:ind w:left="0"/>
              <w:rPr>
                <w:color w:val="000000" w:themeColor="text1"/>
                <w:sz w:val="24"/>
                <w:szCs w:val="24"/>
              </w:rPr>
            </w:pPr>
          </w:p>
          <w:p w14:paraId="355F115B" w14:textId="39EF11BD" w:rsidR="00C05C55" w:rsidRDefault="00C05C55" w:rsidP="00C05C55">
            <w:pPr>
              <w:pStyle w:val="ListParagraph"/>
              <w:ind w:left="0"/>
              <w:rPr>
                <w:color w:val="000000" w:themeColor="text1"/>
                <w:sz w:val="24"/>
                <w:szCs w:val="24"/>
              </w:rPr>
            </w:pPr>
            <w:proofErr w:type="spellStart"/>
            <w:r>
              <w:rPr>
                <w:color w:val="000000" w:themeColor="text1"/>
                <w:sz w:val="24"/>
                <w:szCs w:val="24"/>
              </w:rPr>
              <w:t>Jayawardhana</w:t>
            </w:r>
            <w:proofErr w:type="spellEnd"/>
            <w:r>
              <w:rPr>
                <w:color w:val="000000" w:themeColor="text1"/>
                <w:sz w:val="24"/>
                <w:szCs w:val="24"/>
              </w:rPr>
              <w:t xml:space="preserve"> H.M.S.I</w:t>
            </w:r>
          </w:p>
          <w:p w14:paraId="11AC7E5B" w14:textId="1B29AAA6" w:rsidR="00C05C55" w:rsidRPr="002E7745" w:rsidRDefault="00C05C55" w:rsidP="00C05C55">
            <w:pPr>
              <w:pStyle w:val="ListParagraph"/>
              <w:ind w:left="0"/>
              <w:rPr>
                <w:color w:val="000000" w:themeColor="text1"/>
                <w:sz w:val="24"/>
                <w:szCs w:val="24"/>
              </w:rPr>
            </w:pPr>
            <w:r>
              <w:rPr>
                <w:color w:val="000000" w:themeColor="text1"/>
                <w:sz w:val="24"/>
                <w:szCs w:val="24"/>
              </w:rPr>
              <w:t>IT22619976</w:t>
            </w:r>
          </w:p>
        </w:tc>
        <w:tc>
          <w:tcPr>
            <w:tcW w:w="1980" w:type="dxa"/>
            <w:vAlign w:val="center"/>
          </w:tcPr>
          <w:p w14:paraId="21781AD0" w14:textId="5DA63078" w:rsidR="00C05C55" w:rsidRPr="002E7745" w:rsidRDefault="00C05C55" w:rsidP="00C05C55">
            <w:pPr>
              <w:pStyle w:val="ListParagraph"/>
              <w:ind w:left="0"/>
              <w:rPr>
                <w:color w:val="000000" w:themeColor="text1"/>
                <w:sz w:val="24"/>
                <w:szCs w:val="24"/>
              </w:rPr>
            </w:pPr>
            <w:r>
              <w:rPr>
                <w:rFonts w:ascii="Arial" w:hAnsi="Arial" w:cs="Arial"/>
                <w:b/>
                <w:bCs/>
              </w:rPr>
              <w:t>Develop a rapid weather change detection model for the First Inter-Monsoon period.</w:t>
            </w:r>
          </w:p>
        </w:tc>
        <w:tc>
          <w:tcPr>
            <w:tcW w:w="4320" w:type="dxa"/>
            <w:vAlign w:val="center"/>
          </w:tcPr>
          <w:p w14:paraId="45CBA14E" w14:textId="77777777" w:rsidR="00C05C55" w:rsidRPr="00494281" w:rsidRDefault="00C05C55" w:rsidP="00494281">
            <w:pPr>
              <w:pStyle w:val="ListParagraph"/>
              <w:numPr>
                <w:ilvl w:val="0"/>
                <w:numId w:val="18"/>
              </w:numPr>
              <w:rPr>
                <w:color w:val="000000" w:themeColor="text1"/>
                <w:sz w:val="24"/>
                <w:szCs w:val="24"/>
              </w:rPr>
            </w:pPr>
            <w:r>
              <w:rPr>
                <w:rFonts w:ascii="Arial" w:hAnsi="Arial" w:cs="Arial"/>
              </w:rPr>
              <w:t xml:space="preserve">Analyze </w:t>
            </w:r>
            <w:r>
              <w:rPr>
                <w:rFonts w:ascii="Arial" w:hAnsi="Arial" w:cs="Arial"/>
                <w:b/>
                <w:bCs/>
              </w:rPr>
              <w:t>cloud ceiling heights</w:t>
            </w:r>
            <w:r>
              <w:rPr>
                <w:rFonts w:ascii="Arial" w:hAnsi="Arial" w:cs="Arial"/>
              </w:rPr>
              <w:t xml:space="preserve"> and </w:t>
            </w:r>
            <w:r>
              <w:rPr>
                <w:rFonts w:ascii="Arial" w:hAnsi="Arial" w:cs="Arial"/>
                <w:b/>
                <w:bCs/>
              </w:rPr>
              <w:t>visibility reduction</w:t>
            </w:r>
            <w:r>
              <w:rPr>
                <w:rFonts w:ascii="Arial" w:hAnsi="Arial" w:cs="Arial"/>
              </w:rPr>
              <w:t xml:space="preserve"> patterns. Detect sudden onset of fog or low-level clouds. Build ML models to identify rapid atmospheric shifts affecting visual range.</w:t>
            </w:r>
          </w:p>
          <w:p w14:paraId="05F1EF27" w14:textId="77777777" w:rsidR="00494281" w:rsidRPr="00494281" w:rsidRDefault="00494281" w:rsidP="00494281">
            <w:pPr>
              <w:pStyle w:val="ListParagraph"/>
              <w:numPr>
                <w:ilvl w:val="0"/>
                <w:numId w:val="18"/>
              </w:numPr>
              <w:rPr>
                <w:color w:val="000000" w:themeColor="text1"/>
                <w:sz w:val="24"/>
                <w:szCs w:val="24"/>
              </w:rPr>
            </w:pPr>
            <w:r w:rsidRPr="00494281">
              <w:rPr>
                <w:color w:val="000000" w:themeColor="text1"/>
                <w:sz w:val="24"/>
                <w:szCs w:val="24"/>
              </w:rPr>
              <w:t>Flight Time Processing</w:t>
            </w:r>
          </w:p>
          <w:p w14:paraId="17A9686B" w14:textId="48E648E4" w:rsidR="00494281" w:rsidRPr="00494281" w:rsidRDefault="00494281" w:rsidP="00494281">
            <w:pPr>
              <w:pStyle w:val="ListParagraph"/>
              <w:rPr>
                <w:color w:val="000000" w:themeColor="text1"/>
                <w:sz w:val="24"/>
                <w:szCs w:val="24"/>
              </w:rPr>
            </w:pPr>
            <w:r w:rsidRPr="00494281">
              <w:rPr>
                <w:color w:val="000000" w:themeColor="text1"/>
                <w:sz w:val="24"/>
                <w:szCs w:val="24"/>
              </w:rPr>
              <w:t>Develop the flight time processing module to analyze the flight time provided by the pilot and prepare the required weather prediction duration. The system will organize the prediction time into blocks and prepare the data for further weather analysis.</w:t>
            </w:r>
          </w:p>
        </w:tc>
        <w:tc>
          <w:tcPr>
            <w:tcW w:w="3866" w:type="dxa"/>
            <w:vAlign w:val="center"/>
          </w:tcPr>
          <w:p w14:paraId="591795F4" w14:textId="0A8830D1" w:rsidR="00C05C55" w:rsidRPr="002E7745" w:rsidRDefault="00C05C55" w:rsidP="00C05C55">
            <w:pPr>
              <w:pStyle w:val="ListParagraph"/>
              <w:ind w:left="0"/>
              <w:rPr>
                <w:color w:val="000000" w:themeColor="text1"/>
                <w:sz w:val="24"/>
                <w:szCs w:val="24"/>
              </w:rPr>
            </w:pPr>
            <w:r>
              <w:rPr>
                <w:rFonts w:ascii="Arial" w:hAnsi="Arial" w:cs="Arial"/>
                <w:b/>
                <w:bCs/>
              </w:rPr>
              <w:t>Cloud &amp; Visibility Prediction Model</w:t>
            </w:r>
            <w:r>
              <w:rPr>
                <w:rFonts w:ascii="Arial" w:hAnsi="Arial" w:cs="Arial"/>
              </w:rPr>
              <w:t>, specialized for the First Inter-Monsoon. Threshold alerts for "Below Minimum" conditions.</w:t>
            </w:r>
          </w:p>
        </w:tc>
      </w:tr>
      <w:tr w:rsidR="00BB505E" w:rsidRPr="002E7745" w14:paraId="24F0A950" w14:textId="77777777" w:rsidTr="00BB505E">
        <w:trPr>
          <w:trHeight w:val="2879"/>
        </w:trPr>
        <w:tc>
          <w:tcPr>
            <w:tcW w:w="2065" w:type="dxa"/>
          </w:tcPr>
          <w:p w14:paraId="28846CEF" w14:textId="77777777" w:rsidR="00BB505E" w:rsidRDefault="00BB505E" w:rsidP="00BB505E">
            <w:pPr>
              <w:pStyle w:val="ListParagraph"/>
              <w:ind w:left="0"/>
              <w:rPr>
                <w:color w:val="000000" w:themeColor="text1"/>
                <w:sz w:val="24"/>
                <w:szCs w:val="24"/>
              </w:rPr>
            </w:pPr>
            <w:r>
              <w:rPr>
                <w:color w:val="000000" w:themeColor="text1"/>
                <w:sz w:val="24"/>
                <w:szCs w:val="24"/>
              </w:rPr>
              <w:lastRenderedPageBreak/>
              <w:t>Jayathilaka P.K.V.K</w:t>
            </w:r>
          </w:p>
          <w:p w14:paraId="5C0B600F" w14:textId="7B53E35D" w:rsidR="00BB505E" w:rsidRPr="002E7745" w:rsidRDefault="00BB505E" w:rsidP="00BB505E">
            <w:pPr>
              <w:pStyle w:val="ListParagraph"/>
              <w:ind w:left="0"/>
              <w:rPr>
                <w:color w:val="000000" w:themeColor="text1"/>
                <w:sz w:val="24"/>
                <w:szCs w:val="24"/>
              </w:rPr>
            </w:pPr>
            <w:r>
              <w:rPr>
                <w:color w:val="000000" w:themeColor="text1"/>
                <w:sz w:val="24"/>
                <w:szCs w:val="24"/>
              </w:rPr>
              <w:t>IT22069504</w:t>
            </w:r>
          </w:p>
        </w:tc>
        <w:tc>
          <w:tcPr>
            <w:tcW w:w="1980" w:type="dxa"/>
          </w:tcPr>
          <w:p w14:paraId="3B70F8FD" w14:textId="09895183" w:rsidR="00BB505E" w:rsidRPr="00E36B6F" w:rsidRDefault="00E36B6F" w:rsidP="00BB505E">
            <w:pPr>
              <w:pStyle w:val="ListParagraph"/>
              <w:ind w:left="0"/>
              <w:rPr>
                <w:rFonts w:ascii="Arial" w:hAnsi="Arial" w:cs="Arial"/>
                <w:color w:val="000000" w:themeColor="text1"/>
                <w:sz w:val="24"/>
                <w:szCs w:val="24"/>
              </w:rPr>
            </w:pPr>
            <w:r w:rsidRPr="00E36B6F">
              <w:rPr>
                <w:rFonts w:ascii="Arial" w:hAnsi="Arial" w:cs="Arial"/>
              </w:rPr>
              <w:t>Develop a predictive model based on relative humidity and pressure (QNH) variations for the Second Inter-Monsoon.</w:t>
            </w:r>
          </w:p>
        </w:tc>
        <w:tc>
          <w:tcPr>
            <w:tcW w:w="4320" w:type="dxa"/>
          </w:tcPr>
          <w:p w14:paraId="4B04F742" w14:textId="77777777" w:rsidR="00BB505E" w:rsidRPr="00494281" w:rsidRDefault="00E36B6F" w:rsidP="00494281">
            <w:pPr>
              <w:pStyle w:val="ListParagraph"/>
              <w:numPr>
                <w:ilvl w:val="0"/>
                <w:numId w:val="18"/>
              </w:numPr>
              <w:rPr>
                <w:rFonts w:ascii="Arial" w:hAnsi="Arial" w:cs="Arial"/>
                <w:color w:val="000000" w:themeColor="text1"/>
                <w:sz w:val="24"/>
                <w:szCs w:val="24"/>
              </w:rPr>
            </w:pPr>
            <w:r w:rsidRPr="00E36B6F">
              <w:rPr>
                <w:rFonts w:ascii="Arial" w:hAnsi="Arial" w:cs="Arial"/>
              </w:rPr>
              <w:t>Analyze the correlation between high humidity peaks and pressure drops. Build ML models to predict atmospheric stability and localized pressure changes.</w:t>
            </w:r>
          </w:p>
          <w:p w14:paraId="1997448F" w14:textId="77777777" w:rsidR="00494281" w:rsidRPr="00494281" w:rsidRDefault="00494281" w:rsidP="00494281">
            <w:pPr>
              <w:pStyle w:val="ListParagraph"/>
              <w:numPr>
                <w:ilvl w:val="0"/>
                <w:numId w:val="18"/>
              </w:numPr>
              <w:rPr>
                <w:rFonts w:ascii="Arial" w:hAnsi="Arial" w:cs="Arial"/>
                <w:color w:val="000000" w:themeColor="text1"/>
                <w:sz w:val="24"/>
                <w:szCs w:val="24"/>
              </w:rPr>
            </w:pPr>
            <w:r w:rsidRPr="00494281">
              <w:rPr>
                <w:rFonts w:ascii="Arial" w:hAnsi="Arial" w:cs="Arial"/>
                <w:color w:val="000000" w:themeColor="text1"/>
                <w:sz w:val="24"/>
                <w:szCs w:val="24"/>
              </w:rPr>
              <w:t>Weather Document Generation</w:t>
            </w:r>
          </w:p>
          <w:p w14:paraId="780CDE12" w14:textId="5B2DE17D" w:rsidR="00494281" w:rsidRPr="00E36B6F" w:rsidRDefault="00494281" w:rsidP="00494281">
            <w:pPr>
              <w:pStyle w:val="ListParagraph"/>
              <w:rPr>
                <w:rFonts w:ascii="Arial" w:hAnsi="Arial" w:cs="Arial"/>
                <w:color w:val="000000" w:themeColor="text1"/>
                <w:sz w:val="24"/>
                <w:szCs w:val="24"/>
              </w:rPr>
            </w:pPr>
            <w:r w:rsidRPr="00494281">
              <w:rPr>
                <w:rFonts w:ascii="Arial" w:hAnsi="Arial" w:cs="Arial"/>
                <w:color w:val="000000" w:themeColor="text1"/>
                <w:sz w:val="24"/>
                <w:szCs w:val="24"/>
              </w:rPr>
              <w:t>Develop the module to compile validated weather data into a structured pilot guidance document. The system will organize the weather information and generate a clear weather report that can be delivered to pilots before takeoff.</w:t>
            </w:r>
          </w:p>
        </w:tc>
        <w:tc>
          <w:tcPr>
            <w:tcW w:w="3866" w:type="dxa"/>
          </w:tcPr>
          <w:p w14:paraId="20B0426A" w14:textId="58BC79C9" w:rsidR="00BB505E" w:rsidRPr="00E36B6F" w:rsidRDefault="00E36B6F" w:rsidP="00BB505E">
            <w:pPr>
              <w:pStyle w:val="ListParagraph"/>
              <w:ind w:left="0"/>
              <w:rPr>
                <w:rFonts w:ascii="Arial" w:hAnsi="Arial" w:cs="Arial"/>
                <w:color w:val="000000" w:themeColor="text1"/>
                <w:sz w:val="24"/>
                <w:szCs w:val="24"/>
              </w:rPr>
            </w:pPr>
            <w:r w:rsidRPr="00E36B6F">
              <w:rPr>
                <w:rFonts w:ascii="Arial" w:hAnsi="Arial" w:cs="Arial"/>
                <w:b/>
                <w:bCs/>
              </w:rPr>
              <w:t>Humidity &amp; QNH Stability Model</w:t>
            </w:r>
            <w:r w:rsidRPr="00E36B6F">
              <w:rPr>
                <w:rFonts w:ascii="Arial" w:hAnsi="Arial" w:cs="Arial"/>
              </w:rPr>
              <w:t>. Reliability scoring based on pressure trend accuracy.</w:t>
            </w:r>
          </w:p>
        </w:tc>
      </w:tr>
      <w:bookmarkEnd w:id="0"/>
    </w:tbl>
    <w:p w14:paraId="6D05A254" w14:textId="356D56E8" w:rsidR="00D02550" w:rsidRPr="002E7745" w:rsidRDefault="00B35069">
      <w:pPr>
        <w:rPr>
          <w:color w:val="000000" w:themeColor="text1"/>
          <w:sz w:val="24"/>
          <w:szCs w:val="24"/>
        </w:rPr>
        <w:sectPr w:rsidR="00D02550" w:rsidRPr="002E7745" w:rsidSect="008E3B5F">
          <w:pgSz w:w="16838" w:h="11906" w:orient="landscape" w:code="9"/>
          <w:pgMar w:top="1440" w:right="1440" w:bottom="1440" w:left="1440" w:header="720" w:footer="720" w:gutter="0"/>
          <w:cols w:space="720"/>
          <w:docGrid w:linePitch="360"/>
        </w:sectPr>
      </w:pPr>
      <w:r w:rsidRPr="002E7745">
        <w:rPr>
          <w:color w:val="000000" w:themeColor="text1"/>
          <w:sz w:val="24"/>
          <w:szCs w:val="24"/>
        </w:rPr>
        <w:br w:type="page"/>
      </w:r>
    </w:p>
    <w:p w14:paraId="30ED58FC" w14:textId="7C09725C" w:rsidR="00DA0B19" w:rsidRPr="009A6B2A" w:rsidRDefault="00DA0B19" w:rsidP="009A6B2A">
      <w:pPr>
        <w:pStyle w:val="ListParagraph"/>
        <w:numPr>
          <w:ilvl w:val="0"/>
          <w:numId w:val="1"/>
        </w:numPr>
        <w:spacing w:after="0" w:line="0" w:lineRule="atLeast"/>
        <w:jc w:val="center"/>
        <w:rPr>
          <w:rFonts w:ascii="Calibri" w:eastAsia="MS Mincho" w:hAnsi="Calibri" w:cs="Iskoola Pota"/>
          <w:b/>
          <w:sz w:val="26"/>
          <w:szCs w:val="26"/>
          <w:u w:val="single"/>
          <w:lang w:eastAsia="en-US" w:bidi="si-LK"/>
        </w:rPr>
      </w:pPr>
      <w:r w:rsidRPr="009A6B2A">
        <w:rPr>
          <w:rFonts w:ascii="Calibri" w:eastAsia="MS Mincho" w:hAnsi="Calibri" w:cs="Iskoola Pota"/>
          <w:b/>
          <w:sz w:val="26"/>
          <w:szCs w:val="26"/>
          <w:u w:val="single"/>
          <w:lang w:eastAsia="en-US" w:bidi="si-LK"/>
        </w:rPr>
        <w:lastRenderedPageBreak/>
        <w:t xml:space="preserve">This part </w:t>
      </w:r>
      <w:r w:rsidR="009B2291" w:rsidRPr="009A6B2A">
        <w:rPr>
          <w:rFonts w:ascii="Calibri" w:eastAsia="MS Mincho" w:hAnsi="Calibri" w:cs="Iskoola Pota"/>
          <w:b/>
          <w:sz w:val="26"/>
          <w:szCs w:val="26"/>
          <w:u w:val="single"/>
          <w:lang w:eastAsia="en-US" w:bidi="si-LK"/>
        </w:rPr>
        <w:t>is to</w:t>
      </w:r>
      <w:r w:rsidRPr="009A6B2A">
        <w:rPr>
          <w:rFonts w:ascii="Calibri" w:eastAsia="MS Mincho" w:hAnsi="Calibri" w:cs="Iskoola Pota"/>
          <w:b/>
          <w:sz w:val="26"/>
          <w:szCs w:val="26"/>
          <w:u w:val="single"/>
          <w:lang w:eastAsia="en-US" w:bidi="si-LK"/>
        </w:rPr>
        <w:t xml:space="preserve"> be filled by the </w:t>
      </w:r>
      <w:r w:rsidR="003B2915" w:rsidRPr="009A6B2A">
        <w:rPr>
          <w:rFonts w:ascii="Calibri" w:eastAsia="MS Mincho" w:hAnsi="Calibri" w:cs="Iskoola Pota"/>
          <w:b/>
          <w:sz w:val="26"/>
          <w:szCs w:val="26"/>
          <w:u w:val="single"/>
          <w:lang w:eastAsia="en-US" w:bidi="si-LK"/>
        </w:rPr>
        <w:t>Supervisor and the Co-supervisor of the Project</w:t>
      </w:r>
      <w:r w:rsidR="008F49B0" w:rsidRPr="009A6B2A">
        <w:rPr>
          <w:rFonts w:ascii="Calibri" w:eastAsia="MS Mincho" w:hAnsi="Calibri" w:cs="Iskoola Pota"/>
          <w:b/>
          <w:sz w:val="26"/>
          <w:szCs w:val="26"/>
          <w:u w:val="single"/>
          <w:lang w:eastAsia="en-US" w:bidi="si-LK"/>
        </w:rPr>
        <w:t>.</w:t>
      </w:r>
    </w:p>
    <w:p w14:paraId="577F38DE" w14:textId="77777777" w:rsidR="00D7259E" w:rsidRPr="00D7259E" w:rsidRDefault="00D7259E" w:rsidP="00D7259E">
      <w:pPr>
        <w:rPr>
          <w:color w:val="000000" w:themeColor="text1"/>
          <w:sz w:val="24"/>
          <w:szCs w:val="24"/>
        </w:rPr>
      </w:pPr>
    </w:p>
    <w:p w14:paraId="46B5700B" w14:textId="05CE6770"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This</w:t>
      </w:r>
      <w:r w:rsidR="00D7259E" w:rsidRPr="009E2BAA">
        <w:rPr>
          <w:color w:val="000000" w:themeColor="text1"/>
          <w:sz w:val="24"/>
          <w:szCs w:val="24"/>
        </w:rPr>
        <w:t xml:space="preserve"> research topic </w:t>
      </w:r>
      <w:r w:rsidRPr="009E2BAA">
        <w:rPr>
          <w:color w:val="000000" w:themeColor="text1"/>
          <w:sz w:val="24"/>
          <w:szCs w:val="24"/>
        </w:rPr>
        <w:t>possesses</w:t>
      </w:r>
      <w:r w:rsidR="00D7259E" w:rsidRPr="009E2BAA">
        <w:rPr>
          <w:color w:val="000000" w:themeColor="text1"/>
          <w:sz w:val="24"/>
          <w:szCs w:val="24"/>
        </w:rPr>
        <w:t xml:space="preserve"> a comprehensive scope suitable for a final-year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09F9F8C7" w14:textId="77777777" w:rsidTr="00B8686D">
        <w:tc>
          <w:tcPr>
            <w:tcW w:w="625" w:type="dxa"/>
          </w:tcPr>
          <w:p w14:paraId="39983634"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1F644B6C" w14:textId="77777777" w:rsidR="00D7259E" w:rsidRPr="002E7745" w:rsidRDefault="00D7259E" w:rsidP="00B8686D">
            <w:pPr>
              <w:pStyle w:val="ListParagraph"/>
              <w:ind w:left="0"/>
              <w:rPr>
                <w:color w:val="000000" w:themeColor="text1"/>
                <w:sz w:val="24"/>
                <w:szCs w:val="24"/>
              </w:rPr>
            </w:pPr>
          </w:p>
        </w:tc>
        <w:tc>
          <w:tcPr>
            <w:tcW w:w="540" w:type="dxa"/>
          </w:tcPr>
          <w:p w14:paraId="65AE429A"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693DFC03" w14:textId="77777777" w:rsidR="00D7259E" w:rsidRPr="002E7745" w:rsidRDefault="00D7259E" w:rsidP="00B8686D">
            <w:pPr>
              <w:pStyle w:val="ListParagraph"/>
              <w:ind w:left="0"/>
              <w:rPr>
                <w:color w:val="000000" w:themeColor="text1"/>
                <w:sz w:val="24"/>
                <w:szCs w:val="24"/>
              </w:rPr>
            </w:pPr>
          </w:p>
        </w:tc>
      </w:tr>
    </w:tbl>
    <w:p w14:paraId="55C99D2B" w14:textId="77777777" w:rsidR="00D7259E" w:rsidRPr="002E7745" w:rsidRDefault="00D7259E" w:rsidP="00D7259E">
      <w:pPr>
        <w:pStyle w:val="ListParagraph"/>
        <w:ind w:left="1440"/>
        <w:rPr>
          <w:color w:val="000000" w:themeColor="text1"/>
          <w:sz w:val="24"/>
          <w:szCs w:val="24"/>
        </w:rPr>
      </w:pPr>
    </w:p>
    <w:p w14:paraId="329F6146" w14:textId="18671E2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topic </w:t>
      </w:r>
      <w:r>
        <w:rPr>
          <w:color w:val="000000" w:themeColor="text1"/>
          <w:sz w:val="24"/>
          <w:szCs w:val="24"/>
        </w:rPr>
        <w:t>exhibits</w:t>
      </w:r>
      <w:r w:rsidR="00D7259E" w:rsidRPr="009E2BAA">
        <w:rPr>
          <w:color w:val="000000" w:themeColor="text1"/>
          <w:sz w:val="24"/>
          <w:szCs w:val="24"/>
        </w:rPr>
        <w:t xml:space="preserve"> novelty</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77667F3F" w14:textId="77777777" w:rsidTr="00B8686D">
        <w:tc>
          <w:tcPr>
            <w:tcW w:w="625" w:type="dxa"/>
          </w:tcPr>
          <w:p w14:paraId="27638E6D"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315BB6D4" w14:textId="77777777" w:rsidR="00D7259E" w:rsidRPr="002E7745" w:rsidRDefault="00D7259E" w:rsidP="00B8686D">
            <w:pPr>
              <w:pStyle w:val="ListParagraph"/>
              <w:ind w:left="0"/>
              <w:rPr>
                <w:color w:val="000000" w:themeColor="text1"/>
                <w:sz w:val="24"/>
                <w:szCs w:val="24"/>
              </w:rPr>
            </w:pPr>
          </w:p>
        </w:tc>
        <w:tc>
          <w:tcPr>
            <w:tcW w:w="540" w:type="dxa"/>
          </w:tcPr>
          <w:p w14:paraId="2681A494"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6939922" w14:textId="77777777" w:rsidR="00D7259E" w:rsidRPr="002E7745" w:rsidRDefault="00D7259E" w:rsidP="00B8686D">
            <w:pPr>
              <w:pStyle w:val="ListParagraph"/>
              <w:ind w:left="0"/>
              <w:rPr>
                <w:color w:val="000000" w:themeColor="text1"/>
                <w:sz w:val="24"/>
                <w:szCs w:val="24"/>
              </w:rPr>
            </w:pPr>
          </w:p>
        </w:tc>
      </w:tr>
    </w:tbl>
    <w:p w14:paraId="322C822F" w14:textId="77777777" w:rsidR="00D7259E" w:rsidRPr="002E7745" w:rsidRDefault="00D7259E" w:rsidP="00D7259E">
      <w:pPr>
        <w:pStyle w:val="ListParagraph"/>
        <w:ind w:left="1440"/>
        <w:rPr>
          <w:color w:val="000000" w:themeColor="text1"/>
          <w:sz w:val="24"/>
          <w:szCs w:val="24"/>
        </w:rPr>
      </w:pPr>
    </w:p>
    <w:p w14:paraId="708B06EF" w14:textId="7D1F7429"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The student group can</w:t>
      </w:r>
      <w:r w:rsidR="00D7259E" w:rsidRPr="009E2BAA">
        <w:rPr>
          <w:color w:val="000000" w:themeColor="text1"/>
          <w:sz w:val="24"/>
          <w:szCs w:val="24"/>
        </w:rPr>
        <w:t xml:space="preserve"> successfully execute the proposed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CAC69FC" w14:textId="77777777" w:rsidTr="00B8686D">
        <w:tc>
          <w:tcPr>
            <w:tcW w:w="625" w:type="dxa"/>
          </w:tcPr>
          <w:p w14:paraId="2095F211"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337437BD" w14:textId="77777777" w:rsidR="00D7259E" w:rsidRPr="002E7745" w:rsidRDefault="00D7259E" w:rsidP="00B8686D">
            <w:pPr>
              <w:pStyle w:val="ListParagraph"/>
              <w:ind w:left="0"/>
              <w:rPr>
                <w:color w:val="000000" w:themeColor="text1"/>
                <w:sz w:val="24"/>
                <w:szCs w:val="24"/>
              </w:rPr>
            </w:pPr>
          </w:p>
        </w:tc>
        <w:tc>
          <w:tcPr>
            <w:tcW w:w="540" w:type="dxa"/>
          </w:tcPr>
          <w:p w14:paraId="0C8B2508"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1184F70" w14:textId="77777777" w:rsidR="00D7259E" w:rsidRPr="002E7745" w:rsidRDefault="00D7259E" w:rsidP="00B8686D">
            <w:pPr>
              <w:pStyle w:val="ListParagraph"/>
              <w:ind w:left="0"/>
              <w:rPr>
                <w:color w:val="000000" w:themeColor="text1"/>
                <w:sz w:val="24"/>
                <w:szCs w:val="24"/>
              </w:rPr>
            </w:pPr>
          </w:p>
        </w:tc>
      </w:tr>
    </w:tbl>
    <w:p w14:paraId="6D6AAA68" w14:textId="77777777" w:rsidR="00D7259E" w:rsidRPr="002E7745" w:rsidRDefault="00D7259E" w:rsidP="00D7259E">
      <w:pPr>
        <w:pStyle w:val="ListParagraph"/>
        <w:ind w:left="1440"/>
        <w:rPr>
          <w:color w:val="000000" w:themeColor="text1"/>
          <w:sz w:val="24"/>
          <w:szCs w:val="24"/>
        </w:rPr>
      </w:pPr>
    </w:p>
    <w:p w14:paraId="30184B06" w14:textId="3481163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sub-objectives </w:t>
      </w:r>
      <w:r w:rsidR="00D7259E">
        <w:rPr>
          <w:color w:val="000000" w:themeColor="text1"/>
          <w:sz w:val="24"/>
          <w:szCs w:val="24"/>
        </w:rPr>
        <w:t>reflect</w:t>
      </w:r>
      <w:r w:rsidR="00D7259E" w:rsidRPr="009E2BAA">
        <w:rPr>
          <w:color w:val="000000" w:themeColor="text1"/>
          <w:sz w:val="24"/>
          <w:szCs w:val="24"/>
        </w:rPr>
        <w:t xml:space="preserve"> the students' areas of specialization</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DF0F13A" w14:textId="77777777" w:rsidTr="00B8686D">
        <w:tc>
          <w:tcPr>
            <w:tcW w:w="625" w:type="dxa"/>
          </w:tcPr>
          <w:p w14:paraId="2F02E6BE"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Yes</w:t>
            </w:r>
          </w:p>
        </w:tc>
        <w:tc>
          <w:tcPr>
            <w:tcW w:w="450" w:type="dxa"/>
          </w:tcPr>
          <w:p w14:paraId="1D5ADE64" w14:textId="77777777" w:rsidR="00D7259E" w:rsidRPr="002E7745" w:rsidRDefault="00D7259E" w:rsidP="00B8686D">
            <w:pPr>
              <w:pStyle w:val="ListParagraph"/>
              <w:ind w:left="0"/>
              <w:rPr>
                <w:color w:val="000000" w:themeColor="text1"/>
                <w:sz w:val="24"/>
                <w:szCs w:val="24"/>
              </w:rPr>
            </w:pPr>
          </w:p>
        </w:tc>
        <w:tc>
          <w:tcPr>
            <w:tcW w:w="540" w:type="dxa"/>
          </w:tcPr>
          <w:p w14:paraId="4212743A" w14:textId="77777777" w:rsidR="00D7259E" w:rsidRPr="002E7745" w:rsidRDefault="00D7259E" w:rsidP="00B8686D">
            <w:pPr>
              <w:pStyle w:val="ListParagraph"/>
              <w:ind w:left="0"/>
              <w:rPr>
                <w:color w:val="000000" w:themeColor="text1"/>
                <w:sz w:val="24"/>
                <w:szCs w:val="24"/>
              </w:rPr>
            </w:pPr>
            <w:r w:rsidRPr="002E7745">
              <w:rPr>
                <w:color w:val="000000" w:themeColor="text1"/>
                <w:sz w:val="24"/>
                <w:szCs w:val="24"/>
              </w:rPr>
              <w:t>No</w:t>
            </w:r>
          </w:p>
        </w:tc>
        <w:tc>
          <w:tcPr>
            <w:tcW w:w="450" w:type="dxa"/>
          </w:tcPr>
          <w:p w14:paraId="59019D00" w14:textId="77777777" w:rsidR="00D7259E" w:rsidRPr="002E7745" w:rsidRDefault="00D7259E" w:rsidP="00B8686D">
            <w:pPr>
              <w:pStyle w:val="ListParagraph"/>
              <w:ind w:left="0"/>
              <w:rPr>
                <w:color w:val="000000" w:themeColor="text1"/>
                <w:sz w:val="24"/>
                <w:szCs w:val="24"/>
              </w:rPr>
            </w:pPr>
          </w:p>
        </w:tc>
      </w:tr>
    </w:tbl>
    <w:p w14:paraId="0F630AF3" w14:textId="77777777" w:rsidR="00D7259E" w:rsidRPr="002E7745" w:rsidRDefault="00D7259E" w:rsidP="00D7259E">
      <w:pPr>
        <w:pStyle w:val="ListParagraph"/>
        <w:ind w:left="1440"/>
        <w:rPr>
          <w:color w:val="000000" w:themeColor="text1"/>
          <w:sz w:val="24"/>
          <w:szCs w:val="24"/>
        </w:rPr>
      </w:pPr>
    </w:p>
    <w:p w14:paraId="65A7CDB0" w14:textId="327614B6" w:rsidR="00D7259E" w:rsidRPr="002E7745" w:rsidRDefault="003B2915" w:rsidP="00D7259E">
      <w:pPr>
        <w:pStyle w:val="ListParagraph"/>
        <w:numPr>
          <w:ilvl w:val="0"/>
          <w:numId w:val="5"/>
        </w:numPr>
        <w:ind w:right="720"/>
        <w:rPr>
          <w:color w:val="000000" w:themeColor="text1"/>
          <w:sz w:val="24"/>
          <w:szCs w:val="24"/>
        </w:rPr>
      </w:pPr>
      <w:r>
        <w:rPr>
          <w:color w:val="000000" w:themeColor="text1"/>
          <w:sz w:val="24"/>
          <w:szCs w:val="24"/>
        </w:rPr>
        <w:t>Any other comments</w:t>
      </w:r>
      <w:r w:rsidR="00D7259E">
        <w:rPr>
          <w:color w:val="000000" w:themeColor="text1"/>
          <w:sz w:val="24"/>
          <w:szCs w:val="24"/>
        </w:rPr>
        <w:t xml:space="preserve">: </w:t>
      </w:r>
    </w:p>
    <w:p w14:paraId="718AC8BA" w14:textId="77777777" w:rsidR="00D7259E" w:rsidRDefault="00D7259E" w:rsidP="00D7259E">
      <w:pPr>
        <w:pStyle w:val="ListParagraph"/>
        <w:ind w:left="1440"/>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4896" behindDoc="0" locked="0" layoutInCell="1" allowOverlap="1" wp14:anchorId="51B04282" wp14:editId="3FC60E11">
                <wp:simplePos x="0" y="0"/>
                <wp:positionH relativeFrom="margin">
                  <wp:posOffset>971550</wp:posOffset>
                </wp:positionH>
                <wp:positionV relativeFrom="paragraph">
                  <wp:posOffset>17780</wp:posOffset>
                </wp:positionV>
                <wp:extent cx="4731026" cy="695325"/>
                <wp:effectExtent l="0" t="0" r="12700" b="28575"/>
                <wp:wrapNone/>
                <wp:docPr id="1582874056" name="Text Box 1582874056"/>
                <wp:cNvGraphicFramePr/>
                <a:graphic xmlns:a="http://schemas.openxmlformats.org/drawingml/2006/main">
                  <a:graphicData uri="http://schemas.microsoft.com/office/word/2010/wordprocessingShape">
                    <wps:wsp>
                      <wps:cNvSpPr txBox="1"/>
                      <wps:spPr>
                        <a:xfrm>
                          <a:off x="0" y="0"/>
                          <a:ext cx="4731026" cy="695325"/>
                        </a:xfrm>
                        <a:prstGeom prst="rect">
                          <a:avLst/>
                        </a:prstGeom>
                        <a:solidFill>
                          <a:sysClr val="window" lastClr="FFFFFF"/>
                        </a:solidFill>
                        <a:ln w="6350">
                          <a:solidFill>
                            <a:prstClr val="black"/>
                          </a:solidFill>
                        </a:ln>
                      </wps:spPr>
                      <wps:txbx>
                        <w:txbxContent>
                          <w:p w14:paraId="1CDA93ED" w14:textId="77777777" w:rsidR="00D7259E" w:rsidRDefault="00D7259E" w:rsidP="00D72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04282" id="Text Box 1582874056" o:spid="_x0000_s1039" type="#_x0000_t202" style="position:absolute;left:0;text-align:left;margin-left:76.5pt;margin-top:1.4pt;width:372.5pt;height:54.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" fillcolor="window" strokeweight=".5pt">
                <v:textbox>
                  <w:txbxContent>
                    <w:p w14:paraId="1CDA93ED" w14:textId="77777777" w:rsidR="00D7259E" w:rsidRDefault="00D7259E" w:rsidP="00D7259E"/>
                  </w:txbxContent>
                </v:textbox>
                <w10:wrap anchorx="margin"/>
              </v:shape>
            </w:pict>
          </mc:Fallback>
        </mc:AlternateContent>
      </w:r>
    </w:p>
    <w:p w14:paraId="74438812" w14:textId="77777777" w:rsidR="00D7259E" w:rsidRDefault="00D7259E" w:rsidP="00D7259E">
      <w:pPr>
        <w:pStyle w:val="ListParagraph"/>
        <w:ind w:left="1440"/>
        <w:rPr>
          <w:color w:val="000000" w:themeColor="text1"/>
          <w:sz w:val="24"/>
          <w:szCs w:val="24"/>
        </w:rPr>
      </w:pPr>
    </w:p>
    <w:p w14:paraId="5DC80828" w14:textId="77777777" w:rsidR="00D7259E" w:rsidRDefault="00D7259E" w:rsidP="00D7259E">
      <w:pPr>
        <w:pStyle w:val="ListParagraph"/>
        <w:ind w:left="1440"/>
        <w:rPr>
          <w:color w:val="000000" w:themeColor="text1"/>
          <w:sz w:val="24"/>
          <w:szCs w:val="24"/>
        </w:rPr>
      </w:pPr>
    </w:p>
    <w:p w14:paraId="5DEDDCD7" w14:textId="77777777" w:rsidR="00D7259E" w:rsidRDefault="00D7259E" w:rsidP="00D7259E">
      <w:pPr>
        <w:pStyle w:val="ListParagraph"/>
        <w:ind w:left="1440"/>
        <w:rPr>
          <w:color w:val="000000" w:themeColor="text1"/>
          <w:sz w:val="24"/>
          <w:szCs w:val="24"/>
        </w:rPr>
      </w:pPr>
    </w:p>
    <w:p w14:paraId="093E1D0B" w14:textId="77777777" w:rsidR="00D7259E" w:rsidRDefault="00D7259E" w:rsidP="00D7259E">
      <w:pPr>
        <w:pStyle w:val="ListParagraph"/>
        <w:ind w:left="1440"/>
        <w:rPr>
          <w:color w:val="000000" w:themeColor="text1"/>
          <w:sz w:val="24"/>
          <w:szCs w:val="24"/>
        </w:rPr>
      </w:pPr>
    </w:p>
    <w:p w14:paraId="0ACDEC49" w14:textId="77777777" w:rsidR="008F49B0" w:rsidRDefault="008F49B0" w:rsidP="00D7259E">
      <w:pPr>
        <w:pStyle w:val="ListParagraph"/>
        <w:ind w:left="1440"/>
        <w:rPr>
          <w:color w:val="000000" w:themeColor="text1"/>
          <w:sz w:val="24"/>
          <w:szCs w:val="24"/>
        </w:rPr>
      </w:pPr>
    </w:p>
    <w:tbl>
      <w:tblPr>
        <w:tblStyle w:val="TableGrid"/>
        <w:tblW w:w="8725" w:type="dxa"/>
        <w:tblInd w:w="720" w:type="dxa"/>
        <w:tblLook w:val="04A0" w:firstRow="1" w:lastRow="0" w:firstColumn="1" w:lastColumn="0" w:noHBand="0" w:noVBand="1"/>
      </w:tblPr>
      <w:tblGrid>
        <w:gridCol w:w="2021"/>
        <w:gridCol w:w="1337"/>
        <w:gridCol w:w="1705"/>
        <w:gridCol w:w="1720"/>
        <w:gridCol w:w="1942"/>
      </w:tblGrid>
      <w:tr w:rsidR="008F49B0" w:rsidRPr="002E7745" w14:paraId="0498282B" w14:textId="77777777" w:rsidTr="000D6E45">
        <w:trPr>
          <w:trHeight w:val="408"/>
        </w:trPr>
        <w:tc>
          <w:tcPr>
            <w:tcW w:w="2145" w:type="dxa"/>
          </w:tcPr>
          <w:p w14:paraId="769BBAC4" w14:textId="77777777" w:rsidR="008F49B0" w:rsidRPr="002E7745" w:rsidRDefault="008F49B0" w:rsidP="000D6E45">
            <w:pPr>
              <w:pStyle w:val="ListParagraph"/>
              <w:ind w:left="0"/>
              <w:jc w:val="center"/>
              <w:rPr>
                <w:color w:val="000000" w:themeColor="text1"/>
                <w:sz w:val="24"/>
                <w:szCs w:val="24"/>
              </w:rPr>
            </w:pPr>
          </w:p>
        </w:tc>
        <w:tc>
          <w:tcPr>
            <w:tcW w:w="904" w:type="dxa"/>
          </w:tcPr>
          <w:p w14:paraId="4F58EF15"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Title</w:t>
            </w:r>
          </w:p>
        </w:tc>
        <w:tc>
          <w:tcPr>
            <w:tcW w:w="1806" w:type="dxa"/>
          </w:tcPr>
          <w:p w14:paraId="21D8D877"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First Name</w:t>
            </w:r>
          </w:p>
        </w:tc>
        <w:tc>
          <w:tcPr>
            <w:tcW w:w="1800" w:type="dxa"/>
          </w:tcPr>
          <w:p w14:paraId="16F50CEC"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Last Name</w:t>
            </w:r>
          </w:p>
        </w:tc>
        <w:tc>
          <w:tcPr>
            <w:tcW w:w="2070" w:type="dxa"/>
          </w:tcPr>
          <w:p w14:paraId="51FD7C58"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Signature</w:t>
            </w:r>
          </w:p>
        </w:tc>
      </w:tr>
      <w:tr w:rsidR="008F49B0" w:rsidRPr="002E7745" w14:paraId="0DA8367F" w14:textId="77777777" w:rsidTr="000D6E45">
        <w:trPr>
          <w:trHeight w:val="842"/>
        </w:trPr>
        <w:tc>
          <w:tcPr>
            <w:tcW w:w="2145" w:type="dxa"/>
          </w:tcPr>
          <w:p w14:paraId="5C49B82F" w14:textId="77777777" w:rsidR="008F49B0" w:rsidRPr="002E7745" w:rsidRDefault="008F49B0" w:rsidP="000D6E45">
            <w:pPr>
              <w:pStyle w:val="ListParagraph"/>
              <w:tabs>
                <w:tab w:val="left" w:pos="810"/>
              </w:tabs>
              <w:ind w:left="0"/>
              <w:rPr>
                <w:color w:val="000000" w:themeColor="text1"/>
                <w:sz w:val="24"/>
                <w:szCs w:val="24"/>
              </w:rPr>
            </w:pPr>
            <w:r w:rsidRPr="002E7745">
              <w:rPr>
                <w:color w:val="000000" w:themeColor="text1"/>
                <w:sz w:val="24"/>
                <w:szCs w:val="24"/>
              </w:rPr>
              <w:t>Supervisor</w:t>
            </w:r>
          </w:p>
        </w:tc>
        <w:tc>
          <w:tcPr>
            <w:tcW w:w="904" w:type="dxa"/>
          </w:tcPr>
          <w:p w14:paraId="41DAE849" w14:textId="77777777" w:rsidR="008E2F8F" w:rsidRDefault="008E2F8F" w:rsidP="008E2F8F">
            <w:pPr>
              <w:rPr>
                <w:rFonts w:ascii="Arial" w:hAnsi="Arial" w:cs="Arial"/>
                <w:color w:val="E8E8E8"/>
                <w:sz w:val="21"/>
                <w:szCs w:val="21"/>
                <w:shd w:val="clear" w:color="auto" w:fill="1F1F1F"/>
              </w:rPr>
            </w:pPr>
            <w:r>
              <w:rPr>
                <w:rFonts w:ascii="Arial" w:hAnsi="Arial" w:cs="Arial"/>
                <w:color w:val="E8E8E8"/>
                <w:sz w:val="21"/>
                <w:szCs w:val="21"/>
                <w:shd w:val="clear" w:color="auto" w:fill="1F1F1F"/>
              </w:rPr>
              <w:t>Computer Systems and Network Engineering Program Coordinator / Senior</w:t>
            </w:r>
          </w:p>
          <w:p w14:paraId="132BD69E" w14:textId="060E210C" w:rsidR="008F49B0" w:rsidRPr="002E7745" w:rsidRDefault="008E2F8F" w:rsidP="008E2F8F">
            <w:pPr>
              <w:pStyle w:val="ListParagraph"/>
              <w:ind w:left="0"/>
              <w:rPr>
                <w:color w:val="000000" w:themeColor="text1"/>
                <w:sz w:val="24"/>
                <w:szCs w:val="24"/>
              </w:rPr>
            </w:pPr>
            <w:r>
              <w:rPr>
                <w:rFonts w:ascii="Arial" w:hAnsi="Arial" w:cs="Arial"/>
                <w:color w:val="E8E8E8"/>
                <w:sz w:val="21"/>
                <w:szCs w:val="21"/>
                <w:shd w:val="clear" w:color="auto" w:fill="1F1F1F"/>
              </w:rPr>
              <w:t>Lecturer</w:t>
            </w:r>
          </w:p>
        </w:tc>
        <w:tc>
          <w:tcPr>
            <w:tcW w:w="1806" w:type="dxa"/>
          </w:tcPr>
          <w:p w14:paraId="13D52253" w14:textId="4018519C" w:rsidR="008F49B0" w:rsidRPr="002E7745" w:rsidRDefault="008E2F8F" w:rsidP="000D6E45">
            <w:pPr>
              <w:pStyle w:val="ListParagraph"/>
              <w:ind w:left="0"/>
              <w:rPr>
                <w:color w:val="000000" w:themeColor="text1"/>
                <w:sz w:val="24"/>
                <w:szCs w:val="24"/>
              </w:rPr>
            </w:pPr>
            <w:r>
              <w:rPr>
                <w:rFonts w:ascii="Arial" w:hAnsi="Arial" w:cs="Arial"/>
                <w:color w:val="E8E8E8"/>
                <w:sz w:val="21"/>
                <w:szCs w:val="21"/>
                <w:shd w:val="clear" w:color="auto" w:fill="1F1F1F"/>
              </w:rPr>
              <w:t>Ms. Shashika</w:t>
            </w:r>
          </w:p>
        </w:tc>
        <w:tc>
          <w:tcPr>
            <w:tcW w:w="1800" w:type="dxa"/>
          </w:tcPr>
          <w:p w14:paraId="72928318" w14:textId="7C8EE935" w:rsidR="008F49B0" w:rsidRPr="002E7745" w:rsidRDefault="008E2F8F" w:rsidP="000D6E45">
            <w:pPr>
              <w:pStyle w:val="ListParagraph"/>
              <w:ind w:left="0"/>
              <w:rPr>
                <w:color w:val="000000" w:themeColor="text1"/>
                <w:sz w:val="24"/>
                <w:szCs w:val="24"/>
              </w:rPr>
            </w:pPr>
            <w:proofErr w:type="spellStart"/>
            <w:r>
              <w:rPr>
                <w:rFonts w:ascii="Arial" w:hAnsi="Arial" w:cs="Arial"/>
                <w:color w:val="E8E8E8"/>
                <w:sz w:val="21"/>
                <w:szCs w:val="21"/>
                <w:shd w:val="clear" w:color="auto" w:fill="1F1F1F"/>
              </w:rPr>
              <w:t>Lokuliyana</w:t>
            </w:r>
            <w:proofErr w:type="spellEnd"/>
          </w:p>
        </w:tc>
        <w:tc>
          <w:tcPr>
            <w:tcW w:w="2070" w:type="dxa"/>
          </w:tcPr>
          <w:p w14:paraId="79BC31B7" w14:textId="77777777" w:rsidR="008F49B0" w:rsidRPr="002E7745" w:rsidRDefault="008F49B0" w:rsidP="000D6E45">
            <w:pPr>
              <w:pStyle w:val="ListParagraph"/>
              <w:ind w:left="0"/>
              <w:rPr>
                <w:color w:val="000000" w:themeColor="text1"/>
                <w:sz w:val="24"/>
                <w:szCs w:val="24"/>
              </w:rPr>
            </w:pPr>
          </w:p>
          <w:p w14:paraId="43CC3F61" w14:textId="77777777" w:rsidR="008F49B0" w:rsidRPr="002E7745" w:rsidRDefault="008F49B0" w:rsidP="000D6E45">
            <w:pPr>
              <w:pStyle w:val="ListParagraph"/>
              <w:ind w:left="0"/>
              <w:rPr>
                <w:color w:val="000000" w:themeColor="text1"/>
                <w:sz w:val="24"/>
                <w:szCs w:val="24"/>
              </w:rPr>
            </w:pPr>
          </w:p>
        </w:tc>
      </w:tr>
      <w:tr w:rsidR="008F49B0" w:rsidRPr="002E7745" w14:paraId="27A1991E" w14:textId="77777777" w:rsidTr="000D6E45">
        <w:trPr>
          <w:trHeight w:val="842"/>
        </w:trPr>
        <w:tc>
          <w:tcPr>
            <w:tcW w:w="2145" w:type="dxa"/>
          </w:tcPr>
          <w:p w14:paraId="093F59D7"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Co-Supervisor</w:t>
            </w:r>
          </w:p>
        </w:tc>
        <w:tc>
          <w:tcPr>
            <w:tcW w:w="904" w:type="dxa"/>
          </w:tcPr>
          <w:p w14:paraId="2ECB745D" w14:textId="73D3A51C" w:rsidR="008E2F8F" w:rsidRPr="002E7745" w:rsidRDefault="008E2F8F" w:rsidP="008E2F8F">
            <w:pPr>
              <w:rPr>
                <w:color w:val="000000" w:themeColor="text1"/>
                <w:sz w:val="24"/>
                <w:szCs w:val="24"/>
              </w:rPr>
            </w:pPr>
          </w:p>
          <w:p w14:paraId="5E664D51" w14:textId="68FBA89E" w:rsidR="008F49B0" w:rsidRPr="002E7745" w:rsidRDefault="008F49B0" w:rsidP="008E2F8F">
            <w:pPr>
              <w:pStyle w:val="ListParagraph"/>
              <w:ind w:left="0"/>
              <w:rPr>
                <w:color w:val="000000" w:themeColor="text1"/>
                <w:sz w:val="24"/>
                <w:szCs w:val="24"/>
              </w:rPr>
            </w:pPr>
          </w:p>
        </w:tc>
        <w:tc>
          <w:tcPr>
            <w:tcW w:w="1806" w:type="dxa"/>
          </w:tcPr>
          <w:p w14:paraId="15B10FD1" w14:textId="1F0F736A" w:rsidR="008F49B0" w:rsidRPr="002E7745" w:rsidRDefault="008F49B0" w:rsidP="008E2F8F">
            <w:pPr>
              <w:pStyle w:val="ListParagraph"/>
              <w:ind w:left="0"/>
              <w:rPr>
                <w:color w:val="000000" w:themeColor="text1"/>
                <w:sz w:val="24"/>
                <w:szCs w:val="24"/>
              </w:rPr>
            </w:pPr>
          </w:p>
        </w:tc>
        <w:tc>
          <w:tcPr>
            <w:tcW w:w="1800" w:type="dxa"/>
          </w:tcPr>
          <w:p w14:paraId="44B89446" w14:textId="77777777" w:rsidR="008F49B0" w:rsidRPr="002E7745" w:rsidRDefault="008F49B0" w:rsidP="000D6E45">
            <w:pPr>
              <w:pStyle w:val="ListParagraph"/>
              <w:ind w:left="0"/>
              <w:rPr>
                <w:color w:val="000000" w:themeColor="text1"/>
                <w:sz w:val="24"/>
                <w:szCs w:val="24"/>
              </w:rPr>
            </w:pPr>
          </w:p>
        </w:tc>
        <w:tc>
          <w:tcPr>
            <w:tcW w:w="2070" w:type="dxa"/>
          </w:tcPr>
          <w:p w14:paraId="781D28FA" w14:textId="77777777" w:rsidR="008F49B0" w:rsidRPr="002E7745" w:rsidRDefault="008F49B0" w:rsidP="000D6E45">
            <w:pPr>
              <w:pStyle w:val="ListParagraph"/>
              <w:ind w:left="0"/>
              <w:rPr>
                <w:color w:val="000000" w:themeColor="text1"/>
                <w:sz w:val="24"/>
                <w:szCs w:val="24"/>
              </w:rPr>
            </w:pPr>
          </w:p>
          <w:p w14:paraId="11BA0013" w14:textId="77777777" w:rsidR="008F49B0" w:rsidRPr="002E7745" w:rsidRDefault="008F49B0" w:rsidP="000D6E45">
            <w:pPr>
              <w:pStyle w:val="ListParagraph"/>
              <w:ind w:left="0"/>
              <w:rPr>
                <w:color w:val="000000" w:themeColor="text1"/>
                <w:sz w:val="24"/>
                <w:szCs w:val="24"/>
              </w:rPr>
            </w:pPr>
          </w:p>
        </w:tc>
      </w:tr>
      <w:tr w:rsidR="008F49B0" w:rsidRPr="002E7745" w14:paraId="4621782E" w14:textId="77777777" w:rsidTr="000D6E45">
        <w:trPr>
          <w:trHeight w:val="818"/>
        </w:trPr>
        <w:tc>
          <w:tcPr>
            <w:tcW w:w="2145" w:type="dxa"/>
          </w:tcPr>
          <w:p w14:paraId="7D7BE0EC"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External Supervisor</w:t>
            </w:r>
          </w:p>
        </w:tc>
        <w:tc>
          <w:tcPr>
            <w:tcW w:w="904" w:type="dxa"/>
          </w:tcPr>
          <w:p w14:paraId="1470B373" w14:textId="77777777" w:rsidR="008F49B0" w:rsidRPr="002E7745" w:rsidRDefault="008F49B0" w:rsidP="000D6E45">
            <w:pPr>
              <w:pStyle w:val="ListParagraph"/>
              <w:ind w:left="0"/>
              <w:rPr>
                <w:color w:val="000000" w:themeColor="text1"/>
                <w:sz w:val="24"/>
                <w:szCs w:val="24"/>
              </w:rPr>
            </w:pPr>
          </w:p>
        </w:tc>
        <w:tc>
          <w:tcPr>
            <w:tcW w:w="1806" w:type="dxa"/>
          </w:tcPr>
          <w:p w14:paraId="42A1040A" w14:textId="77777777" w:rsidR="008F49B0" w:rsidRPr="002E7745" w:rsidRDefault="008F49B0" w:rsidP="000D6E45">
            <w:pPr>
              <w:pStyle w:val="ListParagraph"/>
              <w:ind w:left="0"/>
              <w:rPr>
                <w:color w:val="000000" w:themeColor="text1"/>
                <w:sz w:val="24"/>
                <w:szCs w:val="24"/>
              </w:rPr>
            </w:pPr>
          </w:p>
        </w:tc>
        <w:tc>
          <w:tcPr>
            <w:tcW w:w="1800" w:type="dxa"/>
          </w:tcPr>
          <w:p w14:paraId="3624D57D" w14:textId="77777777" w:rsidR="008F49B0" w:rsidRPr="002E7745" w:rsidRDefault="008F49B0" w:rsidP="000D6E45">
            <w:pPr>
              <w:pStyle w:val="ListParagraph"/>
              <w:ind w:left="0"/>
              <w:rPr>
                <w:color w:val="000000" w:themeColor="text1"/>
                <w:sz w:val="24"/>
                <w:szCs w:val="24"/>
              </w:rPr>
            </w:pPr>
          </w:p>
        </w:tc>
        <w:tc>
          <w:tcPr>
            <w:tcW w:w="2070" w:type="dxa"/>
          </w:tcPr>
          <w:p w14:paraId="3E1EFECB" w14:textId="77777777" w:rsidR="008F49B0" w:rsidRPr="002E7745" w:rsidRDefault="008F49B0" w:rsidP="000D6E45">
            <w:pPr>
              <w:pStyle w:val="ListParagraph"/>
              <w:ind w:left="0"/>
              <w:rPr>
                <w:color w:val="000000" w:themeColor="text1"/>
                <w:sz w:val="24"/>
                <w:szCs w:val="24"/>
              </w:rPr>
            </w:pPr>
          </w:p>
        </w:tc>
      </w:tr>
      <w:tr w:rsidR="008F49B0" w:rsidRPr="002E7745" w14:paraId="79E6B996" w14:textId="77777777" w:rsidTr="000D6E45">
        <w:trPr>
          <w:trHeight w:val="818"/>
        </w:trPr>
        <w:tc>
          <w:tcPr>
            <w:tcW w:w="8725" w:type="dxa"/>
            <w:gridSpan w:val="5"/>
          </w:tcPr>
          <w:p w14:paraId="0D0C4CAA" w14:textId="77777777" w:rsidR="008F49B0" w:rsidRPr="005039F6" w:rsidRDefault="008F49B0" w:rsidP="000D6E45">
            <w:pPr>
              <w:rPr>
                <w:color w:val="000000" w:themeColor="text1"/>
                <w:sz w:val="24"/>
                <w:szCs w:val="24"/>
              </w:rPr>
            </w:pPr>
            <w:r w:rsidRPr="005039F6">
              <w:rPr>
                <w:color w:val="000000" w:themeColor="text1"/>
                <w:sz w:val="24"/>
                <w:szCs w:val="24"/>
              </w:rPr>
              <w:lastRenderedPageBreak/>
              <w:t>Summary of external supervisor’s (if any) experience and expertise</w:t>
            </w:r>
          </w:p>
          <w:p w14:paraId="2BE5C1F8" w14:textId="77777777" w:rsidR="008F49B0" w:rsidRDefault="008F49B0" w:rsidP="000D6E45">
            <w:pPr>
              <w:pStyle w:val="ListParagraph"/>
              <w:ind w:left="0"/>
              <w:rPr>
                <w:color w:val="000000" w:themeColor="text1"/>
                <w:sz w:val="24"/>
                <w:szCs w:val="24"/>
              </w:rPr>
            </w:pPr>
          </w:p>
          <w:p w14:paraId="284F0104" w14:textId="77777777" w:rsidR="008F49B0" w:rsidRPr="002E7745" w:rsidRDefault="008F49B0" w:rsidP="000D6E45">
            <w:pPr>
              <w:pStyle w:val="ListParagraph"/>
              <w:ind w:left="0"/>
              <w:rPr>
                <w:color w:val="000000" w:themeColor="text1"/>
                <w:sz w:val="24"/>
                <w:szCs w:val="24"/>
              </w:rPr>
            </w:pPr>
          </w:p>
        </w:tc>
      </w:tr>
    </w:tbl>
    <w:p w14:paraId="796117CA" w14:textId="401E2C80" w:rsidR="00D7259E" w:rsidRDefault="003B2915" w:rsidP="003B2915">
      <w:pPr>
        <w:rPr>
          <w:rFonts w:ascii="Calibri" w:eastAsia="MS Mincho" w:hAnsi="Calibri" w:cs="Iskoola Pota"/>
          <w:b/>
          <w:sz w:val="26"/>
          <w:szCs w:val="26"/>
          <w:u w:val="single"/>
          <w:lang w:eastAsia="en-US" w:bidi="si-LK"/>
        </w:rPr>
      </w:pPr>
      <w:r>
        <w:rPr>
          <w:color w:val="000000" w:themeColor="text1"/>
          <w:sz w:val="24"/>
          <w:szCs w:val="24"/>
        </w:rPr>
        <w:tab/>
      </w:r>
    </w:p>
    <w:sectPr w:rsidR="00D7259E" w:rsidSect="00DF1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70CCE" w14:textId="77777777" w:rsidR="00FD0D45" w:rsidRDefault="00FD0D45" w:rsidP="00BD4174">
      <w:pPr>
        <w:spacing w:after="0" w:line="240" w:lineRule="auto"/>
      </w:pPr>
      <w:r>
        <w:separator/>
      </w:r>
    </w:p>
  </w:endnote>
  <w:endnote w:type="continuationSeparator" w:id="0">
    <w:p w14:paraId="54074707" w14:textId="77777777" w:rsidR="00FD0D45" w:rsidRDefault="00FD0D45" w:rsidP="00BD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DE86" w14:textId="77777777" w:rsidR="00370175" w:rsidRDefault="003701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565821"/>
      <w:docPartObj>
        <w:docPartGallery w:val="Page Numbers (Bottom of Page)"/>
        <w:docPartUnique/>
      </w:docPartObj>
    </w:sdtPr>
    <w:sdtEndPr/>
    <w:sdtContent>
      <w:sdt>
        <w:sdtPr>
          <w:id w:val="-1769616900"/>
          <w:docPartObj>
            <w:docPartGallery w:val="Page Numbers (Top of Page)"/>
            <w:docPartUnique/>
          </w:docPartObj>
        </w:sdtPr>
        <w:sdtEndPr/>
        <w:sdtContent>
          <w:p w14:paraId="7499F4F4" w14:textId="33FD23A5" w:rsidR="002353CC" w:rsidRDefault="002353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F03DE">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03DE">
              <w:rPr>
                <w:b/>
                <w:bCs/>
                <w:noProof/>
              </w:rPr>
              <w:t>6</w:t>
            </w:r>
            <w:r>
              <w:rPr>
                <w:b/>
                <w:bCs/>
                <w:sz w:val="24"/>
                <w:szCs w:val="24"/>
              </w:rPr>
              <w:fldChar w:fldCharType="end"/>
            </w:r>
          </w:p>
        </w:sdtContent>
      </w:sdt>
    </w:sdtContent>
  </w:sdt>
  <w:p w14:paraId="1A928A11" w14:textId="207CFFFB" w:rsidR="008E3B0F" w:rsidRPr="00517CD6" w:rsidRDefault="00F43221" w:rsidP="008E3B0F">
    <w:pPr>
      <w:pStyle w:val="Header"/>
      <w:rPr>
        <w:i/>
        <w:iCs/>
      </w:rPr>
    </w:pPr>
    <w:r>
      <w:rPr>
        <w:i/>
        <w:iCs/>
      </w:rPr>
      <w:t>V2.</w:t>
    </w:r>
    <w:r w:rsidR="00370175">
      <w:rPr>
        <w:i/>
        <w:iCs/>
      </w:rPr>
      <w:t>1</w:t>
    </w:r>
    <w:r>
      <w:rPr>
        <w:i/>
        <w:iCs/>
      </w:rPr>
      <w:t xml:space="preserve"> updated on </w:t>
    </w:r>
    <w:r w:rsidR="00AE6A99">
      <w:rPr>
        <w:i/>
        <w:iCs/>
      </w:rPr>
      <w:t>02</w:t>
    </w:r>
    <w:r w:rsidR="00AE6A99" w:rsidRPr="00AE6A99">
      <w:rPr>
        <w:i/>
        <w:iCs/>
        <w:vertAlign w:val="superscript"/>
      </w:rPr>
      <w:t>nd</w:t>
    </w:r>
    <w:r w:rsidR="00AE6A99">
      <w:rPr>
        <w:i/>
        <w:iCs/>
      </w:rPr>
      <w:t xml:space="preserve"> Dec.</w:t>
    </w:r>
    <w:r>
      <w:rPr>
        <w:i/>
        <w:iCs/>
      </w:rPr>
      <w:t xml:space="preserve">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DF44" w14:textId="77777777" w:rsidR="00370175" w:rsidRDefault="00370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49BF3" w14:textId="77777777" w:rsidR="00FD0D45" w:rsidRDefault="00FD0D45" w:rsidP="00BD4174">
      <w:pPr>
        <w:spacing w:after="0" w:line="240" w:lineRule="auto"/>
      </w:pPr>
      <w:r>
        <w:separator/>
      </w:r>
    </w:p>
  </w:footnote>
  <w:footnote w:type="continuationSeparator" w:id="0">
    <w:p w14:paraId="4742B689" w14:textId="77777777" w:rsidR="00FD0D45" w:rsidRDefault="00FD0D45" w:rsidP="00BD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1699" w14:textId="77777777" w:rsidR="00370175" w:rsidRDefault="003701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7982" w14:textId="00C6750A" w:rsidR="00DA60D0" w:rsidRDefault="000846C3" w:rsidP="00C82598">
    <w:pPr>
      <w:jc w:val="center"/>
      <w:rPr>
        <w:b/>
        <w:bCs/>
        <w:sz w:val="28"/>
        <w:szCs w:val="24"/>
      </w:rPr>
    </w:pPr>
    <w:r w:rsidRPr="00C82598">
      <w:rPr>
        <w:b/>
        <w:bCs/>
        <w:noProof/>
        <w:sz w:val="28"/>
        <w:szCs w:val="24"/>
        <w:lang w:eastAsia="en-US" w:bidi="ar-SA"/>
      </w:rPr>
      <mc:AlternateContent>
        <mc:Choice Requires="wps">
          <w:drawing>
            <wp:anchor distT="45720" distB="45720" distL="114300" distR="114300" simplePos="0" relativeHeight="251661312" behindDoc="0" locked="0" layoutInCell="1" allowOverlap="1" wp14:anchorId="6883855D" wp14:editId="64FD9A94">
              <wp:simplePos x="0" y="0"/>
              <wp:positionH relativeFrom="column">
                <wp:posOffset>2971800</wp:posOffset>
              </wp:positionH>
              <wp:positionV relativeFrom="paragraph">
                <wp:posOffset>-85725</wp:posOffset>
              </wp:positionV>
              <wp:extent cx="2948305" cy="895350"/>
              <wp:effectExtent l="0" t="0" r="234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895350"/>
                      </a:xfrm>
                      <a:prstGeom prst="rect">
                        <a:avLst/>
                      </a:prstGeom>
                      <a:solidFill>
                        <a:srgbClr val="FFFFFF"/>
                      </a:solidFill>
                      <a:ln w="9525">
                        <a:solidFill>
                          <a:srgbClr val="000000"/>
                        </a:solidFill>
                        <a:miter lim="800000"/>
                        <a:headEnd/>
                        <a:tailEnd/>
                      </a:ln>
                    </wps:spPr>
                    <wps:txb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3855D" id="_x0000_t202" coordsize="21600,21600" o:spt="202" path="m,l,21600r21600,l21600,xe">
              <v:stroke joinstyle="miter"/>
              <v:path gradientshapeok="t" o:connecttype="rect"/>
            </v:shapetype>
            <v:shape id="_x0000_s1040" type="#_x0000_t202" style="position:absolute;left:0;text-align:left;margin-left:234pt;margin-top:-6.75pt;width:232.15pt;height:7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">
              <v:textbo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v:textbox>
              <w10:wrap type="square"/>
            </v:shape>
          </w:pict>
        </mc:Fallback>
      </mc:AlternateContent>
    </w:r>
    <w:r w:rsidRPr="008961A4">
      <w:rPr>
        <w:b/>
        <w:bCs/>
        <w:noProof/>
        <w:sz w:val="36"/>
        <w:szCs w:val="32"/>
        <w:lang w:eastAsia="en-US" w:bidi="ar-SA"/>
      </w:rPr>
      <w:drawing>
        <wp:anchor distT="0" distB="0" distL="114300" distR="114300" simplePos="0" relativeHeight="251659264" behindDoc="0" locked="0" layoutInCell="1" allowOverlap="1" wp14:anchorId="78903AC0" wp14:editId="184F3AFA">
          <wp:simplePos x="0" y="0"/>
          <wp:positionH relativeFrom="margin">
            <wp:posOffset>127591</wp:posOffset>
          </wp:positionH>
          <wp:positionV relativeFrom="paragraph">
            <wp:posOffset>31898</wp:posOffset>
          </wp:positionV>
          <wp:extent cx="2562446" cy="691966"/>
          <wp:effectExtent l="0" t="0" r="0" b="0"/>
          <wp:wrapNone/>
          <wp:docPr id="84845308" name="Picture 8484530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14:sizeRelH relativeFrom="margin">
            <wp14:pctWidth>0</wp14:pctWidth>
          </wp14:sizeRelH>
          <wp14:sizeRelV relativeFrom="margin">
            <wp14:pctHeight>0</wp14:pctHeight>
          </wp14:sizeRelV>
        </wp:anchor>
      </w:drawing>
    </w:r>
    <w:r w:rsidR="00DA60D0" w:rsidRPr="008961A4">
      <w:rPr>
        <w:b/>
        <w:bCs/>
        <w:sz w:val="28"/>
        <w:szCs w:val="24"/>
      </w:rPr>
      <w:t xml:space="preserve">       </w:t>
    </w:r>
  </w:p>
  <w:p w14:paraId="137B8A6B" w14:textId="05DB6819" w:rsidR="008E3B0F" w:rsidRDefault="008E3B0F">
    <w:pPr>
      <w:pStyle w:val="Header"/>
    </w:pPr>
  </w:p>
  <w:p w14:paraId="4D354799" w14:textId="1008921D" w:rsidR="007A55DA" w:rsidRDefault="007A55DA">
    <w:pPr>
      <w:pStyle w:val="Header"/>
    </w:pPr>
  </w:p>
  <w:p w14:paraId="7FF7A97E" w14:textId="6F9682FF" w:rsidR="00BD4174" w:rsidRDefault="00BD4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60C1" w14:textId="77777777" w:rsidR="00370175" w:rsidRDefault="003701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184"/>
    <w:multiLevelType w:val="hybridMultilevel"/>
    <w:tmpl w:val="46F46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0808D3"/>
    <w:multiLevelType w:val="hybridMultilevel"/>
    <w:tmpl w:val="6E5E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EA1C04"/>
    <w:multiLevelType w:val="hybridMultilevel"/>
    <w:tmpl w:val="BF4C5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3E1C78"/>
    <w:multiLevelType w:val="hybridMultilevel"/>
    <w:tmpl w:val="D7DA7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817C22"/>
    <w:multiLevelType w:val="hybridMultilevel"/>
    <w:tmpl w:val="68389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5529D6"/>
    <w:multiLevelType w:val="hybridMultilevel"/>
    <w:tmpl w:val="82E2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991D2F"/>
    <w:multiLevelType w:val="hybridMultilevel"/>
    <w:tmpl w:val="71D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EB6BD0"/>
    <w:multiLevelType w:val="hybridMultilevel"/>
    <w:tmpl w:val="56E87E88"/>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0CD346A"/>
    <w:multiLevelType w:val="hybridMultilevel"/>
    <w:tmpl w:val="17687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1563B57"/>
    <w:multiLevelType w:val="hybridMultilevel"/>
    <w:tmpl w:val="6088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1A216D4"/>
    <w:multiLevelType w:val="hybridMultilevel"/>
    <w:tmpl w:val="D3CA891E"/>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533012A6"/>
    <w:multiLevelType w:val="hybridMultilevel"/>
    <w:tmpl w:val="192AAB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6304731"/>
    <w:multiLevelType w:val="hybridMultilevel"/>
    <w:tmpl w:val="18F6F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2E651C"/>
    <w:multiLevelType w:val="multilevel"/>
    <w:tmpl w:val="7B9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468C0"/>
    <w:multiLevelType w:val="hybridMultilevel"/>
    <w:tmpl w:val="DCE253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3375A68"/>
    <w:multiLevelType w:val="hybridMultilevel"/>
    <w:tmpl w:val="085C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5E3837"/>
    <w:multiLevelType w:val="hybridMultilevel"/>
    <w:tmpl w:val="BF4C5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012F32"/>
    <w:multiLevelType w:val="multilevel"/>
    <w:tmpl w:val="B24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94054">
    <w:abstractNumId w:val="16"/>
  </w:num>
  <w:num w:numId="2" w16cid:durableId="1872526884">
    <w:abstractNumId w:val="0"/>
  </w:num>
  <w:num w:numId="3" w16cid:durableId="1970016753">
    <w:abstractNumId w:val="3"/>
  </w:num>
  <w:num w:numId="4" w16cid:durableId="1501654992">
    <w:abstractNumId w:val="8"/>
  </w:num>
  <w:num w:numId="5" w16cid:durableId="1502310025">
    <w:abstractNumId w:val="10"/>
  </w:num>
  <w:num w:numId="6" w16cid:durableId="2058627284">
    <w:abstractNumId w:val="7"/>
  </w:num>
  <w:num w:numId="7" w16cid:durableId="1594127703">
    <w:abstractNumId w:val="4"/>
  </w:num>
  <w:num w:numId="8" w16cid:durableId="1395548953">
    <w:abstractNumId w:val="2"/>
  </w:num>
  <w:num w:numId="9" w16cid:durableId="14077273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8650915">
    <w:abstractNumId w:val="15"/>
  </w:num>
  <w:num w:numId="11" w16cid:durableId="146824345">
    <w:abstractNumId w:val="6"/>
  </w:num>
  <w:num w:numId="12" w16cid:durableId="875393592">
    <w:abstractNumId w:val="5"/>
  </w:num>
  <w:num w:numId="13" w16cid:durableId="10500522">
    <w:abstractNumId w:val="13"/>
  </w:num>
  <w:num w:numId="14" w16cid:durableId="1728919771">
    <w:abstractNumId w:val="17"/>
  </w:num>
  <w:num w:numId="15" w16cid:durableId="130363483">
    <w:abstractNumId w:val="11"/>
  </w:num>
  <w:num w:numId="16" w16cid:durableId="1302928845">
    <w:abstractNumId w:val="14"/>
  </w:num>
  <w:num w:numId="17" w16cid:durableId="1001465974">
    <w:abstractNumId w:val="1"/>
  </w:num>
  <w:num w:numId="18" w16cid:durableId="8365019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E1"/>
    <w:rsid w:val="00031A7F"/>
    <w:rsid w:val="00043D15"/>
    <w:rsid w:val="00060322"/>
    <w:rsid w:val="000769A7"/>
    <w:rsid w:val="000846C3"/>
    <w:rsid w:val="0008489B"/>
    <w:rsid w:val="000850AC"/>
    <w:rsid w:val="0009045B"/>
    <w:rsid w:val="000B59C7"/>
    <w:rsid w:val="000C736A"/>
    <w:rsid w:val="000D0AC7"/>
    <w:rsid w:val="000F100F"/>
    <w:rsid w:val="00111F06"/>
    <w:rsid w:val="00162F44"/>
    <w:rsid w:val="00175703"/>
    <w:rsid w:val="0018578F"/>
    <w:rsid w:val="001A6877"/>
    <w:rsid w:val="001B225D"/>
    <w:rsid w:val="001C6534"/>
    <w:rsid w:val="001F1B32"/>
    <w:rsid w:val="00231304"/>
    <w:rsid w:val="002353CC"/>
    <w:rsid w:val="002632B6"/>
    <w:rsid w:val="002752DF"/>
    <w:rsid w:val="00281308"/>
    <w:rsid w:val="002844E6"/>
    <w:rsid w:val="00285608"/>
    <w:rsid w:val="00285A8E"/>
    <w:rsid w:val="002A2A21"/>
    <w:rsid w:val="002B64E6"/>
    <w:rsid w:val="002D47F2"/>
    <w:rsid w:val="002E7745"/>
    <w:rsid w:val="00300F42"/>
    <w:rsid w:val="00355954"/>
    <w:rsid w:val="00361C72"/>
    <w:rsid w:val="0036460A"/>
    <w:rsid w:val="00370175"/>
    <w:rsid w:val="00376BDE"/>
    <w:rsid w:val="00377ACB"/>
    <w:rsid w:val="00380C59"/>
    <w:rsid w:val="003845D1"/>
    <w:rsid w:val="00384D0E"/>
    <w:rsid w:val="003B2915"/>
    <w:rsid w:val="003B3BCE"/>
    <w:rsid w:val="003C1460"/>
    <w:rsid w:val="003C7F74"/>
    <w:rsid w:val="003D2A28"/>
    <w:rsid w:val="003E0ED3"/>
    <w:rsid w:val="003F0479"/>
    <w:rsid w:val="00401B02"/>
    <w:rsid w:val="00403827"/>
    <w:rsid w:val="00403C68"/>
    <w:rsid w:val="00416682"/>
    <w:rsid w:val="00431B04"/>
    <w:rsid w:val="0043229A"/>
    <w:rsid w:val="00440C29"/>
    <w:rsid w:val="00441902"/>
    <w:rsid w:val="004525C8"/>
    <w:rsid w:val="00454938"/>
    <w:rsid w:val="0045504F"/>
    <w:rsid w:val="00484B41"/>
    <w:rsid w:val="004877DD"/>
    <w:rsid w:val="00494281"/>
    <w:rsid w:val="004A6331"/>
    <w:rsid w:val="004B7F8F"/>
    <w:rsid w:val="004C057F"/>
    <w:rsid w:val="005039F6"/>
    <w:rsid w:val="0054564B"/>
    <w:rsid w:val="00547D92"/>
    <w:rsid w:val="00563261"/>
    <w:rsid w:val="0056529C"/>
    <w:rsid w:val="00595C73"/>
    <w:rsid w:val="005978B2"/>
    <w:rsid w:val="005A536E"/>
    <w:rsid w:val="005B414D"/>
    <w:rsid w:val="005E080D"/>
    <w:rsid w:val="005F2267"/>
    <w:rsid w:val="0064688E"/>
    <w:rsid w:val="0066199C"/>
    <w:rsid w:val="006C2435"/>
    <w:rsid w:val="006D1287"/>
    <w:rsid w:val="006F2C9A"/>
    <w:rsid w:val="007078A9"/>
    <w:rsid w:val="00715B0F"/>
    <w:rsid w:val="00732609"/>
    <w:rsid w:val="007327AA"/>
    <w:rsid w:val="007548F5"/>
    <w:rsid w:val="00760016"/>
    <w:rsid w:val="00764F7B"/>
    <w:rsid w:val="007A0EF9"/>
    <w:rsid w:val="007A19E7"/>
    <w:rsid w:val="007A55DA"/>
    <w:rsid w:val="007A7D6F"/>
    <w:rsid w:val="007C5382"/>
    <w:rsid w:val="007E03FF"/>
    <w:rsid w:val="007F70CE"/>
    <w:rsid w:val="00801FE0"/>
    <w:rsid w:val="0080625A"/>
    <w:rsid w:val="00823C7A"/>
    <w:rsid w:val="008442DF"/>
    <w:rsid w:val="0085696F"/>
    <w:rsid w:val="0087611F"/>
    <w:rsid w:val="00877E8C"/>
    <w:rsid w:val="00892362"/>
    <w:rsid w:val="00893B0B"/>
    <w:rsid w:val="008961A4"/>
    <w:rsid w:val="008A3F7A"/>
    <w:rsid w:val="008B0F22"/>
    <w:rsid w:val="008C3924"/>
    <w:rsid w:val="008C45BB"/>
    <w:rsid w:val="008E17DD"/>
    <w:rsid w:val="008E2F8F"/>
    <w:rsid w:val="008E3B0F"/>
    <w:rsid w:val="008E3B5F"/>
    <w:rsid w:val="008E4F94"/>
    <w:rsid w:val="008F02E0"/>
    <w:rsid w:val="008F49B0"/>
    <w:rsid w:val="00924240"/>
    <w:rsid w:val="00957078"/>
    <w:rsid w:val="009A1DEF"/>
    <w:rsid w:val="009A27BB"/>
    <w:rsid w:val="009A6B2A"/>
    <w:rsid w:val="009A7D6E"/>
    <w:rsid w:val="009B2291"/>
    <w:rsid w:val="009D47D4"/>
    <w:rsid w:val="009E2BAA"/>
    <w:rsid w:val="009F47AF"/>
    <w:rsid w:val="009F7F3C"/>
    <w:rsid w:val="00A039A2"/>
    <w:rsid w:val="00A12EFB"/>
    <w:rsid w:val="00A22DE8"/>
    <w:rsid w:val="00A2339A"/>
    <w:rsid w:val="00A41776"/>
    <w:rsid w:val="00A537C4"/>
    <w:rsid w:val="00A65331"/>
    <w:rsid w:val="00A96817"/>
    <w:rsid w:val="00AA1241"/>
    <w:rsid w:val="00AB482B"/>
    <w:rsid w:val="00AB6922"/>
    <w:rsid w:val="00AC2FE4"/>
    <w:rsid w:val="00AD6E95"/>
    <w:rsid w:val="00AE0BE9"/>
    <w:rsid w:val="00AE313E"/>
    <w:rsid w:val="00AE6A99"/>
    <w:rsid w:val="00B35069"/>
    <w:rsid w:val="00B372F1"/>
    <w:rsid w:val="00B4537C"/>
    <w:rsid w:val="00B5761B"/>
    <w:rsid w:val="00B6640C"/>
    <w:rsid w:val="00B7092E"/>
    <w:rsid w:val="00B82253"/>
    <w:rsid w:val="00B92A21"/>
    <w:rsid w:val="00B97302"/>
    <w:rsid w:val="00BA0FFA"/>
    <w:rsid w:val="00BB31E9"/>
    <w:rsid w:val="00BB505E"/>
    <w:rsid w:val="00BD0AC8"/>
    <w:rsid w:val="00BD4174"/>
    <w:rsid w:val="00BD6C3B"/>
    <w:rsid w:val="00BF03DE"/>
    <w:rsid w:val="00BF7B71"/>
    <w:rsid w:val="00C05C55"/>
    <w:rsid w:val="00C10A74"/>
    <w:rsid w:val="00C11BE3"/>
    <w:rsid w:val="00C12864"/>
    <w:rsid w:val="00C1728D"/>
    <w:rsid w:val="00C45375"/>
    <w:rsid w:val="00C45FBA"/>
    <w:rsid w:val="00C5604C"/>
    <w:rsid w:val="00C7693D"/>
    <w:rsid w:val="00C76FED"/>
    <w:rsid w:val="00C8014C"/>
    <w:rsid w:val="00C82598"/>
    <w:rsid w:val="00CA119A"/>
    <w:rsid w:val="00CC257B"/>
    <w:rsid w:val="00CD5D76"/>
    <w:rsid w:val="00CE0FAE"/>
    <w:rsid w:val="00CE44C3"/>
    <w:rsid w:val="00D02550"/>
    <w:rsid w:val="00D1296C"/>
    <w:rsid w:val="00D204C8"/>
    <w:rsid w:val="00D4116D"/>
    <w:rsid w:val="00D52A48"/>
    <w:rsid w:val="00D621EF"/>
    <w:rsid w:val="00D63D20"/>
    <w:rsid w:val="00D7259E"/>
    <w:rsid w:val="00D913FD"/>
    <w:rsid w:val="00DA0B19"/>
    <w:rsid w:val="00DA60D0"/>
    <w:rsid w:val="00DC5862"/>
    <w:rsid w:val="00DD68F1"/>
    <w:rsid w:val="00DF1446"/>
    <w:rsid w:val="00E032BF"/>
    <w:rsid w:val="00E147F6"/>
    <w:rsid w:val="00E34351"/>
    <w:rsid w:val="00E36B6F"/>
    <w:rsid w:val="00E440C1"/>
    <w:rsid w:val="00E44A81"/>
    <w:rsid w:val="00E45D6B"/>
    <w:rsid w:val="00E467B8"/>
    <w:rsid w:val="00E467FD"/>
    <w:rsid w:val="00E46FC3"/>
    <w:rsid w:val="00E533DB"/>
    <w:rsid w:val="00E54BF0"/>
    <w:rsid w:val="00E57EBF"/>
    <w:rsid w:val="00E71E6C"/>
    <w:rsid w:val="00E76906"/>
    <w:rsid w:val="00EA10D1"/>
    <w:rsid w:val="00EA76DE"/>
    <w:rsid w:val="00EC173C"/>
    <w:rsid w:val="00EF3F8B"/>
    <w:rsid w:val="00F136E8"/>
    <w:rsid w:val="00F420E1"/>
    <w:rsid w:val="00F43221"/>
    <w:rsid w:val="00F533D6"/>
    <w:rsid w:val="00F57F37"/>
    <w:rsid w:val="00F664E1"/>
    <w:rsid w:val="00F73CCA"/>
    <w:rsid w:val="00F81A1D"/>
    <w:rsid w:val="00FA3648"/>
    <w:rsid w:val="00FC2659"/>
    <w:rsid w:val="00FD0D45"/>
    <w:rsid w:val="00FF4980"/>
    <w:rsid w:val="00FF6C6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C1426"/>
  <w15:chartTrackingRefBased/>
  <w15:docId w15:val="{1D3D3858-A6BF-4CC9-B390-5BD365F7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906"/>
    <w:rPr>
      <w:rFonts w:cs="Mangal"/>
    </w:rPr>
  </w:style>
  <w:style w:type="paragraph" w:styleId="Heading1">
    <w:name w:val="heading 1"/>
    <w:basedOn w:val="Normal"/>
    <w:next w:val="Normal"/>
    <w:link w:val="Heading1Char"/>
    <w:uiPriority w:val="9"/>
    <w:qFormat/>
    <w:rsid w:val="0036460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8C3924"/>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E76906"/>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331"/>
    <w:pPr>
      <w:ind w:left="720"/>
      <w:contextualSpacing/>
    </w:pPr>
  </w:style>
  <w:style w:type="table" w:styleId="TableGrid">
    <w:name w:val="Table Grid"/>
    <w:basedOn w:val="TableNormal"/>
    <w:uiPriority w:val="59"/>
    <w:rsid w:val="00A65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4938"/>
    <w:rPr>
      <w:b/>
      <w:bCs/>
    </w:rPr>
  </w:style>
  <w:style w:type="table" w:styleId="LightShading-Accent1">
    <w:name w:val="Light Shading Accent 1"/>
    <w:basedOn w:val="TableNormal"/>
    <w:uiPriority w:val="60"/>
    <w:rsid w:val="00801FE0"/>
    <w:pPr>
      <w:spacing w:after="0" w:line="240" w:lineRule="auto"/>
    </w:pPr>
    <w:rPr>
      <w:color w:val="2F5496" w:themeColor="accent1" w:themeShade="BF"/>
      <w:szCs w:val="22"/>
      <w:lang w:eastAsia="en-US" w:bidi="ta-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D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174"/>
    <w:rPr>
      <w:rFonts w:cs="Mangal"/>
    </w:rPr>
  </w:style>
  <w:style w:type="paragraph" w:styleId="Footer">
    <w:name w:val="footer"/>
    <w:basedOn w:val="Normal"/>
    <w:link w:val="FooterChar"/>
    <w:uiPriority w:val="99"/>
    <w:unhideWhenUsed/>
    <w:rsid w:val="00BD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174"/>
    <w:rPr>
      <w:rFonts w:cs="Mangal"/>
    </w:rPr>
  </w:style>
  <w:style w:type="character" w:customStyle="1" w:styleId="Heading1Char">
    <w:name w:val="Heading 1 Char"/>
    <w:basedOn w:val="DefaultParagraphFont"/>
    <w:link w:val="Heading1"/>
    <w:uiPriority w:val="9"/>
    <w:rsid w:val="0036460A"/>
    <w:rPr>
      <w:rFonts w:asciiTheme="majorHAnsi" w:eastAsiaTheme="majorEastAsia" w:hAnsiTheme="majorHAnsi" w:cstheme="majorBidi"/>
      <w:color w:val="2F5496" w:themeColor="accent1" w:themeShade="BF"/>
      <w:sz w:val="32"/>
      <w:szCs w:val="29"/>
    </w:rPr>
  </w:style>
  <w:style w:type="table" w:customStyle="1" w:styleId="TableGrid1">
    <w:name w:val="Table Grid1"/>
    <w:basedOn w:val="TableNormal"/>
    <w:uiPriority w:val="59"/>
    <w:rsid w:val="00DA0B19"/>
    <w:pPr>
      <w:spacing w:after="0" w:line="240" w:lineRule="auto"/>
    </w:pPr>
    <w:rPr>
      <w:szCs w:val="22"/>
      <w:lang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44C3"/>
    <w:rPr>
      <w:color w:val="808080"/>
    </w:rPr>
  </w:style>
  <w:style w:type="character" w:customStyle="1" w:styleId="Heading3Char">
    <w:name w:val="Heading 3 Char"/>
    <w:basedOn w:val="DefaultParagraphFont"/>
    <w:link w:val="Heading3"/>
    <w:uiPriority w:val="9"/>
    <w:semiHidden/>
    <w:rsid w:val="00E76906"/>
    <w:rPr>
      <w:rFonts w:asciiTheme="majorHAnsi" w:eastAsiaTheme="majorEastAsia" w:hAnsiTheme="majorHAnsi" w:cstheme="majorBidi"/>
      <w:color w:val="1F3763" w:themeColor="accent1" w:themeShade="7F"/>
      <w:sz w:val="24"/>
      <w:szCs w:val="21"/>
    </w:rPr>
  </w:style>
  <w:style w:type="paragraph" w:styleId="NormalWeb">
    <w:name w:val="Normal (Web)"/>
    <w:basedOn w:val="Normal"/>
    <w:uiPriority w:val="99"/>
    <w:semiHidden/>
    <w:unhideWhenUsed/>
    <w:rsid w:val="00E76906"/>
    <w:rPr>
      <w:rFonts w:ascii="Times New Roman" w:hAnsi="Times New Roman"/>
      <w:sz w:val="24"/>
      <w:szCs w:val="21"/>
    </w:rPr>
  </w:style>
  <w:style w:type="character" w:customStyle="1" w:styleId="Heading2Char">
    <w:name w:val="Heading 2 Char"/>
    <w:basedOn w:val="DefaultParagraphFont"/>
    <w:link w:val="Heading2"/>
    <w:uiPriority w:val="9"/>
    <w:semiHidden/>
    <w:rsid w:val="008C3924"/>
    <w:rPr>
      <w:rFonts w:asciiTheme="majorHAnsi" w:eastAsiaTheme="majorEastAsia" w:hAnsiTheme="majorHAnsi" w:cstheme="majorBidi"/>
      <w:color w:val="2F5496" w:themeColor="accent1" w:themeShade="BF"/>
      <w:sz w:val="26"/>
      <w:szCs w:val="23"/>
    </w:rPr>
  </w:style>
  <w:style w:type="paragraph" w:styleId="Bibliography">
    <w:name w:val="Bibliography"/>
    <w:basedOn w:val="Normal"/>
    <w:next w:val="Normal"/>
    <w:uiPriority w:val="37"/>
    <w:unhideWhenUsed/>
    <w:rsid w:val="00EA76DE"/>
  </w:style>
  <w:style w:type="character" w:styleId="Hyperlink">
    <w:name w:val="Hyperlink"/>
    <w:basedOn w:val="DefaultParagraphFont"/>
    <w:uiPriority w:val="99"/>
    <w:unhideWhenUsed/>
    <w:rsid w:val="008B0F22"/>
    <w:rPr>
      <w:color w:val="0563C1" w:themeColor="hyperlink"/>
      <w:u w:val="single"/>
    </w:rPr>
  </w:style>
  <w:style w:type="character" w:styleId="FollowedHyperlink">
    <w:name w:val="FollowedHyperlink"/>
    <w:basedOn w:val="DefaultParagraphFont"/>
    <w:uiPriority w:val="99"/>
    <w:semiHidden/>
    <w:unhideWhenUsed/>
    <w:rsid w:val="008B0F22"/>
    <w:rPr>
      <w:color w:val="954F72" w:themeColor="followedHyperlink"/>
      <w:u w:val="single"/>
    </w:rPr>
  </w:style>
  <w:style w:type="character" w:styleId="UnresolvedMention">
    <w:name w:val="Unresolved Mention"/>
    <w:basedOn w:val="DefaultParagraphFont"/>
    <w:uiPriority w:val="99"/>
    <w:semiHidden/>
    <w:unhideWhenUsed/>
    <w:rsid w:val="00CD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247">
      <w:bodyDiv w:val="1"/>
      <w:marLeft w:val="0"/>
      <w:marRight w:val="0"/>
      <w:marTop w:val="0"/>
      <w:marBottom w:val="0"/>
      <w:divBdr>
        <w:top w:val="none" w:sz="0" w:space="0" w:color="auto"/>
        <w:left w:val="none" w:sz="0" w:space="0" w:color="auto"/>
        <w:bottom w:val="none" w:sz="0" w:space="0" w:color="auto"/>
        <w:right w:val="none" w:sz="0" w:space="0" w:color="auto"/>
      </w:divBdr>
    </w:div>
    <w:div w:id="108669159">
      <w:bodyDiv w:val="1"/>
      <w:marLeft w:val="0"/>
      <w:marRight w:val="0"/>
      <w:marTop w:val="0"/>
      <w:marBottom w:val="0"/>
      <w:divBdr>
        <w:top w:val="none" w:sz="0" w:space="0" w:color="auto"/>
        <w:left w:val="none" w:sz="0" w:space="0" w:color="auto"/>
        <w:bottom w:val="none" w:sz="0" w:space="0" w:color="auto"/>
        <w:right w:val="none" w:sz="0" w:space="0" w:color="auto"/>
      </w:divBdr>
    </w:div>
    <w:div w:id="119567431">
      <w:bodyDiv w:val="1"/>
      <w:marLeft w:val="0"/>
      <w:marRight w:val="0"/>
      <w:marTop w:val="0"/>
      <w:marBottom w:val="0"/>
      <w:divBdr>
        <w:top w:val="none" w:sz="0" w:space="0" w:color="auto"/>
        <w:left w:val="none" w:sz="0" w:space="0" w:color="auto"/>
        <w:bottom w:val="none" w:sz="0" w:space="0" w:color="auto"/>
        <w:right w:val="none" w:sz="0" w:space="0" w:color="auto"/>
      </w:divBdr>
    </w:div>
    <w:div w:id="261106487">
      <w:bodyDiv w:val="1"/>
      <w:marLeft w:val="0"/>
      <w:marRight w:val="0"/>
      <w:marTop w:val="0"/>
      <w:marBottom w:val="0"/>
      <w:divBdr>
        <w:top w:val="none" w:sz="0" w:space="0" w:color="auto"/>
        <w:left w:val="none" w:sz="0" w:space="0" w:color="auto"/>
        <w:bottom w:val="none" w:sz="0" w:space="0" w:color="auto"/>
        <w:right w:val="none" w:sz="0" w:space="0" w:color="auto"/>
      </w:divBdr>
    </w:div>
    <w:div w:id="476267419">
      <w:bodyDiv w:val="1"/>
      <w:marLeft w:val="0"/>
      <w:marRight w:val="0"/>
      <w:marTop w:val="0"/>
      <w:marBottom w:val="0"/>
      <w:divBdr>
        <w:top w:val="none" w:sz="0" w:space="0" w:color="auto"/>
        <w:left w:val="none" w:sz="0" w:space="0" w:color="auto"/>
        <w:bottom w:val="none" w:sz="0" w:space="0" w:color="auto"/>
        <w:right w:val="none" w:sz="0" w:space="0" w:color="auto"/>
      </w:divBdr>
    </w:div>
    <w:div w:id="668405955">
      <w:bodyDiv w:val="1"/>
      <w:marLeft w:val="0"/>
      <w:marRight w:val="0"/>
      <w:marTop w:val="0"/>
      <w:marBottom w:val="0"/>
      <w:divBdr>
        <w:top w:val="none" w:sz="0" w:space="0" w:color="auto"/>
        <w:left w:val="none" w:sz="0" w:space="0" w:color="auto"/>
        <w:bottom w:val="none" w:sz="0" w:space="0" w:color="auto"/>
        <w:right w:val="none" w:sz="0" w:space="0" w:color="auto"/>
      </w:divBdr>
    </w:div>
    <w:div w:id="952322186">
      <w:bodyDiv w:val="1"/>
      <w:marLeft w:val="0"/>
      <w:marRight w:val="0"/>
      <w:marTop w:val="0"/>
      <w:marBottom w:val="0"/>
      <w:divBdr>
        <w:top w:val="none" w:sz="0" w:space="0" w:color="auto"/>
        <w:left w:val="none" w:sz="0" w:space="0" w:color="auto"/>
        <w:bottom w:val="none" w:sz="0" w:space="0" w:color="auto"/>
        <w:right w:val="none" w:sz="0" w:space="0" w:color="auto"/>
      </w:divBdr>
    </w:div>
    <w:div w:id="962886447">
      <w:bodyDiv w:val="1"/>
      <w:marLeft w:val="0"/>
      <w:marRight w:val="0"/>
      <w:marTop w:val="0"/>
      <w:marBottom w:val="0"/>
      <w:divBdr>
        <w:top w:val="none" w:sz="0" w:space="0" w:color="auto"/>
        <w:left w:val="none" w:sz="0" w:space="0" w:color="auto"/>
        <w:bottom w:val="none" w:sz="0" w:space="0" w:color="auto"/>
        <w:right w:val="none" w:sz="0" w:space="0" w:color="auto"/>
      </w:divBdr>
    </w:div>
    <w:div w:id="1056514338">
      <w:bodyDiv w:val="1"/>
      <w:marLeft w:val="0"/>
      <w:marRight w:val="0"/>
      <w:marTop w:val="0"/>
      <w:marBottom w:val="0"/>
      <w:divBdr>
        <w:top w:val="none" w:sz="0" w:space="0" w:color="auto"/>
        <w:left w:val="none" w:sz="0" w:space="0" w:color="auto"/>
        <w:bottom w:val="none" w:sz="0" w:space="0" w:color="auto"/>
        <w:right w:val="none" w:sz="0" w:space="0" w:color="auto"/>
      </w:divBdr>
    </w:div>
    <w:div w:id="1219631189">
      <w:bodyDiv w:val="1"/>
      <w:marLeft w:val="0"/>
      <w:marRight w:val="0"/>
      <w:marTop w:val="0"/>
      <w:marBottom w:val="0"/>
      <w:divBdr>
        <w:top w:val="none" w:sz="0" w:space="0" w:color="auto"/>
        <w:left w:val="none" w:sz="0" w:space="0" w:color="auto"/>
        <w:bottom w:val="none" w:sz="0" w:space="0" w:color="auto"/>
        <w:right w:val="none" w:sz="0" w:space="0" w:color="auto"/>
      </w:divBdr>
    </w:div>
    <w:div w:id="1316564853">
      <w:bodyDiv w:val="1"/>
      <w:marLeft w:val="0"/>
      <w:marRight w:val="0"/>
      <w:marTop w:val="0"/>
      <w:marBottom w:val="0"/>
      <w:divBdr>
        <w:top w:val="none" w:sz="0" w:space="0" w:color="auto"/>
        <w:left w:val="none" w:sz="0" w:space="0" w:color="auto"/>
        <w:bottom w:val="none" w:sz="0" w:space="0" w:color="auto"/>
        <w:right w:val="none" w:sz="0" w:space="0" w:color="auto"/>
      </w:divBdr>
    </w:div>
    <w:div w:id="1400444541">
      <w:bodyDiv w:val="1"/>
      <w:marLeft w:val="0"/>
      <w:marRight w:val="0"/>
      <w:marTop w:val="0"/>
      <w:marBottom w:val="0"/>
      <w:divBdr>
        <w:top w:val="none" w:sz="0" w:space="0" w:color="auto"/>
        <w:left w:val="none" w:sz="0" w:space="0" w:color="auto"/>
        <w:bottom w:val="none" w:sz="0" w:space="0" w:color="auto"/>
        <w:right w:val="none" w:sz="0" w:space="0" w:color="auto"/>
      </w:divBdr>
    </w:div>
    <w:div w:id="1403870590">
      <w:bodyDiv w:val="1"/>
      <w:marLeft w:val="0"/>
      <w:marRight w:val="0"/>
      <w:marTop w:val="0"/>
      <w:marBottom w:val="0"/>
      <w:divBdr>
        <w:top w:val="none" w:sz="0" w:space="0" w:color="auto"/>
        <w:left w:val="none" w:sz="0" w:space="0" w:color="auto"/>
        <w:bottom w:val="none" w:sz="0" w:space="0" w:color="auto"/>
        <w:right w:val="none" w:sz="0" w:space="0" w:color="auto"/>
      </w:divBdr>
    </w:div>
    <w:div w:id="1547568744">
      <w:bodyDiv w:val="1"/>
      <w:marLeft w:val="0"/>
      <w:marRight w:val="0"/>
      <w:marTop w:val="0"/>
      <w:marBottom w:val="0"/>
      <w:divBdr>
        <w:top w:val="none" w:sz="0" w:space="0" w:color="auto"/>
        <w:left w:val="none" w:sz="0" w:space="0" w:color="auto"/>
        <w:bottom w:val="none" w:sz="0" w:space="0" w:color="auto"/>
        <w:right w:val="none" w:sz="0" w:space="0" w:color="auto"/>
      </w:divBdr>
    </w:div>
    <w:div w:id="1598633089">
      <w:bodyDiv w:val="1"/>
      <w:marLeft w:val="0"/>
      <w:marRight w:val="0"/>
      <w:marTop w:val="0"/>
      <w:marBottom w:val="0"/>
      <w:divBdr>
        <w:top w:val="none" w:sz="0" w:space="0" w:color="auto"/>
        <w:left w:val="none" w:sz="0" w:space="0" w:color="auto"/>
        <w:bottom w:val="none" w:sz="0" w:space="0" w:color="auto"/>
        <w:right w:val="none" w:sz="0" w:space="0" w:color="auto"/>
      </w:divBdr>
    </w:div>
    <w:div w:id="1612054868">
      <w:bodyDiv w:val="1"/>
      <w:marLeft w:val="0"/>
      <w:marRight w:val="0"/>
      <w:marTop w:val="0"/>
      <w:marBottom w:val="0"/>
      <w:divBdr>
        <w:top w:val="none" w:sz="0" w:space="0" w:color="auto"/>
        <w:left w:val="none" w:sz="0" w:space="0" w:color="auto"/>
        <w:bottom w:val="none" w:sz="0" w:space="0" w:color="auto"/>
        <w:right w:val="none" w:sz="0" w:space="0" w:color="auto"/>
      </w:divBdr>
    </w:div>
    <w:div w:id="1649243081">
      <w:bodyDiv w:val="1"/>
      <w:marLeft w:val="0"/>
      <w:marRight w:val="0"/>
      <w:marTop w:val="0"/>
      <w:marBottom w:val="0"/>
      <w:divBdr>
        <w:top w:val="none" w:sz="0" w:space="0" w:color="auto"/>
        <w:left w:val="none" w:sz="0" w:space="0" w:color="auto"/>
        <w:bottom w:val="none" w:sz="0" w:space="0" w:color="auto"/>
        <w:right w:val="none" w:sz="0" w:space="0" w:color="auto"/>
      </w:divBdr>
    </w:div>
    <w:div w:id="1732193417">
      <w:bodyDiv w:val="1"/>
      <w:marLeft w:val="0"/>
      <w:marRight w:val="0"/>
      <w:marTop w:val="0"/>
      <w:marBottom w:val="0"/>
      <w:divBdr>
        <w:top w:val="none" w:sz="0" w:space="0" w:color="auto"/>
        <w:left w:val="none" w:sz="0" w:space="0" w:color="auto"/>
        <w:bottom w:val="none" w:sz="0" w:space="0" w:color="auto"/>
        <w:right w:val="none" w:sz="0" w:space="0" w:color="auto"/>
      </w:divBdr>
    </w:div>
    <w:div w:id="1944415926">
      <w:bodyDiv w:val="1"/>
      <w:marLeft w:val="0"/>
      <w:marRight w:val="0"/>
      <w:marTop w:val="0"/>
      <w:marBottom w:val="0"/>
      <w:divBdr>
        <w:top w:val="none" w:sz="0" w:space="0" w:color="auto"/>
        <w:left w:val="none" w:sz="0" w:space="0" w:color="auto"/>
        <w:bottom w:val="none" w:sz="0" w:space="0" w:color="auto"/>
        <w:right w:val="none" w:sz="0" w:space="0" w:color="auto"/>
      </w:divBdr>
    </w:div>
    <w:div w:id="1950157721">
      <w:bodyDiv w:val="1"/>
      <w:marLeft w:val="0"/>
      <w:marRight w:val="0"/>
      <w:marTop w:val="0"/>
      <w:marBottom w:val="0"/>
      <w:divBdr>
        <w:top w:val="none" w:sz="0" w:space="0" w:color="auto"/>
        <w:left w:val="none" w:sz="0" w:space="0" w:color="auto"/>
        <w:bottom w:val="none" w:sz="0" w:space="0" w:color="auto"/>
        <w:right w:val="none" w:sz="0" w:space="0" w:color="auto"/>
      </w:divBdr>
    </w:div>
    <w:div w:id="1993438368">
      <w:bodyDiv w:val="1"/>
      <w:marLeft w:val="0"/>
      <w:marRight w:val="0"/>
      <w:marTop w:val="0"/>
      <w:marBottom w:val="0"/>
      <w:divBdr>
        <w:top w:val="none" w:sz="0" w:space="0" w:color="auto"/>
        <w:left w:val="none" w:sz="0" w:space="0" w:color="auto"/>
        <w:bottom w:val="none" w:sz="0" w:space="0" w:color="auto"/>
        <w:right w:val="none" w:sz="0" w:space="0" w:color="auto"/>
      </w:divBdr>
    </w:div>
    <w:div w:id="200816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full/10.1155/2022/5356563" TargetMode="External"/><Relationship Id="rId18" Type="http://schemas.openxmlformats.org/officeDocument/2006/relationships/hyperlink" Target="https://ieeexplore.ieee.org/abstract/document/9606077" TargetMode="External"/><Relationship Id="rId26" Type="http://schemas.openxmlformats.org/officeDocument/2006/relationships/hyperlink" Target="https://www.taylorfrancis.com/chapters/edit/10.1201/9781003716389-54/artificial-intelligence-real-time-weather-forecasting-using-neural-networks-surender-kumar-sharma-dileep-kumar-pandiya-vilas-ramrao-joshi-payal-bansal-deepak-sharma" TargetMode="External"/><Relationship Id="rId39" Type="http://schemas.openxmlformats.org/officeDocument/2006/relationships/theme" Target="theme/theme1.xml"/><Relationship Id="rId21" Type="http://schemas.openxmlformats.org/officeDocument/2006/relationships/hyperlink" Target="https://journals.vilniustech.lt/index.php/Aviation/article/view/25334"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ieeexplore.ieee.org/abstract/document/9606077" TargetMode="External"/><Relationship Id="rId17" Type="http://schemas.openxmlformats.org/officeDocument/2006/relationships/hyperlink" Target="https://ieeexplore.ieee.org/abstract/document/6038085" TargetMode="External"/><Relationship Id="rId25" Type="http://schemas.openxmlformats.org/officeDocument/2006/relationships/hyperlink" Target="https://journals.ametsoc.org/view/journals/mwre/146/11/mwr-d-18-0187.1.xml" TargetMode="External"/><Relationship Id="rId33" Type="http://schemas.openxmlformats.org/officeDocument/2006/relationships/footer" Target="footer1.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proceedings.neurips.cc/paper/2015/hash/07563a3fe3bbe7e3ba84431ad9d055af-Abstract.html" TargetMode="External"/><Relationship Id="rId20" Type="http://schemas.openxmlformats.org/officeDocument/2006/relationships/hyperlink" Target="https://link.springer.com/article/10.1007/s00024-019-02168-6"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eeexplore.ieee.org/abstract/document/6038085" TargetMode="External"/><Relationship Id="rId24" Type="http://schemas.openxmlformats.org/officeDocument/2006/relationships/hyperlink" Target="https://gmd.copernicus.org/articles/11/3999/2018/"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journals.vilniustech.lt/index.php/Aviation/article/view/25334" TargetMode="External"/><Relationship Id="rId23" Type="http://schemas.openxmlformats.org/officeDocument/2006/relationships/hyperlink" Target="https://www.taylorfrancis.com/chapters/edit/10.1201/9781003716389-54/artificial-intelligence-real-time-weather-forecasting-using-neural-networks-surender-kumar-sharma-dileep-kumar-pandiya-vilas-ramrao-joshi-payal-bansal-deepak-sharma" TargetMode="External"/><Relationship Id="rId28" Type="http://schemas.openxmlformats.org/officeDocument/2006/relationships/hyperlink" Target="https://journals.ametsoc.org/view/journals/mwre/146/11/mwr-d-18-0187.1.xml" TargetMode="Externa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onlinelibrary.wiley.com/doi/full/10.1155/2022/5356563"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nk.springer.com/article/10.1007/s00024-019-02168-6" TargetMode="External"/><Relationship Id="rId22" Type="http://schemas.openxmlformats.org/officeDocument/2006/relationships/hyperlink" Target="https://proceedings.neurips.cc/paper/2015/hash/07563a3fe3bbe7e3ba84431ad9d055af-Abstract.html" TargetMode="External"/><Relationship Id="rId27" Type="http://schemas.openxmlformats.org/officeDocument/2006/relationships/hyperlink" Target="https://gmd.copernicus.org/articles/11/3999/2018/" TargetMode="External"/><Relationship Id="rId30" Type="http://schemas.openxmlformats.org/officeDocument/2006/relationships/image" Target="media/image10.png"/><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2FF144134A4ECA97E2CB7FE032F92E"/>
        <w:category>
          <w:name w:val="General"/>
          <w:gallery w:val="placeholder"/>
        </w:category>
        <w:types>
          <w:type w:val="bbPlcHdr"/>
        </w:types>
        <w:behaviors>
          <w:behavior w:val="content"/>
        </w:behaviors>
        <w:guid w:val="{4B5467A3-95A3-46C6-AB99-754B12530755}"/>
      </w:docPartPr>
      <w:docPartBody>
        <w:p w:rsidR="00F92705" w:rsidRDefault="00425455" w:rsidP="00425455">
          <w:pPr>
            <w:pStyle w:val="332FF144134A4ECA97E2CB7FE032F92E"/>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9F"/>
    <w:rsid w:val="000014CA"/>
    <w:rsid w:val="000152CB"/>
    <w:rsid w:val="00027723"/>
    <w:rsid w:val="000769A7"/>
    <w:rsid w:val="000C736A"/>
    <w:rsid w:val="00184AAB"/>
    <w:rsid w:val="00231304"/>
    <w:rsid w:val="00241A6D"/>
    <w:rsid w:val="00384D0E"/>
    <w:rsid w:val="00425455"/>
    <w:rsid w:val="0078005B"/>
    <w:rsid w:val="007B7B1B"/>
    <w:rsid w:val="008442DF"/>
    <w:rsid w:val="008E6D33"/>
    <w:rsid w:val="009A27BB"/>
    <w:rsid w:val="009E49AE"/>
    <w:rsid w:val="00A12EFB"/>
    <w:rsid w:val="00A51221"/>
    <w:rsid w:val="00A54174"/>
    <w:rsid w:val="00A623FD"/>
    <w:rsid w:val="00A8144F"/>
    <w:rsid w:val="00AB1360"/>
    <w:rsid w:val="00B76A86"/>
    <w:rsid w:val="00BD5736"/>
    <w:rsid w:val="00C0429F"/>
    <w:rsid w:val="00C11BE3"/>
    <w:rsid w:val="00DC619D"/>
    <w:rsid w:val="00E34351"/>
    <w:rsid w:val="00E424E1"/>
    <w:rsid w:val="00EF3F8B"/>
    <w:rsid w:val="00F92705"/>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5455"/>
    <w:rPr>
      <w:color w:val="808080"/>
    </w:rPr>
  </w:style>
  <w:style w:type="paragraph" w:customStyle="1" w:styleId="332FF144134A4ECA97E2CB7FE032F92E">
    <w:name w:val="332FF144134A4ECA97E2CB7FE032F92E"/>
    <w:rsid w:val="00425455"/>
    <w:pPr>
      <w:spacing w:line="278" w:lineRule="auto"/>
    </w:pPr>
    <w:rPr>
      <w:kern w:val="2"/>
      <w:sz w:val="24"/>
      <w:szCs w:val="24"/>
      <w:lang w:eastAsia="en-US" w:bidi="ar-S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d1b4586-1b3c-4e92-afb2-c20679b3bea6" xsi:nil="true"/>
    <lcf76f155ced4ddcb4097134ff3c332f xmlns="087776fc-c1b8-4b09-b95a-0bd889ae4ba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D3C7D5BBD931459A7509E92332A155" ma:contentTypeVersion="8" ma:contentTypeDescription="Create a new document." ma:contentTypeScope="" ma:versionID="5b23f426d15c4ed8ac7fcaf225e19400">
  <xsd:schema xmlns:xsd="http://www.w3.org/2001/XMLSchema" xmlns:xs="http://www.w3.org/2001/XMLSchema" xmlns:p="http://schemas.microsoft.com/office/2006/metadata/properties" xmlns:ns2="087776fc-c1b8-4b09-b95a-0bd889ae4ba9" xmlns:ns3="5d1b4586-1b3c-4e92-afb2-c20679b3bea6" targetNamespace="http://schemas.microsoft.com/office/2006/metadata/properties" ma:root="true" ma:fieldsID="9bdcdfaad32dc6f0f5bb5e71b18cfc07" ns2:_="" ns3:_="">
    <xsd:import namespace="087776fc-c1b8-4b09-b95a-0bd889ae4ba9"/>
    <xsd:import namespace="5d1b4586-1b3c-4e92-afb2-c20679b3be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776fc-c1b8-4b09-b95a-0bd889ae4b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b4586-1b3c-4e92-afb2-c20679b3be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1146877-2db6-4c14-b746-0d471cf14ec6}" ma:internalName="TaxCatchAll" ma:showField="CatchAllData" ma:web="5d1b4586-1b3c-4e92-afb2-c20679b3be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AMA11</b:Tag>
    <b:SourceType>Book</b:SourceType>
    <b:Guid>{E0B69100-9D50-40D2-8067-4C63CDCE0492}</b:Guid>
    <b:Author>
      <b:Author>
        <b:NameList>
          <b:Person>
            <b:Last>Wickramagamage</b:Last>
            <b:First>A.M.A.H.</b:First>
            <b:Middle>Perera and</b:Middle>
          </b:Person>
        </b:NameList>
      </b:Author>
    </b:Author>
    <b:Title>Monsoon Rainfall Forecasting in Sri Lanaka Using Artificial Neural Networks</b:Title>
    <b:Year>2011</b:Year>
    <b:RefOrder>1</b:RefOrder>
  </b:Source>
  <b:Source>
    <b:Tag>Jay21</b:Tag>
    <b:SourceType>Book</b:SourceType>
    <b:Guid>{8C8690B8-1AFC-421F-A2B4-E23934B3EA2E}</b:Guid>
    <b:Author>
      <b:Author>
        <b:NameList>
          <b:Person>
            <b:Last>Jayawardena</b:Last>
            <b:First>S.</b:First>
            <b:Middle>K.</b:Middle>
          </b:Person>
        </b:NameList>
      </b:Author>
    </b:Author>
    <b:Title>Machine Learning Based Weather Prediction Model for Short Term Weather Prediction in Sri Lanka</b:Title>
    <b:Year>2021</b:Year>
    <b:RefOrder>2</b:RefOrder>
  </b:Source>
  <b:Source>
    <b:Tag>Wan22</b:Tag>
    <b:SourceType>JournalArticle</b:SourceType>
    <b:Guid>{74353658-390A-4833-BF1C-D7C57922551A}</b:Guid>
    <b:Author>
      <b:Author>
        <b:NameList>
          <b:Person>
            <b:Last>Wang</b:Last>
            <b:First>Z.</b:First>
          </b:Person>
        </b:NameList>
      </b:Author>
    </b:Author>
    <b:Title>Analysis of the Most Common Aviation Weather Hazard and Its Key Mechanisms over the Yangon Flight Information Region</b:Title>
    <b:Year>2022</b:Year>
    <b:JournalName>Journal of Meteorology</b:JournalName>
    <b:RefOrder>3</b:RefOrder>
  </b:Source>
  <b:Source>
    <b:Tag>Jay</b:Tag>
    <b:SourceType>JournalArticle</b:SourceType>
    <b:Guid>{2C81B209-8F91-4CE5-8E4A-06DE05BB4CA1}</b:Guid>
    <b:Author>
      <b:Author>
        <b:NameList>
          <b:Person>
            <b:Last>Jayasinghe</b:Last>
            <b:First>R.</b:First>
          </b:Person>
        </b:NameList>
      </b:Author>
    </b:Author>
    <b:Title>Climatology of Lightning Activities over Bandaranaike International Airport in Sri Lanka</b:Title>
    <b:JournalName>Atmospheric Research Study</b:JournalName>
    <b:RefOrder>4</b:RefOrder>
  </b:Source>
  <b:Source>
    <b:Tag>HWe19</b:Tag>
    <b:SourceType>JournalArticle</b:SourceType>
    <b:Guid>{745DD008-950A-4E4D-ACD6-03692A3E7AE7}</b:Guid>
    <b:Author>
      <b:Author>
        <b:NameList>
          <b:Person>
            <b:Last>Sprenger</b:Last>
            <b:First>H.</b:First>
            <b:Middle>Wernli and M.</b:Middle>
          </b:Person>
        </b:NameList>
      </b:Author>
    </b:Author>
    <b:Title>A Review of High Impact Weather for Aviation Meteorology</b:Title>
    <b:JournalName>Pure and Applied Geophysics, Springer</b:JournalName>
    <b:Year>2019</b:Year>
    <b:RefOrder>5</b:RefOrder>
  </b:Source>
  <b:Source>
    <b:Tag>SRJ24</b:Tag>
    <b:SourceType>JournalArticle</b:SourceType>
    <b:Guid>{371F25E8-C3CD-46CB-BFB6-4B9A27FC7B0E}</b:Guid>
    <b:Author>
      <b:Author>
        <b:NameList>
          <b:Person>
            <b:Last>Jeong</b:Last>
            <b:First>S.</b:First>
            <b:Middle>R.</b:Middle>
          </b:Person>
        </b:NameList>
      </b:Author>
    </b:Author>
    <b:Title>AI Framework for Automated Terminal Aerodrome Forecasting</b:Title>
    <b:JournalName>Aviation Journal</b:JournalName>
    <b:Year>2024</b:Year>
    <b:RefOrder>6</b:RefOrder>
  </b:Source>
  <b:Source>
    <b:Tag>XSh15</b:Tag>
    <b:SourceType>JournalArticle</b:SourceType>
    <b:Guid>{543E8CB9-F81A-468A-A3A9-710EB1A89A39}</b:Guid>
    <b:Author>
      <b:Author>
        <b:NameList>
          <b:Person>
            <b:Last>Shi</b:Last>
            <b:First>X.</b:First>
          </b:Person>
        </b:NameList>
      </b:Author>
    </b:Author>
    <b:Title>Convolutional LSTM Network: A Machine Learning Approach for Precipitation Nowcasting</b:Title>
    <b:JournalName>NIPS</b:JournalName>
    <b:Year>2015</b:Year>
    <b:RefOrder>7</b:RefOrder>
  </b:Source>
  <b:Source>
    <b:Tag>MCh20</b:Tag>
    <b:SourceType>JournalArticle</b:SourceType>
    <b:Guid>{CE297F32-C2EE-4753-9274-35875E980893}</b:Guid>
    <b:Author>
      <b:Author>
        <b:NameList>
          <b:Person>
            <b:Last>Chen</b:Last>
            <b:First>M.</b:First>
          </b:Person>
        </b:NameList>
      </b:Author>
    </b:Author>
    <b:Title>Deep Learning for Weather Forecasting: A Review</b:Title>
    <b:JournalName>Atmospheric Research</b:JournalName>
    <b:Year>2020</b:Year>
    <b:RefOrder>8</b:RefOrder>
  </b:Source>
  <b:Source>
    <b:Tag>JDu18</b:Tag>
    <b:SourceType>JournalArticle</b:SourceType>
    <b:Guid>{870A4B14-3546-4AFE-B50C-D224CD5EC881}</b:Guid>
    <b:Author>
      <b:Author>
        <b:NameList>
          <b:Person>
            <b:Last>Bauer</b:Last>
            <b:First>J.</b:First>
            <b:Middle>Dueben and P.</b:Middle>
          </b:Person>
        </b:NameList>
      </b:Author>
    </b:Author>
    <b:Title>Challenges and Design Choices for Global Weather and Climate Models Based on Machine Learning</b:Title>
    <b:JournalName>Geoscientific Model Development</b:JournalName>
    <b:Year>2018</b:Year>
    <b:RefOrder>9</b:RefOrder>
  </b:Source>
  <b:Source>
    <b:Tag>YRa18</b:Tag>
    <b:SourceType>JournalArticle</b:SourceType>
    <b:Guid>{D269D0CA-59C7-4A30-AE83-31BC5925DB2B}</b:Guid>
    <b:Author>
      <b:Author>
        <b:NameList>
          <b:Person>
            <b:Last>Lerch</b:Last>
            <b:First>Y.</b:First>
            <b:Middle>Rasp and S.</b:Middle>
          </b:Person>
        </b:NameList>
      </b:Author>
    </b:Author>
    <b:Title>Neural Networks for Postprocessing Ensemble Weather Forecasts</b:Title>
    <b:JournalName>Monthly Weather Review</b:JournalName>
    <b:Year>2018</b:Year>
    <b:RefOrder>10</b:RefOrder>
  </b:Source>
  <b:Source>
    <b:Tag>Bau18</b:Tag>
    <b:SourceType>ArticleInAPeriodical</b:SourceType>
    <b:Guid>{C6087B4C-595B-477D-928F-DEAFD7E4CA58}</b:Guid>
    <b:Author>
      <b:Author>
        <b:NameList>
          <b:Person>
            <b:Last>Bauer</b:Last>
            <b:First>J.</b:First>
            <b:Middle>Dueben and P.</b:Middle>
          </b:Person>
        </b:NameList>
      </b:Author>
    </b:Author>
    <b:Title>Challenges and Design Choices for Global Weather and Climate Models Based on Machine Learning</b:Title>
    <b:Year>2018</b:Year>
    <b:PeriodicalTitle>Geoscientific Model Development</b:PeriodicalTitle>
    <b:RefOrder>11</b:RefOrder>
  </b:Source>
</b:Sources>
</file>

<file path=customXml/itemProps1.xml><?xml version="1.0" encoding="utf-8"?>
<ds:datastoreItem xmlns:ds="http://schemas.openxmlformats.org/officeDocument/2006/customXml" ds:itemID="{42D2EB93-7D3F-4E14-9D00-FCA0580E8E4F}">
  <ds:schemaRefs>
    <ds:schemaRef ds:uri="http://schemas.microsoft.com/sharepoint/v3/contenttype/forms"/>
  </ds:schemaRefs>
</ds:datastoreItem>
</file>

<file path=customXml/itemProps2.xml><?xml version="1.0" encoding="utf-8"?>
<ds:datastoreItem xmlns:ds="http://schemas.openxmlformats.org/officeDocument/2006/customXml" ds:itemID="{666D3A2D-F2A8-448E-AD22-87614B7D02E2}">
  <ds:schemaRefs>
    <ds:schemaRef ds:uri="http://schemas.microsoft.com/office/2006/metadata/properties"/>
    <ds:schemaRef ds:uri="http://schemas.microsoft.com/office/infopath/2007/PartnerControls"/>
    <ds:schemaRef ds:uri="http://schemas.microsoft.com/office/2006/documentManagement/types"/>
    <ds:schemaRef ds:uri="http://purl.org/dc/terms/"/>
    <ds:schemaRef ds:uri="http://purl.org/dc/elements/1.1/"/>
    <ds:schemaRef ds:uri="http://schemas.openxmlformats.org/package/2006/metadata/core-properties"/>
    <ds:schemaRef ds:uri="5d1b4586-1b3c-4e92-afb2-c20679b3bea6"/>
    <ds:schemaRef ds:uri="087776fc-c1b8-4b09-b95a-0bd889ae4ba9"/>
    <ds:schemaRef ds:uri="http://www.w3.org/XML/1998/namespace"/>
    <ds:schemaRef ds:uri="http://purl.org/dc/dcmitype/"/>
  </ds:schemaRefs>
</ds:datastoreItem>
</file>

<file path=customXml/itemProps3.xml><?xml version="1.0" encoding="utf-8"?>
<ds:datastoreItem xmlns:ds="http://schemas.openxmlformats.org/officeDocument/2006/customXml" ds:itemID="{CF4F7B28-8B88-4087-A248-C52BAAC5B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776fc-c1b8-4b09-b95a-0bd889ae4ba9"/>
    <ds:schemaRef ds:uri="5d1b4586-1b3c-4e92-afb2-c20679b3b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5CEEC6-5D70-4DBA-BDEF-FAD5C347B5A8}">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177</TotalTime>
  <Pages>14</Pages>
  <Words>785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CDAP SLIIT</dc:creator>
  <cp:keywords/>
  <dc:description/>
  <cp:lastModifiedBy>Ashan Dilakshana Ranasingha</cp:lastModifiedBy>
  <cp:revision>13</cp:revision>
  <cp:lastPrinted>2026-10-03T15:04:00Z</cp:lastPrinted>
  <dcterms:created xsi:type="dcterms:W3CDTF">2026-03-12T14:14:00Z</dcterms:created>
  <dcterms:modified xsi:type="dcterms:W3CDTF">2026-10-03T15:04:00Z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0x01010080D3C7D5BBD931459A7509E92332A155</vt:lpwstr>
  </property>
</Properties>
</file>