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D3A"/>
          <w:sz w:val="52"/>
          <w:szCs w:val="52"/>
        </w:rPr>
        <w:t xml:space="preserve">Sri Lankan Creative Marketplace</w:t>
      </w:r>
    </w:p>
    <w:p>
      <w:pPr>
        <w:spacing w:after="200"/>
      </w:pPr>
      <w:r>
        <w:rPr>
          <w:color w:val="2B2B2B"/>
          <w:sz w:val="36"/>
          <w:szCs w:val="36"/>
        </w:rPr>
        <w:t xml:space="preserve">AI-Ready Build Specification</w:t>
      </w:r>
    </w:p>
    <w:p>
      <w:pPr>
        <w:spacing w:after="600"/>
      </w:pPr>
      <w:r>
        <w:rPr>
          <w:i/>
          <w:iCs/>
          <w:color w:val="555555"/>
          <w:sz w:val="22"/>
          <w:szCs w:val="22"/>
        </w:rPr>
        <w:t xml:space="preserve">Product plan, architecture, coding standards and step-by-step build tasks written for AI code generators and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Item</w:t>
            </w:r>
          </w:p>
        </w:tc>
        <w:tc>
          <w:tcPr>
            <w:tcW w:type="dxa" w:w="67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Value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Document version</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2.0 (AI-ready rewrite of the Website Strategy &amp; Build Plan)</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22 October 2026</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Multi-vendor marketplace for independent Sri Lankan makers, creative products and traditional crafts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Language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TypeScript (frontend and backend)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Ready for MVP build</w:t>
            </w:r>
          </w:p>
        </w:tc>
      </w:tr>
    </w:tbl>
    <w:p>
      <w:pPr>
        <w:spacing w:after="120"/>
      </w:pPr>
    </w:p>
    <w:p>
      <w:pPr>
        <w:pBdr>
          <w:left w:val="single" w:color="1F4D3A" w:sz="18" w:space="8"/>
        </w:pBdr>
        <w:shd w:fill="E8F1EC" w:color="auto" w:val="clear"/>
        <w:spacing w:after="160" w:before="120"/>
        <w:ind w:left="200" w:right="200"/>
      </w:pPr>
      <w:r>
        <w:rPr>
          <w:b/>
          <w:bCs/>
          <w:color w:val="1F4D3A"/>
        </w:rPr>
        <w:t xml:space="preserve">How to read this.  </w:t>
      </w:r>
      <w:r>
        <w:t xml:space="preserve">Sections 1–3 explain the product. Sections 4–11 are the technical contract: an AI tool must follow them exactly. Section 12 is the ordered list of build tasks, each with a ready-to-paste prompt and acceptance criteria. Rule IDs such as </w:t>
      </w:r>
      <w:r>
        <w:rPr>
          <w:b/>
          <w:bCs/>
        </w:rPr>
        <w:t xml:space="preserve">BR-07</w:t>
      </w:r>
      <w:r>
        <w:t xml:space="preserve"> and </w:t>
      </w:r>
      <w:r>
        <w:rPr>
          <w:b/>
          <w:bCs/>
        </w:rPr>
        <w:t xml:space="preserve">CS-12</w:t>
      </w:r>
      <w:r>
        <w:t xml:space="preserve"> let you point the AI at a precise rule.</w:t>
      </w:r>
    </w:p>
    <w:p>
      <w:r>
        <w:br w:type="page"/>
      </w:r>
    </w:p>
    <w:p>
      <w:pPr>
        <w:pStyle w:val="Heading1"/>
      </w:pPr>
      <w:r>
        <w:t xml:space="preserve">0. How to Use This Document with an AI Code Generator</w:t>
      </w:r>
    </w:p>
    <w:p>
      <w:pPr>
        <w:spacing w:after="120"/>
      </w:pPr>
      <w:r>
        <w:t xml:space="preserve">AI code generators produce clean, consistent code when they get fixed decisions, small tasks and testable acceptance criteria. They produce messy code when they have to guess. This document removes the guessing.</w:t>
      </w:r>
    </w:p>
    <w:p>
      <w:pPr>
        <w:pStyle w:val="Heading2"/>
      </w:pPr>
      <w:r>
        <w:t xml:space="preserve">0.1 Working method</w:t>
      </w:r>
    </w:p>
    <w:p>
      <w:pPr>
        <w:pStyle w:val="ListParagraph"/>
        <w:numPr>
          <w:ilvl w:val="0"/>
          <w:numId w:val="2"/>
        </w:numPr>
        <w:spacing w:after="60"/>
      </w:pPr>
      <w:r>
        <w:rPr>
          <w:b/>
          <w:bCs/>
        </w:rPr>
        <w:t xml:space="preserve">Step 1 — Create the rules file.</w:t>
      </w:r>
      <w:r>
        <w:t xml:space="preserve"> Copy Sections 4, 5, 6 and 10 into a file named </w:t>
      </w:r>
      <w:r>
        <w:rPr>
          <w:rFonts w:ascii="Consolas" w:cs="Consolas" w:eastAsia="Consolas" w:hAnsi="Consolas"/>
          <w:color w:val="7A2E1E"/>
          <w:sz w:val="19"/>
          <w:szCs w:val="19"/>
        </w:rPr>
        <w:t xml:space="preserve">AGENTS.md</w:t>
      </w:r>
      <w:r>
        <w:t xml:space="preserve"> at the root of the repository (also save it as </w:t>
      </w:r>
      <w:r>
        <w:rPr>
          <w:rFonts w:ascii="Consolas" w:cs="Consolas" w:eastAsia="Consolas" w:hAnsi="Consolas"/>
          <w:color w:val="7A2E1E"/>
          <w:sz w:val="19"/>
          <w:szCs w:val="19"/>
        </w:rPr>
        <w:t xml:space="preserve">CLAUDE.md</w:t>
      </w:r>
      <w:r>
        <w:t xml:space="preserve"> or </w:t>
      </w:r>
      <w:r>
        <w:rPr>
          <w:rFonts w:ascii="Consolas" w:cs="Consolas" w:eastAsia="Consolas" w:hAnsi="Consolas"/>
          <w:color w:val="7A2E1E"/>
          <w:sz w:val="19"/>
          <w:szCs w:val="19"/>
        </w:rPr>
        <w:t xml:space="preserve">.cursor/rules</w:t>
      </w:r>
      <w:r>
        <w:t xml:space="preserve"> if your tool uses those names). Most AI coding tools read this file automatically on every request.</w:t>
      </w:r>
    </w:p>
    <w:p>
      <w:pPr>
        <w:pStyle w:val="ListParagraph"/>
        <w:numPr>
          <w:ilvl w:val="0"/>
          <w:numId w:val="2"/>
        </w:numPr>
        <w:spacing w:after="60"/>
      </w:pPr>
      <w:r>
        <w:rPr>
          <w:b/>
          <w:bCs/>
        </w:rPr>
        <w:t xml:space="preserve">Step 2 — Work one task at a time.</w:t>
      </w:r>
      <w:r>
        <w:t xml:space="preserve"> Use the tasks in Section 12 in order. Never ask the AI to “build the whole marketplace”.</w:t>
      </w:r>
    </w:p>
    <w:p>
      <w:pPr>
        <w:pStyle w:val="ListParagraph"/>
        <w:numPr>
          <w:ilvl w:val="0"/>
          <w:numId w:val="2"/>
        </w:numPr>
        <w:spacing w:after="60"/>
      </w:pPr>
      <w:r>
        <w:rPr>
          <w:b/>
          <w:bCs/>
        </w:rPr>
        <w:t xml:space="preserve">Step 3 — Give context, not everything.</w:t>
      </w:r>
      <w:r>
        <w:t xml:space="preserve"> For each task, paste the task prompt plus the sections it references (for example the data model for a database task).</w:t>
      </w:r>
    </w:p>
    <w:p>
      <w:pPr>
        <w:pStyle w:val="ListParagraph"/>
        <w:numPr>
          <w:ilvl w:val="0"/>
          <w:numId w:val="2"/>
        </w:numPr>
        <w:spacing w:after="60"/>
      </w:pPr>
      <w:r>
        <w:rPr>
          <w:b/>
          <w:bCs/>
        </w:rPr>
        <w:t xml:space="preserve">Step 4 — Ask for a plan first.</w:t>
      </w:r>
      <w:r>
        <w:t xml:space="preserve"> Ask the AI to list the files it will create or change before writing code. Correct the plan, then let it write.</w:t>
      </w:r>
    </w:p>
    <w:p>
      <w:pPr>
        <w:pStyle w:val="ListParagraph"/>
        <w:numPr>
          <w:ilvl w:val="0"/>
          <w:numId w:val="2"/>
        </w:numPr>
        <w:spacing w:after="60"/>
      </w:pPr>
      <w:r>
        <w:rPr>
          <w:b/>
          <w:bCs/>
        </w:rPr>
        <w:t xml:space="preserve">Step 5 — Demand tests.</w:t>
      </w:r>
      <w:r>
        <w:t xml:space="preserve"> Every task must include unit or integration tests. Run them yourself: </w:t>
      </w:r>
      <w:r>
        <w:rPr>
          <w:rFonts w:ascii="Consolas" w:cs="Consolas" w:eastAsia="Consolas" w:hAnsi="Consolas"/>
          <w:color w:val="7A2E1E"/>
          <w:sz w:val="19"/>
          <w:szCs w:val="19"/>
        </w:rPr>
        <w:t xml:space="preserve">pnpm test</w:t>
      </w:r>
      <w:r>
        <w:t xml:space="preserve"> must pass before the next task.</w:t>
      </w:r>
    </w:p>
    <w:p>
      <w:pPr>
        <w:pStyle w:val="ListParagraph"/>
        <w:numPr>
          <w:ilvl w:val="0"/>
          <w:numId w:val="2"/>
        </w:numPr>
        <w:spacing w:after="60"/>
      </w:pPr>
      <w:r>
        <w:rPr>
          <w:b/>
          <w:bCs/>
        </w:rPr>
        <w:t xml:space="preserve">Step 6 — Review and commit.</w:t>
      </w:r>
      <w:r>
        <w:t xml:space="preserve"> Read the diff, run lint and type-check, then commit with a Conventional Commit message. One task = one pull request.</w:t>
      </w:r>
    </w:p>
    <w:p>
      <w:pPr>
        <w:pStyle w:val="Heading2"/>
      </w:pPr>
      <w:r>
        <w:t xml:space="preserve">0.2 Rules of engagement for the AI (paste at the top of every session)</w:t>
      </w:r>
    </w:p>
    <w:p>
      <w:pPr>
        <w:shd w:fill="F4F4F2" w:color="auto" w:val="clear"/>
        <w:spacing w:after="0" w:before="120" w:line="260"/>
        <w:ind w:left="200" w:right="200"/>
      </w:pPr>
      <w:r>
        <w:rPr>
          <w:rFonts w:ascii="Consolas" w:cs="Consolas" w:eastAsia="Consolas" w:hAnsi="Consolas"/>
          <w:sz w:val="17"/>
          <w:szCs w:val="17"/>
        </w:rPr>
        <w:t xml:space="preserve">You are a senior TypeScript engineer building a secure multi-vendor marketplace.</w:t>
      </w:r>
    </w:p>
    <w:p>
      <w:pPr>
        <w:shd w:fill="F4F4F2" w:color="auto" w:val="clear"/>
        <w:spacing w:after="0" w:before="0" w:line="260"/>
        <w:ind w:left="200" w:right="200"/>
      </w:pPr>
      <w:r>
        <w:rPr>
          <w:rFonts w:ascii="Consolas" w:cs="Consolas" w:eastAsia="Consolas" w:hAnsi="Consolas"/>
          <w:sz w:val="17"/>
          <w:szCs w:val="17"/>
        </w:rPr>
        <w:t xml:space="preserve">Follow AGENTS.md exactly. Do not change the tech stack, folder structure or naming rules.</w:t>
      </w:r>
    </w:p>
    <w:p>
      <w:pPr>
        <w:shd w:fill="F4F4F2" w:color="auto" w:val="clear"/>
        <w:spacing w:after="0" w:before="0" w:line="260"/>
        <w:ind w:left="200" w:right="200"/>
      </w:pPr>
      <w:r>
        <w:rPr>
          <w:rFonts w:ascii="Consolas" w:cs="Consolas" w:eastAsia="Consolas" w:hAnsi="Consolas"/>
          <w:sz w:val="17"/>
          <w:szCs w:val="17"/>
        </w:rPr>
        <w:t xml:space="preserve">Before coding, list the files you will create or modify and wait for approval.</w:t>
      </w:r>
    </w:p>
    <w:p>
      <w:pPr>
        <w:shd w:fill="F4F4F2" w:color="auto" w:val="clear"/>
        <w:spacing w:after="0" w:before="0" w:line="260"/>
        <w:ind w:left="200" w:right="200"/>
      </w:pPr>
      <w:r>
        <w:rPr>
          <w:rFonts w:ascii="Consolas" w:cs="Consolas" w:eastAsia="Consolas" w:hAnsi="Consolas"/>
          <w:sz w:val="17"/>
          <w:szCs w:val="17"/>
        </w:rPr>
        <w:t xml:space="preserve">Write small, single-purpose functions. Validate all input with Zod. Never trust the client.</w:t>
      </w:r>
    </w:p>
    <w:p>
      <w:pPr>
        <w:shd w:fill="F4F4F2" w:color="auto" w:val="clear"/>
        <w:spacing w:after="0" w:before="0" w:line="260"/>
        <w:ind w:left="200" w:right="200"/>
      </w:pPr>
      <w:r>
        <w:rPr>
          <w:rFonts w:ascii="Consolas" w:cs="Consolas" w:eastAsia="Consolas" w:hAnsi="Consolas"/>
          <w:sz w:val="17"/>
          <w:szCs w:val="17"/>
        </w:rPr>
        <w:t xml:space="preserve">Every new endpoint needs: DTO validation, an authorization check, a service test and an e2e test.</w:t>
      </w:r>
    </w:p>
    <w:p>
      <w:pPr>
        <w:shd w:fill="F4F4F2" w:color="auto" w:val="clear"/>
        <w:spacing w:after="0" w:before="0" w:line="260"/>
        <w:ind w:left="200" w:right="200"/>
      </w:pPr>
      <w:r>
        <w:rPr>
          <w:rFonts w:ascii="Consolas" w:cs="Consolas" w:eastAsia="Consolas" w:hAnsi="Consolas"/>
          <w:sz w:val="17"/>
          <w:szCs w:val="17"/>
        </w:rPr>
        <w:t xml:space="preserve">If a requirement is unclear, ask one question instead of guessing.</w:t>
      </w:r>
    </w:p>
    <w:p>
      <w:pPr>
        <w:shd w:fill="F4F4F2" w:color="auto" w:val="clear"/>
        <w:spacing w:after="0" w:before="0" w:line="260"/>
        <w:ind w:left="200" w:right="200"/>
      </w:pPr>
      <w:r>
        <w:rPr>
          <w:rFonts w:ascii="Consolas" w:cs="Consolas" w:eastAsia="Consolas" w:hAnsi="Consolas"/>
          <w:sz w:val="17"/>
          <w:szCs w:val="17"/>
        </w:rPr>
        <w:t xml:space="preserve">Never add a new dependency without explaining why and naming the alternative you rejected.</w:t>
      </w:r>
    </w:p>
    <w:p>
      <w:pPr>
        <w:shd w:fill="F4F4F2" w:color="auto" w:val="clear"/>
        <w:spacing w:after="160" w:before="0" w:line="260"/>
        <w:ind w:left="200" w:right="200"/>
      </w:pPr>
      <w:r>
        <w:rPr>
          <w:rFonts w:ascii="Consolas" w:cs="Consolas" w:eastAsia="Consolas" w:hAnsi="Consolas"/>
          <w:sz w:val="17"/>
          <w:szCs w:val="17"/>
        </w:rPr>
        <w:t xml:space="preserve">Never hard-code secrets, prices, fees or limits; read them from config.</w:t>
      </w:r>
    </w:p>
    <w:p>
      <w:pPr>
        <w:pBdr>
          <w:left w:val="single" w:color="1F4D3A" w:sz="18" w:space="8"/>
        </w:pBdr>
        <w:shd w:fill="E8F1EC" w:color="auto" w:val="clear"/>
        <w:spacing w:after="160" w:before="120"/>
        <w:ind w:left="200" w:right="200"/>
      </w:pPr>
      <w:r>
        <w:rPr>
          <w:b/>
          <w:bCs/>
          <w:color w:val="1F4D3A"/>
        </w:rPr>
        <w:t xml:space="preserve">Tip.  </w:t>
      </w:r>
      <w:r>
        <w:t xml:space="preserve">If the AI starts drifting (new libraries, different folder names, skipped tests), stop and paste the relevant CS- rules from Section 5 back into the chat.</w:t>
      </w:r>
    </w:p>
    <w:p>
      <w:pPr>
        <w:pStyle w:val="Heading1"/>
      </w:pPr>
      <w:r>
        <w:t xml:space="preserve">1. Product Summary</w:t>
      </w:r>
    </w:p>
    <w:p>
      <w:pPr>
        <w:spacing w:after="120"/>
      </w:pPr>
      <w:r>
        <w:t xml:space="preserve">Build a multi-vendor marketplace where independent creators open their own online shops and sell original products. Customers discover items by keyword, category, style, budget, material and customization options. The platform must feel like a curated creative marketplace, not a generic online shop.</w:t>
      </w:r>
    </w:p>
    <w:p>
      <w:pPr>
        <w:spacing w:after="120"/>
      </w:pPr>
      <w:r>
        <w:rPr>
          <w:b/>
          <w:bCs/>
        </w:rPr>
        <w:t xml:space="preserve">Positioning:</w:t>
      </w:r>
      <w:r>
        <w:t xml:space="preserve"> “Discover original creations. Shop local talent.”</w:t>
      </w:r>
    </w:p>
    <w:p>
      <w:pPr>
        <w:pStyle w:val="Heading2"/>
      </w:pPr>
      <w:r>
        <w:t xml:space="preserve">1.1 Points of difference</w:t>
      </w:r>
    </w:p>
    <w:p>
      <w:pPr>
        <w:pStyle w:val="ListParagraph"/>
        <w:numPr>
          <w:ilvl w:val="0"/>
          <w:numId w:val="2"/>
        </w:numPr>
        <w:spacing w:after="60"/>
      </w:pPr>
      <w:r>
        <w:rPr>
          <w:b/>
          <w:bCs/>
        </w:rPr>
        <w:t xml:space="preserve">Creator-first shops:</w:t>
      </w:r>
      <w:r>
        <w:t xml:space="preserve"> every seller gets a mini-storefront with story, profile, products, reviews and shipping information.</w:t>
      </w:r>
    </w:p>
    <w:p>
      <w:pPr>
        <w:pStyle w:val="ListParagraph"/>
        <w:numPr>
          <w:ilvl w:val="0"/>
          <w:numId w:val="2"/>
        </w:numPr>
        <w:spacing w:after="60"/>
      </w:pPr>
      <w:r>
        <w:rPr>
          <w:b/>
          <w:bCs/>
        </w:rPr>
        <w:t xml:space="preserve">Modern + heritage in one place:</w:t>
      </w:r>
      <w:r>
        <w:t xml:space="preserve"> contemporary design products beside Sri Lankan traditional crafts, clearly labelled.</w:t>
      </w:r>
    </w:p>
    <w:p>
      <w:pPr>
        <w:pStyle w:val="ListParagraph"/>
        <w:numPr>
          <w:ilvl w:val="0"/>
          <w:numId w:val="2"/>
        </w:numPr>
        <w:spacing w:after="60"/>
      </w:pPr>
      <w:r>
        <w:rPr>
          <w:b/>
          <w:bCs/>
        </w:rPr>
        <w:t xml:space="preserve">Budget-friendly discovery:</w:t>
      </w:r>
      <w:r>
        <w:t xml:space="preserve"> customers set a minimum and maximum price and browse what fits.</w:t>
      </w:r>
    </w:p>
    <w:p>
      <w:pPr>
        <w:pStyle w:val="ListParagraph"/>
        <w:numPr>
          <w:ilvl w:val="0"/>
          <w:numId w:val="2"/>
        </w:numPr>
        <w:spacing w:after="60"/>
      </w:pPr>
      <w:r>
        <w:rPr>
          <w:b/>
          <w:bCs/>
        </w:rPr>
        <w:t xml:space="preserve">Made-to-order and personalized products:</w:t>
      </w:r>
      <w:r>
        <w:t xml:space="preserve"> clearly marked, with customization fields (name, colour, size, message).</w:t>
      </w:r>
    </w:p>
    <w:p>
      <w:pPr>
        <w:pStyle w:val="ListParagraph"/>
        <w:numPr>
          <w:ilvl w:val="0"/>
          <w:numId w:val="2"/>
        </w:numPr>
        <w:spacing w:after="60"/>
      </w:pPr>
      <w:r>
        <w:rPr>
          <w:b/>
          <w:bCs/>
        </w:rPr>
        <w:t xml:space="preserve">Trust and transparency:</w:t>
      </w:r>
      <w:r>
        <w:t xml:space="preserve"> maker identity, materials, dimensions, processing time, shipping fees and return policies always visible.</w:t>
      </w:r>
    </w:p>
    <w:p>
      <w:pPr>
        <w:pStyle w:val="ListParagraph"/>
        <w:numPr>
          <w:ilvl w:val="0"/>
          <w:numId w:val="2"/>
        </w:numPr>
        <w:spacing w:after="60"/>
      </w:pPr>
      <w:r>
        <w:rPr>
          <w:b/>
          <w:bCs/>
        </w:rPr>
        <w:t xml:space="preserve">Local first:</w:t>
      </w:r>
      <w:r>
        <w:t xml:space="preserve"> designed for Sri Lankan customers, ready to extend to tourists and international buyers later.</w:t>
      </w:r>
    </w:p>
    <w:p>
      <w:pPr>
        <w:pStyle w:val="Heading2"/>
      </w:pPr>
      <w:r>
        <w:t xml:space="preserve">1.2 User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337"/>
        <w:gridCol w:w="3374"/>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Role (code value)</w:t>
            </w:r>
          </w:p>
        </w:tc>
        <w:tc>
          <w:tcPr>
            <w:tcW w:type="dxa" w:w="433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Who</w:t>
            </w:r>
          </w:p>
        </w:tc>
        <w:tc>
          <w:tcPr>
            <w:tcW w:type="dxa" w:w="337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Can do</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GUEST</w:t>
            </w:r>
          </w:p>
        </w:tc>
        <w:tc>
          <w:tcPr>
            <w:tcW w:type="dxa" w:w="433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 signed in</w:t>
            </w:r>
          </w:p>
        </w:tc>
        <w:tc>
          <w:tcPr>
            <w:tcW w:type="dxa" w:w="33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Browse, search, view products and shops, use cart in browser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CUSTOMER</w:t>
            </w:r>
          </w:p>
        </w:tc>
        <w:tc>
          <w:tcPr>
            <w:tcW w:type="dxa" w:w="433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Registered buyer</w:t>
            </w:r>
          </w:p>
        </w:tc>
        <w:tc>
          <w:tcPr>
            <w:tcW w:type="dxa" w:w="33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Checkout, orders, wishlist, addresses, reviews, reports, custom requests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w:t>
            </w:r>
          </w:p>
        </w:tc>
        <w:tc>
          <w:tcPr>
            <w:tcW w:type="dxa" w:w="433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Approved maker who owns one shop</w:t>
            </w:r>
          </w:p>
        </w:tc>
        <w:tc>
          <w:tcPr>
            <w:tcW w:type="dxa" w:w="33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Everything a customer can, plus manage own shop, products, orders and payouts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w:t>
            </w:r>
          </w:p>
        </w:tc>
        <w:tc>
          <w:tcPr>
            <w:tcW w:type="dxa" w:w="433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Marketplace staff</w:t>
            </w:r>
          </w:p>
        </w:tc>
        <w:tc>
          <w:tcPr>
            <w:tcW w:type="dxa" w:w="33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Approve shops, moderate listings, manage categories, handle reports, refunds and disputes</w:t>
            </w:r>
          </w:p>
        </w:tc>
      </w:tr>
    </w:tbl>
    <w:p>
      <w:pPr>
        <w:spacing w:after="120"/>
      </w:pPr>
    </w:p>
    <w:p>
      <w:pPr>
        <w:pStyle w:val="Heading2"/>
      </w:pPr>
      <w:r>
        <w:t xml:space="preserve">1.3 Glossary (use these exact words in code and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Term</w:t>
            </w:r>
          </w:p>
        </w:tc>
        <w:tc>
          <w:tcPr>
            <w:tcW w:type="dxa" w:w="751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Meaning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buyer. Never “user” in UI text; </w:t>
            </w:r>
            <w:r>
              <w:rPr>
                <w:rFonts w:ascii="Consolas" w:cs="Consolas" w:eastAsia="Consolas" w:hAnsi="Consolas"/>
                <w:color w:val="7A2E1E"/>
                <w:sz w:val="19"/>
                <w:szCs w:val="19"/>
              </w:rPr>
              <w:t xml:space="preserve">User</w:t>
            </w:r>
            <w:r>
              <w:rPr>
                <w:sz w:val="19"/>
                <w:szCs w:val="19"/>
              </w:rPr>
              <w:t xml:space="preserve"> is the account entity in code.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 Shop</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Seller is a User with role SELLER. Each Seller owns exactly one </w:t>
            </w:r>
            <w:r>
              <w:rPr>
                <w:rFonts w:ascii="Consolas" w:cs="Consolas" w:eastAsia="Consolas" w:hAnsi="Consolas"/>
                <w:color w:val="7A2E1E"/>
                <w:sz w:val="19"/>
                <w:szCs w:val="19"/>
              </w:rPr>
              <w:t xml:space="preserve">Shop</w:t>
            </w:r>
            <w:r>
              <w:rPr>
                <w:sz w:val="19"/>
                <w:szCs w:val="19"/>
              </w:rPr>
              <w:t xml:space="preserv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listing. Has one or more </w:t>
            </w:r>
            <w:r>
              <w:rPr>
                <w:rFonts w:ascii="Consolas" w:cs="Consolas" w:eastAsia="Consolas" w:hAnsi="Consolas"/>
                <w:color w:val="7A2E1E"/>
                <w:sz w:val="19"/>
                <w:szCs w:val="19"/>
              </w:rPr>
              <w:t xml:space="preserve">ProductVariant</w:t>
            </w:r>
            <w:r>
              <w:rPr>
                <w:sz w:val="19"/>
                <w:szCs w:val="19"/>
              </w:rPr>
              <w:t xml:space="preserve"> rows (size/colour); price and stock live on the variant.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checkout by a customer. Paid once, may contain items from several shops.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SellerOrder</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part of an Order that belongs to one shop. Sellers only ever see their own SellerOrders. Status is tracked here.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Made to order</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is produced after purchase; has a processing time in days instead of stock count.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Customization</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Buyer-entered values (name, message, colour) attached to an order item, defined per product.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Minor units</w:t>
            </w:r>
          </w:p>
        </w:tc>
        <w:tc>
          <w:tcPr>
            <w:tcW w:type="dxa" w:w="751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Money stored as integer cents: LKR 2,500.00 = </w:t>
            </w:r>
            <w:r>
              <w:rPr>
                <w:rFonts w:ascii="Consolas" w:cs="Consolas" w:eastAsia="Consolas" w:hAnsi="Consolas"/>
                <w:color w:val="7A2E1E"/>
                <w:sz w:val="19"/>
                <w:szCs w:val="19"/>
              </w:rPr>
              <w:t xml:space="preserve">250000</w:t>
            </w:r>
            <w:r>
              <w:rPr>
                <w:sz w:val="19"/>
                <w:szCs w:val="19"/>
              </w:rPr>
              <w:t xml:space="preserve">.</w:t>
            </w:r>
          </w:p>
        </w:tc>
      </w:tr>
    </w:tbl>
    <w:p>
      <w:pPr>
        <w:spacing w:after="120"/>
      </w:pPr>
    </w:p>
    <w:p>
      <w:pPr>
        <w:pStyle w:val="Heading1"/>
      </w:pPr>
      <w:r>
        <w:t xml:space="preserve">2. Pages, Routes and Features</w:t>
      </w:r>
    </w:p>
    <w:p>
      <w:pPr>
        <w:spacing w:after="120"/>
      </w:pPr>
      <w:r>
        <w:t xml:space="preserve">Every page below has a fixed route. Keep these URLs; they are part of the contract and good for SEO.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20"/>
        <w:gridCol w:w="4047"/>
        <w:gridCol w:w="1544"/>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Page</w:t>
            </w:r>
          </w:p>
        </w:tc>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Route</w:t>
            </w:r>
          </w:p>
        </w:tc>
        <w:tc>
          <w:tcPr>
            <w:tcW w:type="dxa" w:w="40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Must contain</w:t>
            </w:r>
          </w:p>
        </w:tc>
        <w:tc>
          <w:tcPr>
            <w:tcW w:type="dxa" w:w="154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Access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Home</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Search bar, 12 category tiles (Modern / Traditional groups), featured makers, new arrivals, popular gifts, heritage picks, collections, trust strip</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All</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/shop</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Catalogue with filters, sort, product cards, cursor pagination (“Load more”)</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Category</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/c/[categorySlug]</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Same as Shop All, pre-filtered; subcategory chips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Search results</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/search?q=</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Results with filters and sort; helpful empty state</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detail</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/p/[productSlug]</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Gallery, price, variants, stock, customization fields, add to cart, details, seller card, shipping, policies, related products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Discover Makers</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/makers</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profiles, stories, district, featured creators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page</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/shop/[shopSlug]</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Banner, logo, story, product grid, reviews, policies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 &amp; Personalized</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/custom</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Products with </w:t>
            </w:r>
            <w:r>
              <w:rPr>
                <w:rFonts w:ascii="Consolas" w:cs="Consolas" w:eastAsia="Consolas" w:hAnsi="Consolas"/>
                <w:color w:val="7A2E1E"/>
                <w:sz w:val="19"/>
                <w:szCs w:val="19"/>
              </w:rPr>
              <w:t xml:space="preserve">isCustomizable = true</w:t>
            </w:r>
            <w:r>
              <w:rPr>
                <w:sz w:val="19"/>
                <w:szCs w:val="19"/>
              </w:rPr>
              <w:t xml:space="preserve">; custom request form</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Traditional Sri Lanka</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/heritage</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Curated heritage crafts, techniques, maker stories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About Us</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/about</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Mission, story, quality principles, contact</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Become a Seller</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Benefits, eligibility, commission, steps, policies, apply button</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Help / Contact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/help</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FAQs, delivery, returns, payments, contact form</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 in / Register</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/signin</w:t>
            </w:r>
            <w:r>
              <w:rPr>
                <w:sz w:val="19"/>
                <w:szCs w:val="19"/>
              </w:rPr>
              <w:t xml:space="preserve">, </w:t>
            </w:r>
            <w:r>
              <w:rPr>
                <w:rFonts w:ascii="Consolas" w:cs="Consolas" w:eastAsia="Consolas" w:hAnsi="Consolas"/>
                <w:color w:val="7A2E1E"/>
                <w:sz w:val="19"/>
                <w:szCs w:val="19"/>
              </w:rPr>
              <w:t xml:space="preserve">/register</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 + password, passkey, password reset, seller path</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Guest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/cart</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Items grouped by shop, variants, customization, subtotal per shop, delivery, total</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Checkout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/checkout</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Address, delivery per shop, full total before payment, PayHere redirect</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Wishlist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/account/wishlist</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Saved items, price, stock, quick add to cart</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My account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Profile, addresses, orders, order detail and status, reviews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dashboard</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Setup checklist, products, orders, inventory, messages, payouts, stats</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panel</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w:t>
            </w:r>
            <w:r>
              <w:rPr>
                <w:sz w:val="19"/>
                <w:szCs w:val="19"/>
              </w:rPr>
              <w:t xml:space="preserve"> subdomain </w:t>
            </w:r>
            <w:r>
              <w:rPr>
                <w:rFonts w:ascii="Consolas" w:cs="Consolas" w:eastAsia="Consolas" w:hAnsi="Consolas"/>
                <w:color w:val="7A2E1E"/>
                <w:sz w:val="19"/>
                <w:szCs w:val="19"/>
              </w:rPr>
              <w:t xml:space="preserve">/admin/*</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approvals, moderation, categories, reports, refunds, metrics, audit log</w:t>
            </w:r>
          </w:p>
        </w:tc>
        <w:tc>
          <w:tcPr>
            <w:tcW w:type="dxa" w:w="154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r>
    </w:tbl>
    <w:p>
      <w:pPr>
        <w:spacing w:after="120"/>
      </w:pPr>
    </w:p>
    <w:p>
      <w:pPr>
        <w:pStyle w:val="Heading2"/>
      </w:pPr>
      <w:r>
        <w:t xml:space="preserve">2.1 Every page must handle four states</w:t>
      </w:r>
    </w:p>
    <w:p>
      <w:pPr>
        <w:pStyle w:val="ListParagraph"/>
        <w:numPr>
          <w:ilvl w:val="0"/>
          <w:numId w:val="2"/>
        </w:numPr>
        <w:spacing w:after="60"/>
      </w:pPr>
      <w:r>
        <w:rPr>
          <w:b/>
          <w:bCs/>
        </w:rPr>
        <w:t xml:space="preserve">Loading:</w:t>
      </w:r>
      <w:r>
        <w:t xml:space="preserve"> skeleton placeholders, never a blank page.</w:t>
      </w:r>
    </w:p>
    <w:p>
      <w:pPr>
        <w:pStyle w:val="ListParagraph"/>
        <w:numPr>
          <w:ilvl w:val="0"/>
          <w:numId w:val="2"/>
        </w:numPr>
        <w:spacing w:after="60"/>
      </w:pPr>
      <w:r>
        <w:rPr>
          <w:b/>
          <w:bCs/>
        </w:rPr>
        <w:t xml:space="preserve">Empty:</w:t>
      </w:r>
      <w:r>
        <w:t xml:space="preserve"> helpful message and a next action (clear filters, browse popular categories).</w:t>
      </w:r>
    </w:p>
    <w:p>
      <w:pPr>
        <w:pStyle w:val="ListParagraph"/>
        <w:numPr>
          <w:ilvl w:val="0"/>
          <w:numId w:val="2"/>
        </w:numPr>
        <w:spacing w:after="60"/>
      </w:pPr>
      <w:r>
        <w:rPr>
          <w:b/>
          <w:bCs/>
        </w:rPr>
        <w:t xml:space="preserve">Error:</w:t>
      </w:r>
      <w:r>
        <w:t xml:space="preserve"> friendly message, retry button, no stack traces or internal IDs.</w:t>
      </w:r>
    </w:p>
    <w:p>
      <w:pPr>
        <w:pStyle w:val="ListParagraph"/>
        <w:numPr>
          <w:ilvl w:val="0"/>
          <w:numId w:val="2"/>
        </w:numPr>
        <w:spacing w:after="60"/>
      </w:pPr>
      <w:r>
        <w:rPr>
          <w:b/>
          <w:bCs/>
        </w:rPr>
        <w:t xml:space="preserve">Success:</w:t>
      </w:r>
      <w:r>
        <w:t xml:space="preserve"> the normal content.</w:t>
      </w:r>
    </w:p>
    <w:p>
      <w:pPr>
        <w:pStyle w:val="Heading1"/>
      </w:pPr>
      <w:r>
        <w:t xml:space="preserve">3. Catalogue, Search, Filters and Sorting</w:t>
      </w:r>
    </w:p>
    <w:p>
      <w:pPr>
        <w:pStyle w:val="Heading2"/>
      </w:pPr>
      <w:r>
        <w:t xml:space="preserve">3.1 Categories (seed data)</w:t>
      </w:r>
    </w:p>
    <w:p>
      <w:pPr>
        <w:spacing w:after="120"/>
      </w:pPr>
      <w:r>
        <w:t xml:space="preserve">Launch with exactly 12 top-level categories. Every product has </w:t>
      </w:r>
      <w:r>
        <w:rPr>
          <w:b/>
          <w:bCs/>
        </w:rPr>
        <w:t xml:space="preserve">one primary category</w:t>
      </w:r>
      <w:r>
        <w:t xml:space="preserve"> and optional tags. Slugs are fixed and used in URLs.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891"/>
        <w:gridCol w:w="2409"/>
        <w:gridCol w:w="3182"/>
      </w:tblGrid>
      <w:tr>
        <w:trPr>
          <w:tblHeader/>
        </w:trPr>
        <w:tc>
          <w:tcPr>
            <w:tcW w:type="dxa" w:w="115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Group</w:t>
            </w:r>
          </w:p>
        </w:tc>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Name</w:t>
            </w:r>
          </w:p>
        </w:tc>
        <w:tc>
          <w:tcPr>
            <w:tcW w:type="dxa" w:w="240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Slug</w:t>
            </w:r>
          </w:p>
        </w:tc>
        <w:tc>
          <w:tcPr>
            <w:tcW w:type="dxa" w:w="318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Example subcategories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Wall Art &amp; Décor</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wall-art-decor</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Paintings, 3D art, textured art, minimalist décor</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Fashion &amp; Batik Wear</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fashion-batik-wear</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Dresses, batik outfits, hand-painted clothing</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Jewellery &amp; Accessories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jewellery-accessories</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Earrings, necklaces, resin and clay, hair accessories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Bags, Wallets &amp; Shoes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bags-wallets-shoes</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Bags, wallets, cardholders, sandals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Personalized Gifts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personalized-gifts</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 portraits, nameplates, engraved gifts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Home Décor</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home-decor</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Lamps, pottery, mirrors, candles, cushions, planters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Eco-Friendly Creations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eco-friendly</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Upcycled fashion, recycled art, reusable products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Textile &amp; Fiber Art</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textile-fiber-art</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Macramé, embroidery, woven accessories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TRADITIONAL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Wood Carvings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wood-carvings</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Masks, sculptures, carved ornaments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TRADITIONAL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Traditional Art &amp; Paintings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traditional-art</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Cultural paintings, heritage artwork</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TRADITIONAL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Handloom, Batik &amp; Lace</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handloom-batik-lace</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Handloom textiles, batik, Beeralu lace</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TRADITIONAL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Sri Lankan Handicrafts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sri-lankan-handicrafts</w:t>
            </w:r>
          </w:p>
        </w:tc>
        <w:tc>
          <w:tcPr>
            <w:tcW w:type="dxa" w:w="31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Cane and bamboo, coconut shell, Dumbara weaving</w:t>
            </w:r>
          </w:p>
        </w:tc>
      </w:tr>
    </w:tbl>
    <w:p>
      <w:pPr>
        <w:spacing w:after="120"/>
      </w:pPr>
    </w:p>
    <w:p>
      <w:pPr>
        <w:pStyle w:val="Heading2"/>
      </w:pPr>
      <w:r>
        <w:t xml:space="preserve">3.2 Search</w:t>
      </w:r>
    </w:p>
    <w:p>
      <w:pPr>
        <w:pStyle w:val="ListParagraph"/>
        <w:numPr>
          <w:ilvl w:val="0"/>
          <w:numId w:val="2"/>
        </w:numPr>
        <w:spacing w:after="60"/>
      </w:pPr>
      <w:r>
        <w:t xml:space="preserve">Search box on every page. Placeholder: “Search paintings, batik, gifts, or makers…”.</w:t>
      </w:r>
    </w:p>
    <w:p>
      <w:pPr>
        <w:pStyle w:val="ListParagraph"/>
        <w:numPr>
          <w:ilvl w:val="0"/>
          <w:numId w:val="2"/>
        </w:numPr>
        <w:spacing w:after="60"/>
      </w:pPr>
      <w:r>
        <w:t xml:space="preserve">Matches product title, description, category name, materials, tags and shop name (PostgreSQL full-text search with a </w:t>
      </w:r>
      <w:r>
        <w:rPr>
          <w:rFonts w:ascii="Consolas" w:cs="Consolas" w:eastAsia="Consolas" w:hAnsi="Consolas"/>
          <w:color w:val="7A2E1E"/>
          <w:sz w:val="19"/>
          <w:szCs w:val="19"/>
        </w:rPr>
        <w:t xml:space="preserve">tsvector</w:t>
      </w:r>
      <w:r>
        <w:t xml:space="preserve"> column, weighted: title A, tags/materials B, description C).</w:t>
      </w:r>
    </w:p>
    <w:p>
      <w:pPr>
        <w:pStyle w:val="ListParagraph"/>
        <w:numPr>
          <w:ilvl w:val="0"/>
          <w:numId w:val="2"/>
        </w:numPr>
        <w:spacing w:after="60"/>
      </w:pPr>
      <w:r>
        <w:t xml:space="preserve">Only </w:t>
      </w:r>
      <w:r>
        <w:rPr>
          <w:rFonts w:ascii="Consolas" w:cs="Consolas" w:eastAsia="Consolas" w:hAnsi="Consolas"/>
          <w:color w:val="7A2E1E"/>
          <w:sz w:val="19"/>
          <w:szCs w:val="19"/>
        </w:rPr>
        <w:t xml:space="preserve">ACTIVE</w:t>
      </w:r>
      <w:r>
        <w:t xml:space="preserve"> products from </w:t>
      </w:r>
      <w:r>
        <w:rPr>
          <w:rFonts w:ascii="Consolas" w:cs="Consolas" w:eastAsia="Consolas" w:hAnsi="Consolas"/>
          <w:color w:val="7A2E1E"/>
          <w:sz w:val="19"/>
          <w:szCs w:val="19"/>
        </w:rPr>
        <w:t xml:space="preserve">APPROVED</w:t>
      </w:r>
      <w:r>
        <w:t xml:space="preserve"> shops are ever returned.</w:t>
      </w:r>
    </w:p>
    <w:p>
      <w:pPr>
        <w:pStyle w:val="ListParagraph"/>
        <w:numPr>
          <w:ilvl w:val="0"/>
          <w:numId w:val="2"/>
        </w:numPr>
        <w:spacing w:after="60"/>
      </w:pPr>
      <w:r>
        <w:t xml:space="preserve">Suggestions while typing (debounced 250 ms, minimum 2 characters, max 8 suggestions).</w:t>
      </w:r>
    </w:p>
    <w:p>
      <w:pPr>
        <w:pStyle w:val="ListParagraph"/>
        <w:numPr>
          <w:ilvl w:val="0"/>
          <w:numId w:val="2"/>
        </w:numPr>
        <w:spacing w:after="60"/>
      </w:pPr>
      <w:r>
        <w:t xml:space="preserve">Empty state: show “No results for …”, a clear-filters button and the popular categories.</w:t>
      </w:r>
    </w:p>
    <w:p>
      <w:pPr>
        <w:pStyle w:val="ListParagraph"/>
        <w:numPr>
          <w:ilvl w:val="0"/>
          <w:numId w:val="2"/>
        </w:numPr>
        <w:spacing w:after="60"/>
      </w:pPr>
      <w:r>
        <w:t xml:space="preserve">Log every search with result count (no personal data) to measure zero-result searches.</w:t>
      </w:r>
    </w:p>
    <w:p>
      <w:pPr>
        <w:pStyle w:val="Heading2"/>
      </w:pPr>
      <w:r>
        <w:t xml:space="preserve">3.3 Filters (query parameters are part of the 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Filter</w:t>
            </w:r>
          </w:p>
        </w:tc>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Query parameter</w:t>
            </w:r>
          </w:p>
        </w:tc>
        <w:tc>
          <w:tcPr>
            <w:tcW w:type="dxa" w:w="46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Keyword</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q</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String, trimmed, 2–100 characters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Category</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category</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Category slug; includes its subcategories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Price range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minPrice</w:t>
            </w:r>
            <w:r>
              <w:rPr>
                <w:sz w:val="19"/>
                <w:szCs w:val="19"/>
              </w:rPr>
              <w:t xml:space="preserve">, </w:t>
            </w:r>
            <w:r>
              <w:rPr>
                <w:rFonts w:ascii="Consolas" w:cs="Consolas" w:eastAsia="Consolas" w:hAnsi="Consolas"/>
                <w:color w:val="7A2E1E"/>
                <w:sz w:val="19"/>
                <w:szCs w:val="19"/>
              </w:rPr>
              <w:t xml:space="preserve">maxPrice</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Integers in LKR minor units; min ≤ max; quick chips: under LKR 2,500 · 2,500–5,000 · over 5,000 (configurable)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Style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style</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or more of MODERN, TRADITIONAL, MINIMAL, COLOURFUL, RUSTIC, CULTURAL</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type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type</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READY_TO_SHIP or MADE_TO_ORDER</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Customization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customizable</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true</w:t>
            </w:r>
            <w:r>
              <w:rPr>
                <w:sz w:val="19"/>
                <w:szCs w:val="19"/>
              </w:rPr>
              <w:t xml:space="preserve"> / </w:t>
            </w:r>
            <w:r>
              <w:rPr>
                <w:rFonts w:ascii="Consolas" w:cs="Consolas" w:eastAsia="Consolas" w:hAnsi="Consolas"/>
                <w:color w:val="7A2E1E"/>
                <w:sz w:val="19"/>
                <w:szCs w:val="19"/>
              </w:rPr>
              <w:t xml:space="preserve">false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Material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material</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or more material slugs (wood, fabric, clay, resin, metal, natural-fibre, recycled, other)</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Availability</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inStock</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true</w:t>
            </w:r>
            <w:r>
              <w:rPr>
                <w:sz w:val="19"/>
                <w:szCs w:val="19"/>
              </w:rPr>
              <w:t xml:space="preserve"> = at least one variant with stock &gt; 0 or made to order</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Min rating</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minRating</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1–5; only applied when product has ≥ 3 published reviews</w:t>
            </w:r>
          </w:p>
        </w:tc>
      </w:tr>
    </w:tbl>
    <w:p>
      <w:pPr>
        <w:spacing w:after="120"/>
      </w:pPr>
    </w:p>
    <w:p>
      <w:pPr>
        <w:pStyle w:val="Heading2"/>
      </w:pPr>
      <w:r>
        <w:t xml:space="preserve">3.4 Sort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7"/>
        <w:gridCol w:w="5591"/>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Label</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rFonts w:ascii="Consolas" w:cs="Consolas" w:eastAsia="Consolas" w:hAnsi="Consolas"/>
                <w:b/>
                <w:bCs/>
                <w:color w:val="FFFFFF"/>
                <w:sz w:val="19"/>
                <w:szCs w:val="19"/>
              </w:rPr>
              <w:t xml:space="preserve">sort</w:t>
            </w:r>
            <w:r>
              <w:rPr>
                <w:b/>
                <w:bCs/>
                <w:color w:val="FFFFFF"/>
                <w:sz w:val="19"/>
                <w:szCs w:val="19"/>
              </w:rPr>
              <w:t xml:space="preserve"> value</w:t>
            </w:r>
          </w:p>
        </w:tc>
        <w:tc>
          <w:tcPr>
            <w:tcW w:type="dxa" w:w="55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Definition</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Featured (default)</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featured</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Admin-set </w:t>
            </w:r>
            <w:r>
              <w:rPr>
                <w:rFonts w:ascii="Consolas" w:cs="Consolas" w:eastAsia="Consolas" w:hAnsi="Consolas"/>
                <w:color w:val="7A2E1E"/>
                <w:sz w:val="19"/>
                <w:szCs w:val="19"/>
              </w:rPr>
              <w:t xml:space="preserve">featuredRank</w:t>
            </w:r>
            <w:r>
              <w:rPr>
                <w:sz w:val="19"/>
                <w:szCs w:val="19"/>
              </w:rPr>
              <w:t xml:space="preserve"> first, then newest. Paid placements carry a visible “Promoted” label.</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Newest</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newest</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publishedAt</w:t>
            </w:r>
            <w:r>
              <w:rPr>
                <w:sz w:val="19"/>
                <w:szCs w:val="19"/>
              </w:rPr>
              <w:t xml:space="preserve"> descending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Price: low to high</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price_asc</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Lowest variant price ascending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Price: high to low</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price_desc</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Lowest variant price descending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Best rated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rating</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Bayesian average rating; products with &lt; 3 reviews go last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Most popular (later)</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popular</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Completed purchases in last 30 days. Hidden until enough data exists (feature flag).</w:t>
            </w:r>
          </w:p>
        </w:tc>
      </w:tr>
    </w:tbl>
    <w:p>
      <w:pPr>
        <w:spacing w:after="120"/>
      </w:pPr>
    </w:p>
    <w:p>
      <w:pPr>
        <w:pStyle w:val="Heading2"/>
      </w:pPr>
      <w:r>
        <w:t xml:space="preserve">3.5 Product card and product detail</w:t>
      </w:r>
    </w:p>
    <w:p>
      <w:pPr>
        <w:pStyle w:val="ListParagraph"/>
        <w:numPr>
          <w:ilvl w:val="0"/>
          <w:numId w:val="2"/>
        </w:numPr>
        <w:spacing w:after="60"/>
      </w:pPr>
      <w:r>
        <w:rPr>
          <w:b/>
          <w:bCs/>
        </w:rPr>
        <w:t xml:space="preserve">Card:</w:t>
      </w:r>
      <w:r>
        <w:t xml:space="preserve"> main photo (4:5 ratio), name, price in LKR, shop name, optional badges (Handmade, Made to Order, Personalized, Eco-Friendly, Heritage Craft, New), wishlist heart. Rating only when ≥ 1 genuine review. Discount only when </w:t>
      </w:r>
      <w:r>
        <w:rPr>
          <w:rFonts w:ascii="Consolas" w:cs="Consolas" w:eastAsia="Consolas" w:hAnsi="Consolas"/>
          <w:color w:val="7A2E1E"/>
          <w:sz w:val="19"/>
          <w:szCs w:val="19"/>
        </w:rPr>
        <w:t xml:space="preserve">compareAtPrice</w:t>
      </w:r>
      <w:r>
        <w:t xml:space="preserve"> &gt; price.</w:t>
      </w:r>
    </w:p>
    <w:p>
      <w:pPr>
        <w:pStyle w:val="ListParagraph"/>
        <w:numPr>
          <w:ilvl w:val="0"/>
          <w:numId w:val="2"/>
        </w:numPr>
        <w:spacing w:after="60"/>
      </w:pPr>
      <w:r>
        <w:rPr>
          <w:b/>
          <w:bCs/>
        </w:rPr>
        <w:t xml:space="preserve">Detail page:</w:t>
      </w:r>
      <w:r>
        <w:t xml:space="preserve"> up to 8 images with zoom, optional video, variants, quantity, stock status, add to cart, description, dimensions, materials, care instructions, seller card with link, maker story, processing time, delivery estimate and fee, return and custom-order terms, customization fields with character counters, related products and recently viewed.</w:t>
      </w:r>
    </w:p>
    <w:p>
      <w:r>
        <w:br w:type="page"/>
      </w:r>
    </w:p>
    <w:p>
      <w:pPr>
        <w:pStyle w:val="Heading1"/>
      </w:pPr>
      <w:r>
        <w:t xml:space="preserve">4. Technical Stack (Fixed Decisions)</w:t>
      </w:r>
    </w:p>
    <w:p>
      <w:pPr>
        <w:spacing w:after="120"/>
      </w:pPr>
      <w:r>
        <w:t xml:space="preserve">These choices are final for the MVP. The AI must not swap them. Use the current stable/LTS version of each and pin exact versions in the lockfile.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Layer</w:t>
            </w:r>
          </w:p>
        </w:tc>
        <w:tc>
          <w:tcPr>
            <w:tcW w:type="dxa" w:w="366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Choice</w:t>
            </w:r>
          </w:p>
        </w:tc>
        <w:tc>
          <w:tcPr>
            <w:tcW w:type="dxa" w:w="385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Why</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Language</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TypeScript, </w:t>
            </w:r>
            <w:r>
              <w:rPr>
                <w:rFonts w:ascii="Consolas" w:cs="Consolas" w:eastAsia="Consolas" w:hAnsi="Consolas"/>
                <w:color w:val="7A2E1E"/>
                <w:sz w:val="19"/>
                <w:szCs w:val="19"/>
              </w:rPr>
              <w:t xml:space="preserve">strict: true</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language everywhere; type errors caught before runtime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Monorepo</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pnpm workspaces + Turborepo</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Shared types and schemas between frontend and backend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Frontend</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Next.js (App Router, React Server Components)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Server-side rendering for SEO and speed on mobile data</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UI</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Tailwind CSS + shadcn/ui (Radix primitives)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Accessible components, consistent design tokens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Forms / data</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React Hook Form + Zod; TanStack Query for client fetching</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Same Zod schemas validate on client and server</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Backend</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NestJS (REST API, modules, guards, pipes)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Clear structure that AI tools follow well</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Database</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PostgreSQL (Neon managed)</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Transactions for orders and payments; full-text search</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ORM</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Prisma with migrations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Type-safe, parameterised queries (no SQL injection)</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(sessions, passkeys, TOTP 2FA)</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 source, free, secure defaults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Cache / jobs</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Redis + BullMQ (worker process)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Emails, image processing, payout jobs outside requests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File storage</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Cloudflare R2 (S3 API), presigned uploads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Cheap, no egress fees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Payments</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PayHere hosted checkout</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Card data never touches our servers (smallest PCI DSS scope)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Amazon SES or Resend, React Email templates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Transactional emails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Testing</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(unit), Supertest (API e2e), Playwright (browser e2e)</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Fast, TypeScript-native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Quality</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ESLint, Prettier, </w:t>
            </w:r>
            <w:r>
              <w:rPr>
                <w:rFonts w:ascii="Consolas" w:cs="Consolas" w:eastAsia="Consolas" w:hAnsi="Consolas"/>
                <w:color w:val="7A2E1E"/>
                <w:sz w:val="19"/>
                <w:szCs w:val="19"/>
              </w:rPr>
              <w:t xml:space="preserve">tsc --noEmit</w:t>
            </w:r>
            <w:r>
              <w:rPr>
                <w:sz w:val="19"/>
                <w:szCs w:val="19"/>
              </w:rPr>
              <w:t xml:space="preserve">, Husky + lint-staged</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Consistent code before every commit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Hosting</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Docker Compose on one VPS, Cloudflare Tunnel, Cloudflare WAF/CDN</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 cost, no open inbound ports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CI/CD</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GitHub Actions</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Lint, type-check, test, security scans, deploy</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Monitoring</w:t>
            </w:r>
          </w:p>
        </w:tc>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Sentry (errors), Pino structured logs, UptimeRobot</w:t>
            </w:r>
          </w:p>
        </w:tc>
        <w:tc>
          <w:tcPr>
            <w:tcW w:type="dxa" w:w="38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Free tiers at launch</w:t>
            </w:r>
          </w:p>
        </w:tc>
      </w:tr>
    </w:tbl>
    <w:p>
      <w:pPr>
        <w:spacing w:after="120"/>
      </w:pPr>
    </w:p>
    <w:p>
      <w:pPr>
        <w:pStyle w:val="Heading1"/>
      </w:pPr>
      <w:r>
        <w:t xml:space="preserve">5. Repository Structure</w:t>
      </w:r>
    </w:p>
    <w:p>
      <w:pPr>
        <w:spacing w:after="120"/>
      </w:pPr>
      <w:r>
        <w:t xml:space="preserve">The AI must place every file according to this tree. Each backend feature is a self-contained module with the same internal layout.</w:t>
      </w:r>
    </w:p>
    <w:p>
      <w:pPr>
        <w:shd w:fill="F4F4F2" w:color="auto" w:val="clear"/>
        <w:spacing w:after="0" w:before="120" w:line="260"/>
        <w:ind w:left="200" w:right="200"/>
      </w:pPr>
      <w:r>
        <w:rPr>
          <w:rFonts w:ascii="Consolas" w:cs="Consolas" w:eastAsia="Consolas" w:hAnsi="Consolas"/>
          <w:sz w:val="17"/>
          <w:szCs w:val="17"/>
        </w:rPr>
        <w:t xml:space="preserve">craft-marketplace/</w:t>
      </w:r>
    </w:p>
    <w:p>
      <w:pPr>
        <w:shd w:fill="F4F4F2" w:color="auto" w:val="clear"/>
        <w:spacing w:after="0" w:before="0" w:line="260"/>
        <w:ind w:left="200" w:right="200"/>
      </w:pPr>
      <w:r>
        <w:rPr>
          <w:rFonts w:ascii="Consolas" w:cs="Consolas" w:eastAsia="Consolas" w:hAnsi="Consolas"/>
          <w:sz w:val="17"/>
          <w:szCs w:val="17"/>
        </w:rPr>
        <w:t xml:space="preserve">├── AGENTS.md                  # rules for AI tools (Sections 4, 5, 6, 10)</w:t>
      </w:r>
    </w:p>
    <w:p>
      <w:pPr>
        <w:shd w:fill="F4F4F2" w:color="auto" w:val="clear"/>
        <w:spacing w:after="0" w:before="0" w:line="260"/>
        <w:ind w:left="200" w:right="200"/>
      </w:pPr>
      <w:r>
        <w:rPr>
          <w:rFonts w:ascii="Consolas" w:cs="Consolas" w:eastAsia="Consolas" w:hAnsi="Consolas"/>
          <w:sz w:val="17"/>
          <w:szCs w:val="17"/>
        </w:rPr>
        <w:t xml:space="preserve">├── README.md                  # setup, scripts, environment variables</w:t>
      </w:r>
    </w:p>
    <w:p>
      <w:pPr>
        <w:shd w:fill="F4F4F2" w:color="auto" w:val="clear"/>
        <w:spacing w:after="0" w:before="0" w:line="260"/>
        <w:ind w:left="200" w:right="200"/>
      </w:pPr>
      <w:r>
        <w:rPr>
          <w:rFonts w:ascii="Consolas" w:cs="Consolas" w:eastAsia="Consolas" w:hAnsi="Consolas"/>
          <w:sz w:val="17"/>
          <w:szCs w:val="17"/>
        </w:rPr>
        <w:t xml:space="preserve">├── package.json  pnpm-workspace.yaml  turbo.json</w:t>
      </w:r>
    </w:p>
    <w:p>
      <w:pPr>
        <w:shd w:fill="F4F4F2" w:color="auto" w:val="clear"/>
        <w:spacing w:after="0" w:before="0" w:line="260"/>
        <w:ind w:left="200" w:right="200"/>
      </w:pPr>
      <w:r>
        <w:rPr>
          <w:rFonts w:ascii="Consolas" w:cs="Consolas" w:eastAsia="Consolas" w:hAnsi="Consolas"/>
          <w:sz w:val="17"/>
          <w:szCs w:val="17"/>
        </w:rPr>
        <w:t xml:space="preserve">├── .env.example               # every variable, no real values</w:t>
      </w:r>
    </w:p>
    <w:p>
      <w:pPr>
        <w:shd w:fill="F4F4F2" w:color="auto" w:val="clear"/>
        <w:spacing w:after="0" w:before="0" w:line="260"/>
        <w:ind w:left="200" w:right="200"/>
      </w:pPr>
      <w:r>
        <w:rPr>
          <w:rFonts w:ascii="Consolas" w:cs="Consolas" w:eastAsia="Consolas" w:hAnsi="Consolas"/>
          <w:sz w:val="17"/>
          <w:szCs w:val="17"/>
        </w:rPr>
        <w:t xml:space="preserve">├── apps/</w:t>
      </w:r>
    </w:p>
    <w:p>
      <w:pPr>
        <w:shd w:fill="F4F4F2" w:color="auto" w:val="clear"/>
        <w:spacing w:after="0" w:before="0" w:line="260"/>
        <w:ind w:left="200" w:right="200"/>
      </w:pPr>
      <w:r>
        <w:rPr>
          <w:rFonts w:ascii="Consolas" w:cs="Consolas" w:eastAsia="Consolas" w:hAnsi="Consolas"/>
          <w:sz w:val="17"/>
          <w:szCs w:val="17"/>
        </w:rPr>
        <w:t xml:space="preserve">│   ├── web/                   # Next.js storefront, seller dashboard, admin UI</w:t>
      </w:r>
    </w:p>
    <w:p>
      <w:pPr>
        <w:shd w:fill="F4F4F2" w:color="auto" w:val="clear"/>
        <w:spacing w:after="0" w:before="0" w:line="260"/>
        <w:ind w:left="200" w:right="200"/>
      </w:pPr>
      <w:r>
        <w:rPr>
          <w:rFonts w:ascii="Consolas" w:cs="Consolas" w:eastAsia="Consolas" w:hAnsi="Consolas"/>
          <w:sz w:val="17"/>
          <w:szCs w:val="17"/>
        </w:rPr>
        <w:t xml:space="preserve">│   │   ├── app/</w:t>
      </w:r>
    </w:p>
    <w:p>
      <w:pPr>
        <w:shd w:fill="F4F4F2" w:color="auto" w:val="clear"/>
        <w:spacing w:after="0" w:before="0" w:line="260"/>
        <w:ind w:left="200" w:right="200"/>
      </w:pPr>
      <w:r>
        <w:rPr>
          <w:rFonts w:ascii="Consolas" w:cs="Consolas" w:eastAsia="Consolas" w:hAnsi="Consolas"/>
          <w:sz w:val="17"/>
          <w:szCs w:val="17"/>
        </w:rPr>
        <w:t xml:space="preserve">│   │   │   ├── (shop)/        # public pages: /, /shop, /c, /p, /makers ...</w:t>
      </w:r>
    </w:p>
    <w:p>
      <w:pPr>
        <w:shd w:fill="F4F4F2" w:color="auto" w:val="clear"/>
        <w:spacing w:after="0" w:before="0" w:line="260"/>
        <w:ind w:left="200" w:right="200"/>
      </w:pPr>
      <w:r>
        <w:rPr>
          <w:rFonts w:ascii="Consolas" w:cs="Consolas" w:eastAsia="Consolas" w:hAnsi="Consolas"/>
          <w:sz w:val="17"/>
          <w:szCs w:val="17"/>
        </w:rPr>
        <w:t xml:space="preserve">│   │   │   ├── account/       # customer area</w:t>
      </w:r>
    </w:p>
    <w:p>
      <w:pPr>
        <w:shd w:fill="F4F4F2" w:color="auto" w:val="clear"/>
        <w:spacing w:after="0" w:before="0" w:line="260"/>
        <w:ind w:left="200" w:right="200"/>
      </w:pPr>
      <w:r>
        <w:rPr>
          <w:rFonts w:ascii="Consolas" w:cs="Consolas" w:eastAsia="Consolas" w:hAnsi="Consolas"/>
          <w:sz w:val="17"/>
          <w:szCs w:val="17"/>
        </w:rPr>
        <w:t xml:space="preserve">│   │   │   ├── seller/        # seller dashboard</w:t>
      </w:r>
    </w:p>
    <w:p>
      <w:pPr>
        <w:shd w:fill="F4F4F2" w:color="auto" w:val="clear"/>
        <w:spacing w:after="0" w:before="0" w:line="260"/>
        <w:ind w:left="200" w:right="200"/>
      </w:pPr>
      <w:r>
        <w:rPr>
          <w:rFonts w:ascii="Consolas" w:cs="Consolas" w:eastAsia="Consolas" w:hAnsi="Consolas"/>
          <w:sz w:val="17"/>
          <w:szCs w:val="17"/>
        </w:rPr>
        <w:t xml:space="preserve">│   │   │   └── admin/         # admin panel (served on admin subdomain)</w:t>
      </w:r>
    </w:p>
    <w:p>
      <w:pPr>
        <w:shd w:fill="F4F4F2" w:color="auto" w:val="clear"/>
        <w:spacing w:after="0" w:before="0" w:line="260"/>
        <w:ind w:left="200" w:right="200"/>
      </w:pPr>
      <w:r>
        <w:rPr>
          <w:rFonts w:ascii="Consolas" w:cs="Consolas" w:eastAsia="Consolas" w:hAnsi="Consolas"/>
          <w:sz w:val="17"/>
          <w:szCs w:val="17"/>
        </w:rPr>
        <w:t xml:space="preserve">│   │   ├── components/        # ui/ (shadcn), product/, cart/, layout/ ...</w:t>
      </w:r>
    </w:p>
    <w:p>
      <w:pPr>
        <w:shd w:fill="F4F4F2" w:color="auto" w:val="clear"/>
        <w:spacing w:after="0" w:before="0" w:line="260"/>
        <w:ind w:left="200" w:right="200"/>
      </w:pPr>
      <w:r>
        <w:rPr>
          <w:rFonts w:ascii="Consolas" w:cs="Consolas" w:eastAsia="Consolas" w:hAnsi="Consolas"/>
          <w:sz w:val="17"/>
          <w:szCs w:val="17"/>
        </w:rPr>
        <w:t xml:space="preserve">│   │   ├── lib/               # api-client.ts, format-money.ts, auth-client.ts</w:t>
      </w:r>
    </w:p>
    <w:p>
      <w:pPr>
        <w:shd w:fill="F4F4F2" w:color="auto" w:val="clear"/>
        <w:spacing w:after="0" w:before="0" w:line="260"/>
        <w:ind w:left="200" w:right="200"/>
      </w:pPr>
      <w:r>
        <w:rPr>
          <w:rFonts w:ascii="Consolas" w:cs="Consolas" w:eastAsia="Consolas" w:hAnsi="Consolas"/>
          <w:sz w:val="17"/>
          <w:szCs w:val="17"/>
        </w:rPr>
        <w:t xml:space="preserve">│   │   └── tests/e2e/         # Playwright tests</w:t>
      </w:r>
    </w:p>
    <w:p>
      <w:pPr>
        <w:shd w:fill="F4F4F2" w:color="auto" w:val="clear"/>
        <w:spacing w:after="0" w:before="0" w:line="260"/>
        <w:ind w:left="200" w:right="200"/>
      </w:pPr>
      <w:r>
        <w:rPr>
          <w:rFonts w:ascii="Consolas" w:cs="Consolas" w:eastAsia="Consolas" w:hAnsi="Consolas"/>
          <w:sz w:val="17"/>
          <w:szCs w:val="17"/>
        </w:rPr>
        <w:t xml:space="preserve">│   ├── api/                   # NestJS REST API</w:t>
      </w:r>
    </w:p>
    <w:p>
      <w:pPr>
        <w:shd w:fill="F4F4F2" w:color="auto" w:val="clear"/>
        <w:spacing w:after="0" w:before="0" w:line="260"/>
        <w:ind w:left="200" w:right="200"/>
      </w:pPr>
      <w:r>
        <w:rPr>
          <w:rFonts w:ascii="Consolas" w:cs="Consolas" w:eastAsia="Consolas" w:hAnsi="Consolas"/>
          <w:sz w:val="17"/>
          <w:szCs w:val="17"/>
        </w:rPr>
        <w:t xml:space="preserve">│   │   ├── src/</w:t>
      </w:r>
    </w:p>
    <w:p>
      <w:pPr>
        <w:shd w:fill="F4F4F2" w:color="auto" w:val="clear"/>
        <w:spacing w:after="0" w:before="0" w:line="260"/>
        <w:ind w:left="200" w:right="200"/>
      </w:pPr>
      <w:r>
        <w:rPr>
          <w:rFonts w:ascii="Consolas" w:cs="Consolas" w:eastAsia="Consolas" w:hAnsi="Consolas"/>
          <w:sz w:val="17"/>
          <w:szCs w:val="17"/>
        </w:rPr>
        <w:t xml:space="preserve">│   │   │   ├── main.ts</w:t>
      </w:r>
    </w:p>
    <w:p>
      <w:pPr>
        <w:shd w:fill="F4F4F2" w:color="auto" w:val="clear"/>
        <w:spacing w:after="0" w:before="0" w:line="260"/>
        <w:ind w:left="200" w:right="200"/>
      </w:pPr>
      <w:r>
        <w:rPr>
          <w:rFonts w:ascii="Consolas" w:cs="Consolas" w:eastAsia="Consolas" w:hAnsi="Consolas"/>
          <w:sz w:val="17"/>
          <w:szCs w:val="17"/>
        </w:rPr>
        <w:t xml:space="preserve">│   │   │   ├── app.module.ts</w:t>
      </w:r>
    </w:p>
    <w:p>
      <w:pPr>
        <w:shd w:fill="F4F4F2" w:color="auto" w:val="clear"/>
        <w:spacing w:after="0" w:before="0" w:line="260"/>
        <w:ind w:left="200" w:right="200"/>
      </w:pPr>
      <w:r>
        <w:rPr>
          <w:rFonts w:ascii="Consolas" w:cs="Consolas" w:eastAsia="Consolas" w:hAnsi="Consolas"/>
          <w:sz w:val="17"/>
          <w:szCs w:val="17"/>
        </w:rPr>
        <w:t xml:space="preserve">│   │   │   ├── config/        # env.schema.ts (Zod), config.module.ts</w:t>
      </w:r>
    </w:p>
    <w:p>
      <w:pPr>
        <w:shd w:fill="F4F4F2" w:color="auto" w:val="clear"/>
        <w:spacing w:after="0" w:before="0" w:line="260"/>
        <w:ind w:left="200" w:right="200"/>
      </w:pPr>
      <w:r>
        <w:rPr>
          <w:rFonts w:ascii="Consolas" w:cs="Consolas" w:eastAsia="Consolas" w:hAnsi="Consolas"/>
          <w:sz w:val="17"/>
          <w:szCs w:val="17"/>
        </w:rPr>
        <w:t xml:space="preserve">│   │   │   ├── common/        # guards/, filters/, interceptors/, decorators/, pipes/</w:t>
      </w:r>
    </w:p>
    <w:p>
      <w:pPr>
        <w:shd w:fill="F4F4F2" w:color="auto" w:val="clear"/>
        <w:spacing w:after="0" w:before="0" w:line="260"/>
        <w:ind w:left="200" w:right="200"/>
      </w:pPr>
      <w:r>
        <w:rPr>
          <w:rFonts w:ascii="Consolas" w:cs="Consolas" w:eastAsia="Consolas" w:hAnsi="Consolas"/>
          <w:sz w:val="17"/>
          <w:szCs w:val="17"/>
        </w:rPr>
        <w:t xml:space="preserve">│   │   │   └── modules/</w:t>
      </w:r>
    </w:p>
    <w:p>
      <w:pPr>
        <w:shd w:fill="F4F4F2" w:color="auto" w:val="clear"/>
        <w:spacing w:after="0" w:before="0" w:line="260"/>
        <w:ind w:left="200" w:right="200"/>
      </w:pPr>
      <w:r>
        <w:rPr>
          <w:rFonts w:ascii="Consolas" w:cs="Consolas" w:eastAsia="Consolas" w:hAnsi="Consolas"/>
          <w:sz w:val="17"/>
          <w:szCs w:val="17"/>
        </w:rPr>
        <w:t xml:space="preserve">│   │   │       ├── shops/</w:t>
      </w:r>
    </w:p>
    <w:p>
      <w:pPr>
        <w:shd w:fill="F4F4F2" w:color="auto" w:val="clear"/>
        <w:spacing w:after="0" w:before="0" w:line="260"/>
        <w:ind w:left="200" w:right="200"/>
      </w:pPr>
      <w:r>
        <w:rPr>
          <w:rFonts w:ascii="Consolas" w:cs="Consolas" w:eastAsia="Consolas" w:hAnsi="Consolas"/>
          <w:sz w:val="17"/>
          <w:szCs w:val="17"/>
        </w:rPr>
        <w:t xml:space="preserve">│   │   │       │   ├── shops.module.ts</w:t>
      </w:r>
    </w:p>
    <w:p>
      <w:pPr>
        <w:shd w:fill="F4F4F2" w:color="auto" w:val="clear"/>
        <w:spacing w:after="0" w:before="0" w:line="260"/>
        <w:ind w:left="200" w:right="200"/>
      </w:pPr>
      <w:r>
        <w:rPr>
          <w:rFonts w:ascii="Consolas" w:cs="Consolas" w:eastAsia="Consolas" w:hAnsi="Consolas"/>
          <w:sz w:val="17"/>
          <w:szCs w:val="17"/>
        </w:rPr>
        <w:t xml:space="preserve">│   │   │       │   ├── shops.controller.ts      # HTTP only: routing, DTOs, guards</w:t>
      </w:r>
    </w:p>
    <w:p>
      <w:pPr>
        <w:shd w:fill="F4F4F2" w:color="auto" w:val="clear"/>
        <w:spacing w:after="0" w:before="0" w:line="260"/>
        <w:ind w:left="200" w:right="200"/>
      </w:pPr>
      <w:r>
        <w:rPr>
          <w:rFonts w:ascii="Consolas" w:cs="Consolas" w:eastAsia="Consolas" w:hAnsi="Consolas"/>
          <w:sz w:val="17"/>
          <w:szCs w:val="17"/>
        </w:rPr>
        <w:t xml:space="preserve">│   │   │       │   ├── shops.service.ts         # business rules</w:t>
      </w:r>
    </w:p>
    <w:p>
      <w:pPr>
        <w:shd w:fill="F4F4F2" w:color="auto" w:val="clear"/>
        <w:spacing w:after="0" w:before="0" w:line="260"/>
        <w:ind w:left="200" w:right="200"/>
      </w:pPr>
      <w:r>
        <w:rPr>
          <w:rFonts w:ascii="Consolas" w:cs="Consolas" w:eastAsia="Consolas" w:hAnsi="Consolas"/>
          <w:sz w:val="17"/>
          <w:szCs w:val="17"/>
        </w:rPr>
        <w:t xml:space="preserve">│   │   │       │   ├── shops.repository.ts      # Prisma queries only</w:t>
      </w:r>
    </w:p>
    <w:p>
      <w:pPr>
        <w:shd w:fill="F4F4F2" w:color="auto" w:val="clear"/>
        <w:spacing w:after="0" w:before="0" w:line="260"/>
        <w:ind w:left="200" w:right="200"/>
      </w:pPr>
      <w:r>
        <w:rPr>
          <w:rFonts w:ascii="Consolas" w:cs="Consolas" w:eastAsia="Consolas" w:hAnsi="Consolas"/>
          <w:sz w:val="17"/>
          <w:szCs w:val="17"/>
        </w:rPr>
        <w:t xml:space="preserve">│   │   │       │   ├── dto/                     # request/response schemas</w:t>
      </w:r>
    </w:p>
    <w:p>
      <w:pPr>
        <w:shd w:fill="F4F4F2" w:color="auto" w:val="clear"/>
        <w:spacing w:after="0" w:before="0" w:line="260"/>
        <w:ind w:left="200" w:right="200"/>
      </w:pPr>
      <w:r>
        <w:rPr>
          <w:rFonts w:ascii="Consolas" w:cs="Consolas" w:eastAsia="Consolas" w:hAnsi="Consolas"/>
          <w:sz w:val="17"/>
          <w:szCs w:val="17"/>
        </w:rPr>
        <w:t xml:space="preserve">│   │   │       │   ├── shops.service.spec.ts    # unit tests</w:t>
      </w:r>
    </w:p>
    <w:p>
      <w:pPr>
        <w:shd w:fill="F4F4F2" w:color="auto" w:val="clear"/>
        <w:spacing w:after="0" w:before="0" w:line="260"/>
        <w:ind w:left="200" w:right="200"/>
      </w:pPr>
      <w:r>
        <w:rPr>
          <w:rFonts w:ascii="Consolas" w:cs="Consolas" w:eastAsia="Consolas" w:hAnsi="Consolas"/>
          <w:sz w:val="17"/>
          <w:szCs w:val="17"/>
        </w:rPr>
        <w:t xml:space="preserve">│   │   │       │   └── shops.e2e-spec.ts        # API tests</w:t>
      </w:r>
    </w:p>
    <w:p>
      <w:pPr>
        <w:shd w:fill="F4F4F2" w:color="auto" w:val="clear"/>
        <w:spacing w:after="0" w:before="0" w:line="260"/>
        <w:ind w:left="200" w:right="200"/>
      </w:pPr>
      <w:r>
        <w:rPr>
          <w:rFonts w:ascii="Consolas" w:cs="Consolas" w:eastAsia="Consolas" w:hAnsi="Consolas"/>
          <w:sz w:val="17"/>
          <w:szCs w:val="17"/>
        </w:rPr>
        <w:t xml:space="preserve">│   │   │       ├── catalogue/  cart/  orders/  payments/  reviews/</w:t>
      </w:r>
    </w:p>
    <w:p>
      <w:pPr>
        <w:shd w:fill="F4F4F2" w:color="auto" w:val="clear"/>
        <w:spacing w:after="0" w:before="0" w:line="260"/>
        <w:ind w:left="200" w:right="200"/>
      </w:pPr>
      <w:r>
        <w:rPr>
          <w:rFonts w:ascii="Consolas" w:cs="Consolas" w:eastAsia="Consolas" w:hAnsi="Consolas"/>
          <w:sz w:val="17"/>
          <w:szCs w:val="17"/>
        </w:rPr>
        <w:t xml:space="preserve">│   │   │       ├── wishlist/  reports/  uploads/  notifications/  admin/</w:t>
      </w:r>
    </w:p>
    <w:p>
      <w:pPr>
        <w:shd w:fill="F4F4F2" w:color="auto" w:val="clear"/>
        <w:spacing w:after="0" w:before="0" w:line="260"/>
        <w:ind w:left="200" w:right="200"/>
      </w:pPr>
      <w:r>
        <w:rPr>
          <w:rFonts w:ascii="Consolas" w:cs="Consolas" w:eastAsia="Consolas" w:hAnsi="Consolas"/>
          <w:sz w:val="17"/>
          <w:szCs w:val="17"/>
        </w:rPr>
        <w:t xml:space="preserve">│   │   └── prisma/            # schema.prisma, migrations/, seed.ts</w:t>
      </w:r>
    </w:p>
    <w:p>
      <w:pPr>
        <w:shd w:fill="F4F4F2" w:color="auto" w:val="clear"/>
        <w:spacing w:after="0" w:before="0" w:line="260"/>
        <w:ind w:left="200" w:right="200"/>
      </w:pPr>
      <w:r>
        <w:rPr>
          <w:rFonts w:ascii="Consolas" w:cs="Consolas" w:eastAsia="Consolas" w:hAnsi="Consolas"/>
          <w:sz w:val="17"/>
          <w:szCs w:val="17"/>
        </w:rPr>
        <w:t xml:space="preserve">│   └── worker/                # BullMQ processors: email, images, payouts</w:t>
      </w:r>
    </w:p>
    <w:p>
      <w:pPr>
        <w:shd w:fill="F4F4F2" w:color="auto" w:val="clear"/>
        <w:spacing w:after="0" w:before="0" w:line="260"/>
        <w:ind w:left="200" w:right="200"/>
      </w:pPr>
      <w:r>
        <w:rPr>
          <w:rFonts w:ascii="Consolas" w:cs="Consolas" w:eastAsia="Consolas" w:hAnsi="Consolas"/>
          <w:sz w:val="17"/>
          <w:szCs w:val="17"/>
        </w:rPr>
        <w:t xml:space="preserve">├── packages/</w:t>
      </w:r>
    </w:p>
    <w:p>
      <w:pPr>
        <w:shd w:fill="F4F4F2" w:color="auto" w:val="clear"/>
        <w:spacing w:after="0" w:before="0" w:line="260"/>
        <w:ind w:left="200" w:right="200"/>
      </w:pPr>
      <w:r>
        <w:rPr>
          <w:rFonts w:ascii="Consolas" w:cs="Consolas" w:eastAsia="Consolas" w:hAnsi="Consolas"/>
          <w:sz w:val="17"/>
          <w:szCs w:val="17"/>
        </w:rPr>
        <w:t xml:space="preserve">│   ├── shared/                # Zod schemas, enums, types, money + slug utils</w:t>
      </w:r>
    </w:p>
    <w:p>
      <w:pPr>
        <w:shd w:fill="F4F4F2" w:color="auto" w:val="clear"/>
        <w:spacing w:after="0" w:before="0" w:line="260"/>
        <w:ind w:left="200" w:right="200"/>
      </w:pPr>
      <w:r>
        <w:rPr>
          <w:rFonts w:ascii="Consolas" w:cs="Consolas" w:eastAsia="Consolas" w:hAnsi="Consolas"/>
          <w:sz w:val="17"/>
          <w:szCs w:val="17"/>
        </w:rPr>
        <w:t xml:space="preserve">│   ├── eslint-config/</w:t>
      </w:r>
    </w:p>
    <w:p>
      <w:pPr>
        <w:shd w:fill="F4F4F2" w:color="auto" w:val="clear"/>
        <w:spacing w:after="0" w:before="0" w:line="260"/>
        <w:ind w:left="200" w:right="200"/>
      </w:pPr>
      <w:r>
        <w:rPr>
          <w:rFonts w:ascii="Consolas" w:cs="Consolas" w:eastAsia="Consolas" w:hAnsi="Consolas"/>
          <w:sz w:val="17"/>
          <w:szCs w:val="17"/>
        </w:rPr>
        <w:t xml:space="preserve">│   └── tsconfig/</w:t>
      </w:r>
    </w:p>
    <w:p>
      <w:pPr>
        <w:shd w:fill="F4F4F2" w:color="auto" w:val="clear"/>
        <w:spacing w:after="0" w:before="0" w:line="260"/>
        <w:ind w:left="200" w:right="200"/>
      </w:pPr>
      <w:r>
        <w:rPr>
          <w:rFonts w:ascii="Consolas" w:cs="Consolas" w:eastAsia="Consolas" w:hAnsi="Consolas"/>
          <w:sz w:val="17"/>
          <w:szCs w:val="17"/>
        </w:rPr>
        <w:t xml:space="preserve">├── infra/                     # docker-compose.yml, Dockerfiles, cloudflared</w:t>
      </w:r>
    </w:p>
    <w:p>
      <w:pPr>
        <w:shd w:fill="F4F4F2" w:color="auto" w:val="clear"/>
        <w:spacing w:after="0" w:before="0" w:line="260"/>
        <w:ind w:left="200" w:right="200"/>
      </w:pPr>
      <w:r>
        <w:rPr>
          <w:rFonts w:ascii="Consolas" w:cs="Consolas" w:eastAsia="Consolas" w:hAnsi="Consolas"/>
          <w:sz w:val="17"/>
          <w:szCs w:val="17"/>
        </w:rPr>
        <w:t xml:space="preserve">├── docs/                      # this spec, ADRs (architecture decision records)</w:t>
      </w:r>
    </w:p>
    <w:p>
      <w:pPr>
        <w:shd w:fill="F4F4F2" w:color="auto" w:val="clear"/>
        <w:spacing w:after="160" w:before="0" w:line="260"/>
        <w:ind w:left="200" w:right="200"/>
      </w:pPr>
      <w:r>
        <w:rPr>
          <w:rFonts w:ascii="Consolas" w:cs="Consolas" w:eastAsia="Consolas" w:hAnsi="Consolas"/>
          <w:sz w:val="17"/>
          <w:szCs w:val="17"/>
        </w:rPr>
        <w:t xml:space="preserve">└── .github/workflows/         # ci.yml, deploy.yml</w:t>
      </w:r>
    </w:p>
    <w:p>
      <w:r>
        <w:br w:type="page"/>
      </w:r>
    </w:p>
    <w:p>
      <w:pPr>
        <w:pStyle w:val="Heading1"/>
      </w:pPr>
      <w:r>
        <w:t xml:space="preserve">6. Coding Standards (CS rules)</w:t>
      </w:r>
    </w:p>
    <w:p>
      <w:pPr>
        <w:spacing w:after="120"/>
      </w:pPr>
      <w:r>
        <w:t xml:space="preserve">These rules make the code robust, readable and organized. Put them in </w:t>
      </w:r>
      <w:r>
        <w:rPr>
          <w:rFonts w:ascii="Consolas" w:cs="Consolas" w:eastAsia="Consolas" w:hAnsi="Consolas"/>
          <w:color w:val="7A2E1E"/>
          <w:sz w:val="19"/>
          <w:szCs w:val="19"/>
        </w:rPr>
        <w:t xml:space="preserve">AGENTS.md</w:t>
      </w:r>
      <w:r>
        <w:t xml:space="preserve">. Each rule has an ID so you can tell the AI “fix CS-08”.</w:t>
      </w:r>
    </w:p>
    <w:p>
      <w:pPr>
        <w:pStyle w:val="Heading2"/>
      </w:pPr>
      <w:r>
        <w:t xml:space="preserve">6.1 Structure and naming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Layering:</w:t>
            </w:r>
            <w:r>
              <w:rPr>
                <w:sz w:val="19"/>
                <w:szCs w:val="19"/>
              </w:rPr>
              <w:t xml:space="preserve"> controller → service → repository. Controllers handle HTTP only. Services hold business rules. Repositories are the only place that calls Prisma. No layer skips another.</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One responsibility per file and function.</w:t>
            </w:r>
            <w:r>
              <w:rPr>
                <w:sz w:val="19"/>
                <w:szCs w:val="19"/>
              </w:rPr>
              <w:t xml:space="preserve"> Functions ≤ 40 lines, files ≤ 300 lines. Split when larger.</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Naming:</w:t>
            </w:r>
            <w:r>
              <w:rPr>
                <w:sz w:val="19"/>
                <w:szCs w:val="19"/>
              </w:rPr>
              <w:t xml:space="preserve"> files </w:t>
            </w:r>
            <w:r>
              <w:rPr>
                <w:rFonts w:ascii="Consolas" w:cs="Consolas" w:eastAsia="Consolas" w:hAnsi="Consolas"/>
                <w:color w:val="7A2E1E"/>
                <w:sz w:val="19"/>
                <w:szCs w:val="19"/>
              </w:rPr>
              <w:t xml:space="preserve">kebab-case.ts</w:t>
            </w:r>
            <w:r>
              <w:rPr>
                <w:sz w:val="19"/>
                <w:szCs w:val="19"/>
              </w:rPr>
              <w:t xml:space="preserve">; classes and types </w:t>
            </w:r>
            <w:r>
              <w:rPr>
                <w:rFonts w:ascii="Consolas" w:cs="Consolas" w:eastAsia="Consolas" w:hAnsi="Consolas"/>
                <w:color w:val="7A2E1E"/>
                <w:sz w:val="19"/>
                <w:szCs w:val="19"/>
              </w:rPr>
              <w:t xml:space="preserve">PascalCase</w:t>
            </w:r>
            <w:r>
              <w:rPr>
                <w:sz w:val="19"/>
                <w:szCs w:val="19"/>
              </w:rPr>
              <w:t xml:space="preserve">; variables and functions </w:t>
            </w:r>
            <w:r>
              <w:rPr>
                <w:rFonts w:ascii="Consolas" w:cs="Consolas" w:eastAsia="Consolas" w:hAnsi="Consolas"/>
                <w:color w:val="7A2E1E"/>
                <w:sz w:val="19"/>
                <w:szCs w:val="19"/>
              </w:rPr>
              <w:t xml:space="preserve">camelCase</w:t>
            </w:r>
            <w:r>
              <w:rPr>
                <w:sz w:val="19"/>
                <w:szCs w:val="19"/>
              </w:rPr>
              <w:t xml:space="preserve">; constants and enum values </w:t>
            </w:r>
            <w:r>
              <w:rPr>
                <w:rFonts w:ascii="Consolas" w:cs="Consolas" w:eastAsia="Consolas" w:hAnsi="Consolas"/>
                <w:color w:val="7A2E1E"/>
                <w:sz w:val="19"/>
                <w:szCs w:val="19"/>
              </w:rPr>
              <w:t xml:space="preserve">UPPER_SNAKE_CASE</w:t>
            </w:r>
            <w:r>
              <w:rPr>
                <w:sz w:val="19"/>
                <w:szCs w:val="19"/>
              </w:rPr>
              <w:t xml:space="preserve">; database tables </w:t>
            </w:r>
            <w:r>
              <w:rPr>
                <w:rFonts w:ascii="Consolas" w:cs="Consolas" w:eastAsia="Consolas" w:hAnsi="Consolas"/>
                <w:color w:val="7A2E1E"/>
                <w:sz w:val="19"/>
                <w:szCs w:val="19"/>
              </w:rPr>
              <w:t xml:space="preserve">snake_case</w:t>
            </w:r>
            <w:r>
              <w:rPr>
                <w:sz w:val="19"/>
                <w:szCs w:val="19"/>
              </w:rPr>
              <w:t xml:space="preserve"> via Prisma </w:t>
            </w:r>
            <w:r>
              <w:rPr>
                <w:rFonts w:ascii="Consolas" w:cs="Consolas" w:eastAsia="Consolas" w:hAnsi="Consolas"/>
                <w:color w:val="7A2E1E"/>
                <w:sz w:val="19"/>
                <w:szCs w:val="19"/>
              </w:rPr>
              <w:t xml:space="preserve">@@map</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Names say intent:</w:t>
            </w:r>
            <w:r>
              <w:rPr>
                <w:sz w:val="19"/>
                <w:szCs w:val="19"/>
              </w:rPr>
              <w:t xml:space="preserve"> </w:t>
            </w:r>
            <w:r>
              <w:rPr>
                <w:rFonts w:ascii="Consolas" w:cs="Consolas" w:eastAsia="Consolas" w:hAnsi="Consolas"/>
                <w:color w:val="7A2E1E"/>
                <w:sz w:val="19"/>
                <w:szCs w:val="19"/>
              </w:rPr>
              <w:t xml:space="preserve">calculateOrderTotal</w:t>
            </w:r>
            <w:r>
              <w:rPr>
                <w:sz w:val="19"/>
                <w:szCs w:val="19"/>
              </w:rPr>
              <w:t xml:space="preserve">, </w:t>
            </w:r>
            <w:r>
              <w:rPr>
                <w:rFonts w:ascii="Consolas" w:cs="Consolas" w:eastAsia="Consolas" w:hAnsi="Consolas"/>
                <w:color w:val="7A2E1E"/>
                <w:sz w:val="19"/>
                <w:szCs w:val="19"/>
              </w:rPr>
              <w:t xml:space="preserve">assertShopOwnership</w:t>
            </w:r>
            <w:r>
              <w:rPr>
                <w:sz w:val="19"/>
                <w:szCs w:val="19"/>
              </w:rPr>
              <w:t xml:space="preserve">, not </w:t>
            </w:r>
            <w:r>
              <w:rPr>
                <w:rFonts w:ascii="Consolas" w:cs="Consolas" w:eastAsia="Consolas" w:hAnsi="Consolas"/>
                <w:color w:val="7A2E1E"/>
                <w:sz w:val="19"/>
                <w:szCs w:val="19"/>
              </w:rPr>
              <w:t xml:space="preserve">doStuff</w:t>
            </w:r>
            <w:r>
              <w:rPr>
                <w:sz w:val="19"/>
                <w:szCs w:val="19"/>
              </w:rPr>
              <w:t xml:space="preserve"> or </w:t>
            </w:r>
            <w:r>
              <w:rPr>
                <w:rFonts w:ascii="Consolas" w:cs="Consolas" w:eastAsia="Consolas" w:hAnsi="Consolas"/>
                <w:color w:val="7A2E1E"/>
                <w:sz w:val="19"/>
                <w:szCs w:val="19"/>
              </w:rPr>
              <w:t xml:space="preserve">handle</w:t>
            </w:r>
            <w:r>
              <w:rPr>
                <w:sz w:val="19"/>
                <w:szCs w:val="19"/>
              </w:rPr>
              <w:t xml:space="preserve">. Booleans start with is/has/can.</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Shared code</w:t>
            </w:r>
            <w:r>
              <w:rPr>
                <w:sz w:val="19"/>
                <w:szCs w:val="19"/>
              </w:rPr>
              <w:t xml:space="preserve"> (enums, Zod schemas, money utilities) lives only in </w:t>
            </w:r>
            <w:r>
              <w:rPr>
                <w:rFonts w:ascii="Consolas" w:cs="Consolas" w:eastAsia="Consolas" w:hAnsi="Consolas"/>
                <w:color w:val="7A2E1E"/>
                <w:sz w:val="19"/>
                <w:szCs w:val="19"/>
              </w:rPr>
              <w:t xml:space="preserve">packages/shared</w:t>
            </w:r>
            <w:r>
              <w:rPr>
                <w:sz w:val="19"/>
                <w:szCs w:val="19"/>
              </w:rPr>
              <w:t xml:space="preserve">. Never duplicate a type in two apps.</w:t>
            </w:r>
          </w:p>
        </w:tc>
      </w:tr>
    </w:tbl>
    <w:p>
      <w:pPr>
        <w:spacing w:after="120"/>
      </w:pPr>
    </w:p>
    <w:p>
      <w:pPr>
        <w:pStyle w:val="Heading2"/>
      </w:pPr>
      <w:r>
        <w:t xml:space="preserve">6.2 TypeScript and correctness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strict: true</w:t>
            </w:r>
            <w:r>
              <w:rPr>
                <w:sz w:val="19"/>
                <w:szCs w:val="19"/>
              </w:rPr>
              <w:t xml:space="preserve">, </w:t>
            </w:r>
            <w:r>
              <w:rPr>
                <w:rFonts w:ascii="Consolas" w:cs="Consolas" w:eastAsia="Consolas" w:hAnsi="Consolas"/>
                <w:color w:val="7A2E1E"/>
                <w:sz w:val="19"/>
                <w:szCs w:val="19"/>
              </w:rPr>
              <w:t xml:space="preserve">noUncheckedIndexedAccess: true</w:t>
            </w:r>
            <w:r>
              <w:rPr>
                <w:sz w:val="19"/>
                <w:szCs w:val="19"/>
              </w:rPr>
              <w:t xml:space="preserve">. No </w:t>
            </w:r>
            <w:r>
              <w:rPr>
                <w:rFonts w:ascii="Consolas" w:cs="Consolas" w:eastAsia="Consolas" w:hAnsi="Consolas"/>
                <w:color w:val="7A2E1E"/>
                <w:sz w:val="19"/>
                <w:szCs w:val="19"/>
              </w:rPr>
              <w:t xml:space="preserve">any</w:t>
            </w:r>
            <w:r>
              <w:rPr>
                <w:sz w:val="19"/>
                <w:szCs w:val="19"/>
              </w:rPr>
              <w:t xml:space="preserve">; use </w:t>
            </w:r>
            <w:r>
              <w:rPr>
                <w:rFonts w:ascii="Consolas" w:cs="Consolas" w:eastAsia="Consolas" w:hAnsi="Consolas"/>
                <w:color w:val="7A2E1E"/>
                <w:sz w:val="19"/>
                <w:szCs w:val="19"/>
              </w:rPr>
              <w:t xml:space="preserve">unknown</w:t>
            </w:r>
            <w:r>
              <w:rPr>
                <w:sz w:val="19"/>
                <w:szCs w:val="19"/>
              </w:rPr>
              <w:t xml:space="preserve"> and narrow. No </w:t>
            </w:r>
            <w:r>
              <w:rPr>
                <w:rFonts w:ascii="Consolas" w:cs="Consolas" w:eastAsia="Consolas" w:hAnsi="Consolas"/>
                <w:color w:val="7A2E1E"/>
                <w:sz w:val="19"/>
                <w:szCs w:val="19"/>
              </w:rPr>
              <w:t xml:space="preserve">@ts-ignore</w:t>
            </w:r>
            <w:r>
              <w:rPr>
                <w:sz w:val="19"/>
                <w:szCs w:val="19"/>
              </w:rPr>
              <w:t xml:space="preserve"> without a comment explaining why.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Validate at every boundary</w:t>
            </w:r>
            <w:r>
              <w:rPr>
                <w:sz w:val="19"/>
                <w:szCs w:val="19"/>
              </w:rPr>
              <w:t xml:space="preserve"> with Zod: HTTP input, environment variables (app refuses to start if invalid), webhook payloads, file uploads, data from queues.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Money is an integer in minor units</w:t>
            </w:r>
            <w:r>
              <w:rPr>
                <w:sz w:val="19"/>
                <w:szCs w:val="19"/>
              </w:rPr>
              <w:t xml:space="preserve"> (</w:t>
            </w:r>
            <w:r>
              <w:rPr>
                <w:rFonts w:ascii="Consolas" w:cs="Consolas" w:eastAsia="Consolas" w:hAnsi="Consolas"/>
                <w:color w:val="7A2E1E"/>
                <w:sz w:val="19"/>
                <w:szCs w:val="19"/>
              </w:rPr>
              <w:t xml:space="preserve">priceCents: number</w:t>
            </w:r>
            <w:r>
              <w:rPr>
                <w:sz w:val="19"/>
                <w:szCs w:val="19"/>
              </w:rPr>
              <w:t xml:space="preserve">, LKR). Never use floats for money. Format only in the UI with </w:t>
            </w:r>
            <w:r>
              <w:rPr>
                <w:rFonts w:ascii="Consolas" w:cs="Consolas" w:eastAsia="Consolas" w:hAnsi="Consolas"/>
                <w:color w:val="7A2E1E"/>
                <w:sz w:val="19"/>
                <w:szCs w:val="19"/>
              </w:rPr>
              <w:t xml:space="preserve">formatLkr()</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CS-09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Dates</w:t>
            </w:r>
            <w:r>
              <w:rPr>
                <w:sz w:val="19"/>
                <w:szCs w:val="19"/>
              </w:rPr>
              <w:t xml:space="preserve"> stored as UTC </w:t>
            </w:r>
            <w:r>
              <w:rPr>
                <w:rFonts w:ascii="Consolas" w:cs="Consolas" w:eastAsia="Consolas" w:hAnsi="Consolas"/>
                <w:color w:val="7A2E1E"/>
                <w:sz w:val="19"/>
                <w:szCs w:val="19"/>
              </w:rPr>
              <w:t xml:space="preserve">timestamptz</w:t>
            </w:r>
            <w:r>
              <w:rPr>
                <w:sz w:val="19"/>
                <w:szCs w:val="19"/>
              </w:rPr>
              <w:t xml:space="preserve">; sent as ISO 8601 strings; shown in Asia/Colombo time in the UI.</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IDs</w:t>
            </w:r>
            <w:r>
              <w:rPr>
                <w:sz w:val="19"/>
                <w:szCs w:val="19"/>
              </w:rPr>
              <w:t xml:space="preserve"> are UUIDs generated by the database. Public URLs use slugs; never expose sequential IDs.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Multi-step writes use a database transaction</w:t>
            </w:r>
            <w:r>
              <w:rPr>
                <w:sz w:val="19"/>
                <w:szCs w:val="19"/>
              </w:rPr>
              <w:t xml:space="preserve"> (order creation, stock changes, payment confirmation, refunds).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Idempotency:</w:t>
            </w:r>
            <w:r>
              <w:rPr>
                <w:sz w:val="19"/>
                <w:szCs w:val="19"/>
              </w:rPr>
              <w:t xml:space="preserve"> payment notifications, checkout submission and payout jobs must be safe to run twice (unique keys, check-then-act inside a transaction).</w:t>
            </w:r>
          </w:p>
        </w:tc>
      </w:tr>
    </w:tbl>
    <w:p>
      <w:pPr>
        <w:spacing w:after="120"/>
      </w:pPr>
    </w:p>
    <w:p>
      <w:pPr>
        <w:pStyle w:val="Heading2"/>
      </w:pPr>
      <w:r>
        <w:t xml:space="preserve">6.3 Errors, logging and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Throw typed errors</w:t>
            </w:r>
            <w:r>
              <w:rPr>
                <w:sz w:val="19"/>
                <w:szCs w:val="19"/>
              </w:rPr>
              <w:t xml:space="preserve"> (</w:t>
            </w:r>
            <w:r>
              <w:rPr>
                <w:rFonts w:ascii="Consolas" w:cs="Consolas" w:eastAsia="Consolas" w:hAnsi="Consolas"/>
                <w:color w:val="7A2E1E"/>
                <w:sz w:val="19"/>
                <w:szCs w:val="19"/>
              </w:rPr>
              <w:t xml:space="preserve">NotFoundError</w:t>
            </w:r>
            <w:r>
              <w:rPr>
                <w:sz w:val="19"/>
                <w:szCs w:val="19"/>
              </w:rPr>
              <w:t xml:space="preserve">, </w:t>
            </w:r>
            <w:r>
              <w:rPr>
                <w:rFonts w:ascii="Consolas" w:cs="Consolas" w:eastAsia="Consolas" w:hAnsi="Consolas"/>
                <w:color w:val="7A2E1E"/>
                <w:sz w:val="19"/>
                <w:szCs w:val="19"/>
              </w:rPr>
              <w:t xml:space="preserve">ForbiddenError</w:t>
            </w:r>
            <w:r>
              <w:rPr>
                <w:sz w:val="19"/>
                <w:szCs w:val="19"/>
              </w:rPr>
              <w:t xml:space="preserve">, </w:t>
            </w:r>
            <w:r>
              <w:rPr>
                <w:rFonts w:ascii="Consolas" w:cs="Consolas" w:eastAsia="Consolas" w:hAnsi="Consolas"/>
                <w:color w:val="7A2E1E"/>
                <w:sz w:val="19"/>
                <w:szCs w:val="19"/>
              </w:rPr>
              <w:t xml:space="preserve">ConflictError</w:t>
            </w:r>
            <w:r>
              <w:rPr>
                <w:sz w:val="19"/>
                <w:szCs w:val="19"/>
              </w:rPr>
              <w:t xml:space="preserve">, </w:t>
            </w:r>
            <w:r>
              <w:rPr>
                <w:rFonts w:ascii="Consolas" w:cs="Consolas" w:eastAsia="Consolas" w:hAnsi="Consolas"/>
                <w:color w:val="7A2E1E"/>
                <w:sz w:val="19"/>
                <w:szCs w:val="19"/>
              </w:rPr>
              <w:t xml:space="preserve">ValidationError</w:t>
            </w:r>
            <w:r>
              <w:rPr>
                <w:sz w:val="19"/>
                <w:szCs w:val="19"/>
              </w:rPr>
              <w:t xml:space="preserve">) from services; one global exception filter maps them to HTTP responses in the format of Section 9.2.</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Never leak internals:</w:t>
            </w:r>
            <w:r>
              <w:rPr>
                <w:sz w:val="19"/>
                <w:szCs w:val="19"/>
              </w:rPr>
              <w:t xml:space="preserve"> no stack traces, SQL, file paths or secrets in responses. Log them server-side with a request ID instead.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Fail closed:</w:t>
            </w:r>
            <w:r>
              <w:rPr>
                <w:sz w:val="19"/>
                <w:szCs w:val="19"/>
              </w:rPr>
              <w:t xml:space="preserve"> if a permission check, payment verification or config load fails, deny the action.</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Structured logs</w:t>
            </w:r>
            <w:r>
              <w:rPr>
                <w:sz w:val="19"/>
                <w:szCs w:val="19"/>
              </w:rPr>
              <w:t xml:space="preserve"> with Pino: JSON, request ID, user ID, no passwords, tokens, card data, full addresses or phone numbers.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No magic numbers:</w:t>
            </w:r>
            <w:r>
              <w:rPr>
                <w:sz w:val="19"/>
                <w:szCs w:val="19"/>
              </w:rPr>
              <w:t xml:space="preserve"> fees, limits, deadlines and feature flags come from config or the database (e.g. </w:t>
            </w:r>
            <w:r>
              <w:rPr>
                <w:rFonts w:ascii="Consolas" w:cs="Consolas" w:eastAsia="Consolas" w:hAnsi="Consolas"/>
                <w:color w:val="7A2E1E"/>
                <w:sz w:val="19"/>
                <w:szCs w:val="19"/>
              </w:rPr>
              <w:t xml:space="preserve">COMMISSION_RATE_BPS</w:t>
            </w:r>
            <w:r>
              <w:rPr>
                <w:sz w:val="19"/>
                <w:szCs w:val="19"/>
              </w:rPr>
              <w:t xml:space="preserve">, </w:t>
            </w:r>
            <w:r>
              <w:rPr>
                <w:rFonts w:ascii="Consolas" w:cs="Consolas" w:eastAsia="Consolas" w:hAnsi="Consolas"/>
                <w:color w:val="7A2E1E"/>
                <w:sz w:val="19"/>
                <w:szCs w:val="19"/>
              </w:rPr>
              <w:t xml:space="preserve">SELLER_ACCEPT_DEADLINE_DAYS</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Secrets</w:t>
            </w:r>
            <w:r>
              <w:rPr>
                <w:sz w:val="19"/>
                <w:szCs w:val="19"/>
              </w:rPr>
              <w:t xml:space="preserve"> only in environment variables; </w:t>
            </w:r>
            <w:r>
              <w:rPr>
                <w:rFonts w:ascii="Consolas" w:cs="Consolas" w:eastAsia="Consolas" w:hAnsi="Consolas"/>
                <w:color w:val="7A2E1E"/>
                <w:sz w:val="19"/>
                <w:szCs w:val="19"/>
              </w:rPr>
              <w:t xml:space="preserve">.env</w:t>
            </w:r>
            <w:r>
              <w:rPr>
                <w:sz w:val="19"/>
                <w:szCs w:val="19"/>
              </w:rPr>
              <w:t xml:space="preserve"> never committed; </w:t>
            </w:r>
            <w:r>
              <w:rPr>
                <w:rFonts w:ascii="Consolas" w:cs="Consolas" w:eastAsia="Consolas" w:hAnsi="Consolas"/>
                <w:color w:val="7A2E1E"/>
                <w:sz w:val="19"/>
                <w:szCs w:val="19"/>
              </w:rPr>
              <w:t xml:space="preserve">.env.example</w:t>
            </w:r>
            <w:r>
              <w:rPr>
                <w:sz w:val="19"/>
                <w:szCs w:val="19"/>
              </w:rPr>
              <w:t xml:space="preserve"> lists every variable.</w:t>
            </w:r>
          </w:p>
        </w:tc>
      </w:tr>
    </w:tbl>
    <w:p>
      <w:pPr>
        <w:spacing w:after="120"/>
      </w:pPr>
    </w:p>
    <w:p>
      <w:pPr>
        <w:pStyle w:val="Heading2"/>
      </w:pPr>
      <w:r>
        <w:t xml:space="preserve">6.4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CS-19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Server Components by default; add </w:t>
            </w:r>
            <w:r>
              <w:rPr>
                <w:rFonts w:ascii="Consolas" w:cs="Consolas" w:eastAsia="Consolas" w:hAnsi="Consolas"/>
                <w:color w:val="7A2E1E"/>
                <w:sz w:val="19"/>
                <w:szCs w:val="19"/>
              </w:rPr>
              <w:t xml:space="preserve">"use client"</w:t>
            </w:r>
            <w:r>
              <w:rPr>
                <w:sz w:val="19"/>
                <w:szCs w:val="19"/>
              </w:rPr>
              <w:t xml:space="preserve"> only for interactivity. Fetch data on the server where possible.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Components are small and typed with explicit props interfaces. No business rules in components; call the API.</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Accessibility: WCAG 2.2 AA, semantic HTML, labelled inputs, keyboard navigation, focus states, alt text on every product image.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 </w:t>
            </w:r>
            <w:r>
              <w:rPr>
                <w:rFonts w:ascii="Consolas" w:cs="Consolas" w:eastAsia="Consolas" w:hAnsi="Consolas"/>
                <w:color w:val="7A2E1E"/>
                <w:sz w:val="19"/>
                <w:szCs w:val="19"/>
              </w:rPr>
              <w:t xml:space="preserve">next/image</w:t>
            </w:r>
            <w:r>
              <w:rPr>
                <w:sz w:val="19"/>
                <w:szCs w:val="19"/>
              </w:rPr>
              <w:t xml:space="preserve"> for all images, lazy loading below the fold, responsive sizes. Target LCP &lt; 2.5 s on 4G.</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Never render user-supplied HTML. Rich text is stored as sanitized Markdown and rendered with a safe renderer.</w:t>
            </w:r>
          </w:p>
        </w:tc>
      </w:tr>
    </w:tbl>
    <w:p>
      <w:pPr>
        <w:spacing w:after="120"/>
      </w:pPr>
    </w:p>
    <w:p>
      <w:pPr>
        <w:pStyle w:val="Heading2"/>
      </w:pPr>
      <w:r>
        <w:t xml:space="preserve">6.5 Testing, Git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service function with a business rule has unit tests (happy path + at least two failure cases). Every endpoint has an e2e test, including a test that a different user/seller gets 403 or 404.</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Coverage target: 80% lines for </w:t>
            </w:r>
            <w:r>
              <w:rPr>
                <w:rFonts w:ascii="Consolas" w:cs="Consolas" w:eastAsia="Consolas" w:hAnsi="Consolas"/>
                <w:color w:val="7A2E1E"/>
                <w:sz w:val="19"/>
                <w:szCs w:val="19"/>
              </w:rPr>
              <w:t xml:space="preserve">apps/api/src/modules</w:t>
            </w:r>
            <w:r>
              <w:rPr>
                <w:sz w:val="19"/>
                <w:szCs w:val="19"/>
              </w:rPr>
              <w:t xml:space="preserve">. Critical modules (orders, payments, auth guards) 90%.</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Conventional Commits (</w:t>
            </w:r>
            <w:r>
              <w:rPr>
                <w:rFonts w:ascii="Consolas" w:cs="Consolas" w:eastAsia="Consolas" w:hAnsi="Consolas"/>
                <w:color w:val="7A2E1E"/>
                <w:sz w:val="19"/>
                <w:szCs w:val="19"/>
              </w:rPr>
              <w:t xml:space="preserve">feat:</w:t>
            </w:r>
            <w:r>
              <w:rPr>
                <w:sz w:val="19"/>
                <w:szCs w:val="19"/>
              </w:rPr>
              <w:t xml:space="preserve">, </w:t>
            </w:r>
            <w:r>
              <w:rPr>
                <w:rFonts w:ascii="Consolas" w:cs="Consolas" w:eastAsia="Consolas" w:hAnsi="Consolas"/>
                <w:color w:val="7A2E1E"/>
                <w:sz w:val="19"/>
                <w:szCs w:val="19"/>
              </w:rPr>
              <w:t xml:space="preserve">fix:</w:t>
            </w:r>
            <w:r>
              <w:rPr>
                <w:sz w:val="19"/>
                <w:szCs w:val="19"/>
              </w:rPr>
              <w:t xml:space="preserve">, </w:t>
            </w:r>
            <w:r>
              <w:rPr>
                <w:rFonts w:ascii="Consolas" w:cs="Consolas" w:eastAsia="Consolas" w:hAnsi="Consolas"/>
                <w:color w:val="7A2E1E"/>
                <w:sz w:val="19"/>
                <w:szCs w:val="19"/>
              </w:rPr>
              <w:t xml:space="preserve">test:</w:t>
            </w:r>
            <w:r>
              <w:rPr>
                <w:sz w:val="19"/>
                <w:szCs w:val="19"/>
              </w:rPr>
              <w:t xml:space="preserve">, </w:t>
            </w:r>
            <w:r>
              <w:rPr>
                <w:rFonts w:ascii="Consolas" w:cs="Consolas" w:eastAsia="Consolas" w:hAnsi="Consolas"/>
                <w:color w:val="7A2E1E"/>
                <w:sz w:val="19"/>
                <w:szCs w:val="19"/>
              </w:rPr>
              <w:t xml:space="preserve">refactor:</w:t>
            </w:r>
            <w:r>
              <w:rPr>
                <w:sz w:val="19"/>
                <w:szCs w:val="19"/>
              </w:rPr>
              <w:t xml:space="preserve">, </w:t>
            </w:r>
            <w:r>
              <w:rPr>
                <w:rFonts w:ascii="Consolas" w:cs="Consolas" w:eastAsia="Consolas" w:hAnsi="Consolas"/>
                <w:color w:val="7A2E1E"/>
                <w:sz w:val="19"/>
                <w:szCs w:val="19"/>
              </w:rPr>
              <w:t xml:space="preserve">docs:</w:t>
            </w:r>
            <w:r>
              <w:rPr>
                <w:sz w:val="19"/>
                <w:szCs w:val="19"/>
              </w:rPr>
              <w:t xml:space="preserve">, </w:t>
            </w:r>
            <w:r>
              <w:rPr>
                <w:rFonts w:ascii="Consolas" w:cs="Consolas" w:eastAsia="Consolas" w:hAnsi="Consolas"/>
                <w:color w:val="7A2E1E"/>
                <w:sz w:val="19"/>
                <w:szCs w:val="19"/>
              </w:rPr>
              <w:t xml:space="preserve">chore:</w:t>
            </w:r>
            <w:r>
              <w:rPr>
                <w:sz w:val="19"/>
                <w:szCs w:val="19"/>
              </w:rPr>
              <w:t xml:space="preserve">). One task per pull request; CI must be green before merge.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 dependency only if well-maintained (recent release, many users) and justified in the PR. Prefer the platform or existing libraries.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CS-28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Code comments explain </w:t>
            </w:r>
            <w:r>
              <w:rPr>
                <w:b/>
                <w:bCs/>
                <w:sz w:val="19"/>
                <w:szCs w:val="19"/>
              </w:rPr>
              <w:t xml:space="preserve">why</w:t>
            </w:r>
            <w:r>
              <w:rPr>
                <w:sz w:val="19"/>
                <w:szCs w:val="19"/>
              </w:rPr>
              <w:t xml:space="preserve">, not what. Public service functions get a short TSDoc comment.</w:t>
            </w:r>
          </w:p>
        </w:tc>
      </w:tr>
    </w:tbl>
    <w:p>
      <w:pPr>
        <w:spacing w:after="120"/>
      </w:pPr>
    </w:p>
    <w:p>
      <w:pPr>
        <w:pStyle w:val="Heading2"/>
      </w:pPr>
      <w:r>
        <w:t xml:space="preserve">6.6 Example of the expected code style</w:t>
      </w:r>
    </w:p>
    <w:p>
      <w:pPr>
        <w:spacing w:after="120"/>
      </w:pPr>
      <w:r>
        <w:t xml:space="preserve">Show this to the AI as the pattern for every service function:</w:t>
      </w:r>
    </w:p>
    <w:p>
      <w:pPr>
        <w:shd w:fill="F4F4F2" w:color="auto" w:val="clear"/>
        <w:spacing w:after="0" w:before="120" w:line="260"/>
        <w:ind w:left="200" w:right="200"/>
      </w:pPr>
      <w:r>
        <w:rPr>
          <w:rFonts w:ascii="Consolas" w:cs="Consolas" w:eastAsia="Consolas" w:hAnsi="Consolas"/>
          <w:sz w:val="17"/>
          <w:szCs w:val="17"/>
        </w:rPr>
        <w:t xml:space="preserve">// apps/api/src/modules/catalogue/products.service.ts</w:t>
      </w:r>
    </w:p>
    <w:p>
      <w:pPr>
        <w:shd w:fill="F4F4F2" w:color="auto" w:val="clear"/>
        <w:spacing w:after="0" w:before="0" w:line="260"/>
        <w:ind w:left="200" w:right="200"/>
      </w:pPr>
      <w:r>
        <w:rPr>
          <w:rFonts w:ascii="Consolas" w:cs="Consolas" w:eastAsia="Consolas" w:hAnsi="Consolas"/>
          <w:sz w:val="17"/>
          <w:szCs w:val="17"/>
        </w:rPr>
        <w:t xml:space="preserve">/** Archives a product. Only the owning seller or an admin may do this. */</w:t>
      </w:r>
    </w:p>
    <w:p>
      <w:pPr>
        <w:shd w:fill="F4F4F2" w:color="auto" w:val="clear"/>
        <w:spacing w:after="0" w:before="0" w:line="260"/>
        <w:ind w:left="200" w:right="200"/>
      </w:pPr>
      <w:r>
        <w:rPr>
          <w:rFonts w:ascii="Consolas" w:cs="Consolas" w:eastAsia="Consolas" w:hAnsi="Consolas"/>
          <w:sz w:val="17"/>
          <w:szCs w:val="17"/>
        </w:rPr>
        <w:t xml:space="preserve">async archiveProduct(actor: Actor, productId: string): Promise&lt;void&gt; {</w:t>
      </w:r>
    </w:p>
    <w:p>
      <w:pPr>
        <w:shd w:fill="F4F4F2" w:color="auto" w:val="clear"/>
        <w:spacing w:after="0" w:before="0" w:line="260"/>
        <w:ind w:left="200" w:right="200"/>
      </w:pPr>
      <w:r>
        <w:rPr>
          <w:rFonts w:ascii="Consolas" w:cs="Consolas" w:eastAsia="Consolas" w:hAnsi="Consolas"/>
          <w:sz w:val="17"/>
          <w:szCs w:val="17"/>
        </w:rPr>
        <w:t xml:space="preserve">  const product = await this.productsRepo.findById(productId);</w:t>
      </w:r>
    </w:p>
    <w:p>
      <w:pPr>
        <w:shd w:fill="F4F4F2" w:color="auto" w:val="clear"/>
        <w:spacing w:after="0" w:before="0" w:line="260"/>
        <w:ind w:left="200" w:right="200"/>
      </w:pPr>
      <w:r>
        <w:rPr>
          <w:rFonts w:ascii="Consolas" w:cs="Consolas" w:eastAsia="Consolas" w:hAnsi="Consolas"/>
          <w:sz w:val="17"/>
          <w:szCs w:val="17"/>
        </w:rPr>
        <w:t xml:space="preserve">  if (!product) throw new NotFoundError('Product not found');</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assertCanManageShop(actor, product.shopId); // throws ForbiddenError (BR-01)</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if (product.status === ProductStatus.ARCHIVED) return; // idempotent (CS-12)</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await this.productsRepo.updateStatus(productId, ProductStatus.ARCHIVED);</w:t>
      </w:r>
    </w:p>
    <w:p>
      <w:pPr>
        <w:shd w:fill="F4F4F2" w:color="auto" w:val="clear"/>
        <w:spacing w:after="0" w:before="0" w:line="260"/>
        <w:ind w:left="200" w:right="200"/>
      </w:pPr>
      <w:r>
        <w:rPr>
          <w:rFonts w:ascii="Consolas" w:cs="Consolas" w:eastAsia="Consolas" w:hAnsi="Consolas"/>
          <w:sz w:val="17"/>
          <w:szCs w:val="17"/>
        </w:rPr>
        <w:t xml:space="preserve">  await this.audit.record(actor, 'product.archived', { productId });</w:t>
      </w:r>
    </w:p>
    <w:p>
      <w:pPr>
        <w:shd w:fill="F4F4F2" w:color="auto" w:val="clear"/>
        <w:spacing w:after="160" w:before="0" w:line="260"/>
        <w:ind w:left="200" w:right="200"/>
      </w:pPr>
      <w:r>
        <w:rPr>
          <w:rFonts w:ascii="Consolas" w:cs="Consolas" w:eastAsia="Consolas" w:hAnsi="Consolas"/>
          <w:sz w:val="17"/>
          <w:szCs w:val="17"/>
        </w:rPr>
        <w:t xml:space="preserve">}</w:t>
      </w:r>
    </w:p>
    <w:p>
      <w:r>
        <w:br w:type="page"/>
      </w:r>
    </w:p>
    <w:p>
      <w:pPr>
        <w:pStyle w:val="Heading1"/>
      </w:pPr>
      <w:r>
        <w:t xml:space="preserve">7. Data Model</w:t>
      </w:r>
    </w:p>
    <w:p>
      <w:pPr>
        <w:spacing w:after="120"/>
      </w:pPr>
      <w:r>
        <w:t xml:space="preserve">Ask the AI to generate </w:t>
      </w:r>
      <w:r>
        <w:rPr>
          <w:rFonts w:ascii="Consolas" w:cs="Consolas" w:eastAsia="Consolas" w:hAnsi="Consolas"/>
          <w:color w:val="7A2E1E"/>
          <w:sz w:val="19"/>
          <w:szCs w:val="19"/>
        </w:rPr>
        <w:t xml:space="preserve">schema.prisma</w:t>
      </w:r>
      <w:r>
        <w:t xml:space="preserve"> from these tables. Every table also has </w:t>
      </w:r>
      <w:r>
        <w:rPr>
          <w:rFonts w:ascii="Consolas" w:cs="Consolas" w:eastAsia="Consolas" w:hAnsi="Consolas"/>
          <w:color w:val="7A2E1E"/>
          <w:sz w:val="19"/>
          <w:szCs w:val="19"/>
        </w:rPr>
        <w:t xml:space="preserve">id</w:t>
      </w:r>
      <w:r>
        <w:t xml:space="preserve"> (UUID), </w:t>
      </w:r>
      <w:r>
        <w:rPr>
          <w:rFonts w:ascii="Consolas" w:cs="Consolas" w:eastAsia="Consolas" w:hAnsi="Consolas"/>
          <w:color w:val="7A2E1E"/>
          <w:sz w:val="19"/>
          <w:szCs w:val="19"/>
        </w:rPr>
        <w:t xml:space="preserve">createdAt</w:t>
      </w:r>
      <w:r>
        <w:t xml:space="preserve"> and </w:t>
      </w:r>
      <w:r>
        <w:rPr>
          <w:rFonts w:ascii="Consolas" w:cs="Consolas" w:eastAsia="Consolas" w:hAnsi="Consolas"/>
          <w:color w:val="7A2E1E"/>
          <w:sz w:val="19"/>
          <w:szCs w:val="19"/>
        </w:rPr>
        <w:t xml:space="preserve">updatedAt</w:t>
      </w:r>
      <w:r>
        <w:t xml:space="preserve"> unless stated. Money columns end in </w:t>
      </w:r>
      <w:r>
        <w:rPr>
          <w:rFonts w:ascii="Consolas" w:cs="Consolas" w:eastAsia="Consolas" w:hAnsi="Consolas"/>
          <w:color w:val="7A2E1E"/>
          <w:sz w:val="19"/>
          <w:szCs w:val="19"/>
        </w:rPr>
        <w:t xml:space="preserve">Cents</w:t>
      </w:r>
      <w:r>
        <w:t xml:space="preserve">.</w:t>
      </w:r>
    </w:p>
    <w:p>
      <w:pPr>
        <w:pStyle w:val="Heading2"/>
      </w:pPr>
      <w:r>
        <w:t xml:space="preserve">7.1 Enums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Enum</w:t>
            </w:r>
          </w:p>
        </w:tc>
        <w:tc>
          <w:tcPr>
            <w:tcW w:type="dxa" w:w="722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Values</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Role</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 SELLER, ADMIN</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 APPROVED, REJECTED, SUSPENDED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DRAFT, PENDING_REVIEW, ACTIVE, REJECTED, ARCHIVED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ProductType</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READY_TO_SHIP, MADE_TO_ORDER</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CategoryGroup</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 TRADITIONAL</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Style</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MODERN, TRADITIONAL, MINIMAL, COLOURFUL, RUSTIC, CULTURAL</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OrderPaymentStatus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 PAID, FAILED, CANCELLED, REFUNDED, PARTIALLY_REFUNDED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SellerOrderStatus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 ACCEPTED, IN_PROGRESS, DISPATCHED, COMPLETED, CANCELLED, REFUNDED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PUBLISHED, HIDDEN</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 IN_REVIEW, RESOLVED, DISMISSED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PayoutStatus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 SCHEDULED, PAID, FAILED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CustomRequestStatus</w:t>
            </w:r>
          </w:p>
        </w:tc>
        <w:tc>
          <w:tcPr>
            <w:tcW w:type="dxa" w:w="72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 QUOTED, ACCEPTED, DECLINED, EXPIRED</w:t>
            </w:r>
          </w:p>
        </w:tc>
      </w:tr>
    </w:tbl>
    <w:p>
      <w:pPr>
        <w:spacing w:after="120"/>
      </w:pPr>
    </w:p>
    <w:p>
      <w:pPr>
        <w:pStyle w:val="Heading2"/>
      </w:pPr>
      <w:r>
        <w:t xml:space="preserve">7.2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Entity</w:t>
            </w:r>
          </w:p>
        </w:tc>
        <w:tc>
          <w:tcPr>
            <w:tcW w:type="dxa" w:w="481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Key fields</w:t>
            </w:r>
          </w:p>
        </w:tc>
        <w:tc>
          <w:tcPr>
            <w:tcW w:type="dxa" w:w="289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Rules / relations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 (unique), name, phone?, role, emailVerified, twoFactorEnabled, deletedAt?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 tables managed by Better Auth. Soft delete for PDPA erasure requests.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Address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userId, label, recipientName, line1, line2?, city, district, postalCode?, phone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Belongs to User. Shown only to the owner and to sellers of that user’s paid orders.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ownerId (unique), name, slug (unique), story, logoUrl, bannerUrl, district, status, isVerified, commissionRateBps?, payoutBankRef</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per Seller. </w:t>
            </w:r>
            <w:r>
              <w:rPr>
                <w:rFonts w:ascii="Consolas" w:cs="Consolas" w:eastAsia="Consolas" w:hAnsi="Consolas"/>
                <w:color w:val="7A2E1E"/>
                <w:sz w:val="19"/>
                <w:szCs w:val="19"/>
              </w:rPr>
              <w:t xml:space="preserve">isVerified</w:t>
            </w:r>
            <w:r>
              <w:rPr>
                <w:sz w:val="19"/>
                <w:szCs w:val="19"/>
              </w:rPr>
              <w:t xml:space="preserve"> only set by admin after verification (BR-14).</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Category</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name, slug (unique), group, parentId?, sortOrder, isActive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Two levels max: top level + subcategory.</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shopId, categoryId, title, slug (unique), description, materials[], styles[], tags[], type, processingDays?, isCustomizable, isHeritage, isEcoFriendly, status, featuredRank?, publishedAt?, searchVector</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Owned by Shop. Only ACTIVE products of APPROVED shops are public.</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ProductImage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productId, url, altText, sortOrder, width, height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1–8 per product; first is the main image.</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ProductVariant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productId, sku, optionValues (JSON: size/colour), priceCents, compareAtPriceCents?, stock, isActive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At least one per product. Stock ignored when product type is MADE_TO_ORDER.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CustomizationField</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productId, label, kind (TEXT/COLOUR/SELECT), options[]?, maxLength, isRequired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Max 5 per product; maxLength ≤ 200.</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Cart / CartItem</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Cart: userId? or guestToken. CartItem: variantId, quantity, customization (JSON)</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Guest cart merged into user cart on sign-in. Quantity 1–20.</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customerId, orderNumber (unique, e.g. CM-2026-000123), shippingAddress (snapshot JSON), subtotalCents, shippingCents, totalCents, paymentStatus, placedAt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Address and prices are snapshots; never re-read from Product later.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SellerOrder</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orderId, shopId, status, subtotalCents, shippingCents, commissionCents, acceptDeadlineAt, dispatchedAt?, courierName?, trackingRef?, completedAt?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per shop in the order. Sellers only access their own.</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OrderItem</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sellerOrderId, variantId, productTitle, variantLabel, unitPriceCents, quantity, customization (JSON)</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All values snapshotted at purchase time.</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orderId, provider (PAYHERE), providerPaymentId (unique), amountCents, currency, status, rawStatusCode, verifiedAt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Created only from a verified notification (BR-09).</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orderItemId (unique), productId, shopId, customerId, rating 1–5, comment?, status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for COMPLETED seller orders; one per order item (BR-12).</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WishlistItem</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userId, productId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 (userId, productId).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CustomOrderRequest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customerId, shopId, productId?, message, budgetCents?, status, quotedPriceCents?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Messages pass through the platform; no direct contact details shared.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reporterId, targetType (PRODUCT/SHOP/REVIEW), targetId, reason, details, status, resolvedById?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Admin-handled.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Payout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shopId, periodStart, periodEnd, grossCents, commissionCents, refundsCents, netCents, status, paidAt?, reference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Generated by worker job (BR-11).</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AuditLog</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actorId, action, entityType, entityId, metadata (JSON), ip,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Append-only. Written for every admin action, role change, payout and refund.</w:t>
            </w:r>
          </w:p>
        </w:tc>
      </w:tr>
    </w:tbl>
    <w:p>
      <w:pPr>
        <w:spacing w:after="120"/>
      </w:pPr>
    </w:p>
    <w:p>
      <w:pPr>
        <w:pStyle w:val="Heading2"/>
      </w:pPr>
      <w:r>
        <w:t xml:space="preserve">7.3 Prisma style example</w:t>
      </w:r>
    </w:p>
    <w:p>
      <w:pPr>
        <w:shd w:fill="F4F4F2" w:color="auto" w:val="clear"/>
        <w:spacing w:after="0" w:before="120" w:line="260"/>
        <w:ind w:left="200" w:right="200"/>
      </w:pPr>
      <w:r>
        <w:rPr>
          <w:rFonts w:ascii="Consolas" w:cs="Consolas" w:eastAsia="Consolas" w:hAnsi="Consolas"/>
          <w:sz w:val="17"/>
          <w:szCs w:val="17"/>
        </w:rPr>
        <w:t xml:space="preserve">model ProductVariant {</w:t>
      </w:r>
    </w:p>
    <w:p>
      <w:pPr>
        <w:shd w:fill="F4F4F2" w:color="auto" w:val="clear"/>
        <w:spacing w:after="0" w:before="0" w:line="260"/>
        <w:ind w:left="200" w:right="200"/>
      </w:pPr>
      <w:r>
        <w:rPr>
          <w:rFonts w:ascii="Consolas" w:cs="Consolas" w:eastAsia="Consolas" w:hAnsi="Consolas"/>
          <w:sz w:val="17"/>
          <w:szCs w:val="17"/>
        </w:rPr>
        <w:t xml:space="preserve">  id                  String   @id @default(uuid()) @db.Uuid</w:t>
      </w:r>
    </w:p>
    <w:p>
      <w:pPr>
        <w:shd w:fill="F4F4F2" w:color="auto" w:val="clear"/>
        <w:spacing w:after="0" w:before="0" w:line="260"/>
        <w:ind w:left="200" w:right="200"/>
      </w:pPr>
      <w:r>
        <w:rPr>
          <w:rFonts w:ascii="Consolas" w:cs="Consolas" w:eastAsia="Consolas" w:hAnsi="Consolas"/>
          <w:sz w:val="17"/>
          <w:szCs w:val="17"/>
        </w:rPr>
        <w:t xml:space="preserve">  productId           String   @db.Uuid</w:t>
      </w:r>
    </w:p>
    <w:p>
      <w:pPr>
        <w:shd w:fill="F4F4F2" w:color="auto" w:val="clear"/>
        <w:spacing w:after="0" w:before="0" w:line="260"/>
        <w:ind w:left="200" w:right="200"/>
      </w:pPr>
      <w:r>
        <w:rPr>
          <w:rFonts w:ascii="Consolas" w:cs="Consolas" w:eastAsia="Consolas" w:hAnsi="Consolas"/>
          <w:sz w:val="17"/>
          <w:szCs w:val="17"/>
        </w:rPr>
        <w:t xml:space="preserve">  sku                 String</w:t>
      </w:r>
    </w:p>
    <w:p>
      <w:pPr>
        <w:shd w:fill="F4F4F2" w:color="auto" w:val="clear"/>
        <w:spacing w:after="0" w:before="0" w:line="260"/>
        <w:ind w:left="200" w:right="200"/>
      </w:pPr>
      <w:r>
        <w:rPr>
          <w:rFonts w:ascii="Consolas" w:cs="Consolas" w:eastAsia="Consolas" w:hAnsi="Consolas"/>
          <w:sz w:val="17"/>
          <w:szCs w:val="17"/>
        </w:rPr>
        <w:t xml:space="preserve">  optionValues        Json     @default("{}")</w:t>
      </w:r>
    </w:p>
    <w:p>
      <w:pPr>
        <w:shd w:fill="F4F4F2" w:color="auto" w:val="clear"/>
        <w:spacing w:after="0" w:before="0" w:line="260"/>
        <w:ind w:left="200" w:right="200"/>
      </w:pPr>
      <w:r>
        <w:rPr>
          <w:rFonts w:ascii="Consolas" w:cs="Consolas" w:eastAsia="Consolas" w:hAnsi="Consolas"/>
          <w:sz w:val="17"/>
          <w:szCs w:val="17"/>
        </w:rPr>
        <w:t xml:space="preserve">  priceCents          Int</w:t>
      </w:r>
    </w:p>
    <w:p>
      <w:pPr>
        <w:shd w:fill="F4F4F2" w:color="auto" w:val="clear"/>
        <w:spacing w:after="0" w:before="0" w:line="260"/>
        <w:ind w:left="200" w:right="200"/>
      </w:pPr>
      <w:r>
        <w:rPr>
          <w:rFonts w:ascii="Consolas" w:cs="Consolas" w:eastAsia="Consolas" w:hAnsi="Consolas"/>
          <w:sz w:val="17"/>
          <w:szCs w:val="17"/>
        </w:rPr>
        <w:t xml:space="preserve">  compareAtPriceCents Int?</w:t>
      </w:r>
    </w:p>
    <w:p>
      <w:pPr>
        <w:shd w:fill="F4F4F2" w:color="auto" w:val="clear"/>
        <w:spacing w:after="0" w:before="0" w:line="260"/>
        <w:ind w:left="200" w:right="200"/>
      </w:pPr>
      <w:r>
        <w:rPr>
          <w:rFonts w:ascii="Consolas" w:cs="Consolas" w:eastAsia="Consolas" w:hAnsi="Consolas"/>
          <w:sz w:val="17"/>
          <w:szCs w:val="17"/>
        </w:rPr>
        <w:t xml:space="preserve">  stock               Int      @default(0)</w:t>
      </w:r>
    </w:p>
    <w:p>
      <w:pPr>
        <w:shd w:fill="F4F4F2" w:color="auto" w:val="clear"/>
        <w:spacing w:after="0" w:before="0" w:line="260"/>
        <w:ind w:left="200" w:right="200"/>
      </w:pPr>
      <w:r>
        <w:rPr>
          <w:rFonts w:ascii="Consolas" w:cs="Consolas" w:eastAsia="Consolas" w:hAnsi="Consolas"/>
          <w:sz w:val="17"/>
          <w:szCs w:val="17"/>
        </w:rPr>
        <w:t xml:space="preserve">  isActive            Boolean  @default(true)</w:t>
      </w:r>
    </w:p>
    <w:p>
      <w:pPr>
        <w:shd w:fill="F4F4F2" w:color="auto" w:val="clear"/>
        <w:spacing w:after="0" w:before="0" w:line="260"/>
        <w:ind w:left="200" w:right="200"/>
      </w:pPr>
      <w:r>
        <w:rPr>
          <w:rFonts w:ascii="Consolas" w:cs="Consolas" w:eastAsia="Consolas" w:hAnsi="Consolas"/>
          <w:sz w:val="17"/>
          <w:szCs w:val="17"/>
        </w:rPr>
        <w:t xml:space="preserve">  createdAt           DateTime @default(now()) @db.Timestamptz</w:t>
      </w:r>
    </w:p>
    <w:p>
      <w:pPr>
        <w:shd w:fill="F4F4F2" w:color="auto" w:val="clear"/>
        <w:spacing w:after="0" w:before="0" w:line="260"/>
        <w:ind w:left="200" w:right="200"/>
      </w:pPr>
      <w:r>
        <w:rPr>
          <w:rFonts w:ascii="Consolas" w:cs="Consolas" w:eastAsia="Consolas" w:hAnsi="Consolas"/>
          <w:sz w:val="17"/>
          <w:szCs w:val="17"/>
        </w:rPr>
        <w:t xml:space="preserve">  updatedAt           DateTime @updatedAt @db.Timestamptz</w:t>
      </w:r>
    </w:p>
    <w:p>
      <w:pPr>
        <w:shd w:fill="F4F4F2" w:color="auto" w:val="clear"/>
        <w:spacing w:after="0" w:before="0" w:line="260"/>
        <w:ind w:left="200" w:right="200"/>
      </w:pPr>
      <w:r>
        <w:rPr>
          <w:rFonts w:ascii="Consolas" w:cs="Consolas" w:eastAsia="Consolas" w:hAnsi="Consolas"/>
          <w:sz w:val="17"/>
          <w:szCs w:val="17"/>
        </w:rPr>
        <w:t xml:space="preserve">  product             Product  @relation(fields: [productId], references: [id], onDelete: Cascade)</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@@unique([productId, sku])</w:t>
      </w:r>
    </w:p>
    <w:p>
      <w:pPr>
        <w:shd w:fill="F4F4F2" w:color="auto" w:val="clear"/>
        <w:spacing w:after="0" w:before="0" w:line="260"/>
        <w:ind w:left="200" w:right="200"/>
      </w:pPr>
      <w:r>
        <w:rPr>
          <w:rFonts w:ascii="Consolas" w:cs="Consolas" w:eastAsia="Consolas" w:hAnsi="Consolas"/>
          <w:sz w:val="17"/>
          <w:szCs w:val="17"/>
        </w:rPr>
        <w:t xml:space="preserve">  @@index([productId])</w:t>
      </w:r>
    </w:p>
    <w:p>
      <w:pPr>
        <w:shd w:fill="F4F4F2" w:color="auto" w:val="clear"/>
        <w:spacing w:after="0" w:before="0" w:line="260"/>
        <w:ind w:left="200" w:right="200"/>
      </w:pPr>
      <w:r>
        <w:rPr>
          <w:rFonts w:ascii="Consolas" w:cs="Consolas" w:eastAsia="Consolas" w:hAnsi="Consolas"/>
          <w:sz w:val="17"/>
          <w:szCs w:val="17"/>
        </w:rPr>
        <w:t xml:space="preserve">  @@map("product_variants")</w:t>
      </w:r>
    </w:p>
    <w:p>
      <w:pPr>
        <w:shd w:fill="F4F4F2" w:color="auto" w:val="clear"/>
        <w:spacing w:after="160" w:before="0" w:line="260"/>
        <w:ind w:left="200" w:right="200"/>
      </w:pPr>
      <w:r>
        <w:rPr>
          <w:rFonts w:ascii="Consolas" w:cs="Consolas" w:eastAsia="Consolas" w:hAnsi="Consolas"/>
          <w:sz w:val="17"/>
          <w:szCs w:val="17"/>
        </w:rPr>
        <w:t xml:space="preserve">}</w:t>
      </w:r>
    </w:p>
    <w:p>
      <w:pPr>
        <w:pBdr>
          <w:left w:val="single" w:color="1F4D3A" w:sz="18" w:space="8"/>
        </w:pBdr>
        <w:shd w:fill="E8F1EC" w:color="auto" w:val="clear"/>
        <w:spacing w:after="160" w:before="120"/>
        <w:ind w:left="200" w:right="200"/>
      </w:pPr>
      <w:r>
        <w:rPr>
          <w:b/>
          <w:bCs/>
          <w:color w:val="1F4D3A"/>
        </w:rPr>
        <w:t xml:space="preserve">Database constraints.  </w:t>
      </w:r>
      <w:r>
        <w:t xml:space="preserve">Add CHECK constraints in a migration: </w:t>
      </w:r>
      <w:r>
        <w:rPr>
          <w:rFonts w:ascii="Consolas" w:cs="Consolas" w:eastAsia="Consolas" w:hAnsi="Consolas"/>
          <w:color w:val="7A2E1E"/>
          <w:sz w:val="19"/>
          <w:szCs w:val="19"/>
        </w:rPr>
        <w:t xml:space="preserve">price_cents &gt; 0</w:t>
      </w:r>
      <w:r>
        <w:t xml:space="preserve">, </w:t>
      </w:r>
      <w:r>
        <w:rPr>
          <w:rFonts w:ascii="Consolas" w:cs="Consolas" w:eastAsia="Consolas" w:hAnsi="Consolas"/>
          <w:color w:val="7A2E1E"/>
          <w:sz w:val="19"/>
          <w:szCs w:val="19"/>
        </w:rPr>
        <w:t xml:space="preserve">stock &gt;= 0</w:t>
      </w:r>
      <w:r>
        <w:t xml:space="preserve">, </w:t>
      </w:r>
      <w:r>
        <w:rPr>
          <w:rFonts w:ascii="Consolas" w:cs="Consolas" w:eastAsia="Consolas" w:hAnsi="Consolas"/>
          <w:color w:val="7A2E1E"/>
          <w:sz w:val="19"/>
          <w:szCs w:val="19"/>
        </w:rPr>
        <w:t xml:space="preserve">rating BETWEEN 1 AND 5</w:t>
      </w:r>
      <w:r>
        <w:t xml:space="preserve">, </w:t>
      </w:r>
      <w:r>
        <w:rPr>
          <w:rFonts w:ascii="Consolas" w:cs="Consolas" w:eastAsia="Consolas" w:hAnsi="Consolas"/>
          <w:color w:val="7A2E1E"/>
          <w:sz w:val="19"/>
          <w:szCs w:val="19"/>
        </w:rPr>
        <w:t xml:space="preserve">quantity BETWEEN 1 AND 20</w:t>
      </w:r>
      <w:r>
        <w:t xml:space="preserve">. The database is the last line of defence when code has a bug.</w:t>
      </w:r>
    </w:p>
    <w:p>
      <w:r>
        <w:br w:type="page"/>
      </w:r>
    </w:p>
    <w:p>
      <w:pPr>
        <w:pStyle w:val="Heading1"/>
      </w:pPr>
      <w:r>
        <w:t xml:space="preserve">8. Business Rules (BR rules)</w:t>
      </w:r>
    </w:p>
    <w:p>
      <w:pPr>
        <w:spacing w:after="120"/>
      </w:pPr>
      <w:r>
        <w:t xml:space="preserve">Each rule must be enforced in the service layer and covered by at least one test whose name includes the rule ID, e.g. </w:t>
      </w:r>
      <w:r>
        <w:rPr>
          <w:rFonts w:ascii="Consolas" w:cs="Consolas" w:eastAsia="Consolas" w:hAnsi="Consolas"/>
          <w:color w:val="7A2E1E"/>
          <w:sz w:val="19"/>
          <w:szCs w:val="19"/>
        </w:rPr>
        <w:t xml:space="preserve">it('BR-04 rejects a price sent by the client')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Ownership:</w:t>
            </w:r>
            <w:r>
              <w:rPr>
                <w:sz w:val="19"/>
                <w:szCs w:val="19"/>
              </w:rPr>
              <w:t xml:space="preserve"> a seller can read or change only their own shop, products, seller orders, payouts and custom requests. Check on every request in the service, using the shop ID from the database, never from the request body.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Shop approval:</w:t>
            </w:r>
            <w:r>
              <w:rPr>
                <w:sz w:val="19"/>
                <w:szCs w:val="19"/>
              </w:rPr>
              <w:t xml:space="preserve"> new shops start PENDING. Their products are invisible until an admin approves the shop. A SUSPENDED shop’s products disappear from search immediately.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Product publishing:</w:t>
            </w:r>
            <w:r>
              <w:rPr>
                <w:sz w:val="19"/>
                <w:szCs w:val="19"/>
              </w:rPr>
              <w:t xml:space="preserve"> a product needs a title, primary category, ≥ 1 image with alt text, ≥ 1 active variant with price &gt; 0, and processing days if MADE_TO_ORDER. First publish of a new shop’s products goes to PENDING_REVIEW.</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Server-side pricing:</w:t>
            </w:r>
            <w:r>
              <w:rPr>
                <w:sz w:val="19"/>
                <w:szCs w:val="19"/>
              </w:rPr>
              <w:t xml:space="preserve"> cart and checkout totals are always recalculated on the server from current variant prices. Any price, total or discount sent by the client is ignored.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Order splitting:</w:t>
            </w:r>
            <w:r>
              <w:rPr>
                <w:sz w:val="19"/>
                <w:szCs w:val="19"/>
              </w:rPr>
              <w:t xml:space="preserve"> checkout creates one Order and one SellerOrder per shop. Shipping fee is calculated per shop (flat fee per shop from config at MVP).</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Stock reservation:</w:t>
            </w:r>
            <w:r>
              <w:rPr>
                <w:sz w:val="19"/>
                <w:szCs w:val="19"/>
              </w:rPr>
              <w:t xml:space="preserve"> at checkout, stock for READY_TO_SHIP variants is decremented inside a transaction using a conditional update (</w:t>
            </w:r>
            <w:r>
              <w:rPr>
                <w:rFonts w:ascii="Consolas" w:cs="Consolas" w:eastAsia="Consolas" w:hAnsi="Consolas"/>
                <w:color w:val="7A2E1E"/>
                <w:sz w:val="19"/>
                <w:szCs w:val="19"/>
              </w:rPr>
              <w:t xml:space="preserve">stock &gt;= quantity</w:t>
            </w:r>
            <w:r>
              <w:rPr>
                <w:sz w:val="19"/>
                <w:szCs w:val="19"/>
              </w:rPr>
              <w:t xml:space="preserve">). If payment is not confirmed within 30 minutes, the order is cancelled and stock released by a worker job.</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Order status machine:</w:t>
            </w:r>
            <w:r>
              <w:rPr>
                <w:sz w:val="19"/>
                <w:szCs w:val="19"/>
              </w:rPr>
              <w:t xml:space="preserve"> SellerOrder status may change only along the transitions in Section 8.1. Any other change returns 409 Conflict. Every change is written to the audit log with actor and time.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Accept deadline:</w:t>
            </w:r>
            <w:r>
              <w:rPr>
                <w:sz w:val="19"/>
                <w:szCs w:val="19"/>
              </w:rPr>
              <w:t xml:space="preserve"> a seller must accept a NEW order within </w:t>
            </w:r>
            <w:r>
              <w:rPr>
                <w:rFonts w:ascii="Consolas" w:cs="Consolas" w:eastAsia="Consolas" w:hAnsi="Consolas"/>
                <w:color w:val="7A2E1E"/>
                <w:sz w:val="19"/>
                <w:szCs w:val="19"/>
              </w:rPr>
              <w:t xml:space="preserve">SELLER_ACCEPT_DEADLINE_DAYS</w:t>
            </w:r>
            <w:r>
              <w:rPr>
                <w:sz w:val="19"/>
                <w:szCs w:val="19"/>
              </w:rPr>
              <w:t xml:space="preserve"> (default 3). After that it is auto-cancelled and refunded.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BR-09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Payment confirmation:</w:t>
            </w:r>
            <w:r>
              <w:rPr>
                <w:sz w:val="19"/>
                <w:szCs w:val="19"/>
              </w:rPr>
              <w:t xml:space="preserve"> an order becomes PAID only after the server receives the PayHere server-to-server notification, verifies its signature (</w:t>
            </w:r>
            <w:r>
              <w:rPr>
                <w:rFonts w:ascii="Consolas" w:cs="Consolas" w:eastAsia="Consolas" w:hAnsi="Consolas"/>
                <w:color w:val="7A2E1E"/>
                <w:sz w:val="19"/>
                <w:szCs w:val="19"/>
              </w:rPr>
              <w:t xml:space="preserve">md5sig</w:t>
            </w:r>
            <w:r>
              <w:rPr>
                <w:sz w:val="19"/>
                <w:szCs w:val="19"/>
              </w:rPr>
              <w:t xml:space="preserve">) and checks amount, currency and order ID. The browser return URL never marks an order paid.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Commission:</w:t>
            </w:r>
            <w:r>
              <w:rPr>
                <w:sz w:val="19"/>
                <w:szCs w:val="19"/>
              </w:rPr>
              <w:t xml:space="preserve"> </w:t>
            </w:r>
            <w:r>
              <w:rPr>
                <w:rFonts w:ascii="Consolas" w:cs="Consolas" w:eastAsia="Consolas" w:hAnsi="Consolas"/>
                <w:color w:val="7A2E1E"/>
                <w:sz w:val="19"/>
                <w:szCs w:val="19"/>
              </w:rPr>
              <w:t xml:space="preserve">commissionCents = round(subtotalCents × rateBps / 10,000)</w:t>
            </w:r>
            <w:r>
              <w:rPr>
                <w:sz w:val="19"/>
                <w:szCs w:val="19"/>
              </w:rPr>
              <w:t xml:space="preserve"> per SellerOrder. Rate comes from the shop override or the global </w:t>
            </w:r>
            <w:r>
              <w:rPr>
                <w:rFonts w:ascii="Consolas" w:cs="Consolas" w:eastAsia="Consolas" w:hAnsi="Consolas"/>
                <w:color w:val="7A2E1E"/>
                <w:sz w:val="19"/>
                <w:szCs w:val="19"/>
              </w:rPr>
              <w:t xml:space="preserve">COMMISSION_RATE_BPS</w:t>
            </w:r>
            <w:r>
              <w:rPr>
                <w:sz w:val="19"/>
                <w:szCs w:val="19"/>
              </w:rPr>
              <w:t xml:space="preserve"> (e.g. 1000 = 10%).</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Payouts:</w:t>
            </w:r>
            <w:r>
              <w:rPr>
                <w:sz w:val="19"/>
                <w:szCs w:val="19"/>
              </w:rPr>
              <w:t xml:space="preserve"> seller earnings become payable </w:t>
            </w:r>
            <w:r>
              <w:rPr>
                <w:rFonts w:ascii="Consolas" w:cs="Consolas" w:eastAsia="Consolas" w:hAnsi="Consolas"/>
                <w:color w:val="7A2E1E"/>
                <w:sz w:val="19"/>
                <w:szCs w:val="19"/>
              </w:rPr>
              <w:t xml:space="preserve">PAYOUT_HOLD_DAYS</w:t>
            </w:r>
            <w:r>
              <w:rPr>
                <w:sz w:val="19"/>
                <w:szCs w:val="19"/>
              </w:rPr>
              <w:t xml:space="preserve"> (default 7) after a SellerOrder is COMPLETED. A weekly worker job creates Payout rows; admin marks them PAID with a bank reference.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Reviews:</w:t>
            </w:r>
            <w:r>
              <w:rPr>
                <w:sz w:val="19"/>
                <w:szCs w:val="19"/>
              </w:rPr>
              <w:t xml:space="preserve"> only the customer of a COMPLETED seller order can review, once per order item, within 60 days. Admin can hide reviews; sellers cannot edit or delete them.</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Ratings shown honestly:</w:t>
            </w:r>
            <w:r>
              <w:rPr>
                <w:sz w:val="19"/>
                <w:szCs w:val="19"/>
              </w:rPr>
              <w:t xml:space="preserve"> rating and review count appear only when ≥ 1 published review exists; “Best rated” sorting uses a Bayesian average with minimum 3 reviews.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Verified badge:</w:t>
            </w:r>
            <w:r>
              <w:rPr>
                <w:sz w:val="19"/>
                <w:szCs w:val="19"/>
              </w:rPr>
              <w:t xml:space="preserve"> shown only when </w:t>
            </w:r>
            <w:r>
              <w:rPr>
                <w:rFonts w:ascii="Consolas" w:cs="Consolas" w:eastAsia="Consolas" w:hAnsi="Consolas"/>
                <w:color w:val="7A2E1E"/>
                <w:sz w:val="19"/>
                <w:szCs w:val="19"/>
              </w:rPr>
              <w:t xml:space="preserve">Shop.isVerified = true</w:t>
            </w:r>
            <w:r>
              <w:rPr>
                <w:sz w:val="19"/>
                <w:szCs w:val="19"/>
              </w:rPr>
              <w:t xml:space="preserve">, set by an admin after identity and bank account checks.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Promoted placements</w:t>
            </w:r>
            <w:r>
              <w:rPr>
                <w:sz w:val="19"/>
                <w:szCs w:val="19"/>
              </w:rPr>
              <w:t xml:space="preserve"> are always labelled “Promoted” in the UI and never disguised as organic results.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Customization input:</w:t>
            </w:r>
            <w:r>
              <w:rPr>
                <w:sz w:val="19"/>
                <w:szCs w:val="19"/>
              </w:rPr>
              <w:t xml:space="preserve"> validated against the product’s CustomizationField definitions (required, max length, allowed options). Plain text only.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Completion:</w:t>
            </w:r>
            <w:r>
              <w:rPr>
                <w:sz w:val="19"/>
                <w:szCs w:val="19"/>
              </w:rPr>
              <w:t xml:space="preserve"> a DISPATCHED order becomes COMPLETED when the customer confirms delivery or automatically 7 days after dispatch.</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Refunds:</w:t>
            </w:r>
            <w:r>
              <w:rPr>
                <w:sz w:val="19"/>
                <w:szCs w:val="19"/>
              </w:rPr>
              <w:t xml:space="preserve"> only admins issue refunds (full or per seller order). A refund updates payment status, creates an audit entry and reduces the seller’s next payout.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BR-19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Privacy:</w:t>
            </w:r>
            <w:r>
              <w:rPr>
                <w:sz w:val="19"/>
                <w:szCs w:val="19"/>
              </w:rPr>
              <w:t xml:space="preserve"> sellers see the customer’s name, delivery address and phone only for their own PAID seller orders, and only until 30 days after completion.</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BR-20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Prohibited items:</w:t>
            </w:r>
            <w:r>
              <w:rPr>
                <w:sz w:val="19"/>
                <w:szCs w:val="19"/>
              </w:rPr>
              <w:t xml:space="preserve"> antiques requiring export clearance, counterfeit or copied designs, weapons and unsafe items cannot be listed; reports against them go to admin review.</w:t>
            </w:r>
          </w:p>
        </w:tc>
      </w:tr>
    </w:tbl>
    <w:p>
      <w:pPr>
        <w:spacing w:after="120"/>
      </w:pPr>
    </w:p>
    <w:p>
      <w:pPr>
        <w:pStyle w:val="Heading2"/>
      </w:pPr>
      <w:r>
        <w:t xml:space="preserve">8.1 SellerOrder status transitions (BR-07)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2409"/>
        <w:gridCol w:w="3375"/>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From</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w:t>
            </w:r>
          </w:p>
        </w:tc>
        <w:tc>
          <w:tcPr>
            <w:tcW w:type="dxa" w:w="240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Who</w:t>
            </w:r>
          </w:p>
        </w:tc>
        <w:tc>
          <w:tcPr>
            <w:tcW w:type="dxa" w:w="33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Side effects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(created)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System, after payment verified</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 seller and customer; set acceptDeadlineAt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ACCEPTED</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 customer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CANCELLED</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customer, admin, or system at deadline</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Release stock; refund this seller order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ACCEPTED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IN_PROGRESS</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ACCEPTED / IN_PROGRESS</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CANCELLED</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or admin (reason required)</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Release stock; refund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IN_PROGRESS / ACCEPTED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DISPATCHED</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(courier name required, tracking optional)</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 customer with courier details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DISPATCHED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COMPLETED</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 or system after 7 days</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Starts payout hold period; enables review</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COMPLETED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REFUNDED</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only (dispute resolved)</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Refund; adjust payout; audit log</w:t>
            </w:r>
          </w:p>
        </w:tc>
      </w:tr>
    </w:tbl>
    <w:p>
      <w:pPr>
        <w:spacing w:after="120"/>
      </w:pPr>
    </w:p>
    <w:p>
      <w:pPr>
        <w:pStyle w:val="Heading2"/>
      </w:pPr>
      <w:r>
        <w:t xml:space="preserve">8.2 Checkout and payment flow</w:t>
      </w:r>
    </w:p>
    <w:p>
      <w:pPr>
        <w:spacing w:after="120"/>
      </w:pPr>
      <w:r>
        <w:t xml:space="preserve">1. Customer submits checkout with address and an </w:t>
      </w:r>
      <w:r>
        <w:rPr>
          <w:rFonts w:ascii="Consolas" w:cs="Consolas" w:eastAsia="Consolas" w:hAnsi="Consolas"/>
          <w:color w:val="7A2E1E"/>
          <w:sz w:val="19"/>
          <w:szCs w:val="19"/>
        </w:rPr>
        <w:t xml:space="preserve">idempotencyKey</w:t>
      </w:r>
      <w:r>
        <w:t xml:space="preserve">. Server validates cart, recalculates prices (BR-04), reserves stock (BR-06), creates Order (PENDING) and SellerOrders in one transaction.</w:t>
      </w:r>
    </w:p>
    <w:p>
      <w:pPr>
        <w:spacing w:after="120"/>
      </w:pPr>
      <w:r>
        <w:t xml:space="preserve">2. Server builds the PayHere checkout parameters and the request </w:t>
      </w:r>
      <w:r>
        <w:rPr>
          <w:rFonts w:ascii="Consolas" w:cs="Consolas" w:eastAsia="Consolas" w:hAnsi="Consolas"/>
          <w:color w:val="7A2E1E"/>
          <w:sz w:val="19"/>
          <w:szCs w:val="19"/>
        </w:rPr>
        <w:t xml:space="preserve">hash</w:t>
      </w:r>
      <w:r>
        <w:t xml:space="preserve"> using the merchant secret, server-side only. Browser is redirected to PayHere’s hosted page.</w:t>
      </w:r>
    </w:p>
    <w:p>
      <w:pPr>
        <w:spacing w:after="120"/>
      </w:pPr>
      <w:r>
        <w:t xml:space="preserve">3. PayHere calls </w:t>
      </w:r>
      <w:r>
        <w:rPr>
          <w:rFonts w:ascii="Consolas" w:cs="Consolas" w:eastAsia="Consolas" w:hAnsi="Consolas"/>
          <w:color w:val="7A2E1E"/>
          <w:sz w:val="19"/>
          <w:szCs w:val="19"/>
        </w:rPr>
        <w:t xml:space="preserve">POST /v1/payments/payhere/notify</w:t>
      </w:r>
      <w:r>
        <w:t xml:space="preserve">. Server verifies </w:t>
      </w:r>
      <w:r>
        <w:rPr>
          <w:rFonts w:ascii="Consolas" w:cs="Consolas" w:eastAsia="Consolas" w:hAnsi="Consolas"/>
          <w:color w:val="7A2E1E"/>
          <w:sz w:val="19"/>
          <w:szCs w:val="19"/>
        </w:rPr>
        <w:t xml:space="preserve">md5sig</w:t>
      </w:r>
      <w:r>
        <w:t xml:space="preserve">, amount, currency and order ID; ignores duplicates (CS-12); on success code marks Order PAID and SellerOrders NEW.</w:t>
      </w:r>
    </w:p>
    <w:p>
      <w:pPr>
        <w:spacing w:after="120"/>
      </w:pPr>
      <w:r>
        <w:t xml:space="preserve">4. Browser returns to </w:t>
      </w:r>
      <w:r>
        <w:rPr>
          <w:rFonts w:ascii="Consolas" w:cs="Consolas" w:eastAsia="Consolas" w:hAnsi="Consolas"/>
          <w:color w:val="7A2E1E"/>
          <w:sz w:val="19"/>
          <w:szCs w:val="19"/>
        </w:rPr>
        <w:t xml:space="preserve">/checkout/result</w:t>
      </w:r>
      <w:r>
        <w:t xml:space="preserve">, which shows the status read from our database (polling for a few seconds if still pending).</w:t>
      </w:r>
    </w:p>
    <w:p>
      <w:pPr>
        <w:spacing w:after="120"/>
      </w:pPr>
      <w:r>
        <w:t xml:space="preserve">5. Failed or cancelled payment: order CANCELLED, stock released, customer can retry.</w:t>
      </w:r>
    </w:p>
    <w:p>
      <w:pPr>
        <w:pBdr>
          <w:left w:val="single" w:color="1F4D3A" w:sz="18" w:space="8"/>
        </w:pBdr>
        <w:shd w:fill="E8F1EC" w:color="auto" w:val="clear"/>
        <w:spacing w:after="160" w:before="120"/>
        <w:ind w:left="200" w:right="200"/>
      </w:pPr>
      <w:r>
        <w:rPr>
          <w:b/>
          <w:bCs/>
          <w:color w:val="1F4D3A"/>
        </w:rPr>
        <w:t xml:space="preserve">Check the docs.  </w:t>
      </w:r>
      <w:r>
        <w:t xml:space="preserve">Confirm PayHere’s current parameter names, hash/md5sig formula and status codes in its official developer documentation before implementing, and test fully in the PayHere sandbox.</w:t>
      </w:r>
    </w:p>
    <w:p>
      <w:r>
        <w:br w:type="page"/>
      </w:r>
    </w:p>
    <w:p>
      <w:pPr>
        <w:pStyle w:val="Heading1"/>
      </w:pPr>
      <w:r>
        <w:t xml:space="preserve">9. API Contract</w:t>
      </w:r>
    </w:p>
    <w:p>
      <w:pPr>
        <w:pStyle w:val="Heading2"/>
      </w:pPr>
      <w:r>
        <w:t xml:space="preserve">9.1 Conventions</w:t>
      </w:r>
    </w:p>
    <w:p>
      <w:pPr>
        <w:pStyle w:val="ListParagraph"/>
        <w:numPr>
          <w:ilvl w:val="0"/>
          <w:numId w:val="2"/>
        </w:numPr>
        <w:spacing w:after="60"/>
      </w:pPr>
      <w:r>
        <w:t xml:space="preserve">Base path </w:t>
      </w:r>
      <w:r>
        <w:rPr>
          <w:rFonts w:ascii="Consolas" w:cs="Consolas" w:eastAsia="Consolas" w:hAnsi="Consolas"/>
          <w:color w:val="7A2E1E"/>
          <w:sz w:val="19"/>
          <w:szCs w:val="19"/>
        </w:rPr>
        <w:t xml:space="preserve">/v1</w:t>
      </w:r>
      <w:r>
        <w:t xml:space="preserve">. JSON only. Field names </w:t>
      </w:r>
      <w:r>
        <w:rPr>
          <w:rFonts w:ascii="Consolas" w:cs="Consolas" w:eastAsia="Consolas" w:hAnsi="Consolas"/>
          <w:color w:val="7A2E1E"/>
          <w:sz w:val="19"/>
          <w:szCs w:val="19"/>
        </w:rPr>
        <w:t xml:space="preserve">camelCase</w:t>
      </w:r>
      <w:r>
        <w:t xml:space="preserve">. Times ISO 8601 UTC. Money in minor units.</w:t>
      </w:r>
    </w:p>
    <w:p>
      <w:pPr>
        <w:pStyle w:val="ListParagraph"/>
        <w:numPr>
          <w:ilvl w:val="0"/>
          <w:numId w:val="2"/>
        </w:numPr>
        <w:spacing w:after="60"/>
      </w:pPr>
      <w:r>
        <w:t xml:space="preserve">Authentication by secure session cookie (</w:t>
      </w:r>
      <w:r>
        <w:rPr>
          <w:rFonts w:ascii="Consolas" w:cs="Consolas" w:eastAsia="Consolas" w:hAnsi="Consolas"/>
          <w:color w:val="7A2E1E"/>
          <w:sz w:val="19"/>
          <w:szCs w:val="19"/>
        </w:rPr>
        <w:t xml:space="preserve">HttpOnly</w:t>
      </w:r>
      <w:r>
        <w:t xml:space="preserve">, </w:t>
      </w:r>
      <w:r>
        <w:rPr>
          <w:rFonts w:ascii="Consolas" w:cs="Consolas" w:eastAsia="Consolas" w:hAnsi="Consolas"/>
          <w:color w:val="7A2E1E"/>
          <w:sz w:val="19"/>
          <w:szCs w:val="19"/>
        </w:rPr>
        <w:t xml:space="preserve">Secure</w:t>
      </w:r>
      <w:r>
        <w:t xml:space="preserve">, </w:t>
      </w:r>
      <w:r>
        <w:rPr>
          <w:rFonts w:ascii="Consolas" w:cs="Consolas" w:eastAsia="Consolas" w:hAnsi="Consolas"/>
          <w:color w:val="7A2E1E"/>
          <w:sz w:val="19"/>
          <w:szCs w:val="19"/>
        </w:rPr>
        <w:t xml:space="preserve">SameSite=Lax</w:t>
      </w:r>
      <w:r>
        <w:t xml:space="preserve">). State-changing requests require a CSRF token or same-origin check.</w:t>
      </w:r>
    </w:p>
    <w:p>
      <w:pPr>
        <w:pStyle w:val="ListParagraph"/>
        <w:numPr>
          <w:ilvl w:val="0"/>
          <w:numId w:val="2"/>
        </w:numPr>
        <w:spacing w:after="60"/>
      </w:pPr>
      <w:r>
        <w:t xml:space="preserve">List endpoints use cursor pagination: </w:t>
      </w:r>
      <w:r>
        <w:rPr>
          <w:rFonts w:ascii="Consolas" w:cs="Consolas" w:eastAsia="Consolas" w:hAnsi="Consolas"/>
          <w:color w:val="7A2E1E"/>
          <w:sz w:val="19"/>
          <w:szCs w:val="19"/>
        </w:rPr>
        <w:t xml:space="preserve">?limit=24&amp;cursor=…</w:t>
      </w:r>
      <w:r>
        <w:t xml:space="preserve"> → </w:t>
      </w:r>
      <w:r>
        <w:rPr>
          <w:rFonts w:ascii="Consolas" w:cs="Consolas" w:eastAsia="Consolas" w:hAnsi="Consolas"/>
          <w:color w:val="7A2E1E"/>
          <w:sz w:val="19"/>
          <w:szCs w:val="19"/>
        </w:rPr>
        <w:t xml:space="preserve">{ "items": [...], "nextCursor": "…" | null }</w:t>
      </w:r>
      <w:r>
        <w:t xml:space="preserve">. Max limit 50.</w:t>
      </w:r>
    </w:p>
    <w:p>
      <w:pPr>
        <w:pStyle w:val="ListParagraph"/>
        <w:numPr>
          <w:ilvl w:val="0"/>
          <w:numId w:val="2"/>
        </w:numPr>
        <w:spacing w:after="60"/>
      </w:pPr>
      <w:r>
        <w:t xml:space="preserve">Mutating endpoints that create money movements accept an </w:t>
      </w:r>
      <w:r>
        <w:rPr>
          <w:rFonts w:ascii="Consolas" w:cs="Consolas" w:eastAsia="Consolas" w:hAnsi="Consolas"/>
          <w:color w:val="7A2E1E"/>
          <w:sz w:val="19"/>
          <w:szCs w:val="19"/>
        </w:rPr>
        <w:t xml:space="preserve">Idempotency-Key</w:t>
      </w:r>
      <w:r>
        <w:t xml:space="preserve"> header.</w:t>
      </w:r>
    </w:p>
    <w:p>
      <w:pPr>
        <w:pStyle w:val="ListParagraph"/>
        <w:numPr>
          <w:ilvl w:val="0"/>
          <w:numId w:val="2"/>
        </w:numPr>
        <w:spacing w:after="60"/>
      </w:pPr>
      <w:r>
        <w:t xml:space="preserve">Return 404 (not 403) when a user asks for another user’s or shop’s private resource, so existence is not leaked.</w:t>
      </w:r>
    </w:p>
    <w:p>
      <w:pPr>
        <w:pStyle w:val="ListParagraph"/>
        <w:numPr>
          <w:ilvl w:val="0"/>
          <w:numId w:val="2"/>
        </w:numPr>
        <w:spacing w:after="60"/>
      </w:pPr>
      <w:r>
        <w:t xml:space="preserve">Rate limits: auth endpoints 5/min per IP; search 60/min; checkout 10/min per user.</w:t>
      </w:r>
    </w:p>
    <w:p>
      <w:pPr>
        <w:pStyle w:val="ListParagraph"/>
        <w:numPr>
          <w:ilvl w:val="0"/>
          <w:numId w:val="2"/>
        </w:numPr>
        <w:spacing w:after="60"/>
      </w:pPr>
      <w:r>
        <w:t xml:space="preserve">OpenAPI documentation is generated from the NestJS DTOs and served only in development.</w:t>
      </w:r>
    </w:p>
    <w:p>
      <w:pPr>
        <w:pStyle w:val="Heading2"/>
      </w:pPr>
      <w:r>
        <w:t xml:space="preserve">9.2 Error response format (RFC 9457 Problem Details)</w:t>
      </w:r>
    </w:p>
    <w:p>
      <w:pPr>
        <w:shd w:fill="F4F4F2" w:color="auto" w:val="clear"/>
        <w:spacing w:after="0" w:before="120" w:line="260"/>
        <w:ind w:left="200" w:right="200"/>
      </w:pPr>
      <w:r>
        <w:rPr>
          <w:rFonts w:ascii="Consolas" w:cs="Consolas" w:eastAsia="Consolas" w:hAnsi="Consolas"/>
          <w:sz w:val="17"/>
          <w:szCs w:val="17"/>
        </w:rPr>
        <w:t xml:space="preserve">HTTP/1.1 422 Unprocessable Entity</w:t>
      </w:r>
    </w:p>
    <w:p>
      <w:pPr>
        <w:shd w:fill="F4F4F2" w:color="auto" w:val="clear"/>
        <w:spacing w:after="0" w:before="0" w:line="260"/>
        <w:ind w:left="200" w:right="200"/>
      </w:pPr>
      <w:r>
        <w:rPr>
          <w:rFonts w:ascii="Consolas" w:cs="Consolas" w:eastAsia="Consolas" w:hAnsi="Consolas"/>
          <w:sz w:val="17"/>
          <w:szCs w:val="17"/>
        </w:rPr>
        <w:t xml:space="preserve">Content-Type: application/problem+json</w:t>
      </w:r>
    </w:p>
    <w:p>
      <w:pPr>
        <w:shd w:fill="F4F4F2" w:color="auto" w:val="clear"/>
        <w:spacing w:after="0" w:before="0" w:line="260"/>
        <w:ind w:left="200" w:right="200"/>
      </w:pPr>
      <w:r>
        <w:rPr>
          <w:rFonts w:ascii="Consolas" w:cs="Consolas" w:eastAsia="Consolas" w:hAnsi="Consolas"/>
          <w:sz w:val="17"/>
          <w:szCs w:val="17"/>
        </w:rPr>
        <w:t xml:space="preserve">{</w:t>
      </w:r>
    </w:p>
    <w:p>
      <w:pPr>
        <w:shd w:fill="F4F4F2" w:color="auto" w:val="clear"/>
        <w:spacing w:after="0" w:before="0" w:line="260"/>
        <w:ind w:left="200" w:right="200"/>
      </w:pPr>
      <w:r>
        <w:rPr>
          <w:rFonts w:ascii="Consolas" w:cs="Consolas" w:eastAsia="Consolas" w:hAnsi="Consolas"/>
          <w:sz w:val="17"/>
          <w:szCs w:val="17"/>
        </w:rPr>
        <w:t xml:space="preserve">  "type": "https://example.lk/errors/validation",</w:t>
      </w:r>
    </w:p>
    <w:p>
      <w:pPr>
        <w:shd w:fill="F4F4F2" w:color="auto" w:val="clear"/>
        <w:spacing w:after="0" w:before="0" w:line="260"/>
        <w:ind w:left="200" w:right="200"/>
      </w:pPr>
      <w:r>
        <w:rPr>
          <w:rFonts w:ascii="Consolas" w:cs="Consolas" w:eastAsia="Consolas" w:hAnsi="Consolas"/>
          <w:sz w:val="17"/>
          <w:szCs w:val="17"/>
        </w:rPr>
        <w:t xml:space="preserve">  "title": "Validation failed",</w:t>
      </w:r>
    </w:p>
    <w:p>
      <w:pPr>
        <w:shd w:fill="F4F4F2" w:color="auto" w:val="clear"/>
        <w:spacing w:after="0" w:before="0" w:line="260"/>
        <w:ind w:left="200" w:right="200"/>
      </w:pPr>
      <w:r>
        <w:rPr>
          <w:rFonts w:ascii="Consolas" w:cs="Consolas" w:eastAsia="Consolas" w:hAnsi="Consolas"/>
          <w:sz w:val="17"/>
          <w:szCs w:val="17"/>
        </w:rPr>
        <w:t xml:space="preserve">  "status": 422,</w:t>
      </w:r>
    </w:p>
    <w:p>
      <w:pPr>
        <w:shd w:fill="F4F4F2" w:color="auto" w:val="clear"/>
        <w:spacing w:after="0" w:before="0" w:line="260"/>
        <w:ind w:left="200" w:right="200"/>
      </w:pPr>
      <w:r>
        <w:rPr>
          <w:rFonts w:ascii="Consolas" w:cs="Consolas" w:eastAsia="Consolas" w:hAnsi="Consolas"/>
          <w:sz w:val="17"/>
          <w:szCs w:val="17"/>
        </w:rPr>
        <w:t xml:space="preserve">  "code": "VALIDATION_FAILED",</w:t>
      </w:r>
    </w:p>
    <w:p>
      <w:pPr>
        <w:shd w:fill="F4F4F2" w:color="auto" w:val="clear"/>
        <w:spacing w:after="0" w:before="0" w:line="260"/>
        <w:ind w:left="200" w:right="200"/>
      </w:pPr>
      <w:r>
        <w:rPr>
          <w:rFonts w:ascii="Consolas" w:cs="Consolas" w:eastAsia="Consolas" w:hAnsi="Consolas"/>
          <w:sz w:val="17"/>
          <w:szCs w:val="17"/>
        </w:rPr>
        <w:t xml:space="preserve">  "requestId": "req_7f3c...",</w:t>
      </w:r>
    </w:p>
    <w:p>
      <w:pPr>
        <w:shd w:fill="F4F4F2" w:color="auto" w:val="clear"/>
        <w:spacing w:after="0" w:before="0" w:line="260"/>
        <w:ind w:left="200" w:right="200"/>
      </w:pPr>
      <w:r>
        <w:rPr>
          <w:rFonts w:ascii="Consolas" w:cs="Consolas" w:eastAsia="Consolas" w:hAnsi="Consolas"/>
          <w:sz w:val="17"/>
          <w:szCs w:val="17"/>
        </w:rPr>
        <w:t xml:space="preserve">  "errors": [ { "field": "maxPrice", "message": "Must be greater than minPrice" } ]</w:t>
      </w:r>
    </w:p>
    <w:p>
      <w:pPr>
        <w:shd w:fill="F4F4F2" w:color="auto" w:val="clear"/>
        <w:spacing w:after="160" w:before="0" w:line="260"/>
        <w:ind w:left="200" w:right="200"/>
      </w:pPr>
      <w:r>
        <w:rPr>
          <w:rFonts w:ascii="Consolas" w:cs="Consolas" w:eastAsia="Consolas" w:hAnsi="Consolas"/>
          <w:sz w:val="17"/>
          <w:szCs w:val="17"/>
        </w:rPr>
        <w:t xml:space="preserve">}</w:t>
      </w:r>
    </w:p>
    <w:p>
      <w:pPr>
        <w:pStyle w:val="Heading2"/>
      </w:pPr>
      <w:r>
        <w:t xml:space="preserve">9.3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1445"/>
        <w:gridCol w:w="33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Method</w:t>
            </w:r>
          </w:p>
        </w:tc>
        <w:tc>
          <w:tcPr>
            <w:tcW w:type="dxa" w:w="385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Path</w:t>
            </w:r>
          </w:p>
        </w:tc>
        <w:tc>
          <w:tcPr>
            <w:tcW w:type="dxa" w:w="144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Role</w:t>
            </w:r>
          </w:p>
        </w:tc>
        <w:tc>
          <w:tcPr>
            <w:tcW w:type="dxa" w:w="33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Purpose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/v1/categories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Category tree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/v1/products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Search and list (filters and sort of Section 3)</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/v1/products/search-suggestions?q=</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Typeahead suggestions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/v1/products/{slug}</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detail</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/v1/shops/{slug}</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page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/v1/shops/{slug}/products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products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/v1/makers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Featured and all approved shops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PATCH</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/v1/me</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Profile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POST / PATCH / DELETE</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/v1/me/addresses[/{id}]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Saved addresses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/v1/cart</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Current cart (guest token or user)</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 / PATCH / DELETE</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/v1/cart/items[/{id}]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 change quantity, remove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POST / DELETE</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/v1/wishlist[/{productId}]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Wishlist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/v1/checkout</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Create order, return PayHere parameters (BR-04 to BR-06)</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/v1/payments/payhere/notify</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PayHere only</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Verified payment notification (BR-09)</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/v1/orders[/{orderNumber}]</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 orders and detail</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/v1/orders/{orderNumber}/seller-orders/{id}/confirm-delivery</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Mark delivered (BR-17)</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/v1/reviews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Create review (BR-12)</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/v1/reports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 product, shop or review</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/v1/custom-requests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Request a custom order</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/v1/seller/shop</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Apply to become a seller (creates PENDING shop)</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PATCH</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/v1/seller/shop</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 shop profile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/v1/seller/products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List and create own products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PATCH</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/v1/seller/products/{id}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Edit own product (BR-01, BR-03)</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/v1/seller/products/{id}/archive</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Archive product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/v1/seller/uploads/presign</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Presigned R2 upload URL (images only)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/v1/seller/orders[/{id}]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 seller orders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/v1/seller/orders/{id}/transition</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Change status </w:t>
            </w:r>
            <w:r>
              <w:rPr>
                <w:rFonts w:ascii="Consolas" w:cs="Consolas" w:eastAsia="Consolas" w:hAnsi="Consolas"/>
                <w:color w:val="7A2E1E"/>
                <w:sz w:val="19"/>
                <w:szCs w:val="19"/>
              </w:rPr>
              <w:t xml:space="preserve">{ "to": "ACCEPTED" }</w:t>
            </w:r>
            <w:r>
              <w:rPr>
                <w:sz w:val="19"/>
                <w:szCs w:val="19"/>
              </w:rPr>
              <w:t xml:space="preserve"> (BR-07)</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/v1/seller/custom-requests[/{id}/quote]</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 requests and quotes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/v1/seller/payouts, /v1/seller/stats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Payout statements, sales summary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/v1/admin/shops?status=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applications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/v1/admin/shops/{id}/approve | reject | suspend | verify</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decisions (audited)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PATCH</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/v1/admin/products[/{id}]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Listing moderation</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CRUD</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/v1/admin/categories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Categories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PATCH</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/v1/admin/reports[/{id}]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Handle reports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/v1/admin/seller-orders/{id}/refund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Refund (BR-18)</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 / PATCH</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/v1/admin/payouts[/{id}]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Mark payouts paid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GET</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/v1/admin/metrics, /v1/admin/audit-log</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3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Dashboard metrics, audit trail</w:t>
            </w:r>
          </w:p>
        </w:tc>
      </w:tr>
    </w:tbl>
    <w:p>
      <w:pPr>
        <w:spacing w:after="120"/>
      </w:pPr>
    </w:p>
    <w:p>
      <w:r>
        <w:br w:type="page"/>
      </w:r>
    </w:p>
    <w:p>
      <w:pPr>
        <w:pStyle w:val="Heading1"/>
      </w:pPr>
      <w:r>
        <w:t xml:space="preserve">10. Security Requirements (SEC rules)</w:t>
      </w:r>
    </w:p>
    <w:p>
      <w:pPr>
        <w:spacing w:after="120"/>
      </w:pPr>
      <w:r>
        <w:t xml:space="preserve">Target: OWASP Top 10:2025 and OWASP ASVS 5.0 Level 2. Sri Lanka’s Personal Data Protection Act (core duties in force from 1 January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Requirement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Access control on every endpoint:</w:t>
            </w:r>
            <w:r>
              <w:rPr>
                <w:sz w:val="19"/>
                <w:szCs w:val="19"/>
              </w:rPr>
              <w:t xml:space="preserve"> a global guard denies by default; each route declares allowed roles with a </w:t>
            </w:r>
            <w:r>
              <w:rPr>
                <w:rFonts w:ascii="Consolas" w:cs="Consolas" w:eastAsia="Consolas" w:hAnsi="Consolas"/>
                <w:color w:val="7A2E1E"/>
                <w:sz w:val="19"/>
                <w:szCs w:val="19"/>
              </w:rPr>
              <w:t xml:space="preserve">@Roles()</w:t>
            </w:r>
            <w:r>
              <w:rPr>
                <w:sz w:val="19"/>
                <w:szCs w:val="19"/>
              </w:rPr>
              <w:t xml:space="preserve"> decorator; services enforce ownership (BR-01).</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Passwords:</w:t>
            </w:r>
            <w:r>
              <w:rPr>
                <w:sz w:val="19"/>
                <w:szCs w:val="19"/>
              </w:rPr>
              <w:t xml:space="preserve"> handled by Better Auth (Argon2id/scrypt hashing), minimum 10 characters, checked against breached passwords. Passkeys supported.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MFA:</w:t>
            </w:r>
            <w:r>
              <w:rPr>
                <w:sz w:val="19"/>
                <w:szCs w:val="19"/>
              </w:rPr>
              <w:t xml:space="preserve"> mandatory TOTP or passkey for SELLER and ADMIN roles before accessing dashboards.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Sessions:</w:t>
            </w:r>
            <w:r>
              <w:rPr>
                <w:sz w:val="19"/>
                <w:szCs w:val="19"/>
              </w:rPr>
              <w:t xml:space="preserve"> HttpOnly, Secure, SameSite=Lax cookies; rotate on login and role change; 30-day max, 7-day idle timeout (2 hours for admins).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Rate limiting and bot protection:</w:t>
            </w:r>
            <w:r>
              <w:rPr>
                <w:sz w:val="19"/>
                <w:szCs w:val="19"/>
              </w:rPr>
              <w:t xml:space="preserve"> NestJS throttler + Cloudflare WAF rules; Cloudflare Turnstile on register, login after 3 failures, contact and report forms.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Security headers:</w:t>
            </w:r>
            <w:r>
              <w:rPr>
                <w:sz w:val="19"/>
                <w:szCs w:val="19"/>
              </w:rPr>
              <w:t xml:space="preserve"> strict Content-Security-Policy with nonces, HSTS (preload), X-Content-Type-Options, Referrer-Policy, Permissions-Policy, frame-ancestors 'none'.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Uploads:</w:t>
            </w:r>
            <w:r>
              <w:rPr>
                <w:sz w:val="19"/>
                <w:szCs w:val="19"/>
              </w:rPr>
              <w:t xml:space="preserve"> presigned URLs limited to image types (JPEG, PNG, WebP) and 8 MB; worker re-encodes images to WebP/AVIF, which strips EXIF/GPS data; served from a separate image domain.</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Payments:</w:t>
            </w:r>
            <w:r>
              <w:rPr>
                <w:sz w:val="19"/>
                <w:szCs w:val="19"/>
              </w:rPr>
              <w:t xml:space="preserve"> hosted checkout only; never collect, log or store card data; verify every notification (BR-09).</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SEC-09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Secrets and config:</w:t>
            </w:r>
            <w:r>
              <w:rPr>
                <w:sz w:val="19"/>
                <w:szCs w:val="19"/>
              </w:rPr>
              <w:t xml:space="preserve"> environment variables validated on start-up; production secrets only in the server’s secret store; rotate merchant secret if exposed.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SEC-10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Supply chain:</w:t>
            </w:r>
            <w:r>
              <w:rPr>
                <w:sz w:val="19"/>
                <w:szCs w:val="19"/>
              </w:rPr>
              <w:t xml:space="preserve"> pinned lockfile, </w:t>
            </w:r>
            <w:r>
              <w:rPr>
                <w:rFonts w:ascii="Consolas" w:cs="Consolas" w:eastAsia="Consolas" w:hAnsi="Consolas"/>
                <w:color w:val="7A2E1E"/>
                <w:sz w:val="19"/>
                <w:szCs w:val="19"/>
              </w:rPr>
              <w:t xml:space="preserve">pnpm audit</w:t>
            </w:r>
            <w:r>
              <w:rPr>
                <w:sz w:val="19"/>
                <w:szCs w:val="19"/>
              </w:rPr>
              <w:t xml:space="preserve">, Dependabot, Semgrep, Gitleaks and Trivy in CI; build fails on high/critical findings.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SEC-11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Logging and alerts:</w:t>
            </w:r>
            <w:r>
              <w:rPr>
                <w:sz w:val="19"/>
                <w:szCs w:val="19"/>
              </w:rPr>
              <w:t xml:space="preserve"> audit log for admin actions, role changes, payouts and refunds; alert on repeated failed logins, payment verification failures and 5xx spikes.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SEC-12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Data protection:</w:t>
            </w:r>
            <w:r>
              <w:rPr>
                <w:sz w:val="19"/>
                <w:szCs w:val="19"/>
              </w:rPr>
              <w:t xml:space="preserve"> collect only needed data; export-my-data and delete-my-account features; personal data removed from logs; documented breach response plan; Data Protection Impact Assessment before launch.</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SEC-13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Infrastructure:</w:t>
            </w:r>
            <w:r>
              <w:rPr>
                <w:sz w:val="19"/>
                <w:szCs w:val="19"/>
              </w:rPr>
              <w:t xml:space="preserve"> server reachable only through Cloudflare Tunnel; admin subdomain behind Cloudflare Access; database not publicly reachable; daily backups plus point-in-time restore; restore tested monthly.</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SEC-14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Exceptional conditions:</w:t>
            </w:r>
            <w:r>
              <w:rPr>
                <w:sz w:val="19"/>
                <w:szCs w:val="19"/>
              </w:rPr>
              <w:t xml:space="preserve"> every external call (PayHere, email, R2) has a timeout and retry policy; failures leave orders in a safe, recoverable state.</w:t>
            </w:r>
          </w:p>
        </w:tc>
      </w:tr>
    </w:tbl>
    <w:p>
      <w:pPr>
        <w:spacing w:after="120"/>
      </w:pPr>
    </w:p>
    <w:p>
      <w:pPr>
        <w:pStyle w:val="Heading1"/>
      </w:pPr>
      <w:r>
        <w:t xml:space="preserve">11. Design System</w:t>
      </w:r>
    </w:p>
    <w:p>
      <w:pPr>
        <w:spacing w:after="120"/>
      </w:pPr>
      <w:r>
        <w:t xml:space="preserve">Theme: “Contemporary Craft” — clean modern shopping with subtle Sri Lankan character. Define these as Tailwind theme tokens; the AI must use tokens, never raw hex values in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927"/>
        <w:gridCol w:w="5302"/>
      </w:tblGrid>
      <w:tr>
        <w:trPr>
          <w:tblHeader/>
        </w:trPr>
        <w:tc>
          <w:tcPr>
            <w:tcW w:type="dxa" w:w="240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Token</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Value</w:t>
            </w:r>
          </w:p>
        </w:tc>
        <w:tc>
          <w:tcPr>
            <w:tcW w:type="dxa" w:w="530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Use</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background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#FAF7F0 (warm ivory)</w:t>
            </w:r>
          </w:p>
        </w:tc>
        <w:tc>
          <w:tcPr>
            <w:tcW w:type="dxa" w:w="53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Page background</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foreground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#2B2B2B (charcoal)</w:t>
            </w:r>
          </w:p>
        </w:tc>
        <w:tc>
          <w:tcPr>
            <w:tcW w:type="dxa" w:w="53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Body text</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primary</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#1F4D3A (forest green)</w:t>
            </w:r>
          </w:p>
        </w:tc>
        <w:tc>
          <w:tcPr>
            <w:tcW w:type="dxa" w:w="53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Primary buttons, links, focus rings</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accent</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#B5573B (terracotta)</w:t>
            </w:r>
          </w:p>
        </w:tc>
        <w:tc>
          <w:tcPr>
            <w:tcW w:type="dxa" w:w="53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Badges, highlights (sparingly)</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brass</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#B08D57</w:t>
            </w:r>
          </w:p>
        </w:tc>
        <w:tc>
          <w:tcPr>
            <w:tcW w:type="dxa" w:w="53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Heritage labels and dividers</w:t>
            </w:r>
          </w:p>
        </w:tc>
      </w:tr>
      <w:tr>
        <w:trPr>
          <w:tblHeader w:val="off"/>
        </w:trPr>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muted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#EDE8DD</w:t>
            </w:r>
          </w:p>
        </w:tc>
        <w:tc>
          <w:tcPr>
            <w:tcW w:type="dxa" w:w="53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Cards, filter panels</w:t>
            </w:r>
          </w:p>
        </w:tc>
      </w:tr>
    </w:tbl>
    <w:p>
      <w:pPr>
        <w:spacing w:after="120"/>
      </w:pPr>
    </w:p>
    <w:p>
      <w:pPr>
        <w:pStyle w:val="ListParagraph"/>
        <w:numPr>
          <w:ilvl w:val="0"/>
          <w:numId w:val="2"/>
        </w:numPr>
        <w:spacing w:after="60"/>
      </w:pPr>
      <w:r>
        <w:rPr>
          <w:b/>
          <w:bCs/>
        </w:rPr>
        <w:t xml:space="preserve">Typography:</w:t>
      </w:r>
      <w:r>
        <w:t xml:space="preserve"> readable sans-serif for body and UI (e.g. Inter); a tasteful display serif for headings only. Support Sinhala and Tamil fonts (e.g. Noto Sans Sinhala, Noto Sans Tamil).</w:t>
      </w:r>
    </w:p>
    <w:p>
      <w:pPr>
        <w:pStyle w:val="ListParagraph"/>
        <w:numPr>
          <w:ilvl w:val="0"/>
          <w:numId w:val="2"/>
        </w:numPr>
        <w:spacing w:after="60"/>
      </w:pPr>
      <w:r>
        <w:rPr>
          <w:b/>
          <w:bCs/>
        </w:rPr>
        <w:t xml:space="preserve">Layout:</w:t>
      </w:r>
      <w:r>
        <w:t xml:space="preserve"> mobile first; product grid 2 columns on phones, 3 on tablets, 4 on desktop; filters in a side panel on desktop and a drawer on mobile.</w:t>
      </w:r>
    </w:p>
    <w:p>
      <w:pPr>
        <w:pStyle w:val="ListParagraph"/>
        <w:numPr>
          <w:ilvl w:val="0"/>
          <w:numId w:val="2"/>
        </w:numPr>
        <w:spacing w:after="60"/>
      </w:pPr>
      <w:r>
        <w:rPr>
          <w:b/>
          <w:bCs/>
        </w:rPr>
        <w:t xml:space="preserve">Header:</w:t>
      </w:r>
      <w:r>
        <w:t xml:space="preserve"> logo, search, Categories, Discover Makers, Become a Seller, Sign In, Wishlist, Cart.</w:t>
      </w:r>
    </w:p>
    <w:p>
      <w:pPr>
        <w:pStyle w:val="ListParagraph"/>
        <w:numPr>
          <w:ilvl w:val="0"/>
          <w:numId w:val="2"/>
        </w:numPr>
        <w:spacing w:after="60"/>
      </w:pPr>
      <w:r>
        <w:rPr>
          <w:b/>
          <w:bCs/>
        </w:rPr>
        <w:t xml:space="preserve">Homepage order:</w:t>
      </w:r>
      <w:r>
        <w:t xml:space="preserve"> hero (“Shop Creations” and “Open Your Shop”) → category tiles → featured makers → collections (New Arrivals, Personalized Gifts, Under Your Budget, Sustainable Finds, Sri Lankan Heritage) → trust strip (only true claims) → footer.</w:t>
      </w:r>
    </w:p>
    <w:p>
      <w:pPr>
        <w:pStyle w:val="ListParagraph"/>
        <w:numPr>
          <w:ilvl w:val="0"/>
          <w:numId w:val="2"/>
        </w:numPr>
        <w:spacing w:after="60"/>
      </w:pPr>
      <w:r>
        <w:rPr>
          <w:b/>
          <w:bCs/>
        </w:rPr>
        <w:t xml:space="preserve">Imagery:</w:t>
      </w:r>
      <w:r>
        <w:t xml:space="preserve"> bright, consistent product photos; let products provide the colour; subtle cultural motifs only in selected sections.</w:t>
      </w:r>
    </w:p>
    <w:p>
      <w:r>
        <w:br w:type="page"/>
      </w:r>
    </w:p>
    <w:p>
      <w:pPr>
        <w:pStyle w:val="Heading1"/>
      </w:pPr>
      <w:r>
        <w:t xml:space="preserve">12. Build Tasks for the AI (in order)</w:t>
      </w:r>
    </w:p>
    <w:p>
      <w:pPr>
        <w:spacing w:after="120"/>
      </w:pPr>
      <w:r>
        <w:t xml:space="preserve">Give the AI one task at a time. Each prompt below can be pasted as it is, after the session rules of Section 0.2. Move on only when every acceptance criterion is met and CI is green.</w:t>
      </w:r>
    </w:p>
    <w:p>
      <w:pPr>
        <w:pStyle w:val="Heading2"/>
      </w:pPr>
      <w:r>
        <w:t xml:space="preserve">T01 — Repository and tooling</w:t>
      </w:r>
    </w:p>
    <w:p>
      <w:pPr>
        <w:spacing w:after="120"/>
      </w:pPr>
      <w:r>
        <w:rPr>
          <w:b/>
          <w:bCs/>
        </w:rPr>
        <w:t xml:space="preserve">Read first:</w:t>
      </w:r>
      <w:r>
        <w:t xml:space="preserve"> Section 4, 5, 6</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Create the monorepo in Section 5 with pnpm workspaces and Turborepo. Set up apps/web (Next.js), apps/api (NestJS), apps/worker, packages/shared, packages/eslint-config and packages/tsconfig. Configure strict TypeScript, ESLint, Prettier, Husky + lint-staged, Vitest, and a GitHub Actions CI workflow that runs lint, type-check, tests, pnpm audit, Semgrep and Gitleaks. Add .env.example and a README with setup steps.</w:t>
      </w:r>
    </w:p>
    <w:p>
      <w:pPr>
        <w:spacing w:after="120"/>
      </w:pPr>
      <w:r>
        <w:rPr>
          <w:b/>
          <w:bCs/>
        </w:rPr>
        <w:t xml:space="preserve">Acceptance criteria:</w:t>
      </w:r>
    </w:p>
    <w:p>
      <w:pPr>
        <w:pStyle w:val="ListParagraph"/>
        <w:numPr>
          <w:ilvl w:val="0"/>
          <w:numId w:val="2"/>
        </w:numPr>
        <w:spacing w:after="60"/>
      </w:pPr>
      <w:r>
        <w:rPr>
          <w:rFonts w:ascii="Consolas" w:cs="Consolas" w:eastAsia="Consolas" w:hAnsi="Consolas"/>
          <w:color w:val="7A2E1E"/>
          <w:sz w:val="19"/>
          <w:szCs w:val="19"/>
        </w:rPr>
        <w:t xml:space="preserve">pnpm install &amp;&amp; pnpm build &amp;&amp; pnpm lint &amp;&amp; pnpm test</w:t>
      </w:r>
      <w:r>
        <w:t xml:space="preserve"> all pass</w:t>
      </w:r>
    </w:p>
    <w:p>
      <w:pPr>
        <w:pStyle w:val="ListParagraph"/>
        <w:numPr>
          <w:ilvl w:val="0"/>
          <w:numId w:val="2"/>
        </w:numPr>
        <w:spacing w:after="60"/>
      </w:pPr>
      <w:r>
        <w:t xml:space="preserve">CI runs on every pull request</w:t>
      </w:r>
    </w:p>
    <w:p>
      <w:pPr>
        <w:pStyle w:val="ListParagraph"/>
        <w:numPr>
          <w:ilvl w:val="0"/>
          <w:numId w:val="2"/>
        </w:numPr>
        <w:spacing w:after="60"/>
      </w:pPr>
      <w:r>
        <w:t xml:space="preserve">No </w:t>
      </w:r>
      <w:r>
        <w:rPr>
          <w:rFonts w:ascii="Consolas" w:cs="Consolas" w:eastAsia="Consolas" w:hAnsi="Consolas"/>
          <w:color w:val="7A2E1E"/>
          <w:sz w:val="19"/>
          <w:szCs w:val="19"/>
        </w:rPr>
        <w:t xml:space="preserve">any</w:t>
      </w:r>
      <w:r>
        <w:t xml:space="preserve"> and no lint warnings</w:t>
      </w:r>
    </w:p>
    <w:p>
      <w:pPr>
        <w:pStyle w:val="Heading2"/>
      </w:pPr>
      <w:r>
        <w:t xml:space="preserve">T02 — Configuration and common layer</w:t>
      </w:r>
    </w:p>
    <w:p>
      <w:pPr>
        <w:spacing w:after="120"/>
      </w:pPr>
      <w:r>
        <w:rPr>
          <w:b/>
          <w:bCs/>
        </w:rPr>
        <w:t xml:space="preserve">Read first:</w:t>
      </w:r>
      <w:r>
        <w:t xml:space="preserve"> CS-07, CS-13 to CS-18, Section 9.2</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 apps/api, add a Zod-validated env schema (app fails to start on invalid config), a global exception filter that returns RFC 9457 problem+json, typed domain errors, Pino logging with request IDs, Helmet security headers, CORS restricted to our domains, and the throttler. Add a /health endpoint.</w:t>
      </w:r>
    </w:p>
    <w:p>
      <w:pPr>
        <w:spacing w:after="120"/>
      </w:pPr>
      <w:r>
        <w:rPr>
          <w:b/>
          <w:bCs/>
        </w:rPr>
        <w:t xml:space="preserve">Acceptance criteria:</w:t>
      </w:r>
    </w:p>
    <w:p>
      <w:pPr>
        <w:pStyle w:val="ListParagraph"/>
        <w:numPr>
          <w:ilvl w:val="0"/>
          <w:numId w:val="2"/>
        </w:numPr>
        <w:spacing w:after="60"/>
      </w:pPr>
      <w:r>
        <w:t xml:space="preserve">Invalid env stops start-up with a clear message</w:t>
      </w:r>
    </w:p>
    <w:p>
      <w:pPr>
        <w:pStyle w:val="ListParagraph"/>
        <w:numPr>
          <w:ilvl w:val="0"/>
          <w:numId w:val="2"/>
        </w:numPr>
        <w:spacing w:after="60"/>
      </w:pPr>
      <w:r>
        <w:t xml:space="preserve">Unknown error returns 500 problem+json without stack trace</w:t>
      </w:r>
    </w:p>
    <w:p>
      <w:pPr>
        <w:pStyle w:val="ListParagraph"/>
        <w:numPr>
          <w:ilvl w:val="0"/>
          <w:numId w:val="2"/>
        </w:numPr>
        <w:spacing w:after="60"/>
      </w:pPr>
      <w:r>
        <w:t xml:space="preserve">Tests for the filter and env schema</w:t>
      </w:r>
    </w:p>
    <w:p>
      <w:pPr>
        <w:pStyle w:val="Heading2"/>
      </w:pPr>
      <w:r>
        <w:t xml:space="preserve">T03 — Database schema and seed</w:t>
      </w:r>
    </w:p>
    <w:p>
      <w:pPr>
        <w:spacing w:after="120"/>
      </w:pPr>
      <w:r>
        <w:rPr>
          <w:b/>
          <w:bCs/>
        </w:rPr>
        <w:t xml:space="preserve">Read first:</w:t>
      </w:r>
      <w:r>
        <w:t xml:space="preserve"> Section 7, Section 3.1</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Write prisma/schema.prisma for every entity and enum in Section 7, with indexes, unique constraints and @@map snake_case table names. Add a migration with the CHECK constraints listed and a full-text search column on products. Write seed.ts with the 12 categories, one admin, two approved demo shops and 20 demo products.</w:t>
      </w:r>
    </w:p>
    <w:p>
      <w:pPr>
        <w:spacing w:after="120"/>
      </w:pPr>
      <w:r>
        <w:rPr>
          <w:b/>
          <w:bCs/>
        </w:rPr>
        <w:t xml:space="preserve">Acceptance criteria:</w:t>
      </w:r>
    </w:p>
    <w:p>
      <w:pPr>
        <w:pStyle w:val="ListParagraph"/>
        <w:numPr>
          <w:ilvl w:val="0"/>
          <w:numId w:val="2"/>
        </w:numPr>
        <w:spacing w:after="60"/>
      </w:pPr>
      <w:r>
        <w:rPr>
          <w:rFonts w:ascii="Consolas" w:cs="Consolas" w:eastAsia="Consolas" w:hAnsi="Consolas"/>
          <w:color w:val="7A2E1E"/>
          <w:sz w:val="19"/>
          <w:szCs w:val="19"/>
        </w:rPr>
        <w:t xml:space="preserve">prisma migrate dev</w:t>
      </w:r>
      <w:r>
        <w:t xml:space="preserve"> and </w:t>
      </w:r>
      <w:r>
        <w:rPr>
          <w:rFonts w:ascii="Consolas" w:cs="Consolas" w:eastAsia="Consolas" w:hAnsi="Consolas"/>
          <w:color w:val="7A2E1E"/>
          <w:sz w:val="19"/>
          <w:szCs w:val="19"/>
        </w:rPr>
        <w:t xml:space="preserve">pnpm db:seed</w:t>
      </w:r>
      <w:r>
        <w:t xml:space="preserve"> succeed on an empty database</w:t>
      </w:r>
    </w:p>
    <w:p>
      <w:pPr>
        <w:pStyle w:val="ListParagraph"/>
        <w:numPr>
          <w:ilvl w:val="0"/>
          <w:numId w:val="2"/>
        </w:numPr>
        <w:spacing w:after="60"/>
      </w:pPr>
      <w:r>
        <w:t xml:space="preserve">Schema matches Section 7 names exactly</w:t>
      </w:r>
    </w:p>
    <w:p>
      <w:pPr>
        <w:pStyle w:val="ListParagraph"/>
        <w:numPr>
          <w:ilvl w:val="0"/>
          <w:numId w:val="2"/>
        </w:numPr>
        <w:spacing w:after="60"/>
      </w:pPr>
      <w:r>
        <w:t xml:space="preserve">Money columns are Int cents</w:t>
      </w:r>
    </w:p>
    <w:p>
      <w:pPr>
        <w:pStyle w:val="Heading2"/>
      </w:pPr>
      <w:r>
        <w:t xml:space="preserve">T04 — Authentication and roles</w:t>
      </w:r>
    </w:p>
    <w:p>
      <w:pPr>
        <w:spacing w:after="120"/>
      </w:pPr>
      <w:r>
        <w:rPr>
          <w:b/>
          <w:bCs/>
        </w:rPr>
        <w:t xml:space="preserve">Read first:</w:t>
      </w:r>
      <w:r>
        <w:t xml:space="preserve"> SEC-01 to SEC-04</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Integrate Better Auth with email + password, email verification, password reset, passkeys and TOTP. Implement a global AuthGuard (deny by default), a @Public() decorator, a @Roles() decorator and RolesGuard, and an Actor type passed to services. Enforce MFA for SELLER and ADMIN.</w:t>
      </w:r>
    </w:p>
    <w:p>
      <w:pPr>
        <w:spacing w:after="120"/>
      </w:pPr>
      <w:r>
        <w:rPr>
          <w:b/>
          <w:bCs/>
        </w:rPr>
        <w:t xml:space="preserve">Acceptance criteria:</w:t>
      </w:r>
    </w:p>
    <w:p>
      <w:pPr>
        <w:pStyle w:val="ListParagraph"/>
        <w:numPr>
          <w:ilvl w:val="0"/>
          <w:numId w:val="2"/>
        </w:numPr>
        <w:spacing w:after="60"/>
      </w:pPr>
      <w:r>
        <w:t xml:space="preserve">Unauthenticated access to a protected route returns 401</w:t>
      </w:r>
    </w:p>
    <w:p>
      <w:pPr>
        <w:pStyle w:val="ListParagraph"/>
        <w:numPr>
          <w:ilvl w:val="0"/>
          <w:numId w:val="2"/>
        </w:numPr>
        <w:spacing w:after="60"/>
      </w:pPr>
      <w:r>
        <w:t xml:space="preserve">Customer calling a seller route gets 403</w:t>
      </w:r>
    </w:p>
    <w:p>
      <w:pPr>
        <w:pStyle w:val="ListParagraph"/>
        <w:numPr>
          <w:ilvl w:val="0"/>
          <w:numId w:val="2"/>
        </w:numPr>
        <w:spacing w:after="60"/>
      </w:pPr>
      <w:r>
        <w:t xml:space="preserve">Seller without MFA cannot reach dashboard endpoints</w:t>
      </w:r>
    </w:p>
    <w:p>
      <w:pPr>
        <w:pStyle w:val="ListParagraph"/>
        <w:numPr>
          <w:ilvl w:val="0"/>
          <w:numId w:val="2"/>
        </w:numPr>
        <w:spacing w:after="60"/>
      </w:pPr>
      <w:r>
        <w:t xml:space="preserve">e2e tests for each case</w:t>
      </w:r>
    </w:p>
    <w:p>
      <w:pPr>
        <w:pStyle w:val="Heading2"/>
      </w:pPr>
      <w:r>
        <w:t xml:space="preserve">T05 — Shops and seller onboarding</w:t>
      </w:r>
    </w:p>
    <w:p>
      <w:pPr>
        <w:spacing w:after="120"/>
      </w:pPr>
      <w:r>
        <w:rPr>
          <w:b/>
          <w:bCs/>
        </w:rPr>
        <w:t xml:space="preserve">Read first:</w:t>
      </w:r>
      <w:r>
        <w:t xml:space="preserve"> BR-01, BR-02, BR-14</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the shops module: apply to become a seller, view/edit own shop, public shop page endpoint, admin approve/reject/suspend/verify with audit log entries.</w:t>
      </w:r>
    </w:p>
    <w:p>
      <w:pPr>
        <w:spacing w:after="120"/>
      </w:pPr>
      <w:r>
        <w:rPr>
          <w:b/>
          <w:bCs/>
        </w:rPr>
        <w:t xml:space="preserve">Acceptance criteria:</w:t>
      </w:r>
    </w:p>
    <w:p>
      <w:pPr>
        <w:pStyle w:val="ListParagraph"/>
        <w:numPr>
          <w:ilvl w:val="0"/>
          <w:numId w:val="2"/>
        </w:numPr>
        <w:spacing w:after="60"/>
      </w:pPr>
      <w:r>
        <w:t xml:space="preserve">Pending shops are not visible publicly</w:t>
      </w:r>
    </w:p>
    <w:p>
      <w:pPr>
        <w:pStyle w:val="ListParagraph"/>
        <w:numPr>
          <w:ilvl w:val="0"/>
          <w:numId w:val="2"/>
        </w:numPr>
        <w:spacing w:after="60"/>
      </w:pPr>
      <w:r>
        <w:t xml:space="preserve">Seller A cannot edit Seller B’s shop (404)</w:t>
      </w:r>
    </w:p>
    <w:p>
      <w:pPr>
        <w:pStyle w:val="ListParagraph"/>
        <w:numPr>
          <w:ilvl w:val="0"/>
          <w:numId w:val="2"/>
        </w:numPr>
        <w:spacing w:after="60"/>
      </w:pPr>
      <w:r>
        <w:t xml:space="preserve">Every admin decision creates an AuditLog row</w:t>
      </w:r>
    </w:p>
    <w:p>
      <w:pPr>
        <w:pStyle w:val="Heading2"/>
      </w:pPr>
      <w:r>
        <w:t xml:space="preserve">T06 — Products, variants and image uploads</w:t>
      </w:r>
    </w:p>
    <w:p>
      <w:pPr>
        <w:spacing w:after="120"/>
      </w:pPr>
      <w:r>
        <w:rPr>
          <w:b/>
          <w:bCs/>
        </w:rPr>
        <w:t xml:space="preserve">Read first:</w:t>
      </w:r>
      <w:r>
        <w:t xml:space="preserve"> BR-03, BR-16, SEC-07</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seller product CRUD with variants, customization fields and images; presigned R2 uploads restricted to image types and size; worker job that re-encodes images to WebP and strips metadata; publishing rules of BR-03 and admin moderation.</w:t>
      </w:r>
    </w:p>
    <w:p>
      <w:pPr>
        <w:spacing w:after="120"/>
      </w:pPr>
      <w:r>
        <w:rPr>
          <w:b/>
          <w:bCs/>
        </w:rPr>
        <w:t xml:space="preserve">Acceptance criteria:</w:t>
      </w:r>
    </w:p>
    <w:p>
      <w:pPr>
        <w:pStyle w:val="ListParagraph"/>
        <w:numPr>
          <w:ilvl w:val="0"/>
          <w:numId w:val="2"/>
        </w:numPr>
        <w:spacing w:after="60"/>
      </w:pPr>
      <w:r>
        <w:t xml:space="preserve">Invalid product cannot be published (tests per missing field)</w:t>
      </w:r>
    </w:p>
    <w:p>
      <w:pPr>
        <w:pStyle w:val="ListParagraph"/>
        <w:numPr>
          <w:ilvl w:val="0"/>
          <w:numId w:val="2"/>
        </w:numPr>
        <w:spacing w:after="60"/>
      </w:pPr>
      <w:r>
        <w:t xml:space="preserve">Upload of a non-image type is rejected</w:t>
      </w:r>
    </w:p>
    <w:p>
      <w:pPr>
        <w:pStyle w:val="ListParagraph"/>
        <w:numPr>
          <w:ilvl w:val="0"/>
          <w:numId w:val="2"/>
        </w:numPr>
        <w:spacing w:after="60"/>
      </w:pPr>
      <w:r>
        <w:t xml:space="preserve">Seller cannot touch another shop’s product</w:t>
      </w:r>
    </w:p>
    <w:p>
      <w:pPr>
        <w:pStyle w:val="Heading2"/>
      </w:pPr>
      <w:r>
        <w:t xml:space="preserve">T07 — Catalogue, search, filters and sort</w:t>
      </w:r>
    </w:p>
    <w:p>
      <w:pPr>
        <w:spacing w:after="120"/>
      </w:pPr>
      <w:r>
        <w:rPr>
          <w:b/>
          <w:bCs/>
        </w:rPr>
        <w:t xml:space="preserve">Read first:</w:t>
      </w:r>
      <w:r>
        <w:t xml:space="preserve"> Section 3, BR-13, BR-15</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GET /v1/products with every filter and sort in Section 3, cursor pagination, full-text search, and search suggestions. Only ACTIVE products of APPROVED shops. Log searches with result counts.</w:t>
      </w:r>
    </w:p>
    <w:p>
      <w:pPr>
        <w:spacing w:after="120"/>
      </w:pPr>
      <w:r>
        <w:rPr>
          <w:b/>
          <w:bCs/>
        </w:rPr>
        <w:t xml:space="preserve">Acceptance criteria:</w:t>
      </w:r>
    </w:p>
    <w:p>
      <w:pPr>
        <w:pStyle w:val="ListParagraph"/>
        <w:numPr>
          <w:ilvl w:val="0"/>
          <w:numId w:val="2"/>
        </w:numPr>
        <w:spacing w:after="60"/>
      </w:pPr>
      <w:r>
        <w:t xml:space="preserve">Each filter and sort has a test</w:t>
      </w:r>
    </w:p>
    <w:p>
      <w:pPr>
        <w:pStyle w:val="ListParagraph"/>
        <w:numPr>
          <w:ilvl w:val="0"/>
          <w:numId w:val="2"/>
        </w:numPr>
        <w:spacing w:after="60"/>
      </w:pPr>
      <w:r>
        <w:t xml:space="preserve">Suspended shop’s products never appear</w:t>
      </w:r>
    </w:p>
    <w:p>
      <w:pPr>
        <w:pStyle w:val="ListParagraph"/>
        <w:numPr>
          <w:ilvl w:val="0"/>
          <w:numId w:val="2"/>
        </w:numPr>
        <w:spacing w:after="60"/>
      </w:pPr>
      <w:r>
        <w:t xml:space="preserve">p95 response &lt; 300 ms on seed data</w:t>
      </w:r>
    </w:p>
    <w:p>
      <w:pPr>
        <w:pStyle w:val="Heading2"/>
      </w:pPr>
      <w:r>
        <w:t xml:space="preserve">T08 — Storefront pages</w:t>
      </w:r>
    </w:p>
    <w:p>
      <w:pPr>
        <w:spacing w:after="120"/>
      </w:pPr>
      <w:r>
        <w:rPr>
          <w:b/>
          <w:bCs/>
        </w:rPr>
        <w:t xml:space="preserve">Read first:</w:t>
      </w:r>
      <w:r>
        <w:t xml:space="preserve"> Section 2, 3.5, 11, CS-19 to CS-23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Build the public Next.js pages: Home, Shop All, Category, Search, Product detail, Makers, Shop, Custom, Heritage, About, Sell, Help. Use the design tokens, server components, next/image, and the four page states.</w:t>
      </w:r>
    </w:p>
    <w:p>
      <w:pPr>
        <w:spacing w:after="120"/>
      </w:pPr>
      <w:r>
        <w:rPr>
          <w:b/>
          <w:bCs/>
        </w:rPr>
        <w:t xml:space="preserve">Acceptance criteria:</w:t>
      </w:r>
    </w:p>
    <w:p>
      <w:pPr>
        <w:pStyle w:val="ListParagraph"/>
        <w:numPr>
          <w:ilvl w:val="0"/>
          <w:numId w:val="2"/>
        </w:numPr>
        <w:spacing w:after="60"/>
      </w:pPr>
      <w:r>
        <w:t xml:space="preserve">Lighthouse mobile performance and accessibility ≥ 90</w:t>
      </w:r>
    </w:p>
    <w:p>
      <w:pPr>
        <w:pStyle w:val="ListParagraph"/>
        <w:numPr>
          <w:ilvl w:val="0"/>
          <w:numId w:val="2"/>
        </w:numPr>
        <w:spacing w:after="60"/>
      </w:pPr>
      <w:r>
        <w:t xml:space="preserve">All pages keyboard navigable</w:t>
      </w:r>
    </w:p>
    <w:p>
      <w:pPr>
        <w:pStyle w:val="ListParagraph"/>
        <w:numPr>
          <w:ilvl w:val="0"/>
          <w:numId w:val="2"/>
        </w:numPr>
        <w:spacing w:after="60"/>
      </w:pPr>
      <w:r>
        <w:t xml:space="preserve">Playwright test: search → filter → open product</w:t>
      </w:r>
    </w:p>
    <w:p>
      <w:pPr>
        <w:pStyle w:val="Heading2"/>
      </w:pPr>
      <w:r>
        <w:t xml:space="preserve">T09 — Cart and wishlist</w:t>
      </w:r>
    </w:p>
    <w:p>
      <w:pPr>
        <w:spacing w:after="120"/>
      </w:pPr>
      <w:r>
        <w:rPr>
          <w:b/>
          <w:bCs/>
        </w:rPr>
        <w:t xml:space="preserve">Read first:</w:t>
      </w:r>
      <w:r>
        <w:t xml:space="preserve"> BR-04, BR-16</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guest and customer carts (merge on sign-in), cart grouped by shop with per-shop shipping, quantity limits, customization validation, and the wishlist.</w:t>
      </w:r>
    </w:p>
    <w:p>
      <w:pPr>
        <w:spacing w:after="120"/>
      </w:pPr>
      <w:r>
        <w:rPr>
          <w:b/>
          <w:bCs/>
        </w:rPr>
        <w:t xml:space="preserve">Acceptance criteria:</w:t>
      </w:r>
    </w:p>
    <w:p>
      <w:pPr>
        <w:pStyle w:val="ListParagraph"/>
        <w:numPr>
          <w:ilvl w:val="0"/>
          <w:numId w:val="2"/>
        </w:numPr>
        <w:spacing w:after="60"/>
      </w:pPr>
      <w:r>
        <w:t xml:space="preserve">Totals always computed server-side</w:t>
      </w:r>
    </w:p>
    <w:p>
      <w:pPr>
        <w:pStyle w:val="ListParagraph"/>
        <w:numPr>
          <w:ilvl w:val="0"/>
          <w:numId w:val="2"/>
        </w:numPr>
        <w:spacing w:after="60"/>
      </w:pPr>
      <w:r>
        <w:t xml:space="preserve">Guest cart merges correctly on sign-in</w:t>
      </w:r>
    </w:p>
    <w:p>
      <w:pPr>
        <w:pStyle w:val="ListParagraph"/>
        <w:numPr>
          <w:ilvl w:val="0"/>
          <w:numId w:val="2"/>
        </w:numPr>
        <w:spacing w:after="60"/>
      </w:pPr>
      <w:r>
        <w:t xml:space="preserve">Customization over max length is rejected</w:t>
      </w:r>
    </w:p>
    <w:p>
      <w:pPr>
        <w:pStyle w:val="Heading2"/>
      </w:pPr>
      <w:r>
        <w:t xml:space="preserve">T10 — Checkout and PayHere payment</w:t>
      </w:r>
    </w:p>
    <w:p>
      <w:pPr>
        <w:spacing w:after="120"/>
      </w:pPr>
      <w:r>
        <w:rPr>
          <w:b/>
          <w:bCs/>
        </w:rPr>
        <w:t xml:space="preserve">Read first:</w:t>
      </w:r>
      <w:r>
        <w:t xml:space="preserve"> BR-04 to BR-06, BR-09, CS-11, CS-12, SEC-08</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checkout (transaction, stock reservation, order splitting, idempotency key), PayHere hosted checkout parameters with server-side hash, the notify endpoint with md5sig verification, the result page, and the worker job that cancels unpaid orders after 30 minutes.</w:t>
      </w:r>
    </w:p>
    <w:p>
      <w:pPr>
        <w:spacing w:after="120"/>
      </w:pPr>
      <w:r>
        <w:rPr>
          <w:b/>
          <w:bCs/>
        </w:rPr>
        <w:t xml:space="preserve">Acceptance criteria:</w:t>
      </w:r>
    </w:p>
    <w:p>
      <w:pPr>
        <w:pStyle w:val="ListParagraph"/>
        <w:numPr>
          <w:ilvl w:val="0"/>
          <w:numId w:val="2"/>
        </w:numPr>
        <w:spacing w:after="60"/>
      </w:pPr>
      <w:r>
        <w:t xml:space="preserve">Tampered notification is rejected and logged</w:t>
      </w:r>
    </w:p>
    <w:p>
      <w:pPr>
        <w:pStyle w:val="ListParagraph"/>
        <w:numPr>
          <w:ilvl w:val="0"/>
          <w:numId w:val="2"/>
        </w:numPr>
        <w:spacing w:after="60"/>
      </w:pPr>
      <w:r>
        <w:t xml:space="preserve">Duplicate notification does not double-process</w:t>
      </w:r>
    </w:p>
    <w:p>
      <w:pPr>
        <w:pStyle w:val="ListParagraph"/>
        <w:numPr>
          <w:ilvl w:val="0"/>
          <w:numId w:val="2"/>
        </w:numPr>
        <w:spacing w:after="60"/>
      </w:pPr>
      <w:r>
        <w:t xml:space="preserve">Concurrent checkouts cannot oversell the last item (test)</w:t>
      </w:r>
    </w:p>
    <w:p>
      <w:pPr>
        <w:pStyle w:val="ListParagraph"/>
        <w:numPr>
          <w:ilvl w:val="0"/>
          <w:numId w:val="2"/>
        </w:numPr>
        <w:spacing w:after="60"/>
      </w:pPr>
      <w:r>
        <w:t xml:space="preserve">Full flow works in PayHere sandbox</w:t>
      </w:r>
    </w:p>
    <w:p>
      <w:pPr>
        <w:pStyle w:val="Heading2"/>
      </w:pPr>
      <w:r>
        <w:t xml:space="preserve">T11 — Orders, status machine and notifications</w:t>
      </w:r>
    </w:p>
    <w:p>
      <w:pPr>
        <w:spacing w:after="120"/>
      </w:pPr>
      <w:r>
        <w:rPr>
          <w:b/>
          <w:bCs/>
        </w:rPr>
        <w:t xml:space="preserve">Read first:</w:t>
      </w:r>
      <w:r>
        <w:t xml:space="preserve"> BR-07, BR-08, BR-17, BR-19</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customer order views, seller order list and transitions using a single state-machine function, auto-cancel at deadline, auto-complete after 7 days, and transactional emails for each status change.</w:t>
      </w:r>
    </w:p>
    <w:p>
      <w:pPr>
        <w:spacing w:after="120"/>
      </w:pPr>
      <w:r>
        <w:rPr>
          <w:b/>
          <w:bCs/>
        </w:rPr>
        <w:t xml:space="preserve">Acceptance criteria:</w:t>
      </w:r>
    </w:p>
    <w:p>
      <w:pPr>
        <w:pStyle w:val="ListParagraph"/>
        <w:numPr>
          <w:ilvl w:val="0"/>
          <w:numId w:val="2"/>
        </w:numPr>
        <w:spacing w:after="60"/>
      </w:pPr>
      <w:r>
        <w:t xml:space="preserve">Every invalid transition returns 409 (table-driven test)</w:t>
      </w:r>
    </w:p>
    <w:p>
      <w:pPr>
        <w:pStyle w:val="ListParagraph"/>
        <w:numPr>
          <w:ilvl w:val="0"/>
          <w:numId w:val="2"/>
        </w:numPr>
        <w:spacing w:after="60"/>
      </w:pPr>
      <w:r>
        <w:t xml:space="preserve">Seller sees only own seller orders</w:t>
      </w:r>
    </w:p>
    <w:p>
      <w:pPr>
        <w:pStyle w:val="ListParagraph"/>
        <w:numPr>
          <w:ilvl w:val="0"/>
          <w:numId w:val="2"/>
        </w:numPr>
        <w:spacing w:after="60"/>
      </w:pPr>
      <w:r>
        <w:t xml:space="preserve">Emails queued, not sent inside the request</w:t>
      </w:r>
    </w:p>
    <w:p>
      <w:pPr>
        <w:pStyle w:val="Heading2"/>
      </w:pPr>
      <w:r>
        <w:t xml:space="preserve">T12 — Seller dashboard</w:t>
      </w:r>
    </w:p>
    <w:p>
      <w:pPr>
        <w:spacing w:after="120"/>
      </w:pPr>
      <w:r>
        <w:rPr>
          <w:b/>
          <w:bCs/>
        </w:rPr>
        <w:t xml:space="preserve">Read first:</w:t>
      </w:r>
      <w:r>
        <w:t xml:space="preserve"> Section 2, BR-10, BR-11</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Build /seller pages: setup checklist, products, orders with status actions, inventory, custom requests, payouts and sales summary.</w:t>
      </w:r>
    </w:p>
    <w:p>
      <w:pPr>
        <w:spacing w:after="120"/>
      </w:pPr>
      <w:r>
        <w:rPr>
          <w:b/>
          <w:bCs/>
        </w:rPr>
        <w:t xml:space="preserve">Acceptance criteria:</w:t>
      </w:r>
    </w:p>
    <w:p>
      <w:pPr>
        <w:pStyle w:val="ListParagraph"/>
        <w:numPr>
          <w:ilvl w:val="0"/>
          <w:numId w:val="2"/>
        </w:numPr>
        <w:spacing w:after="60"/>
      </w:pPr>
      <w:r>
        <w:t xml:space="preserve">Seller can complete setup to first published product</w:t>
      </w:r>
    </w:p>
    <w:p>
      <w:pPr>
        <w:pStyle w:val="ListParagraph"/>
        <w:numPr>
          <w:ilvl w:val="0"/>
          <w:numId w:val="2"/>
        </w:numPr>
        <w:spacing w:after="60"/>
      </w:pPr>
      <w:r>
        <w:t xml:space="preserve">Payout statement matches commission formula</w:t>
      </w:r>
    </w:p>
    <w:p>
      <w:pPr>
        <w:pStyle w:val="Heading2"/>
      </w:pPr>
      <w:r>
        <w:t xml:space="preserve">T13 — Reviews, reports and custom requests</w:t>
      </w:r>
    </w:p>
    <w:p>
      <w:pPr>
        <w:spacing w:after="120"/>
      </w:pPr>
      <w:r>
        <w:rPr>
          <w:b/>
          <w:bCs/>
        </w:rPr>
        <w:t xml:space="preserve">Read first:</w:t>
      </w:r>
      <w:r>
        <w:t xml:space="preserve"> BR-12, BR-13, BR-20</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Implement verified-purchase reviews, report flow, and custom order requests with seller quotes.</w:t>
      </w:r>
    </w:p>
    <w:p>
      <w:pPr>
        <w:spacing w:after="120"/>
      </w:pPr>
      <w:r>
        <w:rPr>
          <w:b/>
          <w:bCs/>
        </w:rPr>
        <w:t xml:space="preserve">Acceptance criteria:</w:t>
      </w:r>
    </w:p>
    <w:p>
      <w:pPr>
        <w:pStyle w:val="ListParagraph"/>
        <w:numPr>
          <w:ilvl w:val="0"/>
          <w:numId w:val="2"/>
        </w:numPr>
        <w:spacing w:after="60"/>
      </w:pPr>
      <w:r>
        <w:t xml:space="preserve">Review blocked unless seller order is COMPLETED</w:t>
      </w:r>
    </w:p>
    <w:p>
      <w:pPr>
        <w:pStyle w:val="ListParagraph"/>
        <w:numPr>
          <w:ilvl w:val="0"/>
          <w:numId w:val="2"/>
        </w:numPr>
        <w:spacing w:after="60"/>
      </w:pPr>
      <w:r>
        <w:t xml:space="preserve">One review per order item</w:t>
      </w:r>
    </w:p>
    <w:p>
      <w:pPr>
        <w:pStyle w:val="Heading2"/>
      </w:pPr>
      <w:r>
        <w:t xml:space="preserve">T14 — Admin panel</w:t>
      </w:r>
    </w:p>
    <w:p>
      <w:pPr>
        <w:spacing w:after="120"/>
      </w:pPr>
      <w:r>
        <w:rPr>
          <w:b/>
          <w:bCs/>
        </w:rPr>
        <w:t xml:space="preserve">Read first:</w:t>
      </w:r>
      <w:r>
        <w:t xml:space="preserve"> Section 2, BR-18, SEC-11, SEC-13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Build the admin UI on the admin subdomain: shop approvals, listing moderation, categories, reports, refunds, payouts, metrics and audit log viewer.</w:t>
      </w:r>
    </w:p>
    <w:p>
      <w:pPr>
        <w:spacing w:after="120"/>
      </w:pPr>
      <w:r>
        <w:rPr>
          <w:b/>
          <w:bCs/>
        </w:rPr>
        <w:t xml:space="preserve">Acceptance criteria:</w:t>
      </w:r>
    </w:p>
    <w:p>
      <w:pPr>
        <w:pStyle w:val="ListParagraph"/>
        <w:numPr>
          <w:ilvl w:val="0"/>
          <w:numId w:val="2"/>
        </w:numPr>
        <w:spacing w:after="60"/>
      </w:pPr>
      <w:r>
        <w:t xml:space="preserve">Every admin action writes an audit entry</w:t>
      </w:r>
    </w:p>
    <w:p>
      <w:pPr>
        <w:pStyle w:val="ListParagraph"/>
        <w:numPr>
          <w:ilvl w:val="0"/>
          <w:numId w:val="2"/>
        </w:numPr>
        <w:spacing w:after="60"/>
      </w:pPr>
      <w:r>
        <w:t xml:space="preserve">Refund adjusts payout and payment status</w:t>
      </w:r>
    </w:p>
    <w:p>
      <w:pPr>
        <w:pStyle w:val="Heading2"/>
      </w:pPr>
      <w:r>
        <w:t xml:space="preserve">T15 — Privacy features</w:t>
      </w:r>
    </w:p>
    <w:p>
      <w:pPr>
        <w:spacing w:after="120"/>
      </w:pPr>
      <w:r>
        <w:rPr>
          <w:b/>
          <w:bCs/>
        </w:rPr>
        <w:t xml:space="preserve">Read first:</w:t>
      </w:r>
      <w:r>
        <w:t xml:space="preserve"> SEC-12</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Add cookie consent (essential only by default), privacy settings, export-my-data (JSON download) and delete-my-account (soft delete + anonymisation, keeping legally required order records).</w:t>
      </w:r>
    </w:p>
    <w:p>
      <w:pPr>
        <w:spacing w:after="120"/>
      </w:pPr>
      <w:r>
        <w:rPr>
          <w:b/>
          <w:bCs/>
        </w:rPr>
        <w:t xml:space="preserve">Acceptance criteria:</w:t>
      </w:r>
    </w:p>
    <w:p>
      <w:pPr>
        <w:pStyle w:val="ListParagraph"/>
        <w:numPr>
          <w:ilvl w:val="0"/>
          <w:numId w:val="2"/>
        </w:numPr>
        <w:spacing w:after="60"/>
      </w:pPr>
      <w:r>
        <w:t xml:space="preserve">Export contains only the requesting user’s data</w:t>
      </w:r>
    </w:p>
    <w:p>
      <w:pPr>
        <w:pStyle w:val="ListParagraph"/>
        <w:numPr>
          <w:ilvl w:val="0"/>
          <w:numId w:val="2"/>
        </w:numPr>
        <w:spacing w:after="60"/>
      </w:pPr>
      <w:r>
        <w:t xml:space="preserve">Deleted account cannot sign in; reviews show “Former customer”</w:t>
      </w:r>
    </w:p>
    <w:p>
      <w:pPr>
        <w:pStyle w:val="Heading2"/>
      </w:pPr>
      <w:r>
        <w:t xml:space="preserve">T16 — Deployment and hardening</w:t>
      </w:r>
    </w:p>
    <w:p>
      <w:pPr>
        <w:spacing w:after="120"/>
      </w:pPr>
      <w:r>
        <w:rPr>
          <w:b/>
          <w:bCs/>
        </w:rPr>
        <w:t xml:space="preserve">Read first:</w:t>
      </w:r>
      <w:r>
        <w:t xml:space="preserve"> Section 4, SEC-06, SEC-10, SEC-13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Write Dockerfiles (multi-stage, non-root user), docker-compose.yml for web, api, worker and redis, cloudflared tunnel config, GitHub Actions deploy workflow, backups to R2, Sentry and uptime monitoring. Run OWASP ZAP baseline scan against staging.</w:t>
      </w:r>
    </w:p>
    <w:p>
      <w:pPr>
        <w:spacing w:after="120"/>
      </w:pPr>
      <w:r>
        <w:rPr>
          <w:b/>
          <w:bCs/>
        </w:rPr>
        <w:t xml:space="preserve">Acceptance criteria:</w:t>
      </w:r>
    </w:p>
    <w:p>
      <w:pPr>
        <w:pStyle w:val="ListParagraph"/>
        <w:numPr>
          <w:ilvl w:val="0"/>
          <w:numId w:val="2"/>
        </w:numPr>
        <w:spacing w:after="60"/>
      </w:pPr>
      <w:r>
        <w:t xml:space="preserve">Containers run as non-root</w:t>
      </w:r>
    </w:p>
    <w:p>
      <w:pPr>
        <w:pStyle w:val="ListParagraph"/>
        <w:numPr>
          <w:ilvl w:val="0"/>
          <w:numId w:val="2"/>
        </w:numPr>
        <w:spacing w:after="60"/>
      </w:pPr>
      <w:r>
        <w:t xml:space="preserve">No ports exposed on the host except via the tunnel</w:t>
      </w:r>
    </w:p>
    <w:p>
      <w:pPr>
        <w:pStyle w:val="ListParagraph"/>
        <w:numPr>
          <w:ilvl w:val="0"/>
          <w:numId w:val="2"/>
        </w:numPr>
        <w:spacing w:after="60"/>
      </w:pPr>
      <w:r>
        <w:t xml:space="preserve">ZAP scan has no high findings</w:t>
      </w:r>
    </w:p>
    <w:p>
      <w:pPr>
        <w:pStyle w:val="ListParagraph"/>
        <w:numPr>
          <w:ilvl w:val="0"/>
          <w:numId w:val="2"/>
        </w:numPr>
        <w:spacing w:after="60"/>
      </w:pPr>
      <w:r>
        <w:t xml:space="preserve">Backup restore tested</w:t>
      </w:r>
    </w:p>
    <w:p>
      <w:r>
        <w:br w:type="page"/>
      </w:r>
    </w:p>
    <w:p>
      <w:pPr>
        <w:pStyle w:val="Heading1"/>
      </w:pPr>
      <w:r>
        <w:t xml:space="preserve">13. Reusable Prompt Templates</w:t>
      </w:r>
    </w:p>
    <w:p>
      <w:pPr>
        <w:pStyle w:val="Heading2"/>
      </w:pPr>
      <w:r>
        <w:t xml:space="preserve">13.1 New feature</w:t>
      </w:r>
    </w:p>
    <w:p>
      <w:pPr>
        <w:shd w:fill="F4F4F2" w:color="auto" w:val="clear"/>
        <w:spacing w:after="0" w:before="120" w:line="260"/>
        <w:ind w:left="200" w:right="200"/>
      </w:pPr>
      <w:r>
        <w:rPr>
          <w:rFonts w:ascii="Consolas" w:cs="Consolas" w:eastAsia="Consolas" w:hAnsi="Consolas"/>
          <w:sz w:val="17"/>
          <w:szCs w:val="17"/>
        </w:rPr>
        <w:t xml:space="preserve">Task: &lt;task ID and title&gt;</w:t>
      </w:r>
    </w:p>
    <w:p>
      <w:pPr>
        <w:shd w:fill="F4F4F2" w:color="auto" w:val="clear"/>
        <w:spacing w:after="0" w:before="0" w:line="260"/>
        <w:ind w:left="200" w:right="200"/>
      </w:pPr>
      <w:r>
        <w:rPr>
          <w:rFonts w:ascii="Consolas" w:cs="Consolas" w:eastAsia="Consolas" w:hAnsi="Consolas"/>
          <w:sz w:val="17"/>
          <w:szCs w:val="17"/>
        </w:rPr>
        <w:t xml:space="preserve">Context: &lt;paste the referenced sections&gt;</w:t>
      </w:r>
    </w:p>
    <w:p>
      <w:pPr>
        <w:shd w:fill="F4F4F2" w:color="auto" w:val="clear"/>
        <w:spacing w:after="0" w:before="0" w:line="260"/>
        <w:ind w:left="200" w:right="200"/>
      </w:pPr>
      <w:r>
        <w:rPr>
          <w:rFonts w:ascii="Consolas" w:cs="Consolas" w:eastAsia="Consolas" w:hAnsi="Consolas"/>
          <w:sz w:val="17"/>
          <w:szCs w:val="17"/>
        </w:rPr>
        <w:t xml:space="preserve">Constraints: follow AGENTS.md; no new dependencies without approval.</w:t>
      </w:r>
    </w:p>
    <w:p>
      <w:pPr>
        <w:shd w:fill="F4F4F2" w:color="auto" w:val="clear"/>
        <w:spacing w:after="0" w:before="0" w:line="260"/>
        <w:ind w:left="200" w:right="200"/>
      </w:pPr>
      <w:r>
        <w:rPr>
          <w:rFonts w:ascii="Consolas" w:cs="Consolas" w:eastAsia="Consolas" w:hAnsi="Consolas"/>
          <w:sz w:val="17"/>
          <w:szCs w:val="17"/>
        </w:rPr>
        <w:t xml:space="preserve">First, list the files you will create or change and the tests you will write.</w:t>
      </w:r>
    </w:p>
    <w:p>
      <w:pPr>
        <w:shd w:fill="F4F4F2" w:color="auto" w:val="clear"/>
        <w:spacing w:after="160" w:before="0" w:line="260"/>
        <w:ind w:left="200" w:right="200"/>
      </w:pPr>
      <w:r>
        <w:rPr>
          <w:rFonts w:ascii="Consolas" w:cs="Consolas" w:eastAsia="Consolas" w:hAnsi="Consolas"/>
          <w:sz w:val="17"/>
          <w:szCs w:val="17"/>
        </w:rPr>
        <w:t xml:space="preserve">Then implement. Then show the test output.</w:t>
      </w:r>
    </w:p>
    <w:p>
      <w:pPr>
        <w:pStyle w:val="Heading2"/>
      </w:pPr>
      <w:r>
        <w:t xml:space="preserve">13.2 Code review by the AI</w:t>
      </w:r>
    </w:p>
    <w:p>
      <w:pPr>
        <w:shd w:fill="F4F4F2" w:color="auto" w:val="clear"/>
        <w:spacing w:after="0" w:before="120" w:line="260"/>
        <w:ind w:left="200" w:right="200"/>
      </w:pPr>
      <w:r>
        <w:rPr>
          <w:rFonts w:ascii="Consolas" w:cs="Consolas" w:eastAsia="Consolas" w:hAnsi="Consolas"/>
          <w:sz w:val="17"/>
          <w:szCs w:val="17"/>
        </w:rPr>
        <w:t xml:space="preserve">Review this diff as a strict senior engineer.</w:t>
      </w:r>
    </w:p>
    <w:p>
      <w:pPr>
        <w:shd w:fill="F4F4F2" w:color="auto" w:val="clear"/>
        <w:spacing w:after="0" w:before="0" w:line="260"/>
        <w:ind w:left="200" w:right="200"/>
      </w:pPr>
      <w:r>
        <w:rPr>
          <w:rFonts w:ascii="Consolas" w:cs="Consolas" w:eastAsia="Consolas" w:hAnsi="Consolas"/>
          <w:sz w:val="17"/>
          <w:szCs w:val="17"/>
        </w:rPr>
        <w:t xml:space="preserve">Check: CS rules, BR rules referenced, SEC rules, missing tests,</w:t>
      </w:r>
    </w:p>
    <w:p>
      <w:pPr>
        <w:shd w:fill="F4F4F2" w:color="auto" w:val="clear"/>
        <w:spacing w:after="0" w:before="0" w:line="260"/>
        <w:ind w:left="200" w:right="200"/>
      </w:pPr>
      <w:r>
        <w:rPr>
          <w:rFonts w:ascii="Consolas" w:cs="Consolas" w:eastAsia="Consolas" w:hAnsi="Consolas"/>
          <w:sz w:val="17"/>
          <w:szCs w:val="17"/>
        </w:rPr>
        <w:t xml:space="preserve">authorization gaps, unvalidated input, money handling, error leaks.</w:t>
      </w:r>
    </w:p>
    <w:p>
      <w:pPr>
        <w:shd w:fill="F4F4F2" w:color="auto" w:val="clear"/>
        <w:spacing w:after="160" w:before="0" w:line="260"/>
        <w:ind w:left="200" w:right="200"/>
      </w:pPr>
      <w:r>
        <w:rPr>
          <w:rFonts w:ascii="Consolas" w:cs="Consolas" w:eastAsia="Consolas" w:hAnsi="Consolas"/>
          <w:sz w:val="17"/>
          <w:szCs w:val="17"/>
        </w:rPr>
        <w:t xml:space="preserve">List problems by severity with file and line. Do not rewrite code yet.</w:t>
      </w:r>
    </w:p>
    <w:p>
      <w:pPr>
        <w:pStyle w:val="Heading2"/>
      </w:pPr>
      <w:r>
        <w:t xml:space="preserve">13.3 Bug fix</w:t>
      </w:r>
    </w:p>
    <w:p>
      <w:pPr>
        <w:shd w:fill="F4F4F2" w:color="auto" w:val="clear"/>
        <w:spacing w:after="0" w:before="120" w:line="260"/>
        <w:ind w:left="200" w:right="200"/>
      </w:pPr>
      <w:r>
        <w:rPr>
          <w:rFonts w:ascii="Consolas" w:cs="Consolas" w:eastAsia="Consolas" w:hAnsi="Consolas"/>
          <w:sz w:val="17"/>
          <w:szCs w:val="17"/>
        </w:rPr>
        <w:t xml:space="preserve">Bug: &lt;what happens&gt; Expected: &lt;what should happen&gt; Steps: &lt;how to reproduce&gt;</w:t>
      </w:r>
    </w:p>
    <w:p>
      <w:pPr>
        <w:shd w:fill="F4F4F2" w:color="auto" w:val="clear"/>
        <w:spacing w:after="0" w:before="0" w:line="260"/>
        <w:ind w:left="200" w:right="200"/>
      </w:pPr>
      <w:r>
        <w:rPr>
          <w:rFonts w:ascii="Consolas" w:cs="Consolas" w:eastAsia="Consolas" w:hAnsi="Consolas"/>
          <w:sz w:val="17"/>
          <w:szCs w:val="17"/>
        </w:rPr>
        <w:t xml:space="preserve">First write a failing test that reproduces the bug.</w:t>
      </w:r>
    </w:p>
    <w:p>
      <w:pPr>
        <w:shd w:fill="F4F4F2" w:color="auto" w:val="clear"/>
        <w:spacing w:after="160" w:before="0" w:line="260"/>
        <w:ind w:left="200" w:right="200"/>
      </w:pPr>
      <w:r>
        <w:rPr>
          <w:rFonts w:ascii="Consolas" w:cs="Consolas" w:eastAsia="Consolas" w:hAnsi="Consolas"/>
          <w:sz w:val="17"/>
          <w:szCs w:val="17"/>
        </w:rPr>
        <w:t xml:space="preserve">Then fix the root cause with the smallest change. Do not refactor unrelated code.</w:t>
      </w:r>
    </w:p>
    <w:p>
      <w:pPr>
        <w:pStyle w:val="Heading2"/>
      </w:pPr>
      <w:r>
        <w:t xml:space="preserve">13.4 Security check</w:t>
      </w:r>
    </w:p>
    <w:p>
      <w:pPr>
        <w:shd w:fill="F4F4F2" w:color="auto" w:val="clear"/>
        <w:spacing w:after="0" w:before="120" w:line="260"/>
        <w:ind w:left="200" w:right="200"/>
      </w:pPr>
      <w:r>
        <w:rPr>
          <w:rFonts w:ascii="Consolas" w:cs="Consolas" w:eastAsia="Consolas" w:hAnsi="Consolas"/>
          <w:sz w:val="17"/>
          <w:szCs w:val="17"/>
        </w:rPr>
        <w:t xml:space="preserve">Act as a penetration tester. For the endpoints in &lt;module&gt;, list how an attacker</w:t>
      </w:r>
    </w:p>
    <w:p>
      <w:pPr>
        <w:shd w:fill="F4F4F2" w:color="auto" w:val="clear"/>
        <w:spacing w:after="0" w:before="0" w:line="260"/>
        <w:ind w:left="200" w:right="200"/>
      </w:pPr>
      <w:r>
        <w:rPr>
          <w:rFonts w:ascii="Consolas" w:cs="Consolas" w:eastAsia="Consolas" w:hAnsi="Consolas"/>
          <w:sz w:val="17"/>
          <w:szCs w:val="17"/>
        </w:rPr>
        <w:t xml:space="preserve">could access another seller's data, change prices, replay payments or upload</w:t>
      </w:r>
    </w:p>
    <w:p>
      <w:pPr>
        <w:shd w:fill="F4F4F2" w:color="auto" w:val="clear"/>
        <w:spacing w:after="160" w:before="0" w:line="260"/>
        <w:ind w:left="200" w:right="200"/>
      </w:pPr>
      <w:r>
        <w:rPr>
          <w:rFonts w:ascii="Consolas" w:cs="Consolas" w:eastAsia="Consolas" w:hAnsi="Consolas"/>
          <w:sz w:val="17"/>
          <w:szCs w:val="17"/>
        </w:rPr>
        <w:t xml:space="preserve">malicious files. For each, point to the code that prevents it or write a test that proves it.</w:t>
      </w:r>
    </w:p>
    <w:p>
      <w:pPr>
        <w:pStyle w:val="Heading1"/>
      </w:pPr>
      <w:r>
        <w:t xml:space="preserve">14. Definition of Done (every task)</w:t>
      </w:r>
    </w:p>
    <w:p>
      <w:pPr>
        <w:pStyle w:val="ListParagraph"/>
        <w:numPr>
          <w:ilvl w:val="0"/>
          <w:numId w:val="2"/>
        </w:numPr>
        <w:spacing w:after="60"/>
      </w:pPr>
      <w:r>
        <w:t xml:space="preserve">Code follows the CS rules; lint, type-check and formatting pass.</w:t>
      </w:r>
    </w:p>
    <w:p>
      <w:pPr>
        <w:pStyle w:val="ListParagraph"/>
        <w:numPr>
          <w:ilvl w:val="0"/>
          <w:numId w:val="2"/>
        </w:numPr>
        <w:spacing w:after="60"/>
      </w:pPr>
      <w:r>
        <w:t xml:space="preserve">Unit and e2e tests written and passing, including authorization failure cases.</w:t>
      </w:r>
    </w:p>
    <w:p>
      <w:pPr>
        <w:pStyle w:val="ListParagraph"/>
        <w:numPr>
          <w:ilvl w:val="0"/>
          <w:numId w:val="2"/>
        </w:numPr>
        <w:spacing w:after="60"/>
      </w:pPr>
      <w:r>
        <w:t xml:space="preserve">Relevant BR and SEC rule IDs referenced in test names or PR description.</w:t>
      </w:r>
    </w:p>
    <w:p>
      <w:pPr>
        <w:pStyle w:val="ListParagraph"/>
        <w:numPr>
          <w:ilvl w:val="0"/>
          <w:numId w:val="2"/>
        </w:numPr>
        <w:spacing w:after="60"/>
      </w:pPr>
      <w:r>
        <w:t xml:space="preserve">No secrets, debug logs, commented-out code or TODOs without an issue link.</w:t>
      </w:r>
    </w:p>
    <w:p>
      <w:pPr>
        <w:pStyle w:val="ListParagraph"/>
        <w:numPr>
          <w:ilvl w:val="0"/>
          <w:numId w:val="2"/>
        </w:numPr>
        <w:spacing w:after="60"/>
      </w:pPr>
      <w:r>
        <w:t xml:space="preserve">README or docs updated if setup, environment variables or behaviour changed.</w:t>
      </w:r>
    </w:p>
    <w:p>
      <w:pPr>
        <w:pStyle w:val="ListParagraph"/>
        <w:numPr>
          <w:ilvl w:val="0"/>
          <w:numId w:val="2"/>
        </w:numPr>
        <w:spacing w:after="60"/>
      </w:pPr>
      <w:r>
        <w:t xml:space="preserve">Reviewed by a human (and optionally by the AI review prompt in 13.2) before merge.</w:t>
      </w:r>
    </w:p>
    <w:p>
      <w:pPr>
        <w:pStyle w:val="Heading1"/>
      </w:pPr>
      <w:r>
        <w:t xml:space="preserve">15. MVP Scope vs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Build for first launch (T01–T16)</w:t>
            </w:r>
          </w:p>
        </w:tc>
        <w:tc>
          <w:tcPr>
            <w:tcW w:type="dxa" w:w="481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Add after validating demand</w:t>
            </w:r>
          </w:p>
        </w:tc>
      </w:tr>
      <w:tr>
        <w:trPr>
          <w:tblHeader w:val="off"/>
        </w:trPr>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Responsive home and category pages</w:t>
            </w:r>
          </w:p>
          <w:p>
            <w:r>
              <w:rPr>
                <w:sz w:val="19"/>
                <w:szCs w:val="19"/>
              </w:rPr>
              <w:t xml:space="preserve">Seller registration and shop profiles</w:t>
            </w:r>
          </w:p>
          <w:p>
            <w:r>
              <w:rPr>
                <w:sz w:val="19"/>
                <w:szCs w:val="19"/>
              </w:rPr>
              <w:t xml:space="preserve">Product creation and editing</w:t>
            </w:r>
          </w:p>
          <w:p>
            <w:r>
              <w:rPr>
                <w:sz w:val="19"/>
                <w:szCs w:val="19"/>
              </w:rPr>
              <w:t xml:space="preserve">Keyword search, categories, price range, sorting</w:t>
            </w:r>
          </w:p>
          <w:p>
            <w:r>
              <w:rPr>
                <w:sz w:val="19"/>
                <w:szCs w:val="19"/>
              </w:rPr>
              <w:t xml:space="preserve">Product details and image gallery</w:t>
            </w:r>
          </w:p>
          <w:p>
            <w:r>
              <w:rPr>
                <w:sz w:val="19"/>
                <w:szCs w:val="19"/>
              </w:rPr>
              <w:t xml:space="preserve">Cart, checkout, order status</w:t>
            </w:r>
          </w:p>
          <w:p>
            <w:r>
              <w:rPr>
                <w:sz w:val="19"/>
                <w:szCs w:val="19"/>
              </w:rPr>
              <w:t xml:space="preserve">Reviews, wishlist, custom requests</w:t>
            </w:r>
          </w:p>
          <w:p>
            <w:r>
              <w:rPr>
                <w:sz w:val="19"/>
                <w:szCs w:val="19"/>
              </w:rPr>
              <w:t xml:space="preserve">Basic admin moderation and support</w:t>
            </w:r>
          </w:p>
          <w:p>
            <w:r>
              <w:rPr>
                <w:sz w:val="19"/>
                <w:szCs w:val="19"/>
              </w:rPr>
              <w:t xml:space="preserve">Delivery, return, privacy and seller policies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Advanced recommendation engine</w:t>
            </w:r>
          </w:p>
          <w:p>
            <w:r>
              <w:rPr>
                <w:sz w:val="19"/>
                <w:szCs w:val="19"/>
              </w:rPr>
              <w:t xml:space="preserve">Live courier tracking integrations</w:t>
            </w:r>
          </w:p>
          <w:p>
            <w:r>
              <w:rPr>
                <w:sz w:val="19"/>
                <w:szCs w:val="19"/>
              </w:rPr>
              <w:t xml:space="preserve">Seller subscription plans</w:t>
            </w:r>
          </w:p>
          <w:p>
            <w:r>
              <w:rPr>
                <w:sz w:val="19"/>
                <w:szCs w:val="19"/>
              </w:rPr>
              <w:t xml:space="preserve">Loyalty points and gamification</w:t>
            </w:r>
          </w:p>
          <w:p>
            <w:r>
              <w:rPr>
                <w:sz w:val="19"/>
                <w:szCs w:val="19"/>
              </w:rPr>
              <w:t xml:space="preserve">AI visual search</w:t>
            </w:r>
          </w:p>
          <w:p>
            <w:r>
              <w:rPr>
                <w:sz w:val="19"/>
                <w:szCs w:val="19"/>
              </w:rPr>
              <w:t xml:space="preserve">International shipping and multi-currency</w:t>
            </w:r>
          </w:p>
          <w:p>
            <w:r>
              <w:rPr>
                <w:sz w:val="19"/>
                <w:szCs w:val="19"/>
              </w:rPr>
              <w:t xml:space="preserve">Advanced analytics and automated promotions</w:t>
            </w:r>
          </w:p>
          <w:p>
            <w:r>
              <w:rPr>
                <w:sz w:val="19"/>
                <w:szCs w:val="19"/>
              </w:rPr>
              <w:t xml:space="preserve">Mobile app (after the website proves demand)</w:t>
            </w:r>
          </w:p>
        </w:tc>
      </w:tr>
    </w:tbl>
    <w:p>
      <w:pPr>
        <w:spacing w:after="120"/>
      </w:pPr>
    </w:p>
    <w:p>
      <w:pPr>
        <w:pStyle w:val="Heading1"/>
      </w:pPr>
      <w:r>
        <w:t xml:space="preserve">16.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Area</w:t>
            </w:r>
          </w:p>
        </w:tc>
        <w:tc>
          <w:tcPr>
            <w:tcW w:type="dxa" w:w="771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Metrics (build the events for these in T07, T10, T11)</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Supply</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 sellers, live products, % of shops that complete setup</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Discovery</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Searches per visitor, filter usage, search-to-product click rate, zero-result searches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Shopping</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Add-to-cart rate, checkout completion, conversion rate, average order value, repeat purchase rate</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Sellers</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Orders per active shop, time to dispatch, cancellations, seller retention</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Trust</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 coverage, disputes, refunds, reported listings, support response time</w:t>
            </w:r>
          </w:p>
        </w:tc>
      </w:tr>
    </w:tbl>
    <w:p>
      <w:pPr>
        <w:spacing w:after="120"/>
      </w:pPr>
    </w:p>
    <w:p>
      <w:pPr>
        <w:pStyle w:val="Heading1"/>
      </w:pPr>
      <w:r>
        <w:t xml:space="preserve">17. Risks and Decisions to Resolve Before Coding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Risk / decision</w:t>
            </w:r>
          </w:p>
        </w:tc>
        <w:tc>
          <w:tcPr>
            <w:tcW w:type="dxa" w:w="67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Resolution needed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Marketplace cold start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Recruit a small, high-quality seller group before public launch</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quality</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Listing standards, photo guide, moderation (BR-03)</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Shipping</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Decide who ships, how per-shop fees are set, who handles damage and delays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Payments and payouts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Confirm PayHere plan, fees, settlement times, refunds and payout method before T10</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Copied or prohibited listings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 flow and intellectual-property complaint process (BR-20)</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Too many features too early</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Ship T01–T16 first; everything else waits for real user data</w:t>
            </w:r>
          </w:p>
        </w:tc>
      </w:tr>
    </w:tbl>
    <w:p>
      <w:pPr>
        <w:spacing w:after="120"/>
      </w:pPr>
    </w:p>
    <w:p>
      <w:pPr>
        <w:pStyle w:val="Heading1"/>
      </w:pPr>
      <w:r>
        <w:t xml:space="preserve">18. Final Recommendation</w:t>
      </w:r>
    </w:p>
    <w:p>
      <w:pPr>
        <w:spacing w:after="120"/>
      </w:pPr>
      <w:r>
        <w:t xml:space="preserve">Build the first version around one promise: make it easy to discover and buy original creations from independent Sri Lankan makers. Give the AI this document as its contract, work through the tasks in order, and never skip the tests or the security rules. The result will be a codebase that is consistent, testable and safe to grow.</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Sri Lankan Creative Marketplace · AI-Ready Build Specification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D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B2B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Lankan Creative Marketplace — AI-Ready Build Specification</dc:title>
  <dc:creator>Ashan</dc:creator>
  <cp:lastModifiedBy>Un-named</cp:lastModifiedBy>
  <cp:revision>1</cp:revision>
  <dcterms:created xsi:type="dcterms:W3CDTF">2026-10-22T12:32:27.913Z</dcterms:created>
  <dcterms:modified xsi:type="dcterms:W3CDTF">2026-10-22T12:32:27.914Z</dcterms:modified>
</cp:coreProperties>
</file>

<file path=docProps/custom.xml><?xml version="1.0" encoding="utf-8"?>
<Properties xmlns="http://schemas.openxmlformats.org/officeDocument/2006/custom-properties" xmlns:vt="http://schemas.openxmlformats.org/officeDocument/2006/docPropsVTypes"/>
</file>