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AB8C521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76FD1D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155B3F9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354AB8E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463CFA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B9E2D37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39947D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2B20A43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3406BBC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971B209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9C7F095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ED2DF5F" w:rsidR="00266B62" w:rsidRPr="00707DE3" w:rsidRDefault="007B4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D3DDA1B" w:rsidR="00266B62" w:rsidRPr="00707DE3" w:rsidRDefault="00B45E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CB73ACA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080308E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7CDE038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D86C9DE" w:rsidR="00266B62" w:rsidRPr="00707DE3" w:rsidRDefault="00B45E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01FA8FA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919411D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5270CA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F98D9C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03F94CA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2C73FD6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E734A79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942D659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E96D529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1A6EFC">
        <w:trPr>
          <w:trHeight w:val="260"/>
        </w:trPr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835B2B0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B66BE94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D983B78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FB94D7F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C973AD8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CB6712D" w:rsidR="00266B62" w:rsidRPr="00707DE3" w:rsidRDefault="001A6E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8FE6FC" w14:textId="77777777" w:rsidR="008E6D9A" w:rsidRDefault="008E6D9A" w:rsidP="008E6D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P(HHT)+P(HTH)+P(THH) ,  Thus Probability is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42F5A77B" w:rsidR="00266B62" w:rsidRPr="00707DE3" w:rsidRDefault="00266B62" w:rsidP="008E6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8E6D9A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="008E6D9A">
        <w:rPr>
          <w:rFonts w:ascii="Times New Roman" w:hAnsi="Times New Roman" w:cs="Times New Roman"/>
          <w:sz w:val="28"/>
          <w:szCs w:val="28"/>
        </w:rPr>
        <w:t xml:space="preserve">  </w:t>
      </w:r>
      <w:r w:rsidR="008E6D9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8E6D9A">
        <w:rPr>
          <w:rFonts w:ascii="Times New Roman" w:hAnsi="Times New Roman" w:cs="Times New Roman"/>
          <w:b/>
          <w:bCs/>
          <w:sz w:val="28"/>
          <w:szCs w:val="28"/>
        </w:rPr>
        <w:t xml:space="preserve"> None</w:t>
      </w:r>
      <w:r w:rsidR="008E6D9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D10FBE" w14:textId="0105AE47" w:rsidR="00266B62" w:rsidRPr="008E6D9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8E6D9A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8E6D9A">
        <w:rPr>
          <w:rFonts w:ascii="Times New Roman" w:hAnsi="Times New Roman" w:cs="Times New Roman"/>
          <w:sz w:val="28"/>
          <w:szCs w:val="28"/>
        </w:rPr>
        <w:t xml:space="preserve">  </w:t>
      </w:r>
      <w:r w:rsidR="008E6D9A" w:rsidRPr="008E6D9A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8E6D9A">
        <w:rPr>
          <w:rFonts w:ascii="Times New Roman" w:hAnsi="Times New Roman" w:cs="Times New Roman"/>
          <w:b/>
          <w:sz w:val="28"/>
          <w:szCs w:val="28"/>
        </w:rPr>
        <w:t xml:space="preserve"> (1,3) (2,2) (3,1)</w:t>
      </w:r>
    </w:p>
    <w:p w14:paraId="4A55BC7F" w14:textId="2966A9F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8E6D9A">
        <w:rPr>
          <w:rFonts w:ascii="Times New Roman" w:hAnsi="Times New Roman" w:cs="Times New Roman"/>
          <w:sz w:val="28"/>
          <w:szCs w:val="28"/>
        </w:rPr>
        <w:t xml:space="preserve">    </w:t>
      </w:r>
      <w:r w:rsidR="008E6D9A" w:rsidRPr="008E6D9A">
        <w:rPr>
          <w:rFonts w:ascii="Times New Roman" w:hAnsi="Times New Roman" w:cs="Times New Roman"/>
          <w:b/>
          <w:sz w:val="28"/>
          <w:szCs w:val="28"/>
        </w:rPr>
        <w:t>:</w:t>
      </w:r>
      <w:r w:rsidR="008E6D9A">
        <w:rPr>
          <w:rFonts w:ascii="Times New Roman" w:hAnsi="Times New Roman" w:cs="Times New Roman"/>
          <w:b/>
          <w:sz w:val="28"/>
          <w:szCs w:val="28"/>
        </w:rPr>
        <w:t xml:space="preserve"> 6/36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93565EE" w14:textId="77777777" w:rsidR="008E6D9A" w:rsidRPr="005E42AA" w:rsidRDefault="008E6D9A" w:rsidP="008E6D9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E42AA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5E42A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5E42AA">
        <w:rPr>
          <w:rFonts w:ascii="Times New Roman" w:hAnsi="Times New Roman" w:cs="Times New Roman"/>
          <w:b/>
          <w:bCs/>
          <w:sz w:val="28"/>
          <w:szCs w:val="28"/>
        </w:rPr>
        <w:t xml:space="preserve"> P (2R,3G,2B)</w:t>
      </w:r>
      <w:r w:rsidRPr="005E42A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DA61798" w14:textId="3AF10E7C" w:rsidR="002E0863" w:rsidRPr="008E6D9A" w:rsidRDefault="008E6D9A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2A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42AA">
        <w:rPr>
          <w:rFonts w:ascii="Times New Roman" w:hAnsi="Times New Roman" w:cs="Times New Roman"/>
          <w:b/>
          <w:bCs/>
          <w:sz w:val="28"/>
          <w:szCs w:val="28"/>
        </w:rPr>
        <w:t>P (20/42</w:t>
      </w:r>
      <w:proofErr w:type="gramStart"/>
      <w:r w:rsidRPr="005E42AA">
        <w:rPr>
          <w:rFonts w:ascii="Times New Roman" w:hAnsi="Times New Roman" w:cs="Times New Roman"/>
          <w:b/>
          <w:bCs/>
          <w:sz w:val="28"/>
          <w:szCs w:val="28"/>
        </w:rPr>
        <w:t>)  =</w:t>
      </w:r>
      <w:proofErr w:type="gramEnd"/>
      <w:r w:rsidRPr="005E42AA">
        <w:rPr>
          <w:rFonts w:ascii="Times New Roman" w:hAnsi="Times New Roman" w:cs="Times New Roman"/>
          <w:b/>
          <w:bCs/>
          <w:sz w:val="28"/>
          <w:szCs w:val="28"/>
        </w:rPr>
        <w:t xml:space="preserve">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59D9AC9" w14:textId="77777777" w:rsidR="008E6D9A" w:rsidRDefault="008E6D9A" w:rsidP="008E6D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6D9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8E6D9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394">
        <w:rPr>
          <w:rFonts w:ascii="Times New Roman" w:hAnsi="Times New Roman" w:cs="Times New Roman"/>
          <w:b/>
          <w:bCs/>
          <w:sz w:val="28"/>
          <w:szCs w:val="28"/>
        </w:rPr>
        <w:t>1 * 0.015+ 4 * 0.20 + 3 * 0.65 + 5 * 0.005 + 6 * 0.01 + 2 * 0.120 = 3.09</w:t>
      </w:r>
    </w:p>
    <w:p w14:paraId="25CC6991" w14:textId="2DFAB279" w:rsidR="008E6D9A" w:rsidRDefault="008E6D9A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0A47C7CC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5E955D03" w14:textId="4387B22C" w:rsidR="00E14002" w:rsidRDefault="00266B62" w:rsidP="007E664B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  <w:r w:rsidR="007E664B">
        <w:rPr>
          <w:sz w:val="28"/>
          <w:szCs w:val="28"/>
        </w:rPr>
        <w:t xml:space="preserve"> </w:t>
      </w:r>
    </w:p>
    <w:p w14:paraId="47CB0EC9" w14:textId="0D507807" w:rsidR="007E664B" w:rsidRPr="007E664B" w:rsidRDefault="007E664B" w:rsidP="007E664B">
      <w:pPr>
        <w:pStyle w:val="ListParagraph"/>
        <w:ind w:left="1080"/>
        <w:rPr>
          <w:sz w:val="28"/>
          <w:szCs w:val="28"/>
        </w:rPr>
      </w:pPr>
    </w:p>
    <w:p w14:paraId="3A2043AE" w14:textId="728D9EBA" w:rsidR="007E664B" w:rsidRDefault="007E664B" w:rsidP="00E140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0F8E2E" wp14:editId="19CE4173">
            <wp:extent cx="26003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D4733" wp14:editId="7A511CEE">
            <wp:extent cx="21717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76D9" w14:textId="77777777" w:rsidR="007E664B" w:rsidRDefault="007E664B" w:rsidP="007E664B">
      <w:pPr>
        <w:pStyle w:val="ListParagraph"/>
        <w:ind w:left="1080"/>
        <w:rPr>
          <w:noProof/>
          <w:lang w:val="en-IN" w:eastAsia="en-IN"/>
        </w:rPr>
      </w:pPr>
    </w:p>
    <w:tbl>
      <w:tblPr>
        <w:tblStyle w:val="TableGrid"/>
        <w:tblpPr w:leftFromText="180" w:rightFromText="180" w:vertAnchor="text" w:horzAnchor="page" w:tblpX="2023" w:tblpY="203"/>
        <w:tblW w:w="0" w:type="auto"/>
        <w:tblLook w:val="04A0" w:firstRow="1" w:lastRow="0" w:firstColumn="1" w:lastColumn="0" w:noHBand="0" w:noVBand="1"/>
      </w:tblPr>
      <w:tblGrid>
        <w:gridCol w:w="1508"/>
        <w:gridCol w:w="1508"/>
        <w:gridCol w:w="1508"/>
        <w:gridCol w:w="1458"/>
      </w:tblGrid>
      <w:tr w:rsidR="007E664B" w14:paraId="45598009" w14:textId="77777777" w:rsidTr="00FF5679">
        <w:trPr>
          <w:trHeight w:val="467"/>
        </w:trPr>
        <w:tc>
          <w:tcPr>
            <w:tcW w:w="1508" w:type="dxa"/>
          </w:tcPr>
          <w:p w14:paraId="17612AFE" w14:textId="77777777" w:rsidR="007E664B" w:rsidRDefault="007E664B" w:rsidP="00FF56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08" w:type="dxa"/>
          </w:tcPr>
          <w:p w14:paraId="05BB02AE" w14:textId="77777777" w:rsidR="007E664B" w:rsidRDefault="007E664B" w:rsidP="00FF56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508" w:type="dxa"/>
          </w:tcPr>
          <w:p w14:paraId="72628DB9" w14:textId="77777777" w:rsidR="007E664B" w:rsidRDefault="007E664B" w:rsidP="00FF56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</w:t>
            </w:r>
          </w:p>
        </w:tc>
        <w:tc>
          <w:tcPr>
            <w:tcW w:w="1458" w:type="dxa"/>
          </w:tcPr>
          <w:p w14:paraId="49E3DB1B" w14:textId="77777777" w:rsidR="007E664B" w:rsidRDefault="007E664B" w:rsidP="00FF56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7E664B" w:rsidRPr="00D74ADC" w14:paraId="27E3F24C" w14:textId="77777777" w:rsidTr="00FF5679">
        <w:trPr>
          <w:trHeight w:val="354"/>
        </w:trPr>
        <w:tc>
          <w:tcPr>
            <w:tcW w:w="1508" w:type="dxa"/>
          </w:tcPr>
          <w:p w14:paraId="1591C252" w14:textId="1E3B1A94" w:rsidR="007E664B" w:rsidRDefault="007E664B" w:rsidP="00FF5679">
            <w:pPr>
              <w:pStyle w:val="ListParagraph"/>
              <w:ind w:left="0"/>
              <w:rPr>
                <w:sz w:val="28"/>
                <w:szCs w:val="28"/>
              </w:rPr>
            </w:pPr>
            <w:r w:rsidRPr="00AC5B31">
              <w:rPr>
                <w:sz w:val="24"/>
                <w:szCs w:val="28"/>
              </w:rPr>
              <w:t xml:space="preserve">RANGE </w:t>
            </w:r>
          </w:p>
        </w:tc>
        <w:tc>
          <w:tcPr>
            <w:tcW w:w="1508" w:type="dxa"/>
          </w:tcPr>
          <w:p w14:paraId="13D89098" w14:textId="77777777" w:rsidR="007E664B" w:rsidRPr="00D74ADC" w:rsidRDefault="007E664B" w:rsidP="00FF56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1"/>
                <w:lang w:val="en-IN" w:eastAsia="en-IN"/>
              </w:rPr>
            </w:pPr>
            <w:r w:rsidRPr="00D74ADC">
              <w:rPr>
                <w:rFonts w:ascii="Courier New" w:eastAsia="Times New Roman" w:hAnsi="Courier New" w:cs="Courier New"/>
                <w:color w:val="000000"/>
                <w:sz w:val="24"/>
                <w:szCs w:val="21"/>
                <w:lang w:val="en-IN" w:eastAsia="en-IN"/>
              </w:rPr>
              <w:t>2.17</w:t>
            </w:r>
          </w:p>
          <w:p w14:paraId="762FD1A9" w14:textId="77777777" w:rsidR="007E664B" w:rsidRPr="00D74ADC" w:rsidRDefault="007E664B" w:rsidP="00FF5679">
            <w:pPr>
              <w:pStyle w:val="ListParagraph"/>
              <w:ind w:left="0"/>
              <w:rPr>
                <w:sz w:val="24"/>
                <w:szCs w:val="28"/>
              </w:rPr>
            </w:pPr>
          </w:p>
        </w:tc>
        <w:tc>
          <w:tcPr>
            <w:tcW w:w="1508" w:type="dxa"/>
          </w:tcPr>
          <w:p w14:paraId="238B3450" w14:textId="77777777" w:rsidR="007E664B" w:rsidRPr="00D74ADC" w:rsidRDefault="007E664B" w:rsidP="00FF567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</w:rPr>
            </w:pPr>
            <w:r w:rsidRPr="00D74ADC">
              <w:rPr>
                <w:color w:val="000000"/>
                <w:sz w:val="24"/>
                <w:szCs w:val="21"/>
              </w:rPr>
              <w:t>3.911</w:t>
            </w:r>
          </w:p>
          <w:p w14:paraId="2E62948A" w14:textId="77777777" w:rsidR="007E664B" w:rsidRPr="00D74ADC" w:rsidRDefault="007E664B" w:rsidP="00FF5679">
            <w:pPr>
              <w:pStyle w:val="ListParagraph"/>
              <w:ind w:left="0"/>
              <w:rPr>
                <w:sz w:val="24"/>
                <w:szCs w:val="28"/>
              </w:rPr>
            </w:pPr>
          </w:p>
        </w:tc>
        <w:tc>
          <w:tcPr>
            <w:tcW w:w="1458" w:type="dxa"/>
          </w:tcPr>
          <w:p w14:paraId="16E943CF" w14:textId="77777777" w:rsidR="007E664B" w:rsidRPr="00D74ADC" w:rsidRDefault="007E664B" w:rsidP="00FF567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</w:rPr>
            </w:pPr>
            <w:r w:rsidRPr="00D74ADC">
              <w:rPr>
                <w:color w:val="000000"/>
                <w:sz w:val="24"/>
                <w:szCs w:val="21"/>
              </w:rPr>
              <w:t>8.39</w:t>
            </w:r>
          </w:p>
          <w:p w14:paraId="0DDB0F3B" w14:textId="77777777" w:rsidR="007E664B" w:rsidRPr="00D74ADC" w:rsidRDefault="007E664B" w:rsidP="00FF5679">
            <w:pPr>
              <w:pStyle w:val="ListParagraph"/>
              <w:ind w:left="0"/>
              <w:rPr>
                <w:sz w:val="24"/>
                <w:szCs w:val="28"/>
              </w:rPr>
            </w:pPr>
          </w:p>
        </w:tc>
      </w:tr>
      <w:tr w:rsidR="007E664B" w:rsidRPr="00D74ADC" w14:paraId="251A5947" w14:textId="77777777" w:rsidTr="00FF5679">
        <w:trPr>
          <w:trHeight w:val="354"/>
        </w:trPr>
        <w:tc>
          <w:tcPr>
            <w:tcW w:w="1508" w:type="dxa"/>
          </w:tcPr>
          <w:p w14:paraId="6ED3195C" w14:textId="77777777" w:rsidR="007E664B" w:rsidRPr="00AC5B31" w:rsidRDefault="007E664B" w:rsidP="00FF5679">
            <w:pPr>
              <w:pStyle w:val="ListParagraph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Variance </w:t>
            </w:r>
          </w:p>
        </w:tc>
        <w:tc>
          <w:tcPr>
            <w:tcW w:w="1508" w:type="dxa"/>
          </w:tcPr>
          <w:p w14:paraId="3380D0C3" w14:textId="77777777" w:rsidR="007E664B" w:rsidRPr="00D74ADC" w:rsidRDefault="007E664B" w:rsidP="00FF567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</w:rPr>
            </w:pPr>
            <w:r w:rsidRPr="00D74ADC">
              <w:rPr>
                <w:color w:val="000000"/>
                <w:sz w:val="24"/>
                <w:szCs w:val="21"/>
              </w:rPr>
              <w:t>0.285</w:t>
            </w:r>
          </w:p>
          <w:p w14:paraId="6FD5A9DF" w14:textId="77777777" w:rsidR="007E664B" w:rsidRPr="00D74ADC" w:rsidRDefault="007E664B" w:rsidP="00FF56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1"/>
                <w:lang w:val="en-IN" w:eastAsia="en-IN"/>
              </w:rPr>
            </w:pPr>
          </w:p>
        </w:tc>
        <w:tc>
          <w:tcPr>
            <w:tcW w:w="1508" w:type="dxa"/>
          </w:tcPr>
          <w:p w14:paraId="72E2B277" w14:textId="77777777" w:rsidR="007E664B" w:rsidRPr="00D74ADC" w:rsidRDefault="007E664B" w:rsidP="00FF567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</w:rPr>
            </w:pPr>
            <w:r w:rsidRPr="00D74ADC">
              <w:rPr>
                <w:color w:val="000000"/>
                <w:sz w:val="24"/>
                <w:szCs w:val="21"/>
              </w:rPr>
              <w:t>0.95</w:t>
            </w:r>
          </w:p>
          <w:p w14:paraId="7DE57324" w14:textId="77777777" w:rsidR="007E664B" w:rsidRPr="00D74ADC" w:rsidRDefault="007E664B" w:rsidP="00FF567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</w:rPr>
            </w:pPr>
          </w:p>
        </w:tc>
        <w:tc>
          <w:tcPr>
            <w:tcW w:w="1458" w:type="dxa"/>
          </w:tcPr>
          <w:p w14:paraId="667F2C47" w14:textId="77777777" w:rsidR="007E664B" w:rsidRPr="00D74ADC" w:rsidRDefault="007E664B" w:rsidP="00FF567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</w:rPr>
            </w:pPr>
            <w:r w:rsidRPr="00D74ADC">
              <w:rPr>
                <w:color w:val="000000"/>
                <w:sz w:val="24"/>
                <w:szCs w:val="21"/>
              </w:rPr>
              <w:t>3.19</w:t>
            </w:r>
          </w:p>
          <w:p w14:paraId="37D297E7" w14:textId="77777777" w:rsidR="007E664B" w:rsidRPr="00D74ADC" w:rsidRDefault="007E664B" w:rsidP="00FF567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1"/>
              </w:rPr>
            </w:pPr>
          </w:p>
        </w:tc>
      </w:tr>
    </w:tbl>
    <w:p w14:paraId="25F85F07" w14:textId="77777777" w:rsidR="007E664B" w:rsidRDefault="007E664B" w:rsidP="00E14002">
      <w:pPr>
        <w:rPr>
          <w:b/>
          <w:bCs/>
          <w:sz w:val="28"/>
          <w:szCs w:val="28"/>
        </w:rPr>
      </w:pPr>
    </w:p>
    <w:p w14:paraId="399AB49F" w14:textId="06F763C3" w:rsidR="007E664B" w:rsidRDefault="007E664B" w:rsidP="00707DE3">
      <w:pPr>
        <w:rPr>
          <w:b/>
          <w:bCs/>
          <w:sz w:val="28"/>
          <w:szCs w:val="28"/>
        </w:rPr>
      </w:pPr>
    </w:p>
    <w:p w14:paraId="5BBAD680" w14:textId="29C3E237" w:rsidR="00D74ADC" w:rsidRDefault="00D74ADC" w:rsidP="00707DE3">
      <w:pPr>
        <w:rPr>
          <w:b/>
          <w:bCs/>
          <w:sz w:val="28"/>
          <w:szCs w:val="28"/>
        </w:rPr>
      </w:pPr>
    </w:p>
    <w:p w14:paraId="5ACA192B" w14:textId="77777777" w:rsidR="00D74ADC" w:rsidRDefault="00D74ADC" w:rsidP="00707DE3">
      <w:pPr>
        <w:rPr>
          <w:sz w:val="28"/>
          <w:szCs w:val="28"/>
        </w:rPr>
      </w:pPr>
    </w:p>
    <w:p w14:paraId="16346183" w14:textId="77777777" w:rsidR="00D74ADC" w:rsidRPr="00D74ADC" w:rsidRDefault="00D74ADC" w:rsidP="00D74ADC">
      <w:pPr>
        <w:rPr>
          <w:bCs/>
          <w:sz w:val="28"/>
          <w:szCs w:val="28"/>
        </w:rPr>
      </w:pPr>
      <w:r w:rsidRPr="00D74ADC">
        <w:rPr>
          <w:bCs/>
          <w:sz w:val="28"/>
          <w:szCs w:val="28"/>
        </w:rPr>
        <w:t>MODE = 0</w:t>
      </w:r>
    </w:p>
    <w:p w14:paraId="27ED2232" w14:textId="77777777" w:rsidR="007E664B" w:rsidRDefault="007E664B" w:rsidP="00707DE3">
      <w:pPr>
        <w:rPr>
          <w:sz w:val="28"/>
          <w:szCs w:val="28"/>
        </w:rPr>
      </w:pPr>
    </w:p>
    <w:p w14:paraId="4B336123" w14:textId="7F101B1D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2481436" w14:textId="77777777" w:rsidR="00E14002" w:rsidRPr="006E2786" w:rsidRDefault="00E14002" w:rsidP="00E14002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6E278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E278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6E278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1/9*(108+110+123+134+135+145+167+187+199)</w:t>
      </w:r>
    </w:p>
    <w:p w14:paraId="423C3229" w14:textId="77777777" w:rsidR="00E14002" w:rsidRPr="006E2786" w:rsidRDefault="00E14002" w:rsidP="00E14002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1400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E14002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 w:rsidRPr="006E278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F9FCD88" w14:textId="546E2B16" w:rsidR="00D74ADC" w:rsidRDefault="00707DE3" w:rsidP="00D74A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  <w:r w:rsidR="00D74ADC">
        <w:rPr>
          <w:b/>
          <w:sz w:val="28"/>
          <w:szCs w:val="28"/>
        </w:rPr>
        <w:t xml:space="preserve">  Use Q9_a.csv</w:t>
      </w:r>
    </w:p>
    <w:p w14:paraId="07862E24" w14:textId="77777777" w:rsidR="00D74ADC" w:rsidRPr="00D74ADC" w:rsidRDefault="00D74ADC" w:rsidP="00D74ADC">
      <w:pPr>
        <w:rPr>
          <w:b/>
          <w:sz w:val="28"/>
          <w:szCs w:val="28"/>
        </w:rPr>
      </w:pPr>
      <w:proofErr w:type="gramStart"/>
      <w:r w:rsidRPr="00D74ADC">
        <w:rPr>
          <w:b/>
          <w:sz w:val="28"/>
          <w:szCs w:val="28"/>
        </w:rPr>
        <w:t>SPEED  -</w:t>
      </w:r>
      <w:proofErr w:type="gramEnd"/>
      <w:r w:rsidRPr="00D74ADC">
        <w:rPr>
          <w:b/>
          <w:sz w:val="28"/>
          <w:szCs w:val="28"/>
        </w:rPr>
        <w:t xml:space="preserve">                                                          DISTANCE  - </w:t>
      </w:r>
    </w:p>
    <w:p w14:paraId="41A4D55F" w14:textId="77777777" w:rsidR="00D74ADC" w:rsidRPr="00D74ADC" w:rsidRDefault="00D74ADC" w:rsidP="00D74AD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D74ADC">
        <w:rPr>
          <w:b/>
          <w:sz w:val="28"/>
          <w:szCs w:val="28"/>
        </w:rPr>
        <w:t xml:space="preserve">NEGATIVELY SKEWED                             POSITIVELY SKEWED                 </w:t>
      </w:r>
    </w:p>
    <w:p w14:paraId="6B9A837D" w14:textId="77777777" w:rsidR="00D74ADC" w:rsidRDefault="00D74ADC" w:rsidP="00D74AD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D74ADC">
        <w:rPr>
          <w:b/>
          <w:sz w:val="28"/>
          <w:szCs w:val="28"/>
        </w:rPr>
        <w:t xml:space="preserve">NEGATIVE KURTOSIS                              </w:t>
      </w:r>
      <w:proofErr w:type="gramStart"/>
      <w:r w:rsidRPr="00D74ADC">
        <w:rPr>
          <w:b/>
          <w:sz w:val="28"/>
          <w:szCs w:val="28"/>
        </w:rPr>
        <w:t>POSITIVE  KURTOSIS</w:t>
      </w:r>
      <w:proofErr w:type="gramEnd"/>
    </w:p>
    <w:p w14:paraId="21B3346B" w14:textId="77777777" w:rsidR="00D74ADC" w:rsidRPr="00293226" w:rsidRDefault="00D74ADC" w:rsidP="00D74ADC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EAA1E9" wp14:editId="28523CD7">
            <wp:simplePos x="0" y="0"/>
            <wp:positionH relativeFrom="column">
              <wp:posOffset>-371475</wp:posOffset>
            </wp:positionH>
            <wp:positionV relativeFrom="paragraph">
              <wp:posOffset>337820</wp:posOffset>
            </wp:positionV>
            <wp:extent cx="2419350" cy="1752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EB6D3" w14:textId="77777777" w:rsidR="00D74ADC" w:rsidRPr="00543145" w:rsidRDefault="00D74ADC" w:rsidP="00D74A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-</w:t>
      </w:r>
      <w:r>
        <w:rPr>
          <w:noProof/>
        </w:rPr>
        <w:drawing>
          <wp:inline distT="0" distB="0" distL="0" distR="0" wp14:anchorId="75F4CBBC" wp14:editId="4B38DE03">
            <wp:extent cx="24574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165" cy="17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A135" w14:textId="77777777" w:rsidR="00D74ADC" w:rsidRDefault="00D74ADC" w:rsidP="00D74AD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18A5A32" w14:textId="3B124300" w:rsidR="009D6E8A" w:rsidRPr="00D74ADC" w:rsidRDefault="00D74ADC" w:rsidP="00D74ADC">
      <w:pPr>
        <w:tabs>
          <w:tab w:val="left" w:pos="6765"/>
        </w:tabs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A9F686" wp14:editId="16635FEE">
            <wp:extent cx="26098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3DA7D" wp14:editId="7AC1F3FA">
            <wp:extent cx="23145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FFFF" w:themeColor="background1"/>
          <w:sz w:val="28"/>
          <w:szCs w:val="28"/>
          <w:u w:val="single"/>
        </w:rPr>
        <w:t xml:space="preserve">     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80B7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1" o:title="histogram"/>
          </v:shape>
        </w:pict>
      </w:r>
    </w:p>
    <w:p w14:paraId="5CFCB2E6" w14:textId="77777777" w:rsidR="00E14002" w:rsidRPr="00F444DA" w:rsidRDefault="00E14002" w:rsidP="00E14002">
      <w:pPr>
        <w:rPr>
          <w:b/>
          <w:bCs/>
        </w:rPr>
      </w:pPr>
      <w:proofErr w:type="spellStart"/>
      <w:proofErr w:type="gramStart"/>
      <w:r w:rsidRPr="00F444DA">
        <w:rPr>
          <w:b/>
          <w:bCs/>
        </w:rPr>
        <w:t>Ans</w:t>
      </w:r>
      <w:proofErr w:type="spellEnd"/>
      <w:r w:rsidRPr="00F444DA">
        <w:rPr>
          <w:b/>
          <w:bCs/>
        </w:rPr>
        <w:t xml:space="preserve"> :</w:t>
      </w:r>
      <w:proofErr w:type="gramEnd"/>
      <w:r w:rsidRPr="00F444DA">
        <w:rPr>
          <w:b/>
          <w:bCs/>
        </w:rPr>
        <w:t xml:space="preserve"> The following data is Right Skewed </w:t>
      </w:r>
    </w:p>
    <w:p w14:paraId="2C4F0B65" w14:textId="5221151D" w:rsidR="00707DE3" w:rsidRPr="00E14002" w:rsidRDefault="00E14002" w:rsidP="00707DE3">
      <w:pPr>
        <w:rPr>
          <w:b/>
          <w:bCs/>
        </w:rPr>
      </w:pPr>
      <w:r w:rsidRPr="00F444DA">
        <w:rPr>
          <w:b/>
          <w:bCs/>
        </w:rPr>
        <w:t xml:space="preserve">          And it shows the mode of chick weight is around the rage of 50 to 150</w:t>
      </w:r>
    </w:p>
    <w:p w14:paraId="3BD33949" w14:textId="77777777" w:rsidR="00E14002" w:rsidRDefault="00D80B7F" w:rsidP="00E14002">
      <w:r>
        <w:rPr>
          <w:noProof/>
        </w:rPr>
        <w:pict w14:anchorId="7663A373">
          <v:shape id="_x0000_i1026" type="#_x0000_t75" style="width:231pt;height:232.5pt">
            <v:imagedata r:id="rId12" o:title="Boxplot1"/>
          </v:shape>
        </w:pict>
      </w:r>
    </w:p>
    <w:p w14:paraId="1115BD7D" w14:textId="5742E189" w:rsidR="00E14002" w:rsidRPr="00E14002" w:rsidRDefault="00E14002" w:rsidP="00E14002">
      <w:proofErr w:type="spellStart"/>
      <w:proofErr w:type="gramStart"/>
      <w:r w:rsidRPr="00F444DA">
        <w:rPr>
          <w:b/>
          <w:bCs/>
          <w:sz w:val="28"/>
          <w:szCs w:val="28"/>
        </w:rPr>
        <w:lastRenderedPageBreak/>
        <w:t>Ans</w:t>
      </w:r>
      <w:proofErr w:type="spellEnd"/>
      <w:r w:rsidRPr="00F444DA">
        <w:rPr>
          <w:b/>
          <w:bCs/>
          <w:sz w:val="28"/>
          <w:szCs w:val="28"/>
        </w:rPr>
        <w:t xml:space="preserve"> :</w:t>
      </w:r>
      <w:proofErr w:type="gramEnd"/>
      <w:r w:rsidRPr="00F444DA">
        <w:rPr>
          <w:b/>
          <w:bCs/>
          <w:sz w:val="28"/>
          <w:szCs w:val="28"/>
        </w:rPr>
        <w:t xml:space="preserve"> there are many number of outliers shown in upper side of box plot and </w:t>
      </w:r>
      <w:proofErr w:type="spellStart"/>
      <w:r w:rsidRPr="00F444DA">
        <w:rPr>
          <w:b/>
          <w:bCs/>
          <w:sz w:val="28"/>
          <w:szCs w:val="28"/>
        </w:rPr>
        <w:t>and</w:t>
      </w:r>
      <w:proofErr w:type="spellEnd"/>
      <w:r w:rsidRPr="00F444DA">
        <w:rPr>
          <w:b/>
          <w:bCs/>
          <w:sz w:val="28"/>
          <w:szCs w:val="28"/>
        </w:rPr>
        <w:t xml:space="preserve"> low data at bottom site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2C6FAE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DC28031" w14:textId="77777777" w:rsidR="00D74ADC" w:rsidRPr="00581B74" w:rsidRDefault="00D74ADC" w:rsidP="00D74AD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Avg</w:t>
      </w:r>
      <w:proofErr w:type="spellEnd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581B74">
        <w:rPr>
          <w:rFonts w:ascii="Segoe UI" w:eastAsiaTheme="minorHAnsi" w:hAnsi="Segoe UI" w:cs="Segoe UI"/>
          <w:b/>
          <w:color w:val="000000"/>
          <w:sz w:val="28"/>
          <w:szCs w:val="28"/>
          <w:shd w:val="clear" w:color="auto" w:fill="FFFFFF"/>
          <w:lang w:val="en-US" w:eastAsia="en-US"/>
        </w:rPr>
        <w:t>weight of Adult in Mexico with 94% CI</w:t>
      </w:r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– </w:t>
      </w:r>
      <w:r w:rsidRPr="00581B74">
        <w:rPr>
          <w:rFonts w:ascii="Segoe UI" w:eastAsiaTheme="minorHAnsi" w:hAnsi="Segoe UI" w:cs="Segoe UI"/>
          <w:b/>
          <w:color w:val="000000"/>
          <w:sz w:val="28"/>
          <w:szCs w:val="28"/>
          <w:shd w:val="clear" w:color="auto" w:fill="FFFFFF"/>
          <w:lang w:val="en-US" w:eastAsia="en-US"/>
        </w:rPr>
        <w:t>(</w:t>
      </w:r>
      <w:proofErr w:type="gramStart"/>
      <w:r w:rsidRPr="00581B74">
        <w:rPr>
          <w:rFonts w:ascii="Segoe UI" w:eastAsiaTheme="minorHAnsi" w:hAnsi="Segoe UI" w:cs="Segoe UI"/>
          <w:b/>
          <w:color w:val="000000"/>
          <w:sz w:val="28"/>
          <w:szCs w:val="28"/>
          <w:shd w:val="clear" w:color="auto" w:fill="FFFFFF"/>
          <w:lang w:val="en-US" w:eastAsia="en-US"/>
        </w:rPr>
        <w:t>198.74 ,</w:t>
      </w:r>
      <w:proofErr w:type="gramEnd"/>
      <w:r w:rsidRPr="00581B74">
        <w:rPr>
          <w:rFonts w:ascii="Segoe UI" w:eastAsiaTheme="minorHAnsi" w:hAnsi="Segoe UI" w:cs="Segoe UI"/>
          <w:b/>
          <w:color w:val="000000"/>
          <w:sz w:val="28"/>
          <w:szCs w:val="28"/>
          <w:shd w:val="clear" w:color="auto" w:fill="FFFFFF"/>
          <w:lang w:val="en-US" w:eastAsia="en-US"/>
        </w:rPr>
        <w:t xml:space="preserve"> 201.26)</w:t>
      </w:r>
    </w:p>
    <w:p w14:paraId="59BCBA68" w14:textId="77777777" w:rsidR="00D74ADC" w:rsidRPr="00581B74" w:rsidRDefault="00D74ADC" w:rsidP="00D7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3848031F" w14:textId="77777777" w:rsidR="00D74ADC" w:rsidRPr="00581B74" w:rsidRDefault="00D74ADC" w:rsidP="00D74ADC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Avg</w:t>
      </w:r>
      <w:proofErr w:type="spellEnd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581B74">
        <w:rPr>
          <w:rFonts w:ascii="Segoe UI" w:eastAsiaTheme="minorHAnsi" w:hAnsi="Segoe UI" w:cs="Segoe UI"/>
          <w:b/>
          <w:color w:val="000000"/>
          <w:sz w:val="28"/>
          <w:szCs w:val="28"/>
          <w:shd w:val="clear" w:color="auto" w:fill="FFFFFF"/>
          <w:lang w:val="en-US" w:eastAsia="en-US"/>
        </w:rPr>
        <w:t>w</w:t>
      </w:r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eight of Adult in Mexico with 98</w:t>
      </w:r>
      <w:r w:rsidRPr="00581B74">
        <w:rPr>
          <w:rFonts w:ascii="Segoe UI" w:eastAsiaTheme="minorHAnsi" w:hAnsi="Segoe UI" w:cs="Segoe UI"/>
          <w:b/>
          <w:color w:val="000000"/>
          <w:sz w:val="28"/>
          <w:szCs w:val="28"/>
          <w:shd w:val="clear" w:color="auto" w:fill="FFFFFF"/>
          <w:lang w:val="en-US" w:eastAsia="en-US"/>
        </w:rPr>
        <w:t>% CI</w:t>
      </w:r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– </w:t>
      </w:r>
      <w:r w:rsidRPr="00581B74">
        <w:rPr>
          <w:b/>
          <w:color w:val="000000"/>
          <w:sz w:val="21"/>
          <w:szCs w:val="21"/>
        </w:rPr>
        <w:t>(</w:t>
      </w:r>
      <w:proofErr w:type="gramStart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198.44 ,</w:t>
      </w:r>
      <w:proofErr w:type="gramEnd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201.56)</w:t>
      </w:r>
    </w:p>
    <w:p w14:paraId="3DAC7FD9" w14:textId="77777777" w:rsidR="00D74ADC" w:rsidRPr="00581B74" w:rsidRDefault="00D74ADC" w:rsidP="00D7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color w:val="000000"/>
          <w:sz w:val="28"/>
          <w:szCs w:val="28"/>
          <w:shd w:val="clear" w:color="auto" w:fill="FFFFFF"/>
          <w:lang w:val="en-IN" w:eastAsia="en-IN"/>
        </w:rPr>
      </w:pPr>
    </w:p>
    <w:p w14:paraId="622C8F6B" w14:textId="68E38D0B" w:rsidR="00E14002" w:rsidRPr="00D74ADC" w:rsidRDefault="00D74ADC" w:rsidP="00D74ADC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Avg</w:t>
      </w:r>
      <w:proofErr w:type="spellEnd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581B74">
        <w:rPr>
          <w:rFonts w:ascii="Segoe UI" w:eastAsiaTheme="minorHAnsi" w:hAnsi="Segoe UI" w:cs="Segoe UI"/>
          <w:b/>
          <w:color w:val="000000"/>
          <w:sz w:val="28"/>
          <w:szCs w:val="28"/>
          <w:shd w:val="clear" w:color="auto" w:fill="FFFFFF"/>
          <w:lang w:val="en-US" w:eastAsia="en-US"/>
        </w:rPr>
        <w:t>w</w:t>
      </w:r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eight of Adult in Mexico with 96</w:t>
      </w:r>
      <w:r w:rsidRPr="00581B74">
        <w:rPr>
          <w:rFonts w:ascii="Segoe UI" w:eastAsiaTheme="minorHAnsi" w:hAnsi="Segoe UI" w:cs="Segoe UI"/>
          <w:b/>
          <w:color w:val="000000"/>
          <w:sz w:val="28"/>
          <w:szCs w:val="28"/>
          <w:shd w:val="clear" w:color="auto" w:fill="FFFFFF"/>
          <w:lang w:val="en-US" w:eastAsia="en-US"/>
        </w:rPr>
        <w:t>% CI</w:t>
      </w:r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– (</w:t>
      </w:r>
      <w:proofErr w:type="gramStart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198.62 ,</w:t>
      </w:r>
      <w:proofErr w:type="gramEnd"/>
      <w:r w:rsidRPr="00581B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201.38)</w:t>
      </w:r>
    </w:p>
    <w:p w14:paraId="11EA3CD6" w14:textId="77777777" w:rsidR="00E14002" w:rsidRDefault="00E1400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7CB9F129" w14:textId="3DEB9B2B" w:rsidR="00C700CD" w:rsidRPr="00581B74" w:rsidRDefault="00396AEA" w:rsidP="00581B74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34BF150" w14:textId="77777777" w:rsidR="00581B74" w:rsidRDefault="00581B74" w:rsidP="00581B74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0375628F" w14:textId="77777777" w:rsidR="00581B74" w:rsidRPr="00581B74" w:rsidRDefault="00581B74" w:rsidP="00581B74">
      <w:pPr>
        <w:pStyle w:val="ListParagraph"/>
        <w:numPr>
          <w:ilvl w:val="0"/>
          <w:numId w:val="8"/>
        </w:numPr>
        <w:rPr>
          <w:b/>
          <w:color w:val="000000"/>
          <w:sz w:val="28"/>
          <w:szCs w:val="28"/>
          <w:shd w:val="clear" w:color="auto" w:fill="FFFFFF"/>
        </w:rPr>
      </w:pPr>
      <w:proofErr w:type="gramStart"/>
      <w:r w:rsidRPr="00581B74">
        <w:rPr>
          <w:b/>
          <w:color w:val="000000"/>
          <w:sz w:val="28"/>
          <w:szCs w:val="28"/>
          <w:shd w:val="clear" w:color="auto" w:fill="FFFFFF"/>
        </w:rPr>
        <w:t>MEAN  -</w:t>
      </w:r>
      <w:proofErr w:type="gramEnd"/>
      <w:r w:rsidRPr="00581B74">
        <w:rPr>
          <w:b/>
          <w:color w:val="000000"/>
          <w:sz w:val="28"/>
          <w:szCs w:val="28"/>
          <w:shd w:val="clear" w:color="auto" w:fill="FFFFFF"/>
        </w:rPr>
        <w:t xml:space="preserve"> 41</w:t>
      </w:r>
    </w:p>
    <w:p w14:paraId="4952A8EB" w14:textId="77777777" w:rsidR="00581B74" w:rsidRPr="00581B74" w:rsidRDefault="00581B74" w:rsidP="00581B74">
      <w:pPr>
        <w:pStyle w:val="ListParagraph"/>
        <w:numPr>
          <w:ilvl w:val="0"/>
          <w:numId w:val="8"/>
        </w:numPr>
        <w:rPr>
          <w:b/>
          <w:color w:val="000000"/>
          <w:sz w:val="28"/>
          <w:szCs w:val="28"/>
          <w:shd w:val="clear" w:color="auto" w:fill="FFFFFF"/>
        </w:rPr>
      </w:pPr>
      <w:proofErr w:type="gramStart"/>
      <w:r w:rsidRPr="00581B74">
        <w:rPr>
          <w:b/>
          <w:color w:val="000000"/>
          <w:sz w:val="28"/>
          <w:szCs w:val="28"/>
          <w:shd w:val="clear" w:color="auto" w:fill="FFFFFF"/>
        </w:rPr>
        <w:t>MEDIAN  -</w:t>
      </w:r>
      <w:proofErr w:type="gramEnd"/>
      <w:r w:rsidRPr="00581B74">
        <w:rPr>
          <w:b/>
          <w:color w:val="000000"/>
          <w:sz w:val="28"/>
          <w:szCs w:val="28"/>
          <w:shd w:val="clear" w:color="auto" w:fill="FFFFFF"/>
        </w:rPr>
        <w:t xml:space="preserve"> 40.5</w:t>
      </w:r>
    </w:p>
    <w:p w14:paraId="03271638" w14:textId="77777777" w:rsidR="00581B74" w:rsidRPr="00581B74" w:rsidRDefault="00581B74" w:rsidP="00581B74">
      <w:pPr>
        <w:pStyle w:val="ListParagraph"/>
        <w:numPr>
          <w:ilvl w:val="0"/>
          <w:numId w:val="8"/>
        </w:numPr>
        <w:rPr>
          <w:b/>
          <w:color w:val="000000"/>
          <w:sz w:val="28"/>
          <w:szCs w:val="28"/>
          <w:shd w:val="clear" w:color="auto" w:fill="FFFFFF"/>
        </w:rPr>
      </w:pPr>
      <w:r w:rsidRPr="00581B74">
        <w:rPr>
          <w:b/>
          <w:color w:val="000000"/>
          <w:sz w:val="28"/>
          <w:szCs w:val="28"/>
          <w:shd w:val="clear" w:color="auto" w:fill="FFFFFF"/>
        </w:rPr>
        <w:t>VARIANCE -  25.52</w:t>
      </w:r>
    </w:p>
    <w:p w14:paraId="0D8C0377" w14:textId="77777777" w:rsidR="00581B74" w:rsidRPr="00581B74" w:rsidRDefault="00581B74" w:rsidP="00581B74">
      <w:pPr>
        <w:pStyle w:val="ListParagraph"/>
        <w:numPr>
          <w:ilvl w:val="0"/>
          <w:numId w:val="8"/>
        </w:numPr>
        <w:rPr>
          <w:b/>
          <w:color w:val="000000"/>
          <w:sz w:val="28"/>
          <w:szCs w:val="28"/>
          <w:shd w:val="clear" w:color="auto" w:fill="FFFFFF"/>
        </w:rPr>
      </w:pPr>
      <w:r w:rsidRPr="00581B74">
        <w:rPr>
          <w:b/>
          <w:color w:val="000000"/>
          <w:sz w:val="28"/>
          <w:szCs w:val="28"/>
          <w:shd w:val="clear" w:color="auto" w:fill="FFFFFF"/>
        </w:rPr>
        <w:t xml:space="preserve">STANDARD </w:t>
      </w:r>
      <w:proofErr w:type="gramStart"/>
      <w:r w:rsidRPr="00581B74">
        <w:rPr>
          <w:b/>
          <w:color w:val="000000"/>
          <w:sz w:val="28"/>
          <w:szCs w:val="28"/>
          <w:shd w:val="clear" w:color="auto" w:fill="FFFFFF"/>
        </w:rPr>
        <w:t>DEVIATION  -</w:t>
      </w:r>
      <w:proofErr w:type="gramEnd"/>
      <w:r w:rsidRPr="00581B74">
        <w:rPr>
          <w:b/>
          <w:color w:val="000000"/>
          <w:sz w:val="28"/>
          <w:szCs w:val="28"/>
          <w:shd w:val="clear" w:color="auto" w:fill="FFFFFF"/>
        </w:rPr>
        <w:t xml:space="preserve">  5.05</w:t>
      </w:r>
    </w:p>
    <w:p w14:paraId="4F6DAAA6" w14:textId="77777777" w:rsidR="00581B74" w:rsidRPr="00414108" w:rsidRDefault="00581B74" w:rsidP="00581B74">
      <w:pPr>
        <w:pStyle w:val="ListParagraph"/>
        <w:ind w:left="1080"/>
        <w:rPr>
          <w:color w:val="000000"/>
          <w:sz w:val="28"/>
          <w:szCs w:val="28"/>
          <w:shd w:val="clear" w:color="auto" w:fill="FFFFFF"/>
        </w:rPr>
      </w:pPr>
    </w:p>
    <w:p w14:paraId="3D38788C" w14:textId="77777777" w:rsidR="00581B74" w:rsidRDefault="00581B74" w:rsidP="00581B7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3A756F52" w14:textId="77777777" w:rsidR="00581B74" w:rsidRPr="00581B74" w:rsidRDefault="00581B74" w:rsidP="00581B7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81B74">
        <w:rPr>
          <w:b/>
          <w:sz w:val="28"/>
          <w:szCs w:val="28"/>
        </w:rPr>
        <w:t xml:space="preserve">Student marks has 2 outliers – </w:t>
      </w:r>
      <w:proofErr w:type="gramStart"/>
      <w:r w:rsidRPr="00581B74">
        <w:rPr>
          <w:b/>
          <w:sz w:val="28"/>
          <w:szCs w:val="28"/>
        </w:rPr>
        <w:t>49 ,</w:t>
      </w:r>
      <w:proofErr w:type="gramEnd"/>
      <w:r w:rsidRPr="00581B74">
        <w:rPr>
          <w:b/>
          <w:sz w:val="28"/>
          <w:szCs w:val="28"/>
        </w:rPr>
        <w:t xml:space="preserve"> 56</w:t>
      </w:r>
    </w:p>
    <w:p w14:paraId="66212AAF" w14:textId="74CBD8CF" w:rsidR="00E14002" w:rsidRPr="00581B74" w:rsidRDefault="00581B74" w:rsidP="00E1400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81B74">
        <w:rPr>
          <w:b/>
          <w:sz w:val="28"/>
          <w:szCs w:val="28"/>
        </w:rPr>
        <w:t>It is positively skewed.</w:t>
      </w:r>
    </w:p>
    <w:p w14:paraId="61D93DB5" w14:textId="77777777" w:rsidR="00E14002" w:rsidRDefault="00E14002" w:rsidP="00CB08A5">
      <w:pPr>
        <w:rPr>
          <w:sz w:val="28"/>
          <w:szCs w:val="28"/>
        </w:rPr>
      </w:pPr>
    </w:p>
    <w:p w14:paraId="49B0DA62" w14:textId="497F9A6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F537E78" w14:textId="16E3F9C6" w:rsidR="00E14002" w:rsidRPr="00E14002" w:rsidRDefault="00E14002" w:rsidP="00CB08A5">
      <w:pPr>
        <w:rPr>
          <w:b/>
          <w:bCs/>
          <w:sz w:val="28"/>
          <w:szCs w:val="28"/>
        </w:rPr>
      </w:pPr>
      <w:proofErr w:type="spellStart"/>
      <w:proofErr w:type="gramStart"/>
      <w:r w:rsidRPr="003F0A3E">
        <w:rPr>
          <w:b/>
          <w:bCs/>
          <w:sz w:val="28"/>
          <w:szCs w:val="28"/>
        </w:rPr>
        <w:t>Ans</w:t>
      </w:r>
      <w:proofErr w:type="spellEnd"/>
      <w:r w:rsidRPr="003F0A3E">
        <w:rPr>
          <w:b/>
          <w:bCs/>
          <w:sz w:val="28"/>
          <w:szCs w:val="28"/>
        </w:rPr>
        <w:t xml:space="preserve"> :</w:t>
      </w:r>
      <w:proofErr w:type="gramEnd"/>
      <w:r w:rsidRPr="003F0A3E">
        <w:rPr>
          <w:b/>
          <w:bCs/>
          <w:sz w:val="28"/>
          <w:szCs w:val="28"/>
        </w:rPr>
        <w:t xml:space="preserve"> Symmetrical</w:t>
      </w:r>
    </w:p>
    <w:p w14:paraId="20B6CA0E" w14:textId="42F1EB0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5D28465" w14:textId="58140308" w:rsidR="00E14002" w:rsidRPr="00E14002" w:rsidRDefault="00E14002" w:rsidP="00CB08A5">
      <w:pPr>
        <w:rPr>
          <w:b/>
          <w:bCs/>
          <w:sz w:val="28"/>
          <w:szCs w:val="28"/>
        </w:rPr>
      </w:pPr>
      <w:proofErr w:type="spellStart"/>
      <w:proofErr w:type="gramStart"/>
      <w:r w:rsidRPr="003F0A3E">
        <w:rPr>
          <w:b/>
          <w:bCs/>
          <w:sz w:val="28"/>
          <w:szCs w:val="28"/>
        </w:rPr>
        <w:lastRenderedPageBreak/>
        <w:t>Ans</w:t>
      </w:r>
      <w:proofErr w:type="spellEnd"/>
      <w:r w:rsidRPr="003F0A3E">
        <w:rPr>
          <w:b/>
          <w:bCs/>
          <w:sz w:val="28"/>
          <w:szCs w:val="28"/>
        </w:rPr>
        <w:t xml:space="preserve"> :</w:t>
      </w:r>
      <w:proofErr w:type="gramEnd"/>
      <w:r w:rsidRPr="003F0A3E">
        <w:rPr>
          <w:b/>
          <w:bCs/>
          <w:sz w:val="28"/>
          <w:szCs w:val="28"/>
        </w:rPr>
        <w:t xml:space="preserve"> Right Skewed</w:t>
      </w:r>
    </w:p>
    <w:p w14:paraId="1F723682" w14:textId="082E05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8963EDD" w14:textId="72117D95" w:rsidR="00E14002" w:rsidRPr="00E14002" w:rsidRDefault="00E14002" w:rsidP="00CB08A5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Left</w:t>
      </w:r>
      <w:r w:rsidRPr="003F0A3E">
        <w:rPr>
          <w:b/>
          <w:bCs/>
          <w:sz w:val="28"/>
          <w:szCs w:val="28"/>
        </w:rPr>
        <w:t xml:space="preserve"> Skewed</w:t>
      </w:r>
    </w:p>
    <w:p w14:paraId="7BA1CE46" w14:textId="66F6A10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E8CE709" w14:textId="7A52D041" w:rsidR="00E14002" w:rsidRPr="00E14002" w:rsidRDefault="00E14002" w:rsidP="00CB08A5">
      <w:pPr>
        <w:rPr>
          <w:b/>
          <w:bCs/>
          <w:sz w:val="28"/>
          <w:szCs w:val="28"/>
        </w:rPr>
      </w:pPr>
      <w:proofErr w:type="spellStart"/>
      <w:proofErr w:type="gramStart"/>
      <w:r w:rsidRPr="003F0A3E">
        <w:rPr>
          <w:b/>
          <w:bCs/>
          <w:sz w:val="28"/>
          <w:szCs w:val="28"/>
        </w:rPr>
        <w:t>Ans</w:t>
      </w:r>
      <w:proofErr w:type="spellEnd"/>
      <w:r w:rsidRPr="003F0A3E">
        <w:rPr>
          <w:b/>
          <w:bCs/>
          <w:sz w:val="28"/>
          <w:szCs w:val="28"/>
        </w:rPr>
        <w:t xml:space="preserve"> :</w:t>
      </w:r>
      <w:proofErr w:type="gramEnd"/>
      <w:r w:rsidRPr="003F0A3E">
        <w:rPr>
          <w:b/>
          <w:bCs/>
          <w:sz w:val="28"/>
          <w:szCs w:val="28"/>
        </w:rPr>
        <w:t xml:space="preserve"> Data is normally distributed and kurtosis value is zero</w:t>
      </w:r>
    </w:p>
    <w:p w14:paraId="0973445A" w14:textId="560C3B2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E465CF3" w14:textId="26BE1687" w:rsidR="00E14002" w:rsidRPr="00E14002" w:rsidRDefault="00E14002" w:rsidP="00CB08A5">
      <w:pPr>
        <w:rPr>
          <w:b/>
          <w:bCs/>
          <w:sz w:val="28"/>
          <w:szCs w:val="28"/>
        </w:rPr>
      </w:pPr>
      <w:proofErr w:type="spellStart"/>
      <w:proofErr w:type="gramStart"/>
      <w:r w:rsidRPr="003F0A3E">
        <w:rPr>
          <w:b/>
          <w:bCs/>
          <w:sz w:val="28"/>
          <w:szCs w:val="28"/>
        </w:rPr>
        <w:t>Ans</w:t>
      </w:r>
      <w:proofErr w:type="spellEnd"/>
      <w:r w:rsidRPr="003F0A3E">
        <w:rPr>
          <w:b/>
          <w:bCs/>
          <w:sz w:val="28"/>
          <w:szCs w:val="28"/>
        </w:rPr>
        <w:t xml:space="preserve"> :</w:t>
      </w:r>
      <w:proofErr w:type="gramEnd"/>
      <w:r w:rsidRPr="003F0A3E">
        <w:rPr>
          <w:b/>
          <w:bCs/>
          <w:sz w:val="28"/>
          <w:szCs w:val="28"/>
        </w:rPr>
        <w:t xml:space="preserve"> distribution is Flat and has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80B7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0A605D0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DDCE30E" w14:textId="176A9EFC" w:rsidR="00E14002" w:rsidRDefault="00E14002" w:rsidP="00CB08A5">
      <w:pPr>
        <w:rPr>
          <w:sz w:val="28"/>
          <w:szCs w:val="28"/>
        </w:rPr>
      </w:pPr>
      <w:proofErr w:type="spellStart"/>
      <w:proofErr w:type="gramStart"/>
      <w:r w:rsidRPr="003F0A3E">
        <w:rPr>
          <w:b/>
          <w:bCs/>
          <w:sz w:val="28"/>
          <w:szCs w:val="28"/>
        </w:rPr>
        <w:t>Ans</w:t>
      </w:r>
      <w:proofErr w:type="spellEnd"/>
      <w:r w:rsidRPr="003F0A3E">
        <w:rPr>
          <w:b/>
          <w:bCs/>
          <w:sz w:val="28"/>
          <w:szCs w:val="28"/>
        </w:rPr>
        <w:t xml:space="preserve"> :</w:t>
      </w:r>
      <w:proofErr w:type="gramEnd"/>
      <w:r w:rsidRPr="003F0A3E">
        <w:rPr>
          <w:b/>
          <w:bCs/>
          <w:sz w:val="28"/>
          <w:szCs w:val="28"/>
        </w:rPr>
        <w:t xml:space="preserve"> more than 60% data is situated in 10 to 18 range</w:t>
      </w:r>
      <w:r>
        <w:rPr>
          <w:b/>
          <w:bCs/>
          <w:sz w:val="28"/>
          <w:szCs w:val="28"/>
        </w:rPr>
        <w:t>.</w:t>
      </w:r>
    </w:p>
    <w:p w14:paraId="6E8274E1" w14:textId="7061DF9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5CABC74" w14:textId="402E47DB" w:rsidR="00E14002" w:rsidRPr="00E14002" w:rsidRDefault="00E14002" w:rsidP="00CB08A5">
      <w:pPr>
        <w:rPr>
          <w:b/>
          <w:bCs/>
          <w:sz w:val="28"/>
          <w:szCs w:val="28"/>
        </w:rPr>
      </w:pPr>
      <w:proofErr w:type="spellStart"/>
      <w:proofErr w:type="gramStart"/>
      <w:r w:rsidRPr="001261EE">
        <w:rPr>
          <w:b/>
          <w:bCs/>
          <w:sz w:val="28"/>
          <w:szCs w:val="28"/>
        </w:rPr>
        <w:t>Ans</w:t>
      </w:r>
      <w:proofErr w:type="spellEnd"/>
      <w:r w:rsidRPr="001261EE">
        <w:rPr>
          <w:b/>
          <w:bCs/>
          <w:sz w:val="28"/>
          <w:szCs w:val="28"/>
        </w:rPr>
        <w:t xml:space="preserve"> :</w:t>
      </w:r>
      <w:proofErr w:type="gramEnd"/>
      <w:r w:rsidRPr="001261EE">
        <w:rPr>
          <w:b/>
          <w:bCs/>
          <w:sz w:val="28"/>
          <w:szCs w:val="28"/>
        </w:rPr>
        <w:t xml:space="preserve"> data is left skew</w:t>
      </w:r>
      <w:r>
        <w:rPr>
          <w:b/>
          <w:bCs/>
          <w:sz w:val="28"/>
          <w:szCs w:val="28"/>
        </w:rPr>
        <w:t>e</w:t>
      </w:r>
      <w:r w:rsidRPr="001261EE">
        <w:rPr>
          <w:b/>
          <w:bCs/>
          <w:sz w:val="28"/>
          <w:szCs w:val="28"/>
        </w:rPr>
        <w:t>d</w:t>
      </w:r>
    </w:p>
    <w:p w14:paraId="0B10F68B" w14:textId="243959D9" w:rsidR="007A3B9F" w:rsidRPr="00E14002" w:rsidRDefault="005D1DBF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E14002">
        <w:rPr>
          <w:sz w:val="28"/>
          <w:szCs w:val="28"/>
        </w:rPr>
        <w:br/>
      </w:r>
      <w:proofErr w:type="spellStart"/>
      <w:proofErr w:type="gramStart"/>
      <w:r w:rsidR="00E14002" w:rsidRPr="00AD0734">
        <w:rPr>
          <w:b/>
          <w:bCs/>
          <w:sz w:val="28"/>
          <w:szCs w:val="28"/>
        </w:rPr>
        <w:t>Ans</w:t>
      </w:r>
      <w:proofErr w:type="spellEnd"/>
      <w:r w:rsidR="00E14002" w:rsidRPr="00AD0734">
        <w:rPr>
          <w:b/>
          <w:bCs/>
          <w:sz w:val="28"/>
          <w:szCs w:val="28"/>
        </w:rPr>
        <w:t xml:space="preserve"> :</w:t>
      </w:r>
      <w:proofErr w:type="gramEnd"/>
      <w:r w:rsidR="00E14002" w:rsidRPr="00AD0734">
        <w:rPr>
          <w:b/>
          <w:bCs/>
          <w:sz w:val="28"/>
          <w:szCs w:val="28"/>
        </w:rPr>
        <w:t xml:space="preserve"> around </w:t>
      </w:r>
      <w:r w:rsidR="00E14002">
        <w:rPr>
          <w:b/>
          <w:bCs/>
          <w:sz w:val="28"/>
          <w:szCs w:val="28"/>
        </w:rPr>
        <w:t>9</w:t>
      </w:r>
    </w:p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80B7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4" o:title="Box1"/>
          </v:shape>
        </w:pict>
      </w:r>
    </w:p>
    <w:p w14:paraId="09B4DEB8" w14:textId="2CCCC85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72D67AC" w14:textId="33EF1DAF" w:rsidR="00E14002" w:rsidRDefault="00E14002" w:rsidP="00CB08A5">
      <w:pPr>
        <w:rPr>
          <w:sz w:val="28"/>
          <w:szCs w:val="28"/>
        </w:rPr>
      </w:pPr>
      <w:proofErr w:type="spellStart"/>
      <w:proofErr w:type="gramStart"/>
      <w:r w:rsidRPr="00805F51">
        <w:rPr>
          <w:b/>
          <w:bCs/>
          <w:sz w:val="28"/>
          <w:szCs w:val="28"/>
        </w:rPr>
        <w:t>Ans</w:t>
      </w:r>
      <w:proofErr w:type="spellEnd"/>
      <w:r w:rsidRPr="00805F51">
        <w:rPr>
          <w:b/>
          <w:bCs/>
          <w:sz w:val="28"/>
          <w:szCs w:val="28"/>
        </w:rPr>
        <w:t xml:space="preserve"> :</w:t>
      </w:r>
      <w:proofErr w:type="gramEnd"/>
      <w:r w:rsidRPr="00805F51">
        <w:rPr>
          <w:b/>
          <w:bCs/>
          <w:sz w:val="28"/>
          <w:szCs w:val="28"/>
        </w:rPr>
        <w:t xml:space="preserve"> in following boxplot the whisker’s level is high in 2</w:t>
      </w:r>
      <w:r w:rsidRPr="00805F51">
        <w:rPr>
          <w:b/>
          <w:bCs/>
          <w:sz w:val="28"/>
          <w:szCs w:val="28"/>
          <w:vertAlign w:val="superscript"/>
        </w:rPr>
        <w:t>nd</w:t>
      </w:r>
      <w:r w:rsidRPr="00805F51">
        <w:rPr>
          <w:b/>
          <w:bCs/>
          <w:sz w:val="28"/>
          <w:szCs w:val="28"/>
        </w:rPr>
        <w:t xml:space="preserve"> (blue) box </w:t>
      </w:r>
      <w:proofErr w:type="spellStart"/>
      <w:r w:rsidRPr="00805F51">
        <w:rPr>
          <w:b/>
          <w:bCs/>
          <w:sz w:val="28"/>
          <w:szCs w:val="28"/>
        </w:rPr>
        <w:t>plot,and</w:t>
      </w:r>
      <w:proofErr w:type="spellEnd"/>
      <w:r w:rsidRPr="00805F51">
        <w:rPr>
          <w:b/>
          <w:bCs/>
          <w:sz w:val="28"/>
          <w:szCs w:val="28"/>
        </w:rPr>
        <w:t xml:space="preserve"> mean and median are equal hence the distribution is symmetrical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5754153B" w14:textId="77777777" w:rsidR="00581B74" w:rsidRDefault="00581B74" w:rsidP="00581B7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FBF6B73" w14:textId="77777777" w:rsidR="00581B74" w:rsidRPr="00581B74" w:rsidRDefault="00581B74" w:rsidP="00581B74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581B74">
        <w:rPr>
          <w:b/>
          <w:sz w:val="28"/>
          <w:szCs w:val="28"/>
        </w:rPr>
        <w:t>33/81 = .407</w:t>
      </w:r>
    </w:p>
    <w:p w14:paraId="7D89EDA5" w14:textId="77777777" w:rsidR="00581B74" w:rsidRDefault="00581B74" w:rsidP="00581B7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F6ECF19" w14:textId="77777777" w:rsidR="00581B74" w:rsidRPr="00581B74" w:rsidRDefault="00581B74" w:rsidP="00581B74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581B74">
        <w:rPr>
          <w:b/>
          <w:sz w:val="28"/>
          <w:szCs w:val="28"/>
        </w:rPr>
        <w:t>61/81 = .753</w:t>
      </w:r>
    </w:p>
    <w:p w14:paraId="490BCB2C" w14:textId="77777777" w:rsidR="00581B74" w:rsidRPr="002F611B" w:rsidRDefault="00581B74" w:rsidP="00581B7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2F611B">
        <w:rPr>
          <w:sz w:val="28"/>
          <w:szCs w:val="28"/>
        </w:rPr>
        <w:t>P (20&lt;MPG&lt;50)</w:t>
      </w:r>
    </w:p>
    <w:p w14:paraId="12E54A61" w14:textId="6E44F789" w:rsidR="007A3B9F" w:rsidRPr="00581B74" w:rsidRDefault="00581B74" w:rsidP="00581B74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581B74">
        <w:rPr>
          <w:b/>
          <w:sz w:val="28"/>
          <w:szCs w:val="28"/>
        </w:rPr>
        <w:t>69/81 = .851</w:t>
      </w:r>
    </w:p>
    <w:p w14:paraId="1E5F477C" w14:textId="77777777" w:rsidR="00E14002" w:rsidRPr="00E14002" w:rsidRDefault="00E14002" w:rsidP="007A3B9F">
      <w:pPr>
        <w:rPr>
          <w:b/>
          <w:bCs/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6261F8E6" w:rsidR="007A3B9F" w:rsidRDefault="00581B74" w:rsidP="00581B74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581B74">
        <w:rPr>
          <w:b/>
          <w:sz w:val="28"/>
          <w:szCs w:val="28"/>
        </w:rPr>
        <w:t xml:space="preserve">MPG of cars doesn’t follow Normal Distribution </w:t>
      </w:r>
      <w:proofErr w:type="gramStart"/>
      <w:r w:rsidRPr="00581B74">
        <w:rPr>
          <w:b/>
          <w:sz w:val="28"/>
          <w:szCs w:val="28"/>
        </w:rPr>
        <w:t>( No</w:t>
      </w:r>
      <w:proofErr w:type="gramEnd"/>
      <w:r w:rsidRPr="00581B74">
        <w:rPr>
          <w:b/>
          <w:sz w:val="28"/>
          <w:szCs w:val="28"/>
        </w:rPr>
        <w:t xml:space="preserve"> bell shaped curve)</w:t>
      </w:r>
    </w:p>
    <w:p w14:paraId="3AF76934" w14:textId="77777777" w:rsidR="00581B74" w:rsidRPr="00581B74" w:rsidRDefault="00581B74" w:rsidP="00581B74">
      <w:pPr>
        <w:pStyle w:val="ListParagraph"/>
        <w:rPr>
          <w:b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C20E07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98DC883" w14:textId="7D7F8531" w:rsidR="00581B74" w:rsidRPr="00581B74" w:rsidRDefault="00581B74" w:rsidP="00581B7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581B74">
        <w:rPr>
          <w:b/>
          <w:sz w:val="28"/>
          <w:szCs w:val="28"/>
        </w:rPr>
        <w:t>Both AT and WC doesn’t follow Normal Distribution</w:t>
      </w:r>
    </w:p>
    <w:p w14:paraId="6A827331" w14:textId="51CC80EF" w:rsidR="00E14002" w:rsidRPr="00DD2768" w:rsidRDefault="00E14002" w:rsidP="00E14002">
      <w:pPr>
        <w:pStyle w:val="ListParagraph"/>
        <w:ind w:left="785"/>
        <w:rPr>
          <w:b/>
          <w:bCs/>
          <w:sz w:val="28"/>
          <w:szCs w:val="28"/>
        </w:rPr>
      </w:pPr>
    </w:p>
    <w:p w14:paraId="4450CAD7" w14:textId="77777777" w:rsidR="00E14002" w:rsidRPr="00EF70C9" w:rsidRDefault="00E1400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791349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89BF260" w14:textId="77777777" w:rsidR="00581B74" w:rsidRDefault="00581B74" w:rsidP="007A3B9F">
      <w:pPr>
        <w:pStyle w:val="ListParagraph"/>
        <w:rPr>
          <w:sz w:val="28"/>
          <w:szCs w:val="28"/>
        </w:rPr>
      </w:pPr>
    </w:p>
    <w:p w14:paraId="1CC96D4D" w14:textId="47346BF7" w:rsidR="00E14002" w:rsidRPr="00DD2768" w:rsidRDefault="00581B74" w:rsidP="00E14002">
      <w:pPr>
        <w:pStyle w:val="ListParagraph"/>
        <w:ind w:left="785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1EC569" wp14:editId="54882F73">
            <wp:extent cx="4707171" cy="25126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571" cy="25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1CFA" w14:textId="77777777" w:rsidR="00E14002" w:rsidRPr="00EF70C9" w:rsidRDefault="00E14002" w:rsidP="007A3B9F">
      <w:pPr>
        <w:pStyle w:val="ListParagraph"/>
        <w:rPr>
          <w:sz w:val="28"/>
          <w:szCs w:val="28"/>
        </w:rPr>
      </w:pPr>
    </w:p>
    <w:p w14:paraId="3DAD86FD" w14:textId="7014758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BEEF31F" w14:textId="77777777" w:rsidR="00581B74" w:rsidRDefault="00581B74" w:rsidP="00CB08A5">
      <w:pPr>
        <w:rPr>
          <w:sz w:val="28"/>
          <w:szCs w:val="28"/>
        </w:rPr>
      </w:pPr>
    </w:p>
    <w:p w14:paraId="2DE21509" w14:textId="47E0C88A" w:rsidR="00AE24CE" w:rsidRPr="00DD2768" w:rsidRDefault="00581B74" w:rsidP="00AE24CE">
      <w:pPr>
        <w:pStyle w:val="ListParagraph"/>
        <w:ind w:left="785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7A2B42" wp14:editId="0ADA3448">
            <wp:extent cx="4317558" cy="187650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775" cy="18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A517" w14:textId="77777777" w:rsidR="00AE24CE" w:rsidRDefault="00AE24CE" w:rsidP="00CB08A5">
      <w:pPr>
        <w:rPr>
          <w:sz w:val="28"/>
          <w:szCs w:val="28"/>
        </w:rPr>
      </w:pPr>
    </w:p>
    <w:p w14:paraId="06CD7210" w14:textId="42A61947" w:rsidR="00AE24CE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068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</w:t>
      </w:r>
    </w:p>
    <w:p w14:paraId="093FD7DE" w14:textId="77777777" w:rsidR="00206803" w:rsidRDefault="00206803" w:rsidP="0020680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4E3B8E6E" w14:textId="77777777" w:rsidR="00206803" w:rsidRDefault="00206803" w:rsidP="0020680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  </w:t>
      </w:r>
    </w:p>
    <w:p w14:paraId="7149082F" w14:textId="069CF3A4" w:rsidR="00206803" w:rsidRDefault="00206803" w:rsidP="0020680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9CBD72E" w14:textId="04AB2B61" w:rsidR="00206803" w:rsidRPr="006A67FD" w:rsidRDefault="00206803" w:rsidP="00206803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mean of the sample of bulbs = </w:t>
      </w:r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</w:p>
    <w:p w14:paraId="3C0ACCF6" w14:textId="534C08C4" w:rsidR="00206803" w:rsidRPr="006A67FD" w:rsidRDefault="00206803" w:rsidP="00206803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μ = population mean = </w:t>
      </w:r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bookmarkStart w:id="0" w:name="_GoBack"/>
      <w:bookmarkEnd w:id="0"/>
    </w:p>
    <w:p w14:paraId="0565DDA0" w14:textId="77777777" w:rsidR="00206803" w:rsidRPr="006A67FD" w:rsidRDefault="00206803" w:rsidP="00206803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2FF3F7F3" w14:textId="77777777" w:rsidR="00206803" w:rsidRDefault="00206803" w:rsidP="00206803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67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14:paraId="3D7C014A" w14:textId="70096837" w:rsidR="00206803" w:rsidRPr="00D80B7F" w:rsidRDefault="00206803" w:rsidP="00206803">
      <w:pPr>
        <w:shd w:val="clear" w:color="auto" w:fill="FFFFFF"/>
        <w:spacing w:after="120" w:line="360" w:lineRule="atLeast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On calculation t score = </w:t>
      </w:r>
      <w:r w:rsidRPr="00D80B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-0.471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(formula),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n-1 = 18 -1 = </w:t>
      </w:r>
      <w:r w:rsidRPr="00D80B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17</w:t>
      </w:r>
    </w:p>
    <w:p w14:paraId="594A4FD2" w14:textId="77777777" w:rsidR="00206803" w:rsidRDefault="00206803" w:rsidP="00206803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14:paraId="79248644" w14:textId="412195E3" w:rsidR="00206803" w:rsidRPr="00AE24CE" w:rsidRDefault="00206803" w:rsidP="00206803">
      <w:pPr>
        <w:shd w:val="clear" w:color="auto" w:fill="FFFFFF"/>
        <w:spacing w:after="120" w:line="360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647BD10" wp14:editId="392D0DE4">
            <wp:extent cx="1415332" cy="858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6198" cy="8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                                                                           </w:t>
      </w:r>
      <w:r w:rsidRPr="00D073BC">
        <w:rPr>
          <w:noProof/>
          <w:lang w:val="en-IN" w:eastAsia="en-IN"/>
        </w:rPr>
        <w:t xml:space="preserve"> </w:t>
      </w:r>
      <w:r>
        <w:rPr>
          <w:noProof/>
        </w:rPr>
        <w:drawing>
          <wp:inline distT="0" distB="0" distL="0" distR="0" wp14:anchorId="107AC011" wp14:editId="502716A7">
            <wp:extent cx="1041621" cy="63610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2445" cy="63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03" w:rsidRPr="00AE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48EA"/>
    <w:multiLevelType w:val="hybridMultilevel"/>
    <w:tmpl w:val="2010466E"/>
    <w:lvl w:ilvl="0" w:tplc="AFACCA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273AAC"/>
    <w:multiLevelType w:val="hybridMultilevel"/>
    <w:tmpl w:val="567A1B22"/>
    <w:lvl w:ilvl="0" w:tplc="AFACCA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F01061"/>
    <w:multiLevelType w:val="hybridMultilevel"/>
    <w:tmpl w:val="02AC03A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38E27705"/>
    <w:multiLevelType w:val="hybridMultilevel"/>
    <w:tmpl w:val="91F291A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8" w15:restartNumberingAfterBreak="0">
    <w:nsid w:val="421F5B2C"/>
    <w:multiLevelType w:val="hybridMultilevel"/>
    <w:tmpl w:val="5240F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1DA5"/>
    <w:multiLevelType w:val="hybridMultilevel"/>
    <w:tmpl w:val="66D45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0F47"/>
    <w:rsid w:val="00083863"/>
    <w:rsid w:val="000B36AF"/>
    <w:rsid w:val="000B417C"/>
    <w:rsid w:val="000D69F4"/>
    <w:rsid w:val="000F2D83"/>
    <w:rsid w:val="001864D6"/>
    <w:rsid w:val="00190F7C"/>
    <w:rsid w:val="001A6EFC"/>
    <w:rsid w:val="00206803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81B74"/>
    <w:rsid w:val="005D1DBF"/>
    <w:rsid w:val="005E36B7"/>
    <w:rsid w:val="006432DB"/>
    <w:rsid w:val="0066364B"/>
    <w:rsid w:val="006723AD"/>
    <w:rsid w:val="006953A0"/>
    <w:rsid w:val="006D7AA1"/>
    <w:rsid w:val="006E0ED4"/>
    <w:rsid w:val="006F50D0"/>
    <w:rsid w:val="00706CEB"/>
    <w:rsid w:val="00707DE3"/>
    <w:rsid w:val="00724454"/>
    <w:rsid w:val="007273CD"/>
    <w:rsid w:val="007300FB"/>
    <w:rsid w:val="00786F22"/>
    <w:rsid w:val="007A3B9F"/>
    <w:rsid w:val="007B4274"/>
    <w:rsid w:val="007B7F44"/>
    <w:rsid w:val="007E664B"/>
    <w:rsid w:val="008B2CB7"/>
    <w:rsid w:val="008E6D9A"/>
    <w:rsid w:val="009043E8"/>
    <w:rsid w:val="00923E3B"/>
    <w:rsid w:val="00990162"/>
    <w:rsid w:val="009D6E8A"/>
    <w:rsid w:val="00A50B04"/>
    <w:rsid w:val="00AA44EF"/>
    <w:rsid w:val="00AB0E5D"/>
    <w:rsid w:val="00AE24CE"/>
    <w:rsid w:val="00B22C7F"/>
    <w:rsid w:val="00B45E00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4ADC"/>
    <w:rsid w:val="00D759AC"/>
    <w:rsid w:val="00D80B7F"/>
    <w:rsid w:val="00D87AA3"/>
    <w:rsid w:val="00DB650D"/>
    <w:rsid w:val="00DD5854"/>
    <w:rsid w:val="00E14002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64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4</cp:revision>
  <dcterms:created xsi:type="dcterms:W3CDTF">2022-07-07T08:47:00Z</dcterms:created>
  <dcterms:modified xsi:type="dcterms:W3CDTF">2022-07-26T07:21:00Z</dcterms:modified>
</cp:coreProperties>
</file>