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6AC2" w14:textId="77777777" w:rsidR="00BE7510" w:rsidRDefault="00162344">
      <w:r>
        <w:t>502.525</w:t>
      </w:r>
      <w:r w:rsidR="009E2AC1">
        <w:t xml:space="preserve"> </w:t>
      </w:r>
      <w:r>
        <w:t>–</w:t>
      </w:r>
      <w:r w:rsidR="009E2AC1">
        <w:t xml:space="preserve"> </w:t>
      </w:r>
      <w:r>
        <w:t>Front End</w:t>
      </w:r>
      <w:r w:rsidR="009E2AC1">
        <w:t xml:space="preserve"> Web Development - Project</w:t>
      </w:r>
    </w:p>
    <w:p w14:paraId="1DC277C2" w14:textId="77777777" w:rsidR="009E2AC1" w:rsidRDefault="009E2AC1">
      <w:r>
        <w:t>Requirements Checklist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259"/>
        <w:gridCol w:w="5004"/>
      </w:tblGrid>
      <w:tr w:rsidR="009E2AC1" w14:paraId="743CF651" w14:textId="77777777" w:rsidTr="0022229D">
        <w:tc>
          <w:tcPr>
            <w:tcW w:w="4673" w:type="dxa"/>
            <w:shd w:val="pct5" w:color="auto" w:fill="auto"/>
          </w:tcPr>
          <w:p w14:paraId="48791ACD" w14:textId="77777777" w:rsidR="009E2AC1" w:rsidRDefault="009E2AC1">
            <w:r>
              <w:t>Requirement</w:t>
            </w:r>
          </w:p>
        </w:tc>
        <w:tc>
          <w:tcPr>
            <w:tcW w:w="1418" w:type="dxa"/>
            <w:shd w:val="pct5" w:color="auto" w:fill="auto"/>
          </w:tcPr>
          <w:p w14:paraId="690615B1" w14:textId="77777777" w:rsidR="009E2AC1" w:rsidRDefault="009E2AC1">
            <w:r>
              <w:t>Met - Y/N/Partly</w:t>
            </w:r>
          </w:p>
        </w:tc>
        <w:tc>
          <w:tcPr>
            <w:tcW w:w="2925" w:type="dxa"/>
            <w:shd w:val="pct5" w:color="auto" w:fill="auto"/>
          </w:tcPr>
          <w:p w14:paraId="297B24BC" w14:textId="77777777" w:rsidR="009E2AC1" w:rsidRDefault="009E2AC1">
            <w:r>
              <w:t>How met?</w:t>
            </w:r>
            <w:r>
              <w:br/>
              <w:t>Where in the project can the marker find this?</w:t>
            </w:r>
          </w:p>
        </w:tc>
      </w:tr>
      <w:tr w:rsidR="009E2AC1" w14:paraId="797D57CF" w14:textId="77777777" w:rsidTr="0022229D">
        <w:tc>
          <w:tcPr>
            <w:tcW w:w="4673" w:type="dxa"/>
          </w:tcPr>
          <w:p w14:paraId="50FDADDE" w14:textId="77777777" w:rsidR="009E2AC1" w:rsidRDefault="00162344" w:rsidP="00162344">
            <w:r>
              <w:rPr>
                <w:szCs w:val="24"/>
              </w:rPr>
              <w:t>What have you done to “</w:t>
            </w:r>
            <w:r w:rsidRPr="00DC38C7">
              <w:rPr>
                <w:i/>
                <w:szCs w:val="24"/>
              </w:rPr>
              <w:t>make effective use of CSS</w:t>
            </w:r>
            <w:r>
              <w:rPr>
                <w:szCs w:val="24"/>
              </w:rPr>
              <w:t xml:space="preserve">”? </w:t>
            </w:r>
            <w:r>
              <w:rPr>
                <w:szCs w:val="24"/>
              </w:rPr>
              <w:br/>
              <w:t>For what elements on what pages?</w:t>
            </w:r>
            <w:r>
              <w:rPr>
                <w:szCs w:val="24"/>
              </w:rPr>
              <w:br/>
            </w:r>
          </w:p>
        </w:tc>
        <w:tc>
          <w:tcPr>
            <w:tcW w:w="1418" w:type="dxa"/>
          </w:tcPr>
          <w:p w14:paraId="2F040F9E" w14:textId="0A86F8DE" w:rsidR="009E2AC1" w:rsidRDefault="00025A89">
            <w:r>
              <w:t>Y</w:t>
            </w:r>
          </w:p>
        </w:tc>
        <w:tc>
          <w:tcPr>
            <w:tcW w:w="2925" w:type="dxa"/>
          </w:tcPr>
          <w:p w14:paraId="5720BB1E" w14:textId="4A246FC2" w:rsidR="00025A89" w:rsidRDefault="00025A89" w:rsidP="00025A89">
            <w:r>
              <w:t xml:space="preserve">1. I have used </w:t>
            </w:r>
            <w:r w:rsidR="00517529">
              <w:t>CSS</w:t>
            </w:r>
            <w:r>
              <w:t xml:space="preserve"> for Overall text</w:t>
            </w:r>
            <w:r w:rsidR="00517529">
              <w:t xml:space="preserve"> improvement</w:t>
            </w:r>
            <w:r>
              <w:t xml:space="preserve"> of the website</w:t>
            </w:r>
          </w:p>
          <w:p w14:paraId="295EE914" w14:textId="259E28EB" w:rsidR="00025A89" w:rsidRDefault="00025A89" w:rsidP="00025A89">
            <w:r>
              <w:t xml:space="preserve">2.For </w:t>
            </w:r>
            <w:r w:rsidR="00517529">
              <w:t>designing the columns</w:t>
            </w:r>
          </w:p>
          <w:p w14:paraId="7E82EBC8" w14:textId="77777777" w:rsidR="009E2AC1" w:rsidRDefault="00025A89" w:rsidP="00025A89">
            <w:r>
              <w:t xml:space="preserve">3.For the menu and dropdown menus </w:t>
            </w:r>
          </w:p>
          <w:p w14:paraId="4500D384" w14:textId="77777777" w:rsidR="00517529" w:rsidRDefault="00517529" w:rsidP="00025A89">
            <w:r>
              <w:t>4.For the animations</w:t>
            </w:r>
          </w:p>
          <w:p w14:paraId="393E91CB" w14:textId="77777777" w:rsidR="00517529" w:rsidRDefault="00517529" w:rsidP="00025A89">
            <w:r>
              <w:t>5.Wherever few commands were being often repeated I used CSS to make the work easy</w:t>
            </w:r>
          </w:p>
          <w:p w14:paraId="35F610CE" w14:textId="77777777" w:rsidR="00517529" w:rsidRDefault="00517529" w:rsidP="00025A89"/>
          <w:p w14:paraId="49D7DE70" w14:textId="00DD8EB3" w:rsidR="00517529" w:rsidRDefault="00517529" w:rsidP="00025A89">
            <w:r>
              <w:t>The maker can find this in Stylesheet.css</w:t>
            </w:r>
          </w:p>
        </w:tc>
      </w:tr>
      <w:tr w:rsidR="009E2AC1" w14:paraId="58E348F8" w14:textId="77777777" w:rsidTr="0022229D">
        <w:tc>
          <w:tcPr>
            <w:tcW w:w="4673" w:type="dxa"/>
          </w:tcPr>
          <w:p w14:paraId="589E9A55" w14:textId="1E804672" w:rsidR="009E2AC1" w:rsidRDefault="00162344">
            <w:r w:rsidRPr="00322E82">
              <w:rPr>
                <w:szCs w:val="24"/>
              </w:rPr>
              <w:t xml:space="preserve">How have you demonstrated </w:t>
            </w:r>
            <w:r w:rsidRPr="007A3945">
              <w:rPr>
                <w:i/>
                <w:szCs w:val="24"/>
              </w:rPr>
              <w:t xml:space="preserve">“Javascript .. for purposes </w:t>
            </w:r>
            <w:r w:rsidR="006A3766" w:rsidRPr="006A3766">
              <w:rPr>
                <w:i/>
                <w:szCs w:val="24"/>
              </w:rPr>
              <w:t>other than covered in the above elements. ie NOT Form Validation, NOT Canvas Vector Drawing or Canvas Animation and NOT shared menu file as already done in class.</w:t>
            </w:r>
            <w:r w:rsidR="006A3766">
              <w:rPr>
                <w:i/>
                <w:szCs w:val="24"/>
              </w:rPr>
              <w:t xml:space="preserve"> </w:t>
            </w:r>
            <w:r w:rsidRPr="007A3945">
              <w:rPr>
                <w:i/>
                <w:szCs w:val="24"/>
              </w:rPr>
              <w:t>”</w:t>
            </w:r>
            <w:r w:rsidRPr="00322E82">
              <w:rPr>
                <w:szCs w:val="24"/>
              </w:rPr>
              <w:br/>
            </w:r>
            <w:r w:rsidR="009015FD">
              <w:br/>
            </w:r>
          </w:p>
        </w:tc>
        <w:tc>
          <w:tcPr>
            <w:tcW w:w="1418" w:type="dxa"/>
          </w:tcPr>
          <w:p w14:paraId="57938BB7" w14:textId="77062613" w:rsidR="009E2AC1" w:rsidRDefault="00025A89">
            <w:r>
              <w:t>Y</w:t>
            </w:r>
          </w:p>
        </w:tc>
        <w:tc>
          <w:tcPr>
            <w:tcW w:w="2925" w:type="dxa"/>
          </w:tcPr>
          <w:p w14:paraId="107774FD" w14:textId="4EB82917" w:rsidR="00025A89" w:rsidRDefault="00025A89">
            <w:r>
              <w:t>I have used Javascript for random page creation purpose.</w:t>
            </w:r>
          </w:p>
          <w:p w14:paraId="0A0D3CD0" w14:textId="77777777" w:rsidR="00517529" w:rsidRDefault="00517529"/>
          <w:p w14:paraId="49BA7240" w14:textId="77777777" w:rsidR="009E2AC1" w:rsidRDefault="00025A89">
            <w:r>
              <w:t xml:space="preserve">The javascript can be found in RandomPage.js and it is being used on the index page for </w:t>
            </w:r>
            <w:r w:rsidR="00517529">
              <w:t>opening</w:t>
            </w:r>
            <w:r>
              <w:t xml:space="preserve"> a new random game page upon the button being clicked.</w:t>
            </w:r>
          </w:p>
          <w:p w14:paraId="5263C757" w14:textId="5012F7EB" w:rsidR="00517529" w:rsidRDefault="00517529">
            <w:r>
              <w:t>The button is on the Homepage.</w:t>
            </w:r>
            <w:bookmarkStart w:id="0" w:name="_GoBack"/>
            <w:bookmarkEnd w:id="0"/>
          </w:p>
        </w:tc>
      </w:tr>
      <w:tr w:rsidR="009E2AC1" w14:paraId="7B26E864" w14:textId="77777777" w:rsidTr="0022229D">
        <w:tc>
          <w:tcPr>
            <w:tcW w:w="4673" w:type="dxa"/>
          </w:tcPr>
          <w:p w14:paraId="22732F4F" w14:textId="77777777" w:rsidR="009E2AC1" w:rsidRDefault="00162344">
            <w:r>
              <w:rPr>
                <w:szCs w:val="24"/>
              </w:rPr>
              <w:t xml:space="preserve">For your Form or Forms, what methods have you used to </w:t>
            </w:r>
            <w:r w:rsidRPr="00DC38C7">
              <w:rPr>
                <w:i/>
                <w:szCs w:val="24"/>
              </w:rPr>
              <w:t>“validate client-side data entry”</w:t>
            </w:r>
            <w:r>
              <w:rPr>
                <w:i/>
                <w:szCs w:val="24"/>
              </w:rPr>
              <w:t>?</w:t>
            </w:r>
            <w:r w:rsidR="009015FD">
              <w:br/>
            </w:r>
          </w:p>
        </w:tc>
        <w:tc>
          <w:tcPr>
            <w:tcW w:w="1418" w:type="dxa"/>
          </w:tcPr>
          <w:p w14:paraId="37EA9BAD" w14:textId="41EFA768" w:rsidR="009E2AC1" w:rsidRDefault="00025A89">
            <w:r>
              <w:t>Y</w:t>
            </w:r>
          </w:p>
        </w:tc>
        <w:tc>
          <w:tcPr>
            <w:tcW w:w="2925" w:type="dxa"/>
          </w:tcPr>
          <w:p w14:paraId="3E631B9B" w14:textId="36242189" w:rsidR="009E2AC1" w:rsidRDefault="00517529">
            <w:r>
              <w:t xml:space="preserve">I have used John’s function validate form() &amp; the website provided by John to test the form </w:t>
            </w:r>
            <w:hyperlink r:id="rId5" w:history="1">
              <w:r>
                <w:rPr>
                  <w:rStyle w:val="Hyperlink"/>
                </w:rPr>
                <w:t>https://wevmit01.azurewebsites.net/formtest.cshtml</w:t>
              </w:r>
            </w:hyperlink>
          </w:p>
        </w:tc>
      </w:tr>
      <w:tr w:rsidR="009E2AC1" w14:paraId="44F672A3" w14:textId="77777777" w:rsidTr="0022229D">
        <w:tc>
          <w:tcPr>
            <w:tcW w:w="4673" w:type="dxa"/>
          </w:tcPr>
          <w:p w14:paraId="1EAE316D" w14:textId="77777777" w:rsidR="009E2AC1" w:rsidRDefault="00162344">
            <w:pPr>
              <w:rPr>
                <w:szCs w:val="24"/>
              </w:rPr>
            </w:pPr>
            <w:r>
              <w:rPr>
                <w:szCs w:val="24"/>
              </w:rPr>
              <w:t xml:space="preserve">What elements have you created in your Canvas animation(s)? </w:t>
            </w:r>
            <w:r w:rsidRPr="004064F9">
              <w:rPr>
                <w:szCs w:val="24"/>
              </w:rPr>
              <w:t xml:space="preserve"> </w:t>
            </w:r>
            <w:r>
              <w:rPr>
                <w:szCs w:val="24"/>
              </w:rPr>
              <w:t>On what page(s) do you demonstrate Canvas animation?</w:t>
            </w:r>
          </w:p>
          <w:p w14:paraId="1BAAE80F" w14:textId="77777777" w:rsidR="00162344" w:rsidRDefault="00162344"/>
        </w:tc>
        <w:tc>
          <w:tcPr>
            <w:tcW w:w="1418" w:type="dxa"/>
          </w:tcPr>
          <w:p w14:paraId="0695498A" w14:textId="232749B5" w:rsidR="009E2AC1" w:rsidRDefault="00517529">
            <w:r>
              <w:t>y</w:t>
            </w:r>
          </w:p>
        </w:tc>
        <w:tc>
          <w:tcPr>
            <w:tcW w:w="2925" w:type="dxa"/>
          </w:tcPr>
          <w:p w14:paraId="549204CB" w14:textId="77777777" w:rsidR="009E2AC1" w:rsidRDefault="00517529">
            <w:r>
              <w:t>I have added a floating heart symbol which keeps repeating itself in a loop on few game product pages that have disounts on them.</w:t>
            </w:r>
          </w:p>
          <w:p w14:paraId="2832EE8D" w14:textId="1DA50A54" w:rsidR="00517529" w:rsidRDefault="00517529">
            <w:r>
              <w:t>Each console has one game on disount and In that game’s details page, the animation can be found near the game price.</w:t>
            </w:r>
          </w:p>
        </w:tc>
      </w:tr>
      <w:tr w:rsidR="009E2AC1" w14:paraId="4A35B782" w14:textId="77777777" w:rsidTr="0022229D">
        <w:tc>
          <w:tcPr>
            <w:tcW w:w="4673" w:type="dxa"/>
          </w:tcPr>
          <w:p w14:paraId="6FA9B2E5" w14:textId="77777777" w:rsidR="009E2AC1" w:rsidRDefault="000519DD" w:rsidP="009E2AC1">
            <w:r>
              <w:t>Have you published this website to "Azure"?</w:t>
            </w:r>
          </w:p>
          <w:p w14:paraId="3D98A1C5" w14:textId="210FA13F" w:rsidR="00AC464E" w:rsidRDefault="00AC464E" w:rsidP="009E2AC1"/>
        </w:tc>
        <w:tc>
          <w:tcPr>
            <w:tcW w:w="1418" w:type="dxa"/>
          </w:tcPr>
          <w:p w14:paraId="2382D224" w14:textId="21F6080A" w:rsidR="009E2AC1" w:rsidRDefault="00025A89">
            <w:r>
              <w:t>Y</w:t>
            </w:r>
          </w:p>
        </w:tc>
        <w:tc>
          <w:tcPr>
            <w:tcW w:w="2925" w:type="dxa"/>
          </w:tcPr>
          <w:p w14:paraId="58645791" w14:textId="389C610B" w:rsidR="00517529" w:rsidRDefault="00517529">
            <w:r>
              <w:t>Yes, I have published my website to Azure</w:t>
            </w:r>
          </w:p>
          <w:p w14:paraId="6CC4852B" w14:textId="0C2CA6CE" w:rsidR="00517529" w:rsidRDefault="00517529">
            <w:r>
              <w:t xml:space="preserve">The website is: </w:t>
            </w:r>
            <w:hyperlink r:id="rId6" w:history="1">
              <w:r>
                <w:rPr>
                  <w:rStyle w:val="Hyperlink"/>
                </w:rPr>
                <w:t>http://anotherrealmgames.azurewebsites.net/</w:t>
              </w:r>
            </w:hyperlink>
          </w:p>
        </w:tc>
      </w:tr>
    </w:tbl>
    <w:p w14:paraId="09CDDDDB" w14:textId="77777777" w:rsidR="009E2AC1" w:rsidRDefault="009E2AC1"/>
    <w:p w14:paraId="39C4D60D" w14:textId="77777777" w:rsidR="009E2AC1" w:rsidRDefault="009E2AC1" w:rsidP="009E2AC1"/>
    <w:p w14:paraId="4F54931A" w14:textId="77777777" w:rsidR="009E2AC1" w:rsidRDefault="009E2AC1" w:rsidP="009E2AC1"/>
    <w:sectPr w:rsidR="009E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0F3C"/>
    <w:multiLevelType w:val="hybridMultilevel"/>
    <w:tmpl w:val="2210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E6F50"/>
    <w:multiLevelType w:val="hybridMultilevel"/>
    <w:tmpl w:val="513495B0"/>
    <w:lvl w:ilvl="0" w:tplc="8B0E2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AC1"/>
    <w:rsid w:val="00025A89"/>
    <w:rsid w:val="000519DD"/>
    <w:rsid w:val="00162344"/>
    <w:rsid w:val="0022229D"/>
    <w:rsid w:val="003D6DF9"/>
    <w:rsid w:val="004517DC"/>
    <w:rsid w:val="00517529"/>
    <w:rsid w:val="00556D47"/>
    <w:rsid w:val="006A3766"/>
    <w:rsid w:val="006B48D4"/>
    <w:rsid w:val="009015FD"/>
    <w:rsid w:val="009E2AC1"/>
    <w:rsid w:val="00AC464E"/>
    <w:rsid w:val="00BE7510"/>
    <w:rsid w:val="00C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CF79"/>
  <w15:chartTrackingRefBased/>
  <w15:docId w15:val="{8A70E161-A180-46BC-941F-60B2E6D4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A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7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otherrealmgames.azurewebsites.net/" TargetMode="External"/><Relationship Id="rId5" Type="http://schemas.openxmlformats.org/officeDocument/2006/relationships/hyperlink" Target="https://wevmit01.azurewebsites.net/formtest.c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Ashavjeet singh</cp:lastModifiedBy>
  <cp:revision>14</cp:revision>
  <dcterms:created xsi:type="dcterms:W3CDTF">2017-08-02T11:19:00Z</dcterms:created>
  <dcterms:modified xsi:type="dcterms:W3CDTF">2020-07-02T09:56:00Z</dcterms:modified>
</cp:coreProperties>
</file>