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AB05A" w14:textId="6B2737E6" w:rsidR="000E7C59" w:rsidRDefault="001C34AD">
      <w:r>
        <w:t>On Home Page</w:t>
      </w:r>
    </w:p>
    <w:p w14:paraId="71F8629C" w14:textId="48F85760" w:rsidR="001C34AD" w:rsidRDefault="001C34AD" w:rsidP="008F640A">
      <w:pPr>
        <w:pStyle w:val="ListParagraph"/>
        <w:numPr>
          <w:ilvl w:val="0"/>
          <w:numId w:val="1"/>
        </w:numPr>
      </w:pPr>
      <w:r>
        <w:t>Original:</w:t>
      </w:r>
    </w:p>
    <w:p w14:paraId="23DC40A5" w14:textId="385A0ED9" w:rsidR="001C34AD" w:rsidRDefault="001C34AD" w:rsidP="008F640A">
      <w:pPr>
        <w:ind w:left="360"/>
      </w:pPr>
      <w:r w:rsidRPr="001C34AD">
        <w:t>Personalised prenatal exercise, yoga, antenatal guidance and Garbh Sanskar — guided by Dr. Ankita Panchal, a senior physiotherapist with over 28 years of experience caring for women through every stage of pregnancy.</w:t>
      </w:r>
    </w:p>
    <w:p w14:paraId="28B4FC7F" w14:textId="4FF05E73" w:rsidR="001C34AD" w:rsidRDefault="001C34AD" w:rsidP="008F640A">
      <w:pPr>
        <w:ind w:left="360"/>
      </w:pPr>
      <w:r>
        <w:t>Changes:</w:t>
      </w:r>
    </w:p>
    <w:p w14:paraId="473BCEFA" w14:textId="4336683A" w:rsidR="001C34AD" w:rsidRDefault="001C34AD" w:rsidP="008F640A">
      <w:pPr>
        <w:ind w:left="360"/>
      </w:pPr>
      <w:r w:rsidRPr="001C34AD">
        <w:t>Personalised</w:t>
      </w:r>
      <w:r>
        <w:t xml:space="preserve"> antenatal counselling sessions,</w:t>
      </w:r>
      <w:r w:rsidRPr="001C34AD">
        <w:t xml:space="preserve"> prenatal exercise, yoga,  and Garbh Sanskar — guided by Dr. Ankita Panchal, a senior physiotherapist with over 28 years of experience caring for women through every stage of pregnancy</w:t>
      </w:r>
    </w:p>
    <w:p w14:paraId="78DDC04D" w14:textId="77777777" w:rsidR="008F640A" w:rsidRDefault="008F640A"/>
    <w:p w14:paraId="7213AC29" w14:textId="59D6DCD3" w:rsidR="008F640A" w:rsidRDefault="008F640A" w:rsidP="008F640A">
      <w:pPr>
        <w:pStyle w:val="ListParagraph"/>
        <w:numPr>
          <w:ilvl w:val="0"/>
          <w:numId w:val="1"/>
        </w:numPr>
      </w:pPr>
      <w:r>
        <w:t xml:space="preserve">I want you to remove 5 batches guided and also 5-7 girls per batch </w:t>
      </w:r>
    </w:p>
    <w:p w14:paraId="062D7262" w14:textId="22208FD2" w:rsidR="00C344B9" w:rsidRPr="00C344B9" w:rsidRDefault="008F640A" w:rsidP="00C344B9">
      <w:pPr>
        <w:pStyle w:val="ListParagraph"/>
        <w:numPr>
          <w:ilvl w:val="0"/>
          <w:numId w:val="1"/>
        </w:numPr>
      </w:pPr>
      <w:r>
        <w:t>In my Intro to add Last para</w:t>
      </w:r>
      <w:r>
        <w:br/>
        <w:t xml:space="preserve">original: </w:t>
      </w:r>
      <w:r w:rsidRPr="008F640A">
        <w:t>After taking special training in Antenatal and Postnatal Care, she began training pregnant and post-pregnant women. She believes that the right information and preparation during pregnancy instils the confidence in a woman to birth her baby with an intense feeling of </w:t>
      </w:r>
      <w:r w:rsidRPr="00C344B9">
        <w:rPr>
          <w:b/>
          <w:bCs/>
        </w:rPr>
        <w:t>joy, satisfaction and achievement</w:t>
      </w:r>
      <w:r w:rsidRPr="008F640A">
        <w:t>.</w:t>
      </w:r>
      <w:r>
        <w:br/>
      </w:r>
      <w:r>
        <w:br/>
        <w:t>Change:</w:t>
      </w:r>
      <w:r w:rsidRPr="00C344B9">
        <w:rPr>
          <w:rFonts w:ascii="Arial" w:hAnsi="Arial" w:cs="Arial"/>
          <w:color w:val="6E5A64"/>
          <w:sz w:val="27"/>
          <w:szCs w:val="27"/>
          <w:shd w:val="clear" w:color="auto" w:fill="FBF6F1"/>
        </w:rPr>
        <w:t xml:space="preserve"> </w:t>
      </w:r>
      <w:r w:rsidR="00C344B9">
        <w:rPr>
          <w:rFonts w:ascii="Arial" w:hAnsi="Arial" w:cs="Arial"/>
          <w:color w:val="6E5A64"/>
          <w:sz w:val="27"/>
          <w:szCs w:val="27"/>
          <w:shd w:val="clear" w:color="auto" w:fill="FBF6F1"/>
        </w:rPr>
        <w:br/>
      </w:r>
      <w:r w:rsidR="00C344B9" w:rsidRPr="00C344B9">
        <w:t>With a deep passion for women’s health and well-being, she has dedicated her career to supporting women through every stage of motherhood. After receiving specialized training in Antenatal and Postnatal Care, she began guiding and empowering expectant and new mothers with evidence-based knowledge and compassionate care.</w:t>
      </w:r>
    </w:p>
    <w:p w14:paraId="1889CF67" w14:textId="77777777" w:rsidR="00C344B9" w:rsidRPr="00C344B9" w:rsidRDefault="00C344B9" w:rsidP="00C344B9">
      <w:pPr>
        <w:pStyle w:val="ListParagraph"/>
      </w:pPr>
      <w:r w:rsidRPr="00C344B9">
        <w:t>She is a certified Women’s Health Care Therapist, Pelvic Health Physiotherapist, and Lactation Consultant. To further enhance her ability to support women holistically, she completed a Master’s degree in Psychology, developing advanced counselling skills, and also trained as a Garbhsanskar Coach.</w:t>
      </w:r>
    </w:p>
    <w:p w14:paraId="79E665ED" w14:textId="77777777" w:rsidR="00C344B9" w:rsidRPr="00C344B9" w:rsidRDefault="00C344B9" w:rsidP="00C344B9">
      <w:pPr>
        <w:pStyle w:val="ListParagraph"/>
      </w:pPr>
      <w:r w:rsidRPr="00C344B9">
        <w:t>Over the years, she has worked extensively with women in nursing clinics as well as rural communities, providing education, guidance, and practical support for safe pregnancy, childbirth, and postpartum recovery. Her approach combines professional expertise with empathy, helping women make informed decisions and feel confident throughout their motherhood journey.</w:t>
      </w:r>
    </w:p>
    <w:p w14:paraId="16E12831" w14:textId="77777777" w:rsidR="00C344B9" w:rsidRPr="00C344B9" w:rsidRDefault="00C344B9" w:rsidP="00C344B9">
      <w:pPr>
        <w:pStyle w:val="ListParagraph"/>
      </w:pPr>
      <w:r w:rsidRPr="00C344B9">
        <w:t>She strongly believes that the right information, preparation, and emotional support during pregnancy empower a woman to embrace childbirth with confidence, strength, and a profound sense of joy, satisfaction, and achievement.</w:t>
      </w:r>
    </w:p>
    <w:p w14:paraId="7D6210DE" w14:textId="77777777" w:rsidR="00C344B9" w:rsidRPr="00C344B9" w:rsidRDefault="00C344B9" w:rsidP="00C344B9">
      <w:pPr>
        <w:pStyle w:val="ListParagraph"/>
      </w:pPr>
      <w:r>
        <w:tab/>
      </w:r>
      <w:r>
        <w:tab/>
      </w:r>
      <w:r>
        <w:br/>
      </w:r>
      <w:r>
        <w:tab/>
      </w:r>
      <w:r>
        <w:tab/>
      </w:r>
      <w:r>
        <w:tab/>
      </w:r>
      <w:r>
        <w:tab/>
        <w:t>OR</w:t>
      </w:r>
      <w:r>
        <w:br/>
      </w:r>
      <w:r w:rsidRPr="00C344B9">
        <w:lastRenderedPageBreak/>
        <w:t>A dedicated women’s health professional, she specializes in supporting women through pregnancy, childbirth, and postpartum recovery. She is a certified Women’s Health Care Therapist, Pelvic Health Physiotherapist, and Lactation Consultant, with specialized training in Antenatal and Postnatal Care. She also holds a Master’s degree in Psychology, enhancing her counselling expertise, and is a certified Garbhsanskar Coach.</w:t>
      </w:r>
    </w:p>
    <w:p w14:paraId="362DFDB3" w14:textId="77777777" w:rsidR="00C344B9" w:rsidRPr="00C344B9" w:rsidRDefault="00C344B9" w:rsidP="00C344B9">
      <w:pPr>
        <w:pStyle w:val="ListParagraph"/>
      </w:pPr>
      <w:r w:rsidRPr="00C344B9">
        <w:t>Having guided women in nursing clinics and rural communities, she is passionate about empowering mothers with the knowledge, confidence, and support needed for a safe and positive pregnancy journey. She believes that the right preparation and information enable every woman to experience childbirth with confidence, joy, and a sense of achievement.</w:t>
      </w:r>
    </w:p>
    <w:p w14:paraId="33AFDD19" w14:textId="5D89B380" w:rsidR="008F640A" w:rsidRDefault="00C344B9" w:rsidP="00C344B9">
      <w:pPr>
        <w:pStyle w:val="ListParagraph"/>
      </w:pPr>
      <w:r>
        <w:br/>
        <w:t>And due to this changes in lower section of bullet informations</w:t>
      </w:r>
    </w:p>
    <w:p w14:paraId="32E5A4DA" w14:textId="77777777" w:rsidR="008F640A" w:rsidRDefault="008F640A"/>
    <w:p w14:paraId="728AE8CE" w14:textId="3F6A6B19" w:rsidR="009D3698" w:rsidRDefault="009D3698" w:rsidP="009D3698">
      <w:pPr>
        <w:pStyle w:val="ListParagraph"/>
        <w:numPr>
          <w:ilvl w:val="0"/>
          <w:numId w:val="1"/>
        </w:numPr>
        <w:ind w:left="360"/>
      </w:pPr>
      <w:r>
        <w:t>In services section add: Pelvic health Physiotherapy</w:t>
      </w:r>
      <w:r>
        <w:br/>
        <w:t>Our Pelvic Health Physiotherapy Services</w:t>
      </w:r>
    </w:p>
    <w:p w14:paraId="6566A8CE" w14:textId="77777777" w:rsidR="009D3698" w:rsidRPr="009D3698" w:rsidRDefault="009D3698" w:rsidP="009D3698">
      <w:pPr>
        <w:pStyle w:val="ListParagraph"/>
        <w:ind w:left="360"/>
      </w:pPr>
      <w:r w:rsidRPr="009D3698">
        <w:t>Tagline Suggestion</w:t>
      </w:r>
    </w:p>
    <w:p w14:paraId="2E66CF5D" w14:textId="77777777" w:rsidR="009D3698" w:rsidRPr="009D3698" w:rsidRDefault="009D3698" w:rsidP="009D3698">
      <w:pPr>
        <w:pStyle w:val="ListParagraph"/>
        <w:ind w:left="360"/>
      </w:pPr>
    </w:p>
    <w:p w14:paraId="2FE5DD15" w14:textId="113FF44C" w:rsidR="009D3698" w:rsidRDefault="009D3698" w:rsidP="009D3698">
      <w:pPr>
        <w:pStyle w:val="ListParagraph"/>
        <w:ind w:left="360"/>
      </w:pPr>
      <w:r w:rsidRPr="009D3698">
        <w:t>“Helping Women Move, Recover, and Thrive Through Every Stage of Life — From Adolescence to Motherhood, Menopause, and Beyond.”</w:t>
      </w:r>
      <w:r>
        <w:br/>
      </w:r>
    </w:p>
    <w:p w14:paraId="080468C3" w14:textId="2546FF0C" w:rsidR="009D3698" w:rsidRDefault="009D3698" w:rsidP="009D3698">
      <w:pPr>
        <w:ind w:left="360"/>
      </w:pPr>
      <w:r>
        <w:t>Pregnancy Care: Supporting women through pregnancy with management of pelvic pain, back pain, pelvic floor dysfunction, and preparation for labor and delivery.</w:t>
      </w:r>
    </w:p>
    <w:p w14:paraId="53DA35C5" w14:textId="48D779AC" w:rsidR="009D3698" w:rsidRDefault="009D3698" w:rsidP="009D3698">
      <w:pPr>
        <w:ind w:left="360"/>
      </w:pPr>
      <w:r>
        <w:t>Postpartum Recovery: Helping mothers regain strength, recover from vaginal or C-section births, manage diastasis recti, pelvic floor weakness, and safely return to daily activities and exercise.</w:t>
      </w:r>
    </w:p>
    <w:p w14:paraId="67F81514" w14:textId="7A7BA007" w:rsidR="009D3698" w:rsidRDefault="009D3698" w:rsidP="009D3698">
      <w:pPr>
        <w:ind w:left="360"/>
      </w:pPr>
      <w:r>
        <w:t>Pelvic Floor Rehabilitation: Assessment and treatment of urinary leakage, urgency, prolapse symptoms, bowel dysfunction, and pelvic floor muscle weakness or tightness.</w:t>
      </w:r>
    </w:p>
    <w:p w14:paraId="12D222B4" w14:textId="2D5389A4" w:rsidR="009D3698" w:rsidRDefault="009D3698" w:rsidP="009D3698">
      <w:pPr>
        <w:ind w:left="360"/>
      </w:pPr>
      <w:r>
        <w:t>Pelvic Pain Management: Evidence-based treatment for chronic pelvic pain, tailbone pain, painful bladder symptoms, and muscle-related pelvic discomfort.</w:t>
      </w:r>
    </w:p>
    <w:p w14:paraId="064567DB" w14:textId="0ABAD330" w:rsidR="009D3698" w:rsidRDefault="009D3698" w:rsidP="009D3698">
      <w:pPr>
        <w:ind w:left="360"/>
      </w:pPr>
      <w:r>
        <w:t>Sexual Health Physiotherapy: Helping women overcome pain during intimacy, vaginismus, pelvic floor tension, and other conditions affecting sexual wellness and quality of life.</w:t>
      </w:r>
    </w:p>
    <w:p w14:paraId="4AA47D45" w14:textId="77777777" w:rsidR="00A87FB1" w:rsidRDefault="009D3698" w:rsidP="009D3698">
      <w:pPr>
        <w:ind w:left="360"/>
      </w:pPr>
      <w:r>
        <w:t>Menopause &amp; Midlife Wellness: Managing bladder control issues, pelvic floor changes, prolapse symptoms, and maintaining strength and confidence during menopause.</w:t>
      </w:r>
    </w:p>
    <w:p w14:paraId="622DCDCF" w14:textId="5F2C8984" w:rsidR="009D3698" w:rsidRDefault="009D3698" w:rsidP="009D3698">
      <w:pPr>
        <w:ind w:left="360"/>
      </w:pPr>
      <w:r>
        <w:lastRenderedPageBreak/>
        <w:t>Core &amp; Functional Rehabilitation: Restoring core strength, posture, breathing mechanics, and movement patterns to improve function, fitness, and overall well-being.</w:t>
      </w:r>
    </w:p>
    <w:p w14:paraId="3823C4A0" w14:textId="5F020C3F" w:rsidR="009D3698" w:rsidRDefault="009D3698" w:rsidP="009D3698">
      <w:pPr>
        <w:ind w:left="360"/>
      </w:pPr>
      <w:r>
        <w:t>Bladder &amp; Bowel Health: Providing individualized care for constipation, bowel control concerns, overactive bladder, urinary frequency, and healthy bladder habits.</w:t>
      </w:r>
    </w:p>
    <w:p w14:paraId="3C388CD8" w14:textId="26B57D70" w:rsidR="009D3698" w:rsidRDefault="009D3698" w:rsidP="009D3698">
      <w:pPr>
        <w:ind w:left="360"/>
      </w:pPr>
      <w:r>
        <w:t xml:space="preserve">Pelvic Health Assessment: Comprehensive evaluation of pelvic floor function, posture, breathing, movement patterns, and lifestyle factors to create a personalized treatment plan. </w:t>
      </w:r>
    </w:p>
    <w:p w14:paraId="7BD67875" w14:textId="18518728" w:rsidR="009D3698" w:rsidRDefault="009D3698" w:rsidP="009D3698">
      <w:pPr>
        <w:ind w:left="2520" w:firstLine="360"/>
      </w:pPr>
      <w:r>
        <w:t>OR</w:t>
      </w:r>
    </w:p>
    <w:p w14:paraId="608013EE" w14:textId="77777777" w:rsidR="009D3698" w:rsidRDefault="009D3698" w:rsidP="009D3698">
      <w:pPr>
        <w:ind w:left="360"/>
      </w:pPr>
      <w:r>
        <w:t>You can also add a single line under the Services heading:</w:t>
      </w:r>
    </w:p>
    <w:p w14:paraId="2C898D05" w14:textId="77777777" w:rsidR="009D3698" w:rsidRDefault="009D3698" w:rsidP="009D3698">
      <w:pPr>
        <w:ind w:left="360"/>
      </w:pPr>
    </w:p>
    <w:p w14:paraId="0308FAC4" w14:textId="33F3C073" w:rsidR="00C344B9" w:rsidRDefault="009D3698" w:rsidP="009D3698">
      <w:pPr>
        <w:ind w:left="360"/>
      </w:pPr>
      <w:r>
        <w:t>“Specialized physiotherapy care for women through pregnancy, postpartum recovery, pelvic floor dysfunction, pelvic pain, sexual health concerns, menopause, and overall pelvic wellness.”</w:t>
      </w:r>
    </w:p>
    <w:p w14:paraId="33C63876" w14:textId="77777777" w:rsidR="00A87FB1" w:rsidRDefault="00A87FB1" w:rsidP="009D3698">
      <w:pPr>
        <w:ind w:left="360"/>
      </w:pPr>
    </w:p>
    <w:p w14:paraId="41444A21" w14:textId="6736E8B4" w:rsidR="00A87FB1" w:rsidRDefault="00A87FB1" w:rsidP="00A87FB1">
      <w:pPr>
        <w:pStyle w:val="ListParagraph"/>
        <w:numPr>
          <w:ilvl w:val="0"/>
          <w:numId w:val="1"/>
        </w:numPr>
      </w:pPr>
      <w:r>
        <w:t>In the google form, you can add the interested in consultation for</w:t>
      </w:r>
      <w:r w:rsidR="00276400">
        <w:t>:____</w:t>
      </w:r>
      <w:r w:rsidR="00276400">
        <w:br/>
        <w:t xml:space="preserve">Also add the Instagram page </w:t>
      </w:r>
      <w:r w:rsidR="00276400">
        <w:br/>
        <w:t>Linkedin page I am making by EOD</w:t>
      </w:r>
    </w:p>
    <w:sectPr w:rsidR="00A87F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E4BB5"/>
    <w:multiLevelType w:val="hybridMultilevel"/>
    <w:tmpl w:val="E58CA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0243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C59"/>
    <w:rsid w:val="000E7C59"/>
    <w:rsid w:val="00154ABD"/>
    <w:rsid w:val="001C34AD"/>
    <w:rsid w:val="00276400"/>
    <w:rsid w:val="0037395C"/>
    <w:rsid w:val="00463AF8"/>
    <w:rsid w:val="008F640A"/>
    <w:rsid w:val="009D3698"/>
    <w:rsid w:val="00A87FB1"/>
    <w:rsid w:val="00C344B9"/>
    <w:rsid w:val="00F776A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A29E"/>
  <w15:chartTrackingRefBased/>
  <w15:docId w15:val="{6BF35F26-03CC-42CB-97CA-F126313F8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C59"/>
    <w:rPr>
      <w:rFonts w:eastAsiaTheme="majorEastAsia" w:cstheme="majorBidi"/>
      <w:color w:val="272727" w:themeColor="text1" w:themeTint="D8"/>
    </w:rPr>
  </w:style>
  <w:style w:type="paragraph" w:styleId="Title">
    <w:name w:val="Title"/>
    <w:basedOn w:val="Normal"/>
    <w:next w:val="Normal"/>
    <w:link w:val="TitleChar"/>
    <w:uiPriority w:val="10"/>
    <w:qFormat/>
    <w:rsid w:val="000E7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C59"/>
    <w:pPr>
      <w:spacing w:before="160"/>
      <w:jc w:val="center"/>
    </w:pPr>
    <w:rPr>
      <w:i/>
      <w:iCs/>
      <w:color w:val="404040" w:themeColor="text1" w:themeTint="BF"/>
    </w:rPr>
  </w:style>
  <w:style w:type="character" w:customStyle="1" w:styleId="QuoteChar">
    <w:name w:val="Quote Char"/>
    <w:basedOn w:val="DefaultParagraphFont"/>
    <w:link w:val="Quote"/>
    <w:uiPriority w:val="29"/>
    <w:rsid w:val="000E7C59"/>
    <w:rPr>
      <w:i/>
      <w:iCs/>
      <w:color w:val="404040" w:themeColor="text1" w:themeTint="BF"/>
    </w:rPr>
  </w:style>
  <w:style w:type="paragraph" w:styleId="ListParagraph">
    <w:name w:val="List Paragraph"/>
    <w:basedOn w:val="Normal"/>
    <w:uiPriority w:val="34"/>
    <w:qFormat/>
    <w:rsid w:val="000E7C59"/>
    <w:pPr>
      <w:ind w:left="720"/>
      <w:contextualSpacing/>
    </w:pPr>
  </w:style>
  <w:style w:type="character" w:styleId="IntenseEmphasis">
    <w:name w:val="Intense Emphasis"/>
    <w:basedOn w:val="DefaultParagraphFont"/>
    <w:uiPriority w:val="21"/>
    <w:qFormat/>
    <w:rsid w:val="000E7C59"/>
    <w:rPr>
      <w:i/>
      <w:iCs/>
      <w:color w:val="0F4761" w:themeColor="accent1" w:themeShade="BF"/>
    </w:rPr>
  </w:style>
  <w:style w:type="paragraph" w:styleId="IntenseQuote">
    <w:name w:val="Intense Quote"/>
    <w:basedOn w:val="Normal"/>
    <w:next w:val="Normal"/>
    <w:link w:val="IntenseQuoteChar"/>
    <w:uiPriority w:val="30"/>
    <w:qFormat/>
    <w:rsid w:val="000E7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C59"/>
    <w:rPr>
      <w:i/>
      <w:iCs/>
      <w:color w:val="0F4761" w:themeColor="accent1" w:themeShade="BF"/>
    </w:rPr>
  </w:style>
  <w:style w:type="character" w:styleId="IntenseReference">
    <w:name w:val="Intense Reference"/>
    <w:basedOn w:val="DefaultParagraphFont"/>
    <w:uiPriority w:val="32"/>
    <w:qFormat/>
    <w:rsid w:val="000E7C59"/>
    <w:rPr>
      <w:b/>
      <w:bCs/>
      <w:smallCaps/>
      <w:color w:val="0F4761" w:themeColor="accent1" w:themeShade="BF"/>
      <w:spacing w:val="5"/>
    </w:rPr>
  </w:style>
  <w:style w:type="paragraph" w:styleId="NormalWeb">
    <w:name w:val="Normal (Web)"/>
    <w:basedOn w:val="Normal"/>
    <w:uiPriority w:val="99"/>
    <w:semiHidden/>
    <w:unhideWhenUsed/>
    <w:rsid w:val="00C344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762</Words>
  <Characters>4345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Amish Panchal</dc:creator>
  <cp:keywords/>
  <dc:description/>
  <cp:lastModifiedBy>Amish Panchal</cp:lastModifiedBy>
  <cp:revision>5</cp:revision>
  <dcterms:created xsi:type="dcterms:W3CDTF">2026-06-18T03:20:00Z</dcterms:created>
  <dcterms:modified xsi:type="dcterms:W3CDTF">2026-06-18T06:37:00Z</dcterms:modified>
</cp:coreProperties>
</file>