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B4473" w14:textId="456C64DF" w:rsidR="00985AF2" w:rsidRPr="00805706" w:rsidRDefault="00BB5F15" w:rsidP="00F93920">
      <w:pPr>
        <w:ind w:right="-257"/>
        <w:rPr>
          <w:b/>
          <w:bCs w:val="0"/>
          <w:color w:val="D9272E"/>
          <w:sz w:val="24"/>
        </w:rPr>
      </w:pPr>
      <w:r w:rsidRPr="00805706">
        <w:rPr>
          <w:b/>
          <w:bCs w:val="0"/>
          <w:color w:val="D9272E"/>
          <w:sz w:val="24"/>
        </w:rPr>
        <w:t>Assessment type</w:t>
      </w:r>
      <w:r w:rsidR="00561432" w:rsidRPr="00805706">
        <w:rPr>
          <w:b/>
          <w:bCs w:val="0"/>
          <w:color w:val="D9272E"/>
          <w:sz w:val="24"/>
        </w:rPr>
        <w:t xml:space="preserve"> (</w:t>
      </w:r>
      <w:r w:rsidR="00561432" w:rsidRPr="00805706">
        <w:rPr>
          <w:rFonts w:ascii="Wingdings" w:eastAsia="Wingdings" w:hAnsi="Wingdings" w:cs="Wingdings"/>
          <w:b/>
          <w:bCs w:val="0"/>
          <w:color w:val="D9272E"/>
          <w:sz w:val="24"/>
        </w:rPr>
        <w:t></w:t>
      </w:r>
      <w:r w:rsidR="00561432" w:rsidRPr="00805706">
        <w:rPr>
          <w:b/>
          <w:bCs w:val="0"/>
          <w:color w:val="D9272E"/>
          <w:sz w:val="24"/>
        </w:rPr>
        <w:t>)</w:t>
      </w:r>
      <w:r w:rsidR="0083142C" w:rsidRPr="00805706">
        <w:rPr>
          <w:b/>
          <w:bCs w:val="0"/>
          <w:color w:val="D9272E"/>
          <w:sz w:val="24"/>
        </w:rPr>
        <w:t>:</w:t>
      </w:r>
    </w:p>
    <w:p w14:paraId="03BB4474" w14:textId="1D8E55A5" w:rsidR="00BB5F15" w:rsidRPr="00880771" w:rsidRDefault="00000000" w:rsidP="00985AF2">
      <w:pPr>
        <w:tabs>
          <w:tab w:val="left" w:pos="426"/>
          <w:tab w:val="left" w:pos="3544"/>
          <w:tab w:val="left" w:pos="3969"/>
          <w:tab w:val="left" w:pos="7513"/>
          <w:tab w:val="left" w:pos="7938"/>
        </w:tabs>
      </w:pPr>
      <w:sdt>
        <w:sdtPr>
          <w:id w:val="-745935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2C69">
            <w:rPr>
              <w:rFonts w:ascii="MS Gothic" w:eastAsia="MS Gothic" w:hAnsi="MS Gothic" w:hint="eastAsia"/>
            </w:rPr>
            <w:t>☐</w:t>
          </w:r>
        </w:sdtContent>
      </w:sdt>
      <w:r w:rsidR="00F82C69">
        <w:tab/>
      </w:r>
      <w:r w:rsidR="00034597">
        <w:t>Questioning</w:t>
      </w:r>
      <w:r w:rsidR="009E392F">
        <w:t xml:space="preserve"> (Oral/Written)</w:t>
      </w:r>
    </w:p>
    <w:p w14:paraId="03BB4475" w14:textId="1690A3CA" w:rsidR="00880771" w:rsidRDefault="00000000" w:rsidP="00034597">
      <w:pPr>
        <w:tabs>
          <w:tab w:val="left" w:pos="426"/>
          <w:tab w:val="left" w:pos="3544"/>
          <w:tab w:val="left" w:pos="3969"/>
          <w:tab w:val="left" w:pos="7513"/>
          <w:tab w:val="left" w:pos="7938"/>
        </w:tabs>
      </w:pPr>
      <w:sdt>
        <w:sdtPr>
          <w:id w:val="3859908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39B5">
            <w:rPr>
              <w:rFonts w:ascii="MS Gothic" w:eastAsia="MS Gothic" w:hAnsi="MS Gothic" w:hint="eastAsia"/>
            </w:rPr>
            <w:t>☒</w:t>
          </w:r>
        </w:sdtContent>
      </w:sdt>
      <w:r w:rsidR="00F82C69">
        <w:tab/>
      </w:r>
      <w:r w:rsidR="006E1B4C">
        <w:t>Practical D</w:t>
      </w:r>
      <w:r w:rsidR="000216A8" w:rsidRPr="00985AF2">
        <w:t>emonstration</w:t>
      </w:r>
    </w:p>
    <w:p w14:paraId="03BB4476" w14:textId="6A4E75FE" w:rsidR="006E1B4C" w:rsidRDefault="00000000" w:rsidP="00561432">
      <w:pPr>
        <w:tabs>
          <w:tab w:val="left" w:pos="426"/>
          <w:tab w:val="left" w:pos="3544"/>
          <w:tab w:val="left" w:pos="3969"/>
          <w:tab w:val="left" w:pos="7513"/>
          <w:tab w:val="left" w:pos="7938"/>
        </w:tabs>
      </w:pPr>
      <w:sdt>
        <w:sdtPr>
          <w:id w:val="-11997753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7C6E">
            <w:rPr>
              <w:rFonts w:ascii="MS Gothic" w:eastAsia="MS Gothic" w:hAnsi="MS Gothic" w:hint="eastAsia"/>
            </w:rPr>
            <w:t>☐</w:t>
          </w:r>
        </w:sdtContent>
      </w:sdt>
      <w:r w:rsidR="00F82C69">
        <w:tab/>
      </w:r>
      <w:r w:rsidR="006E1B4C">
        <w:t>3</w:t>
      </w:r>
      <w:r w:rsidR="006E1B4C" w:rsidRPr="006E1B4C">
        <w:rPr>
          <w:vertAlign w:val="superscript"/>
        </w:rPr>
        <w:t>rd</w:t>
      </w:r>
      <w:r w:rsidR="009C2924">
        <w:t xml:space="preserve"> Party Report</w:t>
      </w:r>
    </w:p>
    <w:p w14:paraId="68CFE124" w14:textId="0D063993" w:rsidR="005210C9" w:rsidRPr="005210C9" w:rsidRDefault="00000000" w:rsidP="005210C9">
      <w:pPr>
        <w:tabs>
          <w:tab w:val="left" w:pos="426"/>
          <w:tab w:val="left" w:pos="3544"/>
          <w:tab w:val="left" w:pos="3969"/>
          <w:tab w:val="left" w:pos="7513"/>
          <w:tab w:val="left" w:pos="7938"/>
        </w:tabs>
        <w:rPr>
          <w:i/>
          <w:sz w:val="16"/>
          <w:szCs w:val="16"/>
        </w:rPr>
      </w:pPr>
      <w:sdt>
        <w:sdtPr>
          <w:id w:val="-4870165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5B64">
            <w:rPr>
              <w:rFonts w:ascii="MS Gothic" w:eastAsia="MS Gothic" w:hAnsi="MS Gothic" w:hint="eastAsia"/>
            </w:rPr>
            <w:t>☐</w:t>
          </w:r>
        </w:sdtContent>
      </w:sdt>
      <w:r w:rsidR="00F82C69">
        <w:tab/>
      </w:r>
      <w:r w:rsidR="009F368D">
        <w:t xml:space="preserve">Other </w:t>
      </w:r>
      <w:r w:rsidR="004B5B64" w:rsidRPr="00B56DFD">
        <w:t xml:space="preserve">– </w:t>
      </w:r>
      <w:r w:rsidR="004B5B64">
        <w:t xml:space="preserve">Project/Portfolio </w:t>
      </w:r>
      <w:r w:rsidR="009F368D" w:rsidRPr="004D71F4">
        <w:rPr>
          <w:sz w:val="16"/>
          <w:szCs w:val="16"/>
        </w:rPr>
        <w:t>(</w:t>
      </w:r>
      <w:r w:rsidR="004D71F4">
        <w:rPr>
          <w:i/>
          <w:sz w:val="16"/>
          <w:szCs w:val="16"/>
        </w:rPr>
        <w:t>please specify</w:t>
      </w:r>
      <w:r w:rsidR="009F368D" w:rsidRPr="00880771">
        <w:rPr>
          <w:i/>
          <w:sz w:val="16"/>
          <w:szCs w:val="16"/>
        </w:rPr>
        <w:t>)</w:t>
      </w:r>
    </w:p>
    <w:p w14:paraId="03BB4478" w14:textId="28D0AED5" w:rsidR="001A5A4C" w:rsidRPr="00805706" w:rsidRDefault="0069247D" w:rsidP="00805706">
      <w:pPr>
        <w:tabs>
          <w:tab w:val="left" w:pos="2694"/>
          <w:tab w:val="left" w:pos="2977"/>
          <w:tab w:val="left" w:pos="4820"/>
          <w:tab w:val="left" w:pos="5103"/>
          <w:tab w:val="left" w:pos="7938"/>
          <w:tab w:val="left" w:pos="8222"/>
        </w:tabs>
        <w:rPr>
          <w:b/>
          <w:bCs w:val="0"/>
          <w:color w:val="D9272E"/>
          <w:sz w:val="24"/>
        </w:rPr>
      </w:pPr>
      <w:r w:rsidRPr="00805706">
        <w:rPr>
          <w:b/>
          <w:bCs w:val="0"/>
          <w:color w:val="D9272E"/>
          <w:sz w:val="24"/>
        </w:rPr>
        <w:t>Assessment R</w:t>
      </w:r>
      <w:r w:rsidR="001A5A4C" w:rsidRPr="00805706">
        <w:rPr>
          <w:b/>
          <w:bCs w:val="0"/>
          <w:color w:val="D9272E"/>
          <w:sz w:val="24"/>
        </w:rPr>
        <w:t>esources:</w:t>
      </w: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1A5A4C" w:rsidRPr="00BD7E3E" w14:paraId="03BB447B" w14:textId="77777777" w:rsidTr="005210C9">
        <w:trPr>
          <w:trHeight w:val="1517"/>
        </w:trPr>
        <w:tc>
          <w:tcPr>
            <w:tcW w:w="10093" w:type="dxa"/>
            <w:shd w:val="clear" w:color="auto" w:fill="auto"/>
          </w:tcPr>
          <w:p w14:paraId="6443F94F" w14:textId="42B85E5F" w:rsidR="00C7725A" w:rsidRDefault="008D39B5" w:rsidP="4CCBDB15">
            <w:r>
              <w:t>-</w:t>
            </w:r>
            <w:r>
              <w:tab/>
              <w:t xml:space="preserve">PC workstation with Windows 10 and Microsoft Office </w:t>
            </w:r>
            <w:r w:rsidR="12D3798E">
              <w:t>2019</w:t>
            </w:r>
          </w:p>
          <w:p w14:paraId="36094B43" w14:textId="21B160C4" w:rsidR="00C7725A" w:rsidRDefault="00C7725A" w:rsidP="4CCBDB15">
            <w:r>
              <w:t>-</w:t>
            </w:r>
            <w:r>
              <w:tab/>
            </w:r>
            <w:r w:rsidR="00CE2087">
              <w:t>Pulldown PC</w:t>
            </w:r>
          </w:p>
          <w:p w14:paraId="09BB6581" w14:textId="3B2F53DF" w:rsidR="00CE2087" w:rsidRDefault="00CE2087" w:rsidP="4CCBDB15">
            <w:r>
              <w:t>-</w:t>
            </w:r>
            <w:r>
              <w:tab/>
              <w:t xml:space="preserve">Maintenance </w:t>
            </w:r>
            <w:r w:rsidR="000A153F">
              <w:t>t</w:t>
            </w:r>
            <w:r>
              <w:t>ools</w:t>
            </w:r>
          </w:p>
          <w:p w14:paraId="313266E0" w14:textId="30FA00C3" w:rsidR="00CE2087" w:rsidRPr="00C7725A" w:rsidRDefault="00CE2087" w:rsidP="4CCBDB15">
            <w:r>
              <w:t>-</w:t>
            </w:r>
            <w:r>
              <w:tab/>
              <w:t xml:space="preserve">Static </w:t>
            </w:r>
            <w:r w:rsidR="000A153F">
              <w:t>mat</w:t>
            </w:r>
          </w:p>
          <w:p w14:paraId="03BB447A" w14:textId="5663C1BE" w:rsidR="00C7725A" w:rsidRPr="00F93920" w:rsidRDefault="007F43B5" w:rsidP="008D39B5">
            <w:r>
              <w:t>-</w:t>
            </w:r>
            <w:r>
              <w:tab/>
            </w:r>
            <w:r w:rsidR="00CF4337">
              <w:t xml:space="preserve">Hardware </w:t>
            </w:r>
            <w:r w:rsidR="000A153F">
              <w:t xml:space="preserve">Maintenance Report </w:t>
            </w:r>
            <w:r w:rsidR="53C1CFD4">
              <w:t>Template</w:t>
            </w:r>
          </w:p>
        </w:tc>
      </w:tr>
    </w:tbl>
    <w:p w14:paraId="6582EA2A" w14:textId="6CFEA35A" w:rsidR="2171D114" w:rsidRDefault="2171D114" w:rsidP="0C6A9575">
      <w:pPr>
        <w:spacing w:before="120" w:after="120"/>
        <w:rPr>
          <w:rFonts w:eastAsia="Arial"/>
          <w:color w:val="D9272E"/>
          <w:sz w:val="24"/>
        </w:rPr>
      </w:pPr>
      <w:r w:rsidRPr="0C6A9575">
        <w:rPr>
          <w:rFonts w:eastAsia="Arial"/>
          <w:b/>
          <w:color w:val="D9272E"/>
          <w:sz w:val="24"/>
        </w:rPr>
        <w:t>Assessment Instructions: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200"/>
      </w:tblGrid>
      <w:tr w:rsidR="4CCBDB15" w14:paraId="50682429" w14:textId="77777777" w:rsidTr="7B860283">
        <w:tc>
          <w:tcPr>
            <w:tcW w:w="10200" w:type="dxa"/>
          </w:tcPr>
          <w:p w14:paraId="3FC60A44" w14:textId="65C8D2F7" w:rsidR="755ED50A" w:rsidRDefault="755ED50A" w:rsidP="0C6A9575">
            <w:pPr>
              <w:pStyle w:val="Heading1"/>
              <w:rPr>
                <w:rFonts w:eastAsia="Arial"/>
                <w:sz w:val="22"/>
                <w:szCs w:val="22"/>
              </w:rPr>
            </w:pPr>
            <w:r w:rsidRPr="0C6A9575">
              <w:rPr>
                <w:rFonts w:eastAsia="Arial"/>
                <w:sz w:val="22"/>
                <w:szCs w:val="22"/>
              </w:rPr>
              <w:t>Assessment Name</w:t>
            </w:r>
          </w:p>
          <w:p w14:paraId="21CB361C" w14:textId="7E8266DC" w:rsidR="00AF6028" w:rsidRDefault="00AF6028" w:rsidP="00AF6028">
            <w:r w:rsidRPr="00AF6028">
              <w:t xml:space="preserve">Assessment 1:  </w:t>
            </w:r>
            <w:r w:rsidR="00CF4337">
              <w:t xml:space="preserve">Hardware </w:t>
            </w:r>
            <w:r w:rsidRPr="00AF6028">
              <w:t xml:space="preserve">Maintenance </w:t>
            </w:r>
            <w:r w:rsidR="00CC337C">
              <w:t>Practical</w:t>
            </w:r>
          </w:p>
          <w:p w14:paraId="306B41EA" w14:textId="77777777" w:rsidR="00EC4509" w:rsidRPr="00AF6028" w:rsidRDefault="00EC4509" w:rsidP="00AF6028"/>
          <w:p w14:paraId="2DFED152" w14:textId="6234E1E7" w:rsidR="755ED50A" w:rsidRDefault="755ED50A" w:rsidP="0C6A9575">
            <w:pPr>
              <w:spacing w:line="360" w:lineRule="auto"/>
              <w:rPr>
                <w:rFonts w:ascii="Segoe UI" w:eastAsia="Segoe UI" w:hAnsi="Segoe UI" w:cs="Segoe UI"/>
                <w:color w:val="D9272E"/>
              </w:rPr>
            </w:pPr>
            <w:r w:rsidRPr="7B860283">
              <w:rPr>
                <w:rFonts w:eastAsia="Arial"/>
                <w:b/>
                <w:color w:val="D9272E"/>
              </w:rPr>
              <w:t>Assessment Due Date</w:t>
            </w:r>
          </w:p>
          <w:p w14:paraId="3BED8FFD" w14:textId="7E206F85" w:rsidR="7B860283" w:rsidRDefault="7B860283" w:rsidP="7B860283">
            <w:pPr>
              <w:spacing w:line="360" w:lineRule="auto"/>
              <w:rPr>
                <w:rFonts w:eastAsia="Arial"/>
                <w:color w:val="000000" w:themeColor="text1"/>
              </w:rPr>
            </w:pPr>
            <w:r w:rsidRPr="7B860283">
              <w:rPr>
                <w:rFonts w:eastAsia="Arial"/>
                <w:color w:val="000000" w:themeColor="text1"/>
              </w:rPr>
              <w:t>As per Learning and Assessment Plan</w:t>
            </w:r>
          </w:p>
          <w:p w14:paraId="4720488F" w14:textId="77777777" w:rsidR="00EC4509" w:rsidRDefault="00EC4509" w:rsidP="7B860283">
            <w:pPr>
              <w:spacing w:line="360" w:lineRule="auto"/>
              <w:rPr>
                <w:rFonts w:eastAsia="Arial"/>
                <w:color w:val="000000" w:themeColor="text1"/>
              </w:rPr>
            </w:pPr>
          </w:p>
          <w:p w14:paraId="64F1D327" w14:textId="2EECC08E" w:rsidR="00EC4509" w:rsidRDefault="00EC4509" w:rsidP="00EC4509">
            <w:pPr>
              <w:spacing w:line="360" w:lineRule="auto"/>
              <w:rPr>
                <w:rFonts w:ascii="Segoe UI" w:eastAsia="Segoe UI" w:hAnsi="Segoe UI" w:cs="Segoe UI"/>
                <w:color w:val="D9272E"/>
              </w:rPr>
            </w:pPr>
            <w:r>
              <w:rPr>
                <w:rFonts w:eastAsia="Arial"/>
                <w:b/>
                <w:color w:val="D9272E"/>
              </w:rPr>
              <w:t>Duration</w:t>
            </w:r>
          </w:p>
          <w:p w14:paraId="322A7B81" w14:textId="67FA8ED5" w:rsidR="00EC4509" w:rsidRDefault="00EC4509" w:rsidP="7B860283">
            <w:pPr>
              <w:spacing w:line="360" w:lineRule="auto"/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1 lesson</w:t>
            </w:r>
          </w:p>
          <w:p w14:paraId="7521CD9A" w14:textId="77777777" w:rsidR="00EC4509" w:rsidRPr="00EC4509" w:rsidRDefault="00EC4509" w:rsidP="7B860283">
            <w:pPr>
              <w:spacing w:line="360" w:lineRule="auto"/>
              <w:rPr>
                <w:rFonts w:eastAsia="Arial"/>
                <w:color w:val="000000" w:themeColor="text1"/>
              </w:rPr>
            </w:pPr>
          </w:p>
          <w:p w14:paraId="553377BC" w14:textId="5383C3CD" w:rsidR="2171D114" w:rsidRDefault="2171D114" w:rsidP="4CCBDB15">
            <w:pPr>
              <w:spacing w:line="360" w:lineRule="auto"/>
              <w:rPr>
                <w:b/>
                <w:color w:val="D9272E"/>
                <w:szCs w:val="22"/>
              </w:rPr>
            </w:pPr>
            <w:r w:rsidRPr="4CCBDB15">
              <w:rPr>
                <w:rFonts w:eastAsia="Arial"/>
                <w:b/>
                <w:color w:val="D9272E"/>
                <w:szCs w:val="22"/>
              </w:rPr>
              <w:t>Part of the Unit being assessed</w:t>
            </w:r>
          </w:p>
          <w:p w14:paraId="2D54273B" w14:textId="1071CDAA" w:rsidR="003E31BB" w:rsidRDefault="44CE8B5C" w:rsidP="7559AA08">
            <w:r w:rsidRPr="4CCBDB15">
              <w:t>ICTSAS432 - Identify and resolve client ICT problems</w:t>
            </w:r>
            <w:r w:rsidR="003E31BB">
              <w:t xml:space="preserve">: </w:t>
            </w:r>
            <w:r w:rsidR="2171D114">
              <w:t xml:space="preserve">Element </w:t>
            </w:r>
            <w:r w:rsidR="003E31BB">
              <w:t>4,5</w:t>
            </w:r>
          </w:p>
          <w:p w14:paraId="5F8C37A3" w14:textId="2CD9746C" w:rsidR="00EC4509" w:rsidRDefault="00EC4509" w:rsidP="7559AA08"/>
        </w:tc>
      </w:tr>
    </w:tbl>
    <w:p w14:paraId="03BB447C" w14:textId="797296B1" w:rsidR="00561432" w:rsidRPr="00805706" w:rsidRDefault="001A5A4C" w:rsidP="001A5A4C">
      <w:pPr>
        <w:spacing w:before="120" w:after="120"/>
        <w:rPr>
          <w:b/>
          <w:bCs w:val="0"/>
          <w:color w:val="D9272E"/>
          <w:sz w:val="24"/>
        </w:rPr>
      </w:pPr>
      <w:r w:rsidRPr="00805706">
        <w:rPr>
          <w:b/>
          <w:bCs w:val="0"/>
          <w:color w:val="D9272E"/>
          <w:sz w:val="24"/>
        </w:rPr>
        <w:t xml:space="preserve">Assessment </w:t>
      </w:r>
      <w:r w:rsidR="008D39B5">
        <w:rPr>
          <w:b/>
          <w:bCs w:val="0"/>
          <w:color w:val="D9272E"/>
          <w:sz w:val="24"/>
        </w:rPr>
        <w:t>Instrument</w:t>
      </w:r>
      <w:r w:rsidRPr="00805706">
        <w:rPr>
          <w:b/>
          <w:bCs w:val="0"/>
          <w:color w:val="D9272E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D39B5" w14:paraId="2E8A30CB" w14:textId="77777777" w:rsidTr="69B82A64">
        <w:tc>
          <w:tcPr>
            <w:tcW w:w="10194" w:type="dxa"/>
          </w:tcPr>
          <w:p w14:paraId="52CD8D9F" w14:textId="4D154D7E" w:rsidR="58E90C8E" w:rsidRDefault="7D7DF022" w:rsidP="005210C9">
            <w:pPr>
              <w:spacing w:line="360" w:lineRule="auto"/>
              <w:rPr>
                <w:rFonts w:eastAsia="Arial"/>
              </w:rPr>
            </w:pPr>
            <w:r w:rsidRPr="69B82A64">
              <w:rPr>
                <w:rFonts w:eastAsia="Arial"/>
              </w:rPr>
              <w:t xml:space="preserve">Scenario: You are employed by an IT Software/Hardware </w:t>
            </w:r>
            <w:r w:rsidR="520E3E5F" w:rsidRPr="69B82A64">
              <w:rPr>
                <w:rFonts w:eastAsia="Arial"/>
              </w:rPr>
              <w:t>installation</w:t>
            </w:r>
            <w:r w:rsidRPr="69B82A64">
              <w:rPr>
                <w:rFonts w:eastAsia="Arial"/>
              </w:rPr>
              <w:t xml:space="preserve"> and </w:t>
            </w:r>
            <w:r w:rsidR="15324A0E" w:rsidRPr="69B82A64">
              <w:rPr>
                <w:rFonts w:eastAsia="Arial"/>
              </w:rPr>
              <w:t>s</w:t>
            </w:r>
            <w:r w:rsidRPr="69B82A64">
              <w:rPr>
                <w:rFonts w:eastAsia="Arial"/>
              </w:rPr>
              <w:t>upport business called IT4U.</w:t>
            </w:r>
            <w:r w:rsidR="34731BA3" w:rsidRPr="69B82A64">
              <w:rPr>
                <w:rFonts w:eastAsia="Arial"/>
              </w:rPr>
              <w:t xml:space="preserve"> You are employed to</w:t>
            </w:r>
            <w:r w:rsidR="00CA2E33" w:rsidRPr="69B82A64">
              <w:rPr>
                <w:rFonts w:eastAsia="Arial"/>
              </w:rPr>
              <w:t xml:space="preserve"> maintain the ICT </w:t>
            </w:r>
            <w:r w:rsidR="00166A3E" w:rsidRPr="69B82A64">
              <w:rPr>
                <w:rFonts w:eastAsia="Arial"/>
              </w:rPr>
              <w:t>infrastructure</w:t>
            </w:r>
            <w:r w:rsidR="00CA2E33" w:rsidRPr="69B82A64">
              <w:rPr>
                <w:rFonts w:eastAsia="Arial"/>
              </w:rPr>
              <w:t xml:space="preserve"> for a company called</w:t>
            </w:r>
            <w:r w:rsidR="00166A3E" w:rsidRPr="69B82A64">
              <w:rPr>
                <w:rFonts w:eastAsia="Arial"/>
              </w:rPr>
              <w:t xml:space="preserve"> </w:t>
            </w:r>
            <w:r w:rsidR="00C66472" w:rsidRPr="69B82A64">
              <w:rPr>
                <w:rFonts w:eastAsia="Arial"/>
              </w:rPr>
              <w:t>Webpages Advance</w:t>
            </w:r>
            <w:r w:rsidR="0D69E03D" w:rsidRPr="69B82A64">
              <w:rPr>
                <w:rFonts w:eastAsia="Arial"/>
              </w:rPr>
              <w:t>.</w:t>
            </w:r>
            <w:r w:rsidR="00C66472" w:rsidRPr="69B82A64">
              <w:rPr>
                <w:rFonts w:eastAsia="Arial"/>
              </w:rPr>
              <w:t xml:space="preserve"> </w:t>
            </w:r>
            <w:r w:rsidR="00610E75" w:rsidRPr="69B82A64">
              <w:rPr>
                <w:rFonts w:eastAsia="Arial"/>
              </w:rPr>
              <w:t xml:space="preserve">As part of the IT4U team it is your job to complete </w:t>
            </w:r>
            <w:r w:rsidR="00DA4188" w:rsidRPr="69B82A64">
              <w:rPr>
                <w:rFonts w:eastAsia="Arial"/>
              </w:rPr>
              <w:t xml:space="preserve">the </w:t>
            </w:r>
            <w:r w:rsidR="00610E75" w:rsidRPr="69B82A64">
              <w:rPr>
                <w:rFonts w:eastAsia="Arial"/>
              </w:rPr>
              <w:t xml:space="preserve">maintenance check on </w:t>
            </w:r>
            <w:r w:rsidR="00DA4188" w:rsidRPr="69B82A64">
              <w:rPr>
                <w:rFonts w:eastAsia="Arial"/>
              </w:rPr>
              <w:t>all Webpage Advance’s desktop computers.</w:t>
            </w:r>
            <w:r w:rsidR="00A7624D" w:rsidRPr="69B82A64">
              <w:rPr>
                <w:rFonts w:eastAsia="Arial"/>
              </w:rPr>
              <w:t xml:space="preserve"> </w:t>
            </w:r>
            <w:r w:rsidR="1E577C9B" w:rsidRPr="69B82A64">
              <w:rPr>
                <w:rFonts w:eastAsia="Arial"/>
              </w:rPr>
              <w:t>For one of these computers, y</w:t>
            </w:r>
            <w:r w:rsidR="00A7624D" w:rsidRPr="69B82A64">
              <w:rPr>
                <w:rFonts w:eastAsia="Arial"/>
              </w:rPr>
              <w:t xml:space="preserve">ou must follow the IT4U </w:t>
            </w:r>
            <w:r w:rsidR="00915EB3" w:rsidRPr="69B82A64">
              <w:rPr>
                <w:rFonts w:eastAsia="Arial"/>
              </w:rPr>
              <w:t>M</w:t>
            </w:r>
            <w:r w:rsidR="000917C9" w:rsidRPr="69B82A64">
              <w:rPr>
                <w:rFonts w:eastAsia="Arial"/>
              </w:rPr>
              <w:t>aintenance</w:t>
            </w:r>
            <w:r w:rsidR="00915EB3" w:rsidRPr="69B82A64">
              <w:rPr>
                <w:rFonts w:eastAsia="Arial"/>
              </w:rPr>
              <w:t xml:space="preserve"> Report</w:t>
            </w:r>
            <w:r w:rsidR="00A7624D" w:rsidRPr="69B82A64">
              <w:rPr>
                <w:rFonts w:eastAsia="Arial"/>
              </w:rPr>
              <w:t xml:space="preserve">, complete the </w:t>
            </w:r>
            <w:r w:rsidR="000917C9" w:rsidRPr="69B82A64">
              <w:rPr>
                <w:rFonts w:eastAsia="Arial"/>
              </w:rPr>
              <w:t xml:space="preserve">maintenance tasks, </w:t>
            </w:r>
            <w:r w:rsidR="001821DA" w:rsidRPr="69B82A64">
              <w:rPr>
                <w:rFonts w:eastAsia="Arial"/>
              </w:rPr>
              <w:t>identify</w:t>
            </w:r>
            <w:r w:rsidR="002F4F95" w:rsidRPr="69B82A64">
              <w:rPr>
                <w:rFonts w:eastAsia="Arial"/>
              </w:rPr>
              <w:t xml:space="preserve"> and </w:t>
            </w:r>
            <w:r w:rsidR="001821DA" w:rsidRPr="69B82A64">
              <w:rPr>
                <w:rFonts w:eastAsia="Arial"/>
              </w:rPr>
              <w:t>fix any issues</w:t>
            </w:r>
            <w:r w:rsidR="00E622B0" w:rsidRPr="69B82A64">
              <w:rPr>
                <w:rFonts w:eastAsia="Arial"/>
              </w:rPr>
              <w:t>, then</w:t>
            </w:r>
            <w:r w:rsidR="00A7624D" w:rsidRPr="69B82A64">
              <w:rPr>
                <w:rFonts w:eastAsia="Arial"/>
              </w:rPr>
              <w:t xml:space="preserve"> report</w:t>
            </w:r>
            <w:r w:rsidR="001821DA" w:rsidRPr="69B82A64">
              <w:rPr>
                <w:rFonts w:eastAsia="Arial"/>
              </w:rPr>
              <w:t xml:space="preserve"> your fi</w:t>
            </w:r>
            <w:r w:rsidR="0078320A" w:rsidRPr="69B82A64">
              <w:rPr>
                <w:rFonts w:eastAsia="Arial"/>
              </w:rPr>
              <w:t>ndings.</w:t>
            </w:r>
          </w:p>
          <w:p w14:paraId="454AC77F" w14:textId="77777777" w:rsidR="005210C9" w:rsidRPr="00066111" w:rsidRDefault="005210C9" w:rsidP="005210C9">
            <w:pPr>
              <w:spacing w:line="360" w:lineRule="auto"/>
              <w:rPr>
                <w:rFonts w:eastAsia="Arial"/>
              </w:rPr>
            </w:pPr>
          </w:p>
          <w:p w14:paraId="6E7934EC" w14:textId="77777777" w:rsidR="004D0EC0" w:rsidRDefault="00B7340C" w:rsidP="005210C9">
            <w:pPr>
              <w:spacing w:line="360" w:lineRule="auto"/>
              <w:rPr>
                <w:rFonts w:eastAsia="Arial"/>
              </w:rPr>
            </w:pPr>
            <w:r>
              <w:rPr>
                <w:rFonts w:eastAsia="Arial"/>
              </w:rPr>
              <w:t>Task 1</w:t>
            </w:r>
            <w:r w:rsidR="00D0672A">
              <w:rPr>
                <w:rFonts w:eastAsia="Arial"/>
              </w:rPr>
              <w:tab/>
              <w:t>-</w:t>
            </w:r>
            <w:r w:rsidR="004D0EC0">
              <w:rPr>
                <w:rFonts w:eastAsia="Arial"/>
              </w:rPr>
              <w:t xml:space="preserve"> </w:t>
            </w:r>
            <w:r w:rsidR="00A257CA" w:rsidRPr="00B7340C">
              <w:rPr>
                <w:rFonts w:eastAsia="Arial"/>
              </w:rPr>
              <w:t>Read and understand you</w:t>
            </w:r>
            <w:r w:rsidR="00E45DAA" w:rsidRPr="00B7340C">
              <w:rPr>
                <w:rFonts w:eastAsia="Arial"/>
              </w:rPr>
              <w:t>r</w:t>
            </w:r>
            <w:r w:rsidR="00A257CA" w:rsidRPr="00B7340C">
              <w:rPr>
                <w:rFonts w:eastAsia="Arial"/>
              </w:rPr>
              <w:t xml:space="preserve"> </w:t>
            </w:r>
            <w:r w:rsidR="002E5869" w:rsidRPr="00B7340C">
              <w:rPr>
                <w:rFonts w:eastAsia="Arial"/>
              </w:rPr>
              <w:t>client needs</w:t>
            </w:r>
            <w:r w:rsidR="007612CF" w:rsidRPr="00B7340C">
              <w:rPr>
                <w:rFonts w:eastAsia="Arial"/>
              </w:rPr>
              <w:t xml:space="preserve">. Then complete an inventory check of </w:t>
            </w:r>
            <w:r w:rsidR="007D7B21" w:rsidRPr="00B7340C">
              <w:rPr>
                <w:rFonts w:eastAsia="Arial"/>
              </w:rPr>
              <w:t>your</w:t>
            </w:r>
          </w:p>
          <w:p w14:paraId="2D6F0DE6" w14:textId="11C758AF" w:rsidR="004D0EC0" w:rsidRPr="00B7340C" w:rsidRDefault="00DB3024" w:rsidP="005210C9">
            <w:pPr>
              <w:spacing w:line="360" w:lineRule="auto"/>
              <w:rPr>
                <w:rFonts w:eastAsia="Arial"/>
              </w:rPr>
            </w:pPr>
            <w:r w:rsidRPr="00B7340C">
              <w:rPr>
                <w:rFonts w:eastAsia="Arial"/>
              </w:rPr>
              <w:t>workspace</w:t>
            </w:r>
            <w:r w:rsidR="003653C7" w:rsidRPr="00B7340C">
              <w:rPr>
                <w:rFonts w:eastAsia="Arial"/>
              </w:rPr>
              <w:t xml:space="preserve"> to </w:t>
            </w:r>
            <w:r w:rsidRPr="00B7340C">
              <w:rPr>
                <w:rFonts w:eastAsia="Arial"/>
              </w:rPr>
              <w:t>ensure</w:t>
            </w:r>
            <w:r w:rsidR="003653C7" w:rsidRPr="00B7340C">
              <w:rPr>
                <w:rFonts w:eastAsia="Arial"/>
              </w:rPr>
              <w:t xml:space="preserve"> you have all the equipment to complete this job</w:t>
            </w:r>
            <w:r w:rsidRPr="00B7340C">
              <w:rPr>
                <w:rFonts w:eastAsia="Arial"/>
              </w:rPr>
              <w:t>.</w:t>
            </w:r>
          </w:p>
          <w:p w14:paraId="08B9CB4F" w14:textId="74DA3BA2" w:rsidR="004D0EC0" w:rsidRPr="00D0672A" w:rsidRDefault="00D0672A" w:rsidP="005210C9">
            <w:pPr>
              <w:spacing w:line="360" w:lineRule="auto"/>
              <w:rPr>
                <w:rFonts w:eastAsia="Arial"/>
              </w:rPr>
            </w:pPr>
            <w:r>
              <w:rPr>
                <w:rFonts w:eastAsia="Arial"/>
              </w:rPr>
              <w:t>Task 2</w:t>
            </w:r>
            <w:r w:rsidR="004D0EC0">
              <w:rPr>
                <w:rFonts w:eastAsia="Arial"/>
              </w:rPr>
              <w:t xml:space="preserve"> - </w:t>
            </w:r>
            <w:r w:rsidR="00460C95" w:rsidRPr="00D0672A">
              <w:rPr>
                <w:rFonts w:eastAsia="Arial"/>
              </w:rPr>
              <w:t>Complete the required maintenance by comp</w:t>
            </w:r>
            <w:r w:rsidR="0002791F">
              <w:rPr>
                <w:rFonts w:eastAsia="Arial"/>
              </w:rPr>
              <w:t>l</w:t>
            </w:r>
            <w:r w:rsidR="00460C95" w:rsidRPr="00D0672A">
              <w:rPr>
                <w:rFonts w:eastAsia="Arial"/>
              </w:rPr>
              <w:t xml:space="preserve">eting the </w:t>
            </w:r>
            <w:r w:rsidR="0045799D" w:rsidRPr="00D0672A">
              <w:rPr>
                <w:rFonts w:eastAsia="Arial"/>
              </w:rPr>
              <w:t xml:space="preserve">IT4U </w:t>
            </w:r>
            <w:r w:rsidR="00BA7F0A" w:rsidRPr="00D0672A">
              <w:rPr>
                <w:rFonts w:eastAsia="Arial"/>
              </w:rPr>
              <w:t>Maintenance</w:t>
            </w:r>
            <w:r w:rsidR="0045799D" w:rsidRPr="00D0672A">
              <w:rPr>
                <w:rFonts w:eastAsia="Arial"/>
              </w:rPr>
              <w:t xml:space="preserve"> </w:t>
            </w:r>
            <w:r w:rsidR="002B4A72" w:rsidRPr="00D0672A">
              <w:rPr>
                <w:rFonts w:eastAsia="Arial"/>
              </w:rPr>
              <w:t>Report</w:t>
            </w:r>
            <w:r w:rsidR="0071782F" w:rsidRPr="00D0672A">
              <w:rPr>
                <w:rFonts w:eastAsia="Arial"/>
              </w:rPr>
              <w:t>.</w:t>
            </w:r>
          </w:p>
          <w:p w14:paraId="59FBFDB1" w14:textId="5D975D80" w:rsidR="00174989" w:rsidRDefault="00D0672A" w:rsidP="005210C9">
            <w:pPr>
              <w:spacing w:line="360" w:lineRule="auto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Task 3</w:t>
            </w:r>
            <w:r w:rsidR="004D0EC0">
              <w:rPr>
                <w:rFonts w:eastAsia="Arial"/>
              </w:rPr>
              <w:t xml:space="preserve"> </w:t>
            </w:r>
            <w:r w:rsidR="00305A24">
              <w:rPr>
                <w:rFonts w:eastAsia="Arial"/>
              </w:rPr>
              <w:t>–</w:t>
            </w:r>
            <w:r w:rsidR="004D0EC0">
              <w:rPr>
                <w:rFonts w:eastAsia="Arial"/>
              </w:rPr>
              <w:t xml:space="preserve"> </w:t>
            </w:r>
            <w:r w:rsidR="00305A24">
              <w:rPr>
                <w:rFonts w:eastAsia="Arial"/>
              </w:rPr>
              <w:t xml:space="preserve">Sign </w:t>
            </w:r>
            <w:r w:rsidR="00831B3C">
              <w:rPr>
                <w:rFonts w:eastAsia="Arial"/>
              </w:rPr>
              <w:t xml:space="preserve">the completed </w:t>
            </w:r>
            <w:r w:rsidR="00305A24">
              <w:rPr>
                <w:rFonts w:eastAsia="Arial"/>
              </w:rPr>
              <w:t>Main</w:t>
            </w:r>
            <w:r w:rsidR="00831B3C">
              <w:rPr>
                <w:rFonts w:eastAsia="Arial"/>
              </w:rPr>
              <w:t>tenance</w:t>
            </w:r>
            <w:r w:rsidR="00305A24">
              <w:rPr>
                <w:rFonts w:eastAsia="Arial"/>
              </w:rPr>
              <w:t xml:space="preserve"> Report and s</w:t>
            </w:r>
            <w:r w:rsidR="007C2968" w:rsidRPr="00D0672A">
              <w:rPr>
                <w:rFonts w:eastAsia="Arial"/>
              </w:rPr>
              <w:t xml:space="preserve">ubmit </w:t>
            </w:r>
            <w:r w:rsidR="0071398D" w:rsidRPr="00D0672A">
              <w:rPr>
                <w:rFonts w:eastAsia="Arial"/>
              </w:rPr>
              <w:t>to your client for approval</w:t>
            </w:r>
          </w:p>
          <w:p w14:paraId="12EAD670" w14:textId="77777777" w:rsidR="005210C9" w:rsidRPr="00D0672A" w:rsidRDefault="005210C9" w:rsidP="005210C9">
            <w:pPr>
              <w:spacing w:line="360" w:lineRule="auto"/>
              <w:rPr>
                <w:rFonts w:eastAsia="Arial"/>
              </w:rPr>
            </w:pPr>
          </w:p>
          <w:p w14:paraId="65AFA275" w14:textId="742CC440" w:rsidR="00174989" w:rsidRPr="00066111" w:rsidRDefault="00174989" w:rsidP="005210C9">
            <w:pPr>
              <w:spacing w:line="360" w:lineRule="auto"/>
              <w:rPr>
                <w:rFonts w:eastAsia="Arial"/>
              </w:rPr>
            </w:pPr>
            <w:r w:rsidRPr="00066111">
              <w:rPr>
                <w:rFonts w:eastAsia="Arial"/>
              </w:rPr>
              <w:t>NOTE: This is a practical</w:t>
            </w:r>
            <w:r w:rsidR="00521C25" w:rsidRPr="00066111">
              <w:rPr>
                <w:rFonts w:eastAsia="Arial"/>
              </w:rPr>
              <w:t xml:space="preserve"> task. You will be required to </w:t>
            </w:r>
            <w:r w:rsidR="00895481" w:rsidRPr="00066111">
              <w:rPr>
                <w:rFonts w:eastAsia="Arial"/>
              </w:rPr>
              <w:t>complete</w:t>
            </w:r>
            <w:r w:rsidR="00521C25" w:rsidRPr="00066111">
              <w:rPr>
                <w:rFonts w:eastAsia="Arial"/>
              </w:rPr>
              <w:t xml:space="preserve"> the</w:t>
            </w:r>
            <w:r w:rsidR="00A32973" w:rsidRPr="00066111">
              <w:rPr>
                <w:rFonts w:eastAsia="Arial"/>
              </w:rPr>
              <w:t xml:space="preserve"> PC</w:t>
            </w:r>
            <w:r w:rsidR="00521C25" w:rsidRPr="00066111">
              <w:rPr>
                <w:rFonts w:eastAsia="Arial"/>
              </w:rPr>
              <w:t xml:space="preserve"> </w:t>
            </w:r>
            <w:r w:rsidR="00895481" w:rsidRPr="00066111">
              <w:rPr>
                <w:rFonts w:eastAsia="Arial"/>
              </w:rPr>
              <w:t>Maintenance</w:t>
            </w:r>
            <w:r w:rsidR="00617CA8" w:rsidRPr="00066111">
              <w:rPr>
                <w:rFonts w:eastAsia="Arial"/>
              </w:rPr>
              <w:t xml:space="preserve"> </w:t>
            </w:r>
            <w:r w:rsidR="00895481" w:rsidRPr="00066111">
              <w:rPr>
                <w:rFonts w:eastAsia="Arial"/>
              </w:rPr>
              <w:t>in front of your lecturer</w:t>
            </w:r>
            <w:r w:rsidR="00C26D59" w:rsidRPr="00066111">
              <w:rPr>
                <w:rFonts w:eastAsia="Arial"/>
              </w:rPr>
              <w:t>.</w:t>
            </w:r>
            <w:r w:rsidR="00105751" w:rsidRPr="00066111">
              <w:rPr>
                <w:rFonts w:eastAsia="Arial"/>
              </w:rPr>
              <w:t xml:space="preserve"> Refer to the Observation Checklist at the end of this document,</w:t>
            </w:r>
          </w:p>
          <w:p w14:paraId="2FDECA37" w14:textId="77777777" w:rsidR="005E16AC" w:rsidRPr="00174989" w:rsidRDefault="005E16AC" w:rsidP="00174989">
            <w:pPr>
              <w:rPr>
                <w:rFonts w:eastAsia="Arial"/>
              </w:rPr>
            </w:pPr>
          </w:p>
          <w:p w14:paraId="4AEF257A" w14:textId="62D86FCA" w:rsidR="4B560447" w:rsidRDefault="0C27FEFD" w:rsidP="4CCBDB15">
            <w:pPr>
              <w:pStyle w:val="Heading1"/>
              <w:rPr>
                <w:rFonts w:eastAsia="Arial"/>
              </w:rPr>
            </w:pPr>
            <w:r w:rsidRPr="4CCBDB15">
              <w:rPr>
                <w:rFonts w:eastAsia="Arial"/>
              </w:rPr>
              <w:t>Blackboard Submission</w:t>
            </w:r>
          </w:p>
          <w:p w14:paraId="1DC3772D" w14:textId="5632235C" w:rsidR="58E90C8E" w:rsidRDefault="58E90C8E" w:rsidP="4CCBDB15">
            <w:pPr>
              <w:spacing w:line="240" w:lineRule="auto"/>
              <w:rPr>
                <w:rFonts w:eastAsia="Arial"/>
              </w:rPr>
            </w:pPr>
          </w:p>
          <w:p w14:paraId="5C83528B" w14:textId="4BB709F2" w:rsidR="00F2712E" w:rsidRDefault="00F2712E" w:rsidP="4CCBDB15">
            <w:pPr>
              <w:spacing w:line="240" w:lineRule="auto"/>
              <w:rPr>
                <w:rFonts w:eastAsia="Arial"/>
              </w:rPr>
            </w:pPr>
            <w:r>
              <w:rPr>
                <w:rFonts w:eastAsia="Arial"/>
              </w:rPr>
              <w:t xml:space="preserve">Submit your completed Maintenance Report via Blackboard. The lecturer will </w:t>
            </w:r>
            <w:r w:rsidR="003A5AA7">
              <w:rPr>
                <w:rFonts w:eastAsia="Arial"/>
              </w:rPr>
              <w:t>have their own record of the Observation Checklist. Th</w:t>
            </w:r>
            <w:r w:rsidR="00884726">
              <w:rPr>
                <w:rFonts w:eastAsia="Arial"/>
              </w:rPr>
              <w:t>ese records will be entered into the Blackboard Marking Key.</w:t>
            </w:r>
          </w:p>
          <w:p w14:paraId="620680DB" w14:textId="55E08E17" w:rsidR="008D39B5" w:rsidRPr="00F2712E" w:rsidRDefault="008D39B5" w:rsidP="00F2712E">
            <w:pPr>
              <w:spacing w:line="240" w:lineRule="auto"/>
              <w:rPr>
                <w:rFonts w:eastAsia="Arial"/>
                <w:color w:val="000000" w:themeColor="text1"/>
                <w:sz w:val="24"/>
              </w:rPr>
            </w:pPr>
          </w:p>
        </w:tc>
      </w:tr>
    </w:tbl>
    <w:p w14:paraId="3D3DF77E" w14:textId="675B410E" w:rsidR="4CCBDB15" w:rsidRDefault="4CCBDB15"/>
    <w:p w14:paraId="415378C1" w14:textId="1D6EC349" w:rsidR="00013E93" w:rsidRDefault="08EE88CC" w:rsidP="00013E93">
      <w:pPr>
        <w:jc w:val="center"/>
        <w:rPr>
          <w:b/>
          <w:bCs w:val="0"/>
          <w:sz w:val="32"/>
          <w:szCs w:val="32"/>
        </w:rPr>
      </w:pPr>
      <w:r>
        <w:br w:type="page"/>
      </w:r>
      <w:bookmarkStart w:id="0" w:name="_Hlk133567280"/>
      <w:r w:rsidR="00013E93" w:rsidRPr="00A455C2">
        <w:rPr>
          <w:b/>
          <w:sz w:val="32"/>
          <w:szCs w:val="32"/>
        </w:rPr>
        <w:lastRenderedPageBreak/>
        <w:t xml:space="preserve"> </w:t>
      </w:r>
      <w:r w:rsidR="008D2D45">
        <w:rPr>
          <w:b/>
          <w:sz w:val="32"/>
          <w:szCs w:val="32"/>
        </w:rPr>
        <w:t xml:space="preserve">Hardware </w:t>
      </w:r>
      <w:r w:rsidR="00013E93" w:rsidRPr="00A455C2">
        <w:rPr>
          <w:b/>
          <w:sz w:val="32"/>
          <w:szCs w:val="32"/>
        </w:rPr>
        <w:t xml:space="preserve">Maintenance </w:t>
      </w:r>
      <w:bookmarkEnd w:id="0"/>
      <w:r w:rsidR="0081337F">
        <w:rPr>
          <w:b/>
          <w:sz w:val="32"/>
          <w:szCs w:val="32"/>
        </w:rPr>
        <w:t>Practical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13E93" w14:paraId="7E9A171D" w14:textId="77777777" w:rsidTr="00F07EA4">
        <w:tc>
          <w:tcPr>
            <w:tcW w:w="4508" w:type="dxa"/>
          </w:tcPr>
          <w:p w14:paraId="3A4C667F" w14:textId="77777777" w:rsidR="00013E93" w:rsidRDefault="00013E93" w:rsidP="00F07EA4">
            <w:r>
              <w:t>Date</w:t>
            </w:r>
          </w:p>
          <w:p w14:paraId="2004DC92" w14:textId="77777777" w:rsidR="00013E93" w:rsidRDefault="00013E93" w:rsidP="00F07EA4"/>
        </w:tc>
        <w:tc>
          <w:tcPr>
            <w:tcW w:w="4508" w:type="dxa"/>
          </w:tcPr>
          <w:p w14:paraId="758E9CFC" w14:textId="77777777" w:rsidR="00013E93" w:rsidRDefault="00013E93" w:rsidP="00F07EA4">
            <w:r>
              <w:t>Device</w:t>
            </w:r>
          </w:p>
          <w:p w14:paraId="7B29687A" w14:textId="77777777" w:rsidR="00013E93" w:rsidRDefault="00013E93" w:rsidP="00F07EA4"/>
        </w:tc>
      </w:tr>
      <w:tr w:rsidR="00013E93" w14:paraId="15615889" w14:textId="77777777" w:rsidTr="00F07EA4">
        <w:tc>
          <w:tcPr>
            <w:tcW w:w="4508" w:type="dxa"/>
          </w:tcPr>
          <w:p w14:paraId="7875AB0B" w14:textId="77777777" w:rsidR="00013E93" w:rsidRDefault="00013E93" w:rsidP="00F07EA4">
            <w:r w:rsidRPr="005A3F71">
              <w:t>Maintenance performed by</w:t>
            </w:r>
          </w:p>
        </w:tc>
        <w:tc>
          <w:tcPr>
            <w:tcW w:w="4508" w:type="dxa"/>
          </w:tcPr>
          <w:p w14:paraId="552FBA68" w14:textId="77777777" w:rsidR="00013E93" w:rsidRDefault="00013E93" w:rsidP="00F07EA4">
            <w:r>
              <w:t>S/N</w:t>
            </w:r>
          </w:p>
          <w:p w14:paraId="230F19E6" w14:textId="77777777" w:rsidR="00013E93" w:rsidRDefault="00013E93" w:rsidP="00F07EA4"/>
        </w:tc>
      </w:tr>
    </w:tbl>
    <w:p w14:paraId="528E3A4A" w14:textId="77777777" w:rsidR="00013E93" w:rsidRDefault="00013E93" w:rsidP="00013E93">
      <w:pPr>
        <w:jc w:val="center"/>
        <w:rPr>
          <w:b/>
          <w:bCs w:val="0"/>
        </w:rPr>
      </w:pPr>
    </w:p>
    <w:p w14:paraId="355EFD67" w14:textId="2C87CE86" w:rsidR="00013E93" w:rsidRPr="007344B8" w:rsidRDefault="00013E93" w:rsidP="00013E93">
      <w:pPr>
        <w:jc w:val="center"/>
        <w:rPr>
          <w:b/>
          <w:bCs w:val="0"/>
        </w:rPr>
      </w:pPr>
      <w:r w:rsidRPr="007344B8">
        <w:rPr>
          <w:b/>
        </w:rPr>
        <w:t>Hardware Maintenance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5741"/>
        <w:gridCol w:w="5033"/>
      </w:tblGrid>
      <w:tr w:rsidR="00013E93" w:rsidRPr="00DC16C6" w14:paraId="1B7992D2" w14:textId="77777777" w:rsidTr="00F07EA4">
        <w:trPr>
          <w:trHeight w:val="567"/>
        </w:trPr>
        <w:tc>
          <w:tcPr>
            <w:tcW w:w="5741" w:type="dxa"/>
            <w:vAlign w:val="center"/>
          </w:tcPr>
          <w:p w14:paraId="182C2E10" w14:textId="77777777" w:rsidR="00013E93" w:rsidRPr="007344B8" w:rsidRDefault="00013E93" w:rsidP="00F07EA4">
            <w:pPr>
              <w:jc w:val="center"/>
              <w:rPr>
                <w:b/>
                <w:bCs w:val="0"/>
              </w:rPr>
            </w:pPr>
            <w:r w:rsidRPr="007344B8">
              <w:rPr>
                <w:b/>
              </w:rPr>
              <w:t>Item</w:t>
            </w:r>
          </w:p>
        </w:tc>
        <w:tc>
          <w:tcPr>
            <w:tcW w:w="5033" w:type="dxa"/>
            <w:vAlign w:val="center"/>
          </w:tcPr>
          <w:p w14:paraId="71EFE6E3" w14:textId="77777777" w:rsidR="00013E93" w:rsidRPr="007344B8" w:rsidRDefault="00013E93" w:rsidP="00F07EA4">
            <w:pPr>
              <w:jc w:val="center"/>
              <w:rPr>
                <w:b/>
                <w:bCs w:val="0"/>
              </w:rPr>
            </w:pPr>
            <w:r w:rsidRPr="007344B8">
              <w:rPr>
                <w:b/>
              </w:rPr>
              <w:t>Yes/No/Comments</w:t>
            </w:r>
          </w:p>
        </w:tc>
      </w:tr>
      <w:tr w:rsidR="00013E93" w:rsidRPr="00DC16C6" w14:paraId="35F2BB3D" w14:textId="77777777" w:rsidTr="00F07EA4">
        <w:trPr>
          <w:trHeight w:val="567"/>
        </w:trPr>
        <w:tc>
          <w:tcPr>
            <w:tcW w:w="5741" w:type="dxa"/>
            <w:vAlign w:val="center"/>
          </w:tcPr>
          <w:p w14:paraId="22023B9D" w14:textId="77777777" w:rsidR="00013E93" w:rsidRPr="00DC16C6" w:rsidRDefault="00013E93" w:rsidP="00F07EA4">
            <w:r w:rsidRPr="00DC16C6">
              <w:t>Take a moment to jot down all makes, models and serial numbers of the computer</w:t>
            </w:r>
          </w:p>
        </w:tc>
        <w:tc>
          <w:tcPr>
            <w:tcW w:w="5033" w:type="dxa"/>
            <w:vAlign w:val="center"/>
          </w:tcPr>
          <w:p w14:paraId="4AB5A7CA" w14:textId="77777777" w:rsidR="00013E93" w:rsidRPr="00DC16C6" w:rsidRDefault="00013E93" w:rsidP="00F07EA4"/>
        </w:tc>
      </w:tr>
      <w:tr w:rsidR="00013E93" w:rsidRPr="00DC16C6" w14:paraId="57440E29" w14:textId="77777777" w:rsidTr="00F07EA4">
        <w:trPr>
          <w:trHeight w:val="567"/>
        </w:trPr>
        <w:tc>
          <w:tcPr>
            <w:tcW w:w="5741" w:type="dxa"/>
            <w:vAlign w:val="center"/>
          </w:tcPr>
          <w:p w14:paraId="3C05D83F" w14:textId="77777777" w:rsidR="00013E93" w:rsidRPr="00DC16C6" w:rsidRDefault="00013E93" w:rsidP="00F07EA4">
            <w:r w:rsidRPr="00DC16C6">
              <w:t>Wipe down the monitor, keyboard and mouse with alcohol-free wipes.</w:t>
            </w:r>
          </w:p>
        </w:tc>
        <w:tc>
          <w:tcPr>
            <w:tcW w:w="5033" w:type="dxa"/>
            <w:vAlign w:val="center"/>
          </w:tcPr>
          <w:p w14:paraId="4745AE7F" w14:textId="77777777" w:rsidR="00013E93" w:rsidRPr="00DC16C6" w:rsidRDefault="00013E93" w:rsidP="00F07EA4"/>
        </w:tc>
      </w:tr>
      <w:tr w:rsidR="00013E93" w:rsidRPr="00DC16C6" w14:paraId="083DF8ED" w14:textId="77777777" w:rsidTr="00F07EA4">
        <w:trPr>
          <w:trHeight w:val="567"/>
        </w:trPr>
        <w:tc>
          <w:tcPr>
            <w:tcW w:w="5741" w:type="dxa"/>
            <w:vAlign w:val="center"/>
          </w:tcPr>
          <w:p w14:paraId="68E0146F" w14:textId="77777777" w:rsidR="00013E93" w:rsidRPr="00DC16C6" w:rsidRDefault="00013E93" w:rsidP="00F07EA4">
            <w:r w:rsidRPr="00DC16C6">
              <w:t>Flip keyboard over and shake out debris. Blow out keys and mouse using canned compressed air.</w:t>
            </w:r>
          </w:p>
        </w:tc>
        <w:tc>
          <w:tcPr>
            <w:tcW w:w="5033" w:type="dxa"/>
            <w:vAlign w:val="center"/>
          </w:tcPr>
          <w:p w14:paraId="777CC27C" w14:textId="77777777" w:rsidR="00013E93" w:rsidRPr="00DC16C6" w:rsidRDefault="00013E93" w:rsidP="00F07EA4"/>
        </w:tc>
      </w:tr>
      <w:tr w:rsidR="00013E93" w:rsidRPr="00DC16C6" w14:paraId="247E9552" w14:textId="77777777" w:rsidTr="00F07EA4">
        <w:trPr>
          <w:trHeight w:val="567"/>
        </w:trPr>
        <w:tc>
          <w:tcPr>
            <w:tcW w:w="5741" w:type="dxa"/>
            <w:vAlign w:val="center"/>
          </w:tcPr>
          <w:p w14:paraId="4C834289" w14:textId="77777777" w:rsidR="00013E93" w:rsidRPr="00DC16C6" w:rsidRDefault="00013E93" w:rsidP="00F07EA4">
            <w:r w:rsidRPr="00DC16C6">
              <w:t>Clean external intake grills in the front and in the back of the PC with compressed air. Be sure to get the power supply grill and exhaust fan.</w:t>
            </w:r>
          </w:p>
        </w:tc>
        <w:tc>
          <w:tcPr>
            <w:tcW w:w="5033" w:type="dxa"/>
            <w:vAlign w:val="center"/>
          </w:tcPr>
          <w:p w14:paraId="629C6293" w14:textId="77777777" w:rsidR="00013E93" w:rsidRPr="00DC16C6" w:rsidRDefault="00013E93" w:rsidP="00F07EA4"/>
        </w:tc>
      </w:tr>
      <w:tr w:rsidR="00013E93" w:rsidRPr="00DC16C6" w14:paraId="54C51A5F" w14:textId="77777777" w:rsidTr="00F07EA4">
        <w:trPr>
          <w:trHeight w:val="567"/>
        </w:trPr>
        <w:tc>
          <w:tcPr>
            <w:tcW w:w="5741" w:type="dxa"/>
            <w:vAlign w:val="center"/>
          </w:tcPr>
          <w:p w14:paraId="27331E31" w14:textId="77777777" w:rsidR="00013E93" w:rsidRPr="00DC16C6" w:rsidRDefault="00013E93" w:rsidP="00F07EA4">
            <w:r w:rsidRPr="00DC16C6">
              <w:t>Unplug and open the case. Use compressed air to remove dust and debris from internal fans and case.</w:t>
            </w:r>
          </w:p>
        </w:tc>
        <w:tc>
          <w:tcPr>
            <w:tcW w:w="5033" w:type="dxa"/>
            <w:vAlign w:val="center"/>
          </w:tcPr>
          <w:p w14:paraId="6F1A0880" w14:textId="77777777" w:rsidR="00013E93" w:rsidRPr="00DC16C6" w:rsidRDefault="00013E93" w:rsidP="00F07EA4"/>
        </w:tc>
      </w:tr>
      <w:tr w:rsidR="00013E93" w:rsidRPr="00DC16C6" w14:paraId="3FBAA70D" w14:textId="77777777" w:rsidTr="00F07EA4">
        <w:trPr>
          <w:trHeight w:val="567"/>
        </w:trPr>
        <w:tc>
          <w:tcPr>
            <w:tcW w:w="5741" w:type="dxa"/>
            <w:vAlign w:val="center"/>
          </w:tcPr>
          <w:p w14:paraId="2891A2BA" w14:textId="77777777" w:rsidR="00013E93" w:rsidRPr="00DC16C6" w:rsidRDefault="00013E93" w:rsidP="00F07EA4">
            <w:r w:rsidRPr="00DC16C6">
              <w:t>Check power and ribbon cable connections to devices, make sure cables provide unobstructed airflow.</w:t>
            </w:r>
          </w:p>
        </w:tc>
        <w:tc>
          <w:tcPr>
            <w:tcW w:w="5033" w:type="dxa"/>
            <w:vAlign w:val="center"/>
          </w:tcPr>
          <w:p w14:paraId="761C88D7" w14:textId="77777777" w:rsidR="00013E93" w:rsidRPr="00DC16C6" w:rsidRDefault="00013E93" w:rsidP="00F07EA4"/>
        </w:tc>
      </w:tr>
      <w:tr w:rsidR="00013E93" w:rsidRPr="00DC16C6" w14:paraId="4E47B148" w14:textId="77777777" w:rsidTr="00F07EA4">
        <w:trPr>
          <w:trHeight w:val="567"/>
        </w:trPr>
        <w:tc>
          <w:tcPr>
            <w:tcW w:w="5741" w:type="dxa"/>
            <w:vAlign w:val="center"/>
          </w:tcPr>
          <w:p w14:paraId="76A77CCE" w14:textId="77777777" w:rsidR="00013E93" w:rsidRPr="00DC16C6" w:rsidRDefault="00013E93" w:rsidP="00F07EA4">
            <w:r w:rsidRPr="00DC16C6">
              <w:t>Inspect computer parts for damage (assign action for repair/replacement)</w:t>
            </w:r>
          </w:p>
        </w:tc>
        <w:tc>
          <w:tcPr>
            <w:tcW w:w="5033" w:type="dxa"/>
            <w:vAlign w:val="center"/>
          </w:tcPr>
          <w:p w14:paraId="126BD7EF" w14:textId="77777777" w:rsidR="00013E93" w:rsidRPr="00DC16C6" w:rsidRDefault="00013E93" w:rsidP="00F07EA4"/>
        </w:tc>
      </w:tr>
      <w:tr w:rsidR="00013E93" w:rsidRPr="00DC16C6" w14:paraId="5209B0C4" w14:textId="77777777" w:rsidTr="00F07EA4">
        <w:trPr>
          <w:trHeight w:val="567"/>
        </w:trPr>
        <w:tc>
          <w:tcPr>
            <w:tcW w:w="5741" w:type="dxa"/>
            <w:vAlign w:val="center"/>
          </w:tcPr>
          <w:p w14:paraId="2F68FF9C" w14:textId="77777777" w:rsidR="00013E93" w:rsidRPr="00DC16C6" w:rsidRDefault="00013E93" w:rsidP="00F07EA4">
            <w:r>
              <w:t>Assigned Action</w:t>
            </w:r>
            <w:r w:rsidRPr="00DC16C6">
              <w:t>:</w:t>
            </w:r>
          </w:p>
        </w:tc>
        <w:tc>
          <w:tcPr>
            <w:tcW w:w="5033" w:type="dxa"/>
            <w:vAlign w:val="center"/>
          </w:tcPr>
          <w:p w14:paraId="6A22BF16" w14:textId="77777777" w:rsidR="00013E93" w:rsidRPr="00DC16C6" w:rsidRDefault="00013E93" w:rsidP="00F07EA4"/>
        </w:tc>
      </w:tr>
      <w:tr w:rsidR="00013E93" w:rsidRPr="00DC16C6" w14:paraId="04B54BD7" w14:textId="77777777" w:rsidTr="00F07EA4">
        <w:trPr>
          <w:trHeight w:val="567"/>
        </w:trPr>
        <w:tc>
          <w:tcPr>
            <w:tcW w:w="5741" w:type="dxa"/>
            <w:vAlign w:val="center"/>
          </w:tcPr>
          <w:p w14:paraId="58CF401E" w14:textId="77777777" w:rsidR="00013E93" w:rsidRDefault="00013E93" w:rsidP="00F07EA4">
            <w:r>
              <w:t>Damage part fixed</w:t>
            </w:r>
          </w:p>
        </w:tc>
        <w:tc>
          <w:tcPr>
            <w:tcW w:w="5033" w:type="dxa"/>
            <w:vAlign w:val="center"/>
          </w:tcPr>
          <w:p w14:paraId="21DBB4D6" w14:textId="77777777" w:rsidR="00013E93" w:rsidRPr="00DC16C6" w:rsidRDefault="00013E93" w:rsidP="00F07EA4"/>
        </w:tc>
      </w:tr>
      <w:tr w:rsidR="00013E93" w:rsidRPr="00DC16C6" w14:paraId="02CB8760" w14:textId="77777777" w:rsidTr="00F07EA4">
        <w:trPr>
          <w:trHeight w:val="567"/>
        </w:trPr>
        <w:tc>
          <w:tcPr>
            <w:tcW w:w="5741" w:type="dxa"/>
            <w:vAlign w:val="center"/>
          </w:tcPr>
          <w:p w14:paraId="3A2B1F45" w14:textId="77777777" w:rsidR="00013E93" w:rsidRPr="0040408E" w:rsidRDefault="00013E93" w:rsidP="00F07EA4">
            <w:r>
              <w:t>Close the case and replace screws</w:t>
            </w:r>
          </w:p>
        </w:tc>
        <w:tc>
          <w:tcPr>
            <w:tcW w:w="5033" w:type="dxa"/>
            <w:vAlign w:val="center"/>
          </w:tcPr>
          <w:p w14:paraId="235B5B55" w14:textId="77777777" w:rsidR="00013E93" w:rsidRPr="00DC16C6" w:rsidRDefault="00013E93" w:rsidP="00F07EA4"/>
        </w:tc>
      </w:tr>
      <w:tr w:rsidR="00013E93" w:rsidRPr="00DC16C6" w14:paraId="7C8C6D13" w14:textId="77777777" w:rsidTr="00F07EA4">
        <w:trPr>
          <w:trHeight w:val="567"/>
        </w:trPr>
        <w:tc>
          <w:tcPr>
            <w:tcW w:w="5741" w:type="dxa"/>
            <w:vAlign w:val="center"/>
          </w:tcPr>
          <w:p w14:paraId="551529E4" w14:textId="77777777" w:rsidR="00013E93" w:rsidRDefault="00013E93" w:rsidP="00F07EA4">
            <w:r w:rsidRPr="0040408E">
              <w:t>Store and dispose of used components according to organisational environmental guidelines</w:t>
            </w:r>
          </w:p>
        </w:tc>
        <w:tc>
          <w:tcPr>
            <w:tcW w:w="5033" w:type="dxa"/>
            <w:vAlign w:val="center"/>
          </w:tcPr>
          <w:p w14:paraId="27F4FCA1" w14:textId="77777777" w:rsidR="00013E93" w:rsidRPr="00DC16C6" w:rsidRDefault="00013E93" w:rsidP="00F07EA4"/>
        </w:tc>
      </w:tr>
    </w:tbl>
    <w:p w14:paraId="324161C5" w14:textId="77777777" w:rsidR="00013E93" w:rsidRDefault="00013E93" w:rsidP="00013E9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13E93" w14:paraId="33E03D81" w14:textId="77777777" w:rsidTr="00F07EA4">
        <w:tc>
          <w:tcPr>
            <w:tcW w:w="4508" w:type="dxa"/>
            <w:tcBorders>
              <w:top w:val="nil"/>
              <w:bottom w:val="nil"/>
            </w:tcBorders>
          </w:tcPr>
          <w:p w14:paraId="1150A3C0" w14:textId="77777777" w:rsidR="00013E93" w:rsidRDefault="00013E93" w:rsidP="00F07EA4">
            <w:r>
              <w:t>IT4U Approval</w:t>
            </w:r>
          </w:p>
        </w:tc>
        <w:tc>
          <w:tcPr>
            <w:tcW w:w="4508" w:type="dxa"/>
            <w:tcBorders>
              <w:top w:val="nil"/>
              <w:bottom w:val="nil"/>
            </w:tcBorders>
          </w:tcPr>
          <w:p w14:paraId="5DA6C6C7" w14:textId="77777777" w:rsidR="00013E93" w:rsidRDefault="00013E93" w:rsidP="00F07EA4">
            <w:pPr>
              <w:rPr>
                <w:bCs w:val="0"/>
              </w:rPr>
            </w:pPr>
            <w:r w:rsidRPr="00242C96">
              <w:t>Webpages Advance</w:t>
            </w:r>
            <w:r>
              <w:t xml:space="preserve"> Approval</w:t>
            </w:r>
          </w:p>
          <w:p w14:paraId="6224ABD0" w14:textId="77777777" w:rsidR="00013E93" w:rsidRDefault="00013E93" w:rsidP="00F07EA4"/>
        </w:tc>
      </w:tr>
      <w:tr w:rsidR="00013E93" w14:paraId="3DD14C67" w14:textId="77777777" w:rsidTr="00F07EA4">
        <w:tc>
          <w:tcPr>
            <w:tcW w:w="4508" w:type="dxa"/>
            <w:tcBorders>
              <w:top w:val="nil"/>
              <w:bottom w:val="single" w:sz="4" w:space="0" w:color="auto"/>
            </w:tcBorders>
          </w:tcPr>
          <w:p w14:paraId="05AEBE1F" w14:textId="77777777" w:rsidR="00013E93" w:rsidRDefault="00013E93" w:rsidP="00F07EA4"/>
        </w:tc>
        <w:tc>
          <w:tcPr>
            <w:tcW w:w="4508" w:type="dxa"/>
            <w:tcBorders>
              <w:top w:val="nil"/>
              <w:bottom w:val="single" w:sz="4" w:space="0" w:color="auto"/>
            </w:tcBorders>
          </w:tcPr>
          <w:p w14:paraId="1BC05D8B" w14:textId="77777777" w:rsidR="00013E93" w:rsidRDefault="00013E93" w:rsidP="00F07EA4"/>
        </w:tc>
      </w:tr>
      <w:tr w:rsidR="00013E93" w14:paraId="32923C19" w14:textId="77777777" w:rsidTr="00F07EA4">
        <w:tc>
          <w:tcPr>
            <w:tcW w:w="4508" w:type="dxa"/>
            <w:tcBorders>
              <w:top w:val="single" w:sz="4" w:space="0" w:color="auto"/>
              <w:bottom w:val="nil"/>
            </w:tcBorders>
          </w:tcPr>
          <w:p w14:paraId="216CDA05" w14:textId="77777777" w:rsidR="00013E93" w:rsidRDefault="00013E93" w:rsidP="00F07EA4">
            <w:r>
              <w:t>Signature</w:t>
            </w:r>
          </w:p>
        </w:tc>
        <w:tc>
          <w:tcPr>
            <w:tcW w:w="4508" w:type="dxa"/>
            <w:tcBorders>
              <w:top w:val="single" w:sz="4" w:space="0" w:color="auto"/>
              <w:bottom w:val="nil"/>
            </w:tcBorders>
          </w:tcPr>
          <w:p w14:paraId="67F4BA0C" w14:textId="77777777" w:rsidR="00013E93" w:rsidRDefault="00013E93" w:rsidP="00F07EA4">
            <w:r>
              <w:t>Signature</w:t>
            </w:r>
          </w:p>
        </w:tc>
      </w:tr>
      <w:tr w:rsidR="00013E93" w14:paraId="6A6F076D" w14:textId="77777777" w:rsidTr="00F07EA4">
        <w:tc>
          <w:tcPr>
            <w:tcW w:w="4508" w:type="dxa"/>
            <w:tcBorders>
              <w:top w:val="nil"/>
              <w:bottom w:val="single" w:sz="4" w:space="0" w:color="auto"/>
            </w:tcBorders>
          </w:tcPr>
          <w:p w14:paraId="2F18477A" w14:textId="77777777" w:rsidR="00013E93" w:rsidRDefault="00013E93" w:rsidP="00F07EA4"/>
        </w:tc>
        <w:tc>
          <w:tcPr>
            <w:tcW w:w="4508" w:type="dxa"/>
            <w:tcBorders>
              <w:top w:val="nil"/>
              <w:bottom w:val="single" w:sz="4" w:space="0" w:color="auto"/>
            </w:tcBorders>
          </w:tcPr>
          <w:p w14:paraId="517AD63B" w14:textId="77777777" w:rsidR="00013E93" w:rsidRDefault="00013E93" w:rsidP="00F07EA4"/>
          <w:p w14:paraId="7EDC7485" w14:textId="77777777" w:rsidR="00013E93" w:rsidRDefault="00013E93" w:rsidP="00F07EA4"/>
        </w:tc>
      </w:tr>
      <w:tr w:rsidR="00013E93" w14:paraId="36978C14" w14:textId="77777777" w:rsidTr="00F07EA4">
        <w:tc>
          <w:tcPr>
            <w:tcW w:w="4508" w:type="dxa"/>
            <w:tcBorders>
              <w:top w:val="single" w:sz="4" w:space="0" w:color="auto"/>
              <w:bottom w:val="nil"/>
            </w:tcBorders>
          </w:tcPr>
          <w:p w14:paraId="407CDD34" w14:textId="77777777" w:rsidR="00013E93" w:rsidRDefault="00013E93" w:rsidP="00F07EA4">
            <w:r>
              <w:t>Name</w:t>
            </w:r>
          </w:p>
        </w:tc>
        <w:tc>
          <w:tcPr>
            <w:tcW w:w="4508" w:type="dxa"/>
            <w:tcBorders>
              <w:top w:val="single" w:sz="4" w:space="0" w:color="auto"/>
              <w:bottom w:val="nil"/>
            </w:tcBorders>
          </w:tcPr>
          <w:p w14:paraId="113EF05B" w14:textId="77777777" w:rsidR="00013E93" w:rsidRDefault="00013E93" w:rsidP="00F07EA4">
            <w:r>
              <w:t>Name</w:t>
            </w:r>
          </w:p>
        </w:tc>
      </w:tr>
    </w:tbl>
    <w:p w14:paraId="6EE5BDDE" w14:textId="77777777" w:rsidR="00013E93" w:rsidRDefault="00013E93" w:rsidP="00013E93"/>
    <w:p w14:paraId="3B84B7C7" w14:textId="77777777" w:rsidR="00E93A40" w:rsidRDefault="00E93A40" w:rsidP="00E93A40">
      <w:pPr>
        <w:spacing w:line="240" w:lineRule="auto"/>
        <w:jc w:val="center"/>
        <w:rPr>
          <w:b/>
          <w:color w:val="000000" w:themeColor="text1"/>
          <w:sz w:val="28"/>
          <w:szCs w:val="28"/>
        </w:rPr>
      </w:pPr>
      <w:r w:rsidRPr="0C6A9575">
        <w:rPr>
          <w:b/>
          <w:color w:val="000000" w:themeColor="text1"/>
          <w:sz w:val="28"/>
          <w:szCs w:val="28"/>
        </w:rPr>
        <w:lastRenderedPageBreak/>
        <w:t>Observation/Marking Checklist</w:t>
      </w:r>
    </w:p>
    <w:tbl>
      <w:tblPr>
        <w:tblW w:w="9348" w:type="dxa"/>
        <w:tblLook w:val="04A0" w:firstRow="1" w:lastRow="0" w:firstColumn="1" w:lastColumn="0" w:noHBand="0" w:noVBand="1"/>
      </w:tblPr>
      <w:tblGrid>
        <w:gridCol w:w="718"/>
        <w:gridCol w:w="7356"/>
        <w:gridCol w:w="1274"/>
      </w:tblGrid>
      <w:tr w:rsidR="00E93A40" w14:paraId="4234DA5C" w14:textId="77777777" w:rsidTr="002879DB">
        <w:trPr>
          <w:trHeight w:val="60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8B2B53" w14:textId="77777777" w:rsidR="00E93A40" w:rsidRPr="116E599D" w:rsidRDefault="00E93A40" w:rsidP="002879DB">
            <w:pPr>
              <w:spacing w:line="240" w:lineRule="auto"/>
              <w:jc w:val="center"/>
              <w:rPr>
                <w:rFonts w:eastAsia="Arial"/>
                <w:b/>
                <w:color w:val="000000" w:themeColor="text1"/>
                <w:szCs w:val="22"/>
              </w:rPr>
            </w:pPr>
            <w:r>
              <w:rPr>
                <w:rFonts w:eastAsia="Arial"/>
                <w:b/>
                <w:color w:val="000000" w:themeColor="text1"/>
                <w:szCs w:val="22"/>
              </w:rPr>
              <w:t>Task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0A0DC9" w14:textId="77777777" w:rsidR="00E93A40" w:rsidRDefault="00E93A40" w:rsidP="002879DB">
            <w:pPr>
              <w:spacing w:line="240" w:lineRule="auto"/>
              <w:jc w:val="center"/>
              <w:rPr>
                <w:rFonts w:eastAsia="Arial"/>
                <w:bCs w:val="0"/>
                <w:color w:val="000000" w:themeColor="text1"/>
                <w:szCs w:val="22"/>
              </w:rPr>
            </w:pPr>
            <w:r w:rsidRPr="116E599D">
              <w:rPr>
                <w:rFonts w:eastAsia="Arial"/>
                <w:b/>
                <w:color w:val="000000" w:themeColor="text1"/>
                <w:szCs w:val="22"/>
              </w:rPr>
              <w:t xml:space="preserve">The </w:t>
            </w:r>
            <w:proofErr w:type="gramStart"/>
            <w:r w:rsidRPr="116E599D">
              <w:rPr>
                <w:rFonts w:eastAsia="Arial"/>
                <w:b/>
                <w:color w:val="000000" w:themeColor="text1"/>
                <w:szCs w:val="22"/>
              </w:rPr>
              <w:t>Student</w:t>
            </w:r>
            <w:proofErr w:type="gramEnd"/>
            <w:r w:rsidRPr="116E599D">
              <w:rPr>
                <w:rFonts w:eastAsia="Arial"/>
                <w:b/>
                <w:color w:val="000000" w:themeColor="text1"/>
                <w:szCs w:val="22"/>
              </w:rPr>
              <w:t xml:space="preserve"> is able to: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BF8A99" w14:textId="77777777" w:rsidR="00E93A40" w:rsidRDefault="00E93A40" w:rsidP="002879DB">
            <w:pPr>
              <w:spacing w:line="240" w:lineRule="auto"/>
              <w:jc w:val="center"/>
              <w:rPr>
                <w:rFonts w:eastAsia="Arial"/>
                <w:bCs w:val="0"/>
                <w:color w:val="000000" w:themeColor="text1"/>
                <w:szCs w:val="22"/>
              </w:rPr>
            </w:pPr>
            <w:r w:rsidRPr="116E599D">
              <w:rPr>
                <w:rFonts w:eastAsia="Arial"/>
                <w:b/>
                <w:color w:val="000000" w:themeColor="text1"/>
                <w:szCs w:val="22"/>
              </w:rPr>
              <w:t>S or NYS</w:t>
            </w:r>
          </w:p>
        </w:tc>
      </w:tr>
      <w:tr w:rsidR="00E93A40" w14:paraId="3B8FFA11" w14:textId="77777777" w:rsidTr="002879DB">
        <w:trPr>
          <w:trHeight w:val="60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9DFE8" w14:textId="77777777" w:rsidR="00E93A40" w:rsidRDefault="00E93A40" w:rsidP="002879DB">
            <w:pPr>
              <w:jc w:val="center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1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F6AA7" w14:textId="77777777" w:rsidR="00E93A40" w:rsidRDefault="00E93A40" w:rsidP="002879DB">
            <w:pPr>
              <w:rPr>
                <w:color w:val="000000" w:themeColor="text1"/>
              </w:rPr>
            </w:pPr>
            <w:r w:rsidRPr="0C6A9575">
              <w:rPr>
                <w:i/>
                <w:iCs/>
                <w:color w:val="000000" w:themeColor="text1"/>
              </w:rPr>
              <w:t>Observation-</w:t>
            </w:r>
            <w:r w:rsidRPr="0C6A9575">
              <w:rPr>
                <w:color w:val="000000" w:themeColor="text1"/>
              </w:rPr>
              <w:t xml:space="preserve">Complete an inventory check of your workspace to ensure you have all the equipment to complete this job which must include: </w:t>
            </w:r>
          </w:p>
          <w:p w14:paraId="54AB31F4" w14:textId="77777777" w:rsidR="00E93A40" w:rsidRDefault="00E93A40" w:rsidP="00E93A4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Computer and accessories</w:t>
            </w:r>
          </w:p>
          <w:p w14:paraId="46A84634" w14:textId="77777777" w:rsidR="00E93A40" w:rsidRDefault="00E93A40" w:rsidP="00E93A4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Locate serial number</w:t>
            </w:r>
          </w:p>
          <w:p w14:paraId="409A11E8" w14:textId="77777777" w:rsidR="00E93A40" w:rsidRDefault="00E93A40" w:rsidP="00E93A4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Alcohol free wipes</w:t>
            </w:r>
          </w:p>
          <w:p w14:paraId="71ADC306" w14:textId="77777777" w:rsidR="00E93A40" w:rsidRDefault="00E93A40" w:rsidP="00E93A4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Canned compressed air</w:t>
            </w:r>
          </w:p>
          <w:p w14:paraId="321FC3E7" w14:textId="77777777" w:rsidR="00E93A40" w:rsidRDefault="00E93A40" w:rsidP="00E93A4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Vacuum</w:t>
            </w:r>
          </w:p>
          <w:p w14:paraId="07AB3F2D" w14:textId="77777777" w:rsidR="00E93A40" w:rsidRDefault="00E93A40" w:rsidP="00E93A4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Static mat</w:t>
            </w:r>
          </w:p>
          <w:p w14:paraId="4FA3550C" w14:textId="77777777" w:rsidR="00E93A40" w:rsidRDefault="00E93A40" w:rsidP="00E93A4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Static strap</w:t>
            </w:r>
          </w:p>
          <w:p w14:paraId="480293F0" w14:textId="77777777" w:rsidR="00E93A40" w:rsidRPr="006B7D6D" w:rsidRDefault="00E93A40" w:rsidP="00E93A4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="Calibri"/>
              </w:rPr>
            </w:pPr>
            <w:r w:rsidRPr="006B7D6D">
              <w:rPr>
                <w:rFonts w:cs="Calibri"/>
              </w:rPr>
              <w:t>Screwdriver</w:t>
            </w:r>
          </w:p>
          <w:p w14:paraId="25F22B37" w14:textId="77777777" w:rsidR="00E93A40" w:rsidRPr="005210C9" w:rsidRDefault="00E93A40" w:rsidP="002879DB">
            <w:pPr>
              <w:rPr>
                <w:color w:val="000000" w:themeColor="text1"/>
              </w:rPr>
            </w:pPr>
            <w:r w:rsidRPr="0C6A9575">
              <w:rPr>
                <w:color w:val="000000" w:themeColor="text1"/>
              </w:rPr>
              <w:t>(</w:t>
            </w:r>
            <w:r w:rsidRPr="0C6A9575">
              <w:rPr>
                <w:color w:val="000000" w:themeColor="text1"/>
                <w:sz w:val="16"/>
                <w:szCs w:val="16"/>
              </w:rPr>
              <w:t>ICTSAS432 4.1)</w:t>
            </w:r>
            <w:r w:rsidRPr="005210C9">
              <w:rPr>
                <w:color w:val="000000" w:themeColor="text1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70AC54" w14:textId="77777777" w:rsidR="00E93A40" w:rsidRDefault="00E93A40" w:rsidP="002879DB">
            <w:pPr>
              <w:spacing w:line="240" w:lineRule="auto"/>
              <w:jc w:val="center"/>
              <w:rPr>
                <w:rFonts w:eastAsia="Arial"/>
                <w:color w:val="000000" w:themeColor="text1"/>
                <w:szCs w:val="22"/>
              </w:rPr>
            </w:pPr>
            <w:r w:rsidRPr="4CCBDB15">
              <w:rPr>
                <w:rFonts w:ascii="Segoe UI Symbol" w:eastAsia="Arial" w:hAnsi="Segoe UI Symbol" w:cs="Segoe UI Symbol"/>
                <w:color w:val="000000" w:themeColor="text1"/>
                <w:szCs w:val="22"/>
              </w:rPr>
              <w:t>☐</w:t>
            </w:r>
          </w:p>
        </w:tc>
      </w:tr>
      <w:tr w:rsidR="00E93A40" w14:paraId="26C6D685" w14:textId="77777777" w:rsidTr="002879DB">
        <w:trPr>
          <w:trHeight w:val="60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93911" w14:textId="77777777" w:rsidR="00E93A40" w:rsidRPr="00B645C2" w:rsidRDefault="00E93A40" w:rsidP="002879DB">
            <w:pPr>
              <w:jc w:val="center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2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8F0150" w14:textId="77777777" w:rsidR="00E93A40" w:rsidRPr="00B645C2" w:rsidRDefault="00E93A40" w:rsidP="002879DB">
            <w:pPr>
              <w:rPr>
                <w:color w:val="000000" w:themeColor="text1"/>
                <w:sz w:val="16"/>
                <w:szCs w:val="16"/>
              </w:rPr>
            </w:pPr>
            <w:r w:rsidRPr="0C6A9575">
              <w:rPr>
                <w:i/>
                <w:iCs/>
                <w:color w:val="000000" w:themeColor="text1"/>
              </w:rPr>
              <w:t>Observation-</w:t>
            </w:r>
            <w:r w:rsidRPr="0C6A9575">
              <w:rPr>
                <w:color w:val="000000" w:themeColor="text1"/>
              </w:rPr>
              <w:t>Complete maintenance by following the Maintenance Report checklist (</w:t>
            </w:r>
            <w:r w:rsidRPr="0C6A9575">
              <w:rPr>
                <w:color w:val="000000" w:themeColor="text1"/>
                <w:sz w:val="16"/>
                <w:szCs w:val="16"/>
              </w:rPr>
              <w:t>ICTSAS432 4.2, 5.1)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32467B" w14:textId="77777777" w:rsidR="00E93A40" w:rsidRPr="00592304" w:rsidRDefault="00E93A40" w:rsidP="002879DB">
            <w:pPr>
              <w:spacing w:line="240" w:lineRule="auto"/>
              <w:jc w:val="center"/>
            </w:pPr>
            <w:r w:rsidRPr="4CCBDB15">
              <w:rPr>
                <w:rFonts w:ascii="Segoe UI Symbol" w:eastAsia="Arial" w:hAnsi="Segoe UI Symbol" w:cs="Segoe UI Symbol"/>
                <w:color w:val="000000" w:themeColor="text1"/>
                <w:szCs w:val="22"/>
              </w:rPr>
              <w:t>☐</w:t>
            </w:r>
          </w:p>
        </w:tc>
      </w:tr>
      <w:tr w:rsidR="00E93A40" w14:paraId="6E0676A8" w14:textId="77777777" w:rsidTr="002879DB">
        <w:trPr>
          <w:trHeight w:val="60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06D21" w14:textId="77777777" w:rsidR="00E93A40" w:rsidRPr="008E6200" w:rsidRDefault="00E93A40" w:rsidP="002879DB">
            <w:pPr>
              <w:jc w:val="center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2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76966" w14:textId="77777777" w:rsidR="00E93A40" w:rsidRDefault="00E93A40" w:rsidP="002879DB">
            <w:pPr>
              <w:rPr>
                <w:color w:val="000000" w:themeColor="text1"/>
              </w:rPr>
            </w:pPr>
            <w:r w:rsidRPr="0C6A9575">
              <w:rPr>
                <w:i/>
                <w:iCs/>
                <w:color w:val="000000" w:themeColor="text1"/>
              </w:rPr>
              <w:t>Observation-</w:t>
            </w:r>
            <w:r w:rsidRPr="0C6A9575">
              <w:rPr>
                <w:color w:val="000000" w:themeColor="text1"/>
              </w:rPr>
              <w:t>Store and dispose of used components according to organisational environmental guidelines (</w:t>
            </w:r>
            <w:r w:rsidRPr="0C6A9575">
              <w:rPr>
                <w:color w:val="000000" w:themeColor="text1"/>
                <w:sz w:val="16"/>
                <w:szCs w:val="16"/>
              </w:rPr>
              <w:t>ICTSAS432 4.3)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342CD" w14:textId="77777777" w:rsidR="00E93A40" w:rsidRDefault="00E93A40" w:rsidP="002879DB">
            <w:pPr>
              <w:spacing w:line="240" w:lineRule="auto"/>
              <w:jc w:val="center"/>
              <w:rPr>
                <w:rFonts w:eastAsia="Arial"/>
                <w:color w:val="000000" w:themeColor="text1"/>
                <w:szCs w:val="22"/>
              </w:rPr>
            </w:pPr>
            <w:r w:rsidRPr="4CCBDB15">
              <w:rPr>
                <w:rFonts w:eastAsia="Arial"/>
                <w:color w:val="000000" w:themeColor="text1"/>
                <w:szCs w:val="22"/>
              </w:rPr>
              <w:t>☐</w:t>
            </w:r>
          </w:p>
        </w:tc>
      </w:tr>
      <w:tr w:rsidR="00E93A40" w14:paraId="3AD45443" w14:textId="77777777" w:rsidTr="002879DB">
        <w:trPr>
          <w:trHeight w:val="60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2F01D" w14:textId="77777777" w:rsidR="00E93A40" w:rsidRDefault="00E93A40" w:rsidP="002879DB">
            <w:pPr>
              <w:jc w:val="center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3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C23D5C" w14:textId="77777777" w:rsidR="00E93A40" w:rsidRDefault="00E93A40" w:rsidP="002879DB">
            <w:pPr>
              <w:rPr>
                <w:color w:val="000000" w:themeColor="text1"/>
              </w:rPr>
            </w:pPr>
            <w:r w:rsidRPr="0C6A9575">
              <w:rPr>
                <w:color w:val="000000" w:themeColor="text1"/>
              </w:rPr>
              <w:t>Finalise Maintenance Report with a sign off (</w:t>
            </w:r>
            <w:r w:rsidRPr="0C6A9575">
              <w:rPr>
                <w:color w:val="000000" w:themeColor="text1"/>
                <w:sz w:val="16"/>
                <w:szCs w:val="16"/>
              </w:rPr>
              <w:t>ICTSAS432 5.2)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B8CE6F" w14:textId="77777777" w:rsidR="00E93A40" w:rsidRDefault="00E93A40" w:rsidP="002879DB">
            <w:pPr>
              <w:spacing w:line="240" w:lineRule="auto"/>
              <w:jc w:val="center"/>
              <w:rPr>
                <w:rFonts w:eastAsia="Arial"/>
                <w:color w:val="000000" w:themeColor="text1"/>
                <w:szCs w:val="22"/>
              </w:rPr>
            </w:pPr>
            <w:r w:rsidRPr="4CCBDB15">
              <w:rPr>
                <w:rFonts w:eastAsia="Arial"/>
                <w:color w:val="000000" w:themeColor="text1"/>
                <w:szCs w:val="22"/>
              </w:rPr>
              <w:t>☐</w:t>
            </w:r>
          </w:p>
        </w:tc>
      </w:tr>
      <w:tr w:rsidR="00E93A40" w14:paraId="1894B744" w14:textId="77777777" w:rsidTr="002879DB">
        <w:trPr>
          <w:trHeight w:val="60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1634E" w14:textId="77777777" w:rsidR="00E93A40" w:rsidRDefault="00E93A40" w:rsidP="002879DB">
            <w:pPr>
              <w:jc w:val="center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3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BA6C9" w14:textId="77777777" w:rsidR="00E93A40" w:rsidRDefault="00E93A40" w:rsidP="002879DB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Ensure final client sign off (</w:t>
            </w:r>
            <w:r w:rsidRPr="00DE73CD">
              <w:rPr>
                <w:color w:val="000000" w:themeColor="text1"/>
                <w:sz w:val="16"/>
                <w:szCs w:val="16"/>
              </w:rPr>
              <w:t>ICTSAS432</w:t>
            </w:r>
            <w:r>
              <w:rPr>
                <w:color w:val="000000" w:themeColor="text1"/>
                <w:sz w:val="16"/>
                <w:szCs w:val="16"/>
              </w:rPr>
              <w:t xml:space="preserve"> 5.2)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7A6C2C" w14:textId="77777777" w:rsidR="00E93A40" w:rsidRDefault="00E93A40" w:rsidP="002879DB">
            <w:pPr>
              <w:spacing w:line="240" w:lineRule="auto"/>
              <w:jc w:val="center"/>
              <w:rPr>
                <w:rFonts w:eastAsia="Arial"/>
                <w:color w:val="000000" w:themeColor="text1"/>
                <w:szCs w:val="22"/>
              </w:rPr>
            </w:pPr>
            <w:r w:rsidRPr="4CCBDB15">
              <w:rPr>
                <w:rFonts w:eastAsia="Arial"/>
                <w:color w:val="000000" w:themeColor="text1"/>
                <w:szCs w:val="22"/>
              </w:rPr>
              <w:t>☐</w:t>
            </w:r>
          </w:p>
        </w:tc>
      </w:tr>
      <w:tr w:rsidR="00E93A40" w14:paraId="32B01D9B" w14:textId="77777777" w:rsidTr="002879DB">
        <w:trPr>
          <w:trHeight w:val="60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77908" w14:textId="77777777" w:rsidR="00E93A40" w:rsidRDefault="00E93A40" w:rsidP="002879DB">
            <w:pPr>
              <w:jc w:val="center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3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FAECC3" w14:textId="77777777" w:rsidR="00E93A40" w:rsidRDefault="00E93A40" w:rsidP="002879DB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Submit Maintenance Report via Blackboard (</w:t>
            </w:r>
            <w:r w:rsidRPr="00DE73CD">
              <w:rPr>
                <w:color w:val="000000" w:themeColor="text1"/>
                <w:sz w:val="16"/>
                <w:szCs w:val="16"/>
              </w:rPr>
              <w:t>ICTSAS432</w:t>
            </w:r>
            <w:r>
              <w:rPr>
                <w:color w:val="000000" w:themeColor="text1"/>
                <w:sz w:val="16"/>
                <w:szCs w:val="16"/>
              </w:rPr>
              <w:t xml:space="preserve"> 4.1,4.2,4.3,5.1,5.2,5.3))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59F245" w14:textId="77777777" w:rsidR="00E93A40" w:rsidRDefault="00E93A40" w:rsidP="002879DB">
            <w:pPr>
              <w:spacing w:line="240" w:lineRule="auto"/>
              <w:jc w:val="center"/>
              <w:rPr>
                <w:rFonts w:eastAsia="Arial"/>
                <w:color w:val="000000" w:themeColor="text1"/>
                <w:szCs w:val="22"/>
              </w:rPr>
            </w:pPr>
            <w:r w:rsidRPr="4CCBDB15">
              <w:rPr>
                <w:rFonts w:eastAsia="Arial"/>
                <w:color w:val="000000" w:themeColor="text1"/>
                <w:szCs w:val="22"/>
              </w:rPr>
              <w:t>☐</w:t>
            </w:r>
          </w:p>
        </w:tc>
      </w:tr>
    </w:tbl>
    <w:p w14:paraId="296C834D" w14:textId="77777777" w:rsidR="00E93A40" w:rsidRDefault="00E93A40" w:rsidP="00E93A40">
      <w:pPr>
        <w:rPr>
          <w:rFonts w:eastAsia="Arial"/>
          <w:b/>
          <w:color w:val="000000" w:themeColor="text1"/>
        </w:rPr>
      </w:pPr>
    </w:p>
    <w:p w14:paraId="42F5D918" w14:textId="77777777" w:rsidR="00E93A40" w:rsidRDefault="00E93A40" w:rsidP="00E93A40">
      <w:pPr>
        <w:rPr>
          <w:rFonts w:eastAsia="Arial"/>
          <w:b/>
          <w:color w:val="000000" w:themeColor="text1"/>
          <w:szCs w:val="22"/>
        </w:rPr>
      </w:pPr>
    </w:p>
    <w:p w14:paraId="6C96496E" w14:textId="77777777" w:rsidR="00E93A40" w:rsidRDefault="00E93A40" w:rsidP="00E93A40">
      <w:pPr>
        <w:ind w:left="142"/>
        <w:rPr>
          <w:rFonts w:eastAsia="Arial"/>
          <w:bCs w:val="0"/>
          <w:color w:val="000000" w:themeColor="text1"/>
          <w:szCs w:val="22"/>
        </w:rPr>
      </w:pPr>
      <w:r w:rsidRPr="4CCBDB15">
        <w:rPr>
          <w:rFonts w:eastAsia="Arial"/>
          <w:b/>
          <w:color w:val="000000" w:themeColor="text1"/>
          <w:szCs w:val="22"/>
        </w:rPr>
        <w:t>Student Feedback</w:t>
      </w:r>
    </w:p>
    <w:p w14:paraId="5C8BE763" w14:textId="77777777" w:rsidR="00E93A40" w:rsidRDefault="00E93A40" w:rsidP="00E93A40">
      <w:pPr>
        <w:tabs>
          <w:tab w:val="right" w:leader="underscore" w:pos="9923"/>
        </w:tabs>
        <w:spacing w:before="120" w:after="120"/>
        <w:ind w:left="142"/>
        <w:rPr>
          <w:rFonts w:ascii="Calibri" w:eastAsia="Calibri" w:hAnsi="Calibri" w:cs="Calibri"/>
          <w:bCs w:val="0"/>
          <w:color w:val="000000" w:themeColor="text1"/>
          <w:szCs w:val="22"/>
        </w:rPr>
      </w:pPr>
    </w:p>
    <w:p w14:paraId="7E38A67D" w14:textId="77777777" w:rsidR="00E93A40" w:rsidRDefault="00E93A40" w:rsidP="00E93A40">
      <w:pPr>
        <w:tabs>
          <w:tab w:val="right" w:leader="underscore" w:pos="9923"/>
        </w:tabs>
        <w:spacing w:before="120" w:after="120"/>
        <w:ind w:left="142"/>
        <w:rPr>
          <w:rFonts w:ascii="Calibri" w:eastAsia="Calibri" w:hAnsi="Calibri" w:cs="Calibri"/>
          <w:bCs w:val="0"/>
          <w:color w:val="000000" w:themeColor="text1"/>
          <w:szCs w:val="22"/>
        </w:rPr>
      </w:pPr>
    </w:p>
    <w:p w14:paraId="5E580E55" w14:textId="77777777" w:rsidR="00E93A40" w:rsidRDefault="00E93A40" w:rsidP="00E93A40">
      <w:pPr>
        <w:tabs>
          <w:tab w:val="right" w:leader="underscore" w:pos="9923"/>
        </w:tabs>
        <w:spacing w:before="120" w:after="120"/>
        <w:ind w:left="142"/>
        <w:rPr>
          <w:bCs w:val="0"/>
          <w:color w:val="000000" w:themeColor="text1"/>
          <w:szCs w:val="22"/>
        </w:rPr>
      </w:pPr>
    </w:p>
    <w:p w14:paraId="732AB5B5" w14:textId="77777777" w:rsidR="00E93A40" w:rsidRDefault="00E93A40" w:rsidP="00E93A40">
      <w:pPr>
        <w:tabs>
          <w:tab w:val="right" w:leader="underscore" w:pos="6946"/>
          <w:tab w:val="right" w:leader="underscore" w:pos="9639"/>
        </w:tabs>
        <w:ind w:left="142"/>
        <w:rPr>
          <w:rFonts w:eastAsia="Arial"/>
          <w:bCs w:val="0"/>
          <w:color w:val="D9272E"/>
          <w:szCs w:val="22"/>
        </w:rPr>
      </w:pPr>
    </w:p>
    <w:p w14:paraId="4889D0FF" w14:textId="77777777" w:rsidR="00E93A40" w:rsidRDefault="00E93A40" w:rsidP="00E93A40">
      <w:pPr>
        <w:tabs>
          <w:tab w:val="right" w:leader="underscore" w:pos="6946"/>
          <w:tab w:val="right" w:leader="underscore" w:pos="9639"/>
        </w:tabs>
        <w:ind w:left="142"/>
        <w:rPr>
          <w:rFonts w:eastAsia="Arial"/>
          <w:bCs w:val="0"/>
          <w:color w:val="D9272E"/>
          <w:szCs w:val="22"/>
        </w:rPr>
      </w:pPr>
    </w:p>
    <w:p w14:paraId="6A23A45F" w14:textId="77777777" w:rsidR="00E93A40" w:rsidRDefault="00E93A40" w:rsidP="00E93A40">
      <w:pPr>
        <w:tabs>
          <w:tab w:val="right" w:leader="underscore" w:pos="6946"/>
          <w:tab w:val="right" w:leader="underscore" w:pos="9639"/>
        </w:tabs>
        <w:ind w:left="142"/>
        <w:rPr>
          <w:rFonts w:eastAsia="Arial"/>
          <w:bCs w:val="0"/>
          <w:color w:val="D9272E"/>
          <w:szCs w:val="22"/>
        </w:rPr>
      </w:pPr>
    </w:p>
    <w:p w14:paraId="7465B344" w14:textId="77777777" w:rsidR="00E93A40" w:rsidRDefault="00E93A40" w:rsidP="00E93A40">
      <w:pPr>
        <w:tabs>
          <w:tab w:val="right" w:leader="underscore" w:pos="6946"/>
          <w:tab w:val="right" w:leader="underscore" w:pos="9639"/>
        </w:tabs>
        <w:ind w:left="142"/>
        <w:rPr>
          <w:rFonts w:eastAsia="Arial"/>
          <w:bCs w:val="0"/>
          <w:color w:val="D9272E"/>
          <w:szCs w:val="22"/>
        </w:rPr>
      </w:pPr>
    </w:p>
    <w:p w14:paraId="7C9B20F9" w14:textId="77777777" w:rsidR="00E93A40" w:rsidRDefault="00E93A40" w:rsidP="00E93A40">
      <w:pPr>
        <w:tabs>
          <w:tab w:val="right" w:leader="underscore" w:pos="6946"/>
          <w:tab w:val="right" w:leader="underscore" w:pos="9639"/>
        </w:tabs>
        <w:ind w:left="142"/>
        <w:rPr>
          <w:rFonts w:ascii="Calibri" w:eastAsia="Calibri" w:hAnsi="Calibri" w:cs="Calibri"/>
          <w:bCs w:val="0"/>
          <w:color w:val="000000" w:themeColor="text1"/>
          <w:szCs w:val="22"/>
        </w:rPr>
      </w:pPr>
      <w:r w:rsidRPr="4CCBDB15">
        <w:rPr>
          <w:rStyle w:val="Heading3Char"/>
          <w:rFonts w:eastAsia="Arial"/>
          <w:bCs/>
          <w:szCs w:val="22"/>
        </w:rPr>
        <w:t>Lecturer Signature</w:t>
      </w:r>
      <w:r w:rsidRPr="4CCBDB15">
        <w:rPr>
          <w:rFonts w:ascii="Calibri" w:eastAsia="Calibri" w:hAnsi="Calibri" w:cs="Calibri"/>
          <w:bCs w:val="0"/>
          <w:color w:val="000000" w:themeColor="text1"/>
          <w:szCs w:val="22"/>
        </w:rPr>
        <w:t xml:space="preserve">:        </w:t>
      </w:r>
      <w:r>
        <w:tab/>
      </w:r>
      <w:r w:rsidRPr="4CCBDB15">
        <w:rPr>
          <w:rFonts w:ascii="Calibri" w:eastAsia="Calibri" w:hAnsi="Calibri" w:cs="Calibri"/>
          <w:bCs w:val="0"/>
          <w:color w:val="000000" w:themeColor="text1"/>
          <w:szCs w:val="22"/>
        </w:rPr>
        <w:t xml:space="preserve">     </w:t>
      </w:r>
      <w:r w:rsidRPr="4CCBDB15">
        <w:rPr>
          <w:rStyle w:val="Heading3Char"/>
          <w:rFonts w:eastAsia="Arial"/>
          <w:bCs/>
          <w:szCs w:val="22"/>
        </w:rPr>
        <w:t>Student Signature:</w:t>
      </w:r>
      <w:r w:rsidRPr="4CCBDB15">
        <w:rPr>
          <w:rFonts w:ascii="Calibri" w:eastAsia="Calibri" w:hAnsi="Calibri" w:cs="Calibri"/>
          <w:bCs w:val="0"/>
          <w:color w:val="000000" w:themeColor="text1"/>
          <w:szCs w:val="22"/>
        </w:rPr>
        <w:t xml:space="preserve"> </w:t>
      </w:r>
      <w:r>
        <w:tab/>
      </w:r>
    </w:p>
    <w:p w14:paraId="607FC1B4" w14:textId="77777777" w:rsidR="00E93A40" w:rsidRDefault="00E93A40">
      <w:pPr>
        <w:spacing w:line="240" w:lineRule="auto"/>
        <w:rPr>
          <w:b/>
          <w:bCs w:val="0"/>
          <w:color w:val="D9272E"/>
          <w:szCs w:val="22"/>
        </w:rPr>
      </w:pPr>
      <w:r>
        <w:rPr>
          <w:b/>
          <w:bCs w:val="0"/>
          <w:color w:val="D9272E"/>
          <w:szCs w:val="22"/>
        </w:rPr>
        <w:br w:type="page"/>
      </w:r>
    </w:p>
    <w:p w14:paraId="0A7B2F62" w14:textId="30C71510" w:rsidR="08EE88CC" w:rsidRPr="00241784" w:rsidRDefault="00241784" w:rsidP="00241784">
      <w:pPr>
        <w:spacing w:before="120" w:after="120"/>
        <w:rPr>
          <w:b/>
          <w:bCs w:val="0"/>
          <w:color w:val="D9272E"/>
          <w:szCs w:val="22"/>
        </w:rPr>
      </w:pPr>
      <w:r w:rsidRPr="0096728F">
        <w:rPr>
          <w:b/>
          <w:bCs w:val="0"/>
          <w:color w:val="D9272E"/>
          <w:szCs w:val="22"/>
        </w:rPr>
        <w:lastRenderedPageBreak/>
        <w:t>Assessment Submission and Feedback:</w:t>
      </w:r>
    </w:p>
    <w:p w14:paraId="3B4440F3" w14:textId="46DF5FF3" w:rsidR="58E90C8E" w:rsidRDefault="58E90C8E" w:rsidP="757B84D7">
      <w:pPr>
        <w:jc w:val="center"/>
      </w:pPr>
    </w:p>
    <w:tbl>
      <w:tblPr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3105"/>
        <w:gridCol w:w="120"/>
        <w:gridCol w:w="2145"/>
        <w:gridCol w:w="1410"/>
        <w:gridCol w:w="780"/>
        <w:gridCol w:w="2070"/>
      </w:tblGrid>
      <w:tr w:rsidR="4CCBDB15" w14:paraId="4EA7E81F" w14:textId="77777777" w:rsidTr="7559AA08">
        <w:trPr>
          <w:trHeight w:val="420"/>
        </w:trPr>
        <w:tc>
          <w:tcPr>
            <w:tcW w:w="32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4195098" w14:textId="5128F446" w:rsidR="4CCBDB15" w:rsidRDefault="4CCBDB15" w:rsidP="4CCBDB15">
            <w:pPr>
              <w:pStyle w:val="Heading3"/>
              <w:jc w:val="left"/>
              <w:rPr>
                <w:rFonts w:eastAsia="Arial"/>
                <w:bCs/>
                <w:szCs w:val="22"/>
              </w:rPr>
            </w:pPr>
            <w:r w:rsidRPr="4CCBDB15">
              <w:rPr>
                <w:rFonts w:eastAsia="Arial"/>
                <w:bCs/>
                <w:szCs w:val="22"/>
              </w:rPr>
              <w:t xml:space="preserve">Assessment # and title </w:t>
            </w:r>
          </w:p>
        </w:tc>
        <w:tc>
          <w:tcPr>
            <w:tcW w:w="6405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1808F40" w14:textId="74E59132" w:rsidR="4CCBDB15" w:rsidRDefault="4CCBDB15" w:rsidP="7559AA08">
            <w:pPr>
              <w:ind w:right="-257"/>
              <w:rPr>
                <w:rFonts w:eastAsia="Arial"/>
              </w:rPr>
            </w:pPr>
            <w:r w:rsidRPr="7559AA08">
              <w:rPr>
                <w:rFonts w:eastAsia="Arial"/>
              </w:rPr>
              <w:t xml:space="preserve">Assessment </w:t>
            </w:r>
            <w:r w:rsidR="00E548AC">
              <w:rPr>
                <w:rFonts w:eastAsia="Arial"/>
              </w:rPr>
              <w:t>1</w:t>
            </w:r>
            <w:r w:rsidRPr="7559AA08">
              <w:rPr>
                <w:rFonts w:eastAsia="Arial"/>
              </w:rPr>
              <w:t xml:space="preserve">:  </w:t>
            </w:r>
            <w:r w:rsidR="00FA03C4">
              <w:rPr>
                <w:rFonts w:eastAsia="Arial"/>
              </w:rPr>
              <w:t xml:space="preserve">Hardware </w:t>
            </w:r>
            <w:r w:rsidR="00E548AC">
              <w:rPr>
                <w:rFonts w:eastAsia="Arial"/>
              </w:rPr>
              <w:t xml:space="preserve">Maintenance </w:t>
            </w:r>
            <w:r w:rsidR="00FB31A0">
              <w:rPr>
                <w:rFonts w:eastAsia="Arial"/>
              </w:rPr>
              <w:t>Practical</w:t>
            </w:r>
          </w:p>
        </w:tc>
      </w:tr>
      <w:tr w:rsidR="4CCBDB15" w14:paraId="37D39416" w14:textId="77777777" w:rsidTr="7559AA08">
        <w:trPr>
          <w:trHeight w:val="375"/>
        </w:trPr>
        <w:tc>
          <w:tcPr>
            <w:tcW w:w="32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6342C6" w14:textId="77E73034" w:rsidR="4CCBDB15" w:rsidRDefault="4CCBDB15" w:rsidP="4CCBDB15">
            <w:pPr>
              <w:rPr>
                <w:rFonts w:eastAsia="Arial"/>
                <w:bCs w:val="0"/>
                <w:szCs w:val="22"/>
              </w:rPr>
            </w:pPr>
            <w:r w:rsidRPr="4CCBDB15">
              <w:rPr>
                <w:rFonts w:eastAsia="Arial"/>
                <w:b/>
                <w:szCs w:val="22"/>
              </w:rPr>
              <w:t xml:space="preserve">Lecturer name </w:t>
            </w:r>
          </w:p>
        </w:tc>
        <w:tc>
          <w:tcPr>
            <w:tcW w:w="6405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442252" w14:textId="407EDEC4" w:rsidR="4CCBDB15" w:rsidRDefault="005801F5" w:rsidP="4CCBDB15">
            <w:pPr>
              <w:rPr>
                <w:rFonts w:ascii="Calibri" w:eastAsia="Calibri" w:hAnsi="Calibri" w:cs="Calibri"/>
                <w:bCs w:val="0"/>
                <w:szCs w:val="22"/>
              </w:rPr>
            </w:pPr>
            <w:r>
              <w:rPr>
                <w:rFonts w:ascii="Calibri" w:eastAsia="Calibri" w:hAnsi="Calibri" w:cs="Calibri"/>
                <w:bCs w:val="0"/>
                <w:szCs w:val="22"/>
              </w:rPr>
              <w:t>Paul Williams</w:t>
            </w:r>
          </w:p>
        </w:tc>
      </w:tr>
      <w:tr w:rsidR="4CCBDB15" w14:paraId="218A04B2" w14:textId="77777777" w:rsidTr="7559AA08">
        <w:trPr>
          <w:trHeight w:val="420"/>
        </w:trPr>
        <w:tc>
          <w:tcPr>
            <w:tcW w:w="32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099315" w14:textId="4A606E07" w:rsidR="4CCBDB15" w:rsidRDefault="4CCBDB15" w:rsidP="4CCBDB15">
            <w:pPr>
              <w:rPr>
                <w:rFonts w:eastAsia="Arial"/>
                <w:bCs w:val="0"/>
                <w:szCs w:val="22"/>
              </w:rPr>
            </w:pPr>
            <w:r w:rsidRPr="4CCBDB15">
              <w:rPr>
                <w:rFonts w:eastAsia="Arial"/>
                <w:b/>
                <w:szCs w:val="22"/>
              </w:rPr>
              <w:t xml:space="preserve">Student name </w:t>
            </w:r>
          </w:p>
        </w:tc>
        <w:tc>
          <w:tcPr>
            <w:tcW w:w="6405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934BBD" w14:textId="57AB9371" w:rsidR="4CCBDB15" w:rsidRDefault="005801F5" w:rsidP="4CCBDB15">
            <w:pPr>
              <w:rPr>
                <w:rFonts w:ascii="Calibri" w:eastAsia="Calibri" w:hAnsi="Calibri" w:cs="Calibri"/>
                <w:bCs w:val="0"/>
                <w:szCs w:val="22"/>
              </w:rPr>
            </w:pPr>
            <w:r>
              <w:rPr>
                <w:rFonts w:ascii="Calibri" w:eastAsia="Calibri" w:hAnsi="Calibri" w:cs="Calibri"/>
                <w:bCs w:val="0"/>
                <w:szCs w:val="22"/>
              </w:rPr>
              <w:t xml:space="preserve">Ashby </w:t>
            </w:r>
            <w:proofErr w:type="spellStart"/>
            <w:r>
              <w:rPr>
                <w:rFonts w:ascii="Calibri" w:eastAsia="Calibri" w:hAnsi="Calibri" w:cs="Calibri"/>
                <w:bCs w:val="0"/>
                <w:szCs w:val="22"/>
              </w:rPr>
              <w:t>Scattini</w:t>
            </w:r>
            <w:proofErr w:type="spellEnd"/>
          </w:p>
        </w:tc>
      </w:tr>
      <w:tr w:rsidR="4CCBDB15" w14:paraId="733FA2CA" w14:textId="77777777" w:rsidTr="7559AA08">
        <w:trPr>
          <w:trHeight w:val="390"/>
        </w:trPr>
        <w:tc>
          <w:tcPr>
            <w:tcW w:w="32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E52D0C" w14:textId="1AB269CF" w:rsidR="4CCBDB15" w:rsidRDefault="4CCBDB15" w:rsidP="4CCBDB15">
            <w:pPr>
              <w:rPr>
                <w:rFonts w:eastAsia="Arial"/>
                <w:bCs w:val="0"/>
                <w:szCs w:val="22"/>
              </w:rPr>
            </w:pPr>
            <w:r w:rsidRPr="4CCBDB15">
              <w:rPr>
                <w:rFonts w:eastAsia="Arial"/>
                <w:b/>
                <w:szCs w:val="22"/>
              </w:rPr>
              <w:t>Student ID number</w:t>
            </w:r>
          </w:p>
        </w:tc>
        <w:tc>
          <w:tcPr>
            <w:tcW w:w="6405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C7F6DD" w14:textId="442BF488" w:rsidR="4CCBDB15" w:rsidRDefault="005801F5" w:rsidP="4CCBDB15">
            <w:pPr>
              <w:rPr>
                <w:rFonts w:ascii="Calibri" w:eastAsia="Calibri" w:hAnsi="Calibri" w:cs="Calibri"/>
                <w:bCs w:val="0"/>
                <w:szCs w:val="22"/>
              </w:rPr>
            </w:pPr>
            <w:r>
              <w:rPr>
                <w:rFonts w:ascii="Calibri" w:eastAsia="Calibri" w:hAnsi="Calibri" w:cs="Calibri"/>
                <w:bCs w:val="0"/>
                <w:szCs w:val="22"/>
              </w:rPr>
              <w:t>20146307</w:t>
            </w:r>
          </w:p>
        </w:tc>
      </w:tr>
      <w:tr w:rsidR="4CCBDB15" w14:paraId="641FE96D" w14:textId="77777777" w:rsidTr="7559AA08">
        <w:trPr>
          <w:trHeight w:val="420"/>
        </w:trPr>
        <w:tc>
          <w:tcPr>
            <w:tcW w:w="32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160CE7" w14:textId="3598F112" w:rsidR="4CCBDB15" w:rsidRDefault="4CCBDB15" w:rsidP="4CCBDB15">
            <w:pPr>
              <w:rPr>
                <w:rFonts w:eastAsia="Arial"/>
                <w:bCs w:val="0"/>
                <w:szCs w:val="22"/>
              </w:rPr>
            </w:pPr>
            <w:r w:rsidRPr="4CCBDB15">
              <w:rPr>
                <w:rFonts w:eastAsia="Arial"/>
                <w:b/>
                <w:szCs w:val="22"/>
              </w:rPr>
              <w:t>Telephone contact number</w:t>
            </w:r>
          </w:p>
        </w:tc>
        <w:tc>
          <w:tcPr>
            <w:tcW w:w="2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04F721" w14:textId="7AE36C6A" w:rsidR="4CCBDB15" w:rsidRDefault="005801F5" w:rsidP="4CCBDB15">
            <w:pPr>
              <w:rPr>
                <w:rFonts w:ascii="Calibri" w:eastAsia="Calibri" w:hAnsi="Calibri" w:cs="Calibri"/>
                <w:bCs w:val="0"/>
                <w:szCs w:val="22"/>
              </w:rPr>
            </w:pPr>
            <w:r>
              <w:rPr>
                <w:rFonts w:ascii="Calibri" w:eastAsia="Calibri" w:hAnsi="Calibri" w:cs="Calibri"/>
                <w:bCs w:val="0"/>
                <w:szCs w:val="22"/>
              </w:rPr>
              <w:t>0419389919</w:t>
            </w:r>
          </w:p>
        </w:tc>
        <w:tc>
          <w:tcPr>
            <w:tcW w:w="4260" w:type="dxa"/>
            <w:gridSpan w:val="3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27183B" w14:textId="684570F2" w:rsidR="4CCBDB15" w:rsidRPr="005801F5" w:rsidRDefault="4CCBDB15" w:rsidP="4CCBDB15">
            <w:pPr>
              <w:rPr>
                <w:rFonts w:eastAsia="Arial"/>
                <w:bCs w:val="0"/>
                <w:szCs w:val="22"/>
              </w:rPr>
            </w:pPr>
            <w:r w:rsidRPr="4CCBDB15">
              <w:rPr>
                <w:rFonts w:eastAsia="Arial"/>
                <w:b/>
                <w:szCs w:val="22"/>
              </w:rPr>
              <w:t>Email</w:t>
            </w:r>
            <w:r w:rsidR="005801F5">
              <w:rPr>
                <w:rFonts w:eastAsia="Arial"/>
                <w:b/>
                <w:szCs w:val="22"/>
              </w:rPr>
              <w:t xml:space="preserve">: </w:t>
            </w:r>
            <w:r w:rsidR="005801F5">
              <w:rPr>
                <w:rFonts w:eastAsia="Arial"/>
                <w:bCs w:val="0"/>
                <w:szCs w:val="22"/>
              </w:rPr>
              <w:t xml:space="preserve">Ashby </w:t>
            </w:r>
            <w:proofErr w:type="spellStart"/>
            <w:r w:rsidR="005801F5">
              <w:rPr>
                <w:rFonts w:eastAsia="Arial"/>
                <w:bCs w:val="0"/>
                <w:szCs w:val="22"/>
              </w:rPr>
              <w:t>Scattini</w:t>
            </w:r>
            <w:proofErr w:type="spellEnd"/>
          </w:p>
        </w:tc>
      </w:tr>
      <w:tr w:rsidR="4CCBDB15" w14:paraId="4DB9A9B5" w14:textId="77777777" w:rsidTr="7559AA08">
        <w:tc>
          <w:tcPr>
            <w:tcW w:w="9630" w:type="dxa"/>
            <w:gridSpan w:val="6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9AB2C9" w14:textId="1DE9EA69" w:rsidR="4CCBDB15" w:rsidRDefault="4CCBDB15" w:rsidP="4CCBDB15">
            <w:pPr>
              <w:tabs>
                <w:tab w:val="left" w:pos="5670"/>
              </w:tabs>
              <w:spacing w:before="60"/>
              <w:ind w:left="-142"/>
              <w:rPr>
                <w:rFonts w:eastAsia="Arial"/>
                <w:bCs w:val="0"/>
                <w:szCs w:val="22"/>
              </w:rPr>
            </w:pPr>
            <w:r w:rsidRPr="4CCBDB15">
              <w:rPr>
                <w:rFonts w:eastAsia="Arial"/>
                <w:bCs w:val="0"/>
                <w:szCs w:val="22"/>
              </w:rPr>
              <w:t xml:space="preserve">  By completing and submitting this signed form to my lecturer, I am stating that:</w:t>
            </w:r>
          </w:p>
          <w:p w14:paraId="5AA5AA4A" w14:textId="72E2F0A6" w:rsidR="4CCBDB15" w:rsidRDefault="4CCBDB15" w:rsidP="4CCBDB15">
            <w:pPr>
              <w:pStyle w:val="ListParagraph"/>
              <w:numPr>
                <w:ilvl w:val="0"/>
                <w:numId w:val="3"/>
              </w:numPr>
              <w:ind w:left="714" w:hanging="357"/>
              <w:rPr>
                <w:rFonts w:ascii="Arial" w:eastAsia="Arial" w:hAnsi="Arial" w:cs="Arial"/>
                <w:bCs w:val="0"/>
              </w:rPr>
            </w:pPr>
            <w:r w:rsidRPr="4CCBDB15">
              <w:rPr>
                <w:rFonts w:ascii="Arial" w:eastAsia="Arial" w:hAnsi="Arial" w:cs="Arial"/>
                <w:bCs w:val="0"/>
              </w:rPr>
              <w:t>The attached submission is completely my own work</w:t>
            </w:r>
          </w:p>
          <w:p w14:paraId="504D6E1F" w14:textId="22826F0F" w:rsidR="4CCBDB15" w:rsidRDefault="4CCBDB15" w:rsidP="4CCBDB15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bCs w:val="0"/>
              </w:rPr>
            </w:pPr>
            <w:r w:rsidRPr="4CCBDB15">
              <w:rPr>
                <w:rFonts w:ascii="Arial" w:eastAsia="Arial" w:hAnsi="Arial" w:cs="Arial"/>
                <w:bCs w:val="0"/>
              </w:rPr>
              <w:t>I have correctly cited all sources of information used in this work (if required)</w:t>
            </w:r>
          </w:p>
          <w:p w14:paraId="6F7BC212" w14:textId="5E8E5CFA" w:rsidR="4CCBDB15" w:rsidRDefault="4CCBDB15" w:rsidP="4CCBDB15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bCs w:val="0"/>
              </w:rPr>
            </w:pPr>
            <w:r w:rsidRPr="4CCBDB15">
              <w:rPr>
                <w:rFonts w:ascii="Arial" w:eastAsia="Arial" w:hAnsi="Arial" w:cs="Arial"/>
                <w:bCs w:val="0"/>
              </w:rPr>
              <w:t>I have kept a copy of this assessment (where practicable)</w:t>
            </w:r>
          </w:p>
          <w:p w14:paraId="170B2BF8" w14:textId="03FFD14B" w:rsidR="4CCBDB15" w:rsidRDefault="4CCBDB15" w:rsidP="4CCBDB15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bCs w:val="0"/>
              </w:rPr>
            </w:pPr>
            <w:r w:rsidRPr="4CCBDB15">
              <w:rPr>
                <w:rFonts w:ascii="Arial" w:eastAsia="Arial" w:hAnsi="Arial" w:cs="Arial"/>
                <w:bCs w:val="0"/>
              </w:rPr>
              <w:t>I understand a copy of my assessment will be kept by the NMTAFE for their records</w:t>
            </w:r>
          </w:p>
          <w:p w14:paraId="1C1655BD" w14:textId="604284D3" w:rsidR="4CCBDB15" w:rsidRDefault="4CCBDB15" w:rsidP="4CCBDB15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bCs w:val="0"/>
              </w:rPr>
            </w:pPr>
            <w:r w:rsidRPr="4CCBDB15">
              <w:rPr>
                <w:rFonts w:ascii="Arial" w:eastAsia="Arial" w:hAnsi="Arial" w:cs="Arial"/>
                <w:bCs w:val="0"/>
              </w:rPr>
              <w:t>I understand my assessment may be selected for use in the NMTAFE’s validation and audit process to ensure student assessment meets requirements</w:t>
            </w:r>
          </w:p>
        </w:tc>
      </w:tr>
      <w:tr w:rsidR="4CCBDB15" w14:paraId="5F7B88ED" w14:textId="77777777" w:rsidTr="7559AA08">
        <w:trPr>
          <w:trHeight w:val="420"/>
        </w:trPr>
        <w:tc>
          <w:tcPr>
            <w:tcW w:w="3105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13555A5" w14:textId="3CA2F65D" w:rsidR="4CCBDB15" w:rsidRDefault="4CCBDB15" w:rsidP="4CCBDB15">
            <w:pPr>
              <w:tabs>
                <w:tab w:val="left" w:pos="5670"/>
              </w:tabs>
              <w:rPr>
                <w:rFonts w:eastAsia="Arial"/>
                <w:bCs w:val="0"/>
                <w:color w:val="D9272E"/>
                <w:szCs w:val="22"/>
              </w:rPr>
            </w:pPr>
            <w:r w:rsidRPr="4CCBDB15">
              <w:rPr>
                <w:rFonts w:eastAsia="Arial"/>
                <w:b/>
                <w:color w:val="D9272E"/>
                <w:szCs w:val="22"/>
              </w:rPr>
              <w:t>Student Signature</w:t>
            </w:r>
          </w:p>
        </w:tc>
        <w:tc>
          <w:tcPr>
            <w:tcW w:w="3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FDD9F6" w14:textId="1F3E38D5" w:rsidR="4CCBDB15" w:rsidRDefault="00220EB0" w:rsidP="4CCBDB15">
            <w:pPr>
              <w:tabs>
                <w:tab w:val="left" w:pos="5670"/>
              </w:tabs>
              <w:rPr>
                <w:rFonts w:ascii="Calibri" w:eastAsia="Calibri" w:hAnsi="Calibri" w:cs="Calibri"/>
                <w:bCs w:val="0"/>
                <w:szCs w:val="22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Cs w:val="0"/>
                <w:szCs w:val="22"/>
              </w:rPr>
              <w:t>A.Scattini</w:t>
            </w:r>
            <w:proofErr w:type="spellEnd"/>
            <w:proofErr w:type="gramEnd"/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21AC1CF" w14:textId="7D30178D" w:rsidR="4CCBDB15" w:rsidRDefault="4CCBDB15" w:rsidP="4CCBDB15">
            <w:pPr>
              <w:tabs>
                <w:tab w:val="left" w:pos="5670"/>
              </w:tabs>
              <w:ind w:left="-142"/>
              <w:jc w:val="center"/>
              <w:rPr>
                <w:rFonts w:eastAsia="Arial"/>
                <w:bCs w:val="0"/>
                <w:color w:val="D9272E"/>
                <w:szCs w:val="22"/>
              </w:rPr>
            </w:pPr>
            <w:r w:rsidRPr="4CCBDB15">
              <w:rPr>
                <w:rFonts w:eastAsia="Arial"/>
                <w:b/>
                <w:color w:val="D9272E"/>
                <w:szCs w:val="22"/>
              </w:rPr>
              <w:t>Date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vAlign w:val="center"/>
          </w:tcPr>
          <w:p w14:paraId="5151CC94" w14:textId="4C0806CE" w:rsidR="4CCBDB15" w:rsidRDefault="00F8133E" w:rsidP="4CCBDB15">
            <w:pPr>
              <w:tabs>
                <w:tab w:val="left" w:pos="5670"/>
              </w:tabs>
              <w:rPr>
                <w:rFonts w:ascii="Calibri" w:eastAsia="Calibri" w:hAnsi="Calibri" w:cs="Calibri"/>
                <w:bCs w:val="0"/>
                <w:szCs w:val="22"/>
              </w:rPr>
            </w:pPr>
            <w:r>
              <w:rPr>
                <w:rFonts w:ascii="Calibri" w:eastAsia="Calibri" w:hAnsi="Calibri" w:cs="Calibri"/>
                <w:bCs w:val="0"/>
                <w:szCs w:val="22"/>
              </w:rPr>
              <w:t>22/02/2025</w:t>
            </w:r>
          </w:p>
        </w:tc>
      </w:tr>
    </w:tbl>
    <w:p w14:paraId="0BFF8AB8" w14:textId="6AA998AF" w:rsidR="4CCBDB15" w:rsidRDefault="4CCBDB15" w:rsidP="4CCBDB15">
      <w:pPr>
        <w:rPr>
          <w:rFonts w:eastAsia="Arial"/>
          <w:bCs w:val="0"/>
          <w:color w:val="000000" w:themeColor="text1"/>
          <w:szCs w:val="22"/>
        </w:rPr>
      </w:pPr>
    </w:p>
    <w:p w14:paraId="75B7C23F" w14:textId="0431CB9C" w:rsidR="6F602FE1" w:rsidRDefault="6F602FE1" w:rsidP="4CCBDB15">
      <w:pPr>
        <w:spacing w:before="240" w:after="120"/>
        <w:ind w:left="142"/>
        <w:rPr>
          <w:rFonts w:eastAsia="Arial"/>
          <w:bCs w:val="0"/>
          <w:color w:val="000000" w:themeColor="text1"/>
          <w:szCs w:val="22"/>
        </w:rPr>
      </w:pPr>
      <w:r w:rsidRPr="4CCBDB15">
        <w:rPr>
          <w:rFonts w:eastAsia="Arial"/>
          <w:b/>
          <w:color w:val="000000" w:themeColor="text1"/>
          <w:szCs w:val="22"/>
          <w:u w:val="single"/>
        </w:rPr>
        <w:t>Assessor please note:</w:t>
      </w:r>
      <w:r w:rsidRPr="4CCBDB15">
        <w:rPr>
          <w:rFonts w:eastAsia="Arial"/>
          <w:b/>
          <w:color w:val="000000" w:themeColor="text1"/>
          <w:szCs w:val="22"/>
        </w:rPr>
        <w:t xml:space="preserve"> Where verbal clarification has been sought from a student to gather additional assessment evidence from an assessment item, question/s and response/s must be recorded, signed, and dated by the assessor, against the relevant assessment item/s. </w:t>
      </w:r>
    </w:p>
    <w:p w14:paraId="03B1BFED" w14:textId="7C8A4AC6" w:rsidR="6F602FE1" w:rsidRDefault="6F602FE1" w:rsidP="4CCBDB15">
      <w:pPr>
        <w:spacing w:before="240" w:after="120"/>
        <w:ind w:left="142"/>
        <w:rPr>
          <w:rFonts w:ascii="Calibri" w:eastAsia="Calibri" w:hAnsi="Calibri" w:cs="Calibri"/>
          <w:bCs w:val="0"/>
          <w:color w:val="000000" w:themeColor="text1"/>
          <w:szCs w:val="22"/>
        </w:rPr>
      </w:pPr>
      <w:r w:rsidRPr="4CCBDB15">
        <w:rPr>
          <w:rFonts w:eastAsia="Arial"/>
          <w:b/>
          <w:color w:val="000000" w:themeColor="text1"/>
          <w:szCs w:val="22"/>
        </w:rPr>
        <w:t xml:space="preserve">Assessment Result </w:t>
      </w:r>
      <w:r w:rsidR="004D761D">
        <w:rPr>
          <w:rFonts w:eastAsia="Arial"/>
          <w:b/>
          <w:color w:val="000000" w:themeColor="text1"/>
          <w:szCs w:val="22"/>
        </w:rPr>
        <w:t xml:space="preserve">Satisfactory </w:t>
      </w:r>
      <w:r w:rsidRPr="4CCBDB15">
        <w:rPr>
          <w:rFonts w:eastAsia="Arial"/>
          <w:b/>
          <w:color w:val="000000" w:themeColor="text1"/>
          <w:szCs w:val="22"/>
        </w:rPr>
        <w:t xml:space="preserve">/ Not Yet </w:t>
      </w:r>
      <w:r w:rsidR="004D761D">
        <w:rPr>
          <w:rFonts w:eastAsia="Arial"/>
          <w:b/>
          <w:color w:val="000000" w:themeColor="text1"/>
          <w:szCs w:val="22"/>
        </w:rPr>
        <w:t>Satisfactory</w:t>
      </w:r>
      <w:r w:rsidRPr="4CCBDB15">
        <w:rPr>
          <w:rFonts w:ascii="Calibri" w:eastAsia="Calibri" w:hAnsi="Calibri" w:cs="Calibri"/>
          <w:b/>
          <w:color w:val="000000" w:themeColor="text1"/>
          <w:szCs w:val="22"/>
        </w:rPr>
        <w:t xml:space="preserve"> </w:t>
      </w:r>
      <w:r w:rsidRPr="4CCBDB15">
        <w:rPr>
          <w:rFonts w:eastAsia="Arial"/>
          <w:bCs w:val="0"/>
          <w:i/>
          <w:iCs/>
          <w:color w:val="000000" w:themeColor="text1"/>
          <w:szCs w:val="22"/>
        </w:rPr>
        <w:t>(please circle)</w:t>
      </w:r>
      <w:r w:rsidRPr="4CCBDB15">
        <w:rPr>
          <w:rFonts w:ascii="Calibri" w:eastAsia="Calibri" w:hAnsi="Calibri" w:cs="Calibri"/>
          <w:b/>
          <w:color w:val="000000" w:themeColor="text1"/>
          <w:szCs w:val="22"/>
        </w:rPr>
        <w:t xml:space="preserve"> </w:t>
      </w:r>
    </w:p>
    <w:p w14:paraId="2F804C3D" w14:textId="7F1A4D43" w:rsidR="00592304" w:rsidRDefault="6F602FE1" w:rsidP="00FB31A0">
      <w:pPr>
        <w:spacing w:before="240" w:after="120"/>
        <w:ind w:left="142"/>
        <w:rPr>
          <w:b/>
          <w:color w:val="000000" w:themeColor="text1"/>
          <w:sz w:val="28"/>
          <w:szCs w:val="28"/>
        </w:rPr>
      </w:pPr>
      <w:r w:rsidRPr="4CCBDB15">
        <w:rPr>
          <w:rFonts w:eastAsia="Arial"/>
          <w:b/>
          <w:color w:val="000000" w:themeColor="text1"/>
          <w:szCs w:val="22"/>
        </w:rPr>
        <w:t>Date: _________</w:t>
      </w:r>
    </w:p>
    <w:sectPr w:rsidR="00592304" w:rsidSect="00DB041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851" w:right="851" w:bottom="851" w:left="851" w:header="567" w:footer="3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BFA849" w14:textId="77777777" w:rsidR="009B2097" w:rsidRDefault="009B2097">
      <w:r>
        <w:separator/>
      </w:r>
    </w:p>
  </w:endnote>
  <w:endnote w:type="continuationSeparator" w:id="0">
    <w:p w14:paraId="702DAAED" w14:textId="77777777" w:rsidR="009B2097" w:rsidRDefault="009B2097">
      <w:r>
        <w:continuationSeparator/>
      </w:r>
    </w:p>
  </w:endnote>
  <w:endnote w:type="continuationNotice" w:id="1">
    <w:p w14:paraId="4FA709FA" w14:textId="77777777" w:rsidR="009B2097" w:rsidRDefault="009B209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E60BC" w14:textId="77777777" w:rsidR="001B6BE3" w:rsidRDefault="001B6B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3"/>
      <w:tblW w:w="1082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76"/>
      <w:gridCol w:w="5924"/>
      <w:gridCol w:w="2374"/>
      <w:gridCol w:w="1046"/>
    </w:tblGrid>
    <w:tr w:rsidR="00DB0413" w:rsidRPr="00823F90" w14:paraId="0036444E" w14:textId="77777777" w:rsidTr="00DB0413">
      <w:trPr>
        <w:trHeight w:val="109"/>
        <w:jc w:val="center"/>
      </w:trPr>
      <w:tc>
        <w:tcPr>
          <w:tcW w:w="1476" w:type="dxa"/>
          <w:tcBorders>
            <w:top w:val="single" w:sz="4" w:space="0" w:color="auto"/>
          </w:tcBorders>
          <w:vAlign w:val="center"/>
          <w:hideMark/>
        </w:tcPr>
        <w:p w14:paraId="61B95682" w14:textId="05DCC9D1" w:rsidR="00DB0413" w:rsidRPr="00823F90" w:rsidRDefault="00AD1E43" w:rsidP="00DB0413">
          <w:pPr>
            <w:spacing w:line="240" w:lineRule="auto"/>
            <w:rPr>
              <w:b/>
              <w:snapToGrid w:val="0"/>
              <w:sz w:val="16"/>
              <w:szCs w:val="16"/>
            </w:rPr>
          </w:pPr>
          <w:proofErr w:type="spellStart"/>
          <w:r>
            <w:rPr>
              <w:b/>
              <w:snapToGrid w:val="0"/>
              <w:sz w:val="16"/>
              <w:szCs w:val="16"/>
            </w:rPr>
            <w:t>Blackboar</w:t>
          </w:r>
          <w:r w:rsidR="003E7371">
            <w:rPr>
              <w:b/>
              <w:snapToGrid w:val="0"/>
              <w:sz w:val="16"/>
              <w:szCs w:val="16"/>
            </w:rPr>
            <w:t>d</w:t>
          </w:r>
          <w:r w:rsidR="00DB0413" w:rsidRPr="00823F90">
            <w:rPr>
              <w:b/>
              <w:snapToGrid w:val="0"/>
              <w:sz w:val="16"/>
              <w:szCs w:val="16"/>
            </w:rPr>
            <w:t>RTO</w:t>
          </w:r>
          <w:proofErr w:type="spellEnd"/>
          <w:r w:rsidR="00013E93">
            <w:rPr>
              <w:b/>
              <w:snapToGrid w:val="0"/>
              <w:sz w:val="16"/>
              <w:szCs w:val="16"/>
            </w:rPr>
            <w:t xml:space="preserve"> </w:t>
          </w:r>
          <w:r w:rsidR="00DB0413" w:rsidRPr="00823F90">
            <w:rPr>
              <w:b/>
              <w:snapToGrid w:val="0"/>
              <w:sz w:val="16"/>
              <w:szCs w:val="16"/>
            </w:rPr>
            <w:t>Code 52786</w:t>
          </w:r>
        </w:p>
      </w:tc>
      <w:tc>
        <w:tcPr>
          <w:tcW w:w="5924" w:type="dxa"/>
          <w:tcBorders>
            <w:top w:val="single" w:sz="4" w:space="0" w:color="auto"/>
          </w:tcBorders>
          <w:vAlign w:val="center"/>
          <w:hideMark/>
        </w:tcPr>
        <w:p w14:paraId="1E389C8A" w14:textId="77777777" w:rsidR="00DB0413" w:rsidRPr="00823F90" w:rsidRDefault="00DB0413" w:rsidP="00DB0413">
          <w:pPr>
            <w:spacing w:line="240" w:lineRule="auto"/>
            <w:rPr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>CRICOS Code: 00020G</w:t>
          </w:r>
        </w:p>
      </w:tc>
      <w:tc>
        <w:tcPr>
          <w:tcW w:w="3420" w:type="dxa"/>
          <w:gridSpan w:val="2"/>
          <w:tcBorders>
            <w:top w:val="single" w:sz="4" w:space="0" w:color="auto"/>
          </w:tcBorders>
          <w:vAlign w:val="center"/>
          <w:hideMark/>
        </w:tcPr>
        <w:p w14:paraId="7CDA1F83" w14:textId="7E9535B0" w:rsidR="00DB0413" w:rsidRPr="00823F90" w:rsidRDefault="00DB0413" w:rsidP="00DB0413">
          <w:pPr>
            <w:spacing w:line="240" w:lineRule="auto"/>
            <w:jc w:val="right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Current Template Version: </w:t>
          </w:r>
          <w:r w:rsidR="00505F01">
            <w:rPr>
              <w:b/>
              <w:snapToGrid w:val="0"/>
              <w:sz w:val="16"/>
              <w:szCs w:val="16"/>
            </w:rPr>
            <w:t>February 2020</w:t>
          </w:r>
        </w:p>
        <w:p w14:paraId="56F7EC6F" w14:textId="12FA544E" w:rsidR="00DB0413" w:rsidRPr="00823F90" w:rsidRDefault="007E633F" w:rsidP="00DB0413">
          <w:pPr>
            <w:spacing w:line="240" w:lineRule="auto"/>
            <w:jc w:val="right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Assessment task </w:t>
          </w:r>
          <w:r w:rsidR="00DB0413" w:rsidRPr="00823F90">
            <w:rPr>
              <w:b/>
              <w:snapToGrid w:val="0"/>
              <w:sz w:val="16"/>
              <w:szCs w:val="16"/>
            </w:rPr>
            <w:t>last updated:</w:t>
          </w:r>
          <w:r w:rsidR="00BD116E">
            <w:rPr>
              <w:b/>
              <w:snapToGrid w:val="0"/>
              <w:sz w:val="16"/>
              <w:szCs w:val="16"/>
            </w:rPr>
            <w:t xml:space="preserve"> </w:t>
          </w:r>
          <w:r w:rsidR="00205A11">
            <w:rPr>
              <w:b/>
              <w:snapToGrid w:val="0"/>
              <w:sz w:val="16"/>
              <w:szCs w:val="16"/>
            </w:rPr>
            <w:t>28/04</w:t>
          </w:r>
          <w:r w:rsidR="00013E93">
            <w:rPr>
              <w:b/>
              <w:snapToGrid w:val="0"/>
              <w:sz w:val="16"/>
              <w:szCs w:val="16"/>
            </w:rPr>
            <w:t>/23</w:t>
          </w:r>
          <w:r w:rsidR="00DB0413" w:rsidRPr="00823F90">
            <w:rPr>
              <w:b/>
              <w:snapToGrid w:val="0"/>
              <w:sz w:val="16"/>
              <w:szCs w:val="16"/>
            </w:rPr>
            <w:t xml:space="preserve"> </w:t>
          </w:r>
        </w:p>
      </w:tc>
    </w:tr>
    <w:tr w:rsidR="00DB0413" w:rsidRPr="00823F90" w14:paraId="0C05F3A9" w14:textId="77777777" w:rsidTr="00DB0413">
      <w:trPr>
        <w:trHeight w:val="115"/>
        <w:jc w:val="center"/>
      </w:trPr>
      <w:tc>
        <w:tcPr>
          <w:tcW w:w="9774" w:type="dxa"/>
          <w:gridSpan w:val="3"/>
          <w:vAlign w:val="center"/>
          <w:hideMark/>
        </w:tcPr>
        <w:p w14:paraId="3CE71FFB" w14:textId="0257E045" w:rsidR="00DB0413" w:rsidRPr="00823F90" w:rsidRDefault="00DB0413" w:rsidP="00DB0413">
          <w:pPr>
            <w:spacing w:line="360" w:lineRule="auto"/>
            <w:rPr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>Folder location:</w:t>
          </w:r>
          <w:r w:rsidR="00823F90">
            <w:rPr>
              <w:b/>
              <w:snapToGrid w:val="0"/>
              <w:sz w:val="16"/>
              <w:szCs w:val="16"/>
            </w:rPr>
            <w:t xml:space="preserve"> </w:t>
          </w:r>
          <w:sdt>
            <w:sdtPr>
              <w:rPr>
                <w:b/>
                <w:snapToGrid w:val="0"/>
                <w:sz w:val="16"/>
                <w:szCs w:val="16"/>
              </w:rPr>
              <w:id w:val="-604416063"/>
              <w:placeholder>
                <w:docPart w:val="8EA5DE1B58D74F30A1AFC7F248260D8E"/>
              </w:placeholder>
              <w:text/>
            </w:sdtPr>
            <w:sdtContent>
              <w:r w:rsidR="00AD1E43">
                <w:rPr>
                  <w:b/>
                  <w:snapToGrid w:val="0"/>
                  <w:sz w:val="16"/>
                  <w:szCs w:val="16"/>
                </w:rPr>
                <w:t>Blackboard Content Collection for unit</w:t>
              </w:r>
            </w:sdtContent>
          </w:sdt>
        </w:p>
      </w:tc>
      <w:tc>
        <w:tcPr>
          <w:tcW w:w="1046" w:type="dxa"/>
          <w:vAlign w:val="center"/>
          <w:hideMark/>
        </w:tcPr>
        <w:p w14:paraId="09C2AA25" w14:textId="314D16D0" w:rsidR="00DB0413" w:rsidRPr="00823F90" w:rsidRDefault="00DB0413" w:rsidP="00DB0413">
          <w:pPr>
            <w:spacing w:line="240" w:lineRule="auto"/>
            <w:rPr>
              <w:snapToGrid w:val="0"/>
              <w:szCs w:val="22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Page </w:t>
          </w:r>
          <w:r w:rsidRPr="00823F90">
            <w:rPr>
              <w:b/>
              <w:snapToGrid w:val="0"/>
              <w:sz w:val="16"/>
              <w:szCs w:val="16"/>
            </w:rPr>
            <w:fldChar w:fldCharType="begin"/>
          </w:r>
          <w:r w:rsidRPr="00823F90">
            <w:rPr>
              <w:b/>
              <w:snapToGrid w:val="0"/>
              <w:sz w:val="16"/>
              <w:szCs w:val="16"/>
            </w:rPr>
            <w:instrText xml:space="preserve"> PAGE </w:instrText>
          </w:r>
          <w:r w:rsidRPr="00823F90">
            <w:rPr>
              <w:b/>
              <w:snapToGrid w:val="0"/>
              <w:sz w:val="16"/>
              <w:szCs w:val="16"/>
            </w:rPr>
            <w:fldChar w:fldCharType="separate"/>
          </w:r>
          <w:r w:rsidR="00BD116E">
            <w:rPr>
              <w:b/>
              <w:noProof/>
              <w:snapToGrid w:val="0"/>
              <w:sz w:val="16"/>
              <w:szCs w:val="16"/>
            </w:rPr>
            <w:t>1</w:t>
          </w:r>
          <w:r w:rsidRPr="00823F90">
            <w:rPr>
              <w:b/>
              <w:snapToGrid w:val="0"/>
              <w:sz w:val="16"/>
              <w:szCs w:val="16"/>
            </w:rPr>
            <w:fldChar w:fldCharType="end"/>
          </w:r>
          <w:r w:rsidRPr="00823F90">
            <w:rPr>
              <w:b/>
              <w:snapToGrid w:val="0"/>
              <w:sz w:val="16"/>
              <w:szCs w:val="16"/>
            </w:rPr>
            <w:t xml:space="preserve"> of </w:t>
          </w:r>
          <w:r w:rsidRPr="00823F90">
            <w:rPr>
              <w:b/>
              <w:snapToGrid w:val="0"/>
              <w:sz w:val="16"/>
              <w:szCs w:val="16"/>
            </w:rPr>
            <w:fldChar w:fldCharType="begin"/>
          </w:r>
          <w:r w:rsidRPr="00823F90">
            <w:rPr>
              <w:b/>
              <w:snapToGrid w:val="0"/>
              <w:sz w:val="16"/>
              <w:szCs w:val="16"/>
            </w:rPr>
            <w:instrText xml:space="preserve"> NUMPAGES </w:instrText>
          </w:r>
          <w:r w:rsidRPr="00823F90">
            <w:rPr>
              <w:b/>
              <w:snapToGrid w:val="0"/>
              <w:sz w:val="16"/>
              <w:szCs w:val="16"/>
            </w:rPr>
            <w:fldChar w:fldCharType="separate"/>
          </w:r>
          <w:r w:rsidR="00BD116E">
            <w:rPr>
              <w:b/>
              <w:noProof/>
              <w:snapToGrid w:val="0"/>
              <w:sz w:val="16"/>
              <w:szCs w:val="16"/>
            </w:rPr>
            <w:t>3</w:t>
          </w:r>
          <w:r w:rsidRPr="00823F90">
            <w:rPr>
              <w:b/>
              <w:snapToGrid w:val="0"/>
              <w:sz w:val="16"/>
              <w:szCs w:val="16"/>
            </w:rPr>
            <w:fldChar w:fldCharType="end"/>
          </w:r>
        </w:p>
      </w:tc>
    </w:tr>
    <w:tr w:rsidR="00F82C69" w:rsidRPr="00823F90" w14:paraId="31D6B008" w14:textId="77777777" w:rsidTr="008720F1">
      <w:trPr>
        <w:trHeight w:val="115"/>
        <w:jc w:val="center"/>
      </w:trPr>
      <w:tc>
        <w:tcPr>
          <w:tcW w:w="10820" w:type="dxa"/>
          <w:gridSpan w:val="4"/>
          <w:vAlign w:val="center"/>
        </w:tcPr>
        <w:p w14:paraId="1B6F0CD5" w14:textId="77777777" w:rsidR="00F82C69" w:rsidRPr="00823F90" w:rsidRDefault="00F82C69" w:rsidP="00DB0413">
          <w:pPr>
            <w:tabs>
              <w:tab w:val="center" w:pos="4820"/>
              <w:tab w:val="right" w:pos="9638"/>
            </w:tabs>
            <w:spacing w:line="240" w:lineRule="auto"/>
            <w:jc w:val="center"/>
            <w:rPr>
              <w:rFonts w:eastAsiaTheme="minorHAnsi"/>
              <w:bCs w:val="0"/>
              <w:noProof/>
              <w:sz w:val="20"/>
              <w:szCs w:val="20"/>
            </w:rPr>
          </w:pPr>
          <w:r w:rsidRPr="00823F90">
            <w:rPr>
              <w:rFonts w:eastAsiaTheme="minorHAnsi"/>
              <w:bCs w:val="0"/>
              <w:sz w:val="20"/>
              <w:szCs w:val="20"/>
            </w:rPr>
            <w:t>F122A12</w:t>
          </w:r>
        </w:p>
        <w:p w14:paraId="6F267801" w14:textId="5A87548F" w:rsidR="00F82C69" w:rsidRPr="00823F90" w:rsidRDefault="00F82C69" w:rsidP="00F82C69">
          <w:pPr>
            <w:spacing w:line="240" w:lineRule="auto"/>
            <w:jc w:val="center"/>
            <w:rPr>
              <w:b/>
              <w:snapToGrid w:val="0"/>
              <w:sz w:val="16"/>
              <w:szCs w:val="16"/>
            </w:rPr>
          </w:pPr>
          <w:r w:rsidRPr="00823F90">
            <w:rPr>
              <w:rFonts w:eastAsiaTheme="minorHAnsi"/>
              <w:bCs w:val="0"/>
              <w:noProof/>
              <w:sz w:val="20"/>
              <w:szCs w:val="20"/>
            </w:rPr>
            <w:t>Uncontrolled Copy When Printed</w:t>
          </w:r>
        </w:p>
      </w:tc>
    </w:tr>
  </w:tbl>
  <w:p w14:paraId="636869FA" w14:textId="77777777" w:rsidR="00DB0413" w:rsidRPr="00DB0413" w:rsidRDefault="00DB0413" w:rsidP="00DB04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BEDEA" w14:textId="77777777" w:rsidR="001B6BE3" w:rsidRDefault="001B6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17DC00" w14:textId="77777777" w:rsidR="009B2097" w:rsidRDefault="009B2097">
      <w:r>
        <w:separator/>
      </w:r>
    </w:p>
  </w:footnote>
  <w:footnote w:type="continuationSeparator" w:id="0">
    <w:p w14:paraId="69F24D41" w14:textId="77777777" w:rsidR="009B2097" w:rsidRDefault="009B2097">
      <w:r>
        <w:continuationSeparator/>
      </w:r>
    </w:p>
  </w:footnote>
  <w:footnote w:type="continuationNotice" w:id="1">
    <w:p w14:paraId="55F37459" w14:textId="77777777" w:rsidR="009B2097" w:rsidRDefault="009B209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5C5E9" w14:textId="77777777" w:rsidR="001B6BE3" w:rsidRDefault="001B6B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AFCEB" w14:textId="77777777" w:rsidR="003D1CC1" w:rsidRDefault="003D1CC1" w:rsidP="00A530BD">
    <w:pPr>
      <w:pStyle w:val="Heading1"/>
      <w:tabs>
        <w:tab w:val="clear" w:pos="1360"/>
        <w:tab w:val="left" w:pos="0"/>
        <w:tab w:val="right" w:pos="10204"/>
      </w:tabs>
    </w:pPr>
    <w:r>
      <w:rPr>
        <w:noProof/>
        <w:lang w:eastAsia="en-AU"/>
      </w:rPr>
      <w:drawing>
        <wp:inline distT="0" distB="0" distL="0" distR="0" wp14:anchorId="2B95B8EF" wp14:editId="29E48271">
          <wp:extent cx="3169920" cy="569976"/>
          <wp:effectExtent l="0" t="0" r="0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rth%20Metropolitan%20TAFE%20logo%20colou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9920" cy="569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Assessment Task</w:t>
    </w:r>
  </w:p>
  <w:tbl>
    <w:tblPr>
      <w:tblW w:w="10093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827"/>
      <w:gridCol w:w="6266"/>
    </w:tblGrid>
    <w:tr w:rsidR="00C77922" w:rsidRPr="00C77922" w14:paraId="1D39AAC8" w14:textId="77777777" w:rsidTr="008B61C8">
      <w:trPr>
        <w:trHeight w:val="444"/>
      </w:trPr>
      <w:tc>
        <w:tcPr>
          <w:tcW w:w="1896" w:type="pct"/>
          <w:shd w:val="clear" w:color="auto" w:fill="D9D9D9"/>
          <w:vAlign w:val="center"/>
        </w:tcPr>
        <w:p w14:paraId="58179D5A" w14:textId="77777777" w:rsidR="00C77922" w:rsidRPr="00C77922" w:rsidRDefault="00C77922" w:rsidP="00C77922">
          <w:pPr>
            <w:jc w:val="both"/>
            <w:rPr>
              <w:i/>
              <w:sz w:val="16"/>
              <w:szCs w:val="16"/>
            </w:rPr>
          </w:pPr>
          <w:r w:rsidRPr="00C77922">
            <w:rPr>
              <w:b/>
              <w:bCs w:val="0"/>
              <w:color w:val="D9272E"/>
              <w:sz w:val="20"/>
            </w:rPr>
            <w:t>Qualification national code and title</w:t>
          </w:r>
        </w:p>
      </w:tc>
      <w:tc>
        <w:tcPr>
          <w:tcW w:w="3104" w:type="pct"/>
          <w:shd w:val="clear" w:color="auto" w:fill="auto"/>
          <w:vAlign w:val="center"/>
        </w:tcPr>
        <w:p w14:paraId="1CFC7C4F" w14:textId="5C36AF77" w:rsidR="00C77922" w:rsidRPr="00C77922" w:rsidRDefault="001B6BE3" w:rsidP="00C77922">
          <w:pPr>
            <w:jc w:val="both"/>
            <w:rPr>
              <w:sz w:val="16"/>
              <w:szCs w:val="16"/>
            </w:rPr>
          </w:pPr>
          <w:r w:rsidRPr="001E232E">
            <w:rPr>
              <w:sz w:val="16"/>
              <w:szCs w:val="16"/>
            </w:rPr>
            <w:t>ICT40420 Certificate IV in Information Technology</w:t>
          </w:r>
        </w:p>
      </w:tc>
    </w:tr>
    <w:tr w:rsidR="00C77922" w:rsidRPr="00C77922" w14:paraId="53B17A3D" w14:textId="77777777" w:rsidTr="008B61C8">
      <w:trPr>
        <w:trHeight w:val="442"/>
      </w:trPr>
      <w:tc>
        <w:tcPr>
          <w:tcW w:w="1896" w:type="pct"/>
          <w:shd w:val="clear" w:color="auto" w:fill="D9D9D9"/>
          <w:vAlign w:val="center"/>
        </w:tcPr>
        <w:p w14:paraId="48598A74" w14:textId="77777777" w:rsidR="00C77922" w:rsidRPr="00C77922" w:rsidRDefault="00C77922" w:rsidP="00C77922">
          <w:pPr>
            <w:spacing w:before="120" w:after="60"/>
            <w:jc w:val="both"/>
            <w:outlineLvl w:val="2"/>
            <w:rPr>
              <w:bCs w:val="0"/>
              <w:color w:val="D9272E"/>
              <w:sz w:val="20"/>
            </w:rPr>
          </w:pPr>
          <w:r w:rsidRPr="00C77922">
            <w:rPr>
              <w:b/>
              <w:bCs w:val="0"/>
              <w:color w:val="D9272E"/>
              <w:sz w:val="20"/>
            </w:rPr>
            <w:t>Unit/s national code/s and title/s</w:t>
          </w:r>
        </w:p>
      </w:tc>
      <w:tc>
        <w:tcPr>
          <w:tcW w:w="3104" w:type="pct"/>
          <w:shd w:val="clear" w:color="auto" w:fill="auto"/>
          <w:vAlign w:val="center"/>
        </w:tcPr>
        <w:p w14:paraId="2E216F24" w14:textId="6F01BCB4" w:rsidR="00C77922" w:rsidRPr="004F6C44" w:rsidRDefault="008D39B5" w:rsidP="00C77922">
          <w:pPr>
            <w:jc w:val="both"/>
            <w:rPr>
              <w:i/>
              <w:color w:val="0000FF"/>
              <w:sz w:val="16"/>
              <w:szCs w:val="16"/>
            </w:rPr>
          </w:pPr>
          <w:r w:rsidRPr="004F6C44">
            <w:rPr>
              <w:sz w:val="16"/>
              <w:szCs w:val="16"/>
            </w:rPr>
            <w:t>ICTSAS432 Identify and resolve client ICT problems</w:t>
          </w:r>
        </w:p>
      </w:tc>
    </w:tr>
  </w:tbl>
  <w:p w14:paraId="03BB4495" w14:textId="77777777" w:rsidR="003D1CC1" w:rsidRPr="0032142B" w:rsidRDefault="003D1CC1" w:rsidP="0032142B">
    <w:pPr>
      <w:pStyle w:val="Header"/>
      <w:tabs>
        <w:tab w:val="clear" w:pos="9026"/>
        <w:tab w:val="right" w:pos="9639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6CE27" w14:textId="77777777" w:rsidR="001B6BE3" w:rsidRDefault="001B6B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4FAB"/>
    <w:multiLevelType w:val="hybridMultilevel"/>
    <w:tmpl w:val="57524E86"/>
    <w:lvl w:ilvl="0" w:tplc="FB9C231A">
      <w:start w:val="1"/>
      <w:numFmt w:val="decimal"/>
      <w:lvlText w:val="%1."/>
      <w:lvlJc w:val="left"/>
      <w:pPr>
        <w:ind w:left="720" w:hanging="360"/>
      </w:pPr>
    </w:lvl>
    <w:lvl w:ilvl="1" w:tplc="F65A890E">
      <w:start w:val="1"/>
      <w:numFmt w:val="lowerLetter"/>
      <w:lvlText w:val="%2."/>
      <w:lvlJc w:val="left"/>
      <w:pPr>
        <w:ind w:left="1440" w:hanging="360"/>
      </w:pPr>
    </w:lvl>
    <w:lvl w:ilvl="2" w:tplc="47AABAE0">
      <w:start w:val="1"/>
      <w:numFmt w:val="lowerRoman"/>
      <w:lvlText w:val="%3."/>
      <w:lvlJc w:val="right"/>
      <w:pPr>
        <w:ind w:left="2160" w:hanging="180"/>
      </w:pPr>
    </w:lvl>
    <w:lvl w:ilvl="3" w:tplc="AD10C59A">
      <w:start w:val="1"/>
      <w:numFmt w:val="decimal"/>
      <w:lvlText w:val="%4."/>
      <w:lvlJc w:val="left"/>
      <w:pPr>
        <w:ind w:left="2880" w:hanging="360"/>
      </w:pPr>
    </w:lvl>
    <w:lvl w:ilvl="4" w:tplc="579EACFA">
      <w:start w:val="1"/>
      <w:numFmt w:val="lowerLetter"/>
      <w:lvlText w:val="%5."/>
      <w:lvlJc w:val="left"/>
      <w:pPr>
        <w:ind w:left="3600" w:hanging="360"/>
      </w:pPr>
    </w:lvl>
    <w:lvl w:ilvl="5" w:tplc="A182A776">
      <w:start w:val="1"/>
      <w:numFmt w:val="lowerRoman"/>
      <w:lvlText w:val="%6."/>
      <w:lvlJc w:val="right"/>
      <w:pPr>
        <w:ind w:left="4320" w:hanging="180"/>
      </w:pPr>
    </w:lvl>
    <w:lvl w:ilvl="6" w:tplc="D506C08E">
      <w:start w:val="1"/>
      <w:numFmt w:val="decimal"/>
      <w:lvlText w:val="%7."/>
      <w:lvlJc w:val="left"/>
      <w:pPr>
        <w:ind w:left="5040" w:hanging="360"/>
      </w:pPr>
    </w:lvl>
    <w:lvl w:ilvl="7" w:tplc="B2D08322">
      <w:start w:val="1"/>
      <w:numFmt w:val="lowerLetter"/>
      <w:lvlText w:val="%8."/>
      <w:lvlJc w:val="left"/>
      <w:pPr>
        <w:ind w:left="5760" w:hanging="360"/>
      </w:pPr>
    </w:lvl>
    <w:lvl w:ilvl="8" w:tplc="36468B0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8FB"/>
    <w:multiLevelType w:val="hybridMultilevel"/>
    <w:tmpl w:val="7864328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750F01"/>
    <w:multiLevelType w:val="multilevel"/>
    <w:tmpl w:val="2FA05BE6"/>
    <w:lvl w:ilvl="0">
      <w:start w:val="1"/>
      <w:numFmt w:val="bullet"/>
      <w:pStyle w:val="MajorL2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509D5"/>
    <w:multiLevelType w:val="multilevel"/>
    <w:tmpl w:val="BE3C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FF1E9A"/>
    <w:multiLevelType w:val="singleLevel"/>
    <w:tmpl w:val="4546F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4F331BC"/>
    <w:multiLevelType w:val="hybridMultilevel"/>
    <w:tmpl w:val="8334F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F2D38"/>
    <w:multiLevelType w:val="hybridMultilevel"/>
    <w:tmpl w:val="FD123B0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B1431F"/>
    <w:multiLevelType w:val="hybridMultilevel"/>
    <w:tmpl w:val="9176D36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31F78"/>
    <w:multiLevelType w:val="multilevel"/>
    <w:tmpl w:val="08DE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822042"/>
    <w:multiLevelType w:val="multilevel"/>
    <w:tmpl w:val="7EC4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EF0339"/>
    <w:multiLevelType w:val="hybridMultilevel"/>
    <w:tmpl w:val="817C19E6"/>
    <w:lvl w:ilvl="0" w:tplc="CF36017C">
      <w:start w:val="1"/>
      <w:numFmt w:val="lowerLetter"/>
      <w:lvlText w:val="%1."/>
      <w:lvlJc w:val="left"/>
      <w:pPr>
        <w:ind w:left="1080" w:hanging="360"/>
      </w:pPr>
    </w:lvl>
    <w:lvl w:ilvl="1" w:tplc="2B5A69A6">
      <w:start w:val="1"/>
      <w:numFmt w:val="lowerLetter"/>
      <w:lvlText w:val="%2."/>
      <w:lvlJc w:val="left"/>
      <w:pPr>
        <w:ind w:left="1800" w:hanging="360"/>
      </w:pPr>
    </w:lvl>
    <w:lvl w:ilvl="2" w:tplc="950467B6">
      <w:start w:val="1"/>
      <w:numFmt w:val="lowerRoman"/>
      <w:lvlText w:val="%3."/>
      <w:lvlJc w:val="right"/>
      <w:pPr>
        <w:ind w:left="2520" w:hanging="180"/>
      </w:pPr>
    </w:lvl>
    <w:lvl w:ilvl="3" w:tplc="139A77B6">
      <w:start w:val="1"/>
      <w:numFmt w:val="decimal"/>
      <w:lvlText w:val="%4."/>
      <w:lvlJc w:val="left"/>
      <w:pPr>
        <w:ind w:left="3240" w:hanging="360"/>
      </w:pPr>
    </w:lvl>
    <w:lvl w:ilvl="4" w:tplc="188E5F8A">
      <w:start w:val="1"/>
      <w:numFmt w:val="lowerLetter"/>
      <w:lvlText w:val="%5."/>
      <w:lvlJc w:val="left"/>
      <w:pPr>
        <w:ind w:left="3960" w:hanging="360"/>
      </w:pPr>
    </w:lvl>
    <w:lvl w:ilvl="5" w:tplc="AA064DC8">
      <w:start w:val="1"/>
      <w:numFmt w:val="lowerRoman"/>
      <w:lvlText w:val="%6."/>
      <w:lvlJc w:val="right"/>
      <w:pPr>
        <w:ind w:left="4680" w:hanging="180"/>
      </w:pPr>
    </w:lvl>
    <w:lvl w:ilvl="6" w:tplc="5D1EDE72">
      <w:start w:val="1"/>
      <w:numFmt w:val="decimal"/>
      <w:lvlText w:val="%7."/>
      <w:lvlJc w:val="left"/>
      <w:pPr>
        <w:ind w:left="5400" w:hanging="360"/>
      </w:pPr>
    </w:lvl>
    <w:lvl w:ilvl="7" w:tplc="79508010">
      <w:start w:val="1"/>
      <w:numFmt w:val="lowerLetter"/>
      <w:lvlText w:val="%8."/>
      <w:lvlJc w:val="left"/>
      <w:pPr>
        <w:ind w:left="6120" w:hanging="360"/>
      </w:pPr>
    </w:lvl>
    <w:lvl w:ilvl="8" w:tplc="696E32CC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BF47F6"/>
    <w:multiLevelType w:val="hybridMultilevel"/>
    <w:tmpl w:val="76588C44"/>
    <w:lvl w:ilvl="0" w:tplc="9E1405C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18"/>
        <w:szCs w:val="18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7E56B0"/>
    <w:multiLevelType w:val="hybridMultilevel"/>
    <w:tmpl w:val="D966BADC"/>
    <w:lvl w:ilvl="0" w:tplc="3306FC48">
      <w:start w:val="10"/>
      <w:numFmt w:val="bullet"/>
      <w:lvlText w:val="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27793"/>
    <w:multiLevelType w:val="hybridMultilevel"/>
    <w:tmpl w:val="1590B70C"/>
    <w:lvl w:ilvl="0" w:tplc="FFFFFFFF">
      <w:start w:val="1"/>
      <w:numFmt w:val="decimal"/>
      <w:pStyle w:val="Heading2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BA1EDC"/>
    <w:multiLevelType w:val="hybridMultilevel"/>
    <w:tmpl w:val="10FE3D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BD4B38E">
      <w:start w:val="1"/>
      <w:numFmt w:val="lowerLetter"/>
      <w:lvlText w:val="%2."/>
      <w:lvlJc w:val="left"/>
      <w:pPr>
        <w:ind w:left="1440" w:hanging="360"/>
      </w:pPr>
    </w:lvl>
    <w:lvl w:ilvl="2" w:tplc="C92E86B0">
      <w:start w:val="1"/>
      <w:numFmt w:val="lowerRoman"/>
      <w:lvlText w:val="%3."/>
      <w:lvlJc w:val="right"/>
      <w:pPr>
        <w:ind w:left="2160" w:hanging="180"/>
      </w:pPr>
    </w:lvl>
    <w:lvl w:ilvl="3" w:tplc="A3C07A12">
      <w:start w:val="1"/>
      <w:numFmt w:val="decimal"/>
      <w:lvlText w:val="%4."/>
      <w:lvlJc w:val="left"/>
      <w:pPr>
        <w:ind w:left="2880" w:hanging="360"/>
      </w:pPr>
    </w:lvl>
    <w:lvl w:ilvl="4" w:tplc="A198DA18">
      <w:start w:val="1"/>
      <w:numFmt w:val="lowerLetter"/>
      <w:lvlText w:val="%5."/>
      <w:lvlJc w:val="left"/>
      <w:pPr>
        <w:ind w:left="3600" w:hanging="360"/>
      </w:pPr>
    </w:lvl>
    <w:lvl w:ilvl="5" w:tplc="771E3136">
      <w:start w:val="1"/>
      <w:numFmt w:val="lowerRoman"/>
      <w:lvlText w:val="%6."/>
      <w:lvlJc w:val="right"/>
      <w:pPr>
        <w:ind w:left="4320" w:hanging="180"/>
      </w:pPr>
    </w:lvl>
    <w:lvl w:ilvl="6" w:tplc="71068C1E">
      <w:start w:val="1"/>
      <w:numFmt w:val="decimal"/>
      <w:lvlText w:val="%7."/>
      <w:lvlJc w:val="left"/>
      <w:pPr>
        <w:ind w:left="5040" w:hanging="360"/>
      </w:pPr>
    </w:lvl>
    <w:lvl w:ilvl="7" w:tplc="FFC85C26">
      <w:start w:val="1"/>
      <w:numFmt w:val="lowerLetter"/>
      <w:lvlText w:val="%8."/>
      <w:lvlJc w:val="left"/>
      <w:pPr>
        <w:ind w:left="5760" w:hanging="360"/>
      </w:pPr>
    </w:lvl>
    <w:lvl w:ilvl="8" w:tplc="8E4A312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561078"/>
    <w:multiLevelType w:val="hybridMultilevel"/>
    <w:tmpl w:val="FBB02E0C"/>
    <w:lvl w:ilvl="0" w:tplc="ED58F78A">
      <w:start w:val="1"/>
      <w:numFmt w:val="decimal"/>
      <w:lvlText w:val="%1."/>
      <w:lvlJc w:val="left"/>
      <w:pPr>
        <w:ind w:left="720" w:hanging="360"/>
      </w:pPr>
    </w:lvl>
    <w:lvl w:ilvl="1" w:tplc="09E8782E">
      <w:start w:val="1"/>
      <w:numFmt w:val="lowerLetter"/>
      <w:lvlText w:val="%2."/>
      <w:lvlJc w:val="left"/>
      <w:pPr>
        <w:ind w:left="1440" w:hanging="360"/>
      </w:pPr>
    </w:lvl>
    <w:lvl w:ilvl="2" w:tplc="06D8FB12">
      <w:start w:val="1"/>
      <w:numFmt w:val="lowerRoman"/>
      <w:lvlText w:val="%3."/>
      <w:lvlJc w:val="right"/>
      <w:pPr>
        <w:ind w:left="2160" w:hanging="180"/>
      </w:pPr>
    </w:lvl>
    <w:lvl w:ilvl="3" w:tplc="70B8C2A6">
      <w:start w:val="1"/>
      <w:numFmt w:val="decimal"/>
      <w:lvlText w:val="%4."/>
      <w:lvlJc w:val="left"/>
      <w:pPr>
        <w:ind w:left="2880" w:hanging="360"/>
      </w:pPr>
    </w:lvl>
    <w:lvl w:ilvl="4" w:tplc="05E0B980">
      <w:start w:val="1"/>
      <w:numFmt w:val="lowerLetter"/>
      <w:lvlText w:val="%5."/>
      <w:lvlJc w:val="left"/>
      <w:pPr>
        <w:ind w:left="3600" w:hanging="360"/>
      </w:pPr>
    </w:lvl>
    <w:lvl w:ilvl="5" w:tplc="E0E4323C">
      <w:start w:val="1"/>
      <w:numFmt w:val="lowerRoman"/>
      <w:lvlText w:val="%6."/>
      <w:lvlJc w:val="right"/>
      <w:pPr>
        <w:ind w:left="4320" w:hanging="180"/>
      </w:pPr>
    </w:lvl>
    <w:lvl w:ilvl="6" w:tplc="76922120">
      <w:start w:val="1"/>
      <w:numFmt w:val="decimal"/>
      <w:lvlText w:val="%7."/>
      <w:lvlJc w:val="left"/>
      <w:pPr>
        <w:ind w:left="5040" w:hanging="360"/>
      </w:pPr>
    </w:lvl>
    <w:lvl w:ilvl="7" w:tplc="1FBA89E8">
      <w:start w:val="1"/>
      <w:numFmt w:val="lowerLetter"/>
      <w:lvlText w:val="%8."/>
      <w:lvlJc w:val="left"/>
      <w:pPr>
        <w:ind w:left="5760" w:hanging="360"/>
      </w:pPr>
    </w:lvl>
    <w:lvl w:ilvl="8" w:tplc="17B0067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54202"/>
    <w:multiLevelType w:val="hybridMultilevel"/>
    <w:tmpl w:val="FF82C9EC"/>
    <w:lvl w:ilvl="0" w:tplc="EDBCF9AC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1A1140"/>
    <w:multiLevelType w:val="hybridMultilevel"/>
    <w:tmpl w:val="1736BFCA"/>
    <w:lvl w:ilvl="0" w:tplc="3D76511C">
      <w:numFmt w:val="bullet"/>
      <w:lvlText w:val=""/>
      <w:lvlJc w:val="left"/>
      <w:pPr>
        <w:ind w:left="3330" w:hanging="360"/>
      </w:pPr>
      <w:rPr>
        <w:rFonts w:ascii="Symbol" w:eastAsia="Times New Roman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8" w15:restartNumberingAfterBreak="0">
    <w:nsid w:val="575348D6"/>
    <w:multiLevelType w:val="multilevel"/>
    <w:tmpl w:val="5868E926"/>
    <w:lvl w:ilvl="0">
      <w:start w:val="1"/>
      <w:numFmt w:val="decimal"/>
      <w:lvlText w:val="%1."/>
      <w:lvlJc w:val="left"/>
      <w:pPr>
        <w:ind w:left="1177" w:hanging="360"/>
      </w:pPr>
    </w:lvl>
    <w:lvl w:ilvl="1">
      <w:start w:val="1"/>
      <w:numFmt w:val="lowerLetter"/>
      <w:lvlText w:val="%2."/>
      <w:lvlJc w:val="left"/>
      <w:pPr>
        <w:ind w:left="1897" w:hanging="360"/>
      </w:pPr>
    </w:lvl>
    <w:lvl w:ilvl="2">
      <w:start w:val="1"/>
      <w:numFmt w:val="lowerRoman"/>
      <w:lvlText w:val="%3."/>
      <w:lvlJc w:val="right"/>
      <w:pPr>
        <w:ind w:left="2617" w:hanging="180"/>
      </w:pPr>
    </w:lvl>
    <w:lvl w:ilvl="3">
      <w:start w:val="1"/>
      <w:numFmt w:val="decimal"/>
      <w:lvlText w:val="%4."/>
      <w:lvlJc w:val="left"/>
      <w:pPr>
        <w:ind w:left="3337" w:hanging="360"/>
      </w:pPr>
    </w:lvl>
    <w:lvl w:ilvl="4">
      <w:start w:val="1"/>
      <w:numFmt w:val="lowerLetter"/>
      <w:lvlText w:val="%5."/>
      <w:lvlJc w:val="left"/>
      <w:pPr>
        <w:ind w:left="4057" w:hanging="360"/>
      </w:pPr>
    </w:lvl>
    <w:lvl w:ilvl="5">
      <w:start w:val="1"/>
      <w:numFmt w:val="lowerRoman"/>
      <w:lvlText w:val="%6."/>
      <w:lvlJc w:val="right"/>
      <w:pPr>
        <w:ind w:left="4777" w:hanging="180"/>
      </w:pPr>
    </w:lvl>
    <w:lvl w:ilvl="6">
      <w:start w:val="1"/>
      <w:numFmt w:val="decimal"/>
      <w:lvlText w:val="%7."/>
      <w:lvlJc w:val="left"/>
      <w:pPr>
        <w:ind w:left="5497" w:hanging="360"/>
      </w:pPr>
    </w:lvl>
    <w:lvl w:ilvl="7">
      <w:start w:val="1"/>
      <w:numFmt w:val="lowerLetter"/>
      <w:lvlText w:val="%8."/>
      <w:lvlJc w:val="left"/>
      <w:pPr>
        <w:ind w:left="6217" w:hanging="360"/>
      </w:pPr>
    </w:lvl>
    <w:lvl w:ilvl="8">
      <w:start w:val="1"/>
      <w:numFmt w:val="lowerRoman"/>
      <w:lvlText w:val="%9."/>
      <w:lvlJc w:val="right"/>
      <w:pPr>
        <w:ind w:left="6937" w:hanging="180"/>
      </w:pPr>
    </w:lvl>
  </w:abstractNum>
  <w:abstractNum w:abstractNumId="19" w15:restartNumberingAfterBreak="0">
    <w:nsid w:val="5A205293"/>
    <w:multiLevelType w:val="hybridMultilevel"/>
    <w:tmpl w:val="335236F0"/>
    <w:lvl w:ilvl="0" w:tplc="152EE842">
      <w:start w:val="1"/>
      <w:numFmt w:val="lowerLetter"/>
      <w:lvlText w:val="%1."/>
      <w:lvlJc w:val="left"/>
      <w:pPr>
        <w:ind w:left="720" w:hanging="360"/>
      </w:pPr>
    </w:lvl>
    <w:lvl w:ilvl="1" w:tplc="C3D44364">
      <w:start w:val="1"/>
      <w:numFmt w:val="lowerLetter"/>
      <w:lvlText w:val="%2."/>
      <w:lvlJc w:val="left"/>
      <w:pPr>
        <w:ind w:left="1440" w:hanging="360"/>
      </w:pPr>
    </w:lvl>
    <w:lvl w:ilvl="2" w:tplc="9F643B72">
      <w:start w:val="1"/>
      <w:numFmt w:val="lowerRoman"/>
      <w:lvlText w:val="%3."/>
      <w:lvlJc w:val="right"/>
      <w:pPr>
        <w:ind w:left="2160" w:hanging="180"/>
      </w:pPr>
    </w:lvl>
    <w:lvl w:ilvl="3" w:tplc="FEC8E488">
      <w:start w:val="1"/>
      <w:numFmt w:val="decimal"/>
      <w:lvlText w:val="%4."/>
      <w:lvlJc w:val="left"/>
      <w:pPr>
        <w:ind w:left="2880" w:hanging="360"/>
      </w:pPr>
    </w:lvl>
    <w:lvl w:ilvl="4" w:tplc="EFF0657A">
      <w:start w:val="1"/>
      <w:numFmt w:val="lowerLetter"/>
      <w:lvlText w:val="%5."/>
      <w:lvlJc w:val="left"/>
      <w:pPr>
        <w:ind w:left="3600" w:hanging="360"/>
      </w:pPr>
    </w:lvl>
    <w:lvl w:ilvl="5" w:tplc="7B62F96C">
      <w:start w:val="1"/>
      <w:numFmt w:val="lowerRoman"/>
      <w:lvlText w:val="%6."/>
      <w:lvlJc w:val="right"/>
      <w:pPr>
        <w:ind w:left="4320" w:hanging="180"/>
      </w:pPr>
    </w:lvl>
    <w:lvl w:ilvl="6" w:tplc="4CFE38D4">
      <w:start w:val="1"/>
      <w:numFmt w:val="decimal"/>
      <w:lvlText w:val="%7."/>
      <w:lvlJc w:val="left"/>
      <w:pPr>
        <w:ind w:left="5040" w:hanging="360"/>
      </w:pPr>
    </w:lvl>
    <w:lvl w:ilvl="7" w:tplc="89AAB00C">
      <w:start w:val="1"/>
      <w:numFmt w:val="lowerLetter"/>
      <w:lvlText w:val="%8."/>
      <w:lvlJc w:val="left"/>
      <w:pPr>
        <w:ind w:left="5760" w:hanging="360"/>
      </w:pPr>
    </w:lvl>
    <w:lvl w:ilvl="8" w:tplc="52E48EE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D51F59"/>
    <w:multiLevelType w:val="multilevel"/>
    <w:tmpl w:val="A998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6134049"/>
    <w:multiLevelType w:val="hybridMultilevel"/>
    <w:tmpl w:val="7264C4B2"/>
    <w:lvl w:ilvl="0" w:tplc="0B2A984C">
      <w:start w:val="1"/>
      <w:numFmt w:val="lowerLetter"/>
      <w:lvlText w:val="%1."/>
      <w:lvlJc w:val="left"/>
      <w:pPr>
        <w:ind w:left="720" w:hanging="360"/>
      </w:pPr>
    </w:lvl>
    <w:lvl w:ilvl="1" w:tplc="0B9A94AC">
      <w:start w:val="1"/>
      <w:numFmt w:val="lowerLetter"/>
      <w:lvlText w:val="%2."/>
      <w:lvlJc w:val="left"/>
      <w:pPr>
        <w:ind w:left="1440" w:hanging="360"/>
      </w:pPr>
    </w:lvl>
    <w:lvl w:ilvl="2" w:tplc="3670F8FE">
      <w:start w:val="1"/>
      <w:numFmt w:val="lowerRoman"/>
      <w:lvlText w:val="%3."/>
      <w:lvlJc w:val="right"/>
      <w:pPr>
        <w:ind w:left="2160" w:hanging="180"/>
      </w:pPr>
    </w:lvl>
    <w:lvl w:ilvl="3" w:tplc="F0129FEE">
      <w:start w:val="1"/>
      <w:numFmt w:val="decimal"/>
      <w:lvlText w:val="%4."/>
      <w:lvlJc w:val="left"/>
      <w:pPr>
        <w:ind w:left="2880" w:hanging="360"/>
      </w:pPr>
    </w:lvl>
    <w:lvl w:ilvl="4" w:tplc="0228225C">
      <w:start w:val="1"/>
      <w:numFmt w:val="lowerLetter"/>
      <w:lvlText w:val="%5."/>
      <w:lvlJc w:val="left"/>
      <w:pPr>
        <w:ind w:left="3600" w:hanging="360"/>
      </w:pPr>
    </w:lvl>
    <w:lvl w:ilvl="5" w:tplc="9A923F94">
      <w:start w:val="1"/>
      <w:numFmt w:val="lowerRoman"/>
      <w:lvlText w:val="%6."/>
      <w:lvlJc w:val="right"/>
      <w:pPr>
        <w:ind w:left="4320" w:hanging="180"/>
      </w:pPr>
    </w:lvl>
    <w:lvl w:ilvl="6" w:tplc="5D96B740">
      <w:start w:val="1"/>
      <w:numFmt w:val="decimal"/>
      <w:lvlText w:val="%7."/>
      <w:lvlJc w:val="left"/>
      <w:pPr>
        <w:ind w:left="5040" w:hanging="360"/>
      </w:pPr>
    </w:lvl>
    <w:lvl w:ilvl="7" w:tplc="8DE2BFC8">
      <w:start w:val="1"/>
      <w:numFmt w:val="lowerLetter"/>
      <w:lvlText w:val="%8."/>
      <w:lvlJc w:val="left"/>
      <w:pPr>
        <w:ind w:left="5760" w:hanging="360"/>
      </w:pPr>
    </w:lvl>
    <w:lvl w:ilvl="8" w:tplc="F5A2FDF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E345A6"/>
    <w:multiLevelType w:val="hybridMultilevel"/>
    <w:tmpl w:val="5868E926"/>
    <w:lvl w:ilvl="0" w:tplc="FFFFFFFF">
      <w:start w:val="1"/>
      <w:numFmt w:val="decimal"/>
      <w:lvlText w:val="%1."/>
      <w:lvlJc w:val="left"/>
      <w:pPr>
        <w:ind w:left="1177" w:hanging="360"/>
      </w:pPr>
    </w:lvl>
    <w:lvl w:ilvl="1" w:tplc="0C090019" w:tentative="1">
      <w:start w:val="1"/>
      <w:numFmt w:val="lowerLetter"/>
      <w:lvlText w:val="%2."/>
      <w:lvlJc w:val="left"/>
      <w:pPr>
        <w:ind w:left="1897" w:hanging="360"/>
      </w:pPr>
    </w:lvl>
    <w:lvl w:ilvl="2" w:tplc="0C09001B" w:tentative="1">
      <w:start w:val="1"/>
      <w:numFmt w:val="lowerRoman"/>
      <w:lvlText w:val="%3."/>
      <w:lvlJc w:val="right"/>
      <w:pPr>
        <w:ind w:left="2617" w:hanging="180"/>
      </w:pPr>
    </w:lvl>
    <w:lvl w:ilvl="3" w:tplc="0C09000F" w:tentative="1">
      <w:start w:val="1"/>
      <w:numFmt w:val="decimal"/>
      <w:lvlText w:val="%4."/>
      <w:lvlJc w:val="left"/>
      <w:pPr>
        <w:ind w:left="3337" w:hanging="360"/>
      </w:pPr>
    </w:lvl>
    <w:lvl w:ilvl="4" w:tplc="0C090019" w:tentative="1">
      <w:start w:val="1"/>
      <w:numFmt w:val="lowerLetter"/>
      <w:lvlText w:val="%5."/>
      <w:lvlJc w:val="left"/>
      <w:pPr>
        <w:ind w:left="4057" w:hanging="360"/>
      </w:pPr>
    </w:lvl>
    <w:lvl w:ilvl="5" w:tplc="0C09001B" w:tentative="1">
      <w:start w:val="1"/>
      <w:numFmt w:val="lowerRoman"/>
      <w:lvlText w:val="%6."/>
      <w:lvlJc w:val="right"/>
      <w:pPr>
        <w:ind w:left="4777" w:hanging="180"/>
      </w:pPr>
    </w:lvl>
    <w:lvl w:ilvl="6" w:tplc="0C09000F" w:tentative="1">
      <w:start w:val="1"/>
      <w:numFmt w:val="decimal"/>
      <w:lvlText w:val="%7."/>
      <w:lvlJc w:val="left"/>
      <w:pPr>
        <w:ind w:left="5497" w:hanging="360"/>
      </w:pPr>
    </w:lvl>
    <w:lvl w:ilvl="7" w:tplc="0C090019" w:tentative="1">
      <w:start w:val="1"/>
      <w:numFmt w:val="lowerLetter"/>
      <w:lvlText w:val="%8."/>
      <w:lvlJc w:val="left"/>
      <w:pPr>
        <w:ind w:left="6217" w:hanging="360"/>
      </w:pPr>
    </w:lvl>
    <w:lvl w:ilvl="8" w:tplc="0C09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23" w15:restartNumberingAfterBreak="0">
    <w:nsid w:val="7B204928"/>
    <w:multiLevelType w:val="hybridMultilevel"/>
    <w:tmpl w:val="32DCAFC2"/>
    <w:lvl w:ilvl="0" w:tplc="6EB0C29A">
      <w:numFmt w:val="bullet"/>
      <w:lvlText w:val="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B513CD"/>
    <w:multiLevelType w:val="hybridMultilevel"/>
    <w:tmpl w:val="A3E27C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98982">
    <w:abstractNumId w:val="21"/>
  </w:num>
  <w:num w:numId="2" w16cid:durableId="1413552279">
    <w:abstractNumId w:val="15"/>
  </w:num>
  <w:num w:numId="3" w16cid:durableId="1004475556">
    <w:abstractNumId w:val="19"/>
  </w:num>
  <w:num w:numId="4" w16cid:durableId="332682612">
    <w:abstractNumId w:val="10"/>
  </w:num>
  <w:num w:numId="5" w16cid:durableId="1260092959">
    <w:abstractNumId w:val="0"/>
  </w:num>
  <w:num w:numId="6" w16cid:durableId="1674068444">
    <w:abstractNumId w:val="14"/>
  </w:num>
  <w:num w:numId="7" w16cid:durableId="1394700268">
    <w:abstractNumId w:val="4"/>
  </w:num>
  <w:num w:numId="8" w16cid:durableId="1946114416">
    <w:abstractNumId w:val="2"/>
  </w:num>
  <w:num w:numId="9" w16cid:durableId="801456776">
    <w:abstractNumId w:val="17"/>
  </w:num>
  <w:num w:numId="10" w16cid:durableId="1667052949">
    <w:abstractNumId w:val="23"/>
  </w:num>
  <w:num w:numId="11" w16cid:durableId="14157359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55056053">
    <w:abstractNumId w:val="12"/>
  </w:num>
  <w:num w:numId="13" w16cid:durableId="1833981006">
    <w:abstractNumId w:val="13"/>
  </w:num>
  <w:num w:numId="14" w16cid:durableId="1601648100">
    <w:abstractNumId w:val="1"/>
  </w:num>
  <w:num w:numId="15" w16cid:durableId="1791439630">
    <w:abstractNumId w:val="6"/>
  </w:num>
  <w:num w:numId="16" w16cid:durableId="504367396">
    <w:abstractNumId w:val="20"/>
  </w:num>
  <w:num w:numId="17" w16cid:durableId="2130777971">
    <w:abstractNumId w:val="20"/>
  </w:num>
  <w:num w:numId="18" w16cid:durableId="590355563">
    <w:abstractNumId w:val="9"/>
  </w:num>
  <w:num w:numId="19" w16cid:durableId="1843931637">
    <w:abstractNumId w:val="11"/>
  </w:num>
  <w:num w:numId="20" w16cid:durableId="711156452">
    <w:abstractNumId w:val="8"/>
  </w:num>
  <w:num w:numId="21" w16cid:durableId="693455474">
    <w:abstractNumId w:val="3"/>
  </w:num>
  <w:num w:numId="22" w16cid:durableId="1256012332">
    <w:abstractNumId w:val="3"/>
  </w:num>
  <w:num w:numId="23" w16cid:durableId="244729251">
    <w:abstractNumId w:val="22"/>
  </w:num>
  <w:num w:numId="24" w16cid:durableId="1465198220">
    <w:abstractNumId w:val="18"/>
  </w:num>
  <w:num w:numId="25" w16cid:durableId="878590260">
    <w:abstractNumId w:val="24"/>
  </w:num>
  <w:num w:numId="26" w16cid:durableId="133184969">
    <w:abstractNumId w:val="16"/>
  </w:num>
  <w:num w:numId="27" w16cid:durableId="8307566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4"/>
  <w:drawingGridVerticalSpacing w:val="284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1F6"/>
    <w:rsid w:val="00013E93"/>
    <w:rsid w:val="000216A8"/>
    <w:rsid w:val="000218CC"/>
    <w:rsid w:val="00025397"/>
    <w:rsid w:val="0002791F"/>
    <w:rsid w:val="000334FA"/>
    <w:rsid w:val="00034597"/>
    <w:rsid w:val="00035E64"/>
    <w:rsid w:val="0004198B"/>
    <w:rsid w:val="00066111"/>
    <w:rsid w:val="00071217"/>
    <w:rsid w:val="000917C9"/>
    <w:rsid w:val="000A153F"/>
    <w:rsid w:val="000B40F4"/>
    <w:rsid w:val="000B7734"/>
    <w:rsid w:val="000C56CF"/>
    <w:rsid w:val="000F2B1B"/>
    <w:rsid w:val="000F69CF"/>
    <w:rsid w:val="00105751"/>
    <w:rsid w:val="00116536"/>
    <w:rsid w:val="00137264"/>
    <w:rsid w:val="00155334"/>
    <w:rsid w:val="00157195"/>
    <w:rsid w:val="00161846"/>
    <w:rsid w:val="00166A3E"/>
    <w:rsid w:val="00174989"/>
    <w:rsid w:val="001802B6"/>
    <w:rsid w:val="001821DA"/>
    <w:rsid w:val="00190703"/>
    <w:rsid w:val="00198B51"/>
    <w:rsid w:val="001A5A4C"/>
    <w:rsid w:val="001B6BE3"/>
    <w:rsid w:val="001C0F3D"/>
    <w:rsid w:val="001C4E98"/>
    <w:rsid w:val="001E1AAD"/>
    <w:rsid w:val="001E77A6"/>
    <w:rsid w:val="001F172D"/>
    <w:rsid w:val="001F3576"/>
    <w:rsid w:val="001F7D2C"/>
    <w:rsid w:val="0020546A"/>
    <w:rsid w:val="00205A11"/>
    <w:rsid w:val="00212CB0"/>
    <w:rsid w:val="00220EB0"/>
    <w:rsid w:val="00241784"/>
    <w:rsid w:val="00247680"/>
    <w:rsid w:val="00251A49"/>
    <w:rsid w:val="00253C76"/>
    <w:rsid w:val="00263ADB"/>
    <w:rsid w:val="00267BAE"/>
    <w:rsid w:val="00270684"/>
    <w:rsid w:val="002743B7"/>
    <w:rsid w:val="002818E6"/>
    <w:rsid w:val="00293EA0"/>
    <w:rsid w:val="002A4CC2"/>
    <w:rsid w:val="002B4A72"/>
    <w:rsid w:val="002C43BF"/>
    <w:rsid w:val="002C7C6E"/>
    <w:rsid w:val="002D22E7"/>
    <w:rsid w:val="002D2DFD"/>
    <w:rsid w:val="002E21A3"/>
    <w:rsid w:val="002E5869"/>
    <w:rsid w:val="002F4F95"/>
    <w:rsid w:val="00305A24"/>
    <w:rsid w:val="00317009"/>
    <w:rsid w:val="00317171"/>
    <w:rsid w:val="0031785D"/>
    <w:rsid w:val="0032142B"/>
    <w:rsid w:val="003236DC"/>
    <w:rsid w:val="00327E1B"/>
    <w:rsid w:val="00335D7B"/>
    <w:rsid w:val="00341333"/>
    <w:rsid w:val="003437BF"/>
    <w:rsid w:val="00347A1C"/>
    <w:rsid w:val="003506C5"/>
    <w:rsid w:val="00352908"/>
    <w:rsid w:val="00355DC1"/>
    <w:rsid w:val="00357BD5"/>
    <w:rsid w:val="003634A9"/>
    <w:rsid w:val="003653C7"/>
    <w:rsid w:val="00365967"/>
    <w:rsid w:val="0037204B"/>
    <w:rsid w:val="003A31DD"/>
    <w:rsid w:val="003A5AA7"/>
    <w:rsid w:val="003B2D81"/>
    <w:rsid w:val="003B6BE2"/>
    <w:rsid w:val="003C38ED"/>
    <w:rsid w:val="003D1CC1"/>
    <w:rsid w:val="003D6503"/>
    <w:rsid w:val="003E1BA1"/>
    <w:rsid w:val="003E31BB"/>
    <w:rsid w:val="003E721C"/>
    <w:rsid w:val="003E7371"/>
    <w:rsid w:val="003F31DA"/>
    <w:rsid w:val="00403480"/>
    <w:rsid w:val="00420F4A"/>
    <w:rsid w:val="004236B5"/>
    <w:rsid w:val="00430FEE"/>
    <w:rsid w:val="004424D3"/>
    <w:rsid w:val="00446EEC"/>
    <w:rsid w:val="004511C9"/>
    <w:rsid w:val="004537D2"/>
    <w:rsid w:val="0045799D"/>
    <w:rsid w:val="00460C95"/>
    <w:rsid w:val="00462CBC"/>
    <w:rsid w:val="004631DC"/>
    <w:rsid w:val="00464624"/>
    <w:rsid w:val="00464D83"/>
    <w:rsid w:val="00472C98"/>
    <w:rsid w:val="00474FAA"/>
    <w:rsid w:val="0047756C"/>
    <w:rsid w:val="00484D09"/>
    <w:rsid w:val="0049535F"/>
    <w:rsid w:val="004A7AE5"/>
    <w:rsid w:val="004B2A58"/>
    <w:rsid w:val="004B5B64"/>
    <w:rsid w:val="004C6D60"/>
    <w:rsid w:val="004C6E75"/>
    <w:rsid w:val="004D0EC0"/>
    <w:rsid w:val="004D71F4"/>
    <w:rsid w:val="004D761D"/>
    <w:rsid w:val="004E2D0F"/>
    <w:rsid w:val="004E42A4"/>
    <w:rsid w:val="004E738F"/>
    <w:rsid w:val="004E7E9C"/>
    <w:rsid w:val="004F680F"/>
    <w:rsid w:val="004F6C44"/>
    <w:rsid w:val="005006B6"/>
    <w:rsid w:val="00505F01"/>
    <w:rsid w:val="005101E2"/>
    <w:rsid w:val="0051400F"/>
    <w:rsid w:val="005210C9"/>
    <w:rsid w:val="00521C25"/>
    <w:rsid w:val="005243DF"/>
    <w:rsid w:val="00536529"/>
    <w:rsid w:val="00561432"/>
    <w:rsid w:val="00562045"/>
    <w:rsid w:val="00567CD2"/>
    <w:rsid w:val="005801F5"/>
    <w:rsid w:val="00592304"/>
    <w:rsid w:val="00592759"/>
    <w:rsid w:val="0059442A"/>
    <w:rsid w:val="005A4803"/>
    <w:rsid w:val="005A497B"/>
    <w:rsid w:val="005C18A2"/>
    <w:rsid w:val="005D6AC0"/>
    <w:rsid w:val="005E16AC"/>
    <w:rsid w:val="005E5E05"/>
    <w:rsid w:val="005F2923"/>
    <w:rsid w:val="00603C19"/>
    <w:rsid w:val="00606B63"/>
    <w:rsid w:val="00610E75"/>
    <w:rsid w:val="006118E0"/>
    <w:rsid w:val="00617CA8"/>
    <w:rsid w:val="006232F4"/>
    <w:rsid w:val="006235B6"/>
    <w:rsid w:val="006350A6"/>
    <w:rsid w:val="0063593F"/>
    <w:rsid w:val="00635E38"/>
    <w:rsid w:val="00643461"/>
    <w:rsid w:val="00663762"/>
    <w:rsid w:val="00663BA4"/>
    <w:rsid w:val="00664C8A"/>
    <w:rsid w:val="0069247D"/>
    <w:rsid w:val="0069632E"/>
    <w:rsid w:val="006A0A20"/>
    <w:rsid w:val="006A281C"/>
    <w:rsid w:val="006A546C"/>
    <w:rsid w:val="006B7D6D"/>
    <w:rsid w:val="006C0385"/>
    <w:rsid w:val="006D261E"/>
    <w:rsid w:val="006D5720"/>
    <w:rsid w:val="006E1B4C"/>
    <w:rsid w:val="006E1DA3"/>
    <w:rsid w:val="006F4DC8"/>
    <w:rsid w:val="00706A9A"/>
    <w:rsid w:val="0071192D"/>
    <w:rsid w:val="0071398D"/>
    <w:rsid w:val="0071782F"/>
    <w:rsid w:val="00717F49"/>
    <w:rsid w:val="007234C6"/>
    <w:rsid w:val="00725242"/>
    <w:rsid w:val="00726E63"/>
    <w:rsid w:val="00734970"/>
    <w:rsid w:val="007356C1"/>
    <w:rsid w:val="00736202"/>
    <w:rsid w:val="0073632C"/>
    <w:rsid w:val="0074189E"/>
    <w:rsid w:val="00753292"/>
    <w:rsid w:val="007612CF"/>
    <w:rsid w:val="00764E92"/>
    <w:rsid w:val="0078320A"/>
    <w:rsid w:val="00793097"/>
    <w:rsid w:val="007A1536"/>
    <w:rsid w:val="007C2968"/>
    <w:rsid w:val="007C56EC"/>
    <w:rsid w:val="007D7B21"/>
    <w:rsid w:val="007E198B"/>
    <w:rsid w:val="007E287F"/>
    <w:rsid w:val="007E633F"/>
    <w:rsid w:val="007E7ACA"/>
    <w:rsid w:val="007F1A17"/>
    <w:rsid w:val="007F43B5"/>
    <w:rsid w:val="007F57FF"/>
    <w:rsid w:val="00805706"/>
    <w:rsid w:val="00807469"/>
    <w:rsid w:val="00810968"/>
    <w:rsid w:val="0081337F"/>
    <w:rsid w:val="00817C7F"/>
    <w:rsid w:val="00823F90"/>
    <w:rsid w:val="00825656"/>
    <w:rsid w:val="0083142C"/>
    <w:rsid w:val="00831B3C"/>
    <w:rsid w:val="00837682"/>
    <w:rsid w:val="0084030B"/>
    <w:rsid w:val="00843868"/>
    <w:rsid w:val="00850EDD"/>
    <w:rsid w:val="00852F01"/>
    <w:rsid w:val="00853A55"/>
    <w:rsid w:val="008551E3"/>
    <w:rsid w:val="00856635"/>
    <w:rsid w:val="0086186E"/>
    <w:rsid w:val="0086347D"/>
    <w:rsid w:val="00867620"/>
    <w:rsid w:val="00870E58"/>
    <w:rsid w:val="00873810"/>
    <w:rsid w:val="00876ABF"/>
    <w:rsid w:val="00880771"/>
    <w:rsid w:val="00884726"/>
    <w:rsid w:val="00895481"/>
    <w:rsid w:val="008971B5"/>
    <w:rsid w:val="008A6EAE"/>
    <w:rsid w:val="008B4F43"/>
    <w:rsid w:val="008B61C8"/>
    <w:rsid w:val="008D2D45"/>
    <w:rsid w:val="008D39B5"/>
    <w:rsid w:val="008E0716"/>
    <w:rsid w:val="008E6200"/>
    <w:rsid w:val="008E7ECB"/>
    <w:rsid w:val="00900209"/>
    <w:rsid w:val="00900F5E"/>
    <w:rsid w:val="00915EB3"/>
    <w:rsid w:val="00925D4A"/>
    <w:rsid w:val="009439BF"/>
    <w:rsid w:val="00952F0B"/>
    <w:rsid w:val="00962CE0"/>
    <w:rsid w:val="00973B2C"/>
    <w:rsid w:val="00985001"/>
    <w:rsid w:val="00985328"/>
    <w:rsid w:val="00985AF2"/>
    <w:rsid w:val="009912F1"/>
    <w:rsid w:val="00992228"/>
    <w:rsid w:val="00993E7E"/>
    <w:rsid w:val="00994A24"/>
    <w:rsid w:val="00997EA7"/>
    <w:rsid w:val="009A352E"/>
    <w:rsid w:val="009B2097"/>
    <w:rsid w:val="009B2B05"/>
    <w:rsid w:val="009B3BC5"/>
    <w:rsid w:val="009C1294"/>
    <w:rsid w:val="009C2924"/>
    <w:rsid w:val="009C7B24"/>
    <w:rsid w:val="009D3E24"/>
    <w:rsid w:val="009D63BC"/>
    <w:rsid w:val="009D7016"/>
    <w:rsid w:val="009E19EC"/>
    <w:rsid w:val="009E392F"/>
    <w:rsid w:val="009F368D"/>
    <w:rsid w:val="00A03A07"/>
    <w:rsid w:val="00A0444C"/>
    <w:rsid w:val="00A121EA"/>
    <w:rsid w:val="00A204B1"/>
    <w:rsid w:val="00A205E1"/>
    <w:rsid w:val="00A22801"/>
    <w:rsid w:val="00A257CA"/>
    <w:rsid w:val="00A2720B"/>
    <w:rsid w:val="00A2789C"/>
    <w:rsid w:val="00A32973"/>
    <w:rsid w:val="00A35F56"/>
    <w:rsid w:val="00A43E38"/>
    <w:rsid w:val="00A530BD"/>
    <w:rsid w:val="00A702B9"/>
    <w:rsid w:val="00A7624D"/>
    <w:rsid w:val="00A7742B"/>
    <w:rsid w:val="00A82B20"/>
    <w:rsid w:val="00A931F2"/>
    <w:rsid w:val="00AA4F9C"/>
    <w:rsid w:val="00AA7B63"/>
    <w:rsid w:val="00AD1E43"/>
    <w:rsid w:val="00AE73BF"/>
    <w:rsid w:val="00AF42BC"/>
    <w:rsid w:val="00AF6028"/>
    <w:rsid w:val="00B002E2"/>
    <w:rsid w:val="00B26252"/>
    <w:rsid w:val="00B3341D"/>
    <w:rsid w:val="00B51441"/>
    <w:rsid w:val="00B56DFD"/>
    <w:rsid w:val="00B604A7"/>
    <w:rsid w:val="00B645C2"/>
    <w:rsid w:val="00B7340C"/>
    <w:rsid w:val="00B918C5"/>
    <w:rsid w:val="00B962AC"/>
    <w:rsid w:val="00B9673D"/>
    <w:rsid w:val="00BA7F0A"/>
    <w:rsid w:val="00BB5F15"/>
    <w:rsid w:val="00BC0E92"/>
    <w:rsid w:val="00BC4C1C"/>
    <w:rsid w:val="00BD116E"/>
    <w:rsid w:val="00BD139F"/>
    <w:rsid w:val="00BD782C"/>
    <w:rsid w:val="00BD7E3E"/>
    <w:rsid w:val="00BE185F"/>
    <w:rsid w:val="00BF403F"/>
    <w:rsid w:val="00C04C14"/>
    <w:rsid w:val="00C05C2F"/>
    <w:rsid w:val="00C139F6"/>
    <w:rsid w:val="00C15231"/>
    <w:rsid w:val="00C1625B"/>
    <w:rsid w:val="00C26D59"/>
    <w:rsid w:val="00C53BA5"/>
    <w:rsid w:val="00C55E19"/>
    <w:rsid w:val="00C66472"/>
    <w:rsid w:val="00C7715A"/>
    <w:rsid w:val="00C7725A"/>
    <w:rsid w:val="00C77922"/>
    <w:rsid w:val="00CA2E33"/>
    <w:rsid w:val="00CA31E5"/>
    <w:rsid w:val="00CB04CE"/>
    <w:rsid w:val="00CC337C"/>
    <w:rsid w:val="00CD036A"/>
    <w:rsid w:val="00CE0B85"/>
    <w:rsid w:val="00CE2087"/>
    <w:rsid w:val="00CEA9C2"/>
    <w:rsid w:val="00CEC7C9"/>
    <w:rsid w:val="00CF11EF"/>
    <w:rsid w:val="00CF2AD7"/>
    <w:rsid w:val="00CF4337"/>
    <w:rsid w:val="00CF7630"/>
    <w:rsid w:val="00D030E4"/>
    <w:rsid w:val="00D03E01"/>
    <w:rsid w:val="00D06051"/>
    <w:rsid w:val="00D0672A"/>
    <w:rsid w:val="00D323E4"/>
    <w:rsid w:val="00D34542"/>
    <w:rsid w:val="00D3531D"/>
    <w:rsid w:val="00D51FEC"/>
    <w:rsid w:val="00D63BB4"/>
    <w:rsid w:val="00D70DDE"/>
    <w:rsid w:val="00D8063D"/>
    <w:rsid w:val="00D80B8A"/>
    <w:rsid w:val="00D83F86"/>
    <w:rsid w:val="00D91395"/>
    <w:rsid w:val="00DA4188"/>
    <w:rsid w:val="00DB0413"/>
    <w:rsid w:val="00DB298A"/>
    <w:rsid w:val="00DB2C51"/>
    <w:rsid w:val="00DB3024"/>
    <w:rsid w:val="00DB7AAC"/>
    <w:rsid w:val="00DC0626"/>
    <w:rsid w:val="00DC5E21"/>
    <w:rsid w:val="00DC7D2E"/>
    <w:rsid w:val="00DD1094"/>
    <w:rsid w:val="00DD2F3C"/>
    <w:rsid w:val="00DD71F6"/>
    <w:rsid w:val="00DE2DD3"/>
    <w:rsid w:val="00DE5EBC"/>
    <w:rsid w:val="00DE73CD"/>
    <w:rsid w:val="00DE773B"/>
    <w:rsid w:val="00DF1F05"/>
    <w:rsid w:val="00DF3105"/>
    <w:rsid w:val="00DF3F60"/>
    <w:rsid w:val="00E03513"/>
    <w:rsid w:val="00E0550C"/>
    <w:rsid w:val="00E062A1"/>
    <w:rsid w:val="00E132BC"/>
    <w:rsid w:val="00E1442E"/>
    <w:rsid w:val="00E34C5F"/>
    <w:rsid w:val="00E35474"/>
    <w:rsid w:val="00E37204"/>
    <w:rsid w:val="00E375EB"/>
    <w:rsid w:val="00E45DAA"/>
    <w:rsid w:val="00E53CF5"/>
    <w:rsid w:val="00E548AC"/>
    <w:rsid w:val="00E54E7B"/>
    <w:rsid w:val="00E57BBD"/>
    <w:rsid w:val="00E622B0"/>
    <w:rsid w:val="00E6687E"/>
    <w:rsid w:val="00E6688B"/>
    <w:rsid w:val="00E6706F"/>
    <w:rsid w:val="00E70DA4"/>
    <w:rsid w:val="00E74D00"/>
    <w:rsid w:val="00E77240"/>
    <w:rsid w:val="00E80329"/>
    <w:rsid w:val="00E866A2"/>
    <w:rsid w:val="00E93A40"/>
    <w:rsid w:val="00E948DA"/>
    <w:rsid w:val="00EA0AA1"/>
    <w:rsid w:val="00EB446C"/>
    <w:rsid w:val="00EB50AE"/>
    <w:rsid w:val="00EB57E5"/>
    <w:rsid w:val="00EC032B"/>
    <w:rsid w:val="00EC4509"/>
    <w:rsid w:val="00EC63F6"/>
    <w:rsid w:val="00EC744E"/>
    <w:rsid w:val="00ED2C30"/>
    <w:rsid w:val="00EE7E53"/>
    <w:rsid w:val="00F00DFC"/>
    <w:rsid w:val="00F114EE"/>
    <w:rsid w:val="00F158CA"/>
    <w:rsid w:val="00F264D5"/>
    <w:rsid w:val="00F2712E"/>
    <w:rsid w:val="00F3162A"/>
    <w:rsid w:val="00F34899"/>
    <w:rsid w:val="00F4307C"/>
    <w:rsid w:val="00F536EA"/>
    <w:rsid w:val="00F6136B"/>
    <w:rsid w:val="00F71595"/>
    <w:rsid w:val="00F71A3E"/>
    <w:rsid w:val="00F8133E"/>
    <w:rsid w:val="00F82C69"/>
    <w:rsid w:val="00F93920"/>
    <w:rsid w:val="00FA03C4"/>
    <w:rsid w:val="00FB042A"/>
    <w:rsid w:val="00FB1A32"/>
    <w:rsid w:val="00FB31A0"/>
    <w:rsid w:val="00FD3C21"/>
    <w:rsid w:val="00FF06BF"/>
    <w:rsid w:val="00FF194B"/>
    <w:rsid w:val="00FF789B"/>
    <w:rsid w:val="01ADB3E9"/>
    <w:rsid w:val="01D4EF81"/>
    <w:rsid w:val="01EA38CE"/>
    <w:rsid w:val="02158F58"/>
    <w:rsid w:val="021A7328"/>
    <w:rsid w:val="032A7132"/>
    <w:rsid w:val="0333F7E1"/>
    <w:rsid w:val="036F561E"/>
    <w:rsid w:val="039D4BC2"/>
    <w:rsid w:val="03D1B5E2"/>
    <w:rsid w:val="04046559"/>
    <w:rsid w:val="04092A3A"/>
    <w:rsid w:val="0411BC26"/>
    <w:rsid w:val="044EAD60"/>
    <w:rsid w:val="0456A67B"/>
    <w:rsid w:val="0568D300"/>
    <w:rsid w:val="0577B6F7"/>
    <w:rsid w:val="0587C9C9"/>
    <w:rsid w:val="05EB0A85"/>
    <w:rsid w:val="06128FC8"/>
    <w:rsid w:val="06201A7D"/>
    <w:rsid w:val="069B90FD"/>
    <w:rsid w:val="06D06470"/>
    <w:rsid w:val="06E4AC68"/>
    <w:rsid w:val="08BA0C94"/>
    <w:rsid w:val="08DB8909"/>
    <w:rsid w:val="08EE88CC"/>
    <w:rsid w:val="09426882"/>
    <w:rsid w:val="0945417D"/>
    <w:rsid w:val="0947EF6D"/>
    <w:rsid w:val="099BF4FD"/>
    <w:rsid w:val="09DE5EA8"/>
    <w:rsid w:val="09FDDD15"/>
    <w:rsid w:val="0A569C1C"/>
    <w:rsid w:val="0AB67DB1"/>
    <w:rsid w:val="0AF7ED05"/>
    <w:rsid w:val="0B66705C"/>
    <w:rsid w:val="0BB249E0"/>
    <w:rsid w:val="0BB37823"/>
    <w:rsid w:val="0C27FEFD"/>
    <w:rsid w:val="0C5A4C09"/>
    <w:rsid w:val="0C6A9575"/>
    <w:rsid w:val="0CD20C33"/>
    <w:rsid w:val="0CF8D915"/>
    <w:rsid w:val="0D26F1D4"/>
    <w:rsid w:val="0D69E03D"/>
    <w:rsid w:val="0DB9BB49"/>
    <w:rsid w:val="0DFA7CE0"/>
    <w:rsid w:val="0E3C04C7"/>
    <w:rsid w:val="0E45425E"/>
    <w:rsid w:val="0E7A2E5F"/>
    <w:rsid w:val="0F26AB4A"/>
    <w:rsid w:val="0F27A5BF"/>
    <w:rsid w:val="0F6BE662"/>
    <w:rsid w:val="0F9A29A8"/>
    <w:rsid w:val="0FD9855F"/>
    <w:rsid w:val="10213689"/>
    <w:rsid w:val="107AD7C8"/>
    <w:rsid w:val="108646F6"/>
    <w:rsid w:val="10B3AD29"/>
    <w:rsid w:val="10F78AB7"/>
    <w:rsid w:val="11321DA2"/>
    <w:rsid w:val="114305DD"/>
    <w:rsid w:val="116E599D"/>
    <w:rsid w:val="11ACFBB8"/>
    <w:rsid w:val="11ECC87E"/>
    <w:rsid w:val="12160611"/>
    <w:rsid w:val="121C2A5D"/>
    <w:rsid w:val="121E0A1C"/>
    <w:rsid w:val="1238B3C2"/>
    <w:rsid w:val="1299F1B6"/>
    <w:rsid w:val="12D3798E"/>
    <w:rsid w:val="1304A747"/>
    <w:rsid w:val="132BC6C5"/>
    <w:rsid w:val="1370733E"/>
    <w:rsid w:val="142F1101"/>
    <w:rsid w:val="14415049"/>
    <w:rsid w:val="14FCF314"/>
    <w:rsid w:val="15324A0E"/>
    <w:rsid w:val="1550A2DF"/>
    <w:rsid w:val="1556CBDE"/>
    <w:rsid w:val="15B59F1A"/>
    <w:rsid w:val="15D5025C"/>
    <w:rsid w:val="1610B703"/>
    <w:rsid w:val="16219A53"/>
    <w:rsid w:val="16608C33"/>
    <w:rsid w:val="169FAA2F"/>
    <w:rsid w:val="16C14D30"/>
    <w:rsid w:val="16E92410"/>
    <w:rsid w:val="17006703"/>
    <w:rsid w:val="17098573"/>
    <w:rsid w:val="1720DE06"/>
    <w:rsid w:val="17460706"/>
    <w:rsid w:val="1783498F"/>
    <w:rsid w:val="17BFD35E"/>
    <w:rsid w:val="17C90FE2"/>
    <w:rsid w:val="17CA7C97"/>
    <w:rsid w:val="17E95C32"/>
    <w:rsid w:val="1818FD37"/>
    <w:rsid w:val="1871CC62"/>
    <w:rsid w:val="1890C1A3"/>
    <w:rsid w:val="189CF2BC"/>
    <w:rsid w:val="18ACF8D9"/>
    <w:rsid w:val="18F2EAB6"/>
    <w:rsid w:val="1902897B"/>
    <w:rsid w:val="19173BAE"/>
    <w:rsid w:val="19BE5565"/>
    <w:rsid w:val="1A1400DF"/>
    <w:rsid w:val="1A83C9CE"/>
    <w:rsid w:val="1A9E59DC"/>
    <w:rsid w:val="1B5A25C6"/>
    <w:rsid w:val="1BD5BD90"/>
    <w:rsid w:val="1C166363"/>
    <w:rsid w:val="1C436A53"/>
    <w:rsid w:val="1C5E4ED0"/>
    <w:rsid w:val="1C606E84"/>
    <w:rsid w:val="1C71B216"/>
    <w:rsid w:val="1C821C76"/>
    <w:rsid w:val="1C85B884"/>
    <w:rsid w:val="1D4BA1A1"/>
    <w:rsid w:val="1D77CC07"/>
    <w:rsid w:val="1DAB907F"/>
    <w:rsid w:val="1DD89719"/>
    <w:rsid w:val="1E2FA646"/>
    <w:rsid w:val="1E2FC39F"/>
    <w:rsid w:val="1E36A31E"/>
    <w:rsid w:val="1E577C9B"/>
    <w:rsid w:val="1EAD90D2"/>
    <w:rsid w:val="1ED54EF8"/>
    <w:rsid w:val="1F0D5E52"/>
    <w:rsid w:val="1F8EF6F5"/>
    <w:rsid w:val="2022C212"/>
    <w:rsid w:val="2024C13D"/>
    <w:rsid w:val="203B88ED"/>
    <w:rsid w:val="204F3EC3"/>
    <w:rsid w:val="20A92EB3"/>
    <w:rsid w:val="20ABB94C"/>
    <w:rsid w:val="20C45DF4"/>
    <w:rsid w:val="211588E6"/>
    <w:rsid w:val="2128A984"/>
    <w:rsid w:val="21333706"/>
    <w:rsid w:val="2171D114"/>
    <w:rsid w:val="21CD072F"/>
    <w:rsid w:val="21D163C5"/>
    <w:rsid w:val="22167D95"/>
    <w:rsid w:val="2240E526"/>
    <w:rsid w:val="2253FB95"/>
    <w:rsid w:val="22555D18"/>
    <w:rsid w:val="226D9EDA"/>
    <w:rsid w:val="22BB4790"/>
    <w:rsid w:val="22D2D6F6"/>
    <w:rsid w:val="22FAEF71"/>
    <w:rsid w:val="230EBE25"/>
    <w:rsid w:val="23850988"/>
    <w:rsid w:val="23B9BF29"/>
    <w:rsid w:val="23E0C763"/>
    <w:rsid w:val="23F3FD74"/>
    <w:rsid w:val="2420FDF5"/>
    <w:rsid w:val="24320450"/>
    <w:rsid w:val="24689A54"/>
    <w:rsid w:val="24B52685"/>
    <w:rsid w:val="24FF03DA"/>
    <w:rsid w:val="24FF9433"/>
    <w:rsid w:val="25099BFF"/>
    <w:rsid w:val="251E2B3D"/>
    <w:rsid w:val="25559BA3"/>
    <w:rsid w:val="25637779"/>
    <w:rsid w:val="25D62F5C"/>
    <w:rsid w:val="2615F606"/>
    <w:rsid w:val="26179016"/>
    <w:rsid w:val="262BF3C3"/>
    <w:rsid w:val="26314E1C"/>
    <w:rsid w:val="26E95B13"/>
    <w:rsid w:val="27CC7BAD"/>
    <w:rsid w:val="284040E0"/>
    <w:rsid w:val="2869A583"/>
    <w:rsid w:val="287B2537"/>
    <w:rsid w:val="287F0274"/>
    <w:rsid w:val="28921D86"/>
    <w:rsid w:val="29011C4F"/>
    <w:rsid w:val="2963596E"/>
    <w:rsid w:val="297A6B80"/>
    <w:rsid w:val="29C32BA5"/>
    <w:rsid w:val="29D4465E"/>
    <w:rsid w:val="29D99C5F"/>
    <w:rsid w:val="2BCE9F0F"/>
    <w:rsid w:val="2BD69376"/>
    <w:rsid w:val="2BF47AF3"/>
    <w:rsid w:val="2C0EADB2"/>
    <w:rsid w:val="2C3653BC"/>
    <w:rsid w:val="2C6B8C3F"/>
    <w:rsid w:val="2CB122CE"/>
    <w:rsid w:val="2D146E7D"/>
    <w:rsid w:val="2D2F90DC"/>
    <w:rsid w:val="2D427DF6"/>
    <w:rsid w:val="2D4DC064"/>
    <w:rsid w:val="2D8D2F96"/>
    <w:rsid w:val="2DDAE391"/>
    <w:rsid w:val="2DF1C777"/>
    <w:rsid w:val="2E0813E4"/>
    <w:rsid w:val="2E6E4D4D"/>
    <w:rsid w:val="2E8C9FA8"/>
    <w:rsid w:val="2EDFA852"/>
    <w:rsid w:val="2F124745"/>
    <w:rsid w:val="2F19F8BA"/>
    <w:rsid w:val="2FE284E0"/>
    <w:rsid w:val="2FE813C8"/>
    <w:rsid w:val="2FFCED45"/>
    <w:rsid w:val="3076889E"/>
    <w:rsid w:val="3091CD5A"/>
    <w:rsid w:val="30997838"/>
    <w:rsid w:val="30B42D58"/>
    <w:rsid w:val="30C73B6E"/>
    <w:rsid w:val="30C8CA73"/>
    <w:rsid w:val="310C68C8"/>
    <w:rsid w:val="3127E261"/>
    <w:rsid w:val="312AF827"/>
    <w:rsid w:val="314E9B48"/>
    <w:rsid w:val="3196039B"/>
    <w:rsid w:val="323299E6"/>
    <w:rsid w:val="323C61EA"/>
    <w:rsid w:val="32699069"/>
    <w:rsid w:val="329B4FE1"/>
    <w:rsid w:val="32AA66C1"/>
    <w:rsid w:val="32E43A49"/>
    <w:rsid w:val="32F8403D"/>
    <w:rsid w:val="33A0E88A"/>
    <w:rsid w:val="33A217A7"/>
    <w:rsid w:val="33AFA05F"/>
    <w:rsid w:val="34099F0A"/>
    <w:rsid w:val="3438E893"/>
    <w:rsid w:val="344B2134"/>
    <w:rsid w:val="34731BA3"/>
    <w:rsid w:val="3486A038"/>
    <w:rsid w:val="3492BC3C"/>
    <w:rsid w:val="34AA7D89"/>
    <w:rsid w:val="34B8A4FA"/>
    <w:rsid w:val="34DA44F3"/>
    <w:rsid w:val="3568B390"/>
    <w:rsid w:val="35A59541"/>
    <w:rsid w:val="35AA807B"/>
    <w:rsid w:val="35B7F88D"/>
    <w:rsid w:val="35E5BF11"/>
    <w:rsid w:val="35F9FD6C"/>
    <w:rsid w:val="36B0B609"/>
    <w:rsid w:val="36EEB8EA"/>
    <w:rsid w:val="36F1D835"/>
    <w:rsid w:val="370F713B"/>
    <w:rsid w:val="37818F72"/>
    <w:rsid w:val="379AB52B"/>
    <w:rsid w:val="37BB23BF"/>
    <w:rsid w:val="37E21E4B"/>
    <w:rsid w:val="37E95534"/>
    <w:rsid w:val="37F12761"/>
    <w:rsid w:val="387D9A21"/>
    <w:rsid w:val="38B9298B"/>
    <w:rsid w:val="38E6403D"/>
    <w:rsid w:val="3925FB28"/>
    <w:rsid w:val="39767D79"/>
    <w:rsid w:val="397A68A4"/>
    <w:rsid w:val="3987002E"/>
    <w:rsid w:val="3A1636C3"/>
    <w:rsid w:val="3A1EA774"/>
    <w:rsid w:val="3A2E7664"/>
    <w:rsid w:val="3B0158D2"/>
    <w:rsid w:val="3B14E2AE"/>
    <w:rsid w:val="3B2E937E"/>
    <w:rsid w:val="3B79176E"/>
    <w:rsid w:val="3B8E280F"/>
    <w:rsid w:val="3BC3262C"/>
    <w:rsid w:val="3BCA46C5"/>
    <w:rsid w:val="3BF74A52"/>
    <w:rsid w:val="3BF88717"/>
    <w:rsid w:val="3C563319"/>
    <w:rsid w:val="3C816B42"/>
    <w:rsid w:val="3CA70776"/>
    <w:rsid w:val="3CAAFCAC"/>
    <w:rsid w:val="3D29F870"/>
    <w:rsid w:val="3D2F6846"/>
    <w:rsid w:val="3D8C9AAE"/>
    <w:rsid w:val="3FAAC1E2"/>
    <w:rsid w:val="3FEE1B97"/>
    <w:rsid w:val="3FFB2D04"/>
    <w:rsid w:val="404BB680"/>
    <w:rsid w:val="4050A021"/>
    <w:rsid w:val="40614AB6"/>
    <w:rsid w:val="40677252"/>
    <w:rsid w:val="409DB7E8"/>
    <w:rsid w:val="40C53D2B"/>
    <w:rsid w:val="414CE017"/>
    <w:rsid w:val="41711C98"/>
    <w:rsid w:val="4184C0FC"/>
    <w:rsid w:val="419208E8"/>
    <w:rsid w:val="41B25325"/>
    <w:rsid w:val="41CA29C6"/>
    <w:rsid w:val="421D4485"/>
    <w:rsid w:val="4239F436"/>
    <w:rsid w:val="424D6E18"/>
    <w:rsid w:val="42552329"/>
    <w:rsid w:val="43080D24"/>
    <w:rsid w:val="435E3345"/>
    <w:rsid w:val="436AE345"/>
    <w:rsid w:val="437157BD"/>
    <w:rsid w:val="439CC3B9"/>
    <w:rsid w:val="43A5E287"/>
    <w:rsid w:val="43B93790"/>
    <w:rsid w:val="43F0EE8F"/>
    <w:rsid w:val="43F8F828"/>
    <w:rsid w:val="43FCDDED"/>
    <w:rsid w:val="4460553B"/>
    <w:rsid w:val="44910C0B"/>
    <w:rsid w:val="44CE8B5C"/>
    <w:rsid w:val="44D7C719"/>
    <w:rsid w:val="4534C7EA"/>
    <w:rsid w:val="455507F1"/>
    <w:rsid w:val="460FD7BC"/>
    <w:rsid w:val="461100EE"/>
    <w:rsid w:val="4631BB05"/>
    <w:rsid w:val="46921C0C"/>
    <w:rsid w:val="46AF2DC5"/>
    <w:rsid w:val="4717B5A3"/>
    <w:rsid w:val="472526CD"/>
    <w:rsid w:val="475EA807"/>
    <w:rsid w:val="478E92DE"/>
    <w:rsid w:val="47BF8DFB"/>
    <w:rsid w:val="48268E5E"/>
    <w:rsid w:val="48458665"/>
    <w:rsid w:val="48D2780B"/>
    <w:rsid w:val="48D77F33"/>
    <w:rsid w:val="48FC9ED7"/>
    <w:rsid w:val="4900A7E3"/>
    <w:rsid w:val="490119A1"/>
    <w:rsid w:val="493B7123"/>
    <w:rsid w:val="4963D1A6"/>
    <w:rsid w:val="49647D2E"/>
    <w:rsid w:val="49823D95"/>
    <w:rsid w:val="49939040"/>
    <w:rsid w:val="49A97964"/>
    <w:rsid w:val="49A9E7EB"/>
    <w:rsid w:val="49B50B3E"/>
    <w:rsid w:val="4A0372F6"/>
    <w:rsid w:val="4A0FF18D"/>
    <w:rsid w:val="4A730F22"/>
    <w:rsid w:val="4A8B4619"/>
    <w:rsid w:val="4B3118DE"/>
    <w:rsid w:val="4B3606BA"/>
    <w:rsid w:val="4B385D21"/>
    <w:rsid w:val="4B47F09B"/>
    <w:rsid w:val="4B560447"/>
    <w:rsid w:val="4BA2A8A8"/>
    <w:rsid w:val="4BB45429"/>
    <w:rsid w:val="4BDB77BD"/>
    <w:rsid w:val="4C0AF73C"/>
    <w:rsid w:val="4C61FA03"/>
    <w:rsid w:val="4CC8B374"/>
    <w:rsid w:val="4CCBDB15"/>
    <w:rsid w:val="4CDABE06"/>
    <w:rsid w:val="4D291CD8"/>
    <w:rsid w:val="4D8491F1"/>
    <w:rsid w:val="4D8A8DE9"/>
    <w:rsid w:val="4DC9F8F2"/>
    <w:rsid w:val="4E615065"/>
    <w:rsid w:val="4E6F711F"/>
    <w:rsid w:val="4EC3A4B0"/>
    <w:rsid w:val="4ED0190F"/>
    <w:rsid w:val="4FA9D44E"/>
    <w:rsid w:val="4FBDC0AC"/>
    <w:rsid w:val="4FC18DDD"/>
    <w:rsid w:val="4FEB854E"/>
    <w:rsid w:val="500D3E81"/>
    <w:rsid w:val="5039C13D"/>
    <w:rsid w:val="5091D0EC"/>
    <w:rsid w:val="5133B62C"/>
    <w:rsid w:val="5161BB57"/>
    <w:rsid w:val="5162A174"/>
    <w:rsid w:val="516347A7"/>
    <w:rsid w:val="51752699"/>
    <w:rsid w:val="51DB33A0"/>
    <w:rsid w:val="520E3E5F"/>
    <w:rsid w:val="523E2CFF"/>
    <w:rsid w:val="52C92B0C"/>
    <w:rsid w:val="52E21D7A"/>
    <w:rsid w:val="53801E7C"/>
    <w:rsid w:val="5387CE3D"/>
    <w:rsid w:val="53BABDF0"/>
    <w:rsid w:val="53C1CFD4"/>
    <w:rsid w:val="540BC018"/>
    <w:rsid w:val="554EA2BA"/>
    <w:rsid w:val="556FBFA7"/>
    <w:rsid w:val="557C74A2"/>
    <w:rsid w:val="559A4740"/>
    <w:rsid w:val="55DCB9D3"/>
    <w:rsid w:val="55E48BBD"/>
    <w:rsid w:val="5616E5E6"/>
    <w:rsid w:val="564AEDBC"/>
    <w:rsid w:val="565322A8"/>
    <w:rsid w:val="566647E1"/>
    <w:rsid w:val="566D4FC7"/>
    <w:rsid w:val="5683F13C"/>
    <w:rsid w:val="56F4C526"/>
    <w:rsid w:val="572B0ABC"/>
    <w:rsid w:val="57762290"/>
    <w:rsid w:val="577E94C9"/>
    <w:rsid w:val="579E78D7"/>
    <w:rsid w:val="57C5D78B"/>
    <w:rsid w:val="57E79901"/>
    <w:rsid w:val="580B8B21"/>
    <w:rsid w:val="5824A3BB"/>
    <w:rsid w:val="58575CA7"/>
    <w:rsid w:val="58909587"/>
    <w:rsid w:val="58E90C8E"/>
    <w:rsid w:val="5974AA52"/>
    <w:rsid w:val="59AE8545"/>
    <w:rsid w:val="5A05386B"/>
    <w:rsid w:val="5A148B21"/>
    <w:rsid w:val="5A426288"/>
    <w:rsid w:val="5A508D96"/>
    <w:rsid w:val="5A8A30C1"/>
    <w:rsid w:val="5AAB73EB"/>
    <w:rsid w:val="5ACA699C"/>
    <w:rsid w:val="5AE84F84"/>
    <w:rsid w:val="5B1E5EDF"/>
    <w:rsid w:val="5B76F402"/>
    <w:rsid w:val="5BA6985C"/>
    <w:rsid w:val="5BE09ADD"/>
    <w:rsid w:val="5BEEF9C6"/>
    <w:rsid w:val="5C3586EA"/>
    <w:rsid w:val="5C758985"/>
    <w:rsid w:val="5C94C7CE"/>
    <w:rsid w:val="5CF969FE"/>
    <w:rsid w:val="5D4219B5"/>
    <w:rsid w:val="5E4C126A"/>
    <w:rsid w:val="5EEA9465"/>
    <w:rsid w:val="5EFFA0A6"/>
    <w:rsid w:val="5F1240C6"/>
    <w:rsid w:val="5F9F2ACB"/>
    <w:rsid w:val="5FA70B92"/>
    <w:rsid w:val="5FC940D5"/>
    <w:rsid w:val="5FFEF331"/>
    <w:rsid w:val="60425E12"/>
    <w:rsid w:val="604638DB"/>
    <w:rsid w:val="60790235"/>
    <w:rsid w:val="60BEA532"/>
    <w:rsid w:val="60EDD7FF"/>
    <w:rsid w:val="61033BA4"/>
    <w:rsid w:val="6141687F"/>
    <w:rsid w:val="615019E5"/>
    <w:rsid w:val="616838F1"/>
    <w:rsid w:val="6189AA88"/>
    <w:rsid w:val="622D262F"/>
    <w:rsid w:val="623777CD"/>
    <w:rsid w:val="62506721"/>
    <w:rsid w:val="62699D9F"/>
    <w:rsid w:val="629A8E4C"/>
    <w:rsid w:val="62F9EAA1"/>
    <w:rsid w:val="6309DEB6"/>
    <w:rsid w:val="6314AB6D"/>
    <w:rsid w:val="633EE4B6"/>
    <w:rsid w:val="635EE1A1"/>
    <w:rsid w:val="63B9ADB2"/>
    <w:rsid w:val="63FC1DD4"/>
    <w:rsid w:val="64409028"/>
    <w:rsid w:val="64418891"/>
    <w:rsid w:val="64E5DD4D"/>
    <w:rsid w:val="64FBEB46"/>
    <w:rsid w:val="6524D5FA"/>
    <w:rsid w:val="656F188F"/>
    <w:rsid w:val="65B7D02C"/>
    <w:rsid w:val="65DD58F2"/>
    <w:rsid w:val="66372722"/>
    <w:rsid w:val="67057165"/>
    <w:rsid w:val="67532EE3"/>
    <w:rsid w:val="676041F1"/>
    <w:rsid w:val="676C6560"/>
    <w:rsid w:val="677CEFFE"/>
    <w:rsid w:val="67A14E31"/>
    <w:rsid w:val="67CDC8DA"/>
    <w:rsid w:val="68A7B570"/>
    <w:rsid w:val="68EC42F8"/>
    <w:rsid w:val="694CE310"/>
    <w:rsid w:val="6965CD2E"/>
    <w:rsid w:val="69680A6B"/>
    <w:rsid w:val="69B82A64"/>
    <w:rsid w:val="69CAC522"/>
    <w:rsid w:val="69DAC0E1"/>
    <w:rsid w:val="69DE57C3"/>
    <w:rsid w:val="6A4E27D7"/>
    <w:rsid w:val="6A56EE9B"/>
    <w:rsid w:val="6B72B3BF"/>
    <w:rsid w:val="6B80641C"/>
    <w:rsid w:val="6C151CF8"/>
    <w:rsid w:val="6C23A90F"/>
    <w:rsid w:val="6C41874A"/>
    <w:rsid w:val="6C87C3D0"/>
    <w:rsid w:val="6C9CA3BF"/>
    <w:rsid w:val="6CA22278"/>
    <w:rsid w:val="6CCDECD5"/>
    <w:rsid w:val="6CD21D06"/>
    <w:rsid w:val="6CF39AB5"/>
    <w:rsid w:val="6D7915B6"/>
    <w:rsid w:val="6D79BB19"/>
    <w:rsid w:val="6DAAEDA0"/>
    <w:rsid w:val="6E23A639"/>
    <w:rsid w:val="6E5B09C9"/>
    <w:rsid w:val="6E5CD40B"/>
    <w:rsid w:val="6E85F41C"/>
    <w:rsid w:val="6EA344FB"/>
    <w:rsid w:val="6EEBD6C7"/>
    <w:rsid w:val="6F4CE245"/>
    <w:rsid w:val="6F602FE1"/>
    <w:rsid w:val="6FEA79E0"/>
    <w:rsid w:val="6FEE4C4F"/>
    <w:rsid w:val="7047B5DB"/>
    <w:rsid w:val="704C7109"/>
    <w:rsid w:val="7082A8B1"/>
    <w:rsid w:val="708CC312"/>
    <w:rsid w:val="709F04E5"/>
    <w:rsid w:val="70E2207A"/>
    <w:rsid w:val="71168C53"/>
    <w:rsid w:val="713C8406"/>
    <w:rsid w:val="71BB183E"/>
    <w:rsid w:val="71E0D2A8"/>
    <w:rsid w:val="71F39557"/>
    <w:rsid w:val="720C1B35"/>
    <w:rsid w:val="723B0C71"/>
    <w:rsid w:val="72BFDA7B"/>
    <w:rsid w:val="72EA1F9D"/>
    <w:rsid w:val="740106C7"/>
    <w:rsid w:val="741F0D07"/>
    <w:rsid w:val="743F412A"/>
    <w:rsid w:val="74EDF21F"/>
    <w:rsid w:val="74F8701B"/>
    <w:rsid w:val="7559AA08"/>
    <w:rsid w:val="755ED50A"/>
    <w:rsid w:val="7564B9D8"/>
    <w:rsid w:val="757B84D7"/>
    <w:rsid w:val="7583C8FF"/>
    <w:rsid w:val="758CB422"/>
    <w:rsid w:val="75B5FF85"/>
    <w:rsid w:val="75D57DF2"/>
    <w:rsid w:val="765FD6EF"/>
    <w:rsid w:val="7675D38F"/>
    <w:rsid w:val="7698FFCB"/>
    <w:rsid w:val="77BF843A"/>
    <w:rsid w:val="7816D141"/>
    <w:rsid w:val="784592D9"/>
    <w:rsid w:val="784C75DB"/>
    <w:rsid w:val="78EB3C8A"/>
    <w:rsid w:val="799777B1"/>
    <w:rsid w:val="7A17D39C"/>
    <w:rsid w:val="7A385F13"/>
    <w:rsid w:val="7A6D640B"/>
    <w:rsid w:val="7A994E20"/>
    <w:rsid w:val="7A9AA01C"/>
    <w:rsid w:val="7B11AAC9"/>
    <w:rsid w:val="7B1A8BC0"/>
    <w:rsid w:val="7B471E1A"/>
    <w:rsid w:val="7B860283"/>
    <w:rsid w:val="7B90C612"/>
    <w:rsid w:val="7BA38451"/>
    <w:rsid w:val="7BD50F68"/>
    <w:rsid w:val="7BE5C2C5"/>
    <w:rsid w:val="7BEEED74"/>
    <w:rsid w:val="7C047F0B"/>
    <w:rsid w:val="7C08CF02"/>
    <w:rsid w:val="7C1AEF95"/>
    <w:rsid w:val="7C61B111"/>
    <w:rsid w:val="7C6542F3"/>
    <w:rsid w:val="7CCF1873"/>
    <w:rsid w:val="7D0C0A38"/>
    <w:rsid w:val="7D784E25"/>
    <w:rsid w:val="7D7DF022"/>
    <w:rsid w:val="7DA45F8B"/>
    <w:rsid w:val="7DAFB348"/>
    <w:rsid w:val="7DC95DAE"/>
    <w:rsid w:val="7DD752AC"/>
    <w:rsid w:val="7DE08FD7"/>
    <w:rsid w:val="7E7146AF"/>
    <w:rsid w:val="7E7BA10B"/>
    <w:rsid w:val="7EC85809"/>
    <w:rsid w:val="7F63C88C"/>
    <w:rsid w:val="7F7C6038"/>
    <w:rsid w:val="7F84B988"/>
    <w:rsid w:val="7F89242B"/>
    <w:rsid w:val="7F9842AC"/>
    <w:rsid w:val="7FC0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BB4473"/>
  <w15:docId w15:val="{196DD525-D874-4196-BF1D-2E8B96BF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3920"/>
    <w:pPr>
      <w:spacing w:line="276" w:lineRule="auto"/>
    </w:pPr>
    <w:rPr>
      <w:rFonts w:ascii="Arial" w:eastAsia="SimSun" w:hAnsi="Arial" w:cs="Arial"/>
      <w:bCs/>
      <w:sz w:val="22"/>
      <w:szCs w:val="24"/>
      <w:lang w:eastAsia="en-US"/>
    </w:rPr>
  </w:style>
  <w:style w:type="paragraph" w:styleId="Heading1">
    <w:name w:val="heading 1"/>
    <w:basedOn w:val="Header"/>
    <w:next w:val="Normal"/>
    <w:link w:val="Heading1Char"/>
    <w:qFormat/>
    <w:rsid w:val="00F3162A"/>
    <w:pPr>
      <w:tabs>
        <w:tab w:val="clear" w:pos="4513"/>
        <w:tab w:val="clear" w:pos="9026"/>
        <w:tab w:val="left" w:pos="1360"/>
      </w:tabs>
      <w:spacing w:after="60"/>
      <w:outlineLvl w:val="0"/>
    </w:pPr>
    <w:rPr>
      <w:b/>
      <w:color w:val="D9272E"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F3162A"/>
    <w:pPr>
      <w:numPr>
        <w:numId w:val="13"/>
      </w:numPr>
      <w:spacing w:after="60"/>
      <w:jc w:val="both"/>
      <w:outlineLvl w:val="1"/>
    </w:pPr>
    <w:rPr>
      <w:b/>
      <w:bCs w:val="0"/>
      <w:color w:val="D9272E"/>
      <w:sz w:val="28"/>
    </w:rPr>
  </w:style>
  <w:style w:type="paragraph" w:styleId="Heading3">
    <w:name w:val="heading 3"/>
    <w:basedOn w:val="Normal"/>
    <w:next w:val="Normal"/>
    <w:link w:val="Heading3Char"/>
    <w:qFormat/>
    <w:rsid w:val="00F3162A"/>
    <w:pPr>
      <w:spacing w:before="120" w:after="60"/>
      <w:jc w:val="both"/>
      <w:outlineLvl w:val="2"/>
    </w:pPr>
    <w:rPr>
      <w:b/>
      <w:bCs w:val="0"/>
      <w:color w:val="D9272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after="120" w:line="300" w:lineRule="atLeast"/>
    </w:pPr>
  </w:style>
  <w:style w:type="paragraph" w:styleId="BodyText">
    <w:name w:val="Body Text"/>
    <w:basedOn w:val="Normal"/>
    <w:pPr>
      <w:spacing w:before="120" w:after="120" w:line="300" w:lineRule="atLeast"/>
    </w:pPr>
  </w:style>
  <w:style w:type="paragraph" w:customStyle="1" w:styleId="MajorL2BulletList">
    <w:name w:val="Major L2 Bullet List"/>
    <w:basedOn w:val="Normal"/>
    <w:pPr>
      <w:numPr>
        <w:numId w:val="8"/>
      </w:numPr>
      <w:spacing w:line="360" w:lineRule="auto"/>
    </w:pPr>
    <w:rPr>
      <w:rFonts w:ascii="Palatino" w:hAnsi="Palatino"/>
      <w:sz w:val="20"/>
    </w:rPr>
  </w:style>
  <w:style w:type="paragraph" w:customStyle="1" w:styleId="MajorL2Text">
    <w:name w:val="Major L2 Text"/>
    <w:basedOn w:val="Normal"/>
    <w:pPr>
      <w:spacing w:after="360" w:line="360" w:lineRule="auto"/>
    </w:pPr>
    <w:rPr>
      <w:rFonts w:ascii="Palatino" w:hAnsi="Palatino"/>
      <w:sz w:val="20"/>
    </w:rPr>
  </w:style>
  <w:style w:type="paragraph" w:customStyle="1" w:styleId="TableRefHeading">
    <w:name w:val="Table Ref Heading"/>
    <w:basedOn w:val="Normal"/>
    <w:next w:val="MajorL2Text"/>
    <w:pPr>
      <w:spacing w:after="120" w:line="360" w:lineRule="auto"/>
      <w:outlineLvl w:val="0"/>
    </w:pPr>
    <w:rPr>
      <w:rFonts w:ascii="Palatino" w:hAnsi="Palatino"/>
      <w:b/>
      <w:sz w:val="20"/>
    </w:rPr>
  </w:style>
  <w:style w:type="paragraph" w:customStyle="1" w:styleId="MajorTableText">
    <w:name w:val="Major Table Text"/>
    <w:basedOn w:val="Normal"/>
    <w:pPr>
      <w:spacing w:before="60" w:after="60"/>
    </w:pPr>
    <w:rPr>
      <w:rFonts w:ascii="Palatino" w:hAnsi="Palatino"/>
      <w:sz w:val="18"/>
    </w:rPr>
  </w:style>
  <w:style w:type="paragraph" w:customStyle="1" w:styleId="MajorTableLastBullet">
    <w:name w:val="Major Table Last Bullet"/>
    <w:basedOn w:val="Normal"/>
    <w:pPr>
      <w:tabs>
        <w:tab w:val="left" w:pos="357"/>
        <w:tab w:val="left" w:pos="7655"/>
      </w:tabs>
    </w:pPr>
    <w:rPr>
      <w:rFonts w:ascii="Palatino" w:hAnsi="Palatino"/>
      <w:sz w:val="18"/>
    </w:rPr>
  </w:style>
  <w:style w:type="paragraph" w:styleId="Header">
    <w:name w:val="header"/>
    <w:basedOn w:val="Normal"/>
    <w:link w:val="HeaderChar"/>
    <w:uiPriority w:val="99"/>
    <w:unhideWhenUsed/>
    <w:rsid w:val="00F3162A"/>
    <w:pPr>
      <w:tabs>
        <w:tab w:val="center" w:pos="4513"/>
        <w:tab w:val="right" w:pos="9026"/>
      </w:tabs>
      <w:jc w:val="both"/>
    </w:pPr>
    <w:rPr>
      <w:bCs w:val="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39"/>
    <w:rsid w:val="00840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F3162A"/>
    <w:rPr>
      <w:rFonts w:ascii="Arial" w:eastAsia="SimSun" w:hAnsi="Arial" w:cs="Arial"/>
      <w:b/>
      <w:bCs/>
      <w:color w:val="D9272E"/>
      <w:sz w:val="2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E73BF"/>
    <w:pPr>
      <w:spacing w:after="200"/>
      <w:ind w:left="720"/>
      <w:contextualSpacing/>
    </w:pPr>
    <w:rPr>
      <w:rFonts w:ascii="Calibri" w:eastAsia="Calibri" w:hAnsi="Calibri" w:cs="Times New Roman"/>
      <w:szCs w:val="22"/>
    </w:rPr>
  </w:style>
  <w:style w:type="character" w:styleId="CommentReference">
    <w:name w:val="annotation reference"/>
    <w:rsid w:val="004C6D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6D60"/>
    <w:rPr>
      <w:sz w:val="20"/>
    </w:rPr>
  </w:style>
  <w:style w:type="character" w:customStyle="1" w:styleId="CommentTextChar">
    <w:name w:val="Comment Text Char"/>
    <w:link w:val="CommentText"/>
    <w:rsid w:val="004C6D6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C6D60"/>
    <w:rPr>
      <w:b/>
      <w:bCs w:val="0"/>
    </w:rPr>
  </w:style>
  <w:style w:type="character" w:customStyle="1" w:styleId="CommentSubjectChar">
    <w:name w:val="Comment Subject Char"/>
    <w:link w:val="CommentSubject"/>
    <w:rsid w:val="004C6D60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4C6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6D60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CF76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F3162A"/>
    <w:rPr>
      <w:rFonts w:ascii="Arial" w:eastAsia="SimSun" w:hAnsi="Arial" w:cs="Arial"/>
      <w:b/>
      <w:bCs/>
      <w:color w:val="D9272E"/>
      <w:sz w:val="22"/>
      <w:szCs w:val="24"/>
      <w:lang w:eastAsia="en-US"/>
    </w:rPr>
  </w:style>
  <w:style w:type="character" w:styleId="SubtleEmphasis">
    <w:name w:val="Subtle Emphasis"/>
    <w:uiPriority w:val="19"/>
    <w:qFormat/>
    <w:rsid w:val="00F3162A"/>
    <w:rPr>
      <w:i/>
      <w:color w:val="0000FF"/>
      <w:sz w:val="20"/>
      <w:szCs w:val="18"/>
    </w:rPr>
  </w:style>
  <w:style w:type="character" w:customStyle="1" w:styleId="HeaderChar">
    <w:name w:val="Header Char"/>
    <w:link w:val="Header"/>
    <w:uiPriority w:val="99"/>
    <w:rsid w:val="00F3162A"/>
    <w:rPr>
      <w:rFonts w:ascii="Arial" w:eastAsia="SimSun" w:hAnsi="Arial" w:cs="Arial"/>
      <w:bCs/>
      <w:sz w:val="22"/>
      <w:szCs w:val="24"/>
      <w:lang w:eastAsia="en-US"/>
    </w:rPr>
  </w:style>
  <w:style w:type="character" w:customStyle="1" w:styleId="Heading1Char">
    <w:name w:val="Heading 1 Char"/>
    <w:link w:val="Heading1"/>
    <w:rsid w:val="00F3162A"/>
    <w:rPr>
      <w:rFonts w:ascii="Arial" w:eastAsia="SimSun" w:hAnsi="Arial" w:cs="Arial"/>
      <w:b/>
      <w:bCs/>
      <w:color w:val="D9272E"/>
      <w:sz w:val="32"/>
      <w:szCs w:val="36"/>
      <w:lang w:eastAsia="en-US"/>
    </w:rPr>
  </w:style>
  <w:style w:type="character" w:styleId="IntenseEmphasis">
    <w:name w:val="Intense Emphasis"/>
    <w:uiPriority w:val="21"/>
    <w:qFormat/>
    <w:rsid w:val="00F3162A"/>
    <w:rPr>
      <w:i/>
    </w:rPr>
  </w:style>
  <w:style w:type="table" w:customStyle="1" w:styleId="TableGrid2">
    <w:name w:val="Table Grid2"/>
    <w:basedOn w:val="TableNormal"/>
    <w:next w:val="TableGrid"/>
    <w:rsid w:val="00E74D00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530BD"/>
    <w:rPr>
      <w:rFonts w:ascii="Arial" w:eastAsia="SimSun" w:hAnsi="Arial" w:cs="Arial"/>
      <w:bCs/>
      <w:sz w:val="22"/>
      <w:szCs w:val="24"/>
      <w:lang w:eastAsia="en-US"/>
    </w:rPr>
  </w:style>
  <w:style w:type="table" w:customStyle="1" w:styleId="TableGrid3">
    <w:name w:val="Table Grid3"/>
    <w:basedOn w:val="TableNormal"/>
    <w:next w:val="TableGrid"/>
    <w:uiPriority w:val="59"/>
    <w:rsid w:val="00DB0413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2C69"/>
    <w:rPr>
      <w:color w:val="808080"/>
    </w:rPr>
  </w:style>
  <w:style w:type="character" w:customStyle="1" w:styleId="normaltextrun">
    <w:name w:val="normaltextrun"/>
    <w:basedOn w:val="DefaultParagraphFont"/>
    <w:rsid w:val="00603C19"/>
  </w:style>
  <w:style w:type="paragraph" w:customStyle="1" w:styleId="paragraph">
    <w:name w:val="paragraph"/>
    <w:basedOn w:val="Normal"/>
    <w:rsid w:val="00603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sz w:val="24"/>
      <w:lang w:eastAsia="en-AU"/>
    </w:rPr>
  </w:style>
  <w:style w:type="character" w:customStyle="1" w:styleId="eop">
    <w:name w:val="eop"/>
    <w:basedOn w:val="DefaultParagraphFont"/>
    <w:rsid w:val="00603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18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77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6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70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8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5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EA5DE1B58D74F30A1AFC7F248260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107D9-DCA8-4A37-A8DB-0B4FB40F10E3}"/>
      </w:docPartPr>
      <w:docPartBody>
        <w:p w:rsidR="00640DCB" w:rsidRDefault="001C0F3D" w:rsidP="001C0F3D">
          <w:pPr>
            <w:pStyle w:val="8EA5DE1B58D74F30A1AFC7F248260D8E"/>
          </w:pPr>
          <w:r w:rsidRPr="00F82C69">
            <w:rPr>
              <w:rStyle w:val="PlaceholderText"/>
              <w:sz w:val="16"/>
              <w:szCs w:val="16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F3D"/>
    <w:rsid w:val="00027F1D"/>
    <w:rsid w:val="00115B39"/>
    <w:rsid w:val="00146727"/>
    <w:rsid w:val="001C0F3D"/>
    <w:rsid w:val="00225E51"/>
    <w:rsid w:val="00274D37"/>
    <w:rsid w:val="002A7697"/>
    <w:rsid w:val="004139BF"/>
    <w:rsid w:val="0045419F"/>
    <w:rsid w:val="004E2574"/>
    <w:rsid w:val="00576B6C"/>
    <w:rsid w:val="005E2EB1"/>
    <w:rsid w:val="006114BB"/>
    <w:rsid w:val="00640DCB"/>
    <w:rsid w:val="007C60D3"/>
    <w:rsid w:val="00B310F6"/>
    <w:rsid w:val="00C81587"/>
    <w:rsid w:val="00EE7E53"/>
    <w:rsid w:val="00FA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0F3D"/>
    <w:rPr>
      <w:color w:val="808080"/>
    </w:rPr>
  </w:style>
  <w:style w:type="paragraph" w:customStyle="1" w:styleId="8EA5DE1B58D74F30A1AFC7F248260D8E">
    <w:name w:val="8EA5DE1B58D74F30A1AFC7F248260D8E"/>
    <w:rsid w:val="001C0F3D"/>
    <w:pPr>
      <w:spacing w:after="0" w:line="276" w:lineRule="auto"/>
    </w:pPr>
    <w:rPr>
      <w:rFonts w:ascii="Arial" w:eastAsia="SimSun" w:hAnsi="Arial" w:cs="Arial"/>
      <w:bCs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stCentre xmlns="c369ec6e-e776-4cfb-9aab-85bbb2d3059b">XQD Quality and Development</CostCentre>
    <Tag xmlns="c369ec6e-e776-4cfb-9aab-85bbb2d3059b" xsi:nil="true"/>
    <Suffix xmlns="c369ec6e-e776-4cfb-9aab-85bbb2d3059b">12</Suffix>
    <NameKeywords xmlns="c369ec6e-e776-4cfb-9aab-85bbb2d3059b">Assessment Task Tool instruction resource instrument</NameKeywords>
    <Corpex xmlns="c369ec6e-e776-4cfb-9aab-85bbb2d3059b">false</Corpex>
    <ByWhom xmlns="c369ec6e-e776-4cfb-9aab-85bbb2d3059b">Manager, VET Curriculum and Quality Assurance</ByWhom>
    <Prefix xmlns="c369ec6e-e776-4cfb-9aab-85bbb2d3059b">Form</Prefix>
    <UploadDate xmlns="c369ec6e-e776-4cfb-9aab-85bbb2d3059b">2020-02-02T16:00:00+00:00</UploadDate>
    <ActionRequired xmlns="c369ec6e-e776-4cfb-9aab-85bbb2d3059b">Review</ActionRequired>
    <Links xmlns="c369ec6e-e776-4cfb-9aab-85bbb2d3059b" xsi:nil="true"/>
    <IssueNum xmlns="c369ec6e-e776-4cfb-9aab-85bbb2d3059b" xsi:nil="true"/>
    <Division xmlns="c369ec6e-e776-4cfb-9aab-85bbb2d3059b">Training Services</Division>
    <IssueDate xmlns="c369ec6e-e776-4cfb-9aab-85bbb2d3059b">2020-02-02T16:00:00+00:00</IssueDate>
    <Pathway xmlns="7f1ed7a5-13c4-4640-91cb-37295ecf9af4">Academic</Pathway>
    <CentralStatus xmlns="c369ec6e-e776-4cfb-9aab-85bbb2d3059b" xsi:nil="true"/>
    <ProposedTitle xmlns="c369ec6e-e776-4cfb-9aab-85bbb2d3059b">Assessment Task Tool (F122A12)</ProposedTitle>
    <Frequently xmlns="c369ec6e-e776-4cfb-9aab-85bbb2d3059b">false</Frequently>
    <OtherReferences xmlns="c369ec6e-e776-4cfb-9aab-85bbb2d3059b" xsi:nil="true"/>
    <CergDate xmlns="c369ec6e-e776-4cfb-9aab-85bbb2d3059b" xsi:nil="true"/>
    <International xmlns="c369ec6e-e776-4cfb-9aab-85bbb2d3059b" xsi:nil="true"/>
    <Portal xmlns="c369ec6e-e776-4cfb-9aab-85bbb2d3059b">false</Portal>
    <PolicyNum xmlns="c369ec6e-e776-4cfb-9aab-85bbb2d3059b">122</PolicyNum>
    <CorpexDate xmlns="c369ec6e-e776-4cfb-9aab-85bbb2d3059b" xsi:nil="true"/>
    <ReviewDate xmlns="c369ec6e-e776-4cfb-9aab-85bbb2d3059b">03/02/2021</ReviewDate>
    <Comments xmlns="http://schemas.microsoft.com/sharepoint/v3">03/02/2020 received from Fiona Ion to upload see HPE</Comments>
    <Cerg xmlns="c369ec6e-e776-4cfb-9aab-85bbb2d3059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entral Form" ma:contentTypeID="0x010100AF4BA1430F2E4F53972F8E467AD5D5BB00F4FFD117931942ADB9A5D6774F1709C200CCDBFE8310C71941B6FD8EACFAC6F789" ma:contentTypeVersion="3" ma:contentTypeDescription="Central Form Document" ma:contentTypeScope="" ma:versionID="6a0f9cc5cb7c4653d829a9673163df79">
  <xsd:schema xmlns:xsd="http://www.w3.org/2001/XMLSchema" xmlns:xs="http://www.w3.org/2001/XMLSchema" xmlns:p="http://schemas.microsoft.com/office/2006/metadata/properties" xmlns:ns1="http://schemas.microsoft.com/sharepoint/v3" xmlns:ns2="c369ec6e-e776-4cfb-9aab-85bbb2d3059b" xmlns:ns3="7f1ed7a5-13c4-4640-91cb-37295ecf9af4" targetNamespace="http://schemas.microsoft.com/office/2006/metadata/properties" ma:root="true" ma:fieldsID="3178bf5ea224a66b73ab1c50cae6997f" ns1:_="" ns2:_="" ns3:_="">
    <xsd:import namespace="http://schemas.microsoft.com/sharepoint/v3"/>
    <xsd:import namespace="c369ec6e-e776-4cfb-9aab-85bbb2d3059b"/>
    <xsd:import namespace="7f1ed7a5-13c4-4640-91cb-37295ecf9af4"/>
    <xsd:element name="properties">
      <xsd:complexType>
        <xsd:sequence>
          <xsd:element name="documentManagement">
            <xsd:complexType>
              <xsd:all>
                <xsd:element ref="ns2:Prefix" minOccurs="0"/>
                <xsd:element ref="ns2:PolicyNum" minOccurs="0"/>
                <xsd:element ref="ns2:Suffix" minOccurs="0"/>
                <xsd:element ref="ns2:IssueNum" minOccurs="0"/>
                <xsd:element ref="ns2:IssueDate" minOccurs="0"/>
                <xsd:element ref="ns2:ReviewDate" minOccurs="0"/>
                <xsd:element ref="ns2:ActionRequired" minOccurs="0"/>
                <xsd:element ref="ns2:ByWhom" minOccurs="0"/>
                <xsd:element ref="ns1:Comments" minOccurs="0"/>
                <xsd:element ref="ns2:Division" minOccurs="0"/>
                <xsd:element ref="ns2:CentralStatus" minOccurs="0"/>
                <xsd:element ref="ns2:ProposedTitle" minOccurs="0"/>
                <xsd:element ref="ns2:Frequently" minOccurs="0"/>
                <xsd:element ref="ns2:Cerg" minOccurs="0"/>
                <xsd:element ref="ns2:CergDate" minOccurs="0"/>
                <xsd:element ref="ns2:Corpex" minOccurs="0"/>
                <xsd:element ref="ns2:CorpexDate" minOccurs="0"/>
                <xsd:element ref="ns2:NameKeywords" minOccurs="0"/>
                <xsd:element ref="ns2:UploadDate" minOccurs="0"/>
                <xsd:element ref="ns2:Portal" minOccurs="0"/>
                <xsd:element ref="ns2:International" minOccurs="0"/>
                <xsd:element ref="ns2:Links" minOccurs="0"/>
                <xsd:element ref="ns2:OtherReferences" minOccurs="0"/>
                <xsd:element ref="ns2:CostCentre" minOccurs="0"/>
                <xsd:element ref="ns2:Tag" minOccurs="0"/>
                <xsd:element ref="ns3:Pathw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16" nillable="true" ma:displayName="Comments" ma:internalName="Comments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9ec6e-e776-4cfb-9aab-85bbb2d3059b" elementFormDefault="qualified">
    <xsd:import namespace="http://schemas.microsoft.com/office/2006/documentManagement/types"/>
    <xsd:import namespace="http://schemas.microsoft.com/office/infopath/2007/PartnerControls"/>
    <xsd:element name="Prefix" ma:index="8" nillable="true" ma:displayName="Prefix" ma:default="Checklist" ma:format="Dropdown" ma:internalName="Prefix">
      <xsd:simpleType>
        <xsd:restriction base="dms:Choice">
          <xsd:enumeration value="Checklist"/>
          <xsd:enumeration value="Form"/>
          <xsd:enumeration value="Guide"/>
          <xsd:enumeration value="Policy"/>
          <xsd:enumeration value="Procedure"/>
          <xsd:enumeration value="Template"/>
          <xsd:enumeration value="WI"/>
        </xsd:restriction>
      </xsd:simpleType>
    </xsd:element>
    <xsd:element name="PolicyNum" ma:index="9" nillable="true" ma:displayName="Policy Number" ma:internalName="PolicyNum">
      <xsd:simpleType>
        <xsd:restriction base="dms:Text"/>
      </xsd:simpleType>
    </xsd:element>
    <xsd:element name="Suffix" ma:index="10" nillable="true" ma:displayName="Suffix" ma:internalName="Suffix">
      <xsd:simpleType>
        <xsd:restriction base="dms:Text">
          <xsd:maxLength value="2"/>
        </xsd:restriction>
      </xsd:simpleType>
    </xsd:element>
    <xsd:element name="IssueNum" ma:index="11" nillable="true" ma:displayName="Issue Number" ma:internalName="IssueNum">
      <xsd:simpleType>
        <xsd:restriction base="dms:Text"/>
      </xsd:simpleType>
    </xsd:element>
    <xsd:element name="IssueDate" ma:index="12" nillable="true" ma:displayName="Issue Date" ma:internalName="IssueDate">
      <xsd:simpleType>
        <xsd:restriction base="dms:DateTime"/>
      </xsd:simpleType>
    </xsd:element>
    <xsd:element name="ReviewDate" ma:index="13" nillable="true" ma:displayName="Review Date" ma:internalName="ReviewDate">
      <xsd:simpleType>
        <xsd:restriction base="dms:Text"/>
      </xsd:simpleType>
    </xsd:element>
    <xsd:element name="ActionRequired" ma:index="14" nillable="true" ma:displayName="Action Required" ma:internalName="ActionRequired">
      <xsd:simpleType>
        <xsd:restriction base="dms:Text"/>
      </xsd:simpleType>
    </xsd:element>
    <xsd:element name="ByWhom" ma:index="15" nillable="true" ma:displayName="By Whom" ma:internalName="ByWhom">
      <xsd:simpleType>
        <xsd:restriction base="dms:Text"/>
      </xsd:simpleType>
    </xsd:element>
    <xsd:element name="Division" ma:index="17" nillable="true" ma:displayName="Division" ma:internalName="Division">
      <xsd:simpleType>
        <xsd:restriction base="dms:Text"/>
      </xsd:simpleType>
    </xsd:element>
    <xsd:element name="CentralStatus" ma:index="18" nillable="true" ma:displayName="Central Status" ma:internalName="CentralStatus">
      <xsd:simpleType>
        <xsd:restriction base="dms:Text"/>
      </xsd:simpleType>
    </xsd:element>
    <xsd:element name="ProposedTitle" ma:index="19" nillable="true" ma:displayName="Proposed Title" ma:internalName="ProposedTitle">
      <xsd:simpleType>
        <xsd:restriction base="dms:Text"/>
      </xsd:simpleType>
    </xsd:element>
    <xsd:element name="Frequently" ma:index="20" nillable="true" ma:displayName="Frequently" ma:internalName="Frequently">
      <xsd:simpleType>
        <xsd:restriction base="dms:Boolean"/>
      </xsd:simpleType>
    </xsd:element>
    <xsd:element name="Cerg" ma:index="22" nillable="true" ma:displayName="CERG" ma:internalName="Cerg">
      <xsd:simpleType>
        <xsd:restriction base="dms:Text"/>
      </xsd:simpleType>
    </xsd:element>
    <xsd:element name="CergDate" ma:index="23" nillable="true" ma:displayName="CERG Date" ma:internalName="CergDate">
      <xsd:simpleType>
        <xsd:restriction base="dms:Text"/>
      </xsd:simpleType>
    </xsd:element>
    <xsd:element name="Corpex" ma:index="24" nillable="true" ma:displayName="CORPEX" ma:internalName="Corpex">
      <xsd:simpleType>
        <xsd:restriction base="dms:Boolean"/>
      </xsd:simpleType>
    </xsd:element>
    <xsd:element name="CorpexDate" ma:index="25" nillable="true" ma:displayName="CORPEX Date" ma:internalName="CorpexDate">
      <xsd:simpleType>
        <xsd:restriction base="dms:Text"/>
      </xsd:simpleType>
    </xsd:element>
    <xsd:element name="NameKeywords" ma:index="26" nillable="true" ma:displayName="Name Keywords" ma:internalName="NameKeywords">
      <xsd:simpleType>
        <xsd:restriction base="dms:Text"/>
      </xsd:simpleType>
    </xsd:element>
    <xsd:element name="UploadDate" ma:index="27" nillable="true" ma:displayName="Upload Date" ma:internalName="UploadDate">
      <xsd:simpleType>
        <xsd:restriction base="dms:DateTime"/>
      </xsd:simpleType>
    </xsd:element>
    <xsd:element name="Portal" ma:index="28" nillable="true" ma:displayName="Portal" ma:internalName="Portal">
      <xsd:simpleType>
        <xsd:restriction base="dms:Boolean"/>
      </xsd:simpleType>
    </xsd:element>
    <xsd:element name="International" ma:index="29" nillable="true" ma:displayName="International" ma:internalName="International">
      <xsd:simpleType>
        <xsd:restriction base="dms:Text"/>
      </xsd:simpleType>
    </xsd:element>
    <xsd:element name="Links" ma:index="30" nillable="true" ma:displayName="Links" ma:internalName="Links">
      <xsd:simpleType>
        <xsd:restriction base="dms:Note">
          <xsd:maxLength value="255"/>
        </xsd:restriction>
      </xsd:simpleType>
    </xsd:element>
    <xsd:element name="OtherReferences" ma:index="31" nillable="true" ma:displayName="Other References" ma:internalName="OtherReferences">
      <xsd:simpleType>
        <xsd:restriction base="dms:Note">
          <xsd:maxLength value="255"/>
        </xsd:restriction>
      </xsd:simpleType>
    </xsd:element>
    <xsd:element name="CostCentre" ma:index="32" nillable="true" ma:displayName="Cost Centre" ma:internalName="CostCentre">
      <xsd:simpleType>
        <xsd:restriction base="dms:Text"/>
      </xsd:simpleType>
    </xsd:element>
    <xsd:element name="Tag" ma:index="33" nillable="true" ma:displayName="Tag" ma:description="Key Academic, Top used docs" ma:internalName="Tag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ed7a5-13c4-4640-91cb-37295ecf9af4" elementFormDefault="qualified">
    <xsd:import namespace="http://schemas.microsoft.com/office/2006/documentManagement/types"/>
    <xsd:import namespace="http://schemas.microsoft.com/office/infopath/2007/PartnerControls"/>
    <xsd:element name="Pathway" ma:index="34" nillable="true" ma:displayName="Pathway" ma:default="Academic" ma:description="Choose a pathway it will be shown on in the left menu" ma:format="Dropdown" ma:internalName="Pathway">
      <xsd:simpleType>
        <xsd:restriction base="dms:Choice">
          <xsd:enumeration value="Academic"/>
          <xsd:enumeration value="Student Services"/>
          <xsd:enumeration value="Finance"/>
          <xsd:enumeration value="HR OSH"/>
          <xsd:enumeration value="IT Facilities"/>
          <xsd:enumeration value="Corporate Managem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1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F99D5-FAF9-47B7-BB2E-CAC1EF9F3B71}">
  <ds:schemaRefs>
    <ds:schemaRef ds:uri="http://schemas.microsoft.com/office/2006/metadata/properties"/>
    <ds:schemaRef ds:uri="http://schemas.microsoft.com/office/infopath/2007/PartnerControls"/>
    <ds:schemaRef ds:uri="c369ec6e-e776-4cfb-9aab-85bbb2d3059b"/>
    <ds:schemaRef ds:uri="7f1ed7a5-13c4-4640-91cb-37295ecf9af4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6001339-1F25-4BDD-94F9-AA34000085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9C3AC7-65F6-444B-AAD9-BED76FF9165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4EF5FC08-38BC-4F0F-9CE8-A9969E7329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369ec6e-e776-4cfb-9aab-85bbb2d3059b"/>
    <ds:schemaRef ds:uri="7f1ed7a5-13c4-4640-91cb-37295ecf9a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9614500-AB4C-4D5A-89A7-F65A4D43E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Task Tool (F122A12)</vt:lpstr>
    </vt:vector>
  </TitlesOfParts>
  <Manager>Manager VET Curriculum and Quality Assurance</Manager>
  <Company>North Metropolitan TAFE</Company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Task Tool (F122A12)</dc:title>
  <dc:subject/>
  <dc:creator>Vetassess</dc:creator>
  <cp:keywords/>
  <dc:description/>
  <cp:lastModifiedBy>Ashby</cp:lastModifiedBy>
  <cp:revision>26</cp:revision>
  <cp:lastPrinted>2016-09-22T03:56:00Z</cp:lastPrinted>
  <dcterms:created xsi:type="dcterms:W3CDTF">2022-02-22T06:46:00Z</dcterms:created>
  <dcterms:modified xsi:type="dcterms:W3CDTF">2025-02-22T05:54:00Z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Template</vt:lpwstr>
  </property>
  <property fmtid="{D5CDD505-2E9C-101B-9397-08002B2CF9AE}" pid="3" name="ContentType">
    <vt:lpwstr>WCT Document</vt:lpwstr>
  </property>
  <property fmtid="{D5CDD505-2E9C-101B-9397-08002B2CF9AE}" pid="4" name="Policy Author">
    <vt:lpwstr/>
  </property>
  <property fmtid="{D5CDD505-2E9C-101B-9397-08002B2CF9AE}" pid="5" name="IsGlobal">
    <vt:lpwstr>0</vt:lpwstr>
  </property>
  <property fmtid="{D5CDD505-2E9C-101B-9397-08002B2CF9AE}" pid="6" name="Policy Review Date">
    <vt:lpwstr/>
  </property>
  <property fmtid="{D5CDD505-2E9C-101B-9397-08002B2CF9AE}" pid="7" name="Policy Current Version Date">
    <vt:lpwstr/>
  </property>
  <property fmtid="{D5CDD505-2E9C-101B-9397-08002B2CF9AE}" pid="8" name="Subject">
    <vt:lpwstr/>
  </property>
  <property fmtid="{D5CDD505-2E9C-101B-9397-08002B2CF9AE}" pid="9" name="Keywords">
    <vt:lpwstr/>
  </property>
  <property fmtid="{D5CDD505-2E9C-101B-9397-08002B2CF9AE}" pid="10" name="_Author">
    <vt:lpwstr>Vetassess</vt:lpwstr>
  </property>
  <property fmtid="{D5CDD505-2E9C-101B-9397-08002B2CF9AE}" pid="11" name="_Category">
    <vt:lpwstr/>
  </property>
  <property fmtid="{D5CDD505-2E9C-101B-9397-08002B2CF9AE}" pid="12" name="Categories">
    <vt:lpwstr/>
  </property>
  <property fmtid="{D5CDD505-2E9C-101B-9397-08002B2CF9AE}" pid="13" name="Approval Level">
    <vt:lpwstr/>
  </property>
  <property fmtid="{D5CDD505-2E9C-101B-9397-08002B2CF9AE}" pid="14" name="_Comments">
    <vt:lpwstr/>
  </property>
  <property fmtid="{D5CDD505-2E9C-101B-9397-08002B2CF9AE}" pid="15" name="Assigned To">
    <vt:lpwstr/>
  </property>
  <property fmtid="{D5CDD505-2E9C-101B-9397-08002B2CF9AE}" pid="16" name="Category122123">
    <vt:lpwstr>4511;#QUALITY MANAGEMENT</vt:lpwstr>
  </property>
  <property fmtid="{D5CDD505-2E9C-101B-9397-08002B2CF9AE}" pid="17" name="ReportOwner">
    <vt:lpwstr>324</vt:lpwstr>
  </property>
  <property fmtid="{D5CDD505-2E9C-101B-9397-08002B2CF9AE}" pid="18" name="display_urn:schemas-microsoft-com:office:office#ReportOwner">
    <vt:lpwstr>John Bate</vt:lpwstr>
  </property>
  <property fmtid="{D5CDD505-2E9C-101B-9397-08002B2CF9AE}" pid="19" name="Description3">
    <vt:lpwstr>Use this template to record evidence of competence when assessing a student's portfolio of evidence.</vt:lpwstr>
  </property>
  <property fmtid="{D5CDD505-2E9C-101B-9397-08002B2CF9AE}" pid="20" name="Send email at review date">
    <vt:lpwstr>1</vt:lpwstr>
  </property>
  <property fmtid="{D5CDD505-2E9C-101B-9397-08002B2CF9AE}" pid="21" name="Review Date">
    <vt:lpwstr>2014-12-31T00:00:00Z</vt:lpwstr>
  </property>
  <property fmtid="{D5CDD505-2E9C-101B-9397-08002B2CF9AE}" pid="22" name="Clear Ratings">
    <vt:lpwstr/>
  </property>
  <property fmtid="{D5CDD505-2E9C-101B-9397-08002B2CF9AE}" pid="23" name="Rating">
    <vt:lpwstr/>
  </property>
  <property fmtid="{D5CDD505-2E9C-101B-9397-08002B2CF9AE}" pid="24" name="ContentTypeId">
    <vt:lpwstr>0x010100AF4BA1430F2E4F53972F8E467AD5D5BB00F4FFD117931942ADB9A5D6774F1709C200CCDBFE8310C71941B6FD8EACFAC6F789</vt:lpwstr>
  </property>
  <property fmtid="{D5CDD505-2E9C-101B-9397-08002B2CF9AE}" pid="25" name="_dlc_DocId">
    <vt:lpwstr>YA56X4SUH75M-470-9</vt:lpwstr>
  </property>
  <property fmtid="{D5CDD505-2E9C-101B-9397-08002B2CF9AE}" pid="26" name="_dlc_DocIdItemGuid">
    <vt:lpwstr>1bc9fffd-641e-4983-bb9a-1d58e1994cf6</vt:lpwstr>
  </property>
  <property fmtid="{D5CDD505-2E9C-101B-9397-08002B2CF9AE}" pid="27" name="_dlc_DocIdUrl">
    <vt:lpwstr>http://connect2/corp/Quality/_layouts/15/DocIdRedir.aspx?ID=YA56X4SUH75M-470-9, YA56X4SUH75M-470-9</vt:lpwstr>
  </property>
  <property fmtid="{D5CDD505-2E9C-101B-9397-08002B2CF9AE}" pid="28" name="Order">
    <vt:r8>145700</vt:r8>
  </property>
  <property fmtid="{D5CDD505-2E9C-101B-9397-08002B2CF9AE}" pid="29" name="MSIP_Label_f3ac7e5b-5da2-46c7-8677-8a6b50f7d886_Enabled">
    <vt:lpwstr>true</vt:lpwstr>
  </property>
  <property fmtid="{D5CDD505-2E9C-101B-9397-08002B2CF9AE}" pid="30" name="MSIP_Label_f3ac7e5b-5da2-46c7-8677-8a6b50f7d886_SetDate">
    <vt:lpwstr>2022-09-12T06:12:08Z</vt:lpwstr>
  </property>
  <property fmtid="{D5CDD505-2E9C-101B-9397-08002B2CF9AE}" pid="31" name="MSIP_Label_f3ac7e5b-5da2-46c7-8677-8a6b50f7d886_Method">
    <vt:lpwstr>Standard</vt:lpwstr>
  </property>
  <property fmtid="{D5CDD505-2E9C-101B-9397-08002B2CF9AE}" pid="32" name="MSIP_Label_f3ac7e5b-5da2-46c7-8677-8a6b50f7d886_Name">
    <vt:lpwstr>Official</vt:lpwstr>
  </property>
  <property fmtid="{D5CDD505-2E9C-101B-9397-08002B2CF9AE}" pid="33" name="MSIP_Label_f3ac7e5b-5da2-46c7-8677-8a6b50f7d886_SiteId">
    <vt:lpwstr>218881e8-07ad-4142-87d7-f6b90d17009b</vt:lpwstr>
  </property>
  <property fmtid="{D5CDD505-2E9C-101B-9397-08002B2CF9AE}" pid="34" name="MSIP_Label_f3ac7e5b-5da2-46c7-8677-8a6b50f7d886_ActionId">
    <vt:lpwstr>30b8f72c-42ab-466f-8335-c2b49fdf8ab7</vt:lpwstr>
  </property>
  <property fmtid="{D5CDD505-2E9C-101B-9397-08002B2CF9AE}" pid="35" name="MSIP_Label_f3ac7e5b-5da2-46c7-8677-8a6b50f7d886_ContentBits">
    <vt:lpwstr>1</vt:lpwstr>
  </property>
</Properties>
</file>