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0"/>
          <w:szCs w:val="20"/>
        </w:rPr>
      </w:pPr>
      <w:bookmarkStart w:colFirst="0" w:colLast="0" w:name="_heading=h.mh4cwynk2nsw" w:id="0"/>
      <w:bookmarkEnd w:id="0"/>
      <w:r w:rsidDel="00000000" w:rsidR="00000000" w:rsidRPr="00000000">
        <w:rPr>
          <w:sz w:val="20"/>
          <w:szCs w:val="20"/>
          <w:rtl w:val="0"/>
        </w:rPr>
        <w:t xml:space="preserve">DOCUMENTACIÓN DE CASOS DE USO</w:t>
      </w:r>
    </w:p>
    <w:p w:rsidR="00000000" w:rsidDel="00000000" w:rsidP="00000000" w:rsidRDefault="00000000" w:rsidRPr="00000000" w14:paraId="00000002">
      <w:pPr>
        <w:jc w:val="center"/>
        <w:rPr>
          <w:sz w:val="20"/>
          <w:szCs w:val="20"/>
        </w:rPr>
      </w:pPr>
      <w:r w:rsidDel="00000000" w:rsidR="00000000" w:rsidRPr="00000000">
        <w:rPr>
          <w:rtl w:val="0"/>
        </w:rPr>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Sistema de Gestión Financiera Personal</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pStyle w:val="Heading1"/>
        <w:rPr>
          <w:sz w:val="24"/>
          <w:szCs w:val="24"/>
        </w:rPr>
      </w:pPr>
      <w:r w:rsidDel="00000000" w:rsidR="00000000" w:rsidRPr="00000000">
        <w:rPr>
          <w:rFonts w:ascii="Arial" w:cs="Arial" w:eastAsia="Arial" w:hAnsi="Arial"/>
          <w:color w:val="000000"/>
          <w:sz w:val="24"/>
          <w:szCs w:val="24"/>
          <w:rtl w:val="0"/>
        </w:rPr>
        <w:t xml:space="preserve">MOD01 – AUTENTICACIÓN</w:t>
      </w:r>
      <w:r w:rsidDel="00000000" w:rsidR="00000000" w:rsidRPr="00000000">
        <w:rPr>
          <w:rtl w:val="0"/>
        </w:rPr>
      </w:r>
    </w:p>
    <w:p w:rsidR="00000000" w:rsidDel="00000000" w:rsidP="00000000" w:rsidRDefault="00000000" w:rsidRPr="00000000" w14:paraId="0000001F">
      <w:pPr>
        <w:pStyle w:val="Heading2"/>
        <w:spacing w:after="40" w:before="80" w:lineRule="auto"/>
        <w:rPr>
          <w:color w:val="000000"/>
        </w:rPr>
      </w:pPr>
      <w:r w:rsidDel="00000000" w:rsidR="00000000" w:rsidRPr="00000000">
        <w:rPr>
          <w:rFonts w:ascii="Arial" w:cs="Arial" w:eastAsia="Arial" w:hAnsi="Arial"/>
          <w:color w:val="000000"/>
          <w:rtl w:val="0"/>
        </w:rPr>
        <w:t xml:space="preserve">HU01.1 – Iniciar sesión con correo y contraseña</w:t>
      </w:r>
      <w:r w:rsidDel="00000000" w:rsidR="00000000" w:rsidRPr="00000000">
        <w:rPr>
          <w:rtl w:val="0"/>
        </w:rPr>
      </w:r>
    </w:p>
    <w:tbl>
      <w:tblPr>
        <w:tblStyle w:val="Table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020">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021">
            <w:pPr>
              <w:rPr>
                <w:sz w:val="20"/>
                <w:szCs w:val="20"/>
              </w:rPr>
            </w:pPr>
            <w:r w:rsidDel="00000000" w:rsidR="00000000" w:rsidRPr="00000000">
              <w:rPr>
                <w:sz w:val="20"/>
                <w:szCs w:val="20"/>
                <w:rtl w:val="0"/>
              </w:rPr>
              <w:t xml:space="preserve">MOD01 – AUTENTICACIÓN</w:t>
            </w:r>
          </w:p>
        </w:tc>
      </w:tr>
      <w:tr>
        <w:trPr>
          <w:cantSplit w:val="0"/>
          <w:tblHeader w:val="0"/>
        </w:trPr>
        <w:tc>
          <w:tcPr>
            <w:shd w:fill="d9eaf7" w:val="clear"/>
            <w:vAlign w:val="center"/>
          </w:tcPr>
          <w:p w:rsidR="00000000" w:rsidDel="00000000" w:rsidP="00000000" w:rsidRDefault="00000000" w:rsidRPr="00000000" w14:paraId="00000022">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023">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024">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025">
            <w:pPr>
              <w:rPr>
                <w:sz w:val="20"/>
                <w:szCs w:val="20"/>
              </w:rPr>
            </w:pPr>
            <w:r w:rsidDel="00000000" w:rsidR="00000000" w:rsidRPr="00000000">
              <w:rPr>
                <w:sz w:val="20"/>
                <w:szCs w:val="20"/>
                <w:rtl w:val="0"/>
              </w:rPr>
              <w:t xml:space="preserve">- El usuario debe estar registrado.</w:t>
            </w:r>
          </w:p>
          <w:p w:rsidR="00000000" w:rsidDel="00000000" w:rsidP="00000000" w:rsidRDefault="00000000" w:rsidRPr="00000000" w14:paraId="00000026">
            <w:pPr>
              <w:rPr>
                <w:sz w:val="20"/>
                <w:szCs w:val="20"/>
              </w:rPr>
            </w:pPr>
            <w:r w:rsidDel="00000000" w:rsidR="00000000" w:rsidRPr="00000000">
              <w:rPr>
                <w:sz w:val="20"/>
                <w:szCs w:val="20"/>
                <w:rtl w:val="0"/>
              </w:rPr>
              <w:t xml:space="preserve">- La cuenta del usuario debe encontrarse activa.</w:t>
            </w:r>
          </w:p>
          <w:p w:rsidR="00000000" w:rsidDel="00000000" w:rsidP="00000000" w:rsidRDefault="00000000" w:rsidRPr="00000000" w14:paraId="00000027">
            <w:pPr>
              <w:rPr>
                <w:sz w:val="20"/>
                <w:szCs w:val="20"/>
              </w:rPr>
            </w:pPr>
            <w:r w:rsidDel="00000000" w:rsidR="00000000" w:rsidRPr="00000000">
              <w:rPr>
                <w:sz w:val="20"/>
                <w:szCs w:val="20"/>
                <w:rtl w:val="0"/>
              </w:rPr>
              <w:t xml:space="preserve">- La aplicación debe estar disponible.</w:t>
            </w:r>
          </w:p>
        </w:tc>
      </w:tr>
      <w:tr>
        <w:trPr>
          <w:cantSplit w:val="0"/>
          <w:tblHeader w:val="0"/>
        </w:trPr>
        <w:tc>
          <w:tcPr>
            <w:shd w:fill="d9eaf7" w:val="clear"/>
            <w:vAlign w:val="center"/>
          </w:tcPr>
          <w:p w:rsidR="00000000" w:rsidDel="00000000" w:rsidP="00000000" w:rsidRDefault="00000000" w:rsidRPr="00000000" w14:paraId="00000028">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029">
            <w:pPr>
              <w:rPr>
                <w:sz w:val="20"/>
                <w:szCs w:val="20"/>
              </w:rPr>
            </w:pPr>
            <w:r w:rsidDel="00000000" w:rsidR="00000000" w:rsidRPr="00000000">
              <w:rPr>
                <w:sz w:val="20"/>
                <w:szCs w:val="20"/>
                <w:rtl w:val="0"/>
              </w:rPr>
              <w:t xml:space="preserve">- La sesión queda iniciada.</w:t>
            </w:r>
          </w:p>
          <w:p w:rsidR="00000000" w:rsidDel="00000000" w:rsidP="00000000" w:rsidRDefault="00000000" w:rsidRPr="00000000" w14:paraId="0000002A">
            <w:pPr>
              <w:rPr>
                <w:sz w:val="20"/>
                <w:szCs w:val="20"/>
              </w:rPr>
            </w:pPr>
            <w:r w:rsidDel="00000000" w:rsidR="00000000" w:rsidRPr="00000000">
              <w:rPr>
                <w:sz w:val="20"/>
                <w:szCs w:val="20"/>
                <w:rtl w:val="0"/>
              </w:rPr>
              <w:t xml:space="preserve">- El usuario accede al módulo principal de FluneXy.</w:t>
            </w:r>
          </w:p>
        </w:tc>
      </w:tr>
    </w:tbl>
    <w:p w:rsidR="00000000" w:rsidDel="00000000" w:rsidP="00000000" w:rsidRDefault="00000000" w:rsidRPr="00000000" w14:paraId="0000002B">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02C">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02D">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02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030">
            <w:pPr>
              <w:rPr>
                <w:sz w:val="20"/>
                <w:szCs w:val="20"/>
              </w:rPr>
            </w:pPr>
            <w:r w:rsidDel="00000000" w:rsidR="00000000" w:rsidRPr="00000000">
              <w:rPr>
                <w:rtl w:val="0"/>
              </w:rPr>
            </w:r>
          </w:p>
        </w:tc>
        <w:tc>
          <w:tcPr>
            <w:vAlign w:val="center"/>
          </w:tcPr>
          <w:p w:rsidR="00000000" w:rsidDel="00000000" w:rsidP="00000000" w:rsidRDefault="00000000" w:rsidRPr="00000000" w14:paraId="0000003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sz w:val="20"/>
                <w:szCs w:val="20"/>
              </w:rPr>
            </w:pPr>
            <w:r w:rsidDel="00000000" w:rsidR="00000000" w:rsidRPr="00000000">
              <w:rPr>
                <w:sz w:val="20"/>
                <w:szCs w:val="20"/>
                <w:rtl w:val="0"/>
              </w:rPr>
              <w:t xml:space="preserve">1. Usuario entra al formulario de inicio de sesión. </w:t>
            </w:r>
          </w:p>
        </w:tc>
        <w:tc>
          <w:tcPr>
            <w:vAlign w:val="center"/>
          </w:tcPr>
          <w:p w:rsidR="00000000" w:rsidDel="00000000" w:rsidP="00000000" w:rsidRDefault="00000000" w:rsidRPr="00000000" w14:paraId="00000033">
            <w:pPr>
              <w:rPr>
                <w:sz w:val="20"/>
                <w:szCs w:val="20"/>
              </w:rPr>
            </w:pPr>
            <w:r w:rsidDel="00000000" w:rsidR="00000000" w:rsidRPr="00000000">
              <w:rPr>
                <w:rtl w:val="0"/>
              </w:rPr>
            </w:r>
          </w:p>
        </w:tc>
        <w:tc>
          <w:tcPr>
            <w:vAlign w:val="center"/>
          </w:tcPr>
          <w:p w:rsidR="00000000" w:rsidDel="00000000" w:rsidP="00000000" w:rsidRDefault="00000000" w:rsidRPr="00000000" w14:paraId="0000003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sz w:val="20"/>
                <w:szCs w:val="20"/>
              </w:rPr>
            </w:pPr>
            <w:r w:rsidDel="00000000" w:rsidR="00000000" w:rsidRPr="00000000">
              <w:rPr>
                <w:rtl w:val="0"/>
              </w:rPr>
            </w:r>
          </w:p>
        </w:tc>
        <w:tc>
          <w:tcPr>
            <w:vAlign w:val="center"/>
          </w:tcPr>
          <w:p w:rsidR="00000000" w:rsidDel="00000000" w:rsidP="00000000" w:rsidRDefault="00000000" w:rsidRPr="00000000" w14:paraId="00000036">
            <w:pPr>
              <w:rPr>
                <w:sz w:val="20"/>
                <w:szCs w:val="20"/>
              </w:rPr>
            </w:pPr>
            <w:r w:rsidDel="00000000" w:rsidR="00000000" w:rsidRPr="00000000">
              <w:rPr>
                <w:sz w:val="20"/>
                <w:szCs w:val="20"/>
                <w:rtl w:val="0"/>
              </w:rPr>
              <w:t xml:space="preserve">2. Muestra el formulario de inicio de sesión correo y contraseña.</w:t>
            </w:r>
          </w:p>
        </w:tc>
        <w:tc>
          <w:tcPr>
            <w:vAlign w:val="center"/>
          </w:tcPr>
          <w:p w:rsidR="00000000" w:rsidDel="00000000" w:rsidP="00000000" w:rsidRDefault="00000000" w:rsidRPr="00000000" w14:paraId="0000003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sz w:val="20"/>
                <w:szCs w:val="20"/>
              </w:rPr>
            </w:pPr>
            <w:r w:rsidDel="00000000" w:rsidR="00000000" w:rsidRPr="00000000">
              <w:rPr>
                <w:rtl w:val="0"/>
              </w:rPr>
            </w:r>
          </w:p>
        </w:tc>
        <w:tc>
          <w:tcPr>
            <w:vAlign w:val="center"/>
          </w:tcPr>
          <w:p w:rsidR="00000000" w:rsidDel="00000000" w:rsidP="00000000" w:rsidRDefault="00000000" w:rsidRPr="00000000" w14:paraId="00000039">
            <w:pPr>
              <w:rPr>
                <w:sz w:val="20"/>
                <w:szCs w:val="20"/>
              </w:rPr>
            </w:pPr>
            <w:r w:rsidDel="00000000" w:rsidR="00000000" w:rsidRPr="00000000">
              <w:rPr>
                <w:sz w:val="20"/>
                <w:szCs w:val="20"/>
                <w:rtl w:val="0"/>
              </w:rPr>
              <w:t xml:space="preserve">3. Captura el correo electrónico y la contraseña. </w:t>
            </w:r>
          </w:p>
        </w:tc>
        <w:tc>
          <w:tcPr>
            <w:vAlign w:val="center"/>
          </w:tcPr>
          <w:p w:rsidR="00000000" w:rsidDel="00000000" w:rsidP="00000000" w:rsidRDefault="00000000" w:rsidRPr="00000000" w14:paraId="0000003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sz w:val="20"/>
                <w:szCs w:val="20"/>
              </w:rPr>
            </w:pPr>
            <w:r w:rsidDel="00000000" w:rsidR="00000000" w:rsidRPr="00000000">
              <w:rPr>
                <w:sz w:val="20"/>
                <w:szCs w:val="20"/>
                <w:rtl w:val="0"/>
              </w:rPr>
              <w:t xml:space="preserve">4. Usuario selecciona la opción "Iniciar sesión". </w:t>
            </w:r>
          </w:p>
        </w:tc>
        <w:tc>
          <w:tcPr>
            <w:vAlign w:val="center"/>
          </w:tcPr>
          <w:p w:rsidR="00000000" w:rsidDel="00000000" w:rsidP="00000000" w:rsidRDefault="00000000" w:rsidRPr="00000000" w14:paraId="0000003C">
            <w:pPr>
              <w:rPr>
                <w:sz w:val="20"/>
                <w:szCs w:val="20"/>
              </w:rPr>
            </w:pPr>
            <w:r w:rsidDel="00000000" w:rsidR="00000000" w:rsidRPr="00000000">
              <w:rPr>
                <w:rtl w:val="0"/>
              </w:rPr>
            </w:r>
          </w:p>
        </w:tc>
        <w:tc>
          <w:tcPr>
            <w:vAlign w:val="center"/>
          </w:tcPr>
          <w:p w:rsidR="00000000" w:rsidDel="00000000" w:rsidP="00000000" w:rsidRDefault="00000000" w:rsidRPr="00000000" w14:paraId="0000003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sz w:val="20"/>
                <w:szCs w:val="20"/>
              </w:rPr>
            </w:pPr>
            <w:r w:rsidDel="00000000" w:rsidR="00000000" w:rsidRPr="00000000">
              <w:rPr>
                <w:rtl w:val="0"/>
              </w:rPr>
            </w:r>
          </w:p>
        </w:tc>
        <w:tc>
          <w:tcPr>
            <w:vAlign w:val="center"/>
          </w:tcPr>
          <w:p w:rsidR="00000000" w:rsidDel="00000000" w:rsidP="00000000" w:rsidRDefault="00000000" w:rsidRPr="00000000" w14:paraId="0000003F">
            <w:pPr>
              <w:rPr>
                <w:sz w:val="20"/>
                <w:szCs w:val="20"/>
              </w:rPr>
            </w:pPr>
            <w:r w:rsidDel="00000000" w:rsidR="00000000" w:rsidRPr="00000000">
              <w:rPr>
                <w:sz w:val="20"/>
                <w:szCs w:val="20"/>
                <w:rtl w:val="0"/>
              </w:rPr>
              <w:t xml:space="preserve">5. Envía las credenciales para autenticación. </w:t>
            </w:r>
          </w:p>
        </w:tc>
        <w:tc>
          <w:tcPr>
            <w:vAlign w:val="center"/>
          </w:tcPr>
          <w:p w:rsidR="00000000" w:rsidDel="00000000" w:rsidP="00000000" w:rsidRDefault="00000000" w:rsidRPr="00000000" w14:paraId="0000004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sz w:val="20"/>
                <w:szCs w:val="20"/>
              </w:rPr>
            </w:pPr>
            <w:r w:rsidDel="00000000" w:rsidR="00000000" w:rsidRPr="00000000">
              <w:rPr>
                <w:rtl w:val="0"/>
              </w:rPr>
            </w:r>
          </w:p>
        </w:tc>
        <w:tc>
          <w:tcPr>
            <w:vAlign w:val="center"/>
          </w:tcPr>
          <w:p w:rsidR="00000000" w:rsidDel="00000000" w:rsidP="00000000" w:rsidRDefault="00000000" w:rsidRPr="00000000" w14:paraId="00000042">
            <w:pPr>
              <w:rPr>
                <w:sz w:val="20"/>
                <w:szCs w:val="20"/>
              </w:rPr>
            </w:pPr>
            <w:r w:rsidDel="00000000" w:rsidR="00000000" w:rsidRPr="00000000">
              <w:rPr>
                <w:rtl w:val="0"/>
              </w:rPr>
            </w:r>
          </w:p>
        </w:tc>
        <w:tc>
          <w:tcPr>
            <w:vAlign w:val="center"/>
          </w:tcPr>
          <w:p w:rsidR="00000000" w:rsidDel="00000000" w:rsidP="00000000" w:rsidRDefault="00000000" w:rsidRPr="00000000" w14:paraId="00000043">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044">
            <w:pPr>
              <w:rPr>
                <w:sz w:val="20"/>
                <w:szCs w:val="20"/>
              </w:rPr>
            </w:pPr>
            <w:r w:rsidDel="00000000" w:rsidR="00000000" w:rsidRPr="00000000">
              <w:rPr>
                <w:rtl w:val="0"/>
              </w:rPr>
            </w:r>
          </w:p>
        </w:tc>
        <w:tc>
          <w:tcPr>
            <w:vAlign w:val="center"/>
          </w:tcPr>
          <w:p w:rsidR="00000000" w:rsidDel="00000000" w:rsidP="00000000" w:rsidRDefault="00000000" w:rsidRPr="00000000" w14:paraId="00000045">
            <w:pPr>
              <w:rPr>
                <w:sz w:val="20"/>
                <w:szCs w:val="20"/>
              </w:rPr>
            </w:pPr>
            <w:r w:rsidDel="00000000" w:rsidR="00000000" w:rsidRPr="00000000">
              <w:rPr>
                <w:rtl w:val="0"/>
              </w:rPr>
            </w:r>
          </w:p>
        </w:tc>
        <w:tc>
          <w:tcPr>
            <w:vAlign w:val="center"/>
          </w:tcPr>
          <w:p w:rsidR="00000000" w:rsidDel="00000000" w:rsidP="00000000" w:rsidRDefault="00000000" w:rsidRPr="00000000" w14:paraId="00000046">
            <w:pPr>
              <w:rPr>
                <w:sz w:val="20"/>
                <w:szCs w:val="20"/>
              </w:rPr>
            </w:pPr>
            <w:r w:rsidDel="00000000" w:rsidR="00000000" w:rsidRPr="00000000">
              <w:rPr>
                <w:sz w:val="20"/>
                <w:szCs w:val="20"/>
                <w:rtl w:val="0"/>
              </w:rPr>
              <w:t xml:space="preserve">7. Valida que las credenciales correspondan a un usuario registrado y con cuenta activa:</w:t>
            </w:r>
          </w:p>
        </w:tc>
      </w:tr>
      <w:tr>
        <w:trPr>
          <w:cantSplit w:val="0"/>
          <w:tblHeader w:val="0"/>
        </w:trPr>
        <w:tc>
          <w:tcPr>
            <w:vAlign w:val="center"/>
          </w:tcPr>
          <w:p w:rsidR="00000000" w:rsidDel="00000000" w:rsidP="00000000" w:rsidRDefault="00000000" w:rsidRPr="00000000" w14:paraId="00000047">
            <w:pPr>
              <w:rPr>
                <w:sz w:val="20"/>
                <w:szCs w:val="20"/>
              </w:rPr>
            </w:pPr>
            <w:r w:rsidDel="00000000" w:rsidR="00000000" w:rsidRPr="00000000">
              <w:rPr>
                <w:rtl w:val="0"/>
              </w:rPr>
            </w:r>
          </w:p>
        </w:tc>
        <w:tc>
          <w:tcPr>
            <w:vAlign w:val="center"/>
          </w:tcPr>
          <w:p w:rsidR="00000000" w:rsidDel="00000000" w:rsidP="00000000" w:rsidRDefault="00000000" w:rsidRPr="00000000" w14:paraId="00000048">
            <w:pPr>
              <w:rPr>
                <w:sz w:val="20"/>
                <w:szCs w:val="20"/>
              </w:rPr>
            </w:pPr>
            <w:r w:rsidDel="00000000" w:rsidR="00000000" w:rsidRPr="00000000">
              <w:rPr>
                <w:rtl w:val="0"/>
              </w:rPr>
            </w:r>
          </w:p>
        </w:tc>
        <w:tc>
          <w:tcPr>
            <w:vAlign w:val="center"/>
          </w:tcPr>
          <w:p w:rsidR="00000000" w:rsidDel="00000000" w:rsidP="00000000" w:rsidRDefault="00000000" w:rsidRPr="00000000" w14:paraId="00000049">
            <w:pPr>
              <w:rPr>
                <w:sz w:val="20"/>
                <w:szCs w:val="20"/>
                <w:u w:val="single"/>
              </w:rPr>
            </w:pPr>
            <w:r w:rsidDel="00000000" w:rsidR="00000000" w:rsidRPr="00000000">
              <w:rPr>
                <w:sz w:val="20"/>
                <w:szCs w:val="20"/>
                <w:u w:val="single"/>
                <w:rtl w:val="0"/>
              </w:rPr>
              <w:t xml:space="preserve">7.1 Las credenciales son válidas. </w:t>
            </w:r>
          </w:p>
        </w:tc>
      </w:tr>
      <w:tr>
        <w:trPr>
          <w:cantSplit w:val="0"/>
          <w:tblHeader w:val="0"/>
        </w:trPr>
        <w:tc>
          <w:tcPr>
            <w:vAlign w:val="center"/>
          </w:tcPr>
          <w:p w:rsidR="00000000" w:rsidDel="00000000" w:rsidP="00000000" w:rsidRDefault="00000000" w:rsidRPr="00000000" w14:paraId="0000004A">
            <w:pPr>
              <w:rPr>
                <w:sz w:val="20"/>
                <w:szCs w:val="20"/>
              </w:rPr>
            </w:pPr>
            <w:r w:rsidDel="00000000" w:rsidR="00000000" w:rsidRPr="00000000">
              <w:rPr>
                <w:rtl w:val="0"/>
              </w:rPr>
            </w:r>
          </w:p>
        </w:tc>
        <w:tc>
          <w:tcPr>
            <w:vAlign w:val="center"/>
          </w:tcPr>
          <w:p w:rsidR="00000000" w:rsidDel="00000000" w:rsidP="00000000" w:rsidRDefault="00000000" w:rsidRPr="00000000" w14:paraId="0000004B">
            <w:pPr>
              <w:rPr>
                <w:sz w:val="20"/>
                <w:szCs w:val="20"/>
              </w:rPr>
            </w:pPr>
            <w:r w:rsidDel="00000000" w:rsidR="00000000" w:rsidRPr="00000000">
              <w:rPr>
                <w:rtl w:val="0"/>
              </w:rPr>
            </w:r>
          </w:p>
        </w:tc>
        <w:tc>
          <w:tcPr>
            <w:vAlign w:val="center"/>
          </w:tcPr>
          <w:p w:rsidR="00000000" w:rsidDel="00000000" w:rsidP="00000000" w:rsidRDefault="00000000" w:rsidRPr="00000000" w14:paraId="0000004C">
            <w:pPr>
              <w:rPr>
                <w:sz w:val="20"/>
                <w:szCs w:val="20"/>
              </w:rPr>
            </w:pPr>
            <w:r w:rsidDel="00000000" w:rsidR="00000000" w:rsidRPr="00000000">
              <w:rPr>
                <w:sz w:val="20"/>
                <w:szCs w:val="20"/>
                <w:rtl w:val="0"/>
              </w:rPr>
              <w:t xml:space="preserve">7.2 El correo no existe o la contraseña es incorrecta. </w:t>
            </w:r>
          </w:p>
        </w:tc>
      </w:tr>
      <w:tr>
        <w:trPr>
          <w:cantSplit w:val="0"/>
          <w:tblHeader w:val="0"/>
        </w:trPr>
        <w:tc>
          <w:tcPr>
            <w:vAlign w:val="center"/>
          </w:tcPr>
          <w:p w:rsidR="00000000" w:rsidDel="00000000" w:rsidP="00000000" w:rsidRDefault="00000000" w:rsidRPr="00000000" w14:paraId="0000004D">
            <w:pPr>
              <w:rPr>
                <w:sz w:val="20"/>
                <w:szCs w:val="20"/>
              </w:rPr>
            </w:pPr>
            <w:r w:rsidDel="00000000" w:rsidR="00000000" w:rsidRPr="00000000">
              <w:rPr>
                <w:rtl w:val="0"/>
              </w:rPr>
            </w:r>
          </w:p>
        </w:tc>
        <w:tc>
          <w:tcPr>
            <w:vAlign w:val="center"/>
          </w:tcPr>
          <w:p w:rsidR="00000000" w:rsidDel="00000000" w:rsidP="00000000" w:rsidRDefault="00000000" w:rsidRPr="00000000" w14:paraId="0000004E">
            <w:pPr>
              <w:rPr>
                <w:sz w:val="20"/>
                <w:szCs w:val="20"/>
              </w:rPr>
            </w:pPr>
            <w:r w:rsidDel="00000000" w:rsidR="00000000" w:rsidRPr="00000000">
              <w:rPr>
                <w:rtl w:val="0"/>
              </w:rPr>
            </w:r>
          </w:p>
        </w:tc>
        <w:tc>
          <w:tcPr>
            <w:vAlign w:val="center"/>
          </w:tcPr>
          <w:p w:rsidR="00000000" w:rsidDel="00000000" w:rsidP="00000000" w:rsidRDefault="00000000" w:rsidRPr="00000000" w14:paraId="0000004F">
            <w:pPr>
              <w:rPr>
                <w:sz w:val="20"/>
                <w:szCs w:val="20"/>
              </w:rPr>
            </w:pPr>
            <w:r w:rsidDel="00000000" w:rsidR="00000000" w:rsidRPr="00000000">
              <w:rPr>
                <w:sz w:val="20"/>
                <w:szCs w:val="20"/>
                <w:rtl w:val="0"/>
              </w:rPr>
              <w:t xml:space="preserve">8. Genera la sesión del usuario. </w:t>
            </w:r>
          </w:p>
        </w:tc>
      </w:tr>
      <w:tr>
        <w:trPr>
          <w:cantSplit w:val="0"/>
          <w:tblHeader w:val="0"/>
        </w:trPr>
        <w:tc>
          <w:tcPr>
            <w:vAlign w:val="center"/>
          </w:tcPr>
          <w:p w:rsidR="00000000" w:rsidDel="00000000" w:rsidP="00000000" w:rsidRDefault="00000000" w:rsidRPr="00000000" w14:paraId="00000050">
            <w:pPr>
              <w:rPr>
                <w:sz w:val="20"/>
                <w:szCs w:val="20"/>
              </w:rPr>
            </w:pPr>
            <w:r w:rsidDel="00000000" w:rsidR="00000000" w:rsidRPr="00000000">
              <w:rPr>
                <w:rtl w:val="0"/>
              </w:rPr>
            </w:r>
          </w:p>
        </w:tc>
        <w:tc>
          <w:tcPr>
            <w:vAlign w:val="center"/>
          </w:tcPr>
          <w:p w:rsidR="00000000" w:rsidDel="00000000" w:rsidP="00000000" w:rsidRDefault="00000000" w:rsidRPr="00000000" w14:paraId="00000051">
            <w:pPr>
              <w:rPr>
                <w:sz w:val="20"/>
                <w:szCs w:val="20"/>
              </w:rPr>
            </w:pPr>
            <w:r w:rsidDel="00000000" w:rsidR="00000000" w:rsidRPr="00000000">
              <w:rPr>
                <w:rtl w:val="0"/>
              </w:rPr>
            </w:r>
          </w:p>
        </w:tc>
        <w:tc>
          <w:tcPr>
            <w:vAlign w:val="center"/>
          </w:tcPr>
          <w:p w:rsidR="00000000" w:rsidDel="00000000" w:rsidP="00000000" w:rsidRDefault="00000000" w:rsidRPr="00000000" w14:paraId="00000052">
            <w:pPr>
              <w:rPr>
                <w:sz w:val="20"/>
                <w:szCs w:val="20"/>
              </w:rPr>
            </w:pPr>
            <w:r w:rsidDel="00000000" w:rsidR="00000000" w:rsidRPr="00000000">
              <w:rPr>
                <w:sz w:val="20"/>
                <w:szCs w:val="20"/>
                <w:rtl w:val="0"/>
              </w:rPr>
              <w:t xml:space="preserve">9. Envía confirmación de autenticación. </w:t>
            </w:r>
          </w:p>
        </w:tc>
      </w:tr>
      <w:tr>
        <w:trPr>
          <w:cantSplit w:val="0"/>
          <w:tblHeader w:val="0"/>
        </w:trPr>
        <w:tc>
          <w:tcPr>
            <w:vAlign w:val="center"/>
          </w:tcPr>
          <w:p w:rsidR="00000000" w:rsidDel="00000000" w:rsidP="00000000" w:rsidRDefault="00000000" w:rsidRPr="00000000" w14:paraId="00000053">
            <w:pPr>
              <w:rPr>
                <w:sz w:val="20"/>
                <w:szCs w:val="20"/>
              </w:rPr>
            </w:pPr>
            <w:r w:rsidDel="00000000" w:rsidR="00000000" w:rsidRPr="00000000">
              <w:rPr>
                <w:rtl w:val="0"/>
              </w:rPr>
            </w:r>
          </w:p>
        </w:tc>
        <w:tc>
          <w:tcPr>
            <w:vAlign w:val="center"/>
          </w:tcPr>
          <w:p w:rsidR="00000000" w:rsidDel="00000000" w:rsidP="00000000" w:rsidRDefault="00000000" w:rsidRPr="00000000" w14:paraId="00000054">
            <w:pPr>
              <w:rPr>
                <w:sz w:val="20"/>
                <w:szCs w:val="20"/>
              </w:rPr>
            </w:pPr>
            <w:r w:rsidDel="00000000" w:rsidR="00000000" w:rsidRPr="00000000">
              <w:rPr>
                <w:sz w:val="20"/>
                <w:szCs w:val="20"/>
                <w:rtl w:val="0"/>
              </w:rPr>
              <w:t xml:space="preserve">10. Permite el acceso al sistema. </w:t>
            </w:r>
          </w:p>
        </w:tc>
        <w:tc>
          <w:tcPr>
            <w:vAlign w:val="center"/>
          </w:tcPr>
          <w:p w:rsidR="00000000" w:rsidDel="00000000" w:rsidP="00000000" w:rsidRDefault="00000000" w:rsidRPr="00000000" w14:paraId="0000005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sz w:val="20"/>
                <w:szCs w:val="20"/>
              </w:rPr>
            </w:pPr>
            <w:r w:rsidDel="00000000" w:rsidR="00000000" w:rsidRPr="00000000">
              <w:rPr>
                <w:rtl w:val="0"/>
              </w:rPr>
            </w:r>
          </w:p>
        </w:tc>
        <w:tc>
          <w:tcPr>
            <w:vAlign w:val="center"/>
          </w:tcPr>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058">
            <w:pPr>
              <w:rPr>
                <w:sz w:val="20"/>
                <w:szCs w:val="20"/>
              </w:rPr>
            </w:pPr>
            <w:r w:rsidDel="00000000" w:rsidR="00000000" w:rsidRPr="00000000">
              <w:rPr>
                <w:rtl w:val="0"/>
              </w:rPr>
            </w:r>
          </w:p>
        </w:tc>
      </w:tr>
    </w:tbl>
    <w:p w:rsidR="00000000" w:rsidDel="00000000" w:rsidP="00000000" w:rsidRDefault="00000000" w:rsidRPr="00000000" w14:paraId="00000059">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05A">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05B">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El correo no existe o la contraseña es incorrecta. </w:t>
      </w:r>
      <w:r w:rsidDel="00000000" w:rsidR="00000000" w:rsidRPr="00000000">
        <w:rPr>
          <w:rtl w:val="0"/>
        </w:rPr>
      </w:r>
    </w:p>
    <w:tbl>
      <w:tblPr>
        <w:tblStyle w:val="Table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05C">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05D">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05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060">
            <w:pPr>
              <w:rPr>
                <w:sz w:val="20"/>
                <w:szCs w:val="20"/>
              </w:rPr>
            </w:pPr>
            <w:r w:rsidDel="00000000" w:rsidR="00000000" w:rsidRPr="00000000">
              <w:rPr>
                <w:rtl w:val="0"/>
              </w:rPr>
            </w:r>
          </w:p>
        </w:tc>
        <w:tc>
          <w:tcPr>
            <w:vAlign w:val="center"/>
          </w:tcPr>
          <w:p w:rsidR="00000000" w:rsidDel="00000000" w:rsidP="00000000" w:rsidRDefault="00000000" w:rsidRPr="00000000" w14:paraId="0000006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sz w:val="20"/>
                <w:szCs w:val="20"/>
              </w:rPr>
            </w:pPr>
            <w:r w:rsidDel="00000000" w:rsidR="00000000" w:rsidRPr="00000000">
              <w:rPr>
                <w:sz w:val="20"/>
                <w:szCs w:val="20"/>
                <w:rtl w:val="0"/>
              </w:rPr>
              <w:t xml:space="preserve">1. Usuario entra al formulario de inicio de sesión. </w:t>
            </w:r>
          </w:p>
        </w:tc>
        <w:tc>
          <w:tcPr>
            <w:vAlign w:val="center"/>
          </w:tcPr>
          <w:p w:rsidR="00000000" w:rsidDel="00000000" w:rsidP="00000000" w:rsidRDefault="00000000" w:rsidRPr="00000000" w14:paraId="00000063">
            <w:pPr>
              <w:rPr>
                <w:sz w:val="20"/>
                <w:szCs w:val="20"/>
              </w:rPr>
            </w:pPr>
            <w:r w:rsidDel="00000000" w:rsidR="00000000" w:rsidRPr="00000000">
              <w:rPr>
                <w:rtl w:val="0"/>
              </w:rPr>
            </w:r>
          </w:p>
        </w:tc>
        <w:tc>
          <w:tcPr>
            <w:vAlign w:val="center"/>
          </w:tcPr>
          <w:p w:rsidR="00000000" w:rsidDel="00000000" w:rsidP="00000000" w:rsidRDefault="00000000" w:rsidRPr="00000000" w14:paraId="0000006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sz w:val="20"/>
                <w:szCs w:val="20"/>
              </w:rPr>
            </w:pPr>
            <w:r w:rsidDel="00000000" w:rsidR="00000000" w:rsidRPr="00000000">
              <w:rPr>
                <w:rtl w:val="0"/>
              </w:rPr>
            </w:r>
          </w:p>
        </w:tc>
        <w:tc>
          <w:tcPr>
            <w:vAlign w:val="center"/>
          </w:tcPr>
          <w:p w:rsidR="00000000" w:rsidDel="00000000" w:rsidP="00000000" w:rsidRDefault="00000000" w:rsidRPr="00000000" w14:paraId="00000066">
            <w:pPr>
              <w:rPr>
                <w:sz w:val="20"/>
                <w:szCs w:val="20"/>
              </w:rPr>
            </w:pPr>
            <w:r w:rsidDel="00000000" w:rsidR="00000000" w:rsidRPr="00000000">
              <w:rPr>
                <w:sz w:val="20"/>
                <w:szCs w:val="20"/>
                <w:rtl w:val="0"/>
              </w:rPr>
              <w:t xml:space="preserve">2. Muestra el formulario de inicio de sesión correo y contraseña.</w:t>
            </w:r>
          </w:p>
        </w:tc>
        <w:tc>
          <w:tcPr>
            <w:vAlign w:val="center"/>
          </w:tcPr>
          <w:p w:rsidR="00000000" w:rsidDel="00000000" w:rsidP="00000000" w:rsidRDefault="00000000" w:rsidRPr="00000000" w14:paraId="0000006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sz w:val="20"/>
                <w:szCs w:val="20"/>
              </w:rPr>
            </w:pPr>
            <w:r w:rsidDel="00000000" w:rsidR="00000000" w:rsidRPr="00000000">
              <w:rPr>
                <w:rtl w:val="0"/>
              </w:rPr>
            </w:r>
          </w:p>
        </w:tc>
        <w:tc>
          <w:tcPr>
            <w:vAlign w:val="center"/>
          </w:tcPr>
          <w:p w:rsidR="00000000" w:rsidDel="00000000" w:rsidP="00000000" w:rsidRDefault="00000000" w:rsidRPr="00000000" w14:paraId="00000069">
            <w:pPr>
              <w:rPr>
                <w:sz w:val="20"/>
                <w:szCs w:val="20"/>
              </w:rPr>
            </w:pPr>
            <w:r w:rsidDel="00000000" w:rsidR="00000000" w:rsidRPr="00000000">
              <w:rPr>
                <w:sz w:val="20"/>
                <w:szCs w:val="20"/>
                <w:rtl w:val="0"/>
              </w:rPr>
              <w:t xml:space="preserve">3. Captura el correo electrónico y la contraseña. </w:t>
            </w:r>
          </w:p>
        </w:tc>
        <w:tc>
          <w:tcPr>
            <w:vAlign w:val="center"/>
          </w:tcPr>
          <w:p w:rsidR="00000000" w:rsidDel="00000000" w:rsidP="00000000" w:rsidRDefault="00000000" w:rsidRPr="00000000" w14:paraId="0000006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sz w:val="20"/>
                <w:szCs w:val="20"/>
              </w:rPr>
            </w:pPr>
            <w:r w:rsidDel="00000000" w:rsidR="00000000" w:rsidRPr="00000000">
              <w:rPr>
                <w:sz w:val="20"/>
                <w:szCs w:val="20"/>
                <w:rtl w:val="0"/>
              </w:rPr>
              <w:t xml:space="preserve">4. Usuario selecciona la opción "Iniciar sesión". </w:t>
            </w:r>
          </w:p>
        </w:tc>
        <w:tc>
          <w:tcPr>
            <w:vAlign w:val="center"/>
          </w:tcPr>
          <w:p w:rsidR="00000000" w:rsidDel="00000000" w:rsidP="00000000" w:rsidRDefault="00000000" w:rsidRPr="00000000" w14:paraId="0000006C">
            <w:pPr>
              <w:rPr>
                <w:sz w:val="20"/>
                <w:szCs w:val="20"/>
              </w:rPr>
            </w:pPr>
            <w:r w:rsidDel="00000000" w:rsidR="00000000" w:rsidRPr="00000000">
              <w:rPr>
                <w:rtl w:val="0"/>
              </w:rPr>
            </w:r>
          </w:p>
        </w:tc>
        <w:tc>
          <w:tcPr>
            <w:vAlign w:val="center"/>
          </w:tcPr>
          <w:p w:rsidR="00000000" w:rsidDel="00000000" w:rsidP="00000000" w:rsidRDefault="00000000" w:rsidRPr="00000000" w14:paraId="0000006D">
            <w:pPr>
              <w:rPr>
                <w:sz w:val="20"/>
                <w:szCs w:val="20"/>
              </w:rPr>
            </w:pPr>
            <w:r w:rsidDel="00000000" w:rsidR="00000000" w:rsidRPr="00000000">
              <w:rPr>
                <w:rtl w:val="0"/>
              </w:rPr>
            </w:r>
          </w:p>
        </w:tc>
      </w:tr>
      <w:tr>
        <w:trPr>
          <w:cantSplit w:val="0"/>
          <w:trHeight w:val="990" w:hRule="atLeast"/>
          <w:tblHeader w:val="0"/>
        </w:trPr>
        <w:tc>
          <w:tcPr>
            <w:vAlign w:val="center"/>
          </w:tcPr>
          <w:p w:rsidR="00000000" w:rsidDel="00000000" w:rsidP="00000000" w:rsidRDefault="00000000" w:rsidRPr="00000000" w14:paraId="0000006E">
            <w:pPr>
              <w:rPr>
                <w:sz w:val="20"/>
                <w:szCs w:val="20"/>
              </w:rPr>
            </w:pPr>
            <w:r w:rsidDel="00000000" w:rsidR="00000000" w:rsidRPr="00000000">
              <w:rPr>
                <w:rtl w:val="0"/>
              </w:rPr>
            </w:r>
          </w:p>
        </w:tc>
        <w:tc>
          <w:tcPr>
            <w:vAlign w:val="center"/>
          </w:tcPr>
          <w:p w:rsidR="00000000" w:rsidDel="00000000" w:rsidP="00000000" w:rsidRDefault="00000000" w:rsidRPr="00000000" w14:paraId="0000006F">
            <w:pPr>
              <w:rPr>
                <w:sz w:val="20"/>
                <w:szCs w:val="20"/>
              </w:rPr>
            </w:pPr>
            <w:r w:rsidDel="00000000" w:rsidR="00000000" w:rsidRPr="00000000">
              <w:rPr>
                <w:sz w:val="20"/>
                <w:szCs w:val="20"/>
                <w:rtl w:val="0"/>
              </w:rPr>
              <w:t xml:space="preserve">5. Envía las credenciales para autenticación. </w:t>
            </w:r>
          </w:p>
        </w:tc>
        <w:tc>
          <w:tcPr>
            <w:vAlign w:val="center"/>
          </w:tcPr>
          <w:p w:rsidR="00000000" w:rsidDel="00000000" w:rsidP="00000000" w:rsidRDefault="00000000" w:rsidRPr="00000000" w14:paraId="0000007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sz w:val="20"/>
                <w:szCs w:val="20"/>
              </w:rPr>
            </w:pPr>
            <w:r w:rsidDel="00000000" w:rsidR="00000000" w:rsidRPr="00000000">
              <w:rPr>
                <w:rtl w:val="0"/>
              </w:rPr>
            </w:r>
          </w:p>
        </w:tc>
        <w:tc>
          <w:tcPr>
            <w:vAlign w:val="center"/>
          </w:tcPr>
          <w:p w:rsidR="00000000" w:rsidDel="00000000" w:rsidP="00000000" w:rsidRDefault="00000000" w:rsidRPr="00000000" w14:paraId="00000072">
            <w:pPr>
              <w:rPr>
                <w:sz w:val="20"/>
                <w:szCs w:val="20"/>
              </w:rPr>
            </w:pPr>
            <w:r w:rsidDel="00000000" w:rsidR="00000000" w:rsidRPr="00000000">
              <w:rPr>
                <w:rtl w:val="0"/>
              </w:rPr>
            </w:r>
          </w:p>
        </w:tc>
        <w:tc>
          <w:tcPr>
            <w:vAlign w:val="center"/>
          </w:tcPr>
          <w:p w:rsidR="00000000" w:rsidDel="00000000" w:rsidP="00000000" w:rsidRDefault="00000000" w:rsidRPr="00000000" w14:paraId="00000073">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074">
            <w:pPr>
              <w:rPr>
                <w:sz w:val="20"/>
                <w:szCs w:val="20"/>
              </w:rPr>
            </w:pPr>
            <w:r w:rsidDel="00000000" w:rsidR="00000000" w:rsidRPr="00000000">
              <w:rPr>
                <w:rtl w:val="0"/>
              </w:rPr>
            </w:r>
          </w:p>
        </w:tc>
        <w:tc>
          <w:tcPr>
            <w:vAlign w:val="center"/>
          </w:tcPr>
          <w:p w:rsidR="00000000" w:rsidDel="00000000" w:rsidP="00000000" w:rsidRDefault="00000000" w:rsidRPr="00000000" w14:paraId="00000075">
            <w:pPr>
              <w:rPr>
                <w:sz w:val="20"/>
                <w:szCs w:val="20"/>
              </w:rPr>
            </w:pPr>
            <w:r w:rsidDel="00000000" w:rsidR="00000000" w:rsidRPr="00000000">
              <w:rPr>
                <w:rtl w:val="0"/>
              </w:rPr>
            </w:r>
          </w:p>
        </w:tc>
        <w:tc>
          <w:tcPr>
            <w:vAlign w:val="center"/>
          </w:tcPr>
          <w:p w:rsidR="00000000" w:rsidDel="00000000" w:rsidP="00000000" w:rsidRDefault="00000000" w:rsidRPr="00000000" w14:paraId="00000076">
            <w:pPr>
              <w:rPr>
                <w:sz w:val="20"/>
                <w:szCs w:val="20"/>
              </w:rPr>
            </w:pPr>
            <w:r w:rsidDel="00000000" w:rsidR="00000000" w:rsidRPr="00000000">
              <w:rPr>
                <w:sz w:val="20"/>
                <w:szCs w:val="20"/>
                <w:rtl w:val="0"/>
              </w:rPr>
              <w:t xml:space="preserve">7. Valida que las credenciales correspondan a un usuario registrado y con cuenta activa:</w:t>
            </w:r>
          </w:p>
        </w:tc>
      </w:tr>
      <w:tr>
        <w:trPr>
          <w:cantSplit w:val="0"/>
          <w:tblHeader w:val="0"/>
        </w:trPr>
        <w:tc>
          <w:tcPr>
            <w:vAlign w:val="center"/>
          </w:tcPr>
          <w:p w:rsidR="00000000" w:rsidDel="00000000" w:rsidP="00000000" w:rsidRDefault="00000000" w:rsidRPr="00000000" w14:paraId="00000077">
            <w:pPr>
              <w:rPr>
                <w:sz w:val="20"/>
                <w:szCs w:val="20"/>
              </w:rPr>
            </w:pPr>
            <w:r w:rsidDel="00000000" w:rsidR="00000000" w:rsidRPr="00000000">
              <w:rPr>
                <w:rtl w:val="0"/>
              </w:rPr>
            </w:r>
          </w:p>
        </w:tc>
        <w:tc>
          <w:tcPr>
            <w:vAlign w:val="center"/>
          </w:tcPr>
          <w:p w:rsidR="00000000" w:rsidDel="00000000" w:rsidP="00000000" w:rsidRDefault="00000000" w:rsidRPr="00000000" w14:paraId="00000078">
            <w:pPr>
              <w:rPr>
                <w:sz w:val="20"/>
                <w:szCs w:val="20"/>
              </w:rPr>
            </w:pPr>
            <w:r w:rsidDel="00000000" w:rsidR="00000000" w:rsidRPr="00000000">
              <w:rPr>
                <w:rtl w:val="0"/>
              </w:rPr>
            </w:r>
          </w:p>
        </w:tc>
        <w:tc>
          <w:tcPr>
            <w:vAlign w:val="center"/>
          </w:tcPr>
          <w:p w:rsidR="00000000" w:rsidDel="00000000" w:rsidP="00000000" w:rsidRDefault="00000000" w:rsidRPr="00000000" w14:paraId="00000079">
            <w:pPr>
              <w:rPr>
                <w:sz w:val="20"/>
                <w:szCs w:val="20"/>
              </w:rPr>
            </w:pPr>
            <w:r w:rsidDel="00000000" w:rsidR="00000000" w:rsidRPr="00000000">
              <w:rPr>
                <w:sz w:val="20"/>
                <w:szCs w:val="20"/>
                <w:rtl w:val="0"/>
              </w:rPr>
              <w:t xml:space="preserve">7.1 Las credenciales son válidas. </w:t>
            </w:r>
          </w:p>
        </w:tc>
      </w:tr>
      <w:tr>
        <w:trPr>
          <w:cantSplit w:val="0"/>
          <w:tblHeader w:val="0"/>
        </w:trPr>
        <w:tc>
          <w:tcPr>
            <w:vAlign w:val="center"/>
          </w:tcPr>
          <w:p w:rsidR="00000000" w:rsidDel="00000000" w:rsidP="00000000" w:rsidRDefault="00000000" w:rsidRPr="00000000" w14:paraId="0000007A">
            <w:pPr>
              <w:rPr>
                <w:sz w:val="20"/>
                <w:szCs w:val="20"/>
              </w:rPr>
            </w:pPr>
            <w:r w:rsidDel="00000000" w:rsidR="00000000" w:rsidRPr="00000000">
              <w:rPr>
                <w:rtl w:val="0"/>
              </w:rPr>
            </w:r>
          </w:p>
        </w:tc>
        <w:tc>
          <w:tcPr>
            <w:vAlign w:val="center"/>
          </w:tcPr>
          <w:p w:rsidR="00000000" w:rsidDel="00000000" w:rsidP="00000000" w:rsidRDefault="00000000" w:rsidRPr="00000000" w14:paraId="0000007B">
            <w:pPr>
              <w:rPr>
                <w:sz w:val="20"/>
                <w:szCs w:val="20"/>
              </w:rPr>
            </w:pPr>
            <w:r w:rsidDel="00000000" w:rsidR="00000000" w:rsidRPr="00000000">
              <w:rPr>
                <w:rtl w:val="0"/>
              </w:rPr>
            </w:r>
          </w:p>
        </w:tc>
        <w:tc>
          <w:tcPr>
            <w:vAlign w:val="center"/>
          </w:tcPr>
          <w:p w:rsidR="00000000" w:rsidDel="00000000" w:rsidP="00000000" w:rsidRDefault="00000000" w:rsidRPr="00000000" w14:paraId="0000007C">
            <w:pPr>
              <w:rPr>
                <w:sz w:val="20"/>
                <w:szCs w:val="20"/>
                <w:u w:val="single"/>
              </w:rPr>
            </w:pPr>
            <w:r w:rsidDel="00000000" w:rsidR="00000000" w:rsidRPr="00000000">
              <w:rPr>
                <w:sz w:val="20"/>
                <w:szCs w:val="20"/>
                <w:u w:val="single"/>
                <w:rtl w:val="0"/>
              </w:rPr>
              <w:t xml:space="preserve">7.2 El correo no existe o la contraseña es incorrecta. </w:t>
            </w:r>
          </w:p>
        </w:tc>
      </w:tr>
      <w:tr>
        <w:trPr>
          <w:cantSplit w:val="0"/>
          <w:tblHeader w:val="0"/>
        </w:trPr>
        <w:tc>
          <w:tcPr>
            <w:vAlign w:val="center"/>
          </w:tcPr>
          <w:p w:rsidR="00000000" w:rsidDel="00000000" w:rsidP="00000000" w:rsidRDefault="00000000" w:rsidRPr="00000000" w14:paraId="0000007D">
            <w:pPr>
              <w:rPr>
                <w:sz w:val="20"/>
                <w:szCs w:val="20"/>
              </w:rPr>
            </w:pPr>
            <w:r w:rsidDel="00000000" w:rsidR="00000000" w:rsidRPr="00000000">
              <w:rPr>
                <w:rtl w:val="0"/>
              </w:rPr>
            </w:r>
          </w:p>
        </w:tc>
        <w:tc>
          <w:tcPr>
            <w:vAlign w:val="center"/>
          </w:tcPr>
          <w:p w:rsidR="00000000" w:rsidDel="00000000" w:rsidP="00000000" w:rsidRDefault="00000000" w:rsidRPr="00000000" w14:paraId="0000007E">
            <w:pPr>
              <w:rPr>
                <w:sz w:val="20"/>
                <w:szCs w:val="20"/>
              </w:rPr>
            </w:pPr>
            <w:r w:rsidDel="00000000" w:rsidR="00000000" w:rsidRPr="00000000">
              <w:rPr>
                <w:rtl w:val="0"/>
              </w:rPr>
            </w:r>
          </w:p>
        </w:tc>
        <w:tc>
          <w:tcPr>
            <w:vAlign w:val="center"/>
          </w:tcPr>
          <w:p w:rsidR="00000000" w:rsidDel="00000000" w:rsidP="00000000" w:rsidRDefault="00000000" w:rsidRPr="00000000" w14:paraId="0000007F">
            <w:pPr>
              <w:rPr>
                <w:sz w:val="20"/>
                <w:szCs w:val="20"/>
              </w:rPr>
            </w:pPr>
            <w:r w:rsidDel="00000000" w:rsidR="00000000" w:rsidRPr="00000000">
              <w:rPr>
                <w:sz w:val="20"/>
                <w:szCs w:val="20"/>
                <w:rtl w:val="0"/>
              </w:rPr>
              <w:t xml:space="preserve">8A. Envía el mensaje de error correspondiente. </w:t>
            </w:r>
          </w:p>
        </w:tc>
      </w:tr>
      <w:tr>
        <w:trPr>
          <w:cantSplit w:val="0"/>
          <w:tblHeader w:val="0"/>
        </w:trPr>
        <w:tc>
          <w:tcPr>
            <w:vAlign w:val="center"/>
          </w:tcPr>
          <w:p w:rsidR="00000000" w:rsidDel="00000000" w:rsidP="00000000" w:rsidRDefault="00000000" w:rsidRPr="00000000" w14:paraId="00000080">
            <w:pPr>
              <w:rPr>
                <w:sz w:val="20"/>
                <w:szCs w:val="20"/>
              </w:rPr>
            </w:pPr>
            <w:r w:rsidDel="00000000" w:rsidR="00000000" w:rsidRPr="00000000">
              <w:rPr>
                <w:rtl w:val="0"/>
              </w:rPr>
            </w:r>
          </w:p>
        </w:tc>
        <w:tc>
          <w:tcPr>
            <w:vAlign w:val="center"/>
          </w:tcPr>
          <w:p w:rsidR="00000000" w:rsidDel="00000000" w:rsidP="00000000" w:rsidRDefault="00000000" w:rsidRPr="00000000" w14:paraId="00000081">
            <w:pPr>
              <w:rPr>
                <w:sz w:val="20"/>
                <w:szCs w:val="20"/>
              </w:rPr>
            </w:pPr>
            <w:r w:rsidDel="00000000" w:rsidR="00000000" w:rsidRPr="00000000">
              <w:rPr>
                <w:sz w:val="20"/>
                <w:szCs w:val="20"/>
                <w:rtl w:val="0"/>
              </w:rPr>
              <w:t xml:space="preserve">9A. Muestra el mensaje de error y solicita corregir las credenciales. </w:t>
            </w:r>
          </w:p>
        </w:tc>
        <w:tc>
          <w:tcPr>
            <w:vAlign w:val="center"/>
          </w:tcPr>
          <w:p w:rsidR="00000000" w:rsidDel="00000000" w:rsidP="00000000" w:rsidRDefault="00000000" w:rsidRPr="00000000" w14:paraId="00000082">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sz w:val="20"/>
                <w:szCs w:val="20"/>
              </w:rPr>
            </w:pPr>
            <w:r w:rsidDel="00000000" w:rsidR="00000000" w:rsidRPr="00000000">
              <w:rPr>
                <w:rtl w:val="0"/>
              </w:rPr>
            </w:r>
          </w:p>
        </w:tc>
        <w:tc>
          <w:tcPr>
            <w:vAlign w:val="center"/>
          </w:tcPr>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085">
            <w:pPr>
              <w:rPr>
                <w:sz w:val="20"/>
                <w:szCs w:val="20"/>
                <w:u w:val="single"/>
              </w:rPr>
            </w:pPr>
            <w:r w:rsidDel="00000000" w:rsidR="00000000" w:rsidRPr="00000000">
              <w:rPr>
                <w:rtl w:val="0"/>
              </w:rPr>
            </w:r>
          </w:p>
        </w:tc>
      </w:tr>
    </w:tbl>
    <w:p w:rsidR="00000000" w:rsidDel="00000000" w:rsidP="00000000" w:rsidRDefault="00000000" w:rsidRPr="00000000" w14:paraId="00000086">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08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RN01.1.1</w:t>
      </w:r>
      <w:r w:rsidDel="00000000" w:rsidR="00000000" w:rsidRPr="00000000">
        <w:rPr>
          <w:sz w:val="20"/>
          <w:szCs w:val="20"/>
          <w:rtl w:val="0"/>
        </w:rPr>
        <w:t xml:space="preserve"> El inicio de sesión se realizará mediante correo electrónico y contraseña.</w:t>
      </w:r>
    </w:p>
    <w:p w:rsidR="00000000" w:rsidDel="00000000" w:rsidP="00000000" w:rsidRDefault="00000000" w:rsidRPr="00000000" w14:paraId="0000008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RN01.1.2</w:t>
      </w:r>
      <w:r w:rsidDel="00000000" w:rsidR="00000000" w:rsidRPr="00000000">
        <w:rPr>
          <w:sz w:val="20"/>
          <w:szCs w:val="20"/>
          <w:rtl w:val="0"/>
        </w:rPr>
        <w:t xml:space="preserve"> El correo electrónico debe corresponder a un usuario registrado.</w:t>
      </w:r>
    </w:p>
    <w:p w:rsidR="00000000" w:rsidDel="00000000" w:rsidP="00000000" w:rsidRDefault="00000000" w:rsidRPr="00000000" w14:paraId="0000008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RN01.1.3</w:t>
      </w:r>
      <w:r w:rsidDel="00000000" w:rsidR="00000000" w:rsidRPr="00000000">
        <w:rPr>
          <w:sz w:val="20"/>
          <w:szCs w:val="20"/>
          <w:rtl w:val="0"/>
        </w:rPr>
        <w:t xml:space="preserve"> La contraseña ingresada debe coincidir con la contraseña almacenada para el usuario. </w:t>
      </w:r>
    </w:p>
    <w:p w:rsidR="00000000" w:rsidDel="00000000" w:rsidP="00000000" w:rsidRDefault="00000000" w:rsidRPr="00000000" w14:paraId="0000008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RN01.1.4</w:t>
      </w:r>
      <w:r w:rsidDel="00000000" w:rsidR="00000000" w:rsidRPr="00000000">
        <w:rPr>
          <w:sz w:val="20"/>
          <w:szCs w:val="20"/>
          <w:rtl w:val="0"/>
        </w:rPr>
        <w:t xml:space="preserve"> Solo los usuarios con una cuenta activa podrán iniciar sesión. </w:t>
      </w:r>
    </w:p>
    <w:p w:rsidR="00000000" w:rsidDel="00000000" w:rsidP="00000000" w:rsidRDefault="00000000" w:rsidRPr="00000000" w14:paraId="0000008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RN01.1.5</w:t>
      </w:r>
      <w:r w:rsidDel="00000000" w:rsidR="00000000" w:rsidRPr="00000000">
        <w:rPr>
          <w:sz w:val="20"/>
          <w:szCs w:val="20"/>
          <w:rtl w:val="0"/>
        </w:rPr>
        <w:t xml:space="preserve"> Si el correo electrónico o la contraseña son incorrectos, deberá impedir el acceso y mostrar el mensaje de error correspondiente. </w:t>
      </w:r>
    </w:p>
    <w:p w:rsidR="00000000" w:rsidDel="00000000" w:rsidP="00000000" w:rsidRDefault="00000000" w:rsidRPr="00000000" w14:paraId="0000008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RN01.1.6</w:t>
      </w:r>
      <w:r w:rsidDel="00000000" w:rsidR="00000000" w:rsidRPr="00000000">
        <w:rPr>
          <w:sz w:val="20"/>
          <w:szCs w:val="20"/>
          <w:rtl w:val="0"/>
        </w:rPr>
        <w:t xml:space="preserve"> Al autenticarse correctamente, se deberá iniciar la sesión del usuario y permitir el acceso a FluneXy. </w:t>
      </w:r>
    </w:p>
    <w:p w:rsidR="00000000" w:rsidDel="00000000" w:rsidP="00000000" w:rsidRDefault="00000000" w:rsidRPr="00000000" w14:paraId="0000008D">
      <w:pPr>
        <w:spacing w:after="0" w:lineRule="auto"/>
        <w:rPr>
          <w:sz w:val="20"/>
          <w:szCs w:val="20"/>
        </w:rPr>
      </w:pPr>
      <w:r w:rsidDel="00000000" w:rsidR="00000000" w:rsidRPr="00000000">
        <w:rPr>
          <w:rtl w:val="0"/>
        </w:rPr>
      </w:r>
    </w:p>
    <w:p w:rsidR="00000000" w:rsidDel="00000000" w:rsidP="00000000" w:rsidRDefault="00000000" w:rsidRPr="00000000" w14:paraId="0000008E">
      <w:pPr>
        <w:pStyle w:val="Heading2"/>
        <w:spacing w:after="40" w:before="80" w:lineRule="auto"/>
        <w:rPr>
          <w:color w:val="000000"/>
        </w:rPr>
      </w:pPr>
      <w:r w:rsidDel="00000000" w:rsidR="00000000" w:rsidRPr="00000000">
        <w:rPr>
          <w:rFonts w:ascii="Arial" w:cs="Arial" w:eastAsia="Arial" w:hAnsi="Arial"/>
          <w:color w:val="000000"/>
          <w:rtl w:val="0"/>
        </w:rPr>
        <w:t xml:space="preserve">HU01.2 – Validar credenciales</w:t>
      </w:r>
      <w:r w:rsidDel="00000000" w:rsidR="00000000" w:rsidRPr="00000000">
        <w:rPr>
          <w:rtl w:val="0"/>
        </w:rPr>
      </w:r>
    </w:p>
    <w:tbl>
      <w:tblPr>
        <w:tblStyle w:val="Table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08F">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090">
            <w:pPr>
              <w:rPr>
                <w:sz w:val="20"/>
                <w:szCs w:val="20"/>
              </w:rPr>
            </w:pPr>
            <w:r w:rsidDel="00000000" w:rsidR="00000000" w:rsidRPr="00000000">
              <w:rPr>
                <w:sz w:val="20"/>
                <w:szCs w:val="20"/>
                <w:rtl w:val="0"/>
              </w:rPr>
              <w:t xml:space="preserve">MOD01 – AUTENTICACIÓN</w:t>
            </w:r>
          </w:p>
        </w:tc>
      </w:tr>
      <w:tr>
        <w:trPr>
          <w:cantSplit w:val="0"/>
          <w:tblHeader w:val="0"/>
        </w:trPr>
        <w:tc>
          <w:tcPr>
            <w:shd w:fill="d9eaf7" w:val="clear"/>
            <w:vAlign w:val="center"/>
          </w:tcPr>
          <w:p w:rsidR="00000000" w:rsidDel="00000000" w:rsidP="00000000" w:rsidRDefault="00000000" w:rsidRPr="00000000" w14:paraId="00000091">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092">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093">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094">
            <w:pPr>
              <w:rPr>
                <w:sz w:val="20"/>
                <w:szCs w:val="20"/>
              </w:rPr>
            </w:pPr>
            <w:r w:rsidDel="00000000" w:rsidR="00000000" w:rsidRPr="00000000">
              <w:rPr>
                <w:sz w:val="20"/>
                <w:szCs w:val="20"/>
                <w:rtl w:val="0"/>
              </w:rPr>
              <w:t xml:space="preserve">- Debe existir una solicitud de inicio de sesión.</w:t>
            </w:r>
          </w:p>
          <w:p w:rsidR="00000000" w:rsidDel="00000000" w:rsidP="00000000" w:rsidRDefault="00000000" w:rsidRPr="00000000" w14:paraId="00000095">
            <w:pPr>
              <w:rPr>
                <w:sz w:val="20"/>
                <w:szCs w:val="20"/>
              </w:rPr>
            </w:pPr>
            <w:r w:rsidDel="00000000" w:rsidR="00000000" w:rsidRPr="00000000">
              <w:rPr>
                <w:sz w:val="20"/>
                <w:szCs w:val="20"/>
                <w:rtl w:val="0"/>
              </w:rPr>
              <w:t xml:space="preserve">- FluneXy debe haber recibido las credenciales del usuario.</w:t>
            </w:r>
          </w:p>
        </w:tc>
      </w:tr>
      <w:tr>
        <w:trPr>
          <w:cantSplit w:val="0"/>
          <w:tblHeader w:val="0"/>
        </w:trPr>
        <w:tc>
          <w:tcPr>
            <w:shd w:fill="d9eaf7" w:val="clear"/>
            <w:vAlign w:val="center"/>
          </w:tcPr>
          <w:p w:rsidR="00000000" w:rsidDel="00000000" w:rsidP="00000000" w:rsidRDefault="00000000" w:rsidRPr="00000000" w14:paraId="00000096">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097">
            <w:pPr>
              <w:ind w:left="0" w:firstLine="0"/>
              <w:rPr>
                <w:sz w:val="20"/>
                <w:szCs w:val="20"/>
              </w:rPr>
            </w:pPr>
            <w:r w:rsidDel="00000000" w:rsidR="00000000" w:rsidRPr="00000000">
              <w:rPr>
                <w:sz w:val="20"/>
                <w:szCs w:val="20"/>
                <w:rtl w:val="0"/>
              </w:rPr>
              <w:t xml:space="preserve">- Las credenciales quedan válidas.</w:t>
            </w:r>
          </w:p>
          <w:p w:rsidR="00000000" w:rsidDel="00000000" w:rsidP="00000000" w:rsidRDefault="00000000" w:rsidRPr="00000000" w14:paraId="00000098">
            <w:pPr>
              <w:ind w:left="0" w:firstLine="0"/>
              <w:rPr>
                <w:sz w:val="20"/>
                <w:szCs w:val="20"/>
              </w:rPr>
            </w:pPr>
            <w:r w:rsidDel="00000000" w:rsidR="00000000" w:rsidRPr="00000000">
              <w:rPr>
                <w:sz w:val="20"/>
                <w:szCs w:val="20"/>
                <w:rtl w:val="0"/>
              </w:rPr>
              <w:t xml:space="preserve">- Se autoriza o rechaza el acceso a FluneXy.</w:t>
            </w:r>
          </w:p>
        </w:tc>
      </w:tr>
    </w:tbl>
    <w:p w:rsidR="00000000" w:rsidDel="00000000" w:rsidP="00000000" w:rsidRDefault="00000000" w:rsidRPr="00000000" w14:paraId="00000099">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09A">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09B">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09C">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09E">
            <w:pPr>
              <w:rPr>
                <w:sz w:val="20"/>
                <w:szCs w:val="20"/>
              </w:rPr>
            </w:pPr>
            <w:r w:rsidDel="00000000" w:rsidR="00000000" w:rsidRPr="00000000">
              <w:rPr>
                <w:rtl w:val="0"/>
              </w:rPr>
            </w:r>
          </w:p>
        </w:tc>
        <w:tc>
          <w:tcPr>
            <w:vAlign w:val="center"/>
          </w:tcPr>
          <w:p w:rsidR="00000000" w:rsidDel="00000000" w:rsidP="00000000" w:rsidRDefault="00000000" w:rsidRPr="00000000" w14:paraId="0000009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ind w:left="0" w:firstLine="0"/>
              <w:rPr>
                <w:sz w:val="20"/>
                <w:szCs w:val="20"/>
              </w:rPr>
            </w:pPr>
            <w:r w:rsidDel="00000000" w:rsidR="00000000" w:rsidRPr="00000000">
              <w:rPr>
                <w:sz w:val="20"/>
                <w:szCs w:val="20"/>
                <w:rtl w:val="0"/>
              </w:rPr>
              <w:t xml:space="preserve">1. Usuario inicia el proceso de autenticación. </w:t>
            </w:r>
          </w:p>
        </w:tc>
        <w:tc>
          <w:tcPr>
            <w:vAlign w:val="center"/>
          </w:tcPr>
          <w:p w:rsidR="00000000" w:rsidDel="00000000" w:rsidP="00000000" w:rsidRDefault="00000000" w:rsidRPr="00000000" w14:paraId="000000A1">
            <w:pPr>
              <w:rPr>
                <w:sz w:val="20"/>
                <w:szCs w:val="20"/>
              </w:rPr>
            </w:pPr>
            <w:r w:rsidDel="00000000" w:rsidR="00000000" w:rsidRPr="00000000">
              <w:rPr>
                <w:rtl w:val="0"/>
              </w:rPr>
            </w:r>
          </w:p>
        </w:tc>
        <w:tc>
          <w:tcPr>
            <w:vAlign w:val="center"/>
          </w:tcPr>
          <w:p w:rsidR="00000000" w:rsidDel="00000000" w:rsidP="00000000" w:rsidRDefault="00000000" w:rsidRPr="00000000" w14:paraId="000000A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rPr>
                <w:sz w:val="20"/>
                <w:szCs w:val="20"/>
              </w:rPr>
            </w:pPr>
            <w:r w:rsidDel="00000000" w:rsidR="00000000" w:rsidRPr="00000000">
              <w:rPr>
                <w:rtl w:val="0"/>
              </w:rPr>
            </w:r>
          </w:p>
        </w:tc>
        <w:tc>
          <w:tcPr>
            <w:vAlign w:val="center"/>
          </w:tcPr>
          <w:p w:rsidR="00000000" w:rsidDel="00000000" w:rsidP="00000000" w:rsidRDefault="00000000" w:rsidRPr="00000000" w14:paraId="000000A4">
            <w:pPr>
              <w:rPr>
                <w:sz w:val="20"/>
                <w:szCs w:val="20"/>
              </w:rPr>
            </w:pPr>
            <w:r w:rsidDel="00000000" w:rsidR="00000000" w:rsidRPr="00000000">
              <w:rPr>
                <w:sz w:val="20"/>
                <w:szCs w:val="20"/>
                <w:rtl w:val="0"/>
              </w:rPr>
              <w:t xml:space="preserve">2. Recibe las credenciales enviadas por el usuario correo y contraseña. </w:t>
            </w:r>
          </w:p>
        </w:tc>
        <w:tc>
          <w:tcPr>
            <w:vAlign w:val="center"/>
          </w:tcPr>
          <w:p w:rsidR="00000000" w:rsidDel="00000000" w:rsidP="00000000" w:rsidRDefault="00000000" w:rsidRPr="00000000" w14:paraId="000000A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sz w:val="20"/>
                <w:szCs w:val="20"/>
              </w:rPr>
            </w:pPr>
            <w:r w:rsidDel="00000000" w:rsidR="00000000" w:rsidRPr="00000000">
              <w:rPr>
                <w:rtl w:val="0"/>
              </w:rPr>
            </w:r>
          </w:p>
        </w:tc>
        <w:tc>
          <w:tcPr>
            <w:vAlign w:val="center"/>
          </w:tcPr>
          <w:p w:rsidR="00000000" w:rsidDel="00000000" w:rsidP="00000000" w:rsidRDefault="00000000" w:rsidRPr="00000000" w14:paraId="000000A7">
            <w:pPr>
              <w:rPr>
                <w:sz w:val="20"/>
                <w:szCs w:val="20"/>
              </w:rPr>
            </w:pPr>
            <w:r w:rsidDel="00000000" w:rsidR="00000000" w:rsidRPr="00000000">
              <w:rPr>
                <w:sz w:val="20"/>
                <w:szCs w:val="20"/>
                <w:rtl w:val="0"/>
              </w:rPr>
              <w:t xml:space="preserve">3. Envía la solicitud de validación. </w:t>
            </w:r>
          </w:p>
        </w:tc>
        <w:tc>
          <w:tcPr>
            <w:vAlign w:val="center"/>
          </w:tcPr>
          <w:p w:rsidR="00000000" w:rsidDel="00000000" w:rsidP="00000000" w:rsidRDefault="00000000" w:rsidRPr="00000000" w14:paraId="000000A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sz w:val="20"/>
                <w:szCs w:val="20"/>
              </w:rPr>
            </w:pPr>
            <w:r w:rsidDel="00000000" w:rsidR="00000000" w:rsidRPr="00000000">
              <w:rPr>
                <w:rtl w:val="0"/>
              </w:rPr>
            </w:r>
          </w:p>
        </w:tc>
        <w:tc>
          <w:tcPr>
            <w:vAlign w:val="center"/>
          </w:tcPr>
          <w:p w:rsidR="00000000" w:rsidDel="00000000" w:rsidP="00000000" w:rsidRDefault="00000000" w:rsidRPr="00000000" w14:paraId="000000AA">
            <w:pPr>
              <w:rPr>
                <w:sz w:val="20"/>
                <w:szCs w:val="20"/>
              </w:rPr>
            </w:pPr>
            <w:r w:rsidDel="00000000" w:rsidR="00000000" w:rsidRPr="00000000">
              <w:rPr>
                <w:rtl w:val="0"/>
              </w:rPr>
            </w:r>
          </w:p>
        </w:tc>
        <w:tc>
          <w:tcPr>
            <w:vAlign w:val="center"/>
          </w:tcPr>
          <w:p w:rsidR="00000000" w:rsidDel="00000000" w:rsidP="00000000" w:rsidRDefault="00000000" w:rsidRPr="00000000" w14:paraId="000000AB">
            <w:pPr>
              <w:rPr>
                <w:sz w:val="20"/>
                <w:szCs w:val="20"/>
              </w:rPr>
            </w:pPr>
            <w:r w:rsidDel="00000000" w:rsidR="00000000" w:rsidRPr="00000000">
              <w:rPr>
                <w:sz w:val="20"/>
                <w:szCs w:val="20"/>
                <w:rtl w:val="0"/>
              </w:rPr>
              <w:t xml:space="preserve">4. Recibe la solicitud. </w:t>
            </w:r>
          </w:p>
        </w:tc>
      </w:tr>
      <w:tr>
        <w:trPr>
          <w:cantSplit w:val="0"/>
          <w:tblHeader w:val="0"/>
        </w:trPr>
        <w:tc>
          <w:tcPr>
            <w:vAlign w:val="center"/>
          </w:tcPr>
          <w:p w:rsidR="00000000" w:rsidDel="00000000" w:rsidP="00000000" w:rsidRDefault="00000000" w:rsidRPr="00000000" w14:paraId="000000AC">
            <w:pPr>
              <w:rPr>
                <w:sz w:val="20"/>
                <w:szCs w:val="20"/>
              </w:rPr>
            </w:pPr>
            <w:r w:rsidDel="00000000" w:rsidR="00000000" w:rsidRPr="00000000">
              <w:rPr>
                <w:rtl w:val="0"/>
              </w:rPr>
            </w:r>
          </w:p>
        </w:tc>
        <w:tc>
          <w:tcPr>
            <w:vAlign w:val="center"/>
          </w:tcPr>
          <w:p w:rsidR="00000000" w:rsidDel="00000000" w:rsidP="00000000" w:rsidRDefault="00000000" w:rsidRPr="00000000" w14:paraId="000000AD">
            <w:pPr>
              <w:rPr>
                <w:sz w:val="20"/>
                <w:szCs w:val="20"/>
              </w:rPr>
            </w:pPr>
            <w:r w:rsidDel="00000000" w:rsidR="00000000" w:rsidRPr="00000000">
              <w:rPr>
                <w:rtl w:val="0"/>
              </w:rPr>
            </w:r>
          </w:p>
        </w:tc>
        <w:tc>
          <w:tcPr>
            <w:vAlign w:val="center"/>
          </w:tcPr>
          <w:p w:rsidR="00000000" w:rsidDel="00000000" w:rsidP="00000000" w:rsidRDefault="00000000" w:rsidRPr="00000000" w14:paraId="000000AE">
            <w:pPr>
              <w:rPr>
                <w:sz w:val="20"/>
                <w:szCs w:val="20"/>
              </w:rPr>
            </w:pPr>
            <w:r w:rsidDel="00000000" w:rsidR="00000000" w:rsidRPr="00000000">
              <w:rPr>
                <w:sz w:val="20"/>
                <w:szCs w:val="20"/>
                <w:rtl w:val="0"/>
              </w:rPr>
              <w:t xml:space="preserve">5. Valida que el correo electrónico exista, la contraseña coincida y la cuenta se encuentre activa: </w:t>
            </w:r>
          </w:p>
        </w:tc>
      </w:tr>
      <w:tr>
        <w:trPr>
          <w:cantSplit w:val="0"/>
          <w:tblHeader w:val="0"/>
        </w:trPr>
        <w:tc>
          <w:tcPr>
            <w:vAlign w:val="center"/>
          </w:tcPr>
          <w:p w:rsidR="00000000" w:rsidDel="00000000" w:rsidP="00000000" w:rsidRDefault="00000000" w:rsidRPr="00000000" w14:paraId="000000AF">
            <w:pPr>
              <w:rPr>
                <w:sz w:val="20"/>
                <w:szCs w:val="20"/>
              </w:rPr>
            </w:pPr>
            <w:r w:rsidDel="00000000" w:rsidR="00000000" w:rsidRPr="00000000">
              <w:rPr>
                <w:rtl w:val="0"/>
              </w:rPr>
            </w:r>
          </w:p>
        </w:tc>
        <w:tc>
          <w:tcPr>
            <w:vAlign w:val="center"/>
          </w:tcPr>
          <w:p w:rsidR="00000000" w:rsidDel="00000000" w:rsidP="00000000" w:rsidRDefault="00000000" w:rsidRPr="00000000" w14:paraId="000000B0">
            <w:pPr>
              <w:rPr>
                <w:sz w:val="20"/>
                <w:szCs w:val="20"/>
              </w:rPr>
            </w:pPr>
            <w:r w:rsidDel="00000000" w:rsidR="00000000" w:rsidRPr="00000000">
              <w:rPr>
                <w:rtl w:val="0"/>
              </w:rPr>
            </w:r>
          </w:p>
        </w:tc>
        <w:tc>
          <w:tcPr>
            <w:vAlign w:val="center"/>
          </w:tcPr>
          <w:p w:rsidR="00000000" w:rsidDel="00000000" w:rsidP="00000000" w:rsidRDefault="00000000" w:rsidRPr="00000000" w14:paraId="000000B1">
            <w:pPr>
              <w:rPr>
                <w:sz w:val="20"/>
                <w:szCs w:val="20"/>
                <w:u w:val="single"/>
              </w:rPr>
            </w:pPr>
            <w:r w:rsidDel="00000000" w:rsidR="00000000" w:rsidRPr="00000000">
              <w:rPr>
                <w:sz w:val="20"/>
                <w:szCs w:val="20"/>
                <w:u w:val="single"/>
                <w:rtl w:val="0"/>
              </w:rPr>
              <w:t xml:space="preserve">5.1 Las credenciales son válidas</w:t>
            </w:r>
          </w:p>
        </w:tc>
      </w:tr>
      <w:tr>
        <w:trPr>
          <w:cantSplit w:val="0"/>
          <w:tblHeader w:val="0"/>
        </w:trPr>
        <w:tc>
          <w:tcPr>
            <w:vAlign w:val="center"/>
          </w:tcPr>
          <w:p w:rsidR="00000000" w:rsidDel="00000000" w:rsidP="00000000" w:rsidRDefault="00000000" w:rsidRPr="00000000" w14:paraId="000000B2">
            <w:pPr>
              <w:rPr>
                <w:sz w:val="20"/>
                <w:szCs w:val="20"/>
              </w:rPr>
            </w:pPr>
            <w:r w:rsidDel="00000000" w:rsidR="00000000" w:rsidRPr="00000000">
              <w:rPr>
                <w:rtl w:val="0"/>
              </w:rPr>
            </w:r>
          </w:p>
        </w:tc>
        <w:tc>
          <w:tcPr>
            <w:vAlign w:val="center"/>
          </w:tcPr>
          <w:p w:rsidR="00000000" w:rsidDel="00000000" w:rsidP="00000000" w:rsidRDefault="00000000" w:rsidRPr="00000000" w14:paraId="000000B3">
            <w:pPr>
              <w:rPr>
                <w:sz w:val="20"/>
                <w:szCs w:val="20"/>
              </w:rPr>
            </w:pPr>
            <w:r w:rsidDel="00000000" w:rsidR="00000000" w:rsidRPr="00000000">
              <w:rPr>
                <w:rtl w:val="0"/>
              </w:rPr>
            </w:r>
          </w:p>
        </w:tc>
        <w:tc>
          <w:tcPr>
            <w:vAlign w:val="center"/>
          </w:tcPr>
          <w:p w:rsidR="00000000" w:rsidDel="00000000" w:rsidP="00000000" w:rsidRDefault="00000000" w:rsidRPr="00000000" w14:paraId="000000B4">
            <w:pPr>
              <w:rPr>
                <w:sz w:val="20"/>
                <w:szCs w:val="20"/>
              </w:rPr>
            </w:pPr>
            <w:r w:rsidDel="00000000" w:rsidR="00000000" w:rsidRPr="00000000">
              <w:rPr>
                <w:sz w:val="20"/>
                <w:szCs w:val="20"/>
                <w:rtl w:val="0"/>
              </w:rPr>
              <w:t xml:space="preserve">5.2 Las credenciales no son válidas. </w:t>
            </w:r>
          </w:p>
        </w:tc>
      </w:tr>
      <w:tr>
        <w:trPr>
          <w:cantSplit w:val="0"/>
          <w:tblHeader w:val="0"/>
        </w:trPr>
        <w:tc>
          <w:tcPr>
            <w:vAlign w:val="center"/>
          </w:tcPr>
          <w:p w:rsidR="00000000" w:rsidDel="00000000" w:rsidP="00000000" w:rsidRDefault="00000000" w:rsidRPr="00000000" w14:paraId="000000B5">
            <w:pPr>
              <w:rPr>
                <w:sz w:val="20"/>
                <w:szCs w:val="20"/>
              </w:rPr>
            </w:pPr>
            <w:r w:rsidDel="00000000" w:rsidR="00000000" w:rsidRPr="00000000">
              <w:rPr>
                <w:rtl w:val="0"/>
              </w:rPr>
            </w:r>
          </w:p>
        </w:tc>
        <w:tc>
          <w:tcPr>
            <w:vAlign w:val="center"/>
          </w:tcPr>
          <w:p w:rsidR="00000000" w:rsidDel="00000000" w:rsidP="00000000" w:rsidRDefault="00000000" w:rsidRPr="00000000" w14:paraId="000000B6">
            <w:pPr>
              <w:rPr>
                <w:sz w:val="20"/>
                <w:szCs w:val="20"/>
              </w:rPr>
            </w:pPr>
            <w:r w:rsidDel="00000000" w:rsidR="00000000" w:rsidRPr="00000000">
              <w:rPr>
                <w:rtl w:val="0"/>
              </w:rPr>
            </w:r>
          </w:p>
        </w:tc>
        <w:tc>
          <w:tcPr>
            <w:vAlign w:val="center"/>
          </w:tcPr>
          <w:p w:rsidR="00000000" w:rsidDel="00000000" w:rsidP="00000000" w:rsidRDefault="00000000" w:rsidRPr="00000000" w14:paraId="000000B7">
            <w:pPr>
              <w:rPr>
                <w:sz w:val="20"/>
                <w:szCs w:val="20"/>
              </w:rPr>
            </w:pPr>
            <w:r w:rsidDel="00000000" w:rsidR="00000000" w:rsidRPr="00000000">
              <w:rPr>
                <w:sz w:val="20"/>
                <w:szCs w:val="20"/>
                <w:rtl w:val="0"/>
              </w:rPr>
              <w:t xml:space="preserve">6. Autoriza el acceso del usuario. </w:t>
            </w:r>
          </w:p>
        </w:tc>
      </w:tr>
      <w:tr>
        <w:trPr>
          <w:cantSplit w:val="0"/>
          <w:tblHeader w:val="0"/>
        </w:trPr>
        <w:tc>
          <w:tcPr>
            <w:vAlign w:val="center"/>
          </w:tcPr>
          <w:p w:rsidR="00000000" w:rsidDel="00000000" w:rsidP="00000000" w:rsidRDefault="00000000" w:rsidRPr="00000000" w14:paraId="000000B8">
            <w:pPr>
              <w:rPr>
                <w:sz w:val="20"/>
                <w:szCs w:val="20"/>
              </w:rPr>
            </w:pPr>
            <w:r w:rsidDel="00000000" w:rsidR="00000000" w:rsidRPr="00000000">
              <w:rPr>
                <w:rtl w:val="0"/>
              </w:rPr>
            </w:r>
          </w:p>
        </w:tc>
        <w:tc>
          <w:tcPr>
            <w:vAlign w:val="center"/>
          </w:tcPr>
          <w:p w:rsidR="00000000" w:rsidDel="00000000" w:rsidP="00000000" w:rsidRDefault="00000000" w:rsidRPr="00000000" w14:paraId="000000B9">
            <w:pPr>
              <w:rPr>
                <w:sz w:val="20"/>
                <w:szCs w:val="20"/>
              </w:rPr>
            </w:pPr>
            <w:r w:rsidDel="00000000" w:rsidR="00000000" w:rsidRPr="00000000">
              <w:rPr>
                <w:rtl w:val="0"/>
              </w:rPr>
            </w:r>
          </w:p>
        </w:tc>
        <w:tc>
          <w:tcPr>
            <w:vAlign w:val="center"/>
          </w:tcPr>
          <w:p w:rsidR="00000000" w:rsidDel="00000000" w:rsidP="00000000" w:rsidRDefault="00000000" w:rsidRPr="00000000" w14:paraId="000000BA">
            <w:pPr>
              <w:rPr>
                <w:sz w:val="20"/>
                <w:szCs w:val="20"/>
              </w:rPr>
            </w:pPr>
            <w:r w:rsidDel="00000000" w:rsidR="00000000" w:rsidRPr="00000000">
              <w:rPr>
                <w:sz w:val="20"/>
                <w:szCs w:val="20"/>
                <w:rtl w:val="0"/>
              </w:rPr>
              <w:t xml:space="preserve">7. Envía el resultado de la validación. </w:t>
            </w:r>
          </w:p>
        </w:tc>
      </w:tr>
      <w:tr>
        <w:trPr>
          <w:cantSplit w:val="0"/>
          <w:tblHeader w:val="0"/>
        </w:trPr>
        <w:tc>
          <w:tcPr>
            <w:vAlign w:val="center"/>
          </w:tcPr>
          <w:p w:rsidR="00000000" w:rsidDel="00000000" w:rsidP="00000000" w:rsidRDefault="00000000" w:rsidRPr="00000000" w14:paraId="000000BB">
            <w:pPr>
              <w:rPr>
                <w:sz w:val="20"/>
                <w:szCs w:val="20"/>
              </w:rPr>
            </w:pPr>
            <w:r w:rsidDel="00000000" w:rsidR="00000000" w:rsidRPr="00000000">
              <w:rPr>
                <w:rtl w:val="0"/>
              </w:rPr>
            </w:r>
          </w:p>
        </w:tc>
        <w:tc>
          <w:tcPr>
            <w:vAlign w:val="center"/>
          </w:tcPr>
          <w:p w:rsidR="00000000" w:rsidDel="00000000" w:rsidP="00000000" w:rsidRDefault="00000000" w:rsidRPr="00000000" w14:paraId="000000BC">
            <w:pPr>
              <w:rPr>
                <w:sz w:val="20"/>
                <w:szCs w:val="20"/>
              </w:rPr>
            </w:pPr>
            <w:r w:rsidDel="00000000" w:rsidR="00000000" w:rsidRPr="00000000">
              <w:rPr>
                <w:sz w:val="20"/>
                <w:szCs w:val="20"/>
                <w:rtl w:val="0"/>
              </w:rPr>
              <w:t xml:space="preserve">8. Recibe la confirmación de acceso. </w:t>
            </w:r>
          </w:p>
        </w:tc>
        <w:tc>
          <w:tcPr>
            <w:vAlign w:val="center"/>
          </w:tcPr>
          <w:p w:rsidR="00000000" w:rsidDel="00000000" w:rsidP="00000000" w:rsidRDefault="00000000" w:rsidRPr="00000000" w14:paraId="000000B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sz w:val="20"/>
                <w:szCs w:val="20"/>
              </w:rPr>
            </w:pPr>
            <w:r w:rsidDel="00000000" w:rsidR="00000000" w:rsidRPr="00000000">
              <w:rPr>
                <w:rtl w:val="0"/>
              </w:rPr>
            </w:r>
          </w:p>
        </w:tc>
        <w:tc>
          <w:tcPr>
            <w:vAlign w:val="center"/>
          </w:tcPr>
          <w:p w:rsidR="00000000" w:rsidDel="00000000" w:rsidP="00000000" w:rsidRDefault="00000000" w:rsidRPr="00000000" w14:paraId="000000BF">
            <w:pPr>
              <w:rPr>
                <w:sz w:val="20"/>
                <w:szCs w:val="20"/>
              </w:rPr>
            </w:pPr>
            <w:r w:rsidDel="00000000" w:rsidR="00000000" w:rsidRPr="00000000">
              <w:rPr>
                <w:sz w:val="20"/>
                <w:szCs w:val="20"/>
                <w:rtl w:val="0"/>
              </w:rPr>
              <w:t xml:space="preserve">9. Permite el ingreso al sistema. </w:t>
            </w:r>
          </w:p>
        </w:tc>
        <w:tc>
          <w:tcPr>
            <w:vAlign w:val="center"/>
          </w:tcPr>
          <w:p w:rsidR="00000000" w:rsidDel="00000000" w:rsidP="00000000" w:rsidRDefault="00000000" w:rsidRPr="00000000" w14:paraId="000000C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sz w:val="20"/>
                <w:szCs w:val="20"/>
              </w:rPr>
            </w:pPr>
            <w:r w:rsidDel="00000000" w:rsidR="00000000" w:rsidRPr="00000000">
              <w:rPr>
                <w:rtl w:val="0"/>
              </w:rPr>
            </w:r>
          </w:p>
        </w:tc>
        <w:tc>
          <w:tcPr>
            <w:vAlign w:val="center"/>
          </w:tcPr>
          <w:p w:rsidR="00000000" w:rsidDel="00000000" w:rsidP="00000000" w:rsidRDefault="00000000" w:rsidRPr="00000000" w14:paraId="000000C2">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0C3">
            <w:pPr>
              <w:rPr>
                <w:sz w:val="20"/>
                <w:szCs w:val="20"/>
              </w:rPr>
            </w:pPr>
            <w:r w:rsidDel="00000000" w:rsidR="00000000" w:rsidRPr="00000000">
              <w:rPr>
                <w:rtl w:val="0"/>
              </w:rPr>
            </w:r>
          </w:p>
        </w:tc>
      </w:tr>
    </w:tbl>
    <w:p w:rsidR="00000000" w:rsidDel="00000000" w:rsidP="00000000" w:rsidRDefault="00000000" w:rsidRPr="00000000" w14:paraId="000000C4">
      <w:pPr>
        <w:spacing w:after="20" w:before="20" w:lineRule="auto"/>
        <w:rPr>
          <w:b w:val="1"/>
          <w:bCs w:val="1"/>
          <w:sz w:val="20"/>
          <w:szCs w:val="20"/>
        </w:rPr>
      </w:pPr>
      <w:r w:rsidDel="00000000" w:rsidR="00000000" w:rsidRPr="00000000">
        <w:rPr>
          <w:b w:val="1"/>
          <w:bCs w:val="1"/>
          <w:sz w:val="20"/>
          <w:szCs w:val="20"/>
          <w:rtl w:val="0"/>
        </w:rPr>
        <w:t xml:space="preserve">Flujo alterno (5.2) </w:t>
      </w:r>
      <w:r w:rsidDel="00000000" w:rsidR="00000000" w:rsidRPr="00000000">
        <w:rPr>
          <w:sz w:val="20"/>
          <w:szCs w:val="20"/>
          <w:rtl w:val="0"/>
        </w:rPr>
        <w:t xml:space="preserve">Las credenciales no son válidas.</w:t>
      </w:r>
      <w:r w:rsidDel="00000000" w:rsidR="00000000" w:rsidRPr="00000000">
        <w:rPr>
          <w:rtl w:val="0"/>
        </w:rPr>
      </w:r>
    </w:p>
    <w:tbl>
      <w:tblPr>
        <w:tblStyle w:val="Table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0C5">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0C6">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0C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0C8">
            <w:pPr>
              <w:rPr>
                <w:sz w:val="20"/>
                <w:szCs w:val="20"/>
              </w:rPr>
            </w:pPr>
            <w:r w:rsidDel="00000000" w:rsidR="00000000" w:rsidRPr="00000000">
              <w:rPr>
                <w:sz w:val="20"/>
                <w:szCs w:val="20"/>
                <w:rtl w:val="0"/>
              </w:rPr>
              <w:t xml:space="preserve">1. Usuario inicia el proceso de autenticación. </w:t>
            </w:r>
          </w:p>
        </w:tc>
        <w:tc>
          <w:tcPr>
            <w:vAlign w:val="center"/>
          </w:tcPr>
          <w:p w:rsidR="00000000" w:rsidDel="00000000" w:rsidP="00000000" w:rsidRDefault="00000000" w:rsidRPr="00000000" w14:paraId="000000C9">
            <w:pPr>
              <w:rPr>
                <w:sz w:val="20"/>
                <w:szCs w:val="20"/>
              </w:rPr>
            </w:pPr>
            <w:r w:rsidDel="00000000" w:rsidR="00000000" w:rsidRPr="00000000">
              <w:rPr>
                <w:rtl w:val="0"/>
              </w:rPr>
            </w:r>
          </w:p>
        </w:tc>
        <w:tc>
          <w:tcPr>
            <w:vAlign w:val="center"/>
          </w:tcPr>
          <w:p w:rsidR="00000000" w:rsidDel="00000000" w:rsidP="00000000" w:rsidRDefault="00000000" w:rsidRPr="00000000" w14:paraId="000000C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sz w:val="20"/>
                <w:szCs w:val="20"/>
              </w:rPr>
            </w:pPr>
            <w:r w:rsidDel="00000000" w:rsidR="00000000" w:rsidRPr="00000000">
              <w:rPr>
                <w:rtl w:val="0"/>
              </w:rPr>
            </w:r>
          </w:p>
        </w:tc>
        <w:tc>
          <w:tcPr>
            <w:vAlign w:val="center"/>
          </w:tcPr>
          <w:p w:rsidR="00000000" w:rsidDel="00000000" w:rsidP="00000000" w:rsidRDefault="00000000" w:rsidRPr="00000000" w14:paraId="000000CC">
            <w:pPr>
              <w:rPr>
                <w:sz w:val="20"/>
                <w:szCs w:val="20"/>
              </w:rPr>
            </w:pPr>
            <w:r w:rsidDel="00000000" w:rsidR="00000000" w:rsidRPr="00000000">
              <w:rPr>
                <w:sz w:val="20"/>
                <w:szCs w:val="20"/>
                <w:rtl w:val="0"/>
              </w:rPr>
              <w:t xml:space="preserve">2. Recibe las credenciales enviadas por el usuario. </w:t>
            </w:r>
          </w:p>
        </w:tc>
        <w:tc>
          <w:tcPr>
            <w:vAlign w:val="center"/>
          </w:tcPr>
          <w:p w:rsidR="00000000" w:rsidDel="00000000" w:rsidP="00000000" w:rsidRDefault="00000000" w:rsidRPr="00000000" w14:paraId="000000C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sz w:val="20"/>
                <w:szCs w:val="20"/>
              </w:rPr>
            </w:pPr>
            <w:r w:rsidDel="00000000" w:rsidR="00000000" w:rsidRPr="00000000">
              <w:rPr>
                <w:rtl w:val="0"/>
              </w:rPr>
            </w:r>
          </w:p>
        </w:tc>
        <w:tc>
          <w:tcPr>
            <w:vAlign w:val="center"/>
          </w:tcPr>
          <w:p w:rsidR="00000000" w:rsidDel="00000000" w:rsidP="00000000" w:rsidRDefault="00000000" w:rsidRPr="00000000" w14:paraId="000000CF">
            <w:pPr>
              <w:rPr>
                <w:sz w:val="20"/>
                <w:szCs w:val="20"/>
              </w:rPr>
            </w:pPr>
            <w:r w:rsidDel="00000000" w:rsidR="00000000" w:rsidRPr="00000000">
              <w:rPr>
                <w:sz w:val="20"/>
                <w:szCs w:val="20"/>
                <w:rtl w:val="0"/>
              </w:rPr>
              <w:t xml:space="preserve">3. Envía la solicitud de validación. </w:t>
            </w:r>
          </w:p>
        </w:tc>
        <w:tc>
          <w:tcPr>
            <w:vAlign w:val="center"/>
          </w:tcPr>
          <w:p w:rsidR="00000000" w:rsidDel="00000000" w:rsidP="00000000" w:rsidRDefault="00000000" w:rsidRPr="00000000" w14:paraId="000000D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sz w:val="20"/>
                <w:szCs w:val="20"/>
              </w:rPr>
            </w:pPr>
            <w:r w:rsidDel="00000000" w:rsidR="00000000" w:rsidRPr="00000000">
              <w:rPr>
                <w:rtl w:val="0"/>
              </w:rPr>
            </w:r>
          </w:p>
        </w:tc>
        <w:tc>
          <w:tcPr>
            <w:vAlign w:val="center"/>
          </w:tcPr>
          <w:p w:rsidR="00000000" w:rsidDel="00000000" w:rsidP="00000000" w:rsidRDefault="00000000" w:rsidRPr="00000000" w14:paraId="000000D2">
            <w:pPr>
              <w:rPr>
                <w:sz w:val="20"/>
                <w:szCs w:val="20"/>
              </w:rPr>
            </w:pPr>
            <w:r w:rsidDel="00000000" w:rsidR="00000000" w:rsidRPr="00000000">
              <w:rPr>
                <w:rtl w:val="0"/>
              </w:rPr>
            </w:r>
          </w:p>
        </w:tc>
        <w:tc>
          <w:tcPr>
            <w:vAlign w:val="center"/>
          </w:tcPr>
          <w:p w:rsidR="00000000" w:rsidDel="00000000" w:rsidP="00000000" w:rsidRDefault="00000000" w:rsidRPr="00000000" w14:paraId="000000D3">
            <w:pPr>
              <w:rPr>
                <w:sz w:val="20"/>
                <w:szCs w:val="20"/>
              </w:rPr>
            </w:pPr>
            <w:r w:rsidDel="00000000" w:rsidR="00000000" w:rsidRPr="00000000">
              <w:rPr>
                <w:sz w:val="20"/>
                <w:szCs w:val="20"/>
                <w:rtl w:val="0"/>
              </w:rPr>
              <w:t xml:space="preserve">4. Recibe la solicitud. </w:t>
            </w:r>
          </w:p>
        </w:tc>
      </w:tr>
      <w:tr>
        <w:trPr>
          <w:cantSplit w:val="0"/>
          <w:tblHeader w:val="0"/>
        </w:trPr>
        <w:tc>
          <w:tcPr>
            <w:vAlign w:val="center"/>
          </w:tcPr>
          <w:p w:rsidR="00000000" w:rsidDel="00000000" w:rsidP="00000000" w:rsidRDefault="00000000" w:rsidRPr="00000000" w14:paraId="000000D4">
            <w:pPr>
              <w:rPr>
                <w:sz w:val="20"/>
                <w:szCs w:val="20"/>
              </w:rPr>
            </w:pPr>
            <w:r w:rsidDel="00000000" w:rsidR="00000000" w:rsidRPr="00000000">
              <w:rPr>
                <w:rtl w:val="0"/>
              </w:rPr>
            </w:r>
          </w:p>
        </w:tc>
        <w:tc>
          <w:tcPr>
            <w:vAlign w:val="center"/>
          </w:tcPr>
          <w:p w:rsidR="00000000" w:rsidDel="00000000" w:rsidP="00000000" w:rsidRDefault="00000000" w:rsidRPr="00000000" w14:paraId="000000D5">
            <w:pPr>
              <w:rPr>
                <w:sz w:val="20"/>
                <w:szCs w:val="20"/>
              </w:rPr>
            </w:pPr>
            <w:r w:rsidDel="00000000" w:rsidR="00000000" w:rsidRPr="00000000">
              <w:rPr>
                <w:rtl w:val="0"/>
              </w:rPr>
            </w:r>
          </w:p>
        </w:tc>
        <w:tc>
          <w:tcPr>
            <w:vAlign w:val="center"/>
          </w:tcPr>
          <w:p w:rsidR="00000000" w:rsidDel="00000000" w:rsidP="00000000" w:rsidRDefault="00000000" w:rsidRPr="00000000" w14:paraId="000000D6">
            <w:pPr>
              <w:rPr>
                <w:sz w:val="20"/>
                <w:szCs w:val="20"/>
              </w:rPr>
            </w:pPr>
            <w:r w:rsidDel="00000000" w:rsidR="00000000" w:rsidRPr="00000000">
              <w:rPr>
                <w:sz w:val="20"/>
                <w:szCs w:val="20"/>
                <w:rtl w:val="0"/>
              </w:rPr>
              <w:t xml:space="preserve">5. Valida que el correo electrónico exista, la contraseña coincida y la cuenta se encuentre activa: </w:t>
            </w:r>
          </w:p>
        </w:tc>
      </w:tr>
      <w:tr>
        <w:trPr>
          <w:cantSplit w:val="0"/>
          <w:tblHeader w:val="0"/>
        </w:trPr>
        <w:tc>
          <w:tcPr>
            <w:vAlign w:val="center"/>
          </w:tcPr>
          <w:p w:rsidR="00000000" w:rsidDel="00000000" w:rsidP="00000000" w:rsidRDefault="00000000" w:rsidRPr="00000000" w14:paraId="000000D7">
            <w:pPr>
              <w:rPr>
                <w:sz w:val="20"/>
                <w:szCs w:val="20"/>
              </w:rPr>
            </w:pPr>
            <w:r w:rsidDel="00000000" w:rsidR="00000000" w:rsidRPr="00000000">
              <w:rPr>
                <w:rtl w:val="0"/>
              </w:rPr>
            </w:r>
          </w:p>
        </w:tc>
        <w:tc>
          <w:tcPr>
            <w:vAlign w:val="center"/>
          </w:tcPr>
          <w:p w:rsidR="00000000" w:rsidDel="00000000" w:rsidP="00000000" w:rsidRDefault="00000000" w:rsidRPr="00000000" w14:paraId="000000D8">
            <w:pPr>
              <w:rPr>
                <w:sz w:val="20"/>
                <w:szCs w:val="20"/>
              </w:rPr>
            </w:pPr>
            <w:r w:rsidDel="00000000" w:rsidR="00000000" w:rsidRPr="00000000">
              <w:rPr>
                <w:rtl w:val="0"/>
              </w:rPr>
            </w:r>
          </w:p>
        </w:tc>
        <w:tc>
          <w:tcPr>
            <w:vAlign w:val="center"/>
          </w:tcPr>
          <w:p w:rsidR="00000000" w:rsidDel="00000000" w:rsidP="00000000" w:rsidRDefault="00000000" w:rsidRPr="00000000" w14:paraId="000000D9">
            <w:pPr>
              <w:rPr>
                <w:sz w:val="20"/>
                <w:szCs w:val="20"/>
              </w:rPr>
            </w:pPr>
            <w:r w:rsidDel="00000000" w:rsidR="00000000" w:rsidRPr="00000000">
              <w:rPr>
                <w:sz w:val="20"/>
                <w:szCs w:val="20"/>
                <w:rtl w:val="0"/>
              </w:rPr>
              <w:t xml:space="preserve">5.1 Las credenciales son válidas</w:t>
            </w:r>
          </w:p>
        </w:tc>
      </w:tr>
      <w:tr>
        <w:trPr>
          <w:cantSplit w:val="0"/>
          <w:tblHeader w:val="0"/>
        </w:trPr>
        <w:tc>
          <w:tcPr>
            <w:vAlign w:val="center"/>
          </w:tcPr>
          <w:p w:rsidR="00000000" w:rsidDel="00000000" w:rsidP="00000000" w:rsidRDefault="00000000" w:rsidRPr="00000000" w14:paraId="000000DA">
            <w:pPr>
              <w:rPr>
                <w:sz w:val="20"/>
                <w:szCs w:val="20"/>
              </w:rPr>
            </w:pPr>
            <w:r w:rsidDel="00000000" w:rsidR="00000000" w:rsidRPr="00000000">
              <w:rPr>
                <w:rtl w:val="0"/>
              </w:rPr>
            </w:r>
          </w:p>
        </w:tc>
        <w:tc>
          <w:tcPr>
            <w:vAlign w:val="center"/>
          </w:tcPr>
          <w:p w:rsidR="00000000" w:rsidDel="00000000" w:rsidP="00000000" w:rsidRDefault="00000000" w:rsidRPr="00000000" w14:paraId="000000DB">
            <w:pPr>
              <w:rPr>
                <w:sz w:val="20"/>
                <w:szCs w:val="20"/>
              </w:rPr>
            </w:pPr>
            <w:r w:rsidDel="00000000" w:rsidR="00000000" w:rsidRPr="00000000">
              <w:rPr>
                <w:rtl w:val="0"/>
              </w:rPr>
            </w:r>
          </w:p>
        </w:tc>
        <w:tc>
          <w:tcPr>
            <w:vAlign w:val="center"/>
          </w:tcPr>
          <w:p w:rsidR="00000000" w:rsidDel="00000000" w:rsidP="00000000" w:rsidRDefault="00000000" w:rsidRPr="00000000" w14:paraId="000000DC">
            <w:pPr>
              <w:rPr>
                <w:sz w:val="20"/>
                <w:szCs w:val="20"/>
                <w:u w:val="single"/>
              </w:rPr>
            </w:pPr>
            <w:r w:rsidDel="00000000" w:rsidR="00000000" w:rsidRPr="00000000">
              <w:rPr>
                <w:sz w:val="20"/>
                <w:szCs w:val="20"/>
                <w:u w:val="single"/>
                <w:rtl w:val="0"/>
              </w:rPr>
              <w:t xml:space="preserve">5.2 Las credenciales no son válidas </w:t>
            </w:r>
          </w:p>
        </w:tc>
      </w:tr>
      <w:tr>
        <w:trPr>
          <w:cantSplit w:val="0"/>
          <w:tblHeader w:val="0"/>
        </w:trPr>
        <w:tc>
          <w:tcPr>
            <w:vAlign w:val="center"/>
          </w:tcPr>
          <w:p w:rsidR="00000000" w:rsidDel="00000000" w:rsidP="00000000" w:rsidRDefault="00000000" w:rsidRPr="00000000" w14:paraId="000000DD">
            <w:pPr>
              <w:rPr>
                <w:sz w:val="20"/>
                <w:szCs w:val="20"/>
              </w:rPr>
            </w:pPr>
            <w:r w:rsidDel="00000000" w:rsidR="00000000" w:rsidRPr="00000000">
              <w:rPr>
                <w:rtl w:val="0"/>
              </w:rPr>
            </w:r>
          </w:p>
        </w:tc>
        <w:tc>
          <w:tcPr>
            <w:vAlign w:val="center"/>
          </w:tcPr>
          <w:p w:rsidR="00000000" w:rsidDel="00000000" w:rsidP="00000000" w:rsidRDefault="00000000" w:rsidRPr="00000000" w14:paraId="000000DE">
            <w:pPr>
              <w:rPr>
                <w:sz w:val="20"/>
                <w:szCs w:val="20"/>
              </w:rPr>
            </w:pPr>
            <w:r w:rsidDel="00000000" w:rsidR="00000000" w:rsidRPr="00000000">
              <w:rPr>
                <w:rtl w:val="0"/>
              </w:rPr>
            </w:r>
          </w:p>
        </w:tc>
        <w:tc>
          <w:tcPr>
            <w:vAlign w:val="center"/>
          </w:tcPr>
          <w:p w:rsidR="00000000" w:rsidDel="00000000" w:rsidP="00000000" w:rsidRDefault="00000000" w:rsidRPr="00000000" w14:paraId="000000DF">
            <w:pPr>
              <w:rPr>
                <w:sz w:val="20"/>
                <w:szCs w:val="20"/>
              </w:rPr>
            </w:pPr>
            <w:r w:rsidDel="00000000" w:rsidR="00000000" w:rsidRPr="00000000">
              <w:rPr>
                <w:sz w:val="20"/>
                <w:szCs w:val="20"/>
                <w:rtl w:val="0"/>
              </w:rPr>
              <w:t xml:space="preserve">6A. Rechaza la autenticación. </w:t>
            </w:r>
          </w:p>
        </w:tc>
      </w:tr>
      <w:tr>
        <w:trPr>
          <w:cantSplit w:val="0"/>
          <w:tblHeader w:val="0"/>
        </w:trPr>
        <w:tc>
          <w:tcPr>
            <w:vAlign w:val="center"/>
          </w:tcPr>
          <w:p w:rsidR="00000000" w:rsidDel="00000000" w:rsidP="00000000" w:rsidRDefault="00000000" w:rsidRPr="00000000" w14:paraId="000000E0">
            <w:pPr>
              <w:rPr>
                <w:sz w:val="20"/>
                <w:szCs w:val="20"/>
              </w:rPr>
            </w:pPr>
            <w:r w:rsidDel="00000000" w:rsidR="00000000" w:rsidRPr="00000000">
              <w:rPr>
                <w:rtl w:val="0"/>
              </w:rPr>
            </w:r>
          </w:p>
        </w:tc>
        <w:tc>
          <w:tcPr>
            <w:vAlign w:val="center"/>
          </w:tcPr>
          <w:p w:rsidR="00000000" w:rsidDel="00000000" w:rsidP="00000000" w:rsidRDefault="00000000" w:rsidRPr="00000000" w14:paraId="000000E1">
            <w:pPr>
              <w:rPr>
                <w:sz w:val="20"/>
                <w:szCs w:val="20"/>
              </w:rPr>
            </w:pPr>
            <w:r w:rsidDel="00000000" w:rsidR="00000000" w:rsidRPr="00000000">
              <w:rPr>
                <w:rtl w:val="0"/>
              </w:rPr>
            </w:r>
          </w:p>
        </w:tc>
        <w:tc>
          <w:tcPr>
            <w:vAlign w:val="center"/>
          </w:tcPr>
          <w:p w:rsidR="00000000" w:rsidDel="00000000" w:rsidP="00000000" w:rsidRDefault="00000000" w:rsidRPr="00000000" w14:paraId="000000E2">
            <w:pPr>
              <w:rPr>
                <w:sz w:val="20"/>
                <w:szCs w:val="20"/>
              </w:rPr>
            </w:pPr>
            <w:r w:rsidDel="00000000" w:rsidR="00000000" w:rsidRPr="00000000">
              <w:rPr>
                <w:sz w:val="20"/>
                <w:szCs w:val="20"/>
                <w:rtl w:val="0"/>
              </w:rPr>
              <w:t xml:space="preserve">7A. Envía el resultado de la validación. </w:t>
            </w:r>
          </w:p>
        </w:tc>
      </w:tr>
      <w:tr>
        <w:trPr>
          <w:cantSplit w:val="0"/>
          <w:tblHeader w:val="0"/>
        </w:trPr>
        <w:tc>
          <w:tcPr>
            <w:vAlign w:val="center"/>
          </w:tcPr>
          <w:p w:rsidR="00000000" w:rsidDel="00000000" w:rsidP="00000000" w:rsidRDefault="00000000" w:rsidRPr="00000000" w14:paraId="000000E3">
            <w:pPr>
              <w:rPr>
                <w:sz w:val="20"/>
                <w:szCs w:val="20"/>
              </w:rPr>
            </w:pPr>
            <w:r w:rsidDel="00000000" w:rsidR="00000000" w:rsidRPr="00000000">
              <w:rPr>
                <w:rtl w:val="0"/>
              </w:rPr>
            </w:r>
          </w:p>
        </w:tc>
        <w:tc>
          <w:tcPr>
            <w:vAlign w:val="center"/>
          </w:tcPr>
          <w:p w:rsidR="00000000" w:rsidDel="00000000" w:rsidP="00000000" w:rsidRDefault="00000000" w:rsidRPr="00000000" w14:paraId="000000E4">
            <w:pPr>
              <w:rPr>
                <w:sz w:val="20"/>
                <w:szCs w:val="20"/>
              </w:rPr>
            </w:pPr>
            <w:r w:rsidDel="00000000" w:rsidR="00000000" w:rsidRPr="00000000">
              <w:rPr>
                <w:sz w:val="20"/>
                <w:szCs w:val="20"/>
                <w:rtl w:val="0"/>
              </w:rPr>
              <w:t xml:space="preserve">8A. Muestra el mensaje de acceso denegado. </w:t>
            </w:r>
          </w:p>
        </w:tc>
        <w:tc>
          <w:tcPr>
            <w:vAlign w:val="center"/>
          </w:tcPr>
          <w:p w:rsidR="00000000" w:rsidDel="00000000" w:rsidP="00000000" w:rsidRDefault="00000000" w:rsidRPr="00000000" w14:paraId="000000E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sz w:val="20"/>
                <w:szCs w:val="20"/>
              </w:rPr>
            </w:pPr>
            <w:r w:rsidDel="00000000" w:rsidR="00000000" w:rsidRPr="00000000">
              <w:rPr>
                <w:rtl w:val="0"/>
              </w:rPr>
            </w:r>
          </w:p>
        </w:tc>
        <w:tc>
          <w:tcPr>
            <w:vAlign w:val="center"/>
          </w:tcPr>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0E8">
            <w:pPr>
              <w:rPr>
                <w:sz w:val="20"/>
                <w:szCs w:val="20"/>
              </w:rPr>
            </w:pPr>
            <w:r w:rsidDel="00000000" w:rsidR="00000000" w:rsidRPr="00000000">
              <w:rPr>
                <w:rtl w:val="0"/>
              </w:rPr>
            </w:r>
          </w:p>
        </w:tc>
      </w:tr>
    </w:tbl>
    <w:p w:rsidR="00000000" w:rsidDel="00000000" w:rsidP="00000000" w:rsidRDefault="00000000" w:rsidRPr="00000000" w14:paraId="000000E9">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0E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RN01.2.1</w:t>
      </w:r>
      <w:r w:rsidDel="00000000" w:rsidR="00000000" w:rsidRPr="00000000">
        <w:rPr>
          <w:sz w:val="20"/>
          <w:szCs w:val="20"/>
          <w:rtl w:val="0"/>
        </w:rPr>
        <w:t xml:space="preserve"> La validación de credenciales deberá realizarse consultando la información almacenada en la base de datos. </w:t>
      </w:r>
    </w:p>
    <w:p w:rsidR="00000000" w:rsidDel="00000000" w:rsidP="00000000" w:rsidRDefault="00000000" w:rsidRPr="00000000" w14:paraId="000000E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RN01.2.2</w:t>
      </w:r>
      <w:r w:rsidDel="00000000" w:rsidR="00000000" w:rsidRPr="00000000">
        <w:rPr>
          <w:sz w:val="20"/>
          <w:szCs w:val="20"/>
          <w:rtl w:val="0"/>
        </w:rPr>
        <w:t xml:space="preserve"> El correo electrónico debe corresponder a un usuario registrado. </w:t>
      </w:r>
    </w:p>
    <w:p w:rsidR="00000000" w:rsidDel="00000000" w:rsidP="00000000" w:rsidRDefault="00000000" w:rsidRPr="00000000" w14:paraId="000000EC">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RN01.2.3 </w:t>
      </w:r>
      <w:r w:rsidDel="00000000" w:rsidR="00000000" w:rsidRPr="00000000">
        <w:rPr>
          <w:sz w:val="20"/>
          <w:szCs w:val="20"/>
          <w:rtl w:val="0"/>
        </w:rPr>
        <w:t xml:space="preserve">La contraseña ingresada debe coincidir con la contraseña almacenada para el usuario. </w:t>
      </w:r>
    </w:p>
    <w:p w:rsidR="00000000" w:rsidDel="00000000" w:rsidP="00000000" w:rsidRDefault="00000000" w:rsidRPr="00000000" w14:paraId="000000E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RN01.2.4</w:t>
      </w:r>
      <w:r w:rsidDel="00000000" w:rsidR="00000000" w:rsidRPr="00000000">
        <w:rPr>
          <w:sz w:val="20"/>
          <w:szCs w:val="20"/>
          <w:rtl w:val="0"/>
        </w:rPr>
        <w:t xml:space="preserve"> Solo las cuentas activas podrán ser autenticadas. </w:t>
      </w:r>
    </w:p>
    <w:p w:rsidR="00000000" w:rsidDel="00000000" w:rsidP="00000000" w:rsidRDefault="00000000" w:rsidRPr="00000000" w14:paraId="000000E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RN01.2.5</w:t>
      </w:r>
      <w:r w:rsidDel="00000000" w:rsidR="00000000" w:rsidRPr="00000000">
        <w:rPr>
          <w:sz w:val="20"/>
          <w:szCs w:val="20"/>
          <w:rtl w:val="0"/>
        </w:rPr>
        <w:t xml:space="preserve"> Si la validación es exitosa, el sistema autorizará el acceso al usuario. </w:t>
      </w:r>
    </w:p>
    <w:p w:rsidR="00000000" w:rsidDel="00000000" w:rsidP="00000000" w:rsidRDefault="00000000" w:rsidRPr="00000000" w14:paraId="000000EF">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RN01.2.6 </w:t>
      </w:r>
      <w:r w:rsidDel="00000000" w:rsidR="00000000" w:rsidRPr="00000000">
        <w:rPr>
          <w:sz w:val="20"/>
          <w:szCs w:val="20"/>
          <w:rtl w:val="0"/>
        </w:rPr>
        <w:t xml:space="preserve">Si la validación falla, el sistema rechazará la autenticación y mantendrá al usuario en la pantalla de inicio de sesión. </w:t>
      </w:r>
    </w:p>
    <w:p w:rsidR="00000000" w:rsidDel="00000000" w:rsidP="00000000" w:rsidRDefault="00000000" w:rsidRPr="00000000" w14:paraId="000000F0">
      <w:pPr>
        <w:spacing w:after="0" w:lineRule="auto"/>
        <w:rPr>
          <w:sz w:val="20"/>
          <w:szCs w:val="20"/>
        </w:rPr>
      </w:pPr>
      <w:r w:rsidDel="00000000" w:rsidR="00000000" w:rsidRPr="00000000">
        <w:rPr>
          <w:rtl w:val="0"/>
        </w:rPr>
      </w:r>
    </w:p>
    <w:p w:rsidR="00000000" w:rsidDel="00000000" w:rsidP="00000000" w:rsidRDefault="00000000" w:rsidRPr="00000000" w14:paraId="000000F1">
      <w:pPr>
        <w:pStyle w:val="Heading2"/>
        <w:spacing w:after="40" w:before="80" w:lineRule="auto"/>
        <w:rPr>
          <w:color w:val="000000"/>
        </w:rPr>
      </w:pPr>
      <w:r w:rsidDel="00000000" w:rsidR="00000000" w:rsidRPr="00000000">
        <w:rPr>
          <w:rFonts w:ascii="Arial" w:cs="Arial" w:eastAsia="Arial" w:hAnsi="Arial"/>
          <w:color w:val="000000"/>
          <w:rtl w:val="0"/>
        </w:rPr>
        <w:t xml:space="preserve">HU01.3 – Recuperar contraseña mediante correo</w:t>
      </w:r>
      <w:r w:rsidDel="00000000" w:rsidR="00000000" w:rsidRPr="00000000">
        <w:rPr>
          <w:rtl w:val="0"/>
        </w:rPr>
      </w:r>
    </w:p>
    <w:tbl>
      <w:tblPr>
        <w:tblStyle w:val="Table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0F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0F3">
            <w:pPr>
              <w:rPr>
                <w:sz w:val="20"/>
                <w:szCs w:val="20"/>
              </w:rPr>
            </w:pPr>
            <w:r w:rsidDel="00000000" w:rsidR="00000000" w:rsidRPr="00000000">
              <w:rPr>
                <w:sz w:val="20"/>
                <w:szCs w:val="20"/>
                <w:rtl w:val="0"/>
              </w:rPr>
              <w:t xml:space="preserve">MOD01 – AUTENTICACIÓN</w:t>
            </w:r>
          </w:p>
        </w:tc>
      </w:tr>
      <w:tr>
        <w:trPr>
          <w:cantSplit w:val="0"/>
          <w:tblHeader w:val="0"/>
        </w:trPr>
        <w:tc>
          <w:tcPr>
            <w:shd w:fill="d9eaf7" w:val="clear"/>
            <w:vAlign w:val="center"/>
          </w:tcPr>
          <w:p w:rsidR="00000000" w:rsidDel="00000000" w:rsidP="00000000" w:rsidRDefault="00000000" w:rsidRPr="00000000" w14:paraId="000000F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0F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0F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0F7">
            <w:pPr>
              <w:rPr>
                <w:sz w:val="20"/>
                <w:szCs w:val="20"/>
              </w:rPr>
            </w:pPr>
            <w:r w:rsidDel="00000000" w:rsidR="00000000" w:rsidRPr="00000000">
              <w:rPr>
                <w:sz w:val="20"/>
                <w:szCs w:val="20"/>
                <w:rtl w:val="0"/>
              </w:rPr>
              <w:t xml:space="preserve">- El usuario debe encontrarse registrado en el sistema.</w:t>
            </w:r>
          </w:p>
          <w:p w:rsidR="00000000" w:rsidDel="00000000" w:rsidP="00000000" w:rsidRDefault="00000000" w:rsidRPr="00000000" w14:paraId="000000F8">
            <w:pPr>
              <w:rPr>
                <w:sz w:val="20"/>
                <w:szCs w:val="20"/>
              </w:rPr>
            </w:pPr>
            <w:r w:rsidDel="00000000" w:rsidR="00000000" w:rsidRPr="00000000">
              <w:rPr>
                <w:sz w:val="20"/>
                <w:szCs w:val="20"/>
                <w:rtl w:val="0"/>
              </w:rPr>
              <w:t xml:space="preserve">- La aplicación debe estar disponible.</w:t>
            </w:r>
          </w:p>
        </w:tc>
      </w:tr>
      <w:tr>
        <w:trPr>
          <w:cantSplit w:val="0"/>
          <w:tblHeader w:val="0"/>
        </w:trPr>
        <w:tc>
          <w:tcPr>
            <w:shd w:fill="d9eaf7" w:val="clear"/>
            <w:vAlign w:val="center"/>
          </w:tcPr>
          <w:p w:rsidR="00000000" w:rsidDel="00000000" w:rsidP="00000000" w:rsidRDefault="00000000" w:rsidRPr="00000000" w14:paraId="000000F9">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0FA">
            <w:pPr>
              <w:rPr>
                <w:sz w:val="20"/>
                <w:szCs w:val="20"/>
              </w:rPr>
            </w:pPr>
            <w:r w:rsidDel="00000000" w:rsidR="00000000" w:rsidRPr="00000000">
              <w:rPr>
                <w:sz w:val="20"/>
                <w:szCs w:val="20"/>
                <w:rtl w:val="0"/>
              </w:rPr>
              <w:t xml:space="preserve">- Se genera un código de verificación asociado al usuario.</w:t>
            </w:r>
          </w:p>
          <w:p w:rsidR="00000000" w:rsidDel="00000000" w:rsidP="00000000" w:rsidRDefault="00000000" w:rsidRPr="00000000" w14:paraId="000000FB">
            <w:pPr>
              <w:rPr>
                <w:sz w:val="20"/>
                <w:szCs w:val="20"/>
              </w:rPr>
            </w:pPr>
            <w:r w:rsidDel="00000000" w:rsidR="00000000" w:rsidRPr="00000000">
              <w:rPr>
                <w:sz w:val="20"/>
                <w:szCs w:val="20"/>
                <w:rtl w:val="0"/>
              </w:rPr>
              <w:t xml:space="preserve">- El usuario puede continuar con la verificación de identidad para restablecer la contraseña.  </w:t>
            </w:r>
          </w:p>
        </w:tc>
      </w:tr>
    </w:tbl>
    <w:p w:rsidR="00000000" w:rsidDel="00000000" w:rsidP="00000000" w:rsidRDefault="00000000" w:rsidRPr="00000000" w14:paraId="000000FC">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0FD">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0FE">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0FF">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100">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101">
            <w:pPr>
              <w:rPr>
                <w:sz w:val="20"/>
                <w:szCs w:val="20"/>
              </w:rPr>
            </w:pPr>
            <w:r w:rsidDel="00000000" w:rsidR="00000000" w:rsidRPr="00000000">
              <w:rPr>
                <w:rtl w:val="0"/>
              </w:rPr>
            </w:r>
          </w:p>
        </w:tc>
        <w:tc>
          <w:tcPr>
            <w:vAlign w:val="center"/>
          </w:tcPr>
          <w:p w:rsidR="00000000" w:rsidDel="00000000" w:rsidP="00000000" w:rsidRDefault="00000000" w:rsidRPr="00000000" w14:paraId="0000010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sz w:val="20"/>
                <w:szCs w:val="20"/>
              </w:rPr>
            </w:pPr>
            <w:r w:rsidDel="00000000" w:rsidR="00000000" w:rsidRPr="00000000">
              <w:rPr>
                <w:sz w:val="20"/>
                <w:szCs w:val="20"/>
                <w:rtl w:val="0"/>
              </w:rPr>
              <w:t xml:space="preserve">1. Usuario selecciona la opción "¿Olvidaste tu contraseña?". </w:t>
            </w:r>
          </w:p>
        </w:tc>
        <w:tc>
          <w:tcPr>
            <w:vAlign w:val="center"/>
          </w:tcPr>
          <w:p w:rsidR="00000000" w:rsidDel="00000000" w:rsidP="00000000" w:rsidRDefault="00000000" w:rsidRPr="00000000" w14:paraId="00000104">
            <w:pPr>
              <w:rPr>
                <w:sz w:val="20"/>
                <w:szCs w:val="20"/>
              </w:rPr>
            </w:pPr>
            <w:r w:rsidDel="00000000" w:rsidR="00000000" w:rsidRPr="00000000">
              <w:rPr>
                <w:rtl w:val="0"/>
              </w:rPr>
            </w:r>
          </w:p>
        </w:tc>
        <w:tc>
          <w:tcPr>
            <w:vAlign w:val="center"/>
          </w:tcPr>
          <w:p w:rsidR="00000000" w:rsidDel="00000000" w:rsidP="00000000" w:rsidRDefault="00000000" w:rsidRPr="00000000" w14:paraId="0000010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sz w:val="20"/>
                <w:szCs w:val="20"/>
              </w:rPr>
            </w:pPr>
            <w:r w:rsidDel="00000000" w:rsidR="00000000" w:rsidRPr="00000000">
              <w:rPr>
                <w:rtl w:val="0"/>
              </w:rPr>
            </w:r>
          </w:p>
        </w:tc>
        <w:tc>
          <w:tcPr>
            <w:vAlign w:val="center"/>
          </w:tcPr>
          <w:p w:rsidR="00000000" w:rsidDel="00000000" w:rsidP="00000000" w:rsidRDefault="00000000" w:rsidRPr="00000000" w14:paraId="00000107">
            <w:pPr>
              <w:rPr>
                <w:sz w:val="20"/>
                <w:szCs w:val="20"/>
              </w:rPr>
            </w:pPr>
            <w:r w:rsidDel="00000000" w:rsidR="00000000" w:rsidRPr="00000000">
              <w:rPr>
                <w:sz w:val="20"/>
                <w:szCs w:val="20"/>
                <w:rtl w:val="0"/>
              </w:rPr>
              <w:t xml:space="preserve">2. Muestra el formulario de recuperación de contraseña ingresar correo. </w:t>
            </w:r>
          </w:p>
        </w:tc>
        <w:tc>
          <w:tcPr>
            <w:vAlign w:val="center"/>
          </w:tcPr>
          <w:p w:rsidR="00000000" w:rsidDel="00000000" w:rsidP="00000000" w:rsidRDefault="00000000" w:rsidRPr="00000000" w14:paraId="0000010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sz w:val="20"/>
                <w:szCs w:val="20"/>
              </w:rPr>
            </w:pPr>
            <w:r w:rsidDel="00000000" w:rsidR="00000000" w:rsidRPr="00000000">
              <w:rPr>
                <w:rtl w:val="0"/>
              </w:rPr>
            </w:r>
          </w:p>
        </w:tc>
        <w:tc>
          <w:tcPr>
            <w:vAlign w:val="center"/>
          </w:tcPr>
          <w:p w:rsidR="00000000" w:rsidDel="00000000" w:rsidP="00000000" w:rsidRDefault="00000000" w:rsidRPr="00000000" w14:paraId="0000010A">
            <w:pPr>
              <w:rPr>
                <w:sz w:val="20"/>
                <w:szCs w:val="20"/>
              </w:rPr>
            </w:pPr>
            <w:r w:rsidDel="00000000" w:rsidR="00000000" w:rsidRPr="00000000">
              <w:rPr>
                <w:sz w:val="20"/>
                <w:szCs w:val="20"/>
                <w:rtl w:val="0"/>
              </w:rPr>
              <w:t xml:space="preserve">3. Captura el correo electrónico. </w:t>
            </w:r>
          </w:p>
        </w:tc>
        <w:tc>
          <w:tcPr>
            <w:vAlign w:val="center"/>
          </w:tcPr>
          <w:p w:rsidR="00000000" w:rsidDel="00000000" w:rsidP="00000000" w:rsidRDefault="00000000" w:rsidRPr="00000000" w14:paraId="0000010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sz w:val="20"/>
                <w:szCs w:val="20"/>
              </w:rPr>
            </w:pPr>
            <w:r w:rsidDel="00000000" w:rsidR="00000000" w:rsidRPr="00000000">
              <w:rPr>
                <w:sz w:val="20"/>
                <w:szCs w:val="20"/>
                <w:rtl w:val="0"/>
              </w:rPr>
              <w:t xml:space="preserve">4. Usuario selecciona la opción "Enviar enlace de recuperación". </w:t>
            </w:r>
          </w:p>
        </w:tc>
        <w:tc>
          <w:tcPr>
            <w:vAlign w:val="center"/>
          </w:tcPr>
          <w:p w:rsidR="00000000" w:rsidDel="00000000" w:rsidP="00000000" w:rsidRDefault="00000000" w:rsidRPr="00000000" w14:paraId="0000010D">
            <w:pPr>
              <w:rPr>
                <w:sz w:val="20"/>
                <w:szCs w:val="20"/>
              </w:rPr>
            </w:pPr>
            <w:r w:rsidDel="00000000" w:rsidR="00000000" w:rsidRPr="00000000">
              <w:rPr>
                <w:rtl w:val="0"/>
              </w:rPr>
            </w:r>
          </w:p>
        </w:tc>
        <w:tc>
          <w:tcPr>
            <w:vAlign w:val="center"/>
          </w:tcPr>
          <w:p w:rsidR="00000000" w:rsidDel="00000000" w:rsidP="00000000" w:rsidRDefault="00000000" w:rsidRPr="00000000" w14:paraId="0000010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rPr>
                <w:sz w:val="20"/>
                <w:szCs w:val="20"/>
              </w:rPr>
            </w:pPr>
            <w:r w:rsidDel="00000000" w:rsidR="00000000" w:rsidRPr="00000000">
              <w:rPr>
                <w:rtl w:val="0"/>
              </w:rPr>
            </w:r>
          </w:p>
        </w:tc>
        <w:tc>
          <w:tcPr>
            <w:vAlign w:val="center"/>
          </w:tcPr>
          <w:p w:rsidR="00000000" w:rsidDel="00000000" w:rsidP="00000000" w:rsidRDefault="00000000" w:rsidRPr="00000000" w14:paraId="00000110">
            <w:pPr>
              <w:rPr>
                <w:sz w:val="20"/>
                <w:szCs w:val="20"/>
              </w:rPr>
            </w:pPr>
            <w:r w:rsidDel="00000000" w:rsidR="00000000" w:rsidRPr="00000000">
              <w:rPr>
                <w:sz w:val="20"/>
                <w:szCs w:val="20"/>
                <w:rtl w:val="0"/>
              </w:rPr>
              <w:t xml:space="preserve">5. Envía la solicitud de recuperación. </w:t>
            </w:r>
          </w:p>
        </w:tc>
        <w:tc>
          <w:tcPr>
            <w:vAlign w:val="center"/>
          </w:tcPr>
          <w:p w:rsidR="00000000" w:rsidDel="00000000" w:rsidP="00000000" w:rsidRDefault="00000000" w:rsidRPr="00000000" w14:paraId="0000011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sz w:val="20"/>
                <w:szCs w:val="20"/>
              </w:rPr>
            </w:pPr>
            <w:r w:rsidDel="00000000" w:rsidR="00000000" w:rsidRPr="00000000">
              <w:rPr>
                <w:rtl w:val="0"/>
              </w:rPr>
            </w:r>
          </w:p>
        </w:tc>
        <w:tc>
          <w:tcPr>
            <w:vAlign w:val="center"/>
          </w:tcPr>
          <w:p w:rsidR="00000000" w:rsidDel="00000000" w:rsidP="00000000" w:rsidRDefault="00000000" w:rsidRPr="00000000" w14:paraId="00000113">
            <w:pPr>
              <w:rPr>
                <w:sz w:val="20"/>
                <w:szCs w:val="20"/>
              </w:rPr>
            </w:pPr>
            <w:r w:rsidDel="00000000" w:rsidR="00000000" w:rsidRPr="00000000">
              <w:rPr>
                <w:rtl w:val="0"/>
              </w:rPr>
            </w:r>
          </w:p>
        </w:tc>
        <w:tc>
          <w:tcPr>
            <w:vAlign w:val="center"/>
          </w:tcPr>
          <w:p w:rsidR="00000000" w:rsidDel="00000000" w:rsidP="00000000" w:rsidRDefault="00000000" w:rsidRPr="00000000" w14:paraId="00000114">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115">
            <w:pPr>
              <w:rPr>
                <w:sz w:val="20"/>
                <w:szCs w:val="20"/>
              </w:rPr>
            </w:pPr>
            <w:r w:rsidDel="00000000" w:rsidR="00000000" w:rsidRPr="00000000">
              <w:rPr>
                <w:rtl w:val="0"/>
              </w:rPr>
            </w:r>
          </w:p>
        </w:tc>
        <w:tc>
          <w:tcPr>
            <w:vAlign w:val="center"/>
          </w:tcPr>
          <w:p w:rsidR="00000000" w:rsidDel="00000000" w:rsidP="00000000" w:rsidRDefault="00000000" w:rsidRPr="00000000" w14:paraId="00000116">
            <w:pPr>
              <w:rPr>
                <w:sz w:val="20"/>
                <w:szCs w:val="20"/>
              </w:rPr>
            </w:pPr>
            <w:r w:rsidDel="00000000" w:rsidR="00000000" w:rsidRPr="00000000">
              <w:rPr>
                <w:rtl w:val="0"/>
              </w:rPr>
            </w:r>
          </w:p>
        </w:tc>
        <w:tc>
          <w:tcPr>
            <w:vAlign w:val="center"/>
          </w:tcPr>
          <w:p w:rsidR="00000000" w:rsidDel="00000000" w:rsidP="00000000" w:rsidRDefault="00000000" w:rsidRPr="00000000" w14:paraId="00000117">
            <w:pPr>
              <w:rPr>
                <w:sz w:val="20"/>
                <w:szCs w:val="20"/>
              </w:rPr>
            </w:pPr>
            <w:r w:rsidDel="00000000" w:rsidR="00000000" w:rsidRPr="00000000">
              <w:rPr>
                <w:sz w:val="20"/>
                <w:szCs w:val="20"/>
                <w:rtl w:val="0"/>
              </w:rPr>
              <w:t xml:space="preserve">7. Valida que el correo electrónico se encuentre registrado:</w:t>
            </w:r>
          </w:p>
        </w:tc>
      </w:tr>
      <w:tr>
        <w:trPr>
          <w:cantSplit w:val="0"/>
          <w:tblHeader w:val="0"/>
        </w:trPr>
        <w:tc>
          <w:tcPr>
            <w:vAlign w:val="center"/>
          </w:tcPr>
          <w:p w:rsidR="00000000" w:rsidDel="00000000" w:rsidP="00000000" w:rsidRDefault="00000000" w:rsidRPr="00000000" w14:paraId="00000118">
            <w:pPr>
              <w:rPr>
                <w:sz w:val="20"/>
                <w:szCs w:val="20"/>
              </w:rPr>
            </w:pPr>
            <w:r w:rsidDel="00000000" w:rsidR="00000000" w:rsidRPr="00000000">
              <w:rPr>
                <w:rtl w:val="0"/>
              </w:rPr>
            </w:r>
          </w:p>
        </w:tc>
        <w:tc>
          <w:tcPr>
            <w:vAlign w:val="center"/>
          </w:tcPr>
          <w:p w:rsidR="00000000" w:rsidDel="00000000" w:rsidP="00000000" w:rsidRDefault="00000000" w:rsidRPr="00000000" w14:paraId="00000119">
            <w:pPr>
              <w:rPr>
                <w:sz w:val="20"/>
                <w:szCs w:val="20"/>
              </w:rPr>
            </w:pPr>
            <w:r w:rsidDel="00000000" w:rsidR="00000000" w:rsidRPr="00000000">
              <w:rPr>
                <w:rtl w:val="0"/>
              </w:rPr>
            </w:r>
          </w:p>
        </w:tc>
        <w:tc>
          <w:tcPr>
            <w:vAlign w:val="center"/>
          </w:tcPr>
          <w:p w:rsidR="00000000" w:rsidDel="00000000" w:rsidP="00000000" w:rsidRDefault="00000000" w:rsidRPr="00000000" w14:paraId="0000011A">
            <w:pPr>
              <w:rPr>
                <w:sz w:val="20"/>
                <w:szCs w:val="20"/>
                <w:u w:val="single"/>
              </w:rPr>
            </w:pPr>
            <w:r w:rsidDel="00000000" w:rsidR="00000000" w:rsidRPr="00000000">
              <w:rPr>
                <w:sz w:val="20"/>
                <w:szCs w:val="20"/>
                <w:u w:val="single"/>
                <w:rtl w:val="0"/>
              </w:rPr>
              <w:t xml:space="preserve">7.1 El correo se encuentra registrado. </w:t>
            </w:r>
          </w:p>
        </w:tc>
      </w:tr>
      <w:tr>
        <w:trPr>
          <w:cantSplit w:val="0"/>
          <w:tblHeader w:val="0"/>
        </w:trPr>
        <w:tc>
          <w:tcPr>
            <w:vAlign w:val="center"/>
          </w:tcPr>
          <w:p w:rsidR="00000000" w:rsidDel="00000000" w:rsidP="00000000" w:rsidRDefault="00000000" w:rsidRPr="00000000" w14:paraId="0000011B">
            <w:pPr>
              <w:rPr>
                <w:sz w:val="20"/>
                <w:szCs w:val="20"/>
              </w:rPr>
            </w:pPr>
            <w:r w:rsidDel="00000000" w:rsidR="00000000" w:rsidRPr="00000000">
              <w:rPr>
                <w:rtl w:val="0"/>
              </w:rPr>
            </w:r>
          </w:p>
        </w:tc>
        <w:tc>
          <w:tcPr>
            <w:vAlign w:val="center"/>
          </w:tcPr>
          <w:p w:rsidR="00000000" w:rsidDel="00000000" w:rsidP="00000000" w:rsidRDefault="00000000" w:rsidRPr="00000000" w14:paraId="0000011C">
            <w:pPr>
              <w:rPr>
                <w:sz w:val="20"/>
                <w:szCs w:val="20"/>
              </w:rPr>
            </w:pPr>
            <w:r w:rsidDel="00000000" w:rsidR="00000000" w:rsidRPr="00000000">
              <w:rPr>
                <w:rtl w:val="0"/>
              </w:rPr>
            </w:r>
          </w:p>
        </w:tc>
        <w:tc>
          <w:tcPr>
            <w:vAlign w:val="center"/>
          </w:tcPr>
          <w:p w:rsidR="00000000" w:rsidDel="00000000" w:rsidP="00000000" w:rsidRDefault="00000000" w:rsidRPr="00000000" w14:paraId="0000011D">
            <w:pPr>
              <w:rPr>
                <w:sz w:val="20"/>
                <w:szCs w:val="20"/>
              </w:rPr>
            </w:pPr>
            <w:r w:rsidDel="00000000" w:rsidR="00000000" w:rsidRPr="00000000">
              <w:rPr>
                <w:sz w:val="20"/>
                <w:szCs w:val="20"/>
                <w:rtl w:val="0"/>
              </w:rPr>
              <w:t xml:space="preserve">7.2 El correo no se encuentra registrado. </w:t>
            </w:r>
          </w:p>
        </w:tc>
      </w:tr>
      <w:tr>
        <w:trPr>
          <w:cantSplit w:val="0"/>
          <w:tblHeader w:val="0"/>
        </w:trPr>
        <w:tc>
          <w:tcPr>
            <w:vAlign w:val="center"/>
          </w:tcPr>
          <w:p w:rsidR="00000000" w:rsidDel="00000000" w:rsidP="00000000" w:rsidRDefault="00000000" w:rsidRPr="00000000" w14:paraId="0000011E">
            <w:pPr>
              <w:rPr>
                <w:sz w:val="20"/>
                <w:szCs w:val="20"/>
              </w:rPr>
            </w:pPr>
            <w:r w:rsidDel="00000000" w:rsidR="00000000" w:rsidRPr="00000000">
              <w:rPr>
                <w:rtl w:val="0"/>
              </w:rPr>
            </w:r>
          </w:p>
        </w:tc>
        <w:tc>
          <w:tcPr>
            <w:vAlign w:val="center"/>
          </w:tcPr>
          <w:p w:rsidR="00000000" w:rsidDel="00000000" w:rsidP="00000000" w:rsidRDefault="00000000" w:rsidRPr="00000000" w14:paraId="0000011F">
            <w:pPr>
              <w:rPr>
                <w:sz w:val="20"/>
                <w:szCs w:val="20"/>
              </w:rPr>
            </w:pPr>
            <w:r w:rsidDel="00000000" w:rsidR="00000000" w:rsidRPr="00000000">
              <w:rPr>
                <w:rtl w:val="0"/>
              </w:rPr>
            </w:r>
          </w:p>
        </w:tc>
        <w:tc>
          <w:tcPr>
            <w:vAlign w:val="center"/>
          </w:tcPr>
          <w:p w:rsidR="00000000" w:rsidDel="00000000" w:rsidP="00000000" w:rsidRDefault="00000000" w:rsidRPr="00000000" w14:paraId="00000120">
            <w:pPr>
              <w:rPr>
                <w:sz w:val="20"/>
                <w:szCs w:val="20"/>
              </w:rPr>
            </w:pPr>
            <w:r w:rsidDel="00000000" w:rsidR="00000000" w:rsidRPr="00000000">
              <w:rPr>
                <w:sz w:val="20"/>
                <w:szCs w:val="20"/>
                <w:rtl w:val="0"/>
              </w:rPr>
              <w:t xml:space="preserve">8. Genera un código de verificación asociado al usuario. </w:t>
            </w:r>
          </w:p>
        </w:tc>
      </w:tr>
      <w:tr>
        <w:trPr>
          <w:cantSplit w:val="0"/>
          <w:tblHeader w:val="0"/>
        </w:trPr>
        <w:tc>
          <w:tcPr>
            <w:vAlign w:val="center"/>
          </w:tcPr>
          <w:p w:rsidR="00000000" w:rsidDel="00000000" w:rsidP="00000000" w:rsidRDefault="00000000" w:rsidRPr="00000000" w14:paraId="00000121">
            <w:pPr>
              <w:rPr>
                <w:sz w:val="20"/>
                <w:szCs w:val="20"/>
              </w:rPr>
            </w:pPr>
            <w:r w:rsidDel="00000000" w:rsidR="00000000" w:rsidRPr="00000000">
              <w:rPr>
                <w:rtl w:val="0"/>
              </w:rPr>
            </w:r>
          </w:p>
        </w:tc>
        <w:tc>
          <w:tcPr>
            <w:vAlign w:val="center"/>
          </w:tcPr>
          <w:p w:rsidR="00000000" w:rsidDel="00000000" w:rsidP="00000000" w:rsidRDefault="00000000" w:rsidRPr="00000000" w14:paraId="00000122">
            <w:pPr>
              <w:rPr>
                <w:sz w:val="20"/>
                <w:szCs w:val="20"/>
              </w:rPr>
            </w:pPr>
            <w:r w:rsidDel="00000000" w:rsidR="00000000" w:rsidRPr="00000000">
              <w:rPr>
                <w:rtl w:val="0"/>
              </w:rPr>
            </w:r>
          </w:p>
        </w:tc>
        <w:tc>
          <w:tcPr>
            <w:vAlign w:val="center"/>
          </w:tcPr>
          <w:p w:rsidR="00000000" w:rsidDel="00000000" w:rsidP="00000000" w:rsidRDefault="00000000" w:rsidRPr="00000000" w14:paraId="00000123">
            <w:pPr>
              <w:rPr>
                <w:sz w:val="20"/>
                <w:szCs w:val="20"/>
              </w:rPr>
            </w:pPr>
            <w:r w:rsidDel="00000000" w:rsidR="00000000" w:rsidRPr="00000000">
              <w:rPr>
                <w:sz w:val="20"/>
                <w:szCs w:val="20"/>
                <w:rtl w:val="0"/>
              </w:rPr>
              <w:t xml:space="preserve">9. Envía el código de verificación al correo electrónico registrado. </w:t>
            </w:r>
          </w:p>
        </w:tc>
      </w:tr>
      <w:tr>
        <w:trPr>
          <w:cantSplit w:val="0"/>
          <w:tblHeader w:val="0"/>
        </w:trPr>
        <w:tc>
          <w:tcPr>
            <w:vAlign w:val="center"/>
          </w:tcPr>
          <w:p w:rsidR="00000000" w:rsidDel="00000000" w:rsidP="00000000" w:rsidRDefault="00000000" w:rsidRPr="00000000" w14:paraId="00000124">
            <w:pPr>
              <w:rPr>
                <w:sz w:val="20"/>
                <w:szCs w:val="20"/>
              </w:rPr>
            </w:pPr>
            <w:r w:rsidDel="00000000" w:rsidR="00000000" w:rsidRPr="00000000">
              <w:rPr>
                <w:rtl w:val="0"/>
              </w:rPr>
            </w:r>
          </w:p>
        </w:tc>
        <w:tc>
          <w:tcPr>
            <w:vAlign w:val="center"/>
          </w:tcPr>
          <w:p w:rsidR="00000000" w:rsidDel="00000000" w:rsidP="00000000" w:rsidRDefault="00000000" w:rsidRPr="00000000" w14:paraId="00000125">
            <w:pPr>
              <w:rPr>
                <w:sz w:val="20"/>
                <w:szCs w:val="20"/>
              </w:rPr>
            </w:pPr>
            <w:r w:rsidDel="00000000" w:rsidR="00000000" w:rsidRPr="00000000">
              <w:rPr>
                <w:rtl w:val="0"/>
              </w:rPr>
            </w:r>
          </w:p>
        </w:tc>
        <w:tc>
          <w:tcPr>
            <w:vAlign w:val="center"/>
          </w:tcPr>
          <w:p w:rsidR="00000000" w:rsidDel="00000000" w:rsidP="00000000" w:rsidRDefault="00000000" w:rsidRPr="00000000" w14:paraId="00000126">
            <w:pPr>
              <w:rPr>
                <w:sz w:val="20"/>
                <w:szCs w:val="20"/>
              </w:rPr>
            </w:pPr>
            <w:r w:rsidDel="00000000" w:rsidR="00000000" w:rsidRPr="00000000">
              <w:rPr>
                <w:sz w:val="20"/>
                <w:szCs w:val="20"/>
                <w:rtl w:val="0"/>
              </w:rPr>
              <w:t xml:space="preserve">10. Envía confirmación del envío del código de verificación. </w:t>
            </w:r>
          </w:p>
        </w:tc>
      </w:tr>
      <w:tr>
        <w:trPr>
          <w:cantSplit w:val="0"/>
          <w:tblHeader w:val="0"/>
        </w:trPr>
        <w:tc>
          <w:tcPr>
            <w:vAlign w:val="center"/>
          </w:tcPr>
          <w:p w:rsidR="00000000" w:rsidDel="00000000" w:rsidP="00000000" w:rsidRDefault="00000000" w:rsidRPr="00000000" w14:paraId="00000127">
            <w:pPr>
              <w:rPr>
                <w:sz w:val="20"/>
                <w:szCs w:val="20"/>
              </w:rPr>
            </w:pPr>
            <w:r w:rsidDel="00000000" w:rsidR="00000000" w:rsidRPr="00000000">
              <w:rPr>
                <w:rtl w:val="0"/>
              </w:rPr>
            </w:r>
          </w:p>
        </w:tc>
        <w:tc>
          <w:tcPr>
            <w:vAlign w:val="center"/>
          </w:tcPr>
          <w:p w:rsidR="00000000" w:rsidDel="00000000" w:rsidP="00000000" w:rsidRDefault="00000000" w:rsidRPr="00000000" w14:paraId="00000128">
            <w:pPr>
              <w:rPr>
                <w:sz w:val="20"/>
                <w:szCs w:val="20"/>
              </w:rPr>
            </w:pPr>
            <w:r w:rsidDel="00000000" w:rsidR="00000000" w:rsidRPr="00000000">
              <w:rPr>
                <w:sz w:val="20"/>
                <w:szCs w:val="20"/>
                <w:rtl w:val="0"/>
              </w:rPr>
              <w:t xml:space="preserve">11. Muestra la pantalla "Verifica tu correo". </w:t>
            </w:r>
          </w:p>
        </w:tc>
        <w:tc>
          <w:tcPr>
            <w:vAlign w:val="center"/>
          </w:tcPr>
          <w:p w:rsidR="00000000" w:rsidDel="00000000" w:rsidP="00000000" w:rsidRDefault="00000000" w:rsidRPr="00000000" w14:paraId="0000012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sz w:val="20"/>
                <w:szCs w:val="20"/>
              </w:rPr>
            </w:pPr>
            <w:r w:rsidDel="00000000" w:rsidR="00000000" w:rsidRPr="00000000">
              <w:rPr>
                <w:sz w:val="20"/>
                <w:szCs w:val="20"/>
                <w:rtl w:val="0"/>
              </w:rPr>
              <w:t xml:space="preserve">12. Usuario consulta el correo electrónico y obtiene el código de verificación. </w:t>
            </w:r>
          </w:p>
        </w:tc>
        <w:tc>
          <w:tcPr>
            <w:vAlign w:val="center"/>
          </w:tcPr>
          <w:p w:rsidR="00000000" w:rsidDel="00000000" w:rsidP="00000000" w:rsidRDefault="00000000" w:rsidRPr="00000000" w14:paraId="0000012B">
            <w:pPr>
              <w:rPr>
                <w:sz w:val="20"/>
                <w:szCs w:val="20"/>
              </w:rPr>
            </w:pPr>
            <w:r w:rsidDel="00000000" w:rsidR="00000000" w:rsidRPr="00000000">
              <w:rPr>
                <w:rtl w:val="0"/>
              </w:rPr>
            </w:r>
          </w:p>
        </w:tc>
        <w:tc>
          <w:tcPr>
            <w:vAlign w:val="center"/>
          </w:tcPr>
          <w:p w:rsidR="00000000" w:rsidDel="00000000" w:rsidP="00000000" w:rsidRDefault="00000000" w:rsidRPr="00000000" w14:paraId="0000012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sz w:val="20"/>
                <w:szCs w:val="20"/>
              </w:rPr>
            </w:pPr>
            <w:r w:rsidDel="00000000" w:rsidR="00000000" w:rsidRPr="00000000">
              <w:rPr>
                <w:sz w:val="20"/>
                <w:szCs w:val="20"/>
                <w:rtl w:val="0"/>
              </w:rPr>
              <w:t xml:space="preserve">13. Usuario ingresa el código recibido. </w:t>
            </w:r>
          </w:p>
        </w:tc>
        <w:tc>
          <w:tcPr>
            <w:vAlign w:val="center"/>
          </w:tcPr>
          <w:p w:rsidR="00000000" w:rsidDel="00000000" w:rsidP="00000000" w:rsidRDefault="00000000" w:rsidRPr="00000000" w14:paraId="0000012E">
            <w:pPr>
              <w:rPr>
                <w:sz w:val="20"/>
                <w:szCs w:val="20"/>
              </w:rPr>
            </w:pPr>
            <w:r w:rsidDel="00000000" w:rsidR="00000000" w:rsidRPr="00000000">
              <w:rPr>
                <w:rtl w:val="0"/>
              </w:rPr>
            </w:r>
          </w:p>
        </w:tc>
        <w:tc>
          <w:tcPr>
            <w:vAlign w:val="center"/>
          </w:tcPr>
          <w:p w:rsidR="00000000" w:rsidDel="00000000" w:rsidP="00000000" w:rsidRDefault="00000000" w:rsidRPr="00000000" w14:paraId="0000012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sz w:val="20"/>
                <w:szCs w:val="20"/>
              </w:rPr>
            </w:pPr>
            <w:r w:rsidDel="00000000" w:rsidR="00000000" w:rsidRPr="00000000">
              <w:rPr>
                <w:rtl w:val="0"/>
              </w:rPr>
            </w:r>
          </w:p>
        </w:tc>
        <w:tc>
          <w:tcPr>
            <w:vAlign w:val="center"/>
          </w:tcPr>
          <w:p w:rsidR="00000000" w:rsidDel="00000000" w:rsidP="00000000" w:rsidRDefault="00000000" w:rsidRPr="00000000" w14:paraId="00000131">
            <w:pPr>
              <w:rPr>
                <w:sz w:val="20"/>
                <w:szCs w:val="20"/>
              </w:rPr>
            </w:pPr>
            <w:r w:rsidDel="00000000" w:rsidR="00000000" w:rsidRPr="00000000">
              <w:rPr>
                <w:sz w:val="20"/>
                <w:szCs w:val="20"/>
                <w:rtl w:val="0"/>
              </w:rPr>
              <w:t xml:space="preserve">14. Captura el código de verificación. </w:t>
            </w:r>
          </w:p>
        </w:tc>
        <w:tc>
          <w:tcPr>
            <w:vAlign w:val="center"/>
          </w:tcPr>
          <w:p w:rsidR="00000000" w:rsidDel="00000000" w:rsidP="00000000" w:rsidRDefault="00000000" w:rsidRPr="00000000" w14:paraId="0000013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rPr>
                <w:sz w:val="20"/>
                <w:szCs w:val="20"/>
              </w:rPr>
            </w:pPr>
            <w:r w:rsidDel="00000000" w:rsidR="00000000" w:rsidRPr="00000000">
              <w:rPr>
                <w:sz w:val="20"/>
                <w:szCs w:val="20"/>
                <w:rtl w:val="0"/>
              </w:rPr>
              <w:t xml:space="preserve">15. Usuario selecciona la opción "Verificar código". </w:t>
            </w:r>
          </w:p>
        </w:tc>
        <w:tc>
          <w:tcPr>
            <w:vAlign w:val="center"/>
          </w:tcPr>
          <w:p w:rsidR="00000000" w:rsidDel="00000000" w:rsidP="00000000" w:rsidRDefault="00000000" w:rsidRPr="00000000" w14:paraId="00000134">
            <w:pPr>
              <w:rPr>
                <w:sz w:val="20"/>
                <w:szCs w:val="20"/>
              </w:rPr>
            </w:pPr>
            <w:r w:rsidDel="00000000" w:rsidR="00000000" w:rsidRPr="00000000">
              <w:rPr>
                <w:rtl w:val="0"/>
              </w:rPr>
            </w:r>
          </w:p>
        </w:tc>
        <w:tc>
          <w:tcPr>
            <w:vAlign w:val="center"/>
          </w:tcPr>
          <w:p w:rsidR="00000000" w:rsidDel="00000000" w:rsidP="00000000" w:rsidRDefault="00000000" w:rsidRPr="00000000" w14:paraId="0000013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sz w:val="20"/>
                <w:szCs w:val="20"/>
              </w:rPr>
            </w:pPr>
            <w:r w:rsidDel="00000000" w:rsidR="00000000" w:rsidRPr="00000000">
              <w:rPr>
                <w:rtl w:val="0"/>
              </w:rPr>
            </w:r>
          </w:p>
        </w:tc>
        <w:tc>
          <w:tcPr>
            <w:vAlign w:val="center"/>
          </w:tcPr>
          <w:p w:rsidR="00000000" w:rsidDel="00000000" w:rsidP="00000000" w:rsidRDefault="00000000" w:rsidRPr="00000000" w14:paraId="00000137">
            <w:pPr>
              <w:rPr>
                <w:sz w:val="20"/>
                <w:szCs w:val="20"/>
              </w:rPr>
            </w:pPr>
            <w:r w:rsidDel="00000000" w:rsidR="00000000" w:rsidRPr="00000000">
              <w:rPr>
                <w:sz w:val="20"/>
                <w:szCs w:val="20"/>
                <w:rtl w:val="0"/>
              </w:rPr>
              <w:t xml:space="preserve">16. Envía el código para validación. </w:t>
            </w:r>
          </w:p>
        </w:tc>
        <w:tc>
          <w:tcPr>
            <w:vAlign w:val="center"/>
          </w:tcPr>
          <w:p w:rsidR="00000000" w:rsidDel="00000000" w:rsidP="00000000" w:rsidRDefault="00000000" w:rsidRPr="00000000" w14:paraId="0000013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rPr>
                <w:sz w:val="20"/>
                <w:szCs w:val="20"/>
              </w:rPr>
            </w:pPr>
            <w:r w:rsidDel="00000000" w:rsidR="00000000" w:rsidRPr="00000000">
              <w:rPr>
                <w:rtl w:val="0"/>
              </w:rPr>
            </w:r>
          </w:p>
        </w:tc>
        <w:tc>
          <w:tcPr>
            <w:vAlign w:val="center"/>
          </w:tcPr>
          <w:p w:rsidR="00000000" w:rsidDel="00000000" w:rsidP="00000000" w:rsidRDefault="00000000" w:rsidRPr="00000000" w14:paraId="0000013A">
            <w:pPr>
              <w:rPr>
                <w:sz w:val="20"/>
                <w:szCs w:val="20"/>
              </w:rPr>
            </w:pPr>
            <w:r w:rsidDel="00000000" w:rsidR="00000000" w:rsidRPr="00000000">
              <w:rPr>
                <w:rtl w:val="0"/>
              </w:rPr>
            </w:r>
          </w:p>
        </w:tc>
        <w:tc>
          <w:tcPr>
            <w:vAlign w:val="center"/>
          </w:tcPr>
          <w:p w:rsidR="00000000" w:rsidDel="00000000" w:rsidP="00000000" w:rsidRDefault="00000000" w:rsidRPr="00000000" w14:paraId="0000013B">
            <w:pPr>
              <w:rPr>
                <w:sz w:val="20"/>
                <w:szCs w:val="20"/>
              </w:rPr>
            </w:pPr>
            <w:r w:rsidDel="00000000" w:rsidR="00000000" w:rsidRPr="00000000">
              <w:rPr>
                <w:sz w:val="20"/>
                <w:szCs w:val="20"/>
                <w:rtl w:val="0"/>
              </w:rPr>
              <w:t xml:space="preserve">17. Recibe la solicitud. </w:t>
            </w:r>
          </w:p>
        </w:tc>
      </w:tr>
      <w:tr>
        <w:trPr>
          <w:cantSplit w:val="0"/>
          <w:tblHeader w:val="0"/>
        </w:trPr>
        <w:tc>
          <w:tcPr>
            <w:vAlign w:val="center"/>
          </w:tcPr>
          <w:p w:rsidR="00000000" w:rsidDel="00000000" w:rsidP="00000000" w:rsidRDefault="00000000" w:rsidRPr="00000000" w14:paraId="0000013C">
            <w:pPr>
              <w:rPr>
                <w:sz w:val="20"/>
                <w:szCs w:val="20"/>
              </w:rPr>
            </w:pPr>
            <w:r w:rsidDel="00000000" w:rsidR="00000000" w:rsidRPr="00000000">
              <w:rPr>
                <w:rtl w:val="0"/>
              </w:rPr>
            </w:r>
          </w:p>
        </w:tc>
        <w:tc>
          <w:tcPr>
            <w:vAlign w:val="center"/>
          </w:tcPr>
          <w:p w:rsidR="00000000" w:rsidDel="00000000" w:rsidP="00000000" w:rsidRDefault="00000000" w:rsidRPr="00000000" w14:paraId="0000013D">
            <w:pPr>
              <w:rPr>
                <w:sz w:val="20"/>
                <w:szCs w:val="20"/>
              </w:rPr>
            </w:pPr>
            <w:r w:rsidDel="00000000" w:rsidR="00000000" w:rsidRPr="00000000">
              <w:rPr>
                <w:rtl w:val="0"/>
              </w:rPr>
            </w:r>
          </w:p>
        </w:tc>
        <w:tc>
          <w:tcPr>
            <w:vAlign w:val="center"/>
          </w:tcPr>
          <w:p w:rsidR="00000000" w:rsidDel="00000000" w:rsidP="00000000" w:rsidRDefault="00000000" w:rsidRPr="00000000" w14:paraId="0000013E">
            <w:pPr>
              <w:rPr>
                <w:sz w:val="20"/>
                <w:szCs w:val="20"/>
              </w:rPr>
            </w:pPr>
            <w:r w:rsidDel="00000000" w:rsidR="00000000" w:rsidRPr="00000000">
              <w:rPr>
                <w:sz w:val="20"/>
                <w:szCs w:val="20"/>
                <w:rtl w:val="0"/>
              </w:rPr>
              <w:t xml:space="preserve">18. Valida que el código corresponda al usuario y se encuentre vigente: </w:t>
            </w:r>
          </w:p>
        </w:tc>
      </w:tr>
      <w:tr>
        <w:trPr>
          <w:cantSplit w:val="0"/>
          <w:tblHeader w:val="0"/>
        </w:trPr>
        <w:tc>
          <w:tcPr>
            <w:vAlign w:val="center"/>
          </w:tcPr>
          <w:p w:rsidR="00000000" w:rsidDel="00000000" w:rsidP="00000000" w:rsidRDefault="00000000" w:rsidRPr="00000000" w14:paraId="0000013F">
            <w:pPr>
              <w:rPr>
                <w:sz w:val="20"/>
                <w:szCs w:val="20"/>
              </w:rPr>
            </w:pPr>
            <w:r w:rsidDel="00000000" w:rsidR="00000000" w:rsidRPr="00000000">
              <w:rPr>
                <w:rtl w:val="0"/>
              </w:rPr>
            </w:r>
          </w:p>
        </w:tc>
        <w:tc>
          <w:tcPr>
            <w:vAlign w:val="center"/>
          </w:tcPr>
          <w:p w:rsidR="00000000" w:rsidDel="00000000" w:rsidP="00000000" w:rsidRDefault="00000000" w:rsidRPr="00000000" w14:paraId="00000140">
            <w:pPr>
              <w:rPr>
                <w:sz w:val="20"/>
                <w:szCs w:val="20"/>
              </w:rPr>
            </w:pPr>
            <w:r w:rsidDel="00000000" w:rsidR="00000000" w:rsidRPr="00000000">
              <w:rPr>
                <w:rtl w:val="0"/>
              </w:rPr>
            </w:r>
          </w:p>
        </w:tc>
        <w:tc>
          <w:tcPr>
            <w:vAlign w:val="center"/>
          </w:tcPr>
          <w:p w:rsidR="00000000" w:rsidDel="00000000" w:rsidP="00000000" w:rsidRDefault="00000000" w:rsidRPr="00000000" w14:paraId="00000141">
            <w:pPr>
              <w:rPr>
                <w:sz w:val="20"/>
                <w:szCs w:val="20"/>
                <w:u w:val="single"/>
              </w:rPr>
            </w:pPr>
            <w:r w:rsidDel="00000000" w:rsidR="00000000" w:rsidRPr="00000000">
              <w:rPr>
                <w:sz w:val="20"/>
                <w:szCs w:val="20"/>
                <w:u w:val="single"/>
                <w:rtl w:val="0"/>
              </w:rPr>
              <w:t xml:space="preserve">18.1 El código es válido. </w:t>
            </w:r>
          </w:p>
        </w:tc>
      </w:tr>
      <w:tr>
        <w:trPr>
          <w:cantSplit w:val="0"/>
          <w:tblHeader w:val="0"/>
        </w:trPr>
        <w:tc>
          <w:tcPr>
            <w:vAlign w:val="center"/>
          </w:tcPr>
          <w:p w:rsidR="00000000" w:rsidDel="00000000" w:rsidP="00000000" w:rsidRDefault="00000000" w:rsidRPr="00000000" w14:paraId="00000142">
            <w:pPr>
              <w:rPr>
                <w:sz w:val="20"/>
                <w:szCs w:val="20"/>
              </w:rPr>
            </w:pPr>
            <w:r w:rsidDel="00000000" w:rsidR="00000000" w:rsidRPr="00000000">
              <w:rPr>
                <w:rtl w:val="0"/>
              </w:rPr>
            </w:r>
          </w:p>
        </w:tc>
        <w:tc>
          <w:tcPr>
            <w:vAlign w:val="center"/>
          </w:tcPr>
          <w:p w:rsidR="00000000" w:rsidDel="00000000" w:rsidP="00000000" w:rsidRDefault="00000000" w:rsidRPr="00000000" w14:paraId="00000143">
            <w:pPr>
              <w:rPr>
                <w:sz w:val="20"/>
                <w:szCs w:val="20"/>
              </w:rPr>
            </w:pPr>
            <w:r w:rsidDel="00000000" w:rsidR="00000000" w:rsidRPr="00000000">
              <w:rPr>
                <w:rtl w:val="0"/>
              </w:rPr>
            </w:r>
          </w:p>
        </w:tc>
        <w:tc>
          <w:tcPr>
            <w:vAlign w:val="center"/>
          </w:tcPr>
          <w:p w:rsidR="00000000" w:rsidDel="00000000" w:rsidP="00000000" w:rsidRDefault="00000000" w:rsidRPr="00000000" w14:paraId="00000144">
            <w:pPr>
              <w:rPr>
                <w:sz w:val="20"/>
                <w:szCs w:val="20"/>
              </w:rPr>
            </w:pPr>
            <w:r w:rsidDel="00000000" w:rsidR="00000000" w:rsidRPr="00000000">
              <w:rPr>
                <w:sz w:val="20"/>
                <w:szCs w:val="20"/>
                <w:rtl w:val="0"/>
              </w:rPr>
              <w:t xml:space="preserve">18.2 El código es inválido o expiró. </w:t>
            </w:r>
          </w:p>
        </w:tc>
      </w:tr>
      <w:tr>
        <w:trPr>
          <w:cantSplit w:val="0"/>
          <w:tblHeader w:val="0"/>
        </w:trPr>
        <w:tc>
          <w:tcPr>
            <w:vAlign w:val="center"/>
          </w:tcPr>
          <w:p w:rsidR="00000000" w:rsidDel="00000000" w:rsidP="00000000" w:rsidRDefault="00000000" w:rsidRPr="00000000" w14:paraId="00000145">
            <w:pPr>
              <w:rPr>
                <w:sz w:val="20"/>
                <w:szCs w:val="20"/>
              </w:rPr>
            </w:pPr>
            <w:r w:rsidDel="00000000" w:rsidR="00000000" w:rsidRPr="00000000">
              <w:rPr>
                <w:rtl w:val="0"/>
              </w:rPr>
            </w:r>
          </w:p>
        </w:tc>
        <w:tc>
          <w:tcPr>
            <w:vAlign w:val="center"/>
          </w:tcPr>
          <w:p w:rsidR="00000000" w:rsidDel="00000000" w:rsidP="00000000" w:rsidRDefault="00000000" w:rsidRPr="00000000" w14:paraId="00000146">
            <w:pPr>
              <w:rPr>
                <w:sz w:val="20"/>
                <w:szCs w:val="20"/>
              </w:rPr>
            </w:pPr>
            <w:r w:rsidDel="00000000" w:rsidR="00000000" w:rsidRPr="00000000">
              <w:rPr>
                <w:rtl w:val="0"/>
              </w:rPr>
            </w:r>
          </w:p>
        </w:tc>
        <w:tc>
          <w:tcPr>
            <w:vAlign w:val="center"/>
          </w:tcPr>
          <w:p w:rsidR="00000000" w:rsidDel="00000000" w:rsidP="00000000" w:rsidRDefault="00000000" w:rsidRPr="00000000" w14:paraId="00000147">
            <w:pPr>
              <w:rPr>
                <w:sz w:val="20"/>
                <w:szCs w:val="20"/>
              </w:rPr>
            </w:pPr>
            <w:r w:rsidDel="00000000" w:rsidR="00000000" w:rsidRPr="00000000">
              <w:rPr>
                <w:sz w:val="20"/>
                <w:szCs w:val="20"/>
                <w:rtl w:val="0"/>
              </w:rPr>
              <w:t xml:space="preserve">19. Envía confirmación de código válido. </w:t>
            </w:r>
          </w:p>
        </w:tc>
      </w:tr>
      <w:tr>
        <w:trPr>
          <w:cantSplit w:val="0"/>
          <w:tblHeader w:val="0"/>
        </w:trPr>
        <w:tc>
          <w:tcPr>
            <w:vAlign w:val="center"/>
          </w:tcPr>
          <w:p w:rsidR="00000000" w:rsidDel="00000000" w:rsidP="00000000" w:rsidRDefault="00000000" w:rsidRPr="00000000" w14:paraId="00000148">
            <w:pPr>
              <w:rPr>
                <w:sz w:val="20"/>
                <w:szCs w:val="20"/>
              </w:rPr>
            </w:pPr>
            <w:r w:rsidDel="00000000" w:rsidR="00000000" w:rsidRPr="00000000">
              <w:rPr>
                <w:rtl w:val="0"/>
              </w:rPr>
            </w:r>
          </w:p>
        </w:tc>
        <w:tc>
          <w:tcPr>
            <w:vAlign w:val="center"/>
          </w:tcPr>
          <w:p w:rsidR="00000000" w:rsidDel="00000000" w:rsidP="00000000" w:rsidRDefault="00000000" w:rsidRPr="00000000" w14:paraId="00000149">
            <w:pPr>
              <w:rPr>
                <w:sz w:val="20"/>
                <w:szCs w:val="20"/>
              </w:rPr>
            </w:pPr>
            <w:r w:rsidDel="00000000" w:rsidR="00000000" w:rsidRPr="00000000">
              <w:rPr>
                <w:sz w:val="20"/>
                <w:szCs w:val="20"/>
                <w:rtl w:val="0"/>
              </w:rPr>
              <w:t xml:space="preserve">20. Muestra el formulario "Nueva contraseña". </w:t>
            </w:r>
          </w:p>
        </w:tc>
        <w:tc>
          <w:tcPr>
            <w:vAlign w:val="center"/>
          </w:tcPr>
          <w:p w:rsidR="00000000" w:rsidDel="00000000" w:rsidP="00000000" w:rsidRDefault="00000000" w:rsidRPr="00000000" w14:paraId="0000014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rPr>
                <w:sz w:val="20"/>
                <w:szCs w:val="20"/>
              </w:rPr>
            </w:pPr>
            <w:r w:rsidDel="00000000" w:rsidR="00000000" w:rsidRPr="00000000">
              <w:rPr>
                <w:sz w:val="20"/>
                <w:szCs w:val="20"/>
                <w:rtl w:val="0"/>
              </w:rPr>
              <w:t xml:space="preserve">21. Usuario ingresa la nueva contraseña y su confirmación. </w:t>
            </w:r>
          </w:p>
        </w:tc>
        <w:tc>
          <w:tcPr>
            <w:vAlign w:val="center"/>
          </w:tcPr>
          <w:p w:rsidR="00000000" w:rsidDel="00000000" w:rsidP="00000000" w:rsidRDefault="00000000" w:rsidRPr="00000000" w14:paraId="0000014C">
            <w:pPr>
              <w:rPr>
                <w:sz w:val="20"/>
                <w:szCs w:val="20"/>
              </w:rPr>
            </w:pPr>
            <w:r w:rsidDel="00000000" w:rsidR="00000000" w:rsidRPr="00000000">
              <w:rPr>
                <w:rtl w:val="0"/>
              </w:rPr>
            </w:r>
          </w:p>
        </w:tc>
        <w:tc>
          <w:tcPr>
            <w:vAlign w:val="center"/>
          </w:tcPr>
          <w:p w:rsidR="00000000" w:rsidDel="00000000" w:rsidP="00000000" w:rsidRDefault="00000000" w:rsidRPr="00000000" w14:paraId="0000014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sz w:val="20"/>
                <w:szCs w:val="20"/>
              </w:rPr>
            </w:pPr>
            <w:r w:rsidDel="00000000" w:rsidR="00000000" w:rsidRPr="00000000">
              <w:rPr>
                <w:sz w:val="20"/>
                <w:szCs w:val="20"/>
                <w:rtl w:val="0"/>
              </w:rPr>
              <w:t xml:space="preserve">22. Usuario selecciona la opción "Guardar nueva contraseña". </w:t>
            </w:r>
          </w:p>
        </w:tc>
        <w:tc>
          <w:tcPr>
            <w:vAlign w:val="center"/>
          </w:tcPr>
          <w:p w:rsidR="00000000" w:rsidDel="00000000" w:rsidP="00000000" w:rsidRDefault="00000000" w:rsidRPr="00000000" w14:paraId="0000014F">
            <w:pPr>
              <w:rPr>
                <w:sz w:val="20"/>
                <w:szCs w:val="20"/>
              </w:rPr>
            </w:pPr>
            <w:r w:rsidDel="00000000" w:rsidR="00000000" w:rsidRPr="00000000">
              <w:rPr>
                <w:rtl w:val="0"/>
              </w:rPr>
            </w:r>
          </w:p>
        </w:tc>
        <w:tc>
          <w:tcPr>
            <w:vAlign w:val="center"/>
          </w:tcPr>
          <w:p w:rsidR="00000000" w:rsidDel="00000000" w:rsidP="00000000" w:rsidRDefault="00000000" w:rsidRPr="00000000" w14:paraId="0000015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sz w:val="20"/>
                <w:szCs w:val="20"/>
              </w:rPr>
            </w:pPr>
            <w:r w:rsidDel="00000000" w:rsidR="00000000" w:rsidRPr="00000000">
              <w:rPr>
                <w:rtl w:val="0"/>
              </w:rPr>
            </w:r>
          </w:p>
        </w:tc>
        <w:tc>
          <w:tcPr>
            <w:vAlign w:val="center"/>
          </w:tcPr>
          <w:p w:rsidR="00000000" w:rsidDel="00000000" w:rsidP="00000000" w:rsidRDefault="00000000" w:rsidRPr="00000000" w14:paraId="00000152">
            <w:pPr>
              <w:rPr>
                <w:sz w:val="20"/>
                <w:szCs w:val="20"/>
              </w:rPr>
            </w:pPr>
            <w:r w:rsidDel="00000000" w:rsidR="00000000" w:rsidRPr="00000000">
              <w:rPr>
                <w:sz w:val="20"/>
                <w:szCs w:val="20"/>
                <w:rtl w:val="0"/>
              </w:rPr>
              <w:t xml:space="preserve">23. Captura la nueva contraseña y su confirmación. </w:t>
            </w:r>
          </w:p>
        </w:tc>
        <w:tc>
          <w:tcPr>
            <w:vAlign w:val="center"/>
          </w:tcPr>
          <w:p w:rsidR="00000000" w:rsidDel="00000000" w:rsidP="00000000" w:rsidRDefault="00000000" w:rsidRPr="00000000" w14:paraId="0000015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rPr>
                <w:sz w:val="20"/>
                <w:szCs w:val="20"/>
              </w:rPr>
            </w:pPr>
            <w:r w:rsidDel="00000000" w:rsidR="00000000" w:rsidRPr="00000000">
              <w:rPr>
                <w:rtl w:val="0"/>
              </w:rPr>
            </w:r>
          </w:p>
        </w:tc>
        <w:tc>
          <w:tcPr>
            <w:vAlign w:val="center"/>
          </w:tcPr>
          <w:p w:rsidR="00000000" w:rsidDel="00000000" w:rsidP="00000000" w:rsidRDefault="00000000" w:rsidRPr="00000000" w14:paraId="00000155">
            <w:pPr>
              <w:rPr>
                <w:sz w:val="20"/>
                <w:szCs w:val="20"/>
              </w:rPr>
            </w:pPr>
            <w:r w:rsidDel="00000000" w:rsidR="00000000" w:rsidRPr="00000000">
              <w:rPr>
                <w:sz w:val="20"/>
                <w:szCs w:val="20"/>
                <w:rtl w:val="0"/>
              </w:rPr>
              <w:t xml:space="preserve">24. Envía la solicitud de actualización. </w:t>
            </w:r>
          </w:p>
        </w:tc>
        <w:tc>
          <w:tcPr>
            <w:vAlign w:val="center"/>
          </w:tcPr>
          <w:p w:rsidR="00000000" w:rsidDel="00000000" w:rsidP="00000000" w:rsidRDefault="00000000" w:rsidRPr="00000000" w14:paraId="0000015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rPr>
                <w:sz w:val="20"/>
                <w:szCs w:val="20"/>
              </w:rPr>
            </w:pPr>
            <w:r w:rsidDel="00000000" w:rsidR="00000000" w:rsidRPr="00000000">
              <w:rPr>
                <w:rtl w:val="0"/>
              </w:rPr>
            </w:r>
          </w:p>
        </w:tc>
        <w:tc>
          <w:tcPr>
            <w:vAlign w:val="center"/>
          </w:tcPr>
          <w:p w:rsidR="00000000" w:rsidDel="00000000" w:rsidP="00000000" w:rsidRDefault="00000000" w:rsidRPr="00000000" w14:paraId="00000158">
            <w:pPr>
              <w:rPr>
                <w:sz w:val="20"/>
                <w:szCs w:val="20"/>
              </w:rPr>
            </w:pPr>
            <w:r w:rsidDel="00000000" w:rsidR="00000000" w:rsidRPr="00000000">
              <w:rPr>
                <w:rtl w:val="0"/>
              </w:rPr>
            </w:r>
          </w:p>
        </w:tc>
        <w:tc>
          <w:tcPr>
            <w:vAlign w:val="center"/>
          </w:tcPr>
          <w:p w:rsidR="00000000" w:rsidDel="00000000" w:rsidP="00000000" w:rsidRDefault="00000000" w:rsidRPr="00000000" w14:paraId="00000159">
            <w:pPr>
              <w:rPr>
                <w:sz w:val="20"/>
                <w:szCs w:val="20"/>
              </w:rPr>
            </w:pPr>
            <w:r w:rsidDel="00000000" w:rsidR="00000000" w:rsidRPr="00000000">
              <w:rPr>
                <w:sz w:val="20"/>
                <w:szCs w:val="20"/>
                <w:rtl w:val="0"/>
              </w:rPr>
              <w:t xml:space="preserve">25. Recibe la solicitud. </w:t>
            </w:r>
          </w:p>
        </w:tc>
      </w:tr>
      <w:tr>
        <w:trPr>
          <w:cantSplit w:val="0"/>
          <w:tblHeader w:val="0"/>
        </w:trPr>
        <w:tc>
          <w:tcPr>
            <w:vAlign w:val="center"/>
          </w:tcPr>
          <w:p w:rsidR="00000000" w:rsidDel="00000000" w:rsidP="00000000" w:rsidRDefault="00000000" w:rsidRPr="00000000" w14:paraId="0000015A">
            <w:pPr>
              <w:rPr>
                <w:sz w:val="20"/>
                <w:szCs w:val="20"/>
              </w:rPr>
            </w:pPr>
            <w:r w:rsidDel="00000000" w:rsidR="00000000" w:rsidRPr="00000000">
              <w:rPr>
                <w:rtl w:val="0"/>
              </w:rPr>
            </w:r>
          </w:p>
        </w:tc>
        <w:tc>
          <w:tcPr>
            <w:vAlign w:val="center"/>
          </w:tcPr>
          <w:p w:rsidR="00000000" w:rsidDel="00000000" w:rsidP="00000000" w:rsidRDefault="00000000" w:rsidRPr="00000000" w14:paraId="0000015B">
            <w:pPr>
              <w:rPr>
                <w:sz w:val="20"/>
                <w:szCs w:val="20"/>
              </w:rPr>
            </w:pPr>
            <w:r w:rsidDel="00000000" w:rsidR="00000000" w:rsidRPr="00000000">
              <w:rPr>
                <w:rtl w:val="0"/>
              </w:rPr>
            </w:r>
          </w:p>
        </w:tc>
        <w:tc>
          <w:tcPr>
            <w:vAlign w:val="center"/>
          </w:tcPr>
          <w:p w:rsidR="00000000" w:rsidDel="00000000" w:rsidP="00000000" w:rsidRDefault="00000000" w:rsidRPr="00000000" w14:paraId="0000015C">
            <w:pPr>
              <w:rPr>
                <w:sz w:val="20"/>
                <w:szCs w:val="20"/>
              </w:rPr>
            </w:pPr>
            <w:r w:rsidDel="00000000" w:rsidR="00000000" w:rsidRPr="00000000">
              <w:rPr>
                <w:sz w:val="20"/>
                <w:szCs w:val="20"/>
                <w:rtl w:val="0"/>
              </w:rPr>
              <w:t xml:space="preserve">26. Valida que la contraseña cumpla las reglas de seguridad y coincida con la confirmación:</w:t>
            </w:r>
          </w:p>
        </w:tc>
      </w:tr>
      <w:tr>
        <w:trPr>
          <w:cantSplit w:val="0"/>
          <w:tblHeader w:val="0"/>
        </w:trPr>
        <w:tc>
          <w:tcPr>
            <w:vAlign w:val="center"/>
          </w:tcPr>
          <w:p w:rsidR="00000000" w:rsidDel="00000000" w:rsidP="00000000" w:rsidRDefault="00000000" w:rsidRPr="00000000" w14:paraId="0000015D">
            <w:pPr>
              <w:rPr>
                <w:sz w:val="20"/>
                <w:szCs w:val="20"/>
              </w:rPr>
            </w:pPr>
            <w:r w:rsidDel="00000000" w:rsidR="00000000" w:rsidRPr="00000000">
              <w:rPr>
                <w:rtl w:val="0"/>
              </w:rPr>
            </w:r>
          </w:p>
        </w:tc>
        <w:tc>
          <w:tcPr>
            <w:vAlign w:val="center"/>
          </w:tcPr>
          <w:p w:rsidR="00000000" w:rsidDel="00000000" w:rsidP="00000000" w:rsidRDefault="00000000" w:rsidRPr="00000000" w14:paraId="0000015E">
            <w:pPr>
              <w:rPr>
                <w:sz w:val="20"/>
                <w:szCs w:val="20"/>
              </w:rPr>
            </w:pPr>
            <w:r w:rsidDel="00000000" w:rsidR="00000000" w:rsidRPr="00000000">
              <w:rPr>
                <w:rtl w:val="0"/>
              </w:rPr>
            </w:r>
          </w:p>
        </w:tc>
        <w:tc>
          <w:tcPr>
            <w:vAlign w:val="center"/>
          </w:tcPr>
          <w:p w:rsidR="00000000" w:rsidDel="00000000" w:rsidP="00000000" w:rsidRDefault="00000000" w:rsidRPr="00000000" w14:paraId="0000015F">
            <w:pPr>
              <w:rPr>
                <w:sz w:val="20"/>
                <w:szCs w:val="20"/>
                <w:u w:val="single"/>
              </w:rPr>
            </w:pPr>
            <w:r w:rsidDel="00000000" w:rsidR="00000000" w:rsidRPr="00000000">
              <w:rPr>
                <w:sz w:val="20"/>
                <w:szCs w:val="20"/>
                <w:u w:val="single"/>
                <w:rtl w:val="0"/>
              </w:rPr>
              <w:t xml:space="preserve">26.1 La contraseña es válida. </w:t>
            </w:r>
          </w:p>
        </w:tc>
      </w:tr>
      <w:tr>
        <w:trPr>
          <w:cantSplit w:val="0"/>
          <w:tblHeader w:val="0"/>
        </w:trPr>
        <w:tc>
          <w:tcPr>
            <w:vAlign w:val="center"/>
          </w:tcPr>
          <w:p w:rsidR="00000000" w:rsidDel="00000000" w:rsidP="00000000" w:rsidRDefault="00000000" w:rsidRPr="00000000" w14:paraId="00000160">
            <w:pPr>
              <w:rPr>
                <w:sz w:val="20"/>
                <w:szCs w:val="20"/>
              </w:rPr>
            </w:pPr>
            <w:r w:rsidDel="00000000" w:rsidR="00000000" w:rsidRPr="00000000">
              <w:rPr>
                <w:rtl w:val="0"/>
              </w:rPr>
            </w:r>
          </w:p>
        </w:tc>
        <w:tc>
          <w:tcPr>
            <w:vAlign w:val="center"/>
          </w:tcPr>
          <w:p w:rsidR="00000000" w:rsidDel="00000000" w:rsidP="00000000" w:rsidRDefault="00000000" w:rsidRPr="00000000" w14:paraId="00000161">
            <w:pPr>
              <w:rPr>
                <w:sz w:val="20"/>
                <w:szCs w:val="20"/>
              </w:rPr>
            </w:pPr>
            <w:r w:rsidDel="00000000" w:rsidR="00000000" w:rsidRPr="00000000">
              <w:rPr>
                <w:rtl w:val="0"/>
              </w:rPr>
            </w:r>
          </w:p>
        </w:tc>
        <w:tc>
          <w:tcPr>
            <w:vAlign w:val="center"/>
          </w:tcPr>
          <w:p w:rsidR="00000000" w:rsidDel="00000000" w:rsidP="00000000" w:rsidRDefault="00000000" w:rsidRPr="00000000" w14:paraId="00000162">
            <w:pPr>
              <w:rPr>
                <w:sz w:val="20"/>
                <w:szCs w:val="20"/>
              </w:rPr>
            </w:pPr>
            <w:r w:rsidDel="00000000" w:rsidR="00000000" w:rsidRPr="00000000">
              <w:rPr>
                <w:sz w:val="20"/>
                <w:szCs w:val="20"/>
                <w:rtl w:val="0"/>
              </w:rPr>
              <w:t xml:space="preserve">26.2 La contraseña no cumple las reglas o no coincide con la confirmación. </w:t>
            </w:r>
          </w:p>
        </w:tc>
      </w:tr>
      <w:tr>
        <w:trPr>
          <w:cantSplit w:val="0"/>
          <w:tblHeader w:val="0"/>
        </w:trPr>
        <w:tc>
          <w:tcPr>
            <w:vAlign w:val="center"/>
          </w:tcPr>
          <w:p w:rsidR="00000000" w:rsidDel="00000000" w:rsidP="00000000" w:rsidRDefault="00000000" w:rsidRPr="00000000" w14:paraId="00000163">
            <w:pPr>
              <w:rPr>
                <w:sz w:val="20"/>
                <w:szCs w:val="20"/>
              </w:rPr>
            </w:pPr>
            <w:r w:rsidDel="00000000" w:rsidR="00000000" w:rsidRPr="00000000">
              <w:rPr>
                <w:rtl w:val="0"/>
              </w:rPr>
            </w:r>
          </w:p>
        </w:tc>
        <w:tc>
          <w:tcPr>
            <w:vAlign w:val="center"/>
          </w:tcPr>
          <w:p w:rsidR="00000000" w:rsidDel="00000000" w:rsidP="00000000" w:rsidRDefault="00000000" w:rsidRPr="00000000" w14:paraId="00000164">
            <w:pPr>
              <w:rPr>
                <w:sz w:val="20"/>
                <w:szCs w:val="20"/>
              </w:rPr>
            </w:pPr>
            <w:r w:rsidDel="00000000" w:rsidR="00000000" w:rsidRPr="00000000">
              <w:rPr>
                <w:rtl w:val="0"/>
              </w:rPr>
            </w:r>
          </w:p>
        </w:tc>
        <w:tc>
          <w:tcPr>
            <w:vAlign w:val="center"/>
          </w:tcPr>
          <w:p w:rsidR="00000000" w:rsidDel="00000000" w:rsidP="00000000" w:rsidRDefault="00000000" w:rsidRPr="00000000" w14:paraId="00000165">
            <w:pPr>
              <w:rPr>
                <w:sz w:val="20"/>
                <w:szCs w:val="20"/>
              </w:rPr>
            </w:pPr>
            <w:r w:rsidDel="00000000" w:rsidR="00000000" w:rsidRPr="00000000">
              <w:rPr>
                <w:sz w:val="20"/>
                <w:szCs w:val="20"/>
                <w:rtl w:val="0"/>
              </w:rPr>
              <w:t xml:space="preserve">27. Actualiza la contraseña del usuario. </w:t>
            </w:r>
          </w:p>
        </w:tc>
      </w:tr>
      <w:tr>
        <w:trPr>
          <w:cantSplit w:val="0"/>
          <w:tblHeader w:val="0"/>
        </w:trPr>
        <w:tc>
          <w:tcPr>
            <w:vAlign w:val="center"/>
          </w:tcPr>
          <w:p w:rsidR="00000000" w:rsidDel="00000000" w:rsidP="00000000" w:rsidRDefault="00000000" w:rsidRPr="00000000" w14:paraId="00000166">
            <w:pPr>
              <w:rPr>
                <w:sz w:val="20"/>
                <w:szCs w:val="20"/>
              </w:rPr>
            </w:pPr>
            <w:r w:rsidDel="00000000" w:rsidR="00000000" w:rsidRPr="00000000">
              <w:rPr>
                <w:rtl w:val="0"/>
              </w:rPr>
            </w:r>
          </w:p>
        </w:tc>
        <w:tc>
          <w:tcPr>
            <w:vAlign w:val="center"/>
          </w:tcPr>
          <w:p w:rsidR="00000000" w:rsidDel="00000000" w:rsidP="00000000" w:rsidRDefault="00000000" w:rsidRPr="00000000" w14:paraId="00000167">
            <w:pPr>
              <w:rPr>
                <w:sz w:val="20"/>
                <w:szCs w:val="20"/>
              </w:rPr>
            </w:pPr>
            <w:r w:rsidDel="00000000" w:rsidR="00000000" w:rsidRPr="00000000">
              <w:rPr>
                <w:rtl w:val="0"/>
              </w:rPr>
            </w:r>
          </w:p>
        </w:tc>
        <w:tc>
          <w:tcPr>
            <w:vAlign w:val="center"/>
          </w:tcPr>
          <w:p w:rsidR="00000000" w:rsidDel="00000000" w:rsidP="00000000" w:rsidRDefault="00000000" w:rsidRPr="00000000" w14:paraId="00000168">
            <w:pPr>
              <w:rPr>
                <w:sz w:val="20"/>
                <w:szCs w:val="20"/>
              </w:rPr>
            </w:pPr>
            <w:r w:rsidDel="00000000" w:rsidR="00000000" w:rsidRPr="00000000">
              <w:rPr>
                <w:sz w:val="20"/>
                <w:szCs w:val="20"/>
                <w:rtl w:val="0"/>
              </w:rPr>
              <w:t xml:space="preserve">28. Envía confirmación de actualización. </w:t>
            </w:r>
          </w:p>
        </w:tc>
      </w:tr>
      <w:tr>
        <w:trPr>
          <w:cantSplit w:val="0"/>
          <w:tblHeader w:val="0"/>
        </w:trPr>
        <w:tc>
          <w:tcPr>
            <w:vAlign w:val="center"/>
          </w:tcPr>
          <w:p w:rsidR="00000000" w:rsidDel="00000000" w:rsidP="00000000" w:rsidRDefault="00000000" w:rsidRPr="00000000" w14:paraId="00000169">
            <w:pPr>
              <w:rPr>
                <w:sz w:val="20"/>
                <w:szCs w:val="20"/>
              </w:rPr>
            </w:pPr>
            <w:r w:rsidDel="00000000" w:rsidR="00000000" w:rsidRPr="00000000">
              <w:rPr>
                <w:rtl w:val="0"/>
              </w:rPr>
            </w:r>
          </w:p>
        </w:tc>
        <w:tc>
          <w:tcPr>
            <w:vAlign w:val="center"/>
          </w:tcPr>
          <w:p w:rsidR="00000000" w:rsidDel="00000000" w:rsidP="00000000" w:rsidRDefault="00000000" w:rsidRPr="00000000" w14:paraId="0000016A">
            <w:pPr>
              <w:rPr>
                <w:sz w:val="20"/>
                <w:szCs w:val="20"/>
              </w:rPr>
            </w:pPr>
            <w:r w:rsidDel="00000000" w:rsidR="00000000" w:rsidRPr="00000000">
              <w:rPr>
                <w:sz w:val="20"/>
                <w:szCs w:val="20"/>
                <w:rtl w:val="0"/>
              </w:rPr>
              <w:t xml:space="preserve">29. Muestra mensaje indicando que la contraseña fue actualizada correctamente y redirige al inicio de sesión. </w:t>
            </w:r>
          </w:p>
        </w:tc>
        <w:tc>
          <w:tcPr>
            <w:vAlign w:val="center"/>
          </w:tcPr>
          <w:p w:rsidR="00000000" w:rsidDel="00000000" w:rsidP="00000000" w:rsidRDefault="00000000" w:rsidRPr="00000000" w14:paraId="0000016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rPr>
                <w:sz w:val="20"/>
                <w:szCs w:val="20"/>
              </w:rPr>
            </w:pPr>
            <w:r w:rsidDel="00000000" w:rsidR="00000000" w:rsidRPr="00000000">
              <w:rPr>
                <w:rtl w:val="0"/>
              </w:rPr>
            </w:r>
          </w:p>
        </w:tc>
        <w:tc>
          <w:tcPr>
            <w:vAlign w:val="center"/>
          </w:tcPr>
          <w:p w:rsidR="00000000" w:rsidDel="00000000" w:rsidP="00000000" w:rsidRDefault="00000000" w:rsidRPr="00000000" w14:paraId="0000016D">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16E">
            <w:pPr>
              <w:rPr>
                <w:sz w:val="20"/>
                <w:szCs w:val="20"/>
              </w:rPr>
            </w:pPr>
            <w:r w:rsidDel="00000000" w:rsidR="00000000" w:rsidRPr="00000000">
              <w:rPr>
                <w:rtl w:val="0"/>
              </w:rPr>
            </w:r>
          </w:p>
        </w:tc>
      </w:tr>
    </w:tbl>
    <w:p w:rsidR="00000000" w:rsidDel="00000000" w:rsidP="00000000" w:rsidRDefault="00000000" w:rsidRPr="00000000" w14:paraId="0000016F">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El correo no se encuentra registrado. </w:t>
      </w:r>
    </w:p>
    <w:tbl>
      <w:tblPr>
        <w:tblStyle w:val="Table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170">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171">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172">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17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174">
            <w:pPr>
              <w:rPr>
                <w:sz w:val="20"/>
                <w:szCs w:val="20"/>
              </w:rPr>
            </w:pPr>
            <w:r w:rsidDel="00000000" w:rsidR="00000000" w:rsidRPr="00000000">
              <w:rPr>
                <w:rtl w:val="0"/>
              </w:rPr>
            </w:r>
          </w:p>
        </w:tc>
        <w:tc>
          <w:tcPr>
            <w:vAlign w:val="center"/>
          </w:tcPr>
          <w:p w:rsidR="00000000" w:rsidDel="00000000" w:rsidP="00000000" w:rsidRDefault="00000000" w:rsidRPr="00000000" w14:paraId="0000017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sz w:val="20"/>
                <w:szCs w:val="20"/>
              </w:rPr>
            </w:pPr>
            <w:r w:rsidDel="00000000" w:rsidR="00000000" w:rsidRPr="00000000">
              <w:rPr>
                <w:sz w:val="20"/>
                <w:szCs w:val="20"/>
                <w:rtl w:val="0"/>
              </w:rPr>
              <w:t xml:space="preserve">1. Usuario selecciona la opción "¿Olvidaste tu contraseña?". </w:t>
            </w:r>
          </w:p>
        </w:tc>
        <w:tc>
          <w:tcPr>
            <w:vAlign w:val="center"/>
          </w:tcPr>
          <w:p w:rsidR="00000000" w:rsidDel="00000000" w:rsidP="00000000" w:rsidRDefault="00000000" w:rsidRPr="00000000" w14:paraId="00000177">
            <w:pPr>
              <w:rPr>
                <w:sz w:val="20"/>
                <w:szCs w:val="20"/>
              </w:rPr>
            </w:pPr>
            <w:r w:rsidDel="00000000" w:rsidR="00000000" w:rsidRPr="00000000">
              <w:rPr>
                <w:rtl w:val="0"/>
              </w:rPr>
            </w:r>
          </w:p>
        </w:tc>
        <w:tc>
          <w:tcPr>
            <w:vAlign w:val="center"/>
          </w:tcPr>
          <w:p w:rsidR="00000000" w:rsidDel="00000000" w:rsidP="00000000" w:rsidRDefault="00000000" w:rsidRPr="00000000" w14:paraId="0000017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sz w:val="20"/>
                <w:szCs w:val="20"/>
              </w:rPr>
            </w:pPr>
            <w:r w:rsidDel="00000000" w:rsidR="00000000" w:rsidRPr="00000000">
              <w:rPr>
                <w:rtl w:val="0"/>
              </w:rPr>
            </w:r>
          </w:p>
        </w:tc>
        <w:tc>
          <w:tcPr>
            <w:vAlign w:val="center"/>
          </w:tcPr>
          <w:p w:rsidR="00000000" w:rsidDel="00000000" w:rsidP="00000000" w:rsidRDefault="00000000" w:rsidRPr="00000000" w14:paraId="0000017A">
            <w:pPr>
              <w:rPr>
                <w:sz w:val="20"/>
                <w:szCs w:val="20"/>
              </w:rPr>
            </w:pPr>
            <w:r w:rsidDel="00000000" w:rsidR="00000000" w:rsidRPr="00000000">
              <w:rPr>
                <w:sz w:val="20"/>
                <w:szCs w:val="20"/>
                <w:rtl w:val="0"/>
              </w:rPr>
              <w:t xml:space="preserve">2. Muestra el formulario de recuperación de contraseña ingresar correo. </w:t>
            </w:r>
          </w:p>
        </w:tc>
        <w:tc>
          <w:tcPr>
            <w:vAlign w:val="center"/>
          </w:tcPr>
          <w:p w:rsidR="00000000" w:rsidDel="00000000" w:rsidP="00000000" w:rsidRDefault="00000000" w:rsidRPr="00000000" w14:paraId="0000017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sz w:val="20"/>
                <w:szCs w:val="20"/>
              </w:rPr>
            </w:pPr>
            <w:r w:rsidDel="00000000" w:rsidR="00000000" w:rsidRPr="00000000">
              <w:rPr>
                <w:rtl w:val="0"/>
              </w:rPr>
            </w:r>
          </w:p>
        </w:tc>
        <w:tc>
          <w:tcPr>
            <w:vAlign w:val="center"/>
          </w:tcPr>
          <w:p w:rsidR="00000000" w:rsidDel="00000000" w:rsidP="00000000" w:rsidRDefault="00000000" w:rsidRPr="00000000" w14:paraId="0000017D">
            <w:pPr>
              <w:rPr>
                <w:sz w:val="20"/>
                <w:szCs w:val="20"/>
              </w:rPr>
            </w:pPr>
            <w:r w:rsidDel="00000000" w:rsidR="00000000" w:rsidRPr="00000000">
              <w:rPr>
                <w:sz w:val="20"/>
                <w:szCs w:val="20"/>
                <w:rtl w:val="0"/>
              </w:rPr>
              <w:t xml:space="preserve">3. Captura el correo electrónico. </w:t>
            </w:r>
          </w:p>
        </w:tc>
        <w:tc>
          <w:tcPr>
            <w:vAlign w:val="center"/>
          </w:tcPr>
          <w:p w:rsidR="00000000" w:rsidDel="00000000" w:rsidP="00000000" w:rsidRDefault="00000000" w:rsidRPr="00000000" w14:paraId="0000017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sz w:val="20"/>
                <w:szCs w:val="20"/>
              </w:rPr>
            </w:pPr>
            <w:r w:rsidDel="00000000" w:rsidR="00000000" w:rsidRPr="00000000">
              <w:rPr>
                <w:sz w:val="20"/>
                <w:szCs w:val="20"/>
                <w:rtl w:val="0"/>
              </w:rPr>
              <w:t xml:space="preserve">4. Usuario selecciona la opción "Enviar enlace de recuperación". </w:t>
            </w:r>
          </w:p>
        </w:tc>
        <w:tc>
          <w:tcPr>
            <w:vAlign w:val="center"/>
          </w:tcPr>
          <w:p w:rsidR="00000000" w:rsidDel="00000000" w:rsidP="00000000" w:rsidRDefault="00000000" w:rsidRPr="00000000" w14:paraId="00000180">
            <w:pPr>
              <w:rPr>
                <w:sz w:val="20"/>
                <w:szCs w:val="20"/>
              </w:rPr>
            </w:pPr>
            <w:r w:rsidDel="00000000" w:rsidR="00000000" w:rsidRPr="00000000">
              <w:rPr>
                <w:rtl w:val="0"/>
              </w:rPr>
            </w:r>
          </w:p>
        </w:tc>
        <w:tc>
          <w:tcPr>
            <w:vAlign w:val="center"/>
          </w:tcPr>
          <w:p w:rsidR="00000000" w:rsidDel="00000000" w:rsidP="00000000" w:rsidRDefault="00000000" w:rsidRPr="00000000" w14:paraId="0000018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sz w:val="20"/>
                <w:szCs w:val="20"/>
              </w:rPr>
            </w:pPr>
            <w:r w:rsidDel="00000000" w:rsidR="00000000" w:rsidRPr="00000000">
              <w:rPr>
                <w:rtl w:val="0"/>
              </w:rPr>
            </w:r>
          </w:p>
        </w:tc>
        <w:tc>
          <w:tcPr>
            <w:vAlign w:val="center"/>
          </w:tcPr>
          <w:p w:rsidR="00000000" w:rsidDel="00000000" w:rsidP="00000000" w:rsidRDefault="00000000" w:rsidRPr="00000000" w14:paraId="00000183">
            <w:pPr>
              <w:rPr>
                <w:sz w:val="20"/>
                <w:szCs w:val="20"/>
              </w:rPr>
            </w:pPr>
            <w:r w:rsidDel="00000000" w:rsidR="00000000" w:rsidRPr="00000000">
              <w:rPr>
                <w:sz w:val="20"/>
                <w:szCs w:val="20"/>
                <w:rtl w:val="0"/>
              </w:rPr>
              <w:t xml:space="preserve">5. Envía la solicitud de recuperación. </w:t>
            </w:r>
          </w:p>
        </w:tc>
        <w:tc>
          <w:tcPr>
            <w:vAlign w:val="center"/>
          </w:tcPr>
          <w:p w:rsidR="00000000" w:rsidDel="00000000" w:rsidP="00000000" w:rsidRDefault="00000000" w:rsidRPr="00000000" w14:paraId="0000018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sz w:val="20"/>
                <w:szCs w:val="20"/>
              </w:rPr>
            </w:pPr>
            <w:r w:rsidDel="00000000" w:rsidR="00000000" w:rsidRPr="00000000">
              <w:rPr>
                <w:rtl w:val="0"/>
              </w:rPr>
            </w:r>
          </w:p>
        </w:tc>
        <w:tc>
          <w:tcPr>
            <w:vAlign w:val="center"/>
          </w:tcPr>
          <w:p w:rsidR="00000000" w:rsidDel="00000000" w:rsidP="00000000" w:rsidRDefault="00000000" w:rsidRPr="00000000" w14:paraId="00000186">
            <w:pPr>
              <w:rPr>
                <w:sz w:val="20"/>
                <w:szCs w:val="20"/>
              </w:rPr>
            </w:pPr>
            <w:r w:rsidDel="00000000" w:rsidR="00000000" w:rsidRPr="00000000">
              <w:rPr>
                <w:rtl w:val="0"/>
              </w:rPr>
            </w:r>
          </w:p>
        </w:tc>
        <w:tc>
          <w:tcPr>
            <w:vAlign w:val="center"/>
          </w:tcPr>
          <w:p w:rsidR="00000000" w:rsidDel="00000000" w:rsidP="00000000" w:rsidRDefault="00000000" w:rsidRPr="00000000" w14:paraId="00000187">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188">
            <w:pPr>
              <w:rPr>
                <w:sz w:val="20"/>
                <w:szCs w:val="20"/>
              </w:rPr>
            </w:pPr>
            <w:r w:rsidDel="00000000" w:rsidR="00000000" w:rsidRPr="00000000">
              <w:rPr>
                <w:rtl w:val="0"/>
              </w:rPr>
            </w:r>
          </w:p>
        </w:tc>
        <w:tc>
          <w:tcPr>
            <w:vAlign w:val="center"/>
          </w:tcPr>
          <w:p w:rsidR="00000000" w:rsidDel="00000000" w:rsidP="00000000" w:rsidRDefault="00000000" w:rsidRPr="00000000" w14:paraId="00000189">
            <w:pPr>
              <w:rPr>
                <w:sz w:val="20"/>
                <w:szCs w:val="20"/>
              </w:rPr>
            </w:pPr>
            <w:r w:rsidDel="00000000" w:rsidR="00000000" w:rsidRPr="00000000">
              <w:rPr>
                <w:rtl w:val="0"/>
              </w:rPr>
            </w:r>
          </w:p>
        </w:tc>
        <w:tc>
          <w:tcPr>
            <w:vAlign w:val="center"/>
          </w:tcPr>
          <w:p w:rsidR="00000000" w:rsidDel="00000000" w:rsidP="00000000" w:rsidRDefault="00000000" w:rsidRPr="00000000" w14:paraId="0000018A">
            <w:pPr>
              <w:rPr>
                <w:sz w:val="20"/>
                <w:szCs w:val="20"/>
              </w:rPr>
            </w:pPr>
            <w:r w:rsidDel="00000000" w:rsidR="00000000" w:rsidRPr="00000000">
              <w:rPr>
                <w:sz w:val="20"/>
                <w:szCs w:val="20"/>
                <w:rtl w:val="0"/>
              </w:rPr>
              <w:t xml:space="preserve">7. Valida que el correo electrónico se encuentre registrado:</w:t>
            </w:r>
          </w:p>
        </w:tc>
      </w:tr>
      <w:tr>
        <w:trPr>
          <w:cantSplit w:val="0"/>
          <w:tblHeader w:val="0"/>
        </w:trPr>
        <w:tc>
          <w:tcPr>
            <w:vAlign w:val="center"/>
          </w:tcPr>
          <w:p w:rsidR="00000000" w:rsidDel="00000000" w:rsidP="00000000" w:rsidRDefault="00000000" w:rsidRPr="00000000" w14:paraId="0000018B">
            <w:pPr>
              <w:rPr>
                <w:sz w:val="20"/>
                <w:szCs w:val="20"/>
              </w:rPr>
            </w:pPr>
            <w:r w:rsidDel="00000000" w:rsidR="00000000" w:rsidRPr="00000000">
              <w:rPr>
                <w:rtl w:val="0"/>
              </w:rPr>
            </w:r>
          </w:p>
        </w:tc>
        <w:tc>
          <w:tcPr>
            <w:vAlign w:val="center"/>
          </w:tcPr>
          <w:p w:rsidR="00000000" w:rsidDel="00000000" w:rsidP="00000000" w:rsidRDefault="00000000" w:rsidRPr="00000000" w14:paraId="0000018C">
            <w:pPr>
              <w:rPr>
                <w:sz w:val="20"/>
                <w:szCs w:val="20"/>
              </w:rPr>
            </w:pPr>
            <w:r w:rsidDel="00000000" w:rsidR="00000000" w:rsidRPr="00000000">
              <w:rPr>
                <w:rtl w:val="0"/>
              </w:rPr>
            </w:r>
          </w:p>
        </w:tc>
        <w:tc>
          <w:tcPr>
            <w:vAlign w:val="center"/>
          </w:tcPr>
          <w:p w:rsidR="00000000" w:rsidDel="00000000" w:rsidP="00000000" w:rsidRDefault="00000000" w:rsidRPr="00000000" w14:paraId="0000018D">
            <w:pPr>
              <w:rPr>
                <w:sz w:val="20"/>
                <w:szCs w:val="20"/>
              </w:rPr>
            </w:pPr>
            <w:r w:rsidDel="00000000" w:rsidR="00000000" w:rsidRPr="00000000">
              <w:rPr>
                <w:sz w:val="20"/>
                <w:szCs w:val="20"/>
                <w:rtl w:val="0"/>
              </w:rPr>
              <w:t xml:space="preserve">7.1 El correo se encuentra registrado. </w:t>
            </w:r>
          </w:p>
        </w:tc>
      </w:tr>
      <w:tr>
        <w:trPr>
          <w:cantSplit w:val="0"/>
          <w:tblHeader w:val="0"/>
        </w:trPr>
        <w:tc>
          <w:tcPr>
            <w:vAlign w:val="center"/>
          </w:tcPr>
          <w:p w:rsidR="00000000" w:rsidDel="00000000" w:rsidP="00000000" w:rsidRDefault="00000000" w:rsidRPr="00000000" w14:paraId="0000018E">
            <w:pPr>
              <w:rPr>
                <w:sz w:val="20"/>
                <w:szCs w:val="20"/>
              </w:rPr>
            </w:pPr>
            <w:r w:rsidDel="00000000" w:rsidR="00000000" w:rsidRPr="00000000">
              <w:rPr>
                <w:rtl w:val="0"/>
              </w:rPr>
            </w:r>
          </w:p>
        </w:tc>
        <w:tc>
          <w:tcPr>
            <w:vAlign w:val="center"/>
          </w:tcPr>
          <w:p w:rsidR="00000000" w:rsidDel="00000000" w:rsidP="00000000" w:rsidRDefault="00000000" w:rsidRPr="00000000" w14:paraId="0000018F">
            <w:pPr>
              <w:rPr>
                <w:sz w:val="20"/>
                <w:szCs w:val="20"/>
              </w:rPr>
            </w:pPr>
            <w:r w:rsidDel="00000000" w:rsidR="00000000" w:rsidRPr="00000000">
              <w:rPr>
                <w:rtl w:val="0"/>
              </w:rPr>
            </w:r>
          </w:p>
        </w:tc>
        <w:tc>
          <w:tcPr>
            <w:vAlign w:val="center"/>
          </w:tcPr>
          <w:p w:rsidR="00000000" w:rsidDel="00000000" w:rsidP="00000000" w:rsidRDefault="00000000" w:rsidRPr="00000000" w14:paraId="00000190">
            <w:pPr>
              <w:rPr>
                <w:sz w:val="20"/>
                <w:szCs w:val="20"/>
                <w:u w:val="single"/>
              </w:rPr>
            </w:pPr>
            <w:r w:rsidDel="00000000" w:rsidR="00000000" w:rsidRPr="00000000">
              <w:rPr>
                <w:sz w:val="20"/>
                <w:szCs w:val="20"/>
                <w:u w:val="single"/>
                <w:rtl w:val="0"/>
              </w:rPr>
              <w:t xml:space="preserve">7.2 El correo no se encuentra registrado. </w:t>
            </w:r>
          </w:p>
        </w:tc>
      </w:tr>
      <w:tr>
        <w:trPr>
          <w:cantSplit w:val="0"/>
          <w:tblHeader w:val="0"/>
        </w:trPr>
        <w:tc>
          <w:tcPr>
            <w:vAlign w:val="center"/>
          </w:tcPr>
          <w:p w:rsidR="00000000" w:rsidDel="00000000" w:rsidP="00000000" w:rsidRDefault="00000000" w:rsidRPr="00000000" w14:paraId="00000191">
            <w:pPr>
              <w:rPr>
                <w:sz w:val="20"/>
                <w:szCs w:val="20"/>
              </w:rPr>
            </w:pPr>
            <w:r w:rsidDel="00000000" w:rsidR="00000000" w:rsidRPr="00000000">
              <w:rPr>
                <w:rtl w:val="0"/>
              </w:rPr>
            </w:r>
          </w:p>
        </w:tc>
        <w:tc>
          <w:tcPr>
            <w:vAlign w:val="center"/>
          </w:tcPr>
          <w:p w:rsidR="00000000" w:rsidDel="00000000" w:rsidP="00000000" w:rsidRDefault="00000000" w:rsidRPr="00000000" w14:paraId="00000192">
            <w:pPr>
              <w:rPr>
                <w:sz w:val="20"/>
                <w:szCs w:val="20"/>
              </w:rPr>
            </w:pPr>
            <w:r w:rsidDel="00000000" w:rsidR="00000000" w:rsidRPr="00000000">
              <w:rPr>
                <w:rtl w:val="0"/>
              </w:rPr>
            </w:r>
          </w:p>
        </w:tc>
        <w:tc>
          <w:tcPr>
            <w:vAlign w:val="center"/>
          </w:tcPr>
          <w:p w:rsidR="00000000" w:rsidDel="00000000" w:rsidP="00000000" w:rsidRDefault="00000000" w:rsidRPr="00000000" w14:paraId="00000193">
            <w:pPr>
              <w:rPr>
                <w:sz w:val="20"/>
                <w:szCs w:val="20"/>
              </w:rPr>
            </w:pPr>
            <w:r w:rsidDel="00000000" w:rsidR="00000000" w:rsidRPr="00000000">
              <w:rPr>
                <w:sz w:val="20"/>
                <w:szCs w:val="20"/>
                <w:rtl w:val="0"/>
              </w:rPr>
              <w:t xml:space="preserve">8A. Envía el mensaje de error. </w:t>
            </w:r>
          </w:p>
        </w:tc>
      </w:tr>
      <w:tr>
        <w:trPr>
          <w:cantSplit w:val="0"/>
          <w:tblHeader w:val="0"/>
        </w:trPr>
        <w:tc>
          <w:tcPr>
            <w:vAlign w:val="center"/>
          </w:tcPr>
          <w:p w:rsidR="00000000" w:rsidDel="00000000" w:rsidP="00000000" w:rsidRDefault="00000000" w:rsidRPr="00000000" w14:paraId="00000194">
            <w:pPr>
              <w:rPr>
                <w:sz w:val="20"/>
                <w:szCs w:val="20"/>
              </w:rPr>
            </w:pPr>
            <w:r w:rsidDel="00000000" w:rsidR="00000000" w:rsidRPr="00000000">
              <w:rPr>
                <w:rtl w:val="0"/>
              </w:rPr>
            </w:r>
          </w:p>
        </w:tc>
        <w:tc>
          <w:tcPr>
            <w:vAlign w:val="center"/>
          </w:tcPr>
          <w:p w:rsidR="00000000" w:rsidDel="00000000" w:rsidP="00000000" w:rsidRDefault="00000000" w:rsidRPr="00000000" w14:paraId="00000195">
            <w:pPr>
              <w:rPr>
                <w:sz w:val="20"/>
                <w:szCs w:val="20"/>
              </w:rPr>
            </w:pPr>
            <w:r w:rsidDel="00000000" w:rsidR="00000000" w:rsidRPr="00000000">
              <w:rPr>
                <w:sz w:val="20"/>
                <w:szCs w:val="20"/>
                <w:rtl w:val="0"/>
              </w:rPr>
              <w:t xml:space="preserve">9A. Muestra el mensaje indicando que el correo electrónico no está registrado y solicita ingresar un correo válido. </w:t>
            </w:r>
          </w:p>
        </w:tc>
        <w:tc>
          <w:tcPr>
            <w:vAlign w:val="center"/>
          </w:tcPr>
          <w:p w:rsidR="00000000" w:rsidDel="00000000" w:rsidP="00000000" w:rsidRDefault="00000000" w:rsidRPr="00000000" w14:paraId="00000196">
            <w:pPr>
              <w:rPr>
                <w:sz w:val="20"/>
                <w:szCs w:val="20"/>
                <w:u w:val="single"/>
              </w:rPr>
            </w:pPr>
            <w:r w:rsidDel="00000000" w:rsidR="00000000" w:rsidRPr="00000000">
              <w:rPr>
                <w:rtl w:val="0"/>
              </w:rPr>
            </w:r>
          </w:p>
        </w:tc>
      </w:tr>
      <w:tr>
        <w:trPr>
          <w:cantSplit w:val="0"/>
          <w:trHeight w:val="214.98046875" w:hRule="atLeast"/>
          <w:tblHeader w:val="0"/>
        </w:trPr>
        <w:tc>
          <w:tcPr>
            <w:vAlign w:val="center"/>
          </w:tcPr>
          <w:p w:rsidR="00000000" w:rsidDel="00000000" w:rsidP="00000000" w:rsidRDefault="00000000" w:rsidRPr="00000000" w14:paraId="00000197">
            <w:pPr>
              <w:rPr>
                <w:sz w:val="20"/>
                <w:szCs w:val="20"/>
              </w:rPr>
            </w:pPr>
            <w:r w:rsidDel="00000000" w:rsidR="00000000" w:rsidRPr="00000000">
              <w:rPr>
                <w:rtl w:val="0"/>
              </w:rPr>
            </w:r>
          </w:p>
        </w:tc>
        <w:tc>
          <w:tcPr>
            <w:vAlign w:val="center"/>
          </w:tcPr>
          <w:p w:rsidR="00000000" w:rsidDel="00000000" w:rsidP="00000000" w:rsidRDefault="00000000" w:rsidRPr="00000000" w14:paraId="00000198">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199">
            <w:pPr>
              <w:rPr>
                <w:sz w:val="20"/>
                <w:szCs w:val="20"/>
                <w:u w:val="single"/>
              </w:rPr>
            </w:pPr>
            <w:r w:rsidDel="00000000" w:rsidR="00000000" w:rsidRPr="00000000">
              <w:rPr>
                <w:rtl w:val="0"/>
              </w:rPr>
            </w:r>
          </w:p>
        </w:tc>
      </w:tr>
    </w:tbl>
    <w:p w:rsidR="00000000" w:rsidDel="00000000" w:rsidP="00000000" w:rsidRDefault="00000000" w:rsidRPr="00000000" w14:paraId="0000019A">
      <w:pPr>
        <w:spacing w:after="20" w:before="20" w:lineRule="auto"/>
        <w:rPr>
          <w:sz w:val="20"/>
          <w:szCs w:val="20"/>
        </w:rPr>
      </w:pPr>
      <w:r w:rsidDel="00000000" w:rsidR="00000000" w:rsidRPr="00000000">
        <w:rPr>
          <w:b w:val="1"/>
          <w:bCs w:val="1"/>
          <w:sz w:val="20"/>
          <w:szCs w:val="20"/>
          <w:rtl w:val="0"/>
        </w:rPr>
        <w:t xml:space="preserve">Flujo alterno (18.2)</w:t>
      </w:r>
      <w:r w:rsidDel="00000000" w:rsidR="00000000" w:rsidRPr="00000000">
        <w:rPr>
          <w:sz w:val="20"/>
          <w:szCs w:val="20"/>
          <w:rtl w:val="0"/>
        </w:rPr>
        <w:t xml:space="preserve"> El código es inválido o expiró. </w:t>
      </w:r>
    </w:p>
    <w:tbl>
      <w:tblPr>
        <w:tblStyle w:val="Table1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19B">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19C">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19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19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19F">
            <w:pPr>
              <w:rPr>
                <w:sz w:val="20"/>
                <w:szCs w:val="20"/>
              </w:rPr>
            </w:pPr>
            <w:r w:rsidDel="00000000" w:rsidR="00000000" w:rsidRPr="00000000">
              <w:rPr>
                <w:rtl w:val="0"/>
              </w:rPr>
            </w:r>
          </w:p>
        </w:tc>
        <w:tc>
          <w:tcPr>
            <w:vAlign w:val="center"/>
          </w:tcPr>
          <w:p w:rsidR="00000000" w:rsidDel="00000000" w:rsidP="00000000" w:rsidRDefault="00000000" w:rsidRPr="00000000" w14:paraId="000001A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sz w:val="20"/>
                <w:szCs w:val="20"/>
              </w:rPr>
            </w:pPr>
            <w:r w:rsidDel="00000000" w:rsidR="00000000" w:rsidRPr="00000000">
              <w:rPr>
                <w:sz w:val="20"/>
                <w:szCs w:val="20"/>
                <w:rtl w:val="0"/>
              </w:rPr>
              <w:t xml:space="preserve">12. Usuario consulta el correo electrónico y obtiene el código de verificación. </w:t>
            </w:r>
          </w:p>
        </w:tc>
        <w:tc>
          <w:tcPr>
            <w:vAlign w:val="center"/>
          </w:tcPr>
          <w:p w:rsidR="00000000" w:rsidDel="00000000" w:rsidP="00000000" w:rsidRDefault="00000000" w:rsidRPr="00000000" w14:paraId="000001A2">
            <w:pPr>
              <w:rPr>
                <w:sz w:val="20"/>
                <w:szCs w:val="20"/>
              </w:rPr>
            </w:pPr>
            <w:r w:rsidDel="00000000" w:rsidR="00000000" w:rsidRPr="00000000">
              <w:rPr>
                <w:rtl w:val="0"/>
              </w:rPr>
            </w:r>
          </w:p>
        </w:tc>
        <w:tc>
          <w:tcPr>
            <w:vAlign w:val="center"/>
          </w:tcPr>
          <w:p w:rsidR="00000000" w:rsidDel="00000000" w:rsidP="00000000" w:rsidRDefault="00000000" w:rsidRPr="00000000" w14:paraId="000001A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sz w:val="20"/>
                <w:szCs w:val="20"/>
              </w:rPr>
            </w:pPr>
            <w:r w:rsidDel="00000000" w:rsidR="00000000" w:rsidRPr="00000000">
              <w:rPr>
                <w:sz w:val="20"/>
                <w:szCs w:val="20"/>
                <w:rtl w:val="0"/>
              </w:rPr>
              <w:t xml:space="preserve">13. Usuario ingresa el código recibido. </w:t>
            </w:r>
          </w:p>
        </w:tc>
        <w:tc>
          <w:tcPr>
            <w:vAlign w:val="center"/>
          </w:tcPr>
          <w:p w:rsidR="00000000" w:rsidDel="00000000" w:rsidP="00000000" w:rsidRDefault="00000000" w:rsidRPr="00000000" w14:paraId="000001A5">
            <w:pPr>
              <w:rPr>
                <w:sz w:val="20"/>
                <w:szCs w:val="20"/>
              </w:rPr>
            </w:pPr>
            <w:r w:rsidDel="00000000" w:rsidR="00000000" w:rsidRPr="00000000">
              <w:rPr>
                <w:rtl w:val="0"/>
              </w:rPr>
            </w:r>
          </w:p>
        </w:tc>
        <w:tc>
          <w:tcPr>
            <w:vAlign w:val="center"/>
          </w:tcPr>
          <w:p w:rsidR="00000000" w:rsidDel="00000000" w:rsidP="00000000" w:rsidRDefault="00000000" w:rsidRPr="00000000" w14:paraId="000001A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rPr>
                <w:sz w:val="20"/>
                <w:szCs w:val="20"/>
              </w:rPr>
            </w:pPr>
            <w:r w:rsidDel="00000000" w:rsidR="00000000" w:rsidRPr="00000000">
              <w:rPr>
                <w:rtl w:val="0"/>
              </w:rPr>
            </w:r>
          </w:p>
        </w:tc>
        <w:tc>
          <w:tcPr>
            <w:vAlign w:val="center"/>
          </w:tcPr>
          <w:p w:rsidR="00000000" w:rsidDel="00000000" w:rsidP="00000000" w:rsidRDefault="00000000" w:rsidRPr="00000000" w14:paraId="000001A8">
            <w:pPr>
              <w:rPr>
                <w:sz w:val="20"/>
                <w:szCs w:val="20"/>
              </w:rPr>
            </w:pPr>
            <w:r w:rsidDel="00000000" w:rsidR="00000000" w:rsidRPr="00000000">
              <w:rPr>
                <w:sz w:val="20"/>
                <w:szCs w:val="20"/>
                <w:rtl w:val="0"/>
              </w:rPr>
              <w:t xml:space="preserve">14. Captura el código de verificación. </w:t>
            </w:r>
          </w:p>
        </w:tc>
        <w:tc>
          <w:tcPr>
            <w:vAlign w:val="center"/>
          </w:tcPr>
          <w:p w:rsidR="00000000" w:rsidDel="00000000" w:rsidP="00000000" w:rsidRDefault="00000000" w:rsidRPr="00000000" w14:paraId="000001A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sz w:val="20"/>
                <w:szCs w:val="20"/>
              </w:rPr>
            </w:pPr>
            <w:r w:rsidDel="00000000" w:rsidR="00000000" w:rsidRPr="00000000">
              <w:rPr>
                <w:sz w:val="20"/>
                <w:szCs w:val="20"/>
                <w:rtl w:val="0"/>
              </w:rPr>
              <w:t xml:space="preserve">15. Usuario selecciona la opción "Verificar código". </w:t>
            </w:r>
          </w:p>
        </w:tc>
        <w:tc>
          <w:tcPr>
            <w:vAlign w:val="center"/>
          </w:tcPr>
          <w:p w:rsidR="00000000" w:rsidDel="00000000" w:rsidP="00000000" w:rsidRDefault="00000000" w:rsidRPr="00000000" w14:paraId="000001AB">
            <w:pPr>
              <w:rPr>
                <w:sz w:val="20"/>
                <w:szCs w:val="20"/>
              </w:rPr>
            </w:pPr>
            <w:r w:rsidDel="00000000" w:rsidR="00000000" w:rsidRPr="00000000">
              <w:rPr>
                <w:rtl w:val="0"/>
              </w:rPr>
            </w:r>
          </w:p>
        </w:tc>
        <w:tc>
          <w:tcPr>
            <w:vAlign w:val="center"/>
          </w:tcPr>
          <w:p w:rsidR="00000000" w:rsidDel="00000000" w:rsidP="00000000" w:rsidRDefault="00000000" w:rsidRPr="00000000" w14:paraId="000001A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rPr>
                <w:sz w:val="20"/>
                <w:szCs w:val="20"/>
              </w:rPr>
            </w:pPr>
            <w:r w:rsidDel="00000000" w:rsidR="00000000" w:rsidRPr="00000000">
              <w:rPr>
                <w:rtl w:val="0"/>
              </w:rPr>
            </w:r>
          </w:p>
        </w:tc>
        <w:tc>
          <w:tcPr>
            <w:vAlign w:val="center"/>
          </w:tcPr>
          <w:p w:rsidR="00000000" w:rsidDel="00000000" w:rsidP="00000000" w:rsidRDefault="00000000" w:rsidRPr="00000000" w14:paraId="000001AE">
            <w:pPr>
              <w:rPr>
                <w:sz w:val="20"/>
                <w:szCs w:val="20"/>
              </w:rPr>
            </w:pPr>
            <w:r w:rsidDel="00000000" w:rsidR="00000000" w:rsidRPr="00000000">
              <w:rPr>
                <w:sz w:val="20"/>
                <w:szCs w:val="20"/>
                <w:rtl w:val="0"/>
              </w:rPr>
              <w:t xml:space="preserve">16. Envía el código para validación. </w:t>
            </w:r>
          </w:p>
        </w:tc>
        <w:tc>
          <w:tcPr>
            <w:vAlign w:val="center"/>
          </w:tcPr>
          <w:p w:rsidR="00000000" w:rsidDel="00000000" w:rsidP="00000000" w:rsidRDefault="00000000" w:rsidRPr="00000000" w14:paraId="000001A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sz w:val="20"/>
                <w:szCs w:val="20"/>
              </w:rPr>
            </w:pPr>
            <w:r w:rsidDel="00000000" w:rsidR="00000000" w:rsidRPr="00000000">
              <w:rPr>
                <w:rtl w:val="0"/>
              </w:rPr>
            </w:r>
          </w:p>
        </w:tc>
        <w:tc>
          <w:tcPr>
            <w:vAlign w:val="center"/>
          </w:tcPr>
          <w:p w:rsidR="00000000" w:rsidDel="00000000" w:rsidP="00000000" w:rsidRDefault="00000000" w:rsidRPr="00000000" w14:paraId="000001B1">
            <w:pPr>
              <w:rPr>
                <w:sz w:val="20"/>
                <w:szCs w:val="20"/>
              </w:rPr>
            </w:pPr>
            <w:r w:rsidDel="00000000" w:rsidR="00000000" w:rsidRPr="00000000">
              <w:rPr>
                <w:rtl w:val="0"/>
              </w:rPr>
            </w:r>
          </w:p>
        </w:tc>
        <w:tc>
          <w:tcPr>
            <w:vAlign w:val="center"/>
          </w:tcPr>
          <w:p w:rsidR="00000000" w:rsidDel="00000000" w:rsidP="00000000" w:rsidRDefault="00000000" w:rsidRPr="00000000" w14:paraId="000001B2">
            <w:pPr>
              <w:rPr>
                <w:sz w:val="20"/>
                <w:szCs w:val="20"/>
              </w:rPr>
            </w:pPr>
            <w:r w:rsidDel="00000000" w:rsidR="00000000" w:rsidRPr="00000000">
              <w:rPr>
                <w:sz w:val="20"/>
                <w:szCs w:val="20"/>
                <w:rtl w:val="0"/>
              </w:rPr>
              <w:t xml:space="preserve">17. Recibe la solicitud. </w:t>
            </w:r>
          </w:p>
        </w:tc>
      </w:tr>
      <w:tr>
        <w:trPr>
          <w:cantSplit w:val="0"/>
          <w:tblHeader w:val="0"/>
        </w:trPr>
        <w:tc>
          <w:tcPr>
            <w:vAlign w:val="center"/>
          </w:tcPr>
          <w:p w:rsidR="00000000" w:rsidDel="00000000" w:rsidP="00000000" w:rsidRDefault="00000000" w:rsidRPr="00000000" w14:paraId="000001B3">
            <w:pPr>
              <w:rPr>
                <w:sz w:val="20"/>
                <w:szCs w:val="20"/>
              </w:rPr>
            </w:pPr>
            <w:r w:rsidDel="00000000" w:rsidR="00000000" w:rsidRPr="00000000">
              <w:rPr>
                <w:rtl w:val="0"/>
              </w:rPr>
            </w:r>
          </w:p>
        </w:tc>
        <w:tc>
          <w:tcPr>
            <w:vAlign w:val="center"/>
          </w:tcPr>
          <w:p w:rsidR="00000000" w:rsidDel="00000000" w:rsidP="00000000" w:rsidRDefault="00000000" w:rsidRPr="00000000" w14:paraId="000001B4">
            <w:pPr>
              <w:rPr>
                <w:sz w:val="20"/>
                <w:szCs w:val="20"/>
              </w:rPr>
            </w:pPr>
            <w:r w:rsidDel="00000000" w:rsidR="00000000" w:rsidRPr="00000000">
              <w:rPr>
                <w:rtl w:val="0"/>
              </w:rPr>
            </w:r>
          </w:p>
        </w:tc>
        <w:tc>
          <w:tcPr>
            <w:vAlign w:val="center"/>
          </w:tcPr>
          <w:p w:rsidR="00000000" w:rsidDel="00000000" w:rsidP="00000000" w:rsidRDefault="00000000" w:rsidRPr="00000000" w14:paraId="000001B5">
            <w:pPr>
              <w:rPr>
                <w:sz w:val="20"/>
                <w:szCs w:val="20"/>
              </w:rPr>
            </w:pPr>
            <w:r w:rsidDel="00000000" w:rsidR="00000000" w:rsidRPr="00000000">
              <w:rPr>
                <w:sz w:val="20"/>
                <w:szCs w:val="20"/>
                <w:rtl w:val="0"/>
              </w:rPr>
              <w:t xml:space="preserve">18. Valida que el código corresponda al usuario y se encuentre vigente: </w:t>
            </w:r>
          </w:p>
        </w:tc>
      </w:tr>
      <w:tr>
        <w:trPr>
          <w:cantSplit w:val="0"/>
          <w:tblHeader w:val="0"/>
        </w:trPr>
        <w:tc>
          <w:tcPr>
            <w:vAlign w:val="center"/>
          </w:tcPr>
          <w:p w:rsidR="00000000" w:rsidDel="00000000" w:rsidP="00000000" w:rsidRDefault="00000000" w:rsidRPr="00000000" w14:paraId="000001B6">
            <w:pPr>
              <w:rPr>
                <w:sz w:val="20"/>
                <w:szCs w:val="20"/>
              </w:rPr>
            </w:pPr>
            <w:r w:rsidDel="00000000" w:rsidR="00000000" w:rsidRPr="00000000">
              <w:rPr>
                <w:rtl w:val="0"/>
              </w:rPr>
            </w:r>
          </w:p>
        </w:tc>
        <w:tc>
          <w:tcPr>
            <w:vAlign w:val="center"/>
          </w:tcPr>
          <w:p w:rsidR="00000000" w:rsidDel="00000000" w:rsidP="00000000" w:rsidRDefault="00000000" w:rsidRPr="00000000" w14:paraId="000001B7">
            <w:pPr>
              <w:rPr>
                <w:sz w:val="20"/>
                <w:szCs w:val="20"/>
              </w:rPr>
            </w:pPr>
            <w:r w:rsidDel="00000000" w:rsidR="00000000" w:rsidRPr="00000000">
              <w:rPr>
                <w:rtl w:val="0"/>
              </w:rPr>
            </w:r>
          </w:p>
        </w:tc>
        <w:tc>
          <w:tcPr>
            <w:vAlign w:val="center"/>
          </w:tcPr>
          <w:p w:rsidR="00000000" w:rsidDel="00000000" w:rsidP="00000000" w:rsidRDefault="00000000" w:rsidRPr="00000000" w14:paraId="000001B8">
            <w:pPr>
              <w:rPr>
                <w:sz w:val="20"/>
                <w:szCs w:val="20"/>
              </w:rPr>
            </w:pPr>
            <w:r w:rsidDel="00000000" w:rsidR="00000000" w:rsidRPr="00000000">
              <w:rPr>
                <w:sz w:val="20"/>
                <w:szCs w:val="20"/>
                <w:rtl w:val="0"/>
              </w:rPr>
              <w:t xml:space="preserve">18.1 El código es válido. </w:t>
            </w:r>
          </w:p>
        </w:tc>
      </w:tr>
      <w:tr>
        <w:trPr>
          <w:cantSplit w:val="0"/>
          <w:tblHeader w:val="0"/>
        </w:trPr>
        <w:tc>
          <w:tcPr>
            <w:vAlign w:val="center"/>
          </w:tcPr>
          <w:p w:rsidR="00000000" w:rsidDel="00000000" w:rsidP="00000000" w:rsidRDefault="00000000" w:rsidRPr="00000000" w14:paraId="000001B9">
            <w:pPr>
              <w:rPr>
                <w:sz w:val="20"/>
                <w:szCs w:val="20"/>
              </w:rPr>
            </w:pPr>
            <w:r w:rsidDel="00000000" w:rsidR="00000000" w:rsidRPr="00000000">
              <w:rPr>
                <w:rtl w:val="0"/>
              </w:rPr>
            </w:r>
          </w:p>
        </w:tc>
        <w:tc>
          <w:tcPr>
            <w:vAlign w:val="center"/>
          </w:tcPr>
          <w:p w:rsidR="00000000" w:rsidDel="00000000" w:rsidP="00000000" w:rsidRDefault="00000000" w:rsidRPr="00000000" w14:paraId="000001BA">
            <w:pPr>
              <w:rPr>
                <w:sz w:val="20"/>
                <w:szCs w:val="20"/>
              </w:rPr>
            </w:pPr>
            <w:r w:rsidDel="00000000" w:rsidR="00000000" w:rsidRPr="00000000">
              <w:rPr>
                <w:rtl w:val="0"/>
              </w:rPr>
            </w:r>
          </w:p>
        </w:tc>
        <w:tc>
          <w:tcPr>
            <w:vAlign w:val="center"/>
          </w:tcPr>
          <w:p w:rsidR="00000000" w:rsidDel="00000000" w:rsidP="00000000" w:rsidRDefault="00000000" w:rsidRPr="00000000" w14:paraId="000001BB">
            <w:pPr>
              <w:rPr>
                <w:sz w:val="20"/>
                <w:szCs w:val="20"/>
                <w:u w:val="single"/>
              </w:rPr>
            </w:pPr>
            <w:r w:rsidDel="00000000" w:rsidR="00000000" w:rsidRPr="00000000">
              <w:rPr>
                <w:sz w:val="20"/>
                <w:szCs w:val="20"/>
                <w:u w:val="single"/>
                <w:rtl w:val="0"/>
              </w:rPr>
              <w:t xml:space="preserve">18.2 El código es inválido o expiró. </w:t>
            </w:r>
          </w:p>
        </w:tc>
      </w:tr>
      <w:tr>
        <w:trPr>
          <w:cantSplit w:val="0"/>
          <w:tblHeader w:val="0"/>
        </w:trPr>
        <w:tc>
          <w:tcPr>
            <w:vAlign w:val="center"/>
          </w:tcPr>
          <w:p w:rsidR="00000000" w:rsidDel="00000000" w:rsidP="00000000" w:rsidRDefault="00000000" w:rsidRPr="00000000" w14:paraId="000001BC">
            <w:pPr>
              <w:rPr>
                <w:sz w:val="20"/>
                <w:szCs w:val="20"/>
              </w:rPr>
            </w:pPr>
            <w:r w:rsidDel="00000000" w:rsidR="00000000" w:rsidRPr="00000000">
              <w:rPr>
                <w:rtl w:val="0"/>
              </w:rPr>
            </w:r>
          </w:p>
        </w:tc>
        <w:tc>
          <w:tcPr>
            <w:vAlign w:val="center"/>
          </w:tcPr>
          <w:p w:rsidR="00000000" w:rsidDel="00000000" w:rsidP="00000000" w:rsidRDefault="00000000" w:rsidRPr="00000000" w14:paraId="000001BD">
            <w:pPr>
              <w:rPr>
                <w:sz w:val="20"/>
                <w:szCs w:val="20"/>
              </w:rPr>
            </w:pPr>
            <w:r w:rsidDel="00000000" w:rsidR="00000000" w:rsidRPr="00000000">
              <w:rPr>
                <w:rtl w:val="0"/>
              </w:rPr>
            </w:r>
          </w:p>
        </w:tc>
        <w:tc>
          <w:tcPr>
            <w:vAlign w:val="center"/>
          </w:tcPr>
          <w:p w:rsidR="00000000" w:rsidDel="00000000" w:rsidP="00000000" w:rsidRDefault="00000000" w:rsidRPr="00000000" w14:paraId="000001BE">
            <w:pPr>
              <w:rPr>
                <w:sz w:val="20"/>
                <w:szCs w:val="20"/>
              </w:rPr>
            </w:pPr>
            <w:r w:rsidDel="00000000" w:rsidR="00000000" w:rsidRPr="00000000">
              <w:rPr>
                <w:sz w:val="20"/>
                <w:szCs w:val="20"/>
                <w:rtl w:val="0"/>
              </w:rPr>
              <w:t xml:space="preserve">19A. Envía el mensaje de error. </w:t>
            </w:r>
          </w:p>
        </w:tc>
      </w:tr>
      <w:tr>
        <w:trPr>
          <w:cantSplit w:val="0"/>
          <w:tblHeader w:val="0"/>
        </w:trPr>
        <w:tc>
          <w:tcPr>
            <w:vAlign w:val="center"/>
          </w:tcPr>
          <w:p w:rsidR="00000000" w:rsidDel="00000000" w:rsidP="00000000" w:rsidRDefault="00000000" w:rsidRPr="00000000" w14:paraId="000001BF">
            <w:pPr>
              <w:rPr>
                <w:sz w:val="20"/>
                <w:szCs w:val="20"/>
              </w:rPr>
            </w:pPr>
            <w:r w:rsidDel="00000000" w:rsidR="00000000" w:rsidRPr="00000000">
              <w:rPr>
                <w:rtl w:val="0"/>
              </w:rPr>
            </w:r>
          </w:p>
        </w:tc>
        <w:tc>
          <w:tcPr>
            <w:vAlign w:val="center"/>
          </w:tcPr>
          <w:p w:rsidR="00000000" w:rsidDel="00000000" w:rsidP="00000000" w:rsidRDefault="00000000" w:rsidRPr="00000000" w14:paraId="000001C0">
            <w:pPr>
              <w:rPr>
                <w:sz w:val="20"/>
                <w:szCs w:val="20"/>
              </w:rPr>
            </w:pPr>
            <w:r w:rsidDel="00000000" w:rsidR="00000000" w:rsidRPr="00000000">
              <w:rPr>
                <w:sz w:val="20"/>
                <w:szCs w:val="20"/>
                <w:rtl w:val="0"/>
              </w:rPr>
              <w:t xml:space="preserve">20A. Muestra el mensaje indicando que el código es incorrecto o expiró y solicita ingresar un código válido.</w:t>
            </w:r>
          </w:p>
        </w:tc>
        <w:tc>
          <w:tcPr>
            <w:vAlign w:val="center"/>
          </w:tcPr>
          <w:p w:rsidR="00000000" w:rsidDel="00000000" w:rsidP="00000000" w:rsidRDefault="00000000" w:rsidRPr="00000000" w14:paraId="000001C1">
            <w:pPr>
              <w:rPr>
                <w:sz w:val="20"/>
                <w:szCs w:val="20"/>
                <w:u w:val="single"/>
              </w:rPr>
            </w:pPr>
            <w:r w:rsidDel="00000000" w:rsidR="00000000" w:rsidRPr="00000000">
              <w:rPr>
                <w:rtl w:val="0"/>
              </w:rPr>
            </w:r>
          </w:p>
        </w:tc>
      </w:tr>
      <w:tr>
        <w:trPr>
          <w:cantSplit w:val="0"/>
          <w:trHeight w:val="214.98046875" w:hRule="atLeast"/>
          <w:tblHeader w:val="0"/>
        </w:trPr>
        <w:tc>
          <w:tcPr>
            <w:vAlign w:val="center"/>
          </w:tcPr>
          <w:p w:rsidR="00000000" w:rsidDel="00000000" w:rsidP="00000000" w:rsidRDefault="00000000" w:rsidRPr="00000000" w14:paraId="000001C2">
            <w:pPr>
              <w:rPr>
                <w:sz w:val="20"/>
                <w:szCs w:val="20"/>
              </w:rPr>
            </w:pPr>
            <w:r w:rsidDel="00000000" w:rsidR="00000000" w:rsidRPr="00000000">
              <w:rPr>
                <w:rtl w:val="0"/>
              </w:rPr>
            </w:r>
          </w:p>
        </w:tc>
        <w:tc>
          <w:tcPr>
            <w:vAlign w:val="center"/>
          </w:tcPr>
          <w:p w:rsidR="00000000" w:rsidDel="00000000" w:rsidP="00000000" w:rsidRDefault="00000000" w:rsidRPr="00000000" w14:paraId="000001C3">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1C4">
            <w:pPr>
              <w:rPr>
                <w:sz w:val="20"/>
                <w:szCs w:val="20"/>
                <w:u w:val="single"/>
              </w:rPr>
            </w:pPr>
            <w:r w:rsidDel="00000000" w:rsidR="00000000" w:rsidRPr="00000000">
              <w:rPr>
                <w:rtl w:val="0"/>
              </w:rPr>
            </w:r>
          </w:p>
        </w:tc>
      </w:tr>
    </w:tbl>
    <w:p w:rsidR="00000000" w:rsidDel="00000000" w:rsidP="00000000" w:rsidRDefault="00000000" w:rsidRPr="00000000" w14:paraId="000001C5">
      <w:pPr>
        <w:spacing w:after="20" w:before="20" w:lineRule="auto"/>
        <w:rPr>
          <w:sz w:val="20"/>
          <w:szCs w:val="20"/>
        </w:rPr>
      </w:pPr>
      <w:r w:rsidDel="00000000" w:rsidR="00000000" w:rsidRPr="00000000">
        <w:rPr>
          <w:b w:val="1"/>
          <w:bCs w:val="1"/>
          <w:sz w:val="20"/>
          <w:szCs w:val="20"/>
          <w:rtl w:val="0"/>
        </w:rPr>
        <w:t xml:space="preserve">Flujo alterno (26.2)</w:t>
      </w:r>
      <w:r w:rsidDel="00000000" w:rsidR="00000000" w:rsidRPr="00000000">
        <w:rPr>
          <w:sz w:val="20"/>
          <w:szCs w:val="20"/>
          <w:rtl w:val="0"/>
        </w:rPr>
        <w:t xml:space="preserve">  La contraseña no cumple las reglas o no coincide con la confirmación. </w:t>
      </w:r>
    </w:p>
    <w:sdt>
      <w:sdtPr>
        <w:lock w:val="contentLocked"/>
        <w:id w:val="-1034380610"/>
        <w:tag w:val="goog_rdk_0"/>
      </w:sdtPr>
      <w:sdtContent>
        <w:tbl>
          <w:tblPr>
            <w:tblStyle w:val="Table1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1C6">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1C7">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1C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1CA">
                <w:pPr>
                  <w:rPr>
                    <w:sz w:val="20"/>
                    <w:szCs w:val="20"/>
                  </w:rPr>
                </w:pPr>
                <w:r w:rsidDel="00000000" w:rsidR="00000000" w:rsidRPr="00000000">
                  <w:rPr>
                    <w:rtl w:val="0"/>
                  </w:rPr>
                </w:r>
              </w:p>
            </w:tc>
            <w:tc>
              <w:tcPr>
                <w:vAlign w:val="center"/>
              </w:tcPr>
              <w:p w:rsidR="00000000" w:rsidDel="00000000" w:rsidP="00000000" w:rsidRDefault="00000000" w:rsidRPr="00000000" w14:paraId="000001C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rPr>
                    <w:sz w:val="20"/>
                    <w:szCs w:val="20"/>
                  </w:rPr>
                </w:pPr>
                <w:r w:rsidDel="00000000" w:rsidR="00000000" w:rsidRPr="00000000">
                  <w:rPr>
                    <w:sz w:val="20"/>
                    <w:szCs w:val="20"/>
                    <w:rtl w:val="0"/>
                  </w:rPr>
                  <w:t xml:space="preserve">21. Usuario ingresa la nueva contraseña y su confirmación. </w:t>
                </w:r>
              </w:p>
            </w:tc>
            <w:tc>
              <w:tcPr>
                <w:vAlign w:val="center"/>
              </w:tcPr>
              <w:p w:rsidR="00000000" w:rsidDel="00000000" w:rsidP="00000000" w:rsidRDefault="00000000" w:rsidRPr="00000000" w14:paraId="000001CD">
                <w:pPr>
                  <w:rPr>
                    <w:sz w:val="20"/>
                    <w:szCs w:val="20"/>
                  </w:rPr>
                </w:pPr>
                <w:r w:rsidDel="00000000" w:rsidR="00000000" w:rsidRPr="00000000">
                  <w:rPr>
                    <w:rtl w:val="0"/>
                  </w:rPr>
                </w:r>
              </w:p>
            </w:tc>
            <w:tc>
              <w:tcPr>
                <w:vAlign w:val="center"/>
              </w:tcPr>
              <w:p w:rsidR="00000000" w:rsidDel="00000000" w:rsidP="00000000" w:rsidRDefault="00000000" w:rsidRPr="00000000" w14:paraId="000001C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sz w:val="20"/>
                    <w:szCs w:val="20"/>
                  </w:rPr>
                </w:pPr>
                <w:r w:rsidDel="00000000" w:rsidR="00000000" w:rsidRPr="00000000">
                  <w:rPr>
                    <w:sz w:val="20"/>
                    <w:szCs w:val="20"/>
                    <w:rtl w:val="0"/>
                  </w:rPr>
                  <w:t xml:space="preserve">22. Usuario selecciona la opción "Guardar nueva contraseña". </w:t>
                </w:r>
              </w:p>
            </w:tc>
            <w:tc>
              <w:tcPr>
                <w:vAlign w:val="center"/>
              </w:tcPr>
              <w:p w:rsidR="00000000" w:rsidDel="00000000" w:rsidP="00000000" w:rsidRDefault="00000000" w:rsidRPr="00000000" w14:paraId="000001D0">
                <w:pPr>
                  <w:rPr>
                    <w:sz w:val="20"/>
                    <w:szCs w:val="20"/>
                  </w:rPr>
                </w:pPr>
                <w:r w:rsidDel="00000000" w:rsidR="00000000" w:rsidRPr="00000000">
                  <w:rPr>
                    <w:rtl w:val="0"/>
                  </w:rPr>
                </w:r>
              </w:p>
            </w:tc>
            <w:tc>
              <w:tcPr>
                <w:vAlign w:val="center"/>
              </w:tcPr>
              <w:p w:rsidR="00000000" w:rsidDel="00000000" w:rsidP="00000000" w:rsidRDefault="00000000" w:rsidRPr="00000000" w14:paraId="000001D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rPr>
                    <w:sz w:val="20"/>
                    <w:szCs w:val="20"/>
                  </w:rPr>
                </w:pPr>
                <w:r w:rsidDel="00000000" w:rsidR="00000000" w:rsidRPr="00000000">
                  <w:rPr>
                    <w:rtl w:val="0"/>
                  </w:rPr>
                </w:r>
              </w:p>
            </w:tc>
            <w:tc>
              <w:tcPr>
                <w:vAlign w:val="center"/>
              </w:tcPr>
              <w:p w:rsidR="00000000" w:rsidDel="00000000" w:rsidP="00000000" w:rsidRDefault="00000000" w:rsidRPr="00000000" w14:paraId="000001D3">
                <w:pPr>
                  <w:rPr>
                    <w:sz w:val="20"/>
                    <w:szCs w:val="20"/>
                  </w:rPr>
                </w:pPr>
                <w:r w:rsidDel="00000000" w:rsidR="00000000" w:rsidRPr="00000000">
                  <w:rPr>
                    <w:sz w:val="20"/>
                    <w:szCs w:val="20"/>
                    <w:rtl w:val="0"/>
                  </w:rPr>
                  <w:t xml:space="preserve">23. Captura la nueva contraseña y su confirmación. </w:t>
                </w:r>
              </w:p>
            </w:tc>
            <w:tc>
              <w:tcPr>
                <w:vAlign w:val="center"/>
              </w:tcPr>
              <w:p w:rsidR="00000000" w:rsidDel="00000000" w:rsidP="00000000" w:rsidRDefault="00000000" w:rsidRPr="00000000" w14:paraId="000001D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sz w:val="20"/>
                    <w:szCs w:val="20"/>
                  </w:rPr>
                </w:pPr>
                <w:r w:rsidDel="00000000" w:rsidR="00000000" w:rsidRPr="00000000">
                  <w:rPr>
                    <w:rtl w:val="0"/>
                  </w:rPr>
                </w:r>
              </w:p>
            </w:tc>
            <w:tc>
              <w:tcPr>
                <w:vAlign w:val="center"/>
              </w:tcPr>
              <w:p w:rsidR="00000000" w:rsidDel="00000000" w:rsidP="00000000" w:rsidRDefault="00000000" w:rsidRPr="00000000" w14:paraId="000001D6">
                <w:pPr>
                  <w:rPr>
                    <w:sz w:val="20"/>
                    <w:szCs w:val="20"/>
                  </w:rPr>
                </w:pPr>
                <w:r w:rsidDel="00000000" w:rsidR="00000000" w:rsidRPr="00000000">
                  <w:rPr>
                    <w:sz w:val="20"/>
                    <w:szCs w:val="20"/>
                    <w:rtl w:val="0"/>
                  </w:rPr>
                  <w:t xml:space="preserve">24. Envía la solicitud de actualización. </w:t>
                </w:r>
              </w:p>
            </w:tc>
            <w:tc>
              <w:tcPr>
                <w:vAlign w:val="center"/>
              </w:tcPr>
              <w:p w:rsidR="00000000" w:rsidDel="00000000" w:rsidP="00000000" w:rsidRDefault="00000000" w:rsidRPr="00000000" w14:paraId="000001D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8">
                <w:pPr>
                  <w:rPr>
                    <w:sz w:val="20"/>
                    <w:szCs w:val="20"/>
                  </w:rPr>
                </w:pPr>
                <w:r w:rsidDel="00000000" w:rsidR="00000000" w:rsidRPr="00000000">
                  <w:rPr>
                    <w:rtl w:val="0"/>
                  </w:rPr>
                </w:r>
              </w:p>
            </w:tc>
            <w:tc>
              <w:tcPr>
                <w:vAlign w:val="center"/>
              </w:tcPr>
              <w:p w:rsidR="00000000" w:rsidDel="00000000" w:rsidP="00000000" w:rsidRDefault="00000000" w:rsidRPr="00000000" w14:paraId="000001D9">
                <w:pPr>
                  <w:rPr>
                    <w:sz w:val="20"/>
                    <w:szCs w:val="20"/>
                  </w:rPr>
                </w:pPr>
                <w:r w:rsidDel="00000000" w:rsidR="00000000" w:rsidRPr="00000000">
                  <w:rPr>
                    <w:rtl w:val="0"/>
                  </w:rPr>
                </w:r>
              </w:p>
            </w:tc>
            <w:tc>
              <w:tcPr>
                <w:vAlign w:val="center"/>
              </w:tcPr>
              <w:p w:rsidR="00000000" w:rsidDel="00000000" w:rsidP="00000000" w:rsidRDefault="00000000" w:rsidRPr="00000000" w14:paraId="000001DA">
                <w:pPr>
                  <w:rPr>
                    <w:sz w:val="20"/>
                    <w:szCs w:val="20"/>
                  </w:rPr>
                </w:pPr>
                <w:r w:rsidDel="00000000" w:rsidR="00000000" w:rsidRPr="00000000">
                  <w:rPr>
                    <w:sz w:val="20"/>
                    <w:szCs w:val="20"/>
                    <w:rtl w:val="0"/>
                  </w:rPr>
                  <w:t xml:space="preserve">25. Recibe la solicitud. </w:t>
                </w:r>
              </w:p>
            </w:tc>
          </w:tr>
          <w:tr>
            <w:trPr>
              <w:cantSplit w:val="0"/>
              <w:tblHeader w:val="0"/>
            </w:trPr>
            <w:tc>
              <w:tcPr>
                <w:vAlign w:val="center"/>
              </w:tcPr>
              <w:p w:rsidR="00000000" w:rsidDel="00000000" w:rsidP="00000000" w:rsidRDefault="00000000" w:rsidRPr="00000000" w14:paraId="000001DB">
                <w:pPr>
                  <w:rPr>
                    <w:sz w:val="20"/>
                    <w:szCs w:val="20"/>
                  </w:rPr>
                </w:pPr>
                <w:r w:rsidDel="00000000" w:rsidR="00000000" w:rsidRPr="00000000">
                  <w:rPr>
                    <w:rtl w:val="0"/>
                  </w:rPr>
                </w:r>
              </w:p>
            </w:tc>
            <w:tc>
              <w:tcPr>
                <w:vAlign w:val="center"/>
              </w:tcPr>
              <w:p w:rsidR="00000000" w:rsidDel="00000000" w:rsidP="00000000" w:rsidRDefault="00000000" w:rsidRPr="00000000" w14:paraId="000001DC">
                <w:pPr>
                  <w:rPr>
                    <w:sz w:val="20"/>
                    <w:szCs w:val="20"/>
                  </w:rPr>
                </w:pPr>
                <w:r w:rsidDel="00000000" w:rsidR="00000000" w:rsidRPr="00000000">
                  <w:rPr>
                    <w:rtl w:val="0"/>
                  </w:rPr>
                </w:r>
              </w:p>
            </w:tc>
            <w:tc>
              <w:tcPr>
                <w:vAlign w:val="center"/>
              </w:tcPr>
              <w:p w:rsidR="00000000" w:rsidDel="00000000" w:rsidP="00000000" w:rsidRDefault="00000000" w:rsidRPr="00000000" w14:paraId="000001DD">
                <w:pPr>
                  <w:rPr>
                    <w:sz w:val="20"/>
                    <w:szCs w:val="20"/>
                  </w:rPr>
                </w:pPr>
                <w:r w:rsidDel="00000000" w:rsidR="00000000" w:rsidRPr="00000000">
                  <w:rPr>
                    <w:sz w:val="20"/>
                    <w:szCs w:val="20"/>
                    <w:rtl w:val="0"/>
                  </w:rPr>
                  <w:t xml:space="preserve">26. Valida que la contraseña cumpla las reglas de seguridad y coincida con la confirmación:</w:t>
                </w:r>
              </w:p>
            </w:tc>
          </w:tr>
          <w:tr>
            <w:trPr>
              <w:cantSplit w:val="0"/>
              <w:tblHeader w:val="0"/>
            </w:trPr>
            <w:tc>
              <w:tcPr>
                <w:vAlign w:val="center"/>
              </w:tcPr>
              <w:p w:rsidR="00000000" w:rsidDel="00000000" w:rsidP="00000000" w:rsidRDefault="00000000" w:rsidRPr="00000000" w14:paraId="000001DE">
                <w:pPr>
                  <w:rPr>
                    <w:sz w:val="20"/>
                    <w:szCs w:val="20"/>
                  </w:rPr>
                </w:pPr>
                <w:r w:rsidDel="00000000" w:rsidR="00000000" w:rsidRPr="00000000">
                  <w:rPr>
                    <w:rtl w:val="0"/>
                  </w:rPr>
                </w:r>
              </w:p>
            </w:tc>
            <w:tc>
              <w:tcPr>
                <w:vAlign w:val="center"/>
              </w:tcPr>
              <w:p w:rsidR="00000000" w:rsidDel="00000000" w:rsidP="00000000" w:rsidRDefault="00000000" w:rsidRPr="00000000" w14:paraId="000001DF">
                <w:pPr>
                  <w:rPr>
                    <w:sz w:val="20"/>
                    <w:szCs w:val="20"/>
                  </w:rPr>
                </w:pPr>
                <w:r w:rsidDel="00000000" w:rsidR="00000000" w:rsidRPr="00000000">
                  <w:rPr>
                    <w:rtl w:val="0"/>
                  </w:rPr>
                </w:r>
              </w:p>
            </w:tc>
            <w:tc>
              <w:tcPr>
                <w:vAlign w:val="center"/>
              </w:tcPr>
              <w:p w:rsidR="00000000" w:rsidDel="00000000" w:rsidP="00000000" w:rsidRDefault="00000000" w:rsidRPr="00000000" w14:paraId="000001E0">
                <w:pPr>
                  <w:rPr>
                    <w:sz w:val="20"/>
                    <w:szCs w:val="20"/>
                  </w:rPr>
                </w:pPr>
                <w:r w:rsidDel="00000000" w:rsidR="00000000" w:rsidRPr="00000000">
                  <w:rPr>
                    <w:sz w:val="20"/>
                    <w:szCs w:val="20"/>
                    <w:rtl w:val="0"/>
                  </w:rPr>
                  <w:t xml:space="preserve">26.1 La contraseña es válida. </w:t>
                </w:r>
              </w:p>
            </w:tc>
          </w:tr>
          <w:tr>
            <w:trPr>
              <w:cantSplit w:val="0"/>
              <w:tblHeader w:val="0"/>
            </w:trPr>
            <w:tc>
              <w:tcPr>
                <w:vAlign w:val="center"/>
              </w:tcPr>
              <w:p w:rsidR="00000000" w:rsidDel="00000000" w:rsidP="00000000" w:rsidRDefault="00000000" w:rsidRPr="00000000" w14:paraId="000001E1">
                <w:pPr>
                  <w:rPr>
                    <w:sz w:val="20"/>
                    <w:szCs w:val="20"/>
                  </w:rPr>
                </w:pPr>
                <w:r w:rsidDel="00000000" w:rsidR="00000000" w:rsidRPr="00000000">
                  <w:rPr>
                    <w:rtl w:val="0"/>
                  </w:rPr>
                </w:r>
              </w:p>
            </w:tc>
            <w:tc>
              <w:tcPr>
                <w:vAlign w:val="center"/>
              </w:tcPr>
              <w:p w:rsidR="00000000" w:rsidDel="00000000" w:rsidP="00000000" w:rsidRDefault="00000000" w:rsidRPr="00000000" w14:paraId="000001E2">
                <w:pPr>
                  <w:rPr>
                    <w:sz w:val="20"/>
                    <w:szCs w:val="20"/>
                  </w:rPr>
                </w:pPr>
                <w:r w:rsidDel="00000000" w:rsidR="00000000" w:rsidRPr="00000000">
                  <w:rPr>
                    <w:rtl w:val="0"/>
                  </w:rPr>
                </w:r>
              </w:p>
            </w:tc>
            <w:tc>
              <w:tcPr>
                <w:vAlign w:val="center"/>
              </w:tcPr>
              <w:p w:rsidR="00000000" w:rsidDel="00000000" w:rsidP="00000000" w:rsidRDefault="00000000" w:rsidRPr="00000000" w14:paraId="000001E3">
                <w:pPr>
                  <w:rPr>
                    <w:sz w:val="20"/>
                    <w:szCs w:val="20"/>
                    <w:u w:val="single"/>
                  </w:rPr>
                </w:pPr>
                <w:r w:rsidDel="00000000" w:rsidR="00000000" w:rsidRPr="00000000">
                  <w:rPr>
                    <w:sz w:val="20"/>
                    <w:szCs w:val="20"/>
                    <w:u w:val="single"/>
                    <w:rtl w:val="0"/>
                  </w:rPr>
                  <w:t xml:space="preserve">26.2 La contraseña no cumple las reglas o no coincide con la confirmación. </w:t>
                </w:r>
              </w:p>
            </w:tc>
          </w:tr>
          <w:tr>
            <w:trPr>
              <w:cantSplit w:val="0"/>
              <w:tblHeader w:val="0"/>
            </w:trPr>
            <w:tc>
              <w:tcPr>
                <w:vAlign w:val="center"/>
              </w:tcPr>
              <w:p w:rsidR="00000000" w:rsidDel="00000000" w:rsidP="00000000" w:rsidRDefault="00000000" w:rsidRPr="00000000" w14:paraId="000001E4">
                <w:pPr>
                  <w:rPr>
                    <w:sz w:val="20"/>
                    <w:szCs w:val="20"/>
                  </w:rPr>
                </w:pPr>
                <w:r w:rsidDel="00000000" w:rsidR="00000000" w:rsidRPr="00000000">
                  <w:rPr>
                    <w:rtl w:val="0"/>
                  </w:rPr>
                </w:r>
              </w:p>
            </w:tc>
            <w:tc>
              <w:tcPr>
                <w:vAlign w:val="center"/>
              </w:tcPr>
              <w:p w:rsidR="00000000" w:rsidDel="00000000" w:rsidP="00000000" w:rsidRDefault="00000000" w:rsidRPr="00000000" w14:paraId="000001E5">
                <w:pPr>
                  <w:rPr>
                    <w:sz w:val="20"/>
                    <w:szCs w:val="20"/>
                  </w:rPr>
                </w:pPr>
                <w:r w:rsidDel="00000000" w:rsidR="00000000" w:rsidRPr="00000000">
                  <w:rPr>
                    <w:rtl w:val="0"/>
                  </w:rPr>
                </w:r>
              </w:p>
            </w:tc>
            <w:tc>
              <w:tcPr>
                <w:vAlign w:val="center"/>
              </w:tcPr>
              <w:p w:rsidR="00000000" w:rsidDel="00000000" w:rsidP="00000000" w:rsidRDefault="00000000" w:rsidRPr="00000000" w14:paraId="000001E6">
                <w:pPr>
                  <w:rPr>
                    <w:sz w:val="20"/>
                    <w:szCs w:val="20"/>
                  </w:rPr>
                </w:pPr>
                <w:r w:rsidDel="00000000" w:rsidR="00000000" w:rsidRPr="00000000">
                  <w:rPr>
                    <w:sz w:val="20"/>
                    <w:szCs w:val="20"/>
                    <w:rtl w:val="0"/>
                  </w:rPr>
                  <w:t xml:space="preserve">27A. Envía el mensaje de error. </w:t>
                </w:r>
              </w:p>
            </w:tc>
          </w:tr>
          <w:tr>
            <w:trPr>
              <w:cantSplit w:val="0"/>
              <w:tblHeader w:val="0"/>
            </w:trPr>
            <w:tc>
              <w:tcPr>
                <w:vAlign w:val="center"/>
              </w:tcPr>
              <w:p w:rsidR="00000000" w:rsidDel="00000000" w:rsidP="00000000" w:rsidRDefault="00000000" w:rsidRPr="00000000" w14:paraId="000001E7">
                <w:pPr>
                  <w:rPr>
                    <w:sz w:val="20"/>
                    <w:szCs w:val="20"/>
                  </w:rPr>
                </w:pPr>
                <w:r w:rsidDel="00000000" w:rsidR="00000000" w:rsidRPr="00000000">
                  <w:rPr>
                    <w:rtl w:val="0"/>
                  </w:rPr>
                </w:r>
              </w:p>
            </w:tc>
            <w:tc>
              <w:tcPr>
                <w:vAlign w:val="center"/>
              </w:tcPr>
              <w:p w:rsidR="00000000" w:rsidDel="00000000" w:rsidP="00000000" w:rsidRDefault="00000000" w:rsidRPr="00000000" w14:paraId="000001E8">
                <w:pPr>
                  <w:rPr>
                    <w:sz w:val="20"/>
                    <w:szCs w:val="20"/>
                  </w:rPr>
                </w:pPr>
                <w:r w:rsidDel="00000000" w:rsidR="00000000" w:rsidRPr="00000000">
                  <w:rPr>
                    <w:sz w:val="20"/>
                    <w:szCs w:val="20"/>
                    <w:rtl w:val="0"/>
                  </w:rPr>
                  <w:t xml:space="preserve">28A. Muestra el mensaje indicando que la contraseña no cumple las reglas de seguridad o que las contraseñas no coinciden y solicita corregir la información. </w:t>
                </w:r>
              </w:p>
            </w:tc>
            <w:tc>
              <w:tcPr>
                <w:vAlign w:val="center"/>
              </w:tcPr>
              <w:p w:rsidR="00000000" w:rsidDel="00000000" w:rsidP="00000000" w:rsidRDefault="00000000" w:rsidRPr="00000000" w14:paraId="000001E9">
                <w:pPr>
                  <w:rPr>
                    <w:sz w:val="20"/>
                    <w:szCs w:val="20"/>
                  </w:rPr>
                </w:pPr>
                <w:r w:rsidDel="00000000" w:rsidR="00000000" w:rsidRPr="00000000">
                  <w:rPr>
                    <w:rtl w:val="0"/>
                  </w:rPr>
                </w:r>
              </w:p>
            </w:tc>
          </w:tr>
          <w:tr>
            <w:trPr>
              <w:cantSplit w:val="0"/>
              <w:trHeight w:val="214.98046875" w:hRule="atLeast"/>
              <w:tblHeader w:val="0"/>
            </w:trPr>
            <w:tc>
              <w:tcPr>
                <w:vAlign w:val="center"/>
              </w:tcPr>
              <w:p w:rsidR="00000000" w:rsidDel="00000000" w:rsidP="00000000" w:rsidRDefault="00000000" w:rsidRPr="00000000" w14:paraId="000001EA">
                <w:pPr>
                  <w:rPr>
                    <w:sz w:val="20"/>
                    <w:szCs w:val="20"/>
                  </w:rPr>
                </w:pPr>
                <w:r w:rsidDel="00000000" w:rsidR="00000000" w:rsidRPr="00000000">
                  <w:rPr>
                    <w:rtl w:val="0"/>
                  </w:rPr>
                </w:r>
              </w:p>
            </w:tc>
            <w:tc>
              <w:tcPr>
                <w:vAlign w:val="center"/>
              </w:tcPr>
              <w:p w:rsidR="00000000" w:rsidDel="00000000" w:rsidP="00000000" w:rsidRDefault="00000000" w:rsidRPr="00000000" w14:paraId="000001EB">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1EC">
                <w:pPr>
                  <w:rPr>
                    <w:sz w:val="20"/>
                    <w:szCs w:val="20"/>
                    <w:u w:val="single"/>
                  </w:rPr>
                </w:pPr>
                <w:r w:rsidDel="00000000" w:rsidR="00000000" w:rsidRPr="00000000">
                  <w:rPr>
                    <w:rtl w:val="0"/>
                  </w:rPr>
                </w:r>
              </w:p>
            </w:tc>
          </w:tr>
        </w:tbl>
      </w:sdtContent>
    </w:sdt>
    <w:p w:rsidR="00000000" w:rsidDel="00000000" w:rsidP="00000000" w:rsidRDefault="00000000" w:rsidRPr="00000000" w14:paraId="000001ED">
      <w:pPr>
        <w:spacing w:after="0" w:before="20" w:lineRule="auto"/>
        <w:rPr>
          <w:b w:val="1"/>
          <w:bCs w:val="1"/>
          <w:sz w:val="20"/>
          <w:szCs w:val="20"/>
        </w:rPr>
      </w:pPr>
      <w:r w:rsidDel="00000000" w:rsidR="00000000" w:rsidRPr="00000000">
        <w:rPr>
          <w:rtl w:val="0"/>
        </w:rPr>
      </w:r>
    </w:p>
    <w:p w:rsidR="00000000" w:rsidDel="00000000" w:rsidP="00000000" w:rsidRDefault="00000000" w:rsidRPr="00000000" w14:paraId="000001EE">
      <w:pPr>
        <w:spacing w:after="0" w:before="20" w:lineRule="auto"/>
        <w:rPr>
          <w:b w:val="1"/>
          <w:bCs w:val="1"/>
          <w:sz w:val="20"/>
          <w:szCs w:val="20"/>
        </w:rPr>
      </w:pPr>
      <w:r w:rsidDel="00000000" w:rsidR="00000000" w:rsidRPr="00000000">
        <w:rPr>
          <w:rtl w:val="0"/>
        </w:rPr>
      </w:r>
    </w:p>
    <w:p w:rsidR="00000000" w:rsidDel="00000000" w:rsidP="00000000" w:rsidRDefault="00000000" w:rsidRPr="00000000" w14:paraId="000001EF">
      <w:pPr>
        <w:spacing w:after="0" w:before="20" w:lineRule="auto"/>
        <w:rPr>
          <w:b w:val="1"/>
          <w:bCs w:val="1"/>
          <w:sz w:val="20"/>
          <w:szCs w:val="20"/>
        </w:rPr>
      </w:pPr>
      <w:r w:rsidDel="00000000" w:rsidR="00000000" w:rsidRPr="00000000">
        <w:rPr>
          <w:rtl w:val="0"/>
        </w:rPr>
      </w:r>
    </w:p>
    <w:p w:rsidR="00000000" w:rsidDel="00000000" w:rsidP="00000000" w:rsidRDefault="00000000" w:rsidRPr="00000000" w14:paraId="000001F0">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1F1">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RN01.3.1</w:t>
      </w:r>
      <w:r w:rsidDel="00000000" w:rsidR="00000000" w:rsidRPr="00000000">
        <w:rPr>
          <w:sz w:val="20"/>
          <w:szCs w:val="20"/>
          <w:rtl w:val="0"/>
        </w:rPr>
        <w:t xml:space="preserve"> Solo los usuarios con un correo electrónico registrado podrán iniciar el proceso de recuperación de contraseña. </w:t>
      </w:r>
    </w:p>
    <w:p w:rsidR="00000000" w:rsidDel="00000000" w:rsidP="00000000" w:rsidRDefault="00000000" w:rsidRPr="00000000" w14:paraId="000001F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RN01.3.2</w:t>
      </w:r>
      <w:r w:rsidDel="00000000" w:rsidR="00000000" w:rsidRPr="00000000">
        <w:rPr>
          <w:sz w:val="20"/>
          <w:szCs w:val="20"/>
          <w:rtl w:val="0"/>
        </w:rPr>
        <w:t xml:space="preserve"> El sistema deberá generar un código de verificación único y asociarlo al usuario que solicita la recuperación. </w:t>
      </w:r>
    </w:p>
    <w:p w:rsidR="00000000" w:rsidDel="00000000" w:rsidP="00000000" w:rsidRDefault="00000000" w:rsidRPr="00000000" w14:paraId="000001F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RN01.3.3 </w:t>
      </w:r>
      <w:r w:rsidDel="00000000" w:rsidR="00000000" w:rsidRPr="00000000">
        <w:rPr>
          <w:sz w:val="20"/>
          <w:szCs w:val="20"/>
          <w:rtl w:val="0"/>
        </w:rPr>
        <w:t xml:space="preserve">El código de verificación deberá enviarse únicamente al correo electrónico registrado por el usuario. </w:t>
      </w:r>
    </w:p>
    <w:p w:rsidR="00000000" w:rsidDel="00000000" w:rsidP="00000000" w:rsidRDefault="00000000" w:rsidRPr="00000000" w14:paraId="000001F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RN01.3.4</w:t>
      </w:r>
      <w:r w:rsidDel="00000000" w:rsidR="00000000" w:rsidRPr="00000000">
        <w:rPr>
          <w:sz w:val="20"/>
          <w:szCs w:val="20"/>
          <w:rtl w:val="0"/>
        </w:rPr>
        <w:t xml:space="preserve"> El código de verificación deberá ser válido y encontrarse vigente para permitir el cambio de contraseña. </w:t>
      </w:r>
    </w:p>
    <w:p w:rsidR="00000000" w:rsidDel="00000000" w:rsidP="00000000" w:rsidRDefault="00000000" w:rsidRPr="00000000" w14:paraId="000001F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RN01.3.5</w:t>
      </w:r>
      <w:r w:rsidDel="00000000" w:rsidR="00000000" w:rsidRPr="00000000">
        <w:rPr>
          <w:sz w:val="20"/>
          <w:szCs w:val="20"/>
          <w:rtl w:val="0"/>
        </w:rPr>
        <w:t xml:space="preserve"> La nueva contraseña deberá cumplir las reglas de seguridad establecidas por FluneXy: tener al menos 8 caracteres e incluir una letra mayúscula, una letra minúscula, un número y un carácter especial. </w:t>
      </w:r>
    </w:p>
    <w:p w:rsidR="00000000" w:rsidDel="00000000" w:rsidP="00000000" w:rsidRDefault="00000000" w:rsidRPr="00000000" w14:paraId="000001F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RN01.3.6</w:t>
      </w:r>
      <w:r w:rsidDel="00000000" w:rsidR="00000000" w:rsidRPr="00000000">
        <w:rPr>
          <w:sz w:val="20"/>
          <w:szCs w:val="20"/>
          <w:rtl w:val="0"/>
        </w:rPr>
        <w:t xml:space="preserve"> La nueva contraseña y su confirmación deberán coincidir para completar la actualización.</w:t>
      </w:r>
    </w:p>
    <w:p w:rsidR="00000000" w:rsidDel="00000000" w:rsidP="00000000" w:rsidRDefault="00000000" w:rsidRPr="00000000" w14:paraId="000001F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RN01.3.7</w:t>
      </w:r>
      <w:r w:rsidDel="00000000" w:rsidR="00000000" w:rsidRPr="00000000">
        <w:rPr>
          <w:sz w:val="20"/>
          <w:szCs w:val="20"/>
          <w:rtl w:val="0"/>
        </w:rPr>
        <w:t xml:space="preserve"> Una vez actualizada la contraseña correctamente, el usuario será redirigido a la pantalla de inicio de sesión. </w:t>
      </w:r>
    </w:p>
    <w:p w:rsidR="00000000" w:rsidDel="00000000" w:rsidP="00000000" w:rsidRDefault="00000000" w:rsidRPr="00000000" w14:paraId="000001F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RN01.3.8 </w:t>
      </w:r>
      <w:r w:rsidDel="00000000" w:rsidR="00000000" w:rsidRPr="00000000">
        <w:rPr>
          <w:sz w:val="20"/>
          <w:szCs w:val="20"/>
          <w:rtl w:val="0"/>
        </w:rPr>
        <w:t xml:space="preserve">El código de recuperación solo podrá utilizarse una única vez. </w:t>
      </w:r>
    </w:p>
    <w:p w:rsidR="00000000" w:rsidDel="00000000" w:rsidP="00000000" w:rsidRDefault="00000000" w:rsidRPr="00000000" w14:paraId="000001F9">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1FA">
      <w:pPr>
        <w:pStyle w:val="Heading2"/>
        <w:spacing w:after="40" w:before="80" w:lineRule="auto"/>
        <w:rPr>
          <w:color w:val="000000"/>
        </w:rPr>
      </w:pPr>
      <w:r w:rsidDel="00000000" w:rsidR="00000000" w:rsidRPr="00000000">
        <w:rPr>
          <w:rFonts w:ascii="Arial" w:cs="Arial" w:eastAsia="Arial" w:hAnsi="Arial"/>
          <w:color w:val="000000"/>
          <w:rtl w:val="0"/>
        </w:rPr>
        <w:t xml:space="preserve">HU01.4 – Cerrar sesión</w:t>
      </w:r>
      <w:r w:rsidDel="00000000" w:rsidR="00000000" w:rsidRPr="00000000">
        <w:rPr>
          <w:rtl w:val="0"/>
        </w:rPr>
      </w:r>
    </w:p>
    <w:tbl>
      <w:tblPr>
        <w:tblStyle w:val="Table1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1FB">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1FC">
            <w:pPr>
              <w:rPr>
                <w:sz w:val="20"/>
                <w:szCs w:val="20"/>
              </w:rPr>
            </w:pPr>
            <w:r w:rsidDel="00000000" w:rsidR="00000000" w:rsidRPr="00000000">
              <w:rPr>
                <w:sz w:val="20"/>
                <w:szCs w:val="20"/>
                <w:rtl w:val="0"/>
              </w:rPr>
              <w:t xml:space="preserve">MOD01 – AUTENTICACIÓN</w:t>
            </w:r>
          </w:p>
        </w:tc>
      </w:tr>
      <w:tr>
        <w:trPr>
          <w:cantSplit w:val="0"/>
          <w:tblHeader w:val="0"/>
        </w:trPr>
        <w:tc>
          <w:tcPr>
            <w:shd w:fill="d9eaf7" w:val="clear"/>
            <w:vAlign w:val="center"/>
          </w:tcPr>
          <w:p w:rsidR="00000000" w:rsidDel="00000000" w:rsidP="00000000" w:rsidRDefault="00000000" w:rsidRPr="00000000" w14:paraId="000001FD">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1FE">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1FF">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200">
            <w:pPr>
              <w:rPr>
                <w:sz w:val="20"/>
                <w:szCs w:val="20"/>
              </w:rPr>
            </w:pPr>
            <w:r w:rsidDel="00000000" w:rsidR="00000000" w:rsidRPr="00000000">
              <w:rPr>
                <w:sz w:val="20"/>
                <w:szCs w:val="20"/>
                <w:rtl w:val="0"/>
              </w:rPr>
              <w:t xml:space="preserve">- El usuario debe tener una sesión activa. </w:t>
            </w:r>
          </w:p>
          <w:p w:rsidR="00000000" w:rsidDel="00000000" w:rsidP="00000000" w:rsidRDefault="00000000" w:rsidRPr="00000000" w14:paraId="00000201">
            <w:pPr>
              <w:rPr>
                <w:sz w:val="20"/>
                <w:szCs w:val="20"/>
              </w:rPr>
            </w:pPr>
            <w:r w:rsidDel="00000000" w:rsidR="00000000" w:rsidRPr="00000000">
              <w:rPr>
                <w:sz w:val="20"/>
                <w:szCs w:val="20"/>
                <w:rtl w:val="0"/>
              </w:rPr>
              <w:t xml:space="preserve">- La aplicación debe estar disponible. </w:t>
            </w:r>
          </w:p>
        </w:tc>
      </w:tr>
      <w:tr>
        <w:trPr>
          <w:cantSplit w:val="0"/>
          <w:tblHeader w:val="0"/>
        </w:trPr>
        <w:tc>
          <w:tcPr>
            <w:shd w:fill="d9eaf7" w:val="clear"/>
            <w:vAlign w:val="center"/>
          </w:tcPr>
          <w:p w:rsidR="00000000" w:rsidDel="00000000" w:rsidP="00000000" w:rsidRDefault="00000000" w:rsidRPr="00000000" w14:paraId="00000202">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203">
            <w:pPr>
              <w:rPr>
                <w:sz w:val="20"/>
                <w:szCs w:val="20"/>
              </w:rPr>
            </w:pPr>
            <w:r w:rsidDel="00000000" w:rsidR="00000000" w:rsidRPr="00000000">
              <w:rPr>
                <w:sz w:val="20"/>
                <w:szCs w:val="20"/>
                <w:rtl w:val="0"/>
              </w:rPr>
              <w:t xml:space="preserve">- La sesión queda cerrada.</w:t>
            </w:r>
          </w:p>
          <w:p w:rsidR="00000000" w:rsidDel="00000000" w:rsidP="00000000" w:rsidRDefault="00000000" w:rsidRPr="00000000" w14:paraId="00000204">
            <w:pPr>
              <w:rPr>
                <w:sz w:val="20"/>
                <w:szCs w:val="20"/>
              </w:rPr>
            </w:pPr>
            <w:r w:rsidDel="00000000" w:rsidR="00000000" w:rsidRPr="00000000">
              <w:rPr>
                <w:sz w:val="20"/>
                <w:szCs w:val="20"/>
                <w:rtl w:val="0"/>
              </w:rPr>
              <w:t xml:space="preserve">- El usuario es redirigido al inicio de sesión.</w:t>
            </w:r>
          </w:p>
          <w:p w:rsidR="00000000" w:rsidDel="00000000" w:rsidP="00000000" w:rsidRDefault="00000000" w:rsidRPr="00000000" w14:paraId="00000205">
            <w:pPr>
              <w:rPr>
                <w:sz w:val="20"/>
                <w:szCs w:val="20"/>
              </w:rPr>
            </w:pPr>
            <w:r w:rsidDel="00000000" w:rsidR="00000000" w:rsidRPr="00000000">
              <w:rPr>
                <w:sz w:val="20"/>
                <w:szCs w:val="20"/>
                <w:rtl w:val="0"/>
              </w:rPr>
              <w:t xml:space="preserve">- La información del usuario permanece almacenada.</w:t>
            </w:r>
          </w:p>
        </w:tc>
      </w:tr>
    </w:tbl>
    <w:p w:rsidR="00000000" w:rsidDel="00000000" w:rsidP="00000000" w:rsidRDefault="00000000" w:rsidRPr="00000000" w14:paraId="00000206">
      <w:pPr>
        <w:spacing w:after="20" w:before="20" w:lineRule="auto"/>
        <w:rPr>
          <w:sz w:val="20"/>
          <w:szCs w:val="20"/>
        </w:rPr>
      </w:pPr>
      <w:r w:rsidDel="00000000" w:rsidR="00000000" w:rsidRPr="00000000">
        <w:rPr>
          <w:sz w:val="20"/>
          <w:szCs w:val="20"/>
          <w:rtl w:val="0"/>
        </w:rPr>
        <w:t xml:space="preserve">Flujo principal</w:t>
      </w:r>
    </w:p>
    <w:tbl>
      <w:tblPr>
        <w:tblStyle w:val="Table1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207">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208">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20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20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20B">
            <w:pPr>
              <w:rPr>
                <w:sz w:val="20"/>
                <w:szCs w:val="20"/>
              </w:rPr>
            </w:pPr>
            <w:r w:rsidDel="00000000" w:rsidR="00000000" w:rsidRPr="00000000">
              <w:rPr>
                <w:rtl w:val="0"/>
              </w:rPr>
            </w:r>
          </w:p>
        </w:tc>
        <w:tc>
          <w:tcPr>
            <w:vAlign w:val="center"/>
          </w:tcPr>
          <w:p w:rsidR="00000000" w:rsidDel="00000000" w:rsidP="00000000" w:rsidRDefault="00000000" w:rsidRPr="00000000" w14:paraId="0000020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D">
            <w:pPr>
              <w:rPr>
                <w:sz w:val="20"/>
                <w:szCs w:val="20"/>
              </w:rPr>
            </w:pPr>
            <w:r w:rsidDel="00000000" w:rsidR="00000000" w:rsidRPr="00000000">
              <w:rPr>
                <w:sz w:val="20"/>
                <w:szCs w:val="20"/>
                <w:rtl w:val="0"/>
              </w:rPr>
              <w:t xml:space="preserve">1. Usuario selecciona la opción "Cerrar sesión". </w:t>
            </w:r>
          </w:p>
        </w:tc>
        <w:tc>
          <w:tcPr>
            <w:vAlign w:val="center"/>
          </w:tcPr>
          <w:p w:rsidR="00000000" w:rsidDel="00000000" w:rsidP="00000000" w:rsidRDefault="00000000" w:rsidRPr="00000000" w14:paraId="0000020E">
            <w:pPr>
              <w:rPr>
                <w:sz w:val="20"/>
                <w:szCs w:val="20"/>
              </w:rPr>
            </w:pPr>
            <w:r w:rsidDel="00000000" w:rsidR="00000000" w:rsidRPr="00000000">
              <w:rPr>
                <w:rtl w:val="0"/>
              </w:rPr>
            </w:r>
          </w:p>
        </w:tc>
        <w:tc>
          <w:tcPr>
            <w:vAlign w:val="center"/>
          </w:tcPr>
          <w:p w:rsidR="00000000" w:rsidDel="00000000" w:rsidP="00000000" w:rsidRDefault="00000000" w:rsidRPr="00000000" w14:paraId="0000020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rPr>
                <w:sz w:val="20"/>
                <w:szCs w:val="20"/>
              </w:rPr>
            </w:pPr>
            <w:r w:rsidDel="00000000" w:rsidR="00000000" w:rsidRPr="00000000">
              <w:rPr>
                <w:rtl w:val="0"/>
              </w:rPr>
            </w:r>
          </w:p>
        </w:tc>
        <w:tc>
          <w:tcPr>
            <w:vAlign w:val="center"/>
          </w:tcPr>
          <w:p w:rsidR="00000000" w:rsidDel="00000000" w:rsidP="00000000" w:rsidRDefault="00000000" w:rsidRPr="00000000" w14:paraId="00000211">
            <w:pPr>
              <w:rPr>
                <w:sz w:val="20"/>
                <w:szCs w:val="20"/>
              </w:rPr>
            </w:pPr>
            <w:r w:rsidDel="00000000" w:rsidR="00000000" w:rsidRPr="00000000">
              <w:rPr>
                <w:sz w:val="20"/>
                <w:szCs w:val="20"/>
                <w:rtl w:val="0"/>
              </w:rPr>
              <w:t xml:space="preserve">2. Muestra la opción de confirmación para cerrar sesión. </w:t>
            </w:r>
          </w:p>
        </w:tc>
        <w:tc>
          <w:tcPr>
            <w:vAlign w:val="center"/>
          </w:tcPr>
          <w:p w:rsidR="00000000" w:rsidDel="00000000" w:rsidP="00000000" w:rsidRDefault="00000000" w:rsidRPr="00000000" w14:paraId="0000021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rPr>
                <w:sz w:val="20"/>
                <w:szCs w:val="20"/>
              </w:rPr>
            </w:pPr>
            <w:r w:rsidDel="00000000" w:rsidR="00000000" w:rsidRPr="00000000">
              <w:rPr>
                <w:sz w:val="20"/>
                <w:szCs w:val="20"/>
                <w:rtl w:val="0"/>
              </w:rPr>
              <w:t xml:space="preserve">3. Confirma el cierre de sesión. </w:t>
            </w:r>
          </w:p>
        </w:tc>
        <w:tc>
          <w:tcPr>
            <w:vAlign w:val="center"/>
          </w:tcPr>
          <w:p w:rsidR="00000000" w:rsidDel="00000000" w:rsidP="00000000" w:rsidRDefault="00000000" w:rsidRPr="00000000" w14:paraId="00000214">
            <w:pPr>
              <w:rPr>
                <w:sz w:val="20"/>
                <w:szCs w:val="20"/>
              </w:rPr>
            </w:pPr>
            <w:r w:rsidDel="00000000" w:rsidR="00000000" w:rsidRPr="00000000">
              <w:rPr>
                <w:rtl w:val="0"/>
              </w:rPr>
            </w:r>
          </w:p>
        </w:tc>
        <w:tc>
          <w:tcPr>
            <w:vAlign w:val="center"/>
          </w:tcPr>
          <w:p w:rsidR="00000000" w:rsidDel="00000000" w:rsidP="00000000" w:rsidRDefault="00000000" w:rsidRPr="00000000" w14:paraId="0000021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rPr>
                <w:sz w:val="20"/>
                <w:szCs w:val="20"/>
              </w:rPr>
            </w:pPr>
            <w:r w:rsidDel="00000000" w:rsidR="00000000" w:rsidRPr="00000000">
              <w:rPr>
                <w:rtl w:val="0"/>
              </w:rPr>
            </w:r>
          </w:p>
        </w:tc>
        <w:tc>
          <w:tcPr>
            <w:vAlign w:val="center"/>
          </w:tcPr>
          <w:p w:rsidR="00000000" w:rsidDel="00000000" w:rsidP="00000000" w:rsidRDefault="00000000" w:rsidRPr="00000000" w14:paraId="00000217">
            <w:pPr>
              <w:rPr>
                <w:sz w:val="20"/>
                <w:szCs w:val="20"/>
              </w:rPr>
            </w:pPr>
            <w:r w:rsidDel="00000000" w:rsidR="00000000" w:rsidRPr="00000000">
              <w:rPr>
                <w:sz w:val="20"/>
                <w:szCs w:val="20"/>
                <w:rtl w:val="0"/>
              </w:rPr>
              <w:t xml:space="preserve">4. Captura la confirmación del usuario. </w:t>
            </w:r>
          </w:p>
        </w:tc>
        <w:tc>
          <w:tcPr>
            <w:vAlign w:val="center"/>
          </w:tcPr>
          <w:p w:rsidR="00000000" w:rsidDel="00000000" w:rsidP="00000000" w:rsidRDefault="00000000" w:rsidRPr="00000000" w14:paraId="0000021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9">
            <w:pPr>
              <w:rPr>
                <w:sz w:val="20"/>
                <w:szCs w:val="20"/>
              </w:rPr>
            </w:pPr>
            <w:r w:rsidDel="00000000" w:rsidR="00000000" w:rsidRPr="00000000">
              <w:rPr>
                <w:rtl w:val="0"/>
              </w:rPr>
            </w:r>
          </w:p>
        </w:tc>
        <w:tc>
          <w:tcPr>
            <w:vAlign w:val="center"/>
          </w:tcPr>
          <w:p w:rsidR="00000000" w:rsidDel="00000000" w:rsidP="00000000" w:rsidRDefault="00000000" w:rsidRPr="00000000" w14:paraId="0000021A">
            <w:pPr>
              <w:rPr>
                <w:sz w:val="20"/>
                <w:szCs w:val="20"/>
              </w:rPr>
            </w:pPr>
            <w:r w:rsidDel="00000000" w:rsidR="00000000" w:rsidRPr="00000000">
              <w:rPr>
                <w:sz w:val="20"/>
                <w:szCs w:val="20"/>
                <w:rtl w:val="0"/>
              </w:rPr>
              <w:t xml:space="preserve">5. Envía la solicitud de cierre de sesión. </w:t>
            </w:r>
          </w:p>
        </w:tc>
        <w:tc>
          <w:tcPr>
            <w:vAlign w:val="center"/>
          </w:tcPr>
          <w:p w:rsidR="00000000" w:rsidDel="00000000" w:rsidP="00000000" w:rsidRDefault="00000000" w:rsidRPr="00000000" w14:paraId="0000021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rPr>
                <w:sz w:val="20"/>
                <w:szCs w:val="20"/>
              </w:rPr>
            </w:pPr>
            <w:r w:rsidDel="00000000" w:rsidR="00000000" w:rsidRPr="00000000">
              <w:rPr>
                <w:rtl w:val="0"/>
              </w:rPr>
            </w:r>
          </w:p>
        </w:tc>
        <w:tc>
          <w:tcPr>
            <w:vAlign w:val="center"/>
          </w:tcPr>
          <w:p w:rsidR="00000000" w:rsidDel="00000000" w:rsidP="00000000" w:rsidRDefault="00000000" w:rsidRPr="00000000" w14:paraId="0000021D">
            <w:pPr>
              <w:rPr>
                <w:sz w:val="20"/>
                <w:szCs w:val="20"/>
              </w:rPr>
            </w:pPr>
            <w:r w:rsidDel="00000000" w:rsidR="00000000" w:rsidRPr="00000000">
              <w:rPr>
                <w:rtl w:val="0"/>
              </w:rPr>
            </w:r>
          </w:p>
        </w:tc>
        <w:tc>
          <w:tcPr>
            <w:vAlign w:val="center"/>
          </w:tcPr>
          <w:p w:rsidR="00000000" w:rsidDel="00000000" w:rsidP="00000000" w:rsidRDefault="00000000" w:rsidRPr="00000000" w14:paraId="0000021E">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21F">
            <w:pPr>
              <w:rPr>
                <w:sz w:val="20"/>
                <w:szCs w:val="20"/>
              </w:rPr>
            </w:pPr>
            <w:r w:rsidDel="00000000" w:rsidR="00000000" w:rsidRPr="00000000">
              <w:rPr>
                <w:rtl w:val="0"/>
              </w:rPr>
            </w:r>
          </w:p>
        </w:tc>
        <w:tc>
          <w:tcPr>
            <w:vAlign w:val="center"/>
          </w:tcPr>
          <w:p w:rsidR="00000000" w:rsidDel="00000000" w:rsidP="00000000" w:rsidRDefault="00000000" w:rsidRPr="00000000" w14:paraId="00000220">
            <w:pPr>
              <w:rPr>
                <w:sz w:val="20"/>
                <w:szCs w:val="20"/>
              </w:rPr>
            </w:pPr>
            <w:r w:rsidDel="00000000" w:rsidR="00000000" w:rsidRPr="00000000">
              <w:rPr>
                <w:rtl w:val="0"/>
              </w:rPr>
            </w:r>
          </w:p>
        </w:tc>
        <w:tc>
          <w:tcPr>
            <w:vAlign w:val="center"/>
          </w:tcPr>
          <w:p w:rsidR="00000000" w:rsidDel="00000000" w:rsidP="00000000" w:rsidRDefault="00000000" w:rsidRPr="00000000" w14:paraId="00000221">
            <w:pPr>
              <w:rPr>
                <w:sz w:val="20"/>
                <w:szCs w:val="20"/>
              </w:rPr>
            </w:pPr>
            <w:r w:rsidDel="00000000" w:rsidR="00000000" w:rsidRPr="00000000">
              <w:rPr>
                <w:sz w:val="20"/>
                <w:szCs w:val="20"/>
                <w:rtl w:val="0"/>
              </w:rPr>
              <w:t xml:space="preserve">7. Valida que exista una sesión activa. </w:t>
            </w:r>
          </w:p>
        </w:tc>
      </w:tr>
      <w:tr>
        <w:trPr>
          <w:cantSplit w:val="0"/>
          <w:tblHeader w:val="0"/>
        </w:trPr>
        <w:tc>
          <w:tcPr>
            <w:vAlign w:val="center"/>
          </w:tcPr>
          <w:p w:rsidR="00000000" w:rsidDel="00000000" w:rsidP="00000000" w:rsidRDefault="00000000" w:rsidRPr="00000000" w14:paraId="00000222">
            <w:pPr>
              <w:rPr>
                <w:sz w:val="20"/>
                <w:szCs w:val="20"/>
              </w:rPr>
            </w:pPr>
            <w:r w:rsidDel="00000000" w:rsidR="00000000" w:rsidRPr="00000000">
              <w:rPr>
                <w:rtl w:val="0"/>
              </w:rPr>
            </w:r>
          </w:p>
        </w:tc>
        <w:tc>
          <w:tcPr>
            <w:vAlign w:val="center"/>
          </w:tcPr>
          <w:p w:rsidR="00000000" w:rsidDel="00000000" w:rsidP="00000000" w:rsidRDefault="00000000" w:rsidRPr="00000000" w14:paraId="00000223">
            <w:pPr>
              <w:rPr>
                <w:sz w:val="20"/>
                <w:szCs w:val="20"/>
              </w:rPr>
            </w:pPr>
            <w:r w:rsidDel="00000000" w:rsidR="00000000" w:rsidRPr="00000000">
              <w:rPr>
                <w:rtl w:val="0"/>
              </w:rPr>
            </w:r>
          </w:p>
        </w:tc>
        <w:tc>
          <w:tcPr>
            <w:vAlign w:val="center"/>
          </w:tcPr>
          <w:p w:rsidR="00000000" w:rsidDel="00000000" w:rsidP="00000000" w:rsidRDefault="00000000" w:rsidRPr="00000000" w14:paraId="00000224">
            <w:pPr>
              <w:rPr>
                <w:sz w:val="20"/>
                <w:szCs w:val="20"/>
                <w:u w:val="single"/>
              </w:rPr>
            </w:pPr>
            <w:r w:rsidDel="00000000" w:rsidR="00000000" w:rsidRPr="00000000">
              <w:rPr>
                <w:sz w:val="20"/>
                <w:szCs w:val="20"/>
                <w:u w:val="single"/>
                <w:rtl w:val="0"/>
              </w:rPr>
              <w:t xml:space="preserve">7.1 La sesión se encuentra activa. </w:t>
            </w:r>
          </w:p>
        </w:tc>
      </w:tr>
      <w:tr>
        <w:trPr>
          <w:cantSplit w:val="0"/>
          <w:tblHeader w:val="0"/>
        </w:trPr>
        <w:tc>
          <w:tcPr>
            <w:vAlign w:val="center"/>
          </w:tcPr>
          <w:p w:rsidR="00000000" w:rsidDel="00000000" w:rsidP="00000000" w:rsidRDefault="00000000" w:rsidRPr="00000000" w14:paraId="00000225">
            <w:pPr>
              <w:rPr>
                <w:sz w:val="20"/>
                <w:szCs w:val="20"/>
              </w:rPr>
            </w:pPr>
            <w:r w:rsidDel="00000000" w:rsidR="00000000" w:rsidRPr="00000000">
              <w:rPr>
                <w:rtl w:val="0"/>
              </w:rPr>
            </w:r>
          </w:p>
        </w:tc>
        <w:tc>
          <w:tcPr>
            <w:vAlign w:val="center"/>
          </w:tcPr>
          <w:p w:rsidR="00000000" w:rsidDel="00000000" w:rsidP="00000000" w:rsidRDefault="00000000" w:rsidRPr="00000000" w14:paraId="00000226">
            <w:pPr>
              <w:rPr>
                <w:sz w:val="20"/>
                <w:szCs w:val="20"/>
              </w:rPr>
            </w:pPr>
            <w:r w:rsidDel="00000000" w:rsidR="00000000" w:rsidRPr="00000000">
              <w:rPr>
                <w:rtl w:val="0"/>
              </w:rPr>
            </w:r>
          </w:p>
        </w:tc>
        <w:tc>
          <w:tcPr>
            <w:vAlign w:val="center"/>
          </w:tcPr>
          <w:p w:rsidR="00000000" w:rsidDel="00000000" w:rsidP="00000000" w:rsidRDefault="00000000" w:rsidRPr="00000000" w14:paraId="00000227">
            <w:pPr>
              <w:rPr>
                <w:sz w:val="20"/>
                <w:szCs w:val="20"/>
              </w:rPr>
            </w:pPr>
            <w:r w:rsidDel="00000000" w:rsidR="00000000" w:rsidRPr="00000000">
              <w:rPr>
                <w:sz w:val="20"/>
                <w:szCs w:val="20"/>
                <w:rtl w:val="0"/>
              </w:rPr>
              <w:t xml:space="preserve">7.2 La sesión no existe o ya expiró. </w:t>
            </w:r>
          </w:p>
        </w:tc>
      </w:tr>
      <w:tr>
        <w:trPr>
          <w:cantSplit w:val="0"/>
          <w:tblHeader w:val="0"/>
        </w:trPr>
        <w:tc>
          <w:tcPr>
            <w:vAlign w:val="center"/>
          </w:tcPr>
          <w:p w:rsidR="00000000" w:rsidDel="00000000" w:rsidP="00000000" w:rsidRDefault="00000000" w:rsidRPr="00000000" w14:paraId="00000228">
            <w:pPr>
              <w:rPr>
                <w:sz w:val="20"/>
                <w:szCs w:val="20"/>
              </w:rPr>
            </w:pPr>
            <w:r w:rsidDel="00000000" w:rsidR="00000000" w:rsidRPr="00000000">
              <w:rPr>
                <w:rtl w:val="0"/>
              </w:rPr>
            </w:r>
          </w:p>
        </w:tc>
        <w:tc>
          <w:tcPr>
            <w:vAlign w:val="center"/>
          </w:tcPr>
          <w:p w:rsidR="00000000" w:rsidDel="00000000" w:rsidP="00000000" w:rsidRDefault="00000000" w:rsidRPr="00000000" w14:paraId="00000229">
            <w:pPr>
              <w:rPr>
                <w:sz w:val="20"/>
                <w:szCs w:val="20"/>
              </w:rPr>
            </w:pPr>
            <w:r w:rsidDel="00000000" w:rsidR="00000000" w:rsidRPr="00000000">
              <w:rPr>
                <w:rtl w:val="0"/>
              </w:rPr>
            </w:r>
          </w:p>
        </w:tc>
        <w:tc>
          <w:tcPr>
            <w:vAlign w:val="center"/>
          </w:tcPr>
          <w:p w:rsidR="00000000" w:rsidDel="00000000" w:rsidP="00000000" w:rsidRDefault="00000000" w:rsidRPr="00000000" w14:paraId="0000022A">
            <w:pPr>
              <w:rPr>
                <w:sz w:val="20"/>
                <w:szCs w:val="20"/>
              </w:rPr>
            </w:pPr>
            <w:r w:rsidDel="00000000" w:rsidR="00000000" w:rsidRPr="00000000">
              <w:rPr>
                <w:sz w:val="20"/>
                <w:szCs w:val="20"/>
                <w:rtl w:val="0"/>
              </w:rPr>
              <w:t xml:space="preserve">8. Invalida la sesión activa. </w:t>
            </w:r>
          </w:p>
        </w:tc>
      </w:tr>
      <w:tr>
        <w:trPr>
          <w:cantSplit w:val="0"/>
          <w:tblHeader w:val="0"/>
        </w:trPr>
        <w:tc>
          <w:tcPr>
            <w:vAlign w:val="center"/>
          </w:tcPr>
          <w:p w:rsidR="00000000" w:rsidDel="00000000" w:rsidP="00000000" w:rsidRDefault="00000000" w:rsidRPr="00000000" w14:paraId="0000022B">
            <w:pPr>
              <w:rPr>
                <w:sz w:val="20"/>
                <w:szCs w:val="20"/>
              </w:rPr>
            </w:pPr>
            <w:r w:rsidDel="00000000" w:rsidR="00000000" w:rsidRPr="00000000">
              <w:rPr>
                <w:rtl w:val="0"/>
              </w:rPr>
            </w:r>
          </w:p>
        </w:tc>
        <w:tc>
          <w:tcPr>
            <w:vAlign w:val="center"/>
          </w:tcPr>
          <w:p w:rsidR="00000000" w:rsidDel="00000000" w:rsidP="00000000" w:rsidRDefault="00000000" w:rsidRPr="00000000" w14:paraId="0000022C">
            <w:pPr>
              <w:rPr>
                <w:sz w:val="20"/>
                <w:szCs w:val="20"/>
              </w:rPr>
            </w:pPr>
            <w:r w:rsidDel="00000000" w:rsidR="00000000" w:rsidRPr="00000000">
              <w:rPr>
                <w:rtl w:val="0"/>
              </w:rPr>
            </w:r>
          </w:p>
        </w:tc>
        <w:tc>
          <w:tcPr>
            <w:vAlign w:val="center"/>
          </w:tcPr>
          <w:p w:rsidR="00000000" w:rsidDel="00000000" w:rsidP="00000000" w:rsidRDefault="00000000" w:rsidRPr="00000000" w14:paraId="0000022D">
            <w:pPr>
              <w:rPr>
                <w:sz w:val="20"/>
                <w:szCs w:val="20"/>
              </w:rPr>
            </w:pPr>
            <w:r w:rsidDel="00000000" w:rsidR="00000000" w:rsidRPr="00000000">
              <w:rPr>
                <w:sz w:val="20"/>
                <w:szCs w:val="20"/>
                <w:rtl w:val="0"/>
              </w:rPr>
              <w:t xml:space="preserve">9. Registra el cierre de sesión. </w:t>
            </w:r>
          </w:p>
        </w:tc>
      </w:tr>
      <w:tr>
        <w:trPr>
          <w:cantSplit w:val="0"/>
          <w:tblHeader w:val="0"/>
        </w:trPr>
        <w:tc>
          <w:tcPr>
            <w:vAlign w:val="center"/>
          </w:tcPr>
          <w:p w:rsidR="00000000" w:rsidDel="00000000" w:rsidP="00000000" w:rsidRDefault="00000000" w:rsidRPr="00000000" w14:paraId="0000022E">
            <w:pPr>
              <w:rPr>
                <w:sz w:val="20"/>
                <w:szCs w:val="20"/>
              </w:rPr>
            </w:pPr>
            <w:r w:rsidDel="00000000" w:rsidR="00000000" w:rsidRPr="00000000">
              <w:rPr>
                <w:rtl w:val="0"/>
              </w:rPr>
            </w:r>
          </w:p>
        </w:tc>
        <w:tc>
          <w:tcPr>
            <w:vAlign w:val="center"/>
          </w:tcPr>
          <w:p w:rsidR="00000000" w:rsidDel="00000000" w:rsidP="00000000" w:rsidRDefault="00000000" w:rsidRPr="00000000" w14:paraId="0000022F">
            <w:pPr>
              <w:rPr>
                <w:sz w:val="20"/>
                <w:szCs w:val="20"/>
              </w:rPr>
            </w:pPr>
            <w:r w:rsidDel="00000000" w:rsidR="00000000" w:rsidRPr="00000000">
              <w:rPr>
                <w:rtl w:val="0"/>
              </w:rPr>
            </w:r>
          </w:p>
        </w:tc>
        <w:tc>
          <w:tcPr>
            <w:vAlign w:val="center"/>
          </w:tcPr>
          <w:p w:rsidR="00000000" w:rsidDel="00000000" w:rsidP="00000000" w:rsidRDefault="00000000" w:rsidRPr="00000000" w14:paraId="00000230">
            <w:pPr>
              <w:rPr>
                <w:sz w:val="20"/>
                <w:szCs w:val="20"/>
              </w:rPr>
            </w:pPr>
            <w:r w:rsidDel="00000000" w:rsidR="00000000" w:rsidRPr="00000000">
              <w:rPr>
                <w:sz w:val="20"/>
                <w:szCs w:val="20"/>
                <w:rtl w:val="0"/>
              </w:rPr>
              <w:t xml:space="preserve">10. Envía la confirmación del cierre de sesión. </w:t>
            </w:r>
          </w:p>
        </w:tc>
      </w:tr>
      <w:tr>
        <w:trPr>
          <w:cantSplit w:val="0"/>
          <w:tblHeader w:val="0"/>
        </w:trPr>
        <w:tc>
          <w:tcPr>
            <w:vAlign w:val="center"/>
          </w:tcPr>
          <w:p w:rsidR="00000000" w:rsidDel="00000000" w:rsidP="00000000" w:rsidRDefault="00000000" w:rsidRPr="00000000" w14:paraId="00000231">
            <w:pPr>
              <w:rPr>
                <w:sz w:val="20"/>
                <w:szCs w:val="20"/>
              </w:rPr>
            </w:pPr>
            <w:r w:rsidDel="00000000" w:rsidR="00000000" w:rsidRPr="00000000">
              <w:rPr>
                <w:rtl w:val="0"/>
              </w:rPr>
            </w:r>
          </w:p>
        </w:tc>
        <w:tc>
          <w:tcPr>
            <w:vAlign w:val="center"/>
          </w:tcPr>
          <w:p w:rsidR="00000000" w:rsidDel="00000000" w:rsidP="00000000" w:rsidRDefault="00000000" w:rsidRPr="00000000" w14:paraId="00000232">
            <w:pPr>
              <w:rPr>
                <w:sz w:val="20"/>
                <w:szCs w:val="20"/>
              </w:rPr>
            </w:pPr>
            <w:r w:rsidDel="00000000" w:rsidR="00000000" w:rsidRPr="00000000">
              <w:rPr>
                <w:sz w:val="20"/>
                <w:szCs w:val="20"/>
                <w:rtl w:val="0"/>
              </w:rPr>
              <w:t xml:space="preserve">11. Recibe la confirmación. </w:t>
            </w:r>
          </w:p>
        </w:tc>
        <w:tc>
          <w:tcPr>
            <w:vAlign w:val="center"/>
          </w:tcPr>
          <w:p w:rsidR="00000000" w:rsidDel="00000000" w:rsidP="00000000" w:rsidRDefault="00000000" w:rsidRPr="00000000" w14:paraId="0000023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rPr>
                <w:sz w:val="20"/>
                <w:szCs w:val="20"/>
              </w:rPr>
            </w:pPr>
            <w:r w:rsidDel="00000000" w:rsidR="00000000" w:rsidRPr="00000000">
              <w:rPr>
                <w:rtl w:val="0"/>
              </w:rPr>
            </w:r>
          </w:p>
        </w:tc>
        <w:tc>
          <w:tcPr>
            <w:vAlign w:val="center"/>
          </w:tcPr>
          <w:p w:rsidR="00000000" w:rsidDel="00000000" w:rsidP="00000000" w:rsidRDefault="00000000" w:rsidRPr="00000000" w14:paraId="00000235">
            <w:pPr>
              <w:rPr>
                <w:sz w:val="20"/>
                <w:szCs w:val="20"/>
              </w:rPr>
            </w:pPr>
            <w:r w:rsidDel="00000000" w:rsidR="00000000" w:rsidRPr="00000000">
              <w:rPr>
                <w:sz w:val="20"/>
                <w:szCs w:val="20"/>
                <w:rtl w:val="0"/>
              </w:rPr>
              <w:t xml:space="preserve">12. Redirige al inicio de sesión. </w:t>
            </w:r>
          </w:p>
        </w:tc>
        <w:tc>
          <w:tcPr>
            <w:vAlign w:val="center"/>
          </w:tcPr>
          <w:p w:rsidR="00000000" w:rsidDel="00000000" w:rsidP="00000000" w:rsidRDefault="00000000" w:rsidRPr="00000000" w14:paraId="0000023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7">
            <w:pPr>
              <w:rPr>
                <w:sz w:val="20"/>
                <w:szCs w:val="20"/>
              </w:rPr>
            </w:pPr>
            <w:r w:rsidDel="00000000" w:rsidR="00000000" w:rsidRPr="00000000">
              <w:rPr>
                <w:rtl w:val="0"/>
              </w:rPr>
            </w:r>
          </w:p>
        </w:tc>
        <w:tc>
          <w:tcPr>
            <w:vAlign w:val="center"/>
          </w:tcPr>
          <w:p w:rsidR="00000000" w:rsidDel="00000000" w:rsidP="00000000" w:rsidRDefault="00000000" w:rsidRPr="00000000" w14:paraId="00000238">
            <w:pPr>
              <w:rPr>
                <w:sz w:val="20"/>
                <w:szCs w:val="20"/>
              </w:rPr>
            </w:pPr>
            <w:r w:rsidDel="00000000" w:rsidR="00000000" w:rsidRPr="00000000">
              <w:rPr>
                <w:sz w:val="20"/>
                <w:szCs w:val="20"/>
                <w:rtl w:val="0"/>
              </w:rPr>
              <w:t xml:space="preserve">13. Visualiza el formulario de inicio de sesión. </w:t>
            </w:r>
          </w:p>
        </w:tc>
        <w:tc>
          <w:tcPr>
            <w:vAlign w:val="center"/>
          </w:tcPr>
          <w:p w:rsidR="00000000" w:rsidDel="00000000" w:rsidP="00000000" w:rsidRDefault="00000000" w:rsidRPr="00000000" w14:paraId="0000023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rPr>
                <w:sz w:val="20"/>
                <w:szCs w:val="20"/>
              </w:rPr>
            </w:pPr>
            <w:r w:rsidDel="00000000" w:rsidR="00000000" w:rsidRPr="00000000">
              <w:rPr>
                <w:rtl w:val="0"/>
              </w:rPr>
            </w:r>
          </w:p>
        </w:tc>
        <w:tc>
          <w:tcPr>
            <w:vAlign w:val="center"/>
          </w:tcPr>
          <w:p w:rsidR="00000000" w:rsidDel="00000000" w:rsidP="00000000" w:rsidRDefault="00000000" w:rsidRPr="00000000" w14:paraId="0000023B">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23C">
            <w:pPr>
              <w:rPr>
                <w:sz w:val="20"/>
                <w:szCs w:val="20"/>
              </w:rPr>
            </w:pPr>
            <w:r w:rsidDel="00000000" w:rsidR="00000000" w:rsidRPr="00000000">
              <w:rPr>
                <w:rtl w:val="0"/>
              </w:rPr>
            </w:r>
          </w:p>
        </w:tc>
      </w:tr>
    </w:tbl>
    <w:p w:rsidR="00000000" w:rsidDel="00000000" w:rsidP="00000000" w:rsidRDefault="00000000" w:rsidRPr="00000000" w14:paraId="0000023D">
      <w:pPr>
        <w:spacing w:after="20" w:before="20" w:lineRule="auto"/>
        <w:rPr>
          <w:sz w:val="20"/>
          <w:szCs w:val="20"/>
        </w:rPr>
      </w:pPr>
      <w:r w:rsidDel="00000000" w:rsidR="00000000" w:rsidRPr="00000000">
        <w:rPr>
          <w:rtl w:val="0"/>
        </w:rPr>
      </w:r>
    </w:p>
    <w:p w:rsidR="00000000" w:rsidDel="00000000" w:rsidP="00000000" w:rsidRDefault="00000000" w:rsidRPr="00000000" w14:paraId="0000023E">
      <w:pPr>
        <w:spacing w:after="20" w:before="20" w:lineRule="auto"/>
        <w:rPr>
          <w:sz w:val="20"/>
          <w:szCs w:val="20"/>
        </w:rPr>
      </w:pPr>
      <w:r w:rsidDel="00000000" w:rsidR="00000000" w:rsidRPr="00000000">
        <w:rPr>
          <w:rtl w:val="0"/>
        </w:rPr>
      </w:r>
    </w:p>
    <w:p w:rsidR="00000000" w:rsidDel="00000000" w:rsidP="00000000" w:rsidRDefault="00000000" w:rsidRPr="00000000" w14:paraId="0000023F">
      <w:pPr>
        <w:spacing w:after="20" w:before="20" w:lineRule="auto"/>
        <w:rPr>
          <w:sz w:val="20"/>
          <w:szCs w:val="20"/>
        </w:rPr>
      </w:pPr>
      <w:r w:rsidDel="00000000" w:rsidR="00000000" w:rsidRPr="00000000">
        <w:rPr>
          <w:rtl w:val="0"/>
        </w:rPr>
      </w:r>
    </w:p>
    <w:p w:rsidR="00000000" w:rsidDel="00000000" w:rsidP="00000000" w:rsidRDefault="00000000" w:rsidRPr="00000000" w14:paraId="00000240">
      <w:pPr>
        <w:spacing w:after="20" w:before="20" w:lineRule="auto"/>
        <w:rPr>
          <w:sz w:val="20"/>
          <w:szCs w:val="20"/>
        </w:rPr>
      </w:pPr>
      <w:r w:rsidDel="00000000" w:rsidR="00000000" w:rsidRPr="00000000">
        <w:rPr>
          <w:rtl w:val="0"/>
        </w:rPr>
      </w:r>
    </w:p>
    <w:p w:rsidR="00000000" w:rsidDel="00000000" w:rsidP="00000000" w:rsidRDefault="00000000" w:rsidRPr="00000000" w14:paraId="00000241">
      <w:pPr>
        <w:spacing w:after="20" w:before="20" w:lineRule="auto"/>
        <w:rPr>
          <w:sz w:val="20"/>
          <w:szCs w:val="20"/>
        </w:rPr>
      </w:pPr>
      <w:r w:rsidDel="00000000" w:rsidR="00000000" w:rsidRPr="00000000">
        <w:rPr>
          <w:rtl w:val="0"/>
        </w:rPr>
      </w:r>
    </w:p>
    <w:p w:rsidR="00000000" w:rsidDel="00000000" w:rsidP="00000000" w:rsidRDefault="00000000" w:rsidRPr="00000000" w14:paraId="00000242">
      <w:pPr>
        <w:spacing w:after="20" w:before="20" w:lineRule="auto"/>
        <w:rPr>
          <w:sz w:val="20"/>
          <w:szCs w:val="20"/>
        </w:rPr>
      </w:pPr>
      <w:r w:rsidDel="00000000" w:rsidR="00000000" w:rsidRPr="00000000">
        <w:rPr>
          <w:rtl w:val="0"/>
        </w:rPr>
      </w:r>
    </w:p>
    <w:p w:rsidR="00000000" w:rsidDel="00000000" w:rsidP="00000000" w:rsidRDefault="00000000" w:rsidRPr="00000000" w14:paraId="00000243">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La sesión no existe o ya expiró. </w:t>
      </w:r>
    </w:p>
    <w:tbl>
      <w:tblPr>
        <w:tblStyle w:val="Table1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244">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245">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24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24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248">
            <w:pPr>
              <w:rPr>
                <w:sz w:val="20"/>
                <w:szCs w:val="20"/>
              </w:rPr>
            </w:pPr>
            <w:r w:rsidDel="00000000" w:rsidR="00000000" w:rsidRPr="00000000">
              <w:rPr>
                <w:rtl w:val="0"/>
              </w:rPr>
            </w:r>
          </w:p>
        </w:tc>
        <w:tc>
          <w:tcPr>
            <w:vAlign w:val="center"/>
          </w:tcPr>
          <w:p w:rsidR="00000000" w:rsidDel="00000000" w:rsidP="00000000" w:rsidRDefault="00000000" w:rsidRPr="00000000" w14:paraId="0000024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rPr>
                <w:sz w:val="20"/>
                <w:szCs w:val="20"/>
              </w:rPr>
            </w:pPr>
            <w:r w:rsidDel="00000000" w:rsidR="00000000" w:rsidRPr="00000000">
              <w:rPr>
                <w:sz w:val="20"/>
                <w:szCs w:val="20"/>
                <w:rtl w:val="0"/>
              </w:rPr>
              <w:t xml:space="preserve">1. Usuario selecciona la opción "Cerrar sesión". </w:t>
            </w:r>
          </w:p>
        </w:tc>
        <w:tc>
          <w:tcPr>
            <w:vAlign w:val="center"/>
          </w:tcPr>
          <w:p w:rsidR="00000000" w:rsidDel="00000000" w:rsidP="00000000" w:rsidRDefault="00000000" w:rsidRPr="00000000" w14:paraId="0000024B">
            <w:pPr>
              <w:rPr>
                <w:sz w:val="20"/>
                <w:szCs w:val="20"/>
              </w:rPr>
            </w:pPr>
            <w:r w:rsidDel="00000000" w:rsidR="00000000" w:rsidRPr="00000000">
              <w:rPr>
                <w:rtl w:val="0"/>
              </w:rPr>
            </w:r>
          </w:p>
        </w:tc>
        <w:tc>
          <w:tcPr>
            <w:vAlign w:val="center"/>
          </w:tcPr>
          <w:p w:rsidR="00000000" w:rsidDel="00000000" w:rsidP="00000000" w:rsidRDefault="00000000" w:rsidRPr="00000000" w14:paraId="0000024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rPr>
                <w:sz w:val="20"/>
                <w:szCs w:val="20"/>
              </w:rPr>
            </w:pPr>
            <w:r w:rsidDel="00000000" w:rsidR="00000000" w:rsidRPr="00000000">
              <w:rPr>
                <w:rtl w:val="0"/>
              </w:rPr>
            </w:r>
          </w:p>
        </w:tc>
        <w:tc>
          <w:tcPr>
            <w:vAlign w:val="center"/>
          </w:tcPr>
          <w:p w:rsidR="00000000" w:rsidDel="00000000" w:rsidP="00000000" w:rsidRDefault="00000000" w:rsidRPr="00000000" w14:paraId="0000024E">
            <w:pPr>
              <w:rPr>
                <w:sz w:val="20"/>
                <w:szCs w:val="20"/>
              </w:rPr>
            </w:pPr>
            <w:r w:rsidDel="00000000" w:rsidR="00000000" w:rsidRPr="00000000">
              <w:rPr>
                <w:sz w:val="20"/>
                <w:szCs w:val="20"/>
                <w:rtl w:val="0"/>
              </w:rPr>
              <w:t xml:space="preserve">2. Muestra la opción de confirmación para cerrar sesión. </w:t>
            </w:r>
          </w:p>
        </w:tc>
        <w:tc>
          <w:tcPr>
            <w:vAlign w:val="center"/>
          </w:tcPr>
          <w:p w:rsidR="00000000" w:rsidDel="00000000" w:rsidP="00000000" w:rsidRDefault="00000000" w:rsidRPr="00000000" w14:paraId="0000024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rPr>
                <w:sz w:val="20"/>
                <w:szCs w:val="20"/>
              </w:rPr>
            </w:pPr>
            <w:r w:rsidDel="00000000" w:rsidR="00000000" w:rsidRPr="00000000">
              <w:rPr>
                <w:sz w:val="20"/>
                <w:szCs w:val="20"/>
                <w:rtl w:val="0"/>
              </w:rPr>
              <w:t xml:space="preserve">3. Confirma el cierre de sesión. </w:t>
            </w:r>
          </w:p>
        </w:tc>
        <w:tc>
          <w:tcPr>
            <w:vAlign w:val="center"/>
          </w:tcPr>
          <w:p w:rsidR="00000000" w:rsidDel="00000000" w:rsidP="00000000" w:rsidRDefault="00000000" w:rsidRPr="00000000" w14:paraId="00000251">
            <w:pPr>
              <w:rPr>
                <w:sz w:val="20"/>
                <w:szCs w:val="20"/>
              </w:rPr>
            </w:pPr>
            <w:r w:rsidDel="00000000" w:rsidR="00000000" w:rsidRPr="00000000">
              <w:rPr>
                <w:rtl w:val="0"/>
              </w:rPr>
            </w:r>
          </w:p>
        </w:tc>
        <w:tc>
          <w:tcPr>
            <w:vAlign w:val="center"/>
          </w:tcPr>
          <w:p w:rsidR="00000000" w:rsidDel="00000000" w:rsidP="00000000" w:rsidRDefault="00000000" w:rsidRPr="00000000" w14:paraId="0000025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3">
            <w:pPr>
              <w:rPr>
                <w:sz w:val="20"/>
                <w:szCs w:val="20"/>
              </w:rPr>
            </w:pPr>
            <w:r w:rsidDel="00000000" w:rsidR="00000000" w:rsidRPr="00000000">
              <w:rPr>
                <w:rtl w:val="0"/>
              </w:rPr>
            </w:r>
          </w:p>
        </w:tc>
        <w:tc>
          <w:tcPr>
            <w:vAlign w:val="center"/>
          </w:tcPr>
          <w:p w:rsidR="00000000" w:rsidDel="00000000" w:rsidP="00000000" w:rsidRDefault="00000000" w:rsidRPr="00000000" w14:paraId="00000254">
            <w:pPr>
              <w:rPr>
                <w:sz w:val="20"/>
                <w:szCs w:val="20"/>
              </w:rPr>
            </w:pPr>
            <w:r w:rsidDel="00000000" w:rsidR="00000000" w:rsidRPr="00000000">
              <w:rPr>
                <w:sz w:val="20"/>
                <w:szCs w:val="20"/>
                <w:rtl w:val="0"/>
              </w:rPr>
              <w:t xml:space="preserve">4. Captura la confirmación del usuario. </w:t>
            </w:r>
          </w:p>
        </w:tc>
        <w:tc>
          <w:tcPr>
            <w:vAlign w:val="center"/>
          </w:tcPr>
          <w:p w:rsidR="00000000" w:rsidDel="00000000" w:rsidP="00000000" w:rsidRDefault="00000000" w:rsidRPr="00000000" w14:paraId="0000025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rPr>
                <w:sz w:val="20"/>
                <w:szCs w:val="20"/>
              </w:rPr>
            </w:pPr>
            <w:r w:rsidDel="00000000" w:rsidR="00000000" w:rsidRPr="00000000">
              <w:rPr>
                <w:rtl w:val="0"/>
              </w:rPr>
            </w:r>
          </w:p>
        </w:tc>
        <w:tc>
          <w:tcPr>
            <w:vAlign w:val="center"/>
          </w:tcPr>
          <w:p w:rsidR="00000000" w:rsidDel="00000000" w:rsidP="00000000" w:rsidRDefault="00000000" w:rsidRPr="00000000" w14:paraId="00000257">
            <w:pPr>
              <w:rPr>
                <w:sz w:val="20"/>
                <w:szCs w:val="20"/>
              </w:rPr>
            </w:pPr>
            <w:r w:rsidDel="00000000" w:rsidR="00000000" w:rsidRPr="00000000">
              <w:rPr>
                <w:sz w:val="20"/>
                <w:szCs w:val="20"/>
                <w:rtl w:val="0"/>
              </w:rPr>
              <w:t xml:space="preserve">5. Envía la solicitud de cierre de sesión. </w:t>
            </w:r>
          </w:p>
        </w:tc>
        <w:tc>
          <w:tcPr>
            <w:vAlign w:val="center"/>
          </w:tcPr>
          <w:p w:rsidR="00000000" w:rsidDel="00000000" w:rsidP="00000000" w:rsidRDefault="00000000" w:rsidRPr="00000000" w14:paraId="0000025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9">
            <w:pPr>
              <w:rPr>
                <w:sz w:val="20"/>
                <w:szCs w:val="20"/>
              </w:rPr>
            </w:pPr>
            <w:r w:rsidDel="00000000" w:rsidR="00000000" w:rsidRPr="00000000">
              <w:rPr>
                <w:rtl w:val="0"/>
              </w:rPr>
            </w:r>
          </w:p>
        </w:tc>
        <w:tc>
          <w:tcPr>
            <w:vAlign w:val="center"/>
          </w:tcPr>
          <w:p w:rsidR="00000000" w:rsidDel="00000000" w:rsidP="00000000" w:rsidRDefault="00000000" w:rsidRPr="00000000" w14:paraId="0000025A">
            <w:pPr>
              <w:rPr>
                <w:sz w:val="20"/>
                <w:szCs w:val="20"/>
              </w:rPr>
            </w:pPr>
            <w:r w:rsidDel="00000000" w:rsidR="00000000" w:rsidRPr="00000000">
              <w:rPr>
                <w:rtl w:val="0"/>
              </w:rPr>
            </w:r>
          </w:p>
        </w:tc>
        <w:tc>
          <w:tcPr>
            <w:vAlign w:val="center"/>
          </w:tcPr>
          <w:p w:rsidR="00000000" w:rsidDel="00000000" w:rsidP="00000000" w:rsidRDefault="00000000" w:rsidRPr="00000000" w14:paraId="0000025B">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25C">
            <w:pPr>
              <w:rPr>
                <w:sz w:val="20"/>
                <w:szCs w:val="20"/>
              </w:rPr>
            </w:pPr>
            <w:r w:rsidDel="00000000" w:rsidR="00000000" w:rsidRPr="00000000">
              <w:rPr>
                <w:rtl w:val="0"/>
              </w:rPr>
            </w:r>
          </w:p>
        </w:tc>
        <w:tc>
          <w:tcPr>
            <w:vAlign w:val="center"/>
          </w:tcPr>
          <w:p w:rsidR="00000000" w:rsidDel="00000000" w:rsidP="00000000" w:rsidRDefault="00000000" w:rsidRPr="00000000" w14:paraId="0000025D">
            <w:pPr>
              <w:rPr>
                <w:sz w:val="20"/>
                <w:szCs w:val="20"/>
              </w:rPr>
            </w:pPr>
            <w:r w:rsidDel="00000000" w:rsidR="00000000" w:rsidRPr="00000000">
              <w:rPr>
                <w:rtl w:val="0"/>
              </w:rPr>
            </w:r>
          </w:p>
        </w:tc>
        <w:tc>
          <w:tcPr>
            <w:vAlign w:val="center"/>
          </w:tcPr>
          <w:p w:rsidR="00000000" w:rsidDel="00000000" w:rsidP="00000000" w:rsidRDefault="00000000" w:rsidRPr="00000000" w14:paraId="0000025E">
            <w:pPr>
              <w:rPr>
                <w:sz w:val="20"/>
                <w:szCs w:val="20"/>
              </w:rPr>
            </w:pPr>
            <w:r w:rsidDel="00000000" w:rsidR="00000000" w:rsidRPr="00000000">
              <w:rPr>
                <w:sz w:val="20"/>
                <w:szCs w:val="20"/>
                <w:rtl w:val="0"/>
              </w:rPr>
              <w:t xml:space="preserve">7. Valida que exista una sesión activa. </w:t>
            </w:r>
          </w:p>
        </w:tc>
      </w:tr>
      <w:tr>
        <w:trPr>
          <w:cantSplit w:val="0"/>
          <w:tblHeader w:val="0"/>
        </w:trPr>
        <w:tc>
          <w:tcPr>
            <w:vAlign w:val="center"/>
          </w:tcPr>
          <w:p w:rsidR="00000000" w:rsidDel="00000000" w:rsidP="00000000" w:rsidRDefault="00000000" w:rsidRPr="00000000" w14:paraId="0000025F">
            <w:pPr>
              <w:rPr>
                <w:sz w:val="20"/>
                <w:szCs w:val="20"/>
              </w:rPr>
            </w:pPr>
            <w:r w:rsidDel="00000000" w:rsidR="00000000" w:rsidRPr="00000000">
              <w:rPr>
                <w:rtl w:val="0"/>
              </w:rPr>
            </w:r>
          </w:p>
        </w:tc>
        <w:tc>
          <w:tcPr>
            <w:vAlign w:val="center"/>
          </w:tcPr>
          <w:p w:rsidR="00000000" w:rsidDel="00000000" w:rsidP="00000000" w:rsidRDefault="00000000" w:rsidRPr="00000000" w14:paraId="00000260">
            <w:pPr>
              <w:rPr>
                <w:sz w:val="20"/>
                <w:szCs w:val="20"/>
              </w:rPr>
            </w:pPr>
            <w:r w:rsidDel="00000000" w:rsidR="00000000" w:rsidRPr="00000000">
              <w:rPr>
                <w:rtl w:val="0"/>
              </w:rPr>
            </w:r>
          </w:p>
        </w:tc>
        <w:tc>
          <w:tcPr>
            <w:vAlign w:val="center"/>
          </w:tcPr>
          <w:p w:rsidR="00000000" w:rsidDel="00000000" w:rsidP="00000000" w:rsidRDefault="00000000" w:rsidRPr="00000000" w14:paraId="00000261">
            <w:pPr>
              <w:rPr>
                <w:sz w:val="20"/>
                <w:szCs w:val="20"/>
              </w:rPr>
            </w:pPr>
            <w:r w:rsidDel="00000000" w:rsidR="00000000" w:rsidRPr="00000000">
              <w:rPr>
                <w:sz w:val="20"/>
                <w:szCs w:val="20"/>
                <w:rtl w:val="0"/>
              </w:rPr>
              <w:t xml:space="preserve">7.1 La sesión se encuentra activa. </w:t>
            </w:r>
          </w:p>
        </w:tc>
      </w:tr>
      <w:tr>
        <w:trPr>
          <w:cantSplit w:val="0"/>
          <w:tblHeader w:val="0"/>
        </w:trPr>
        <w:tc>
          <w:tcPr>
            <w:vAlign w:val="center"/>
          </w:tcPr>
          <w:p w:rsidR="00000000" w:rsidDel="00000000" w:rsidP="00000000" w:rsidRDefault="00000000" w:rsidRPr="00000000" w14:paraId="00000262">
            <w:pPr>
              <w:rPr>
                <w:sz w:val="20"/>
                <w:szCs w:val="20"/>
              </w:rPr>
            </w:pPr>
            <w:r w:rsidDel="00000000" w:rsidR="00000000" w:rsidRPr="00000000">
              <w:rPr>
                <w:rtl w:val="0"/>
              </w:rPr>
            </w:r>
          </w:p>
        </w:tc>
        <w:tc>
          <w:tcPr>
            <w:vAlign w:val="center"/>
          </w:tcPr>
          <w:p w:rsidR="00000000" w:rsidDel="00000000" w:rsidP="00000000" w:rsidRDefault="00000000" w:rsidRPr="00000000" w14:paraId="00000263">
            <w:pPr>
              <w:rPr>
                <w:sz w:val="20"/>
                <w:szCs w:val="20"/>
              </w:rPr>
            </w:pPr>
            <w:r w:rsidDel="00000000" w:rsidR="00000000" w:rsidRPr="00000000">
              <w:rPr>
                <w:rtl w:val="0"/>
              </w:rPr>
            </w:r>
          </w:p>
        </w:tc>
        <w:tc>
          <w:tcPr>
            <w:vAlign w:val="center"/>
          </w:tcPr>
          <w:p w:rsidR="00000000" w:rsidDel="00000000" w:rsidP="00000000" w:rsidRDefault="00000000" w:rsidRPr="00000000" w14:paraId="00000264">
            <w:pPr>
              <w:rPr>
                <w:sz w:val="20"/>
                <w:szCs w:val="20"/>
                <w:u w:val="single"/>
              </w:rPr>
            </w:pPr>
            <w:r w:rsidDel="00000000" w:rsidR="00000000" w:rsidRPr="00000000">
              <w:rPr>
                <w:sz w:val="20"/>
                <w:szCs w:val="20"/>
                <w:u w:val="single"/>
                <w:rtl w:val="0"/>
              </w:rPr>
              <w:t xml:space="preserve">7.2 La sesión no existe o ya expiró. </w:t>
            </w:r>
          </w:p>
        </w:tc>
      </w:tr>
      <w:tr>
        <w:trPr>
          <w:cantSplit w:val="0"/>
          <w:tblHeader w:val="0"/>
        </w:trPr>
        <w:tc>
          <w:tcPr>
            <w:vAlign w:val="center"/>
          </w:tcPr>
          <w:p w:rsidR="00000000" w:rsidDel="00000000" w:rsidP="00000000" w:rsidRDefault="00000000" w:rsidRPr="00000000" w14:paraId="00000265">
            <w:pPr>
              <w:rPr>
                <w:sz w:val="20"/>
                <w:szCs w:val="20"/>
              </w:rPr>
            </w:pPr>
            <w:r w:rsidDel="00000000" w:rsidR="00000000" w:rsidRPr="00000000">
              <w:rPr>
                <w:rtl w:val="0"/>
              </w:rPr>
            </w:r>
          </w:p>
        </w:tc>
        <w:tc>
          <w:tcPr>
            <w:vAlign w:val="center"/>
          </w:tcPr>
          <w:p w:rsidR="00000000" w:rsidDel="00000000" w:rsidP="00000000" w:rsidRDefault="00000000" w:rsidRPr="00000000" w14:paraId="00000266">
            <w:pPr>
              <w:rPr>
                <w:sz w:val="20"/>
                <w:szCs w:val="20"/>
              </w:rPr>
            </w:pPr>
            <w:r w:rsidDel="00000000" w:rsidR="00000000" w:rsidRPr="00000000">
              <w:rPr>
                <w:rtl w:val="0"/>
              </w:rPr>
            </w:r>
          </w:p>
        </w:tc>
        <w:tc>
          <w:tcPr>
            <w:vAlign w:val="center"/>
          </w:tcPr>
          <w:p w:rsidR="00000000" w:rsidDel="00000000" w:rsidP="00000000" w:rsidRDefault="00000000" w:rsidRPr="00000000" w14:paraId="00000267">
            <w:pPr>
              <w:rPr>
                <w:sz w:val="20"/>
                <w:szCs w:val="20"/>
              </w:rPr>
            </w:pPr>
            <w:r w:rsidDel="00000000" w:rsidR="00000000" w:rsidRPr="00000000">
              <w:rPr>
                <w:sz w:val="20"/>
                <w:szCs w:val="20"/>
                <w:rtl w:val="0"/>
              </w:rPr>
              <w:t xml:space="preserve">8A. Cancelar el proceso de cierre de sesión. </w:t>
            </w:r>
          </w:p>
        </w:tc>
      </w:tr>
      <w:tr>
        <w:trPr>
          <w:cantSplit w:val="0"/>
          <w:tblHeader w:val="0"/>
        </w:trPr>
        <w:tc>
          <w:tcPr>
            <w:vAlign w:val="center"/>
          </w:tcPr>
          <w:p w:rsidR="00000000" w:rsidDel="00000000" w:rsidP="00000000" w:rsidRDefault="00000000" w:rsidRPr="00000000" w14:paraId="00000268">
            <w:pPr>
              <w:rPr>
                <w:sz w:val="20"/>
                <w:szCs w:val="20"/>
              </w:rPr>
            </w:pPr>
            <w:r w:rsidDel="00000000" w:rsidR="00000000" w:rsidRPr="00000000">
              <w:rPr>
                <w:rtl w:val="0"/>
              </w:rPr>
            </w:r>
          </w:p>
        </w:tc>
        <w:tc>
          <w:tcPr>
            <w:vAlign w:val="center"/>
          </w:tcPr>
          <w:p w:rsidR="00000000" w:rsidDel="00000000" w:rsidP="00000000" w:rsidRDefault="00000000" w:rsidRPr="00000000" w14:paraId="00000269">
            <w:pPr>
              <w:rPr>
                <w:sz w:val="20"/>
                <w:szCs w:val="20"/>
              </w:rPr>
            </w:pPr>
            <w:r w:rsidDel="00000000" w:rsidR="00000000" w:rsidRPr="00000000">
              <w:rPr>
                <w:rtl w:val="0"/>
              </w:rPr>
            </w:r>
          </w:p>
        </w:tc>
        <w:tc>
          <w:tcPr>
            <w:vAlign w:val="center"/>
          </w:tcPr>
          <w:p w:rsidR="00000000" w:rsidDel="00000000" w:rsidP="00000000" w:rsidRDefault="00000000" w:rsidRPr="00000000" w14:paraId="0000026A">
            <w:pPr>
              <w:rPr>
                <w:sz w:val="20"/>
                <w:szCs w:val="20"/>
              </w:rPr>
            </w:pPr>
            <w:r w:rsidDel="00000000" w:rsidR="00000000" w:rsidRPr="00000000">
              <w:rPr>
                <w:sz w:val="20"/>
                <w:szCs w:val="20"/>
                <w:rtl w:val="0"/>
              </w:rPr>
              <w:t xml:space="preserve">9A. Envía el mensaje indicando que la sesión no se encuentra activa. </w:t>
            </w:r>
          </w:p>
        </w:tc>
      </w:tr>
      <w:tr>
        <w:trPr>
          <w:cantSplit w:val="0"/>
          <w:tblHeader w:val="0"/>
        </w:trPr>
        <w:tc>
          <w:tcPr>
            <w:vAlign w:val="center"/>
          </w:tcPr>
          <w:p w:rsidR="00000000" w:rsidDel="00000000" w:rsidP="00000000" w:rsidRDefault="00000000" w:rsidRPr="00000000" w14:paraId="0000026B">
            <w:pPr>
              <w:rPr>
                <w:sz w:val="20"/>
                <w:szCs w:val="20"/>
              </w:rPr>
            </w:pPr>
            <w:r w:rsidDel="00000000" w:rsidR="00000000" w:rsidRPr="00000000">
              <w:rPr>
                <w:rtl w:val="0"/>
              </w:rPr>
            </w:r>
          </w:p>
        </w:tc>
        <w:tc>
          <w:tcPr>
            <w:vAlign w:val="center"/>
          </w:tcPr>
          <w:p w:rsidR="00000000" w:rsidDel="00000000" w:rsidP="00000000" w:rsidRDefault="00000000" w:rsidRPr="00000000" w14:paraId="0000026C">
            <w:pPr>
              <w:rPr>
                <w:sz w:val="20"/>
                <w:szCs w:val="20"/>
              </w:rPr>
            </w:pPr>
            <w:r w:rsidDel="00000000" w:rsidR="00000000" w:rsidRPr="00000000">
              <w:rPr>
                <w:sz w:val="20"/>
                <w:szCs w:val="20"/>
                <w:rtl w:val="0"/>
              </w:rPr>
              <w:t xml:space="preserve">10A. Recibe el mensaje de error. </w:t>
            </w:r>
          </w:p>
        </w:tc>
        <w:tc>
          <w:tcPr>
            <w:vAlign w:val="center"/>
          </w:tcPr>
          <w:p w:rsidR="00000000" w:rsidDel="00000000" w:rsidP="00000000" w:rsidRDefault="00000000" w:rsidRPr="00000000" w14:paraId="0000026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rPr>
                <w:sz w:val="20"/>
                <w:szCs w:val="20"/>
              </w:rPr>
            </w:pPr>
            <w:r w:rsidDel="00000000" w:rsidR="00000000" w:rsidRPr="00000000">
              <w:rPr>
                <w:rtl w:val="0"/>
              </w:rPr>
            </w:r>
          </w:p>
        </w:tc>
        <w:tc>
          <w:tcPr>
            <w:vAlign w:val="center"/>
          </w:tcPr>
          <w:p w:rsidR="00000000" w:rsidDel="00000000" w:rsidP="00000000" w:rsidRDefault="00000000" w:rsidRPr="00000000" w14:paraId="0000026F">
            <w:pPr>
              <w:rPr>
                <w:sz w:val="20"/>
                <w:szCs w:val="20"/>
              </w:rPr>
            </w:pPr>
            <w:r w:rsidDel="00000000" w:rsidR="00000000" w:rsidRPr="00000000">
              <w:rPr>
                <w:sz w:val="20"/>
                <w:szCs w:val="20"/>
                <w:rtl w:val="0"/>
              </w:rPr>
              <w:t xml:space="preserve">11A. Muestra el mensaje indicando que no fue posible cerrar la sesión. </w:t>
            </w:r>
          </w:p>
        </w:tc>
        <w:tc>
          <w:tcPr>
            <w:vAlign w:val="center"/>
          </w:tcPr>
          <w:p w:rsidR="00000000" w:rsidDel="00000000" w:rsidP="00000000" w:rsidRDefault="00000000" w:rsidRPr="00000000" w14:paraId="0000027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rPr>
                <w:sz w:val="20"/>
                <w:szCs w:val="20"/>
              </w:rPr>
            </w:pPr>
            <w:r w:rsidDel="00000000" w:rsidR="00000000" w:rsidRPr="00000000">
              <w:rPr>
                <w:rtl w:val="0"/>
              </w:rPr>
            </w:r>
          </w:p>
        </w:tc>
        <w:tc>
          <w:tcPr>
            <w:vAlign w:val="center"/>
          </w:tcPr>
          <w:p w:rsidR="00000000" w:rsidDel="00000000" w:rsidP="00000000" w:rsidRDefault="00000000" w:rsidRPr="00000000" w14:paraId="00000272">
            <w:pPr>
              <w:rPr>
                <w:sz w:val="20"/>
                <w:szCs w:val="20"/>
              </w:rPr>
            </w:pPr>
            <w:r w:rsidDel="00000000" w:rsidR="00000000" w:rsidRPr="00000000">
              <w:rPr>
                <w:sz w:val="20"/>
                <w:szCs w:val="20"/>
                <w:rtl w:val="0"/>
              </w:rPr>
              <w:t xml:space="preserve">12A. Visualiza el mensaje y finaliza la operación.</w:t>
            </w:r>
          </w:p>
        </w:tc>
        <w:tc>
          <w:tcPr>
            <w:vAlign w:val="center"/>
          </w:tcPr>
          <w:p w:rsidR="00000000" w:rsidDel="00000000" w:rsidP="00000000" w:rsidRDefault="00000000" w:rsidRPr="00000000" w14:paraId="0000027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4">
            <w:pPr>
              <w:rPr>
                <w:sz w:val="20"/>
                <w:szCs w:val="20"/>
              </w:rPr>
            </w:pPr>
            <w:r w:rsidDel="00000000" w:rsidR="00000000" w:rsidRPr="00000000">
              <w:rPr>
                <w:rtl w:val="0"/>
              </w:rPr>
            </w:r>
          </w:p>
        </w:tc>
        <w:tc>
          <w:tcPr>
            <w:vAlign w:val="center"/>
          </w:tcPr>
          <w:p w:rsidR="00000000" w:rsidDel="00000000" w:rsidP="00000000" w:rsidRDefault="00000000" w:rsidRPr="00000000" w14:paraId="00000275">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276">
            <w:pPr>
              <w:rPr>
                <w:sz w:val="20"/>
                <w:szCs w:val="20"/>
              </w:rPr>
            </w:pPr>
            <w:r w:rsidDel="00000000" w:rsidR="00000000" w:rsidRPr="00000000">
              <w:rPr>
                <w:rtl w:val="0"/>
              </w:rPr>
            </w:r>
          </w:p>
        </w:tc>
      </w:tr>
    </w:tbl>
    <w:p w:rsidR="00000000" w:rsidDel="00000000" w:rsidP="00000000" w:rsidRDefault="00000000" w:rsidRPr="00000000" w14:paraId="00000277">
      <w:pPr>
        <w:spacing w:after="20" w:lineRule="auto"/>
        <w:rPr>
          <w:sz w:val="20"/>
          <w:szCs w:val="20"/>
        </w:rPr>
      </w:pPr>
      <w:r w:rsidDel="00000000" w:rsidR="00000000" w:rsidRPr="00000000">
        <w:rPr>
          <w:rtl w:val="0"/>
        </w:rPr>
      </w:r>
    </w:p>
    <w:p w:rsidR="00000000" w:rsidDel="00000000" w:rsidP="00000000" w:rsidRDefault="00000000" w:rsidRPr="00000000" w14:paraId="00000278">
      <w:pPr>
        <w:spacing w:after="0" w:before="20" w:lineRule="auto"/>
        <w:rPr>
          <w:sz w:val="20"/>
          <w:szCs w:val="20"/>
        </w:rPr>
      </w:pPr>
      <w:r w:rsidDel="00000000" w:rsidR="00000000" w:rsidRPr="00000000">
        <w:rPr>
          <w:sz w:val="20"/>
          <w:szCs w:val="20"/>
          <w:rtl w:val="0"/>
        </w:rPr>
        <w:t xml:space="preserve">Reglas de negocio</w:t>
      </w:r>
    </w:p>
    <w:p w:rsidR="00000000" w:rsidDel="00000000" w:rsidP="00000000" w:rsidRDefault="00000000" w:rsidRPr="00000000" w14:paraId="0000027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RN01.4.1</w:t>
      </w:r>
      <w:r w:rsidDel="00000000" w:rsidR="00000000" w:rsidRPr="00000000">
        <w:rPr>
          <w:sz w:val="20"/>
          <w:szCs w:val="20"/>
          <w:rtl w:val="0"/>
        </w:rPr>
        <w:t xml:space="preserve"> Solo podrá cerrarse una sesión que se encuentre activa. </w:t>
      </w:r>
    </w:p>
    <w:p w:rsidR="00000000" w:rsidDel="00000000" w:rsidP="00000000" w:rsidRDefault="00000000" w:rsidRPr="00000000" w14:paraId="0000027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RN01.4.2</w:t>
      </w:r>
      <w:r w:rsidDel="00000000" w:rsidR="00000000" w:rsidRPr="00000000">
        <w:rPr>
          <w:sz w:val="20"/>
          <w:szCs w:val="20"/>
          <w:rtl w:val="0"/>
        </w:rPr>
        <w:t xml:space="preserve"> El cierre de sesión invalidará el acceso del usuario al sistema. </w:t>
      </w:r>
    </w:p>
    <w:p w:rsidR="00000000" w:rsidDel="00000000" w:rsidP="00000000" w:rsidRDefault="00000000" w:rsidRPr="00000000" w14:paraId="0000027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RN01.4.3</w:t>
      </w:r>
      <w:r w:rsidDel="00000000" w:rsidR="00000000" w:rsidRPr="00000000">
        <w:rPr>
          <w:sz w:val="20"/>
          <w:szCs w:val="20"/>
          <w:rtl w:val="0"/>
        </w:rPr>
        <w:t xml:space="preserve"> Al cerrar la sesión no se eliminará la información almacenada del usuario. </w:t>
      </w:r>
    </w:p>
    <w:p w:rsidR="00000000" w:rsidDel="00000000" w:rsidP="00000000" w:rsidRDefault="00000000" w:rsidRPr="00000000" w14:paraId="0000027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RN01.4.4</w:t>
      </w:r>
      <w:r w:rsidDel="00000000" w:rsidR="00000000" w:rsidRPr="00000000">
        <w:rPr>
          <w:sz w:val="20"/>
          <w:szCs w:val="20"/>
          <w:rtl w:val="0"/>
        </w:rPr>
        <w:t xml:space="preserve"> Una vez cerrada la sesión correctamente, el usuario será redirigido al formulario de inicio de sesión. </w:t>
      </w:r>
    </w:p>
    <w:p w:rsidR="00000000" w:rsidDel="00000000" w:rsidP="00000000" w:rsidRDefault="00000000" w:rsidRPr="00000000" w14:paraId="0000027D">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27E">
      <w:pPr>
        <w:pStyle w:val="Heading2"/>
        <w:spacing w:after="40" w:before="8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2"/>
        <w:spacing w:after="40" w:before="80" w:lineRule="auto"/>
        <w:rPr>
          <w:color w:val="000000"/>
        </w:rPr>
      </w:pPr>
      <w:r w:rsidDel="00000000" w:rsidR="00000000" w:rsidRPr="00000000">
        <w:rPr>
          <w:rFonts w:ascii="Arial" w:cs="Arial" w:eastAsia="Arial" w:hAnsi="Arial"/>
          <w:color w:val="000000"/>
          <w:rtl w:val="0"/>
        </w:rPr>
        <w:t xml:space="preserve">HU01.5 – Mostrar error al fallar la autenticación</w:t>
      </w:r>
      <w:r w:rsidDel="00000000" w:rsidR="00000000" w:rsidRPr="00000000">
        <w:rPr>
          <w:rtl w:val="0"/>
        </w:rPr>
      </w:r>
    </w:p>
    <w:tbl>
      <w:tblPr>
        <w:tblStyle w:val="Table1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280">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281">
            <w:pPr>
              <w:rPr>
                <w:sz w:val="20"/>
                <w:szCs w:val="20"/>
              </w:rPr>
            </w:pPr>
            <w:r w:rsidDel="00000000" w:rsidR="00000000" w:rsidRPr="00000000">
              <w:rPr>
                <w:sz w:val="20"/>
                <w:szCs w:val="20"/>
                <w:rtl w:val="0"/>
              </w:rPr>
              <w:t xml:space="preserve">MOD01 – AUTENTICACIÓN</w:t>
            </w:r>
          </w:p>
        </w:tc>
      </w:tr>
      <w:tr>
        <w:trPr>
          <w:cantSplit w:val="0"/>
          <w:tblHeader w:val="0"/>
        </w:trPr>
        <w:tc>
          <w:tcPr>
            <w:shd w:fill="d9eaf7" w:val="clear"/>
            <w:vAlign w:val="center"/>
          </w:tcPr>
          <w:p w:rsidR="00000000" w:rsidDel="00000000" w:rsidP="00000000" w:rsidRDefault="00000000" w:rsidRPr="00000000" w14:paraId="00000282">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283">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284">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285">
            <w:pPr>
              <w:rPr>
                <w:sz w:val="20"/>
                <w:szCs w:val="20"/>
              </w:rPr>
            </w:pPr>
            <w:r w:rsidDel="00000000" w:rsidR="00000000" w:rsidRPr="00000000">
              <w:rPr>
                <w:sz w:val="20"/>
                <w:szCs w:val="20"/>
                <w:rtl w:val="0"/>
              </w:rPr>
              <w:t xml:space="preserve">- Debe existir un intento de autenticación fallido.</w:t>
            </w:r>
          </w:p>
          <w:p w:rsidR="00000000" w:rsidDel="00000000" w:rsidP="00000000" w:rsidRDefault="00000000" w:rsidRPr="00000000" w14:paraId="00000286">
            <w:pPr>
              <w:rPr>
                <w:sz w:val="20"/>
                <w:szCs w:val="20"/>
              </w:rPr>
            </w:pPr>
            <w:r w:rsidDel="00000000" w:rsidR="00000000" w:rsidRPr="00000000">
              <w:rPr>
                <w:sz w:val="20"/>
                <w:szCs w:val="20"/>
                <w:rtl w:val="0"/>
              </w:rPr>
              <w:t xml:space="preserve">- La aplicación debe estar disponible.</w:t>
            </w:r>
          </w:p>
        </w:tc>
      </w:tr>
      <w:tr>
        <w:trPr>
          <w:cantSplit w:val="0"/>
          <w:tblHeader w:val="0"/>
        </w:trPr>
        <w:tc>
          <w:tcPr>
            <w:shd w:fill="d9eaf7" w:val="clear"/>
            <w:vAlign w:val="center"/>
          </w:tcPr>
          <w:p w:rsidR="00000000" w:rsidDel="00000000" w:rsidP="00000000" w:rsidRDefault="00000000" w:rsidRPr="00000000" w14:paraId="00000287">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288">
            <w:pPr>
              <w:rPr>
                <w:sz w:val="20"/>
                <w:szCs w:val="20"/>
              </w:rPr>
            </w:pPr>
            <w:r w:rsidDel="00000000" w:rsidR="00000000" w:rsidRPr="00000000">
              <w:rPr>
                <w:sz w:val="20"/>
                <w:szCs w:val="20"/>
                <w:rtl w:val="0"/>
              </w:rPr>
              <w:t xml:space="preserve">- El usuario es informado del motivo del fallo.</w:t>
            </w:r>
          </w:p>
          <w:p w:rsidR="00000000" w:rsidDel="00000000" w:rsidP="00000000" w:rsidRDefault="00000000" w:rsidRPr="00000000" w14:paraId="00000289">
            <w:pPr>
              <w:rPr>
                <w:sz w:val="20"/>
                <w:szCs w:val="20"/>
              </w:rPr>
            </w:pPr>
            <w:r w:rsidDel="00000000" w:rsidR="00000000" w:rsidRPr="00000000">
              <w:rPr>
                <w:sz w:val="20"/>
                <w:szCs w:val="20"/>
                <w:rtl w:val="0"/>
              </w:rPr>
              <w:t xml:space="preserve">- El acceso al sistema permanece restringido.</w:t>
            </w:r>
          </w:p>
        </w:tc>
      </w:tr>
    </w:tbl>
    <w:p w:rsidR="00000000" w:rsidDel="00000000" w:rsidP="00000000" w:rsidRDefault="00000000" w:rsidRPr="00000000" w14:paraId="0000028A">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28B">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28C">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28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28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28F">
            <w:pPr>
              <w:rPr>
                <w:sz w:val="20"/>
                <w:szCs w:val="20"/>
              </w:rPr>
            </w:pPr>
            <w:r w:rsidDel="00000000" w:rsidR="00000000" w:rsidRPr="00000000">
              <w:rPr>
                <w:rtl w:val="0"/>
              </w:rPr>
            </w:r>
          </w:p>
        </w:tc>
        <w:tc>
          <w:tcPr>
            <w:vAlign w:val="center"/>
          </w:tcPr>
          <w:p w:rsidR="00000000" w:rsidDel="00000000" w:rsidP="00000000" w:rsidRDefault="00000000" w:rsidRPr="00000000" w14:paraId="0000029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rPr>
                <w:sz w:val="20"/>
                <w:szCs w:val="20"/>
              </w:rPr>
            </w:pPr>
            <w:r w:rsidDel="00000000" w:rsidR="00000000" w:rsidRPr="00000000">
              <w:rPr>
                <w:sz w:val="20"/>
                <w:szCs w:val="20"/>
                <w:rtl w:val="0"/>
              </w:rPr>
              <w:t xml:space="preserve">1. Usuario ingresa las credenciales de acceso. </w:t>
            </w:r>
          </w:p>
        </w:tc>
        <w:tc>
          <w:tcPr>
            <w:vAlign w:val="center"/>
          </w:tcPr>
          <w:p w:rsidR="00000000" w:rsidDel="00000000" w:rsidP="00000000" w:rsidRDefault="00000000" w:rsidRPr="00000000" w14:paraId="00000292">
            <w:pPr>
              <w:rPr>
                <w:sz w:val="20"/>
                <w:szCs w:val="20"/>
              </w:rPr>
            </w:pPr>
            <w:r w:rsidDel="00000000" w:rsidR="00000000" w:rsidRPr="00000000">
              <w:rPr>
                <w:rtl w:val="0"/>
              </w:rPr>
            </w:r>
          </w:p>
        </w:tc>
        <w:tc>
          <w:tcPr>
            <w:vAlign w:val="center"/>
          </w:tcPr>
          <w:p w:rsidR="00000000" w:rsidDel="00000000" w:rsidP="00000000" w:rsidRDefault="00000000" w:rsidRPr="00000000" w14:paraId="0000029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rPr>
                <w:sz w:val="20"/>
                <w:szCs w:val="20"/>
              </w:rPr>
            </w:pPr>
            <w:r w:rsidDel="00000000" w:rsidR="00000000" w:rsidRPr="00000000">
              <w:rPr>
                <w:rtl w:val="0"/>
              </w:rPr>
            </w:r>
          </w:p>
        </w:tc>
        <w:tc>
          <w:tcPr>
            <w:vAlign w:val="center"/>
          </w:tcPr>
          <w:p w:rsidR="00000000" w:rsidDel="00000000" w:rsidP="00000000" w:rsidRDefault="00000000" w:rsidRPr="00000000" w14:paraId="00000295">
            <w:pPr>
              <w:rPr>
                <w:sz w:val="20"/>
                <w:szCs w:val="20"/>
              </w:rPr>
            </w:pPr>
            <w:r w:rsidDel="00000000" w:rsidR="00000000" w:rsidRPr="00000000">
              <w:rPr>
                <w:sz w:val="20"/>
                <w:szCs w:val="20"/>
                <w:rtl w:val="0"/>
              </w:rPr>
              <w:t xml:space="preserve">2. Captura el correo electrónico y la contraseña. </w:t>
            </w:r>
          </w:p>
        </w:tc>
        <w:tc>
          <w:tcPr>
            <w:vAlign w:val="center"/>
          </w:tcPr>
          <w:p w:rsidR="00000000" w:rsidDel="00000000" w:rsidP="00000000" w:rsidRDefault="00000000" w:rsidRPr="00000000" w14:paraId="0000029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7">
            <w:pPr>
              <w:rPr>
                <w:sz w:val="20"/>
                <w:szCs w:val="20"/>
              </w:rPr>
            </w:pPr>
            <w:r w:rsidDel="00000000" w:rsidR="00000000" w:rsidRPr="00000000">
              <w:rPr>
                <w:sz w:val="20"/>
                <w:szCs w:val="20"/>
                <w:rtl w:val="0"/>
              </w:rPr>
              <w:t xml:space="preserve">3. Selecciona la opción "Iniciar sesión". </w:t>
            </w:r>
          </w:p>
        </w:tc>
        <w:tc>
          <w:tcPr>
            <w:vAlign w:val="center"/>
          </w:tcPr>
          <w:p w:rsidR="00000000" w:rsidDel="00000000" w:rsidP="00000000" w:rsidRDefault="00000000" w:rsidRPr="00000000" w14:paraId="00000298">
            <w:pPr>
              <w:rPr>
                <w:sz w:val="20"/>
                <w:szCs w:val="20"/>
              </w:rPr>
            </w:pPr>
            <w:r w:rsidDel="00000000" w:rsidR="00000000" w:rsidRPr="00000000">
              <w:rPr>
                <w:rtl w:val="0"/>
              </w:rPr>
            </w:r>
          </w:p>
        </w:tc>
        <w:tc>
          <w:tcPr>
            <w:vAlign w:val="center"/>
          </w:tcPr>
          <w:p w:rsidR="00000000" w:rsidDel="00000000" w:rsidP="00000000" w:rsidRDefault="00000000" w:rsidRPr="00000000" w14:paraId="0000029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rPr>
                <w:sz w:val="20"/>
                <w:szCs w:val="20"/>
              </w:rPr>
            </w:pPr>
            <w:r w:rsidDel="00000000" w:rsidR="00000000" w:rsidRPr="00000000">
              <w:rPr>
                <w:rtl w:val="0"/>
              </w:rPr>
            </w:r>
          </w:p>
        </w:tc>
        <w:tc>
          <w:tcPr>
            <w:vAlign w:val="center"/>
          </w:tcPr>
          <w:p w:rsidR="00000000" w:rsidDel="00000000" w:rsidP="00000000" w:rsidRDefault="00000000" w:rsidRPr="00000000" w14:paraId="0000029B">
            <w:pPr>
              <w:rPr>
                <w:sz w:val="20"/>
                <w:szCs w:val="20"/>
              </w:rPr>
            </w:pPr>
            <w:r w:rsidDel="00000000" w:rsidR="00000000" w:rsidRPr="00000000">
              <w:rPr>
                <w:sz w:val="20"/>
                <w:szCs w:val="20"/>
                <w:rtl w:val="0"/>
              </w:rPr>
              <w:t xml:space="preserve">4. Envía la solicitud de autenticación. </w:t>
            </w:r>
          </w:p>
        </w:tc>
        <w:tc>
          <w:tcPr>
            <w:vAlign w:val="center"/>
          </w:tcPr>
          <w:p w:rsidR="00000000" w:rsidDel="00000000" w:rsidP="00000000" w:rsidRDefault="00000000" w:rsidRPr="00000000" w14:paraId="0000029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rPr>
                <w:sz w:val="20"/>
                <w:szCs w:val="20"/>
              </w:rPr>
            </w:pPr>
            <w:r w:rsidDel="00000000" w:rsidR="00000000" w:rsidRPr="00000000">
              <w:rPr>
                <w:rtl w:val="0"/>
              </w:rPr>
            </w:r>
          </w:p>
        </w:tc>
        <w:tc>
          <w:tcPr>
            <w:vAlign w:val="center"/>
          </w:tcPr>
          <w:p w:rsidR="00000000" w:rsidDel="00000000" w:rsidP="00000000" w:rsidRDefault="00000000" w:rsidRPr="00000000" w14:paraId="0000029E">
            <w:pPr>
              <w:rPr>
                <w:sz w:val="20"/>
                <w:szCs w:val="20"/>
              </w:rPr>
            </w:pPr>
            <w:r w:rsidDel="00000000" w:rsidR="00000000" w:rsidRPr="00000000">
              <w:rPr>
                <w:rtl w:val="0"/>
              </w:rPr>
            </w:r>
          </w:p>
        </w:tc>
        <w:tc>
          <w:tcPr>
            <w:vAlign w:val="center"/>
          </w:tcPr>
          <w:p w:rsidR="00000000" w:rsidDel="00000000" w:rsidP="00000000" w:rsidRDefault="00000000" w:rsidRPr="00000000" w14:paraId="0000029F">
            <w:pPr>
              <w:rPr>
                <w:sz w:val="20"/>
                <w:szCs w:val="20"/>
              </w:rPr>
            </w:pPr>
            <w:r w:rsidDel="00000000" w:rsidR="00000000" w:rsidRPr="00000000">
              <w:rPr>
                <w:sz w:val="20"/>
                <w:szCs w:val="20"/>
                <w:rtl w:val="0"/>
              </w:rPr>
              <w:t xml:space="preserve">5. Recibe la solicitud. </w:t>
            </w:r>
          </w:p>
        </w:tc>
      </w:tr>
      <w:tr>
        <w:trPr>
          <w:cantSplit w:val="0"/>
          <w:tblHeader w:val="0"/>
        </w:trPr>
        <w:tc>
          <w:tcPr>
            <w:vAlign w:val="center"/>
          </w:tcPr>
          <w:p w:rsidR="00000000" w:rsidDel="00000000" w:rsidP="00000000" w:rsidRDefault="00000000" w:rsidRPr="00000000" w14:paraId="000002A0">
            <w:pPr>
              <w:rPr>
                <w:sz w:val="20"/>
                <w:szCs w:val="20"/>
              </w:rPr>
            </w:pPr>
            <w:r w:rsidDel="00000000" w:rsidR="00000000" w:rsidRPr="00000000">
              <w:rPr>
                <w:rtl w:val="0"/>
              </w:rPr>
            </w:r>
          </w:p>
        </w:tc>
        <w:tc>
          <w:tcPr>
            <w:vAlign w:val="center"/>
          </w:tcPr>
          <w:p w:rsidR="00000000" w:rsidDel="00000000" w:rsidP="00000000" w:rsidRDefault="00000000" w:rsidRPr="00000000" w14:paraId="000002A1">
            <w:pPr>
              <w:rPr>
                <w:sz w:val="20"/>
                <w:szCs w:val="20"/>
              </w:rPr>
            </w:pPr>
            <w:r w:rsidDel="00000000" w:rsidR="00000000" w:rsidRPr="00000000">
              <w:rPr>
                <w:rtl w:val="0"/>
              </w:rPr>
            </w:r>
          </w:p>
        </w:tc>
        <w:tc>
          <w:tcPr>
            <w:vAlign w:val="center"/>
          </w:tcPr>
          <w:p w:rsidR="00000000" w:rsidDel="00000000" w:rsidP="00000000" w:rsidRDefault="00000000" w:rsidRPr="00000000" w14:paraId="000002A2">
            <w:pPr>
              <w:rPr>
                <w:sz w:val="20"/>
                <w:szCs w:val="20"/>
              </w:rPr>
            </w:pPr>
            <w:r w:rsidDel="00000000" w:rsidR="00000000" w:rsidRPr="00000000">
              <w:rPr>
                <w:sz w:val="20"/>
                <w:szCs w:val="20"/>
                <w:rtl w:val="0"/>
              </w:rPr>
              <w:t xml:space="preserve">6. Valida las credenciales ingresadas:</w:t>
            </w:r>
          </w:p>
        </w:tc>
      </w:tr>
      <w:tr>
        <w:trPr>
          <w:cantSplit w:val="0"/>
          <w:tblHeader w:val="0"/>
        </w:trPr>
        <w:tc>
          <w:tcPr>
            <w:vAlign w:val="center"/>
          </w:tcPr>
          <w:p w:rsidR="00000000" w:rsidDel="00000000" w:rsidP="00000000" w:rsidRDefault="00000000" w:rsidRPr="00000000" w14:paraId="000002A3">
            <w:pPr>
              <w:rPr>
                <w:sz w:val="20"/>
                <w:szCs w:val="20"/>
              </w:rPr>
            </w:pPr>
            <w:r w:rsidDel="00000000" w:rsidR="00000000" w:rsidRPr="00000000">
              <w:rPr>
                <w:rtl w:val="0"/>
              </w:rPr>
            </w:r>
          </w:p>
        </w:tc>
        <w:tc>
          <w:tcPr>
            <w:vAlign w:val="center"/>
          </w:tcPr>
          <w:p w:rsidR="00000000" w:rsidDel="00000000" w:rsidP="00000000" w:rsidRDefault="00000000" w:rsidRPr="00000000" w14:paraId="000002A4">
            <w:pPr>
              <w:rPr>
                <w:sz w:val="20"/>
                <w:szCs w:val="20"/>
              </w:rPr>
            </w:pPr>
            <w:r w:rsidDel="00000000" w:rsidR="00000000" w:rsidRPr="00000000">
              <w:rPr>
                <w:rtl w:val="0"/>
              </w:rPr>
            </w:r>
          </w:p>
        </w:tc>
        <w:tc>
          <w:tcPr>
            <w:vAlign w:val="center"/>
          </w:tcPr>
          <w:p w:rsidR="00000000" w:rsidDel="00000000" w:rsidP="00000000" w:rsidRDefault="00000000" w:rsidRPr="00000000" w14:paraId="000002A5">
            <w:pPr>
              <w:rPr>
                <w:sz w:val="20"/>
                <w:szCs w:val="20"/>
                <w:u w:val="single"/>
              </w:rPr>
            </w:pPr>
            <w:r w:rsidDel="00000000" w:rsidR="00000000" w:rsidRPr="00000000">
              <w:rPr>
                <w:sz w:val="20"/>
                <w:szCs w:val="20"/>
                <w:u w:val="single"/>
                <w:rtl w:val="0"/>
              </w:rPr>
              <w:t xml:space="preserve">6.1 La autenticación falla. </w:t>
            </w:r>
          </w:p>
        </w:tc>
      </w:tr>
      <w:tr>
        <w:trPr>
          <w:cantSplit w:val="0"/>
          <w:tblHeader w:val="0"/>
        </w:trPr>
        <w:tc>
          <w:tcPr>
            <w:vAlign w:val="center"/>
          </w:tcPr>
          <w:p w:rsidR="00000000" w:rsidDel="00000000" w:rsidP="00000000" w:rsidRDefault="00000000" w:rsidRPr="00000000" w14:paraId="000002A6">
            <w:pPr>
              <w:rPr>
                <w:sz w:val="20"/>
                <w:szCs w:val="20"/>
              </w:rPr>
            </w:pPr>
            <w:r w:rsidDel="00000000" w:rsidR="00000000" w:rsidRPr="00000000">
              <w:rPr>
                <w:rtl w:val="0"/>
              </w:rPr>
            </w:r>
          </w:p>
        </w:tc>
        <w:tc>
          <w:tcPr>
            <w:vAlign w:val="center"/>
          </w:tcPr>
          <w:p w:rsidR="00000000" w:rsidDel="00000000" w:rsidP="00000000" w:rsidRDefault="00000000" w:rsidRPr="00000000" w14:paraId="000002A7">
            <w:pPr>
              <w:rPr>
                <w:sz w:val="20"/>
                <w:szCs w:val="20"/>
              </w:rPr>
            </w:pPr>
            <w:r w:rsidDel="00000000" w:rsidR="00000000" w:rsidRPr="00000000">
              <w:rPr>
                <w:rtl w:val="0"/>
              </w:rPr>
            </w:r>
          </w:p>
        </w:tc>
        <w:tc>
          <w:tcPr>
            <w:vAlign w:val="center"/>
          </w:tcPr>
          <w:p w:rsidR="00000000" w:rsidDel="00000000" w:rsidP="00000000" w:rsidRDefault="00000000" w:rsidRPr="00000000" w14:paraId="000002A8">
            <w:pPr>
              <w:rPr>
                <w:sz w:val="20"/>
                <w:szCs w:val="20"/>
              </w:rPr>
            </w:pPr>
            <w:r w:rsidDel="00000000" w:rsidR="00000000" w:rsidRPr="00000000">
              <w:rPr>
                <w:sz w:val="20"/>
                <w:szCs w:val="20"/>
                <w:rtl w:val="0"/>
              </w:rPr>
              <w:t xml:space="preserve">6.2 No fue posible determinar el estado de la autenticación. </w:t>
            </w:r>
          </w:p>
        </w:tc>
      </w:tr>
      <w:tr>
        <w:trPr>
          <w:cantSplit w:val="0"/>
          <w:tblHeader w:val="0"/>
        </w:trPr>
        <w:tc>
          <w:tcPr>
            <w:vAlign w:val="center"/>
          </w:tcPr>
          <w:p w:rsidR="00000000" w:rsidDel="00000000" w:rsidP="00000000" w:rsidRDefault="00000000" w:rsidRPr="00000000" w14:paraId="000002A9">
            <w:pPr>
              <w:rPr>
                <w:sz w:val="20"/>
                <w:szCs w:val="20"/>
              </w:rPr>
            </w:pPr>
            <w:r w:rsidDel="00000000" w:rsidR="00000000" w:rsidRPr="00000000">
              <w:rPr>
                <w:rtl w:val="0"/>
              </w:rPr>
            </w:r>
          </w:p>
        </w:tc>
        <w:tc>
          <w:tcPr>
            <w:vAlign w:val="center"/>
          </w:tcPr>
          <w:p w:rsidR="00000000" w:rsidDel="00000000" w:rsidP="00000000" w:rsidRDefault="00000000" w:rsidRPr="00000000" w14:paraId="000002AA">
            <w:pPr>
              <w:rPr>
                <w:sz w:val="20"/>
                <w:szCs w:val="20"/>
              </w:rPr>
            </w:pPr>
            <w:r w:rsidDel="00000000" w:rsidR="00000000" w:rsidRPr="00000000">
              <w:rPr>
                <w:rtl w:val="0"/>
              </w:rPr>
            </w:r>
          </w:p>
        </w:tc>
        <w:tc>
          <w:tcPr>
            <w:vAlign w:val="center"/>
          </w:tcPr>
          <w:p w:rsidR="00000000" w:rsidDel="00000000" w:rsidP="00000000" w:rsidRDefault="00000000" w:rsidRPr="00000000" w14:paraId="000002AB">
            <w:pPr>
              <w:rPr>
                <w:sz w:val="20"/>
                <w:szCs w:val="20"/>
              </w:rPr>
            </w:pPr>
            <w:r w:rsidDel="00000000" w:rsidR="00000000" w:rsidRPr="00000000">
              <w:rPr>
                <w:sz w:val="20"/>
                <w:szCs w:val="20"/>
                <w:rtl w:val="0"/>
              </w:rPr>
              <w:t xml:space="preserve">7. Genera el motivo del fallo de autenticación. </w:t>
            </w:r>
          </w:p>
        </w:tc>
      </w:tr>
      <w:tr>
        <w:trPr>
          <w:cantSplit w:val="0"/>
          <w:tblHeader w:val="0"/>
        </w:trPr>
        <w:tc>
          <w:tcPr>
            <w:vAlign w:val="center"/>
          </w:tcPr>
          <w:p w:rsidR="00000000" w:rsidDel="00000000" w:rsidP="00000000" w:rsidRDefault="00000000" w:rsidRPr="00000000" w14:paraId="000002AC">
            <w:pPr>
              <w:rPr>
                <w:sz w:val="20"/>
                <w:szCs w:val="20"/>
              </w:rPr>
            </w:pPr>
            <w:r w:rsidDel="00000000" w:rsidR="00000000" w:rsidRPr="00000000">
              <w:rPr>
                <w:rtl w:val="0"/>
              </w:rPr>
            </w:r>
          </w:p>
        </w:tc>
        <w:tc>
          <w:tcPr>
            <w:vAlign w:val="center"/>
          </w:tcPr>
          <w:p w:rsidR="00000000" w:rsidDel="00000000" w:rsidP="00000000" w:rsidRDefault="00000000" w:rsidRPr="00000000" w14:paraId="000002AD">
            <w:pPr>
              <w:rPr>
                <w:sz w:val="20"/>
                <w:szCs w:val="20"/>
              </w:rPr>
            </w:pPr>
            <w:r w:rsidDel="00000000" w:rsidR="00000000" w:rsidRPr="00000000">
              <w:rPr>
                <w:rtl w:val="0"/>
              </w:rPr>
            </w:r>
          </w:p>
        </w:tc>
        <w:tc>
          <w:tcPr>
            <w:vAlign w:val="center"/>
          </w:tcPr>
          <w:p w:rsidR="00000000" w:rsidDel="00000000" w:rsidP="00000000" w:rsidRDefault="00000000" w:rsidRPr="00000000" w14:paraId="000002AE">
            <w:pPr>
              <w:rPr>
                <w:sz w:val="20"/>
                <w:szCs w:val="20"/>
              </w:rPr>
            </w:pPr>
            <w:r w:rsidDel="00000000" w:rsidR="00000000" w:rsidRPr="00000000">
              <w:rPr>
                <w:sz w:val="20"/>
                <w:szCs w:val="20"/>
                <w:rtl w:val="0"/>
              </w:rPr>
              <w:t xml:space="preserve">8. Envía el mensaje de error. </w:t>
            </w:r>
          </w:p>
        </w:tc>
      </w:tr>
      <w:tr>
        <w:trPr>
          <w:cantSplit w:val="0"/>
          <w:tblHeader w:val="0"/>
        </w:trPr>
        <w:tc>
          <w:tcPr>
            <w:vAlign w:val="center"/>
          </w:tcPr>
          <w:p w:rsidR="00000000" w:rsidDel="00000000" w:rsidP="00000000" w:rsidRDefault="00000000" w:rsidRPr="00000000" w14:paraId="000002AF">
            <w:pPr>
              <w:rPr>
                <w:sz w:val="20"/>
                <w:szCs w:val="20"/>
              </w:rPr>
            </w:pPr>
            <w:r w:rsidDel="00000000" w:rsidR="00000000" w:rsidRPr="00000000">
              <w:rPr>
                <w:rtl w:val="0"/>
              </w:rPr>
            </w:r>
          </w:p>
        </w:tc>
        <w:tc>
          <w:tcPr>
            <w:vAlign w:val="center"/>
          </w:tcPr>
          <w:p w:rsidR="00000000" w:rsidDel="00000000" w:rsidP="00000000" w:rsidRDefault="00000000" w:rsidRPr="00000000" w14:paraId="000002B0">
            <w:pPr>
              <w:rPr>
                <w:sz w:val="20"/>
                <w:szCs w:val="20"/>
              </w:rPr>
            </w:pPr>
            <w:r w:rsidDel="00000000" w:rsidR="00000000" w:rsidRPr="00000000">
              <w:rPr>
                <w:sz w:val="20"/>
                <w:szCs w:val="20"/>
                <w:rtl w:val="0"/>
              </w:rPr>
              <w:t xml:space="preserve">9. Recibe el mensaje de error. </w:t>
            </w:r>
          </w:p>
        </w:tc>
        <w:tc>
          <w:tcPr>
            <w:vAlign w:val="center"/>
          </w:tcPr>
          <w:p w:rsidR="00000000" w:rsidDel="00000000" w:rsidP="00000000" w:rsidRDefault="00000000" w:rsidRPr="00000000" w14:paraId="000002B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2">
            <w:pPr>
              <w:rPr>
                <w:sz w:val="20"/>
                <w:szCs w:val="20"/>
              </w:rPr>
            </w:pPr>
            <w:r w:rsidDel="00000000" w:rsidR="00000000" w:rsidRPr="00000000">
              <w:rPr>
                <w:rtl w:val="0"/>
              </w:rPr>
            </w:r>
          </w:p>
        </w:tc>
        <w:tc>
          <w:tcPr>
            <w:vAlign w:val="center"/>
          </w:tcPr>
          <w:p w:rsidR="00000000" w:rsidDel="00000000" w:rsidP="00000000" w:rsidRDefault="00000000" w:rsidRPr="00000000" w14:paraId="000002B3">
            <w:pPr>
              <w:rPr>
                <w:sz w:val="20"/>
                <w:szCs w:val="20"/>
              </w:rPr>
            </w:pPr>
            <w:r w:rsidDel="00000000" w:rsidR="00000000" w:rsidRPr="00000000">
              <w:rPr>
                <w:sz w:val="20"/>
                <w:szCs w:val="20"/>
                <w:rtl w:val="0"/>
              </w:rPr>
              <w:t xml:space="preserve">10. Muestra el mensaje correspondiente al usuario. </w:t>
            </w:r>
          </w:p>
        </w:tc>
        <w:tc>
          <w:tcPr>
            <w:vAlign w:val="center"/>
          </w:tcPr>
          <w:p w:rsidR="00000000" w:rsidDel="00000000" w:rsidP="00000000" w:rsidRDefault="00000000" w:rsidRPr="00000000" w14:paraId="000002B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rPr>
                <w:sz w:val="20"/>
                <w:szCs w:val="20"/>
              </w:rPr>
            </w:pPr>
            <w:r w:rsidDel="00000000" w:rsidR="00000000" w:rsidRPr="00000000">
              <w:rPr>
                <w:rtl w:val="0"/>
              </w:rPr>
            </w:r>
          </w:p>
        </w:tc>
        <w:tc>
          <w:tcPr>
            <w:vAlign w:val="center"/>
          </w:tcPr>
          <w:p w:rsidR="00000000" w:rsidDel="00000000" w:rsidP="00000000" w:rsidRDefault="00000000" w:rsidRPr="00000000" w14:paraId="000002B6">
            <w:pPr>
              <w:rPr>
                <w:sz w:val="20"/>
                <w:szCs w:val="20"/>
              </w:rPr>
            </w:pPr>
            <w:r w:rsidDel="00000000" w:rsidR="00000000" w:rsidRPr="00000000">
              <w:rPr>
                <w:sz w:val="20"/>
                <w:szCs w:val="20"/>
                <w:rtl w:val="0"/>
              </w:rPr>
              <w:t xml:space="preserve">11. Mantiene el formulario de inicio de sesión. </w:t>
            </w:r>
          </w:p>
        </w:tc>
        <w:tc>
          <w:tcPr>
            <w:vAlign w:val="center"/>
          </w:tcPr>
          <w:p w:rsidR="00000000" w:rsidDel="00000000" w:rsidP="00000000" w:rsidRDefault="00000000" w:rsidRPr="00000000" w14:paraId="000002B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rPr>
                <w:sz w:val="20"/>
                <w:szCs w:val="20"/>
              </w:rPr>
            </w:pPr>
            <w:r w:rsidDel="00000000" w:rsidR="00000000" w:rsidRPr="00000000">
              <w:rPr>
                <w:rtl w:val="0"/>
              </w:rPr>
            </w:r>
          </w:p>
        </w:tc>
        <w:tc>
          <w:tcPr>
            <w:vAlign w:val="center"/>
          </w:tcPr>
          <w:p w:rsidR="00000000" w:rsidDel="00000000" w:rsidP="00000000" w:rsidRDefault="00000000" w:rsidRPr="00000000" w14:paraId="000002B9">
            <w:pPr>
              <w:rPr>
                <w:sz w:val="20"/>
                <w:szCs w:val="20"/>
              </w:rPr>
            </w:pPr>
            <w:r w:rsidDel="00000000" w:rsidR="00000000" w:rsidRPr="00000000">
              <w:rPr>
                <w:sz w:val="20"/>
                <w:szCs w:val="20"/>
                <w:rtl w:val="0"/>
              </w:rPr>
              <w:t xml:space="preserve">12. Visualiza el mensaje de error y corrige las credenciales o finaliza la operación. </w:t>
            </w:r>
          </w:p>
        </w:tc>
        <w:tc>
          <w:tcPr>
            <w:vAlign w:val="center"/>
          </w:tcPr>
          <w:p w:rsidR="00000000" w:rsidDel="00000000" w:rsidP="00000000" w:rsidRDefault="00000000" w:rsidRPr="00000000" w14:paraId="000002B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B">
            <w:pPr>
              <w:rPr>
                <w:sz w:val="20"/>
                <w:szCs w:val="20"/>
              </w:rPr>
            </w:pPr>
            <w:r w:rsidDel="00000000" w:rsidR="00000000" w:rsidRPr="00000000">
              <w:rPr>
                <w:rtl w:val="0"/>
              </w:rPr>
            </w:r>
          </w:p>
        </w:tc>
        <w:tc>
          <w:tcPr>
            <w:vAlign w:val="center"/>
          </w:tcPr>
          <w:p w:rsidR="00000000" w:rsidDel="00000000" w:rsidP="00000000" w:rsidRDefault="00000000" w:rsidRPr="00000000" w14:paraId="000002BC">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2BD">
            <w:pPr>
              <w:rPr>
                <w:sz w:val="20"/>
                <w:szCs w:val="20"/>
              </w:rPr>
            </w:pPr>
            <w:r w:rsidDel="00000000" w:rsidR="00000000" w:rsidRPr="00000000">
              <w:rPr>
                <w:rtl w:val="0"/>
              </w:rPr>
            </w:r>
          </w:p>
        </w:tc>
      </w:tr>
    </w:tbl>
    <w:p w:rsidR="00000000" w:rsidDel="00000000" w:rsidP="00000000" w:rsidRDefault="00000000" w:rsidRPr="00000000" w14:paraId="000002BE">
      <w:pPr>
        <w:spacing w:after="20" w:before="20" w:lineRule="auto"/>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BF">
      <w:pPr>
        <w:spacing w:after="20" w:before="20" w:lineRule="auto"/>
        <w:rPr>
          <w:sz w:val="20"/>
          <w:szCs w:val="20"/>
        </w:rPr>
      </w:pPr>
      <w:r w:rsidDel="00000000" w:rsidR="00000000" w:rsidRPr="00000000">
        <w:rPr>
          <w:b w:val="1"/>
          <w:bCs w:val="1"/>
          <w:sz w:val="20"/>
          <w:szCs w:val="20"/>
          <w:rtl w:val="0"/>
        </w:rPr>
        <w:t xml:space="preserve">Flujo alterno (6.2)</w:t>
      </w:r>
      <w:r w:rsidDel="00000000" w:rsidR="00000000" w:rsidRPr="00000000">
        <w:rPr>
          <w:sz w:val="20"/>
          <w:szCs w:val="20"/>
          <w:rtl w:val="0"/>
        </w:rPr>
        <w:t xml:space="preserve"> No fue posible determinar el estado de la autenticación. </w:t>
      </w:r>
    </w:p>
    <w:tbl>
      <w:tblPr>
        <w:tblStyle w:val="Table1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2C0">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2C1">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2C2">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2C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2C4">
            <w:pPr>
              <w:rPr>
                <w:sz w:val="20"/>
                <w:szCs w:val="20"/>
              </w:rPr>
            </w:pPr>
            <w:r w:rsidDel="00000000" w:rsidR="00000000" w:rsidRPr="00000000">
              <w:rPr>
                <w:rtl w:val="0"/>
              </w:rPr>
            </w:r>
          </w:p>
        </w:tc>
        <w:tc>
          <w:tcPr>
            <w:vAlign w:val="center"/>
          </w:tcPr>
          <w:p w:rsidR="00000000" w:rsidDel="00000000" w:rsidP="00000000" w:rsidRDefault="00000000" w:rsidRPr="00000000" w14:paraId="000002C5">
            <w:pPr>
              <w:rPr>
                <w:sz w:val="20"/>
                <w:szCs w:val="20"/>
              </w:rPr>
            </w:pPr>
            <w:r w:rsidDel="00000000" w:rsidR="00000000" w:rsidRPr="00000000">
              <w:rPr>
                <w:rtl w:val="0"/>
              </w:rPr>
            </w:r>
          </w:p>
        </w:tc>
      </w:tr>
      <w:tr>
        <w:trPr>
          <w:cantSplit w:val="0"/>
          <w:trHeight w:val="199.98046875" w:hRule="atLeast"/>
          <w:tblHeader w:val="0"/>
        </w:trPr>
        <w:tc>
          <w:tcPr>
            <w:vAlign w:val="center"/>
          </w:tcPr>
          <w:p w:rsidR="00000000" w:rsidDel="00000000" w:rsidP="00000000" w:rsidRDefault="00000000" w:rsidRPr="00000000" w14:paraId="000002C6">
            <w:pPr>
              <w:rPr>
                <w:sz w:val="20"/>
                <w:szCs w:val="20"/>
              </w:rPr>
            </w:pPr>
            <w:r w:rsidDel="00000000" w:rsidR="00000000" w:rsidRPr="00000000">
              <w:rPr>
                <w:sz w:val="20"/>
                <w:szCs w:val="20"/>
                <w:rtl w:val="0"/>
              </w:rPr>
              <w:t xml:space="preserve">1. Usuario ingresa las credenciales de acceso. </w:t>
            </w:r>
          </w:p>
        </w:tc>
        <w:tc>
          <w:tcPr>
            <w:vAlign w:val="center"/>
          </w:tcPr>
          <w:p w:rsidR="00000000" w:rsidDel="00000000" w:rsidP="00000000" w:rsidRDefault="00000000" w:rsidRPr="00000000" w14:paraId="000002C7">
            <w:pPr>
              <w:rPr>
                <w:sz w:val="20"/>
                <w:szCs w:val="20"/>
              </w:rPr>
            </w:pPr>
            <w:r w:rsidDel="00000000" w:rsidR="00000000" w:rsidRPr="00000000">
              <w:rPr>
                <w:rtl w:val="0"/>
              </w:rPr>
            </w:r>
          </w:p>
        </w:tc>
        <w:tc>
          <w:tcPr>
            <w:vAlign w:val="center"/>
          </w:tcPr>
          <w:p w:rsidR="00000000" w:rsidDel="00000000" w:rsidP="00000000" w:rsidRDefault="00000000" w:rsidRPr="00000000" w14:paraId="000002C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9">
            <w:pPr>
              <w:rPr>
                <w:sz w:val="20"/>
                <w:szCs w:val="20"/>
              </w:rPr>
            </w:pPr>
            <w:r w:rsidDel="00000000" w:rsidR="00000000" w:rsidRPr="00000000">
              <w:rPr>
                <w:rtl w:val="0"/>
              </w:rPr>
            </w:r>
          </w:p>
        </w:tc>
        <w:tc>
          <w:tcPr>
            <w:vAlign w:val="center"/>
          </w:tcPr>
          <w:p w:rsidR="00000000" w:rsidDel="00000000" w:rsidP="00000000" w:rsidRDefault="00000000" w:rsidRPr="00000000" w14:paraId="000002CA">
            <w:pPr>
              <w:rPr>
                <w:sz w:val="20"/>
                <w:szCs w:val="20"/>
              </w:rPr>
            </w:pPr>
            <w:r w:rsidDel="00000000" w:rsidR="00000000" w:rsidRPr="00000000">
              <w:rPr>
                <w:sz w:val="20"/>
                <w:szCs w:val="20"/>
                <w:rtl w:val="0"/>
              </w:rPr>
              <w:t xml:space="preserve">2. Captura el correo electrónico y la contraseña. </w:t>
            </w:r>
          </w:p>
        </w:tc>
        <w:tc>
          <w:tcPr>
            <w:vAlign w:val="center"/>
          </w:tcPr>
          <w:p w:rsidR="00000000" w:rsidDel="00000000" w:rsidP="00000000" w:rsidRDefault="00000000" w:rsidRPr="00000000" w14:paraId="000002C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rPr>
                <w:sz w:val="20"/>
                <w:szCs w:val="20"/>
              </w:rPr>
            </w:pPr>
            <w:r w:rsidDel="00000000" w:rsidR="00000000" w:rsidRPr="00000000">
              <w:rPr>
                <w:sz w:val="20"/>
                <w:szCs w:val="20"/>
                <w:rtl w:val="0"/>
              </w:rPr>
              <w:t xml:space="preserve">3. Selecciona la opción "Iniciar sesión". </w:t>
            </w:r>
          </w:p>
        </w:tc>
        <w:tc>
          <w:tcPr>
            <w:vAlign w:val="center"/>
          </w:tcPr>
          <w:p w:rsidR="00000000" w:rsidDel="00000000" w:rsidP="00000000" w:rsidRDefault="00000000" w:rsidRPr="00000000" w14:paraId="000002CD">
            <w:pPr>
              <w:rPr>
                <w:sz w:val="20"/>
                <w:szCs w:val="20"/>
              </w:rPr>
            </w:pPr>
            <w:r w:rsidDel="00000000" w:rsidR="00000000" w:rsidRPr="00000000">
              <w:rPr>
                <w:rtl w:val="0"/>
              </w:rPr>
            </w:r>
          </w:p>
        </w:tc>
        <w:tc>
          <w:tcPr>
            <w:vAlign w:val="center"/>
          </w:tcPr>
          <w:p w:rsidR="00000000" w:rsidDel="00000000" w:rsidP="00000000" w:rsidRDefault="00000000" w:rsidRPr="00000000" w14:paraId="000002C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rPr>
                <w:sz w:val="20"/>
                <w:szCs w:val="20"/>
              </w:rPr>
            </w:pPr>
            <w:r w:rsidDel="00000000" w:rsidR="00000000" w:rsidRPr="00000000">
              <w:rPr>
                <w:rtl w:val="0"/>
              </w:rPr>
            </w:r>
          </w:p>
        </w:tc>
        <w:tc>
          <w:tcPr>
            <w:vAlign w:val="center"/>
          </w:tcPr>
          <w:p w:rsidR="00000000" w:rsidDel="00000000" w:rsidP="00000000" w:rsidRDefault="00000000" w:rsidRPr="00000000" w14:paraId="000002D0">
            <w:pPr>
              <w:rPr>
                <w:sz w:val="20"/>
                <w:szCs w:val="20"/>
              </w:rPr>
            </w:pPr>
            <w:r w:rsidDel="00000000" w:rsidR="00000000" w:rsidRPr="00000000">
              <w:rPr>
                <w:sz w:val="20"/>
                <w:szCs w:val="20"/>
                <w:rtl w:val="0"/>
              </w:rPr>
              <w:t xml:space="preserve">4. Envía la solicitud de autenticación. </w:t>
            </w:r>
          </w:p>
        </w:tc>
        <w:tc>
          <w:tcPr>
            <w:vAlign w:val="center"/>
          </w:tcPr>
          <w:p w:rsidR="00000000" w:rsidDel="00000000" w:rsidP="00000000" w:rsidRDefault="00000000" w:rsidRPr="00000000" w14:paraId="000002D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2">
            <w:pPr>
              <w:rPr>
                <w:sz w:val="20"/>
                <w:szCs w:val="20"/>
              </w:rPr>
            </w:pPr>
            <w:r w:rsidDel="00000000" w:rsidR="00000000" w:rsidRPr="00000000">
              <w:rPr>
                <w:rtl w:val="0"/>
              </w:rPr>
            </w:r>
          </w:p>
        </w:tc>
        <w:tc>
          <w:tcPr>
            <w:vAlign w:val="center"/>
          </w:tcPr>
          <w:p w:rsidR="00000000" w:rsidDel="00000000" w:rsidP="00000000" w:rsidRDefault="00000000" w:rsidRPr="00000000" w14:paraId="000002D3">
            <w:pPr>
              <w:rPr>
                <w:sz w:val="20"/>
                <w:szCs w:val="20"/>
              </w:rPr>
            </w:pPr>
            <w:r w:rsidDel="00000000" w:rsidR="00000000" w:rsidRPr="00000000">
              <w:rPr>
                <w:rtl w:val="0"/>
              </w:rPr>
            </w:r>
          </w:p>
        </w:tc>
        <w:tc>
          <w:tcPr>
            <w:vAlign w:val="center"/>
          </w:tcPr>
          <w:p w:rsidR="00000000" w:rsidDel="00000000" w:rsidP="00000000" w:rsidRDefault="00000000" w:rsidRPr="00000000" w14:paraId="000002D4">
            <w:pPr>
              <w:rPr>
                <w:sz w:val="20"/>
                <w:szCs w:val="20"/>
              </w:rPr>
            </w:pPr>
            <w:r w:rsidDel="00000000" w:rsidR="00000000" w:rsidRPr="00000000">
              <w:rPr>
                <w:sz w:val="20"/>
                <w:szCs w:val="20"/>
                <w:rtl w:val="0"/>
              </w:rPr>
              <w:t xml:space="preserve">5. Recibe la solicitud. </w:t>
            </w:r>
          </w:p>
        </w:tc>
      </w:tr>
      <w:tr>
        <w:trPr>
          <w:cantSplit w:val="0"/>
          <w:tblHeader w:val="0"/>
        </w:trPr>
        <w:tc>
          <w:tcPr>
            <w:vAlign w:val="center"/>
          </w:tcPr>
          <w:p w:rsidR="00000000" w:rsidDel="00000000" w:rsidP="00000000" w:rsidRDefault="00000000" w:rsidRPr="00000000" w14:paraId="000002D5">
            <w:pPr>
              <w:rPr>
                <w:sz w:val="20"/>
                <w:szCs w:val="20"/>
              </w:rPr>
            </w:pPr>
            <w:r w:rsidDel="00000000" w:rsidR="00000000" w:rsidRPr="00000000">
              <w:rPr>
                <w:rtl w:val="0"/>
              </w:rPr>
            </w:r>
          </w:p>
        </w:tc>
        <w:tc>
          <w:tcPr>
            <w:vAlign w:val="center"/>
          </w:tcPr>
          <w:p w:rsidR="00000000" w:rsidDel="00000000" w:rsidP="00000000" w:rsidRDefault="00000000" w:rsidRPr="00000000" w14:paraId="000002D6">
            <w:pPr>
              <w:rPr>
                <w:sz w:val="20"/>
                <w:szCs w:val="20"/>
              </w:rPr>
            </w:pPr>
            <w:r w:rsidDel="00000000" w:rsidR="00000000" w:rsidRPr="00000000">
              <w:rPr>
                <w:rtl w:val="0"/>
              </w:rPr>
            </w:r>
          </w:p>
        </w:tc>
        <w:tc>
          <w:tcPr>
            <w:vAlign w:val="center"/>
          </w:tcPr>
          <w:p w:rsidR="00000000" w:rsidDel="00000000" w:rsidP="00000000" w:rsidRDefault="00000000" w:rsidRPr="00000000" w14:paraId="000002D7">
            <w:pPr>
              <w:rPr>
                <w:sz w:val="20"/>
                <w:szCs w:val="20"/>
              </w:rPr>
            </w:pPr>
            <w:r w:rsidDel="00000000" w:rsidR="00000000" w:rsidRPr="00000000">
              <w:rPr>
                <w:sz w:val="20"/>
                <w:szCs w:val="20"/>
                <w:rtl w:val="0"/>
              </w:rPr>
              <w:t xml:space="preserve">6. Valida las credenciales ingresadas:</w:t>
            </w:r>
          </w:p>
        </w:tc>
      </w:tr>
      <w:tr>
        <w:trPr>
          <w:cantSplit w:val="0"/>
          <w:tblHeader w:val="0"/>
        </w:trPr>
        <w:tc>
          <w:tcPr>
            <w:vAlign w:val="center"/>
          </w:tcPr>
          <w:p w:rsidR="00000000" w:rsidDel="00000000" w:rsidP="00000000" w:rsidRDefault="00000000" w:rsidRPr="00000000" w14:paraId="000002D8">
            <w:pPr>
              <w:rPr>
                <w:sz w:val="20"/>
                <w:szCs w:val="20"/>
              </w:rPr>
            </w:pPr>
            <w:r w:rsidDel="00000000" w:rsidR="00000000" w:rsidRPr="00000000">
              <w:rPr>
                <w:rtl w:val="0"/>
              </w:rPr>
            </w:r>
          </w:p>
        </w:tc>
        <w:tc>
          <w:tcPr>
            <w:vAlign w:val="center"/>
          </w:tcPr>
          <w:p w:rsidR="00000000" w:rsidDel="00000000" w:rsidP="00000000" w:rsidRDefault="00000000" w:rsidRPr="00000000" w14:paraId="000002D9">
            <w:pPr>
              <w:rPr>
                <w:sz w:val="20"/>
                <w:szCs w:val="20"/>
              </w:rPr>
            </w:pPr>
            <w:r w:rsidDel="00000000" w:rsidR="00000000" w:rsidRPr="00000000">
              <w:rPr>
                <w:rtl w:val="0"/>
              </w:rPr>
            </w:r>
          </w:p>
        </w:tc>
        <w:tc>
          <w:tcPr>
            <w:vAlign w:val="center"/>
          </w:tcPr>
          <w:p w:rsidR="00000000" w:rsidDel="00000000" w:rsidP="00000000" w:rsidRDefault="00000000" w:rsidRPr="00000000" w14:paraId="000002DA">
            <w:pPr>
              <w:rPr>
                <w:sz w:val="20"/>
                <w:szCs w:val="20"/>
              </w:rPr>
            </w:pPr>
            <w:r w:rsidDel="00000000" w:rsidR="00000000" w:rsidRPr="00000000">
              <w:rPr>
                <w:sz w:val="20"/>
                <w:szCs w:val="20"/>
                <w:rtl w:val="0"/>
              </w:rPr>
              <w:t xml:space="preserve">6.1 La autenticación falla. </w:t>
            </w:r>
          </w:p>
        </w:tc>
      </w:tr>
      <w:tr>
        <w:trPr>
          <w:cantSplit w:val="0"/>
          <w:tblHeader w:val="0"/>
        </w:trPr>
        <w:tc>
          <w:tcPr>
            <w:vAlign w:val="center"/>
          </w:tcPr>
          <w:p w:rsidR="00000000" w:rsidDel="00000000" w:rsidP="00000000" w:rsidRDefault="00000000" w:rsidRPr="00000000" w14:paraId="000002DB">
            <w:pPr>
              <w:rPr>
                <w:sz w:val="20"/>
                <w:szCs w:val="20"/>
              </w:rPr>
            </w:pPr>
            <w:r w:rsidDel="00000000" w:rsidR="00000000" w:rsidRPr="00000000">
              <w:rPr>
                <w:rtl w:val="0"/>
              </w:rPr>
            </w:r>
          </w:p>
        </w:tc>
        <w:tc>
          <w:tcPr>
            <w:vAlign w:val="center"/>
          </w:tcPr>
          <w:p w:rsidR="00000000" w:rsidDel="00000000" w:rsidP="00000000" w:rsidRDefault="00000000" w:rsidRPr="00000000" w14:paraId="000002DC">
            <w:pPr>
              <w:rPr>
                <w:sz w:val="20"/>
                <w:szCs w:val="20"/>
              </w:rPr>
            </w:pPr>
            <w:r w:rsidDel="00000000" w:rsidR="00000000" w:rsidRPr="00000000">
              <w:rPr>
                <w:rtl w:val="0"/>
              </w:rPr>
            </w:r>
          </w:p>
        </w:tc>
        <w:tc>
          <w:tcPr>
            <w:vAlign w:val="center"/>
          </w:tcPr>
          <w:p w:rsidR="00000000" w:rsidDel="00000000" w:rsidP="00000000" w:rsidRDefault="00000000" w:rsidRPr="00000000" w14:paraId="000002DD">
            <w:pPr>
              <w:rPr>
                <w:sz w:val="20"/>
                <w:szCs w:val="20"/>
                <w:u w:val="single"/>
              </w:rPr>
            </w:pPr>
            <w:r w:rsidDel="00000000" w:rsidR="00000000" w:rsidRPr="00000000">
              <w:rPr>
                <w:sz w:val="20"/>
                <w:szCs w:val="20"/>
                <w:u w:val="single"/>
                <w:rtl w:val="0"/>
              </w:rPr>
              <w:t xml:space="preserve">6.2 No fue posible determinar el estado de la autenticación. </w:t>
            </w:r>
          </w:p>
        </w:tc>
      </w:tr>
      <w:tr>
        <w:trPr>
          <w:cantSplit w:val="0"/>
          <w:tblHeader w:val="0"/>
        </w:trPr>
        <w:tc>
          <w:tcPr>
            <w:vAlign w:val="center"/>
          </w:tcPr>
          <w:p w:rsidR="00000000" w:rsidDel="00000000" w:rsidP="00000000" w:rsidRDefault="00000000" w:rsidRPr="00000000" w14:paraId="000002DE">
            <w:pPr>
              <w:rPr>
                <w:sz w:val="20"/>
                <w:szCs w:val="20"/>
              </w:rPr>
            </w:pPr>
            <w:r w:rsidDel="00000000" w:rsidR="00000000" w:rsidRPr="00000000">
              <w:rPr>
                <w:rtl w:val="0"/>
              </w:rPr>
            </w:r>
          </w:p>
        </w:tc>
        <w:tc>
          <w:tcPr>
            <w:vAlign w:val="center"/>
          </w:tcPr>
          <w:p w:rsidR="00000000" w:rsidDel="00000000" w:rsidP="00000000" w:rsidRDefault="00000000" w:rsidRPr="00000000" w14:paraId="000002DF">
            <w:pPr>
              <w:rPr>
                <w:sz w:val="20"/>
                <w:szCs w:val="20"/>
              </w:rPr>
            </w:pPr>
            <w:r w:rsidDel="00000000" w:rsidR="00000000" w:rsidRPr="00000000">
              <w:rPr>
                <w:rtl w:val="0"/>
              </w:rPr>
            </w:r>
          </w:p>
        </w:tc>
        <w:tc>
          <w:tcPr>
            <w:vAlign w:val="center"/>
          </w:tcPr>
          <w:p w:rsidR="00000000" w:rsidDel="00000000" w:rsidP="00000000" w:rsidRDefault="00000000" w:rsidRPr="00000000" w14:paraId="000002E0">
            <w:pPr>
              <w:rPr>
                <w:sz w:val="20"/>
                <w:szCs w:val="20"/>
              </w:rPr>
            </w:pPr>
            <w:r w:rsidDel="00000000" w:rsidR="00000000" w:rsidRPr="00000000">
              <w:rPr>
                <w:sz w:val="20"/>
                <w:szCs w:val="20"/>
                <w:rtl w:val="0"/>
              </w:rPr>
              <w:t xml:space="preserve">7A. Cancela el proceso de autenticación. </w:t>
            </w:r>
          </w:p>
        </w:tc>
      </w:tr>
      <w:tr>
        <w:trPr>
          <w:cantSplit w:val="0"/>
          <w:tblHeader w:val="0"/>
        </w:trPr>
        <w:tc>
          <w:tcPr>
            <w:vAlign w:val="center"/>
          </w:tcPr>
          <w:p w:rsidR="00000000" w:rsidDel="00000000" w:rsidP="00000000" w:rsidRDefault="00000000" w:rsidRPr="00000000" w14:paraId="000002E1">
            <w:pPr>
              <w:rPr>
                <w:sz w:val="20"/>
                <w:szCs w:val="20"/>
              </w:rPr>
            </w:pPr>
            <w:r w:rsidDel="00000000" w:rsidR="00000000" w:rsidRPr="00000000">
              <w:rPr>
                <w:rtl w:val="0"/>
              </w:rPr>
            </w:r>
          </w:p>
        </w:tc>
        <w:tc>
          <w:tcPr>
            <w:vAlign w:val="center"/>
          </w:tcPr>
          <w:p w:rsidR="00000000" w:rsidDel="00000000" w:rsidP="00000000" w:rsidRDefault="00000000" w:rsidRPr="00000000" w14:paraId="000002E2">
            <w:pPr>
              <w:rPr>
                <w:sz w:val="20"/>
                <w:szCs w:val="20"/>
              </w:rPr>
            </w:pPr>
            <w:r w:rsidDel="00000000" w:rsidR="00000000" w:rsidRPr="00000000">
              <w:rPr>
                <w:rtl w:val="0"/>
              </w:rPr>
            </w:r>
          </w:p>
        </w:tc>
        <w:tc>
          <w:tcPr>
            <w:vAlign w:val="center"/>
          </w:tcPr>
          <w:p w:rsidR="00000000" w:rsidDel="00000000" w:rsidP="00000000" w:rsidRDefault="00000000" w:rsidRPr="00000000" w14:paraId="000002E3">
            <w:pPr>
              <w:rPr>
                <w:sz w:val="20"/>
                <w:szCs w:val="20"/>
              </w:rPr>
            </w:pPr>
            <w:r w:rsidDel="00000000" w:rsidR="00000000" w:rsidRPr="00000000">
              <w:rPr>
                <w:sz w:val="20"/>
                <w:szCs w:val="20"/>
                <w:rtl w:val="0"/>
              </w:rPr>
              <w:t xml:space="preserve">8A. Envía el mensaje indicando que no fue posible procesar la autenticación. </w:t>
            </w:r>
          </w:p>
        </w:tc>
      </w:tr>
      <w:tr>
        <w:trPr>
          <w:cantSplit w:val="0"/>
          <w:tblHeader w:val="0"/>
        </w:trPr>
        <w:tc>
          <w:tcPr>
            <w:vAlign w:val="center"/>
          </w:tcPr>
          <w:p w:rsidR="00000000" w:rsidDel="00000000" w:rsidP="00000000" w:rsidRDefault="00000000" w:rsidRPr="00000000" w14:paraId="000002E4">
            <w:pPr>
              <w:rPr>
                <w:sz w:val="20"/>
                <w:szCs w:val="20"/>
              </w:rPr>
            </w:pPr>
            <w:r w:rsidDel="00000000" w:rsidR="00000000" w:rsidRPr="00000000">
              <w:rPr>
                <w:rtl w:val="0"/>
              </w:rPr>
            </w:r>
          </w:p>
        </w:tc>
        <w:tc>
          <w:tcPr>
            <w:vAlign w:val="center"/>
          </w:tcPr>
          <w:p w:rsidR="00000000" w:rsidDel="00000000" w:rsidP="00000000" w:rsidRDefault="00000000" w:rsidRPr="00000000" w14:paraId="000002E5">
            <w:pPr>
              <w:rPr>
                <w:sz w:val="20"/>
                <w:szCs w:val="20"/>
              </w:rPr>
            </w:pPr>
            <w:r w:rsidDel="00000000" w:rsidR="00000000" w:rsidRPr="00000000">
              <w:rPr>
                <w:sz w:val="20"/>
                <w:szCs w:val="20"/>
                <w:rtl w:val="0"/>
              </w:rPr>
              <w:t xml:space="preserve">9A. Recibe el mensaje de error. </w:t>
            </w:r>
          </w:p>
        </w:tc>
        <w:tc>
          <w:tcPr>
            <w:vAlign w:val="center"/>
          </w:tcPr>
          <w:p w:rsidR="00000000" w:rsidDel="00000000" w:rsidP="00000000" w:rsidRDefault="00000000" w:rsidRPr="00000000" w14:paraId="000002E6">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7">
            <w:pPr>
              <w:rPr>
                <w:sz w:val="20"/>
                <w:szCs w:val="20"/>
              </w:rPr>
            </w:pPr>
            <w:r w:rsidDel="00000000" w:rsidR="00000000" w:rsidRPr="00000000">
              <w:rPr>
                <w:rtl w:val="0"/>
              </w:rPr>
            </w:r>
          </w:p>
        </w:tc>
        <w:tc>
          <w:tcPr>
            <w:vAlign w:val="center"/>
          </w:tcPr>
          <w:p w:rsidR="00000000" w:rsidDel="00000000" w:rsidP="00000000" w:rsidRDefault="00000000" w:rsidRPr="00000000" w14:paraId="000002E8">
            <w:pPr>
              <w:rPr>
                <w:sz w:val="20"/>
                <w:szCs w:val="20"/>
              </w:rPr>
            </w:pPr>
            <w:r w:rsidDel="00000000" w:rsidR="00000000" w:rsidRPr="00000000">
              <w:rPr>
                <w:sz w:val="20"/>
                <w:szCs w:val="20"/>
                <w:rtl w:val="0"/>
              </w:rPr>
              <w:t xml:space="preserve">10A. Muestra el mensaje indicando que ocurrió un inconveniente durante la autenticación. </w:t>
            </w:r>
          </w:p>
        </w:tc>
        <w:tc>
          <w:tcPr>
            <w:vAlign w:val="center"/>
          </w:tcPr>
          <w:p w:rsidR="00000000" w:rsidDel="00000000" w:rsidP="00000000" w:rsidRDefault="00000000" w:rsidRPr="00000000" w14:paraId="000002E9">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A">
            <w:pPr>
              <w:rPr>
                <w:sz w:val="20"/>
                <w:szCs w:val="20"/>
              </w:rPr>
            </w:pPr>
            <w:r w:rsidDel="00000000" w:rsidR="00000000" w:rsidRPr="00000000">
              <w:rPr>
                <w:rtl w:val="0"/>
              </w:rPr>
            </w:r>
          </w:p>
        </w:tc>
        <w:tc>
          <w:tcPr>
            <w:vAlign w:val="center"/>
          </w:tcPr>
          <w:p w:rsidR="00000000" w:rsidDel="00000000" w:rsidP="00000000" w:rsidRDefault="00000000" w:rsidRPr="00000000" w14:paraId="000002EB">
            <w:pPr>
              <w:rPr>
                <w:sz w:val="20"/>
                <w:szCs w:val="20"/>
              </w:rPr>
            </w:pPr>
            <w:r w:rsidDel="00000000" w:rsidR="00000000" w:rsidRPr="00000000">
              <w:rPr>
                <w:sz w:val="20"/>
                <w:szCs w:val="20"/>
                <w:rtl w:val="0"/>
              </w:rPr>
              <w:t xml:space="preserve">11A. Permite realizar un nuevo intento de inicio de sesión o finalizar la operación. </w:t>
            </w:r>
          </w:p>
        </w:tc>
        <w:tc>
          <w:tcPr>
            <w:vAlign w:val="center"/>
          </w:tcPr>
          <w:p w:rsidR="00000000" w:rsidDel="00000000" w:rsidP="00000000" w:rsidRDefault="00000000" w:rsidRPr="00000000" w14:paraId="000002EC">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D">
            <w:pPr>
              <w:rPr>
                <w:sz w:val="20"/>
                <w:szCs w:val="20"/>
              </w:rPr>
            </w:pPr>
            <w:r w:rsidDel="00000000" w:rsidR="00000000" w:rsidRPr="00000000">
              <w:rPr>
                <w:rtl w:val="0"/>
              </w:rPr>
            </w:r>
          </w:p>
        </w:tc>
        <w:tc>
          <w:tcPr>
            <w:vAlign w:val="center"/>
          </w:tcPr>
          <w:p w:rsidR="00000000" w:rsidDel="00000000" w:rsidP="00000000" w:rsidRDefault="00000000" w:rsidRPr="00000000" w14:paraId="000002EE">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2EF">
            <w:pPr>
              <w:rPr>
                <w:sz w:val="20"/>
                <w:szCs w:val="20"/>
                <w:u w:val="single"/>
              </w:rPr>
            </w:pPr>
            <w:r w:rsidDel="00000000" w:rsidR="00000000" w:rsidRPr="00000000">
              <w:rPr>
                <w:rtl w:val="0"/>
              </w:rPr>
            </w:r>
          </w:p>
        </w:tc>
      </w:tr>
    </w:tbl>
    <w:p w:rsidR="00000000" w:rsidDel="00000000" w:rsidP="00000000" w:rsidRDefault="00000000" w:rsidRPr="00000000" w14:paraId="000002F0">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2F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RN01.5.1 </w:t>
      </w:r>
      <w:r w:rsidDel="00000000" w:rsidR="00000000" w:rsidRPr="00000000">
        <w:rPr>
          <w:sz w:val="20"/>
          <w:szCs w:val="20"/>
          <w:rtl w:val="0"/>
        </w:rPr>
        <w:t xml:space="preserve">Los mensajes de error no deberán revelar información sensible sobre las credenciales del usuario. </w:t>
      </w:r>
    </w:p>
    <w:p w:rsidR="00000000" w:rsidDel="00000000" w:rsidP="00000000" w:rsidRDefault="00000000" w:rsidRPr="00000000" w14:paraId="000002F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RN01.5.2 </w:t>
      </w:r>
      <w:r w:rsidDel="00000000" w:rsidR="00000000" w:rsidRPr="00000000">
        <w:rPr>
          <w:sz w:val="20"/>
          <w:szCs w:val="20"/>
          <w:rtl w:val="0"/>
        </w:rPr>
        <w:t xml:space="preserve">El acceso al sistema permanecerá bloqueado mientras la autenticación no sea exitosa. </w:t>
      </w:r>
    </w:p>
    <w:p w:rsidR="00000000" w:rsidDel="00000000" w:rsidP="00000000" w:rsidRDefault="00000000" w:rsidRPr="00000000" w14:paraId="000002F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RN01.5.3 </w:t>
      </w:r>
      <w:r w:rsidDel="00000000" w:rsidR="00000000" w:rsidRPr="00000000">
        <w:rPr>
          <w:sz w:val="20"/>
          <w:szCs w:val="20"/>
          <w:rtl w:val="0"/>
        </w:rPr>
        <w:t xml:space="preserve">El usuario podrá realizar un nuevo intento de autenticación después de un fallo. </w:t>
      </w:r>
    </w:p>
    <w:p w:rsidR="00000000" w:rsidDel="00000000" w:rsidP="00000000" w:rsidRDefault="00000000" w:rsidRPr="00000000" w14:paraId="000002F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RN01.5.4</w:t>
      </w:r>
      <w:r w:rsidDel="00000000" w:rsidR="00000000" w:rsidRPr="00000000">
        <w:rPr>
          <w:sz w:val="20"/>
          <w:szCs w:val="20"/>
          <w:rtl w:val="0"/>
        </w:rPr>
        <w:t xml:space="preserve"> Los mensajes de error deberán indicar únicamente la causa general del rechazo del acceso. </w:t>
      </w:r>
    </w:p>
    <w:p w:rsidR="00000000" w:rsidDel="00000000" w:rsidP="00000000" w:rsidRDefault="00000000" w:rsidRPr="00000000" w14:paraId="000002F5">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2F6">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2F7">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2F8">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2F9">
      <w:pPr>
        <w:pStyle w:val="Heading1"/>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2"/>
        <w:rPr>
          <w:sz w:val="22"/>
          <w:szCs w:val="22"/>
        </w:rPr>
      </w:pPr>
      <w:bookmarkStart w:colFirst="0" w:colLast="0" w:name="_heading=h.lsdgz0vyb57m" w:id="1"/>
      <w:bookmarkEnd w:id="1"/>
      <w:r w:rsidDel="00000000" w:rsidR="00000000" w:rsidRPr="00000000">
        <w:rPr>
          <w:rFonts w:ascii="Arial" w:cs="Arial" w:eastAsia="Arial" w:hAnsi="Arial"/>
          <w:color w:val="000000"/>
          <w:rtl w:val="0"/>
        </w:rPr>
        <w:t xml:space="preserve">HU01.6 – Reenviar código de verificación </w:t>
      </w:r>
      <w:r w:rsidDel="00000000" w:rsidR="00000000" w:rsidRPr="00000000">
        <w:rPr>
          <w:rtl w:val="0"/>
        </w:rPr>
      </w:r>
    </w:p>
    <w:tbl>
      <w:tblPr>
        <w:tblStyle w:val="Table1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2FB">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2FC">
            <w:pPr>
              <w:rPr>
                <w:sz w:val="20"/>
                <w:szCs w:val="20"/>
              </w:rPr>
            </w:pPr>
            <w:r w:rsidDel="00000000" w:rsidR="00000000" w:rsidRPr="00000000">
              <w:rPr>
                <w:sz w:val="20"/>
                <w:szCs w:val="20"/>
                <w:rtl w:val="0"/>
              </w:rPr>
              <w:t xml:space="preserve">MOD01 – AUTENTICACIÓN</w:t>
            </w:r>
          </w:p>
        </w:tc>
      </w:tr>
      <w:tr>
        <w:trPr>
          <w:cantSplit w:val="0"/>
          <w:tblHeader w:val="0"/>
        </w:trPr>
        <w:tc>
          <w:tcPr>
            <w:shd w:fill="d9eaf7" w:val="clear"/>
            <w:vAlign w:val="center"/>
          </w:tcPr>
          <w:p w:rsidR="00000000" w:rsidDel="00000000" w:rsidP="00000000" w:rsidRDefault="00000000" w:rsidRPr="00000000" w14:paraId="000002FD">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2FE">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2FF">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300">
            <w:pPr>
              <w:rPr>
                <w:sz w:val="20"/>
                <w:szCs w:val="20"/>
              </w:rPr>
            </w:pPr>
            <w:r w:rsidDel="00000000" w:rsidR="00000000" w:rsidRPr="00000000">
              <w:rPr>
                <w:sz w:val="20"/>
                <w:szCs w:val="20"/>
                <w:rtl w:val="0"/>
              </w:rPr>
              <w:t xml:space="preserve">- El Usuario debe haber iniciado el proceso de recuperación de contraseña</w:t>
            </w:r>
          </w:p>
        </w:tc>
      </w:tr>
      <w:tr>
        <w:trPr>
          <w:cantSplit w:val="0"/>
          <w:tblHeader w:val="0"/>
        </w:trPr>
        <w:tc>
          <w:tcPr>
            <w:shd w:fill="d9eaf7" w:val="clear"/>
            <w:vAlign w:val="center"/>
          </w:tcPr>
          <w:p w:rsidR="00000000" w:rsidDel="00000000" w:rsidP="00000000" w:rsidRDefault="00000000" w:rsidRPr="00000000" w14:paraId="00000301">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302">
            <w:pPr>
              <w:rPr>
                <w:sz w:val="20"/>
                <w:szCs w:val="20"/>
              </w:rPr>
            </w:pPr>
            <w:r w:rsidDel="00000000" w:rsidR="00000000" w:rsidRPr="00000000">
              <w:rPr>
                <w:sz w:val="20"/>
                <w:szCs w:val="20"/>
                <w:rtl w:val="0"/>
              </w:rPr>
              <w:t xml:space="preserve">- Se genera y envía un nuevo código de verificación al medio de contacto registrado por el usuario</w:t>
            </w:r>
          </w:p>
        </w:tc>
      </w:tr>
    </w:tbl>
    <w:p w:rsidR="00000000" w:rsidDel="00000000" w:rsidP="00000000" w:rsidRDefault="00000000" w:rsidRPr="00000000" w14:paraId="00000303">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304">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305">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306">
            <w:pPr>
              <w:rPr>
                <w:sz w:val="20"/>
                <w:szCs w:val="20"/>
              </w:rPr>
            </w:pPr>
            <w:r w:rsidDel="00000000" w:rsidR="00000000" w:rsidRPr="00000000">
              <w:rPr>
                <w:sz w:val="20"/>
                <w:szCs w:val="20"/>
                <w:rtl w:val="0"/>
              </w:rPr>
              <w:t xml:space="preserve">BASE DE DATOS</w:t>
            </w:r>
          </w:p>
        </w:tc>
      </w:tr>
      <w:tr>
        <w:trPr>
          <w:cantSplit w:val="0"/>
          <w:tblHeader w:val="0"/>
        </w:trPr>
        <w:tc>
          <w:tcPr>
            <w:tcBorders>
              <w:bottom w:color="0d0d0d" w:space="0" w:sz="4" w:val="single"/>
            </w:tcBorders>
            <w:vAlign w:val="center"/>
          </w:tcPr>
          <w:p w:rsidR="00000000" w:rsidDel="00000000" w:rsidP="00000000" w:rsidRDefault="00000000" w:rsidRPr="00000000" w14:paraId="0000030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308">
            <w:pPr>
              <w:rPr>
                <w:sz w:val="20"/>
                <w:szCs w:val="20"/>
              </w:rPr>
            </w:pPr>
            <w:r w:rsidDel="00000000" w:rsidR="00000000" w:rsidRPr="00000000">
              <w:rPr>
                <w:rtl w:val="0"/>
              </w:rPr>
            </w:r>
          </w:p>
        </w:tc>
        <w:tc>
          <w:tcPr>
            <w:vAlign w:val="center"/>
          </w:tcPr>
          <w:p w:rsidR="00000000" w:rsidDel="00000000" w:rsidP="00000000" w:rsidRDefault="00000000" w:rsidRPr="00000000" w14:paraId="00000309">
            <w:pPr>
              <w:rPr>
                <w:sz w:val="20"/>
                <w:szCs w:val="20"/>
              </w:rPr>
            </w:pPr>
            <w:r w:rsidDel="00000000" w:rsidR="00000000" w:rsidRPr="00000000">
              <w:rPr>
                <w:rtl w:val="0"/>
              </w:rPr>
            </w:r>
          </w:p>
        </w:tc>
      </w:tr>
      <w:tr>
        <w:trPr>
          <w:cantSplit w:val="0"/>
          <w:trHeight w:val="489.9609375" w:hRule="atLeast"/>
          <w:tblHeader w:val="0"/>
        </w:trPr>
        <w:tc>
          <w:tcPr>
            <w:tcBorders>
              <w:top w:color="0d0d0d" w:space="0" w:sz="4" w:val="single"/>
              <w:left w:color="0d0d0d" w:space="0" w:sz="4" w:val="single"/>
              <w:bottom w:color="0d0d0d" w:space="0" w:sz="4" w:val="single"/>
              <w:right w:color="0d0d0d" w:space="0" w:sz="4" w:val="single"/>
            </w:tcBorders>
            <w:vAlign w:val="center"/>
          </w:tcPr>
          <w:p w:rsidR="00000000" w:rsidDel="00000000" w:rsidP="00000000" w:rsidRDefault="00000000" w:rsidRPr="00000000" w14:paraId="0000030A">
            <w:pPr>
              <w:rPr>
                <w:sz w:val="20"/>
                <w:szCs w:val="20"/>
              </w:rPr>
            </w:pPr>
            <w:r w:rsidDel="00000000" w:rsidR="00000000" w:rsidRPr="00000000">
              <w:rPr>
                <w:sz w:val="20"/>
                <w:szCs w:val="20"/>
                <w:rtl w:val="0"/>
              </w:rPr>
              <w:t xml:space="preserve">1. Selecciona la opción Reenviar código de verificación.</w:t>
            </w:r>
            <w:r w:rsidDel="00000000" w:rsidR="00000000" w:rsidRPr="00000000">
              <w:rPr>
                <w:sz w:val="20"/>
                <w:szCs w:val="20"/>
                <w:rtl w:val="0"/>
              </w:rPr>
              <w:t xml:space="preserve"> </w:t>
            </w:r>
          </w:p>
        </w:tc>
        <w:tc>
          <w:tcPr>
            <w:tcBorders>
              <w:left w:color="0d0d0d" w:space="0" w:sz="4" w:val="single"/>
            </w:tcBorders>
            <w:vAlign w:val="center"/>
          </w:tcPr>
          <w:p w:rsidR="00000000" w:rsidDel="00000000" w:rsidP="00000000" w:rsidRDefault="00000000" w:rsidRPr="00000000" w14:paraId="0000030B">
            <w:pPr>
              <w:rPr>
                <w:sz w:val="20"/>
                <w:szCs w:val="20"/>
              </w:rPr>
            </w:pPr>
            <w:r w:rsidDel="00000000" w:rsidR="00000000" w:rsidRPr="00000000">
              <w:rPr>
                <w:rtl w:val="0"/>
              </w:rPr>
            </w:r>
          </w:p>
        </w:tc>
        <w:tc>
          <w:tcPr>
            <w:vAlign w:val="center"/>
          </w:tcPr>
          <w:p w:rsidR="00000000" w:rsidDel="00000000" w:rsidP="00000000" w:rsidRDefault="00000000" w:rsidRPr="00000000" w14:paraId="0000030C">
            <w:pPr>
              <w:rPr>
                <w:sz w:val="20"/>
                <w:szCs w:val="20"/>
              </w:rPr>
            </w:pPr>
            <w:r w:rsidDel="00000000" w:rsidR="00000000" w:rsidRPr="00000000">
              <w:rPr>
                <w:rtl w:val="0"/>
              </w:rPr>
            </w:r>
          </w:p>
        </w:tc>
      </w:tr>
      <w:tr>
        <w:trPr>
          <w:cantSplit w:val="0"/>
          <w:tblHeader w:val="0"/>
        </w:trPr>
        <w:tc>
          <w:tcPr>
            <w:tcBorders>
              <w:top w:color="0d0d0d" w:space="0" w:sz="4" w:val="single"/>
            </w:tcBorders>
            <w:vAlign w:val="center"/>
          </w:tcPr>
          <w:p w:rsidR="00000000" w:rsidDel="00000000" w:rsidP="00000000" w:rsidRDefault="00000000" w:rsidRPr="00000000" w14:paraId="0000030D">
            <w:pPr>
              <w:rPr>
                <w:sz w:val="20"/>
                <w:szCs w:val="20"/>
              </w:rPr>
            </w:pPr>
            <w:r w:rsidDel="00000000" w:rsidR="00000000" w:rsidRPr="00000000">
              <w:rPr>
                <w:rtl w:val="0"/>
              </w:rPr>
            </w:r>
          </w:p>
        </w:tc>
        <w:tc>
          <w:tcPr>
            <w:vAlign w:val="center"/>
          </w:tcPr>
          <w:p w:rsidR="00000000" w:rsidDel="00000000" w:rsidP="00000000" w:rsidRDefault="00000000" w:rsidRPr="00000000" w14:paraId="0000030E">
            <w:pPr>
              <w:rPr>
                <w:sz w:val="20"/>
                <w:szCs w:val="20"/>
              </w:rPr>
            </w:pPr>
            <w:r w:rsidDel="00000000" w:rsidR="00000000" w:rsidRPr="00000000">
              <w:rPr>
                <w:sz w:val="20"/>
                <w:szCs w:val="20"/>
                <w:rtl w:val="0"/>
              </w:rPr>
              <w:t xml:space="preserve">2. Captura la solicitud de reenvío.</w:t>
            </w:r>
            <w:r w:rsidDel="00000000" w:rsidR="00000000" w:rsidRPr="00000000">
              <w:rPr>
                <w:sz w:val="20"/>
                <w:szCs w:val="20"/>
                <w:rtl w:val="0"/>
              </w:rPr>
              <w:t xml:space="preserve"> </w:t>
            </w:r>
          </w:p>
        </w:tc>
        <w:tc>
          <w:tcPr>
            <w:vAlign w:val="center"/>
          </w:tcPr>
          <w:p w:rsidR="00000000" w:rsidDel="00000000" w:rsidP="00000000" w:rsidRDefault="00000000" w:rsidRPr="00000000" w14:paraId="0000030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0">
            <w:pPr>
              <w:rPr>
                <w:sz w:val="20"/>
                <w:szCs w:val="20"/>
              </w:rPr>
            </w:pPr>
            <w:r w:rsidDel="00000000" w:rsidR="00000000" w:rsidRPr="00000000">
              <w:rPr>
                <w:rtl w:val="0"/>
              </w:rPr>
            </w:r>
          </w:p>
        </w:tc>
        <w:tc>
          <w:tcPr>
            <w:vAlign w:val="center"/>
          </w:tcPr>
          <w:p w:rsidR="00000000" w:rsidDel="00000000" w:rsidP="00000000" w:rsidRDefault="00000000" w:rsidRPr="00000000" w14:paraId="00000311">
            <w:pPr>
              <w:rPr>
                <w:sz w:val="20"/>
                <w:szCs w:val="20"/>
              </w:rPr>
            </w:pPr>
            <w:r w:rsidDel="00000000" w:rsidR="00000000" w:rsidRPr="00000000">
              <w:rPr>
                <w:sz w:val="20"/>
                <w:szCs w:val="20"/>
                <w:rtl w:val="0"/>
              </w:rPr>
              <w:t xml:space="preserve">3. Envía la solicitud de generación de un nuevo código.</w:t>
            </w:r>
            <w:r w:rsidDel="00000000" w:rsidR="00000000" w:rsidRPr="00000000">
              <w:rPr>
                <w:sz w:val="20"/>
                <w:szCs w:val="20"/>
                <w:rtl w:val="0"/>
              </w:rPr>
              <w:t xml:space="preserve"> </w:t>
            </w:r>
          </w:p>
        </w:tc>
        <w:tc>
          <w:tcPr>
            <w:vAlign w:val="center"/>
          </w:tcPr>
          <w:p w:rsidR="00000000" w:rsidDel="00000000" w:rsidP="00000000" w:rsidRDefault="00000000" w:rsidRPr="00000000" w14:paraId="0000031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3">
            <w:pPr>
              <w:rPr>
                <w:sz w:val="20"/>
                <w:szCs w:val="20"/>
              </w:rPr>
            </w:pPr>
            <w:r w:rsidDel="00000000" w:rsidR="00000000" w:rsidRPr="00000000">
              <w:rPr>
                <w:rtl w:val="0"/>
              </w:rPr>
            </w:r>
          </w:p>
        </w:tc>
        <w:tc>
          <w:tcPr>
            <w:vAlign w:val="center"/>
          </w:tcPr>
          <w:p w:rsidR="00000000" w:rsidDel="00000000" w:rsidP="00000000" w:rsidRDefault="00000000" w:rsidRPr="00000000" w14:paraId="00000314">
            <w:pPr>
              <w:rPr>
                <w:sz w:val="20"/>
                <w:szCs w:val="20"/>
              </w:rPr>
            </w:pPr>
            <w:r w:rsidDel="00000000" w:rsidR="00000000" w:rsidRPr="00000000">
              <w:rPr>
                <w:sz w:val="20"/>
                <w:szCs w:val="20"/>
                <w:rtl w:val="0"/>
              </w:rPr>
              <w:t xml:space="preserve">. </w:t>
            </w:r>
          </w:p>
        </w:tc>
        <w:tc>
          <w:tcPr>
            <w:vAlign w:val="center"/>
          </w:tcPr>
          <w:p w:rsidR="00000000" w:rsidDel="00000000" w:rsidP="00000000" w:rsidRDefault="00000000" w:rsidRPr="00000000" w14:paraId="0000031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rPr>
                <w:sz w:val="20"/>
                <w:szCs w:val="20"/>
              </w:rPr>
            </w:pPr>
            <w:r w:rsidDel="00000000" w:rsidR="00000000" w:rsidRPr="00000000">
              <w:rPr>
                <w:rtl w:val="0"/>
              </w:rPr>
            </w:r>
          </w:p>
        </w:tc>
        <w:tc>
          <w:tcPr>
            <w:vAlign w:val="center"/>
          </w:tcPr>
          <w:p w:rsidR="00000000" w:rsidDel="00000000" w:rsidP="00000000" w:rsidRDefault="00000000" w:rsidRPr="00000000" w14:paraId="00000317">
            <w:pPr>
              <w:rPr>
                <w:sz w:val="20"/>
                <w:szCs w:val="20"/>
              </w:rPr>
            </w:pPr>
            <w:r w:rsidDel="00000000" w:rsidR="00000000" w:rsidRPr="00000000">
              <w:rPr>
                <w:rtl w:val="0"/>
              </w:rPr>
            </w:r>
          </w:p>
        </w:tc>
        <w:tc>
          <w:tcPr>
            <w:vAlign w:val="center"/>
          </w:tcPr>
          <w:p w:rsidR="00000000" w:rsidDel="00000000" w:rsidP="00000000" w:rsidRDefault="00000000" w:rsidRPr="00000000" w14:paraId="00000318">
            <w:pPr>
              <w:rPr>
                <w:sz w:val="20"/>
                <w:szCs w:val="20"/>
              </w:rPr>
            </w:pPr>
            <w:r w:rsidDel="00000000" w:rsidR="00000000" w:rsidRPr="00000000">
              <w:rPr>
                <w:sz w:val="20"/>
                <w:szCs w:val="20"/>
                <w:rtl w:val="0"/>
              </w:rPr>
              <w:t xml:space="preserve">4. Recibe la solicitud. </w:t>
            </w:r>
          </w:p>
        </w:tc>
      </w:tr>
      <w:tr>
        <w:trPr>
          <w:cantSplit w:val="0"/>
          <w:tblHeader w:val="0"/>
        </w:trPr>
        <w:tc>
          <w:tcPr>
            <w:vAlign w:val="center"/>
          </w:tcPr>
          <w:p w:rsidR="00000000" w:rsidDel="00000000" w:rsidP="00000000" w:rsidRDefault="00000000" w:rsidRPr="00000000" w14:paraId="00000319">
            <w:pPr>
              <w:rPr>
                <w:sz w:val="20"/>
                <w:szCs w:val="20"/>
              </w:rPr>
            </w:pPr>
            <w:r w:rsidDel="00000000" w:rsidR="00000000" w:rsidRPr="00000000">
              <w:rPr>
                <w:rtl w:val="0"/>
              </w:rPr>
            </w:r>
          </w:p>
        </w:tc>
        <w:tc>
          <w:tcPr>
            <w:vAlign w:val="center"/>
          </w:tcPr>
          <w:p w:rsidR="00000000" w:rsidDel="00000000" w:rsidP="00000000" w:rsidRDefault="00000000" w:rsidRPr="00000000" w14:paraId="0000031A">
            <w:pPr>
              <w:rPr>
                <w:sz w:val="20"/>
                <w:szCs w:val="20"/>
              </w:rPr>
            </w:pPr>
            <w:r w:rsidDel="00000000" w:rsidR="00000000" w:rsidRPr="00000000">
              <w:rPr>
                <w:rtl w:val="0"/>
              </w:rPr>
            </w:r>
          </w:p>
        </w:tc>
        <w:tc>
          <w:tcPr>
            <w:vAlign w:val="center"/>
          </w:tcPr>
          <w:p w:rsidR="00000000" w:rsidDel="00000000" w:rsidP="00000000" w:rsidRDefault="00000000" w:rsidRPr="00000000" w14:paraId="0000031B">
            <w:pPr>
              <w:rPr>
                <w:sz w:val="20"/>
                <w:szCs w:val="20"/>
              </w:rPr>
            </w:pPr>
            <w:r w:rsidDel="00000000" w:rsidR="00000000" w:rsidRPr="00000000">
              <w:rPr>
                <w:sz w:val="20"/>
                <w:szCs w:val="20"/>
                <w:rtl w:val="0"/>
              </w:rPr>
              <w:t xml:space="preserve">5. Valida que exista un proceso de recuperación de contraseña activo.</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031C">
            <w:pPr>
              <w:rPr>
                <w:sz w:val="20"/>
                <w:szCs w:val="20"/>
              </w:rPr>
            </w:pPr>
            <w:r w:rsidDel="00000000" w:rsidR="00000000" w:rsidRPr="00000000">
              <w:rPr>
                <w:rtl w:val="0"/>
              </w:rPr>
            </w:r>
          </w:p>
        </w:tc>
        <w:tc>
          <w:tcPr>
            <w:vAlign w:val="center"/>
          </w:tcPr>
          <w:p w:rsidR="00000000" w:rsidDel="00000000" w:rsidP="00000000" w:rsidRDefault="00000000" w:rsidRPr="00000000" w14:paraId="0000031D">
            <w:pPr>
              <w:rPr>
                <w:sz w:val="20"/>
                <w:szCs w:val="20"/>
              </w:rPr>
            </w:pPr>
            <w:r w:rsidDel="00000000" w:rsidR="00000000" w:rsidRPr="00000000">
              <w:rPr>
                <w:rtl w:val="0"/>
              </w:rPr>
            </w:r>
          </w:p>
        </w:tc>
        <w:tc>
          <w:tcPr>
            <w:vAlign w:val="center"/>
          </w:tcPr>
          <w:p w:rsidR="00000000" w:rsidDel="00000000" w:rsidP="00000000" w:rsidRDefault="00000000" w:rsidRPr="00000000" w14:paraId="0000031E">
            <w:pPr>
              <w:rPr>
                <w:sz w:val="20"/>
                <w:szCs w:val="20"/>
              </w:rPr>
            </w:pPr>
            <w:r w:rsidDel="00000000" w:rsidR="00000000" w:rsidRPr="00000000">
              <w:rPr>
                <w:sz w:val="20"/>
                <w:szCs w:val="20"/>
                <w:rtl w:val="0"/>
              </w:rPr>
              <w:t xml:space="preserve">5.1. </w:t>
            </w:r>
            <w:r w:rsidDel="00000000" w:rsidR="00000000" w:rsidRPr="00000000">
              <w:rPr>
                <w:sz w:val="20"/>
                <w:szCs w:val="20"/>
                <w:u w:val="single"/>
                <w:rtl w:val="0"/>
              </w:rPr>
              <w:t xml:space="preserve">El proceso es válido</w:t>
            </w:r>
            <w:r w:rsidDel="00000000" w:rsidR="00000000" w:rsidRPr="00000000">
              <w:rPr>
                <w:sz w:val="20"/>
                <w:szCs w:val="20"/>
                <w:rtl w:val="0"/>
              </w:rPr>
              <w:t xml:space="preserve">.</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031F">
            <w:pPr>
              <w:rPr>
                <w:sz w:val="20"/>
                <w:szCs w:val="20"/>
              </w:rPr>
            </w:pPr>
            <w:r w:rsidDel="00000000" w:rsidR="00000000" w:rsidRPr="00000000">
              <w:rPr>
                <w:rtl w:val="0"/>
              </w:rPr>
            </w:r>
          </w:p>
        </w:tc>
        <w:tc>
          <w:tcPr>
            <w:vAlign w:val="center"/>
          </w:tcPr>
          <w:p w:rsidR="00000000" w:rsidDel="00000000" w:rsidP="00000000" w:rsidRDefault="00000000" w:rsidRPr="00000000" w14:paraId="00000320">
            <w:pPr>
              <w:rPr>
                <w:sz w:val="20"/>
                <w:szCs w:val="20"/>
              </w:rPr>
            </w:pPr>
            <w:r w:rsidDel="00000000" w:rsidR="00000000" w:rsidRPr="00000000">
              <w:rPr>
                <w:rtl w:val="0"/>
              </w:rPr>
            </w:r>
          </w:p>
        </w:tc>
        <w:tc>
          <w:tcPr>
            <w:vAlign w:val="center"/>
          </w:tcPr>
          <w:p w:rsidR="00000000" w:rsidDel="00000000" w:rsidP="00000000" w:rsidRDefault="00000000" w:rsidRPr="00000000" w14:paraId="00000321">
            <w:pPr>
              <w:rPr>
                <w:sz w:val="20"/>
                <w:szCs w:val="20"/>
              </w:rPr>
            </w:pPr>
            <w:r w:rsidDel="00000000" w:rsidR="00000000" w:rsidRPr="00000000">
              <w:rPr>
                <w:sz w:val="20"/>
                <w:szCs w:val="20"/>
                <w:rtl w:val="0"/>
              </w:rPr>
              <w:t xml:space="preserve">5.2. El proceso no existe o ha expirado.</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0322">
            <w:pPr>
              <w:rPr>
                <w:sz w:val="20"/>
                <w:szCs w:val="20"/>
              </w:rPr>
            </w:pPr>
            <w:r w:rsidDel="00000000" w:rsidR="00000000" w:rsidRPr="00000000">
              <w:rPr>
                <w:rtl w:val="0"/>
              </w:rPr>
            </w:r>
          </w:p>
        </w:tc>
        <w:tc>
          <w:tcPr>
            <w:vAlign w:val="center"/>
          </w:tcPr>
          <w:p w:rsidR="00000000" w:rsidDel="00000000" w:rsidP="00000000" w:rsidRDefault="00000000" w:rsidRPr="00000000" w14:paraId="00000323">
            <w:pPr>
              <w:rPr>
                <w:sz w:val="20"/>
                <w:szCs w:val="20"/>
              </w:rPr>
            </w:pPr>
            <w:r w:rsidDel="00000000" w:rsidR="00000000" w:rsidRPr="00000000">
              <w:rPr>
                <w:rtl w:val="0"/>
              </w:rPr>
            </w:r>
          </w:p>
        </w:tc>
        <w:tc>
          <w:tcPr>
            <w:vAlign w:val="center"/>
          </w:tcPr>
          <w:p w:rsidR="00000000" w:rsidDel="00000000" w:rsidP="00000000" w:rsidRDefault="00000000" w:rsidRPr="00000000" w14:paraId="00000324">
            <w:pPr>
              <w:rPr>
                <w:sz w:val="20"/>
                <w:szCs w:val="20"/>
              </w:rPr>
            </w:pPr>
            <w:r w:rsidDel="00000000" w:rsidR="00000000" w:rsidRPr="00000000">
              <w:rPr>
                <w:sz w:val="20"/>
                <w:szCs w:val="20"/>
                <w:rtl w:val="0"/>
              </w:rPr>
              <w:t xml:space="preserve">6. Genera un nuevo código de verificación e invalida el anterior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rPr>
                <w:sz w:val="20"/>
                <w:szCs w:val="20"/>
              </w:rPr>
            </w:pPr>
            <w:r w:rsidDel="00000000" w:rsidR="00000000" w:rsidRPr="00000000">
              <w:rPr>
                <w:rtl w:val="0"/>
              </w:rPr>
            </w:r>
          </w:p>
        </w:tc>
        <w:tc>
          <w:tcPr>
            <w:vAlign w:val="center"/>
          </w:tcPr>
          <w:p w:rsidR="00000000" w:rsidDel="00000000" w:rsidP="00000000" w:rsidRDefault="00000000" w:rsidRPr="00000000" w14:paraId="00000326">
            <w:pPr>
              <w:rPr>
                <w:sz w:val="20"/>
                <w:szCs w:val="20"/>
              </w:rPr>
            </w:pPr>
            <w:r w:rsidDel="00000000" w:rsidR="00000000" w:rsidRPr="00000000">
              <w:rPr>
                <w:rtl w:val="0"/>
              </w:rPr>
            </w:r>
          </w:p>
        </w:tc>
        <w:tc>
          <w:tcPr>
            <w:vAlign w:val="center"/>
          </w:tcPr>
          <w:p w:rsidR="00000000" w:rsidDel="00000000" w:rsidP="00000000" w:rsidRDefault="00000000" w:rsidRPr="00000000" w14:paraId="00000327">
            <w:pPr>
              <w:rPr>
                <w:sz w:val="20"/>
                <w:szCs w:val="20"/>
              </w:rPr>
            </w:pPr>
            <w:r w:rsidDel="00000000" w:rsidR="00000000" w:rsidRPr="00000000">
              <w:rPr>
                <w:sz w:val="20"/>
                <w:szCs w:val="20"/>
                <w:rtl w:val="0"/>
              </w:rPr>
              <w:t xml:space="preserve">7. Almacena el nuevo código de verificación.</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0328">
            <w:pPr>
              <w:rPr>
                <w:sz w:val="20"/>
                <w:szCs w:val="20"/>
              </w:rPr>
            </w:pPr>
            <w:r w:rsidDel="00000000" w:rsidR="00000000" w:rsidRPr="00000000">
              <w:rPr>
                <w:rtl w:val="0"/>
              </w:rPr>
            </w:r>
          </w:p>
        </w:tc>
        <w:tc>
          <w:tcPr>
            <w:vAlign w:val="center"/>
          </w:tcPr>
          <w:p w:rsidR="00000000" w:rsidDel="00000000" w:rsidP="00000000" w:rsidRDefault="00000000" w:rsidRPr="00000000" w14:paraId="00000329">
            <w:pPr>
              <w:rPr>
                <w:sz w:val="20"/>
                <w:szCs w:val="20"/>
              </w:rPr>
            </w:pPr>
            <w:r w:rsidDel="00000000" w:rsidR="00000000" w:rsidRPr="00000000">
              <w:rPr>
                <w:sz w:val="20"/>
                <w:szCs w:val="20"/>
                <w:rtl w:val="0"/>
              </w:rPr>
              <w:t xml:space="preserve">8. Recibe la confirmación del nuevo código.</w:t>
            </w:r>
            <w:r w:rsidDel="00000000" w:rsidR="00000000" w:rsidRPr="00000000">
              <w:rPr>
                <w:sz w:val="20"/>
                <w:szCs w:val="20"/>
                <w:rtl w:val="0"/>
              </w:rPr>
              <w:t xml:space="preserve"> </w:t>
            </w:r>
          </w:p>
        </w:tc>
        <w:tc>
          <w:tcPr>
            <w:vAlign w:val="center"/>
          </w:tcPr>
          <w:p w:rsidR="00000000" w:rsidDel="00000000" w:rsidP="00000000" w:rsidRDefault="00000000" w:rsidRPr="00000000" w14:paraId="0000032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B">
            <w:pPr>
              <w:rPr>
                <w:sz w:val="20"/>
                <w:szCs w:val="20"/>
              </w:rPr>
            </w:pPr>
            <w:r w:rsidDel="00000000" w:rsidR="00000000" w:rsidRPr="00000000">
              <w:rPr>
                <w:rtl w:val="0"/>
              </w:rPr>
            </w:r>
          </w:p>
        </w:tc>
        <w:tc>
          <w:tcPr>
            <w:vAlign w:val="center"/>
          </w:tcPr>
          <w:p w:rsidR="00000000" w:rsidDel="00000000" w:rsidP="00000000" w:rsidRDefault="00000000" w:rsidRPr="00000000" w14:paraId="0000032C">
            <w:pPr>
              <w:rPr>
                <w:sz w:val="20"/>
                <w:szCs w:val="20"/>
              </w:rPr>
            </w:pPr>
            <w:r w:rsidDel="00000000" w:rsidR="00000000" w:rsidRPr="00000000">
              <w:rPr>
                <w:sz w:val="20"/>
                <w:szCs w:val="20"/>
                <w:rtl w:val="0"/>
              </w:rPr>
              <w:t xml:space="preserve">9. Envía el código al correo electrónico registrado del usuario.</w:t>
            </w:r>
            <w:r w:rsidDel="00000000" w:rsidR="00000000" w:rsidRPr="00000000">
              <w:rPr>
                <w:sz w:val="20"/>
                <w:szCs w:val="20"/>
                <w:rtl w:val="0"/>
              </w:rPr>
              <w:t xml:space="preserve"> </w:t>
            </w:r>
          </w:p>
        </w:tc>
        <w:tc>
          <w:tcPr>
            <w:vAlign w:val="center"/>
          </w:tcPr>
          <w:p w:rsidR="00000000" w:rsidDel="00000000" w:rsidP="00000000" w:rsidRDefault="00000000" w:rsidRPr="00000000" w14:paraId="0000032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rPr>
                <w:sz w:val="20"/>
                <w:szCs w:val="20"/>
              </w:rPr>
            </w:pPr>
            <w:r w:rsidDel="00000000" w:rsidR="00000000" w:rsidRPr="00000000">
              <w:rPr>
                <w:sz w:val="20"/>
                <w:szCs w:val="20"/>
                <w:rtl w:val="0"/>
              </w:rPr>
              <w:t xml:space="preserve">10. Recibe la confirmación del reenvío.</w:t>
            </w:r>
            <w:r w:rsidDel="00000000" w:rsidR="00000000" w:rsidRPr="00000000">
              <w:rPr>
                <w:sz w:val="20"/>
                <w:szCs w:val="20"/>
                <w:rtl w:val="0"/>
              </w:rPr>
              <w:t xml:space="preserve"> </w:t>
            </w:r>
          </w:p>
        </w:tc>
        <w:tc>
          <w:tcPr>
            <w:vAlign w:val="center"/>
          </w:tcPr>
          <w:p w:rsidR="00000000" w:rsidDel="00000000" w:rsidP="00000000" w:rsidRDefault="00000000" w:rsidRPr="00000000" w14:paraId="0000032F">
            <w:pPr>
              <w:rPr>
                <w:sz w:val="20"/>
                <w:szCs w:val="20"/>
              </w:rPr>
            </w:pPr>
            <w:r w:rsidDel="00000000" w:rsidR="00000000" w:rsidRPr="00000000">
              <w:rPr>
                <w:rtl w:val="0"/>
              </w:rPr>
            </w:r>
          </w:p>
        </w:tc>
        <w:tc>
          <w:tcPr>
            <w:vAlign w:val="center"/>
          </w:tcPr>
          <w:p w:rsidR="00000000" w:rsidDel="00000000" w:rsidP="00000000" w:rsidRDefault="00000000" w:rsidRPr="00000000" w14:paraId="0000033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1">
            <w:pPr>
              <w:rPr>
                <w:sz w:val="20"/>
                <w:szCs w:val="20"/>
              </w:rPr>
            </w:pPr>
            <w:r w:rsidDel="00000000" w:rsidR="00000000" w:rsidRPr="00000000">
              <w:rPr>
                <w:b w:val="1"/>
                <w:bCs w:val="1"/>
                <w:sz w:val="20"/>
                <w:szCs w:val="20"/>
                <w:rtl w:val="0"/>
              </w:rPr>
              <w:t xml:space="preserve">FIN</w:t>
            </w:r>
            <w:r w:rsidDel="00000000" w:rsidR="00000000" w:rsidRPr="00000000">
              <w:rPr>
                <w:rtl w:val="0"/>
              </w:rPr>
            </w:r>
          </w:p>
        </w:tc>
        <w:tc>
          <w:tcPr>
            <w:vAlign w:val="center"/>
          </w:tcPr>
          <w:p w:rsidR="00000000" w:rsidDel="00000000" w:rsidP="00000000" w:rsidRDefault="00000000" w:rsidRPr="00000000" w14:paraId="00000332">
            <w:pPr>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333">
            <w:pPr>
              <w:rPr>
                <w:sz w:val="20"/>
                <w:szCs w:val="20"/>
              </w:rPr>
            </w:pPr>
            <w:r w:rsidDel="00000000" w:rsidR="00000000" w:rsidRPr="00000000">
              <w:rPr>
                <w:rtl w:val="0"/>
              </w:rPr>
            </w:r>
          </w:p>
        </w:tc>
      </w:tr>
    </w:tbl>
    <w:p w:rsidR="00000000" w:rsidDel="00000000" w:rsidP="00000000" w:rsidRDefault="00000000" w:rsidRPr="00000000" w14:paraId="00000334">
      <w:pPr>
        <w:spacing w:after="20" w:before="2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5">
      <w:pPr>
        <w:pStyle w:val="Heading1"/>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sz w:val="20"/>
          <w:szCs w:val="20"/>
          <w:rtl w:val="0"/>
        </w:rPr>
        <w:t xml:space="preserve">Flujo alterno (5.2</w:t>
      </w:r>
      <w:r w:rsidDel="00000000" w:rsidR="00000000" w:rsidRPr="00000000">
        <w:rPr>
          <w:rtl w:val="0"/>
        </w:rPr>
        <w:t xml:space="preserve">) </w:t>
      </w:r>
      <w:r w:rsidDel="00000000" w:rsidR="00000000" w:rsidRPr="00000000">
        <w:rPr>
          <w:sz w:val="20"/>
          <w:szCs w:val="20"/>
          <w:rtl w:val="0"/>
        </w:rPr>
        <w:t xml:space="preserve">El proceso no existe o ha expirado. </w:t>
      </w:r>
      <w:r w:rsidDel="00000000" w:rsidR="00000000" w:rsidRPr="00000000">
        <w:rPr>
          <w:rtl w:val="0"/>
        </w:rPr>
      </w:r>
    </w:p>
    <w:tbl>
      <w:tblPr>
        <w:tblStyle w:val="Table2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337">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338">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33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33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33B">
            <w:pPr>
              <w:rPr>
                <w:sz w:val="20"/>
                <w:szCs w:val="20"/>
              </w:rPr>
            </w:pPr>
            <w:r w:rsidDel="00000000" w:rsidR="00000000" w:rsidRPr="00000000">
              <w:rPr>
                <w:rtl w:val="0"/>
              </w:rPr>
            </w:r>
          </w:p>
        </w:tc>
        <w:tc>
          <w:tcPr>
            <w:vAlign w:val="center"/>
          </w:tcPr>
          <w:p w:rsidR="00000000" w:rsidDel="00000000" w:rsidP="00000000" w:rsidRDefault="00000000" w:rsidRPr="00000000" w14:paraId="0000033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D">
            <w:pPr>
              <w:rPr>
                <w:sz w:val="20"/>
                <w:szCs w:val="20"/>
              </w:rPr>
            </w:pPr>
            <w:r w:rsidDel="00000000" w:rsidR="00000000" w:rsidRPr="00000000">
              <w:rPr>
                <w:sz w:val="20"/>
                <w:szCs w:val="20"/>
                <w:rtl w:val="0"/>
              </w:rPr>
              <w:t xml:space="preserve">1. Selecciona la opción Reenviar código de verificación.</w:t>
            </w:r>
            <w:r w:rsidDel="00000000" w:rsidR="00000000" w:rsidRPr="00000000">
              <w:rPr>
                <w:sz w:val="20"/>
                <w:szCs w:val="20"/>
                <w:rtl w:val="0"/>
              </w:rPr>
              <w:t xml:space="preserve"> </w:t>
            </w:r>
          </w:p>
        </w:tc>
        <w:tc>
          <w:tcPr>
            <w:vAlign w:val="center"/>
          </w:tcPr>
          <w:p w:rsidR="00000000" w:rsidDel="00000000" w:rsidP="00000000" w:rsidRDefault="00000000" w:rsidRPr="00000000" w14:paraId="0000033E">
            <w:pPr>
              <w:rPr>
                <w:sz w:val="20"/>
                <w:szCs w:val="20"/>
              </w:rPr>
            </w:pPr>
            <w:r w:rsidDel="00000000" w:rsidR="00000000" w:rsidRPr="00000000">
              <w:rPr>
                <w:rtl w:val="0"/>
              </w:rPr>
            </w:r>
          </w:p>
        </w:tc>
        <w:tc>
          <w:tcPr>
            <w:vAlign w:val="center"/>
          </w:tcPr>
          <w:p w:rsidR="00000000" w:rsidDel="00000000" w:rsidP="00000000" w:rsidRDefault="00000000" w:rsidRPr="00000000" w14:paraId="0000033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0">
            <w:pPr>
              <w:rPr>
                <w:sz w:val="20"/>
                <w:szCs w:val="20"/>
              </w:rPr>
            </w:pPr>
            <w:r w:rsidDel="00000000" w:rsidR="00000000" w:rsidRPr="00000000">
              <w:rPr>
                <w:rtl w:val="0"/>
              </w:rPr>
            </w:r>
          </w:p>
        </w:tc>
        <w:tc>
          <w:tcPr>
            <w:vAlign w:val="center"/>
          </w:tcPr>
          <w:p w:rsidR="00000000" w:rsidDel="00000000" w:rsidP="00000000" w:rsidRDefault="00000000" w:rsidRPr="00000000" w14:paraId="00000341">
            <w:pPr>
              <w:rPr>
                <w:sz w:val="20"/>
                <w:szCs w:val="20"/>
              </w:rPr>
            </w:pPr>
            <w:r w:rsidDel="00000000" w:rsidR="00000000" w:rsidRPr="00000000">
              <w:rPr>
                <w:sz w:val="20"/>
                <w:szCs w:val="20"/>
                <w:rtl w:val="0"/>
              </w:rPr>
              <w:t xml:space="preserve">2. Captura la solicitud de reenvío.</w:t>
            </w:r>
            <w:r w:rsidDel="00000000" w:rsidR="00000000" w:rsidRPr="00000000">
              <w:rPr>
                <w:sz w:val="20"/>
                <w:szCs w:val="20"/>
                <w:rtl w:val="0"/>
              </w:rPr>
              <w:t xml:space="preserve"> </w:t>
            </w:r>
          </w:p>
        </w:tc>
        <w:tc>
          <w:tcPr>
            <w:vAlign w:val="center"/>
          </w:tcPr>
          <w:p w:rsidR="00000000" w:rsidDel="00000000" w:rsidP="00000000" w:rsidRDefault="00000000" w:rsidRPr="00000000" w14:paraId="0000034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rPr>
                <w:sz w:val="20"/>
                <w:szCs w:val="20"/>
              </w:rPr>
            </w:pPr>
            <w:r w:rsidDel="00000000" w:rsidR="00000000" w:rsidRPr="00000000">
              <w:rPr>
                <w:rtl w:val="0"/>
              </w:rPr>
            </w:r>
          </w:p>
        </w:tc>
        <w:tc>
          <w:tcPr>
            <w:vAlign w:val="center"/>
          </w:tcPr>
          <w:p w:rsidR="00000000" w:rsidDel="00000000" w:rsidP="00000000" w:rsidRDefault="00000000" w:rsidRPr="00000000" w14:paraId="00000344">
            <w:pPr>
              <w:rPr>
                <w:sz w:val="20"/>
                <w:szCs w:val="20"/>
              </w:rPr>
            </w:pPr>
            <w:r w:rsidDel="00000000" w:rsidR="00000000" w:rsidRPr="00000000">
              <w:rPr>
                <w:sz w:val="20"/>
                <w:szCs w:val="20"/>
                <w:rtl w:val="0"/>
              </w:rPr>
              <w:t xml:space="preserve">3. Envía la solicitud de generación de un nuevo código.</w:t>
            </w:r>
            <w:r w:rsidDel="00000000" w:rsidR="00000000" w:rsidRPr="00000000">
              <w:rPr>
                <w:sz w:val="20"/>
                <w:szCs w:val="20"/>
                <w:rtl w:val="0"/>
              </w:rPr>
              <w:t xml:space="preserve"> </w:t>
            </w:r>
          </w:p>
        </w:tc>
        <w:tc>
          <w:tcPr>
            <w:vAlign w:val="center"/>
          </w:tcPr>
          <w:p w:rsidR="00000000" w:rsidDel="00000000" w:rsidP="00000000" w:rsidRDefault="00000000" w:rsidRPr="00000000" w14:paraId="0000034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6">
            <w:pPr>
              <w:rPr>
                <w:sz w:val="20"/>
                <w:szCs w:val="20"/>
              </w:rPr>
            </w:pPr>
            <w:r w:rsidDel="00000000" w:rsidR="00000000" w:rsidRPr="00000000">
              <w:rPr>
                <w:rtl w:val="0"/>
              </w:rPr>
            </w:r>
          </w:p>
        </w:tc>
        <w:tc>
          <w:tcPr>
            <w:vAlign w:val="center"/>
          </w:tcPr>
          <w:p w:rsidR="00000000" w:rsidDel="00000000" w:rsidP="00000000" w:rsidRDefault="00000000" w:rsidRPr="00000000" w14:paraId="00000347">
            <w:pPr>
              <w:rPr>
                <w:sz w:val="20"/>
                <w:szCs w:val="20"/>
              </w:rPr>
            </w:pPr>
            <w:r w:rsidDel="00000000" w:rsidR="00000000" w:rsidRPr="00000000">
              <w:rPr>
                <w:rtl w:val="0"/>
              </w:rPr>
            </w:r>
          </w:p>
        </w:tc>
        <w:tc>
          <w:tcPr>
            <w:vAlign w:val="center"/>
          </w:tcPr>
          <w:p w:rsidR="00000000" w:rsidDel="00000000" w:rsidP="00000000" w:rsidRDefault="00000000" w:rsidRPr="00000000" w14:paraId="00000348">
            <w:pPr>
              <w:rPr>
                <w:sz w:val="20"/>
                <w:szCs w:val="20"/>
              </w:rPr>
            </w:pPr>
            <w:r w:rsidDel="00000000" w:rsidR="00000000" w:rsidRPr="00000000">
              <w:rPr>
                <w:sz w:val="20"/>
                <w:szCs w:val="20"/>
                <w:rtl w:val="0"/>
              </w:rPr>
              <w:t xml:space="preserve">4. Recibe la solicitud. </w:t>
            </w:r>
          </w:p>
        </w:tc>
      </w:tr>
      <w:tr>
        <w:trPr>
          <w:cantSplit w:val="0"/>
          <w:tblHeader w:val="0"/>
        </w:trPr>
        <w:tc>
          <w:tcPr/>
          <w:p w:rsidR="00000000" w:rsidDel="00000000" w:rsidP="00000000" w:rsidRDefault="00000000" w:rsidRPr="00000000" w14:paraId="00000349">
            <w:pPr>
              <w:rPr>
                <w:sz w:val="20"/>
                <w:szCs w:val="20"/>
              </w:rPr>
            </w:pPr>
            <w:r w:rsidDel="00000000" w:rsidR="00000000" w:rsidRPr="00000000">
              <w:rPr>
                <w:rtl w:val="0"/>
              </w:rPr>
            </w:r>
          </w:p>
        </w:tc>
        <w:tc>
          <w:tcPr>
            <w:vAlign w:val="center"/>
          </w:tcPr>
          <w:p w:rsidR="00000000" w:rsidDel="00000000" w:rsidP="00000000" w:rsidRDefault="00000000" w:rsidRPr="00000000" w14:paraId="0000034A">
            <w:pPr>
              <w:rPr>
                <w:sz w:val="20"/>
                <w:szCs w:val="20"/>
              </w:rPr>
            </w:pPr>
            <w:r w:rsidDel="00000000" w:rsidR="00000000" w:rsidRPr="00000000">
              <w:rPr>
                <w:rtl w:val="0"/>
              </w:rPr>
            </w:r>
          </w:p>
        </w:tc>
        <w:tc>
          <w:tcPr/>
          <w:p w:rsidR="00000000" w:rsidDel="00000000" w:rsidP="00000000" w:rsidRDefault="00000000" w:rsidRPr="00000000" w14:paraId="0000034B">
            <w:pPr>
              <w:rPr>
                <w:sz w:val="20"/>
                <w:szCs w:val="20"/>
              </w:rPr>
            </w:pPr>
            <w:r w:rsidDel="00000000" w:rsidR="00000000" w:rsidRPr="00000000">
              <w:rPr>
                <w:sz w:val="20"/>
                <w:szCs w:val="20"/>
                <w:rtl w:val="0"/>
              </w:rPr>
              <w:t xml:space="preserve">5. Valida que exista un proceso de recuperación de contraseña activo. </w:t>
            </w:r>
          </w:p>
        </w:tc>
      </w:tr>
      <w:tr>
        <w:trPr>
          <w:cantSplit w:val="0"/>
          <w:tblHeader w:val="0"/>
        </w:trPr>
        <w:tc>
          <w:tcPr/>
          <w:p w:rsidR="00000000" w:rsidDel="00000000" w:rsidP="00000000" w:rsidRDefault="00000000" w:rsidRPr="00000000" w14:paraId="0000034C">
            <w:pPr>
              <w:rPr>
                <w:sz w:val="20"/>
                <w:szCs w:val="20"/>
              </w:rPr>
            </w:pPr>
            <w:r w:rsidDel="00000000" w:rsidR="00000000" w:rsidRPr="00000000">
              <w:rPr>
                <w:rtl w:val="0"/>
              </w:rPr>
            </w:r>
          </w:p>
        </w:tc>
        <w:tc>
          <w:tcPr>
            <w:vAlign w:val="center"/>
          </w:tcPr>
          <w:p w:rsidR="00000000" w:rsidDel="00000000" w:rsidP="00000000" w:rsidRDefault="00000000" w:rsidRPr="00000000" w14:paraId="0000034D">
            <w:pPr>
              <w:rPr>
                <w:sz w:val="20"/>
                <w:szCs w:val="20"/>
              </w:rPr>
            </w:pPr>
            <w:r w:rsidDel="00000000" w:rsidR="00000000" w:rsidRPr="00000000">
              <w:rPr>
                <w:rtl w:val="0"/>
              </w:rPr>
            </w:r>
          </w:p>
        </w:tc>
        <w:tc>
          <w:tcPr/>
          <w:p w:rsidR="00000000" w:rsidDel="00000000" w:rsidP="00000000" w:rsidRDefault="00000000" w:rsidRPr="00000000" w14:paraId="0000034E">
            <w:pPr>
              <w:rPr>
                <w:sz w:val="20"/>
                <w:szCs w:val="20"/>
              </w:rPr>
            </w:pPr>
            <w:r w:rsidDel="00000000" w:rsidR="00000000" w:rsidRPr="00000000">
              <w:rPr>
                <w:sz w:val="20"/>
                <w:szCs w:val="20"/>
                <w:rtl w:val="0"/>
              </w:rPr>
              <w:t xml:space="preserve">5.1. El proceso es válido.</w:t>
            </w:r>
          </w:p>
        </w:tc>
      </w:tr>
      <w:tr>
        <w:trPr>
          <w:cantSplit w:val="0"/>
          <w:tblHeader w:val="0"/>
        </w:trPr>
        <w:tc>
          <w:tcPr/>
          <w:p w:rsidR="00000000" w:rsidDel="00000000" w:rsidP="00000000" w:rsidRDefault="00000000" w:rsidRPr="00000000" w14:paraId="0000034F">
            <w:pPr>
              <w:rPr>
                <w:sz w:val="20"/>
                <w:szCs w:val="20"/>
              </w:rPr>
            </w:pPr>
            <w:r w:rsidDel="00000000" w:rsidR="00000000" w:rsidRPr="00000000">
              <w:rPr>
                <w:rtl w:val="0"/>
              </w:rPr>
            </w:r>
          </w:p>
        </w:tc>
        <w:tc>
          <w:tcPr>
            <w:vAlign w:val="center"/>
          </w:tcPr>
          <w:p w:rsidR="00000000" w:rsidDel="00000000" w:rsidP="00000000" w:rsidRDefault="00000000" w:rsidRPr="00000000" w14:paraId="00000350">
            <w:pPr>
              <w:rPr>
                <w:sz w:val="20"/>
                <w:szCs w:val="20"/>
              </w:rPr>
            </w:pPr>
            <w:r w:rsidDel="00000000" w:rsidR="00000000" w:rsidRPr="00000000">
              <w:rPr>
                <w:rtl w:val="0"/>
              </w:rPr>
            </w:r>
          </w:p>
        </w:tc>
        <w:tc>
          <w:tcPr>
            <w:vAlign w:val="center"/>
          </w:tcPr>
          <w:p w:rsidR="00000000" w:rsidDel="00000000" w:rsidP="00000000" w:rsidRDefault="00000000" w:rsidRPr="00000000" w14:paraId="00000351">
            <w:pPr>
              <w:rPr>
                <w:sz w:val="20"/>
                <w:szCs w:val="20"/>
                <w:u w:val="single"/>
              </w:rPr>
            </w:pPr>
            <w:r w:rsidDel="00000000" w:rsidR="00000000" w:rsidRPr="00000000">
              <w:rPr>
                <w:sz w:val="20"/>
                <w:szCs w:val="20"/>
                <w:u w:val="single"/>
                <w:rtl w:val="0"/>
              </w:rPr>
              <w:t xml:space="preserve">5.2. El proceso no existe o ha expirado. </w:t>
            </w:r>
          </w:p>
        </w:tc>
      </w:tr>
      <w:tr>
        <w:trPr>
          <w:cantSplit w:val="0"/>
          <w:tblHeader w:val="0"/>
        </w:trPr>
        <w:tc>
          <w:tcPr/>
          <w:p w:rsidR="00000000" w:rsidDel="00000000" w:rsidP="00000000" w:rsidRDefault="00000000" w:rsidRPr="00000000" w14:paraId="00000352">
            <w:pPr>
              <w:rPr>
                <w:sz w:val="20"/>
                <w:szCs w:val="20"/>
              </w:rPr>
            </w:pPr>
            <w:r w:rsidDel="00000000" w:rsidR="00000000" w:rsidRPr="00000000">
              <w:rPr>
                <w:rtl w:val="0"/>
              </w:rPr>
            </w:r>
          </w:p>
        </w:tc>
        <w:tc>
          <w:tcPr>
            <w:vAlign w:val="center"/>
          </w:tcPr>
          <w:p w:rsidR="00000000" w:rsidDel="00000000" w:rsidP="00000000" w:rsidRDefault="00000000" w:rsidRPr="00000000" w14:paraId="00000353">
            <w:pPr>
              <w:rPr>
                <w:sz w:val="20"/>
                <w:szCs w:val="20"/>
              </w:rPr>
            </w:pPr>
            <w:r w:rsidDel="00000000" w:rsidR="00000000" w:rsidRPr="00000000">
              <w:rPr>
                <w:rtl w:val="0"/>
              </w:rPr>
            </w:r>
          </w:p>
        </w:tc>
        <w:tc>
          <w:tcPr/>
          <w:p w:rsidR="00000000" w:rsidDel="00000000" w:rsidP="00000000" w:rsidRDefault="00000000" w:rsidRPr="00000000" w14:paraId="00000354">
            <w:pPr>
              <w:rPr>
                <w:sz w:val="20"/>
                <w:szCs w:val="20"/>
              </w:rPr>
            </w:pPr>
            <w:r w:rsidDel="00000000" w:rsidR="00000000" w:rsidRPr="00000000">
              <w:rPr>
                <w:sz w:val="20"/>
                <w:szCs w:val="20"/>
                <w:rtl w:val="0"/>
              </w:rPr>
              <w:t xml:space="preserve">6A.  Envía un mensaje indicando que debe iniciar nuevamente el proceso de recuperación de contraseña.</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355">
            <w:pPr>
              <w:rPr>
                <w:sz w:val="20"/>
                <w:szCs w:val="20"/>
              </w:rPr>
            </w:pPr>
            <w:r w:rsidDel="00000000" w:rsidR="00000000" w:rsidRPr="00000000">
              <w:rPr>
                <w:rtl w:val="0"/>
              </w:rPr>
            </w:r>
          </w:p>
        </w:tc>
        <w:tc>
          <w:tcPr>
            <w:vAlign w:val="center"/>
          </w:tcPr>
          <w:p w:rsidR="00000000" w:rsidDel="00000000" w:rsidP="00000000" w:rsidRDefault="00000000" w:rsidRPr="00000000" w14:paraId="00000356">
            <w:pPr>
              <w:rPr>
                <w:sz w:val="20"/>
                <w:szCs w:val="20"/>
              </w:rPr>
            </w:pPr>
            <w:r w:rsidDel="00000000" w:rsidR="00000000" w:rsidRPr="00000000">
              <w:rPr>
                <w:sz w:val="20"/>
                <w:szCs w:val="20"/>
                <w:rtl w:val="0"/>
              </w:rPr>
              <w:t xml:space="preserve">7A. Recibe el mensaje. </w:t>
            </w:r>
          </w:p>
        </w:tc>
        <w:tc>
          <w:tcPr/>
          <w:p w:rsidR="00000000" w:rsidDel="00000000" w:rsidP="00000000" w:rsidRDefault="00000000" w:rsidRPr="00000000" w14:paraId="00000357">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358">
            <w:pPr>
              <w:rPr>
                <w:sz w:val="20"/>
                <w:szCs w:val="20"/>
              </w:rPr>
            </w:pPr>
            <w:r w:rsidDel="00000000" w:rsidR="00000000" w:rsidRPr="00000000">
              <w:rPr>
                <w:rtl w:val="0"/>
              </w:rPr>
            </w:r>
          </w:p>
        </w:tc>
        <w:tc>
          <w:tcPr>
            <w:vAlign w:val="center"/>
          </w:tcPr>
          <w:p w:rsidR="00000000" w:rsidDel="00000000" w:rsidP="00000000" w:rsidRDefault="00000000" w:rsidRPr="00000000" w14:paraId="00000359">
            <w:pPr>
              <w:rPr>
                <w:sz w:val="20"/>
                <w:szCs w:val="20"/>
              </w:rPr>
            </w:pPr>
            <w:r w:rsidDel="00000000" w:rsidR="00000000" w:rsidRPr="00000000">
              <w:rPr>
                <w:sz w:val="20"/>
                <w:szCs w:val="20"/>
                <w:rtl w:val="0"/>
              </w:rPr>
              <w:t xml:space="preserve">8A. Muestra el mensaje al usuario</w:t>
            </w:r>
          </w:p>
        </w:tc>
        <w:tc>
          <w:tcPr/>
          <w:p w:rsidR="00000000" w:rsidDel="00000000" w:rsidP="00000000" w:rsidRDefault="00000000" w:rsidRPr="00000000" w14:paraId="0000035A">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35B">
            <w:pPr>
              <w:rPr>
                <w:sz w:val="20"/>
                <w:szCs w:val="20"/>
              </w:rPr>
            </w:pPr>
            <w:r w:rsidDel="00000000" w:rsidR="00000000" w:rsidRPr="00000000">
              <w:rPr>
                <w:sz w:val="20"/>
                <w:szCs w:val="20"/>
                <w:rtl w:val="0"/>
              </w:rPr>
              <w:t xml:space="preserve">9A. Inicia nuevamente el proceso de recuperación de contraseña o finaliza la operación.</w:t>
            </w:r>
            <w:r w:rsidDel="00000000" w:rsidR="00000000" w:rsidRPr="00000000">
              <w:rPr>
                <w:sz w:val="20"/>
                <w:szCs w:val="20"/>
                <w:rtl w:val="0"/>
              </w:rPr>
              <w:t xml:space="preserve"> </w:t>
            </w:r>
          </w:p>
        </w:tc>
        <w:tc>
          <w:tcPr>
            <w:vAlign w:val="center"/>
          </w:tcPr>
          <w:p w:rsidR="00000000" w:rsidDel="00000000" w:rsidP="00000000" w:rsidRDefault="00000000" w:rsidRPr="00000000" w14:paraId="0000035C">
            <w:pPr>
              <w:rPr>
                <w:sz w:val="20"/>
                <w:szCs w:val="20"/>
              </w:rPr>
            </w:pPr>
            <w:r w:rsidDel="00000000" w:rsidR="00000000" w:rsidRPr="00000000">
              <w:rPr>
                <w:rtl w:val="0"/>
              </w:rPr>
            </w:r>
          </w:p>
        </w:tc>
        <w:tc>
          <w:tcPr/>
          <w:p w:rsidR="00000000" w:rsidDel="00000000" w:rsidP="00000000" w:rsidRDefault="00000000" w:rsidRPr="00000000" w14:paraId="0000035D">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35E">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35F">
            <w:pPr>
              <w:rPr>
                <w:sz w:val="20"/>
                <w:szCs w:val="20"/>
              </w:rPr>
            </w:pPr>
            <w:r w:rsidDel="00000000" w:rsidR="00000000" w:rsidRPr="00000000">
              <w:rPr>
                <w:rtl w:val="0"/>
              </w:rPr>
            </w:r>
          </w:p>
        </w:tc>
        <w:tc>
          <w:tcPr/>
          <w:p w:rsidR="00000000" w:rsidDel="00000000" w:rsidP="00000000" w:rsidRDefault="00000000" w:rsidRPr="00000000" w14:paraId="00000360">
            <w:pPr>
              <w:rPr>
                <w:sz w:val="20"/>
                <w:szCs w:val="20"/>
                <w:u w:val="single"/>
              </w:rPr>
            </w:pPr>
            <w:r w:rsidDel="00000000" w:rsidR="00000000" w:rsidRPr="00000000">
              <w:rPr>
                <w:rtl w:val="0"/>
              </w:rPr>
            </w:r>
          </w:p>
        </w:tc>
      </w:tr>
    </w:tbl>
    <w:p w:rsidR="00000000" w:rsidDel="00000000" w:rsidP="00000000" w:rsidRDefault="00000000" w:rsidRPr="00000000" w14:paraId="00000361">
      <w:pPr>
        <w:spacing w:after="0" w:before="2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62">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36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RN01.6.1</w:t>
      </w:r>
      <w:r w:rsidDel="00000000" w:rsidR="00000000" w:rsidRPr="00000000">
        <w:rPr>
          <w:sz w:val="20"/>
          <w:szCs w:val="20"/>
          <w:rtl w:val="0"/>
        </w:rPr>
        <w:t xml:space="preserve"> </w:t>
      </w:r>
      <w:r w:rsidDel="00000000" w:rsidR="00000000" w:rsidRPr="00000000">
        <w:rPr>
          <w:sz w:val="20"/>
          <w:szCs w:val="20"/>
          <w:rtl w:val="0"/>
        </w:rPr>
        <w:t xml:space="preserve">Solo podrá reenviarse un código cuando exista un proceso de recuperación de contraseña activo.</w:t>
      </w:r>
    </w:p>
    <w:p w:rsidR="00000000" w:rsidDel="00000000" w:rsidP="00000000" w:rsidRDefault="00000000" w:rsidRPr="00000000" w14:paraId="0000036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RN01.6.2 </w:t>
      </w:r>
      <w:r w:rsidDel="00000000" w:rsidR="00000000" w:rsidRPr="00000000">
        <w:rPr>
          <w:sz w:val="20"/>
          <w:szCs w:val="20"/>
          <w:rtl w:val="0"/>
        </w:rPr>
        <w:t xml:space="preserve">Cada reenvío deberá generar un nuevo código de verificación e invalidar el código anterior.</w:t>
      </w:r>
    </w:p>
    <w:p w:rsidR="00000000" w:rsidDel="00000000" w:rsidP="00000000" w:rsidRDefault="00000000" w:rsidRPr="00000000" w14:paraId="0000036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RN01.6.3 </w:t>
      </w:r>
      <w:r w:rsidDel="00000000" w:rsidR="00000000" w:rsidRPr="00000000">
        <w:rPr>
          <w:sz w:val="20"/>
          <w:szCs w:val="20"/>
          <w:rtl w:val="0"/>
        </w:rPr>
        <w:t xml:space="preserve">El código de verificación deberá enviarse únicamente al correo electrónico registrado del usuario.</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RN01.6.4 </w:t>
      </w:r>
      <w:r w:rsidDel="00000000" w:rsidR="00000000" w:rsidRPr="00000000">
        <w:rPr>
          <w:sz w:val="20"/>
          <w:szCs w:val="20"/>
          <w:rtl w:val="0"/>
        </w:rPr>
        <w:t xml:space="preserve">El usuario solo podrá solicitar un nuevo código cuando haya finalizado el tiempo de espera definido por el sistema (temporizador de reenvío).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rtl w:val="0"/>
        </w:rPr>
      </w:r>
    </w:p>
    <w:p w:rsidR="00000000" w:rsidDel="00000000" w:rsidP="00000000" w:rsidRDefault="00000000" w:rsidRPr="00000000" w14:paraId="00000368">
      <w:pPr>
        <w:pStyle w:val="Heading1"/>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9">
      <w:pPr>
        <w:pStyle w:val="Heading1"/>
        <w:rPr>
          <w:sz w:val="24"/>
          <w:szCs w:val="24"/>
        </w:rPr>
      </w:pPr>
      <w:r w:rsidDel="00000000" w:rsidR="00000000" w:rsidRPr="00000000">
        <w:rPr>
          <w:rFonts w:ascii="Arial" w:cs="Arial" w:eastAsia="Arial" w:hAnsi="Arial"/>
          <w:color w:val="000000"/>
          <w:sz w:val="24"/>
          <w:szCs w:val="24"/>
          <w:rtl w:val="0"/>
        </w:rPr>
        <w:t xml:space="preserve">MOD02 – USUARIO</w:t>
      </w:r>
      <w:r w:rsidDel="00000000" w:rsidR="00000000" w:rsidRPr="00000000">
        <w:rPr>
          <w:rtl w:val="0"/>
        </w:rPr>
      </w:r>
    </w:p>
    <w:p w:rsidR="00000000" w:rsidDel="00000000" w:rsidP="00000000" w:rsidRDefault="00000000" w:rsidRPr="00000000" w14:paraId="0000036A">
      <w:pPr>
        <w:pStyle w:val="Heading2"/>
        <w:spacing w:after="40" w:before="80" w:lineRule="auto"/>
        <w:rPr>
          <w:color w:val="000000"/>
        </w:rPr>
      </w:pPr>
      <w:r w:rsidDel="00000000" w:rsidR="00000000" w:rsidRPr="00000000">
        <w:rPr>
          <w:rFonts w:ascii="Arial" w:cs="Arial" w:eastAsia="Arial" w:hAnsi="Arial"/>
          <w:color w:val="000000"/>
          <w:rtl w:val="0"/>
        </w:rPr>
        <w:t xml:space="preserve">HU02.1 – Registrarse con nombre, email y contraseña</w:t>
      </w:r>
      <w:r w:rsidDel="00000000" w:rsidR="00000000" w:rsidRPr="00000000">
        <w:rPr>
          <w:rtl w:val="0"/>
        </w:rPr>
      </w:r>
    </w:p>
    <w:tbl>
      <w:tblPr>
        <w:tblStyle w:val="Table2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36B">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36C">
            <w:pPr>
              <w:rPr>
                <w:sz w:val="20"/>
                <w:szCs w:val="20"/>
              </w:rPr>
            </w:pPr>
            <w:r w:rsidDel="00000000" w:rsidR="00000000" w:rsidRPr="00000000">
              <w:rPr>
                <w:sz w:val="20"/>
                <w:szCs w:val="20"/>
                <w:rtl w:val="0"/>
              </w:rPr>
              <w:t xml:space="preserve">MOD02 – USUARIO</w:t>
            </w:r>
          </w:p>
        </w:tc>
      </w:tr>
      <w:tr>
        <w:trPr>
          <w:cantSplit w:val="0"/>
          <w:tblHeader w:val="0"/>
        </w:trPr>
        <w:tc>
          <w:tcPr>
            <w:shd w:fill="d9eaf7" w:val="clear"/>
            <w:vAlign w:val="center"/>
          </w:tcPr>
          <w:p w:rsidR="00000000" w:rsidDel="00000000" w:rsidP="00000000" w:rsidRDefault="00000000" w:rsidRPr="00000000" w14:paraId="0000036D">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36E">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36F">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370">
            <w:pPr>
              <w:rPr>
                <w:sz w:val="20"/>
                <w:szCs w:val="20"/>
              </w:rPr>
            </w:pPr>
            <w:r w:rsidDel="00000000" w:rsidR="00000000" w:rsidRPr="00000000">
              <w:rPr>
                <w:sz w:val="20"/>
                <w:szCs w:val="20"/>
                <w:rtl w:val="0"/>
              </w:rPr>
              <w:t xml:space="preserve">- El usuario no debe encontrarse registrado con el mismo correo electrónico.</w:t>
            </w:r>
          </w:p>
          <w:p w:rsidR="00000000" w:rsidDel="00000000" w:rsidP="00000000" w:rsidRDefault="00000000" w:rsidRPr="00000000" w14:paraId="00000371">
            <w:pPr>
              <w:rPr>
                <w:sz w:val="20"/>
                <w:szCs w:val="20"/>
              </w:rPr>
            </w:pPr>
            <w:r w:rsidDel="00000000" w:rsidR="00000000" w:rsidRPr="00000000">
              <w:rPr>
                <w:sz w:val="20"/>
                <w:szCs w:val="20"/>
                <w:rtl w:val="0"/>
              </w:rPr>
              <w:t xml:space="preserve">- La aplicación debe estar disponible.</w:t>
            </w:r>
          </w:p>
        </w:tc>
      </w:tr>
      <w:tr>
        <w:trPr>
          <w:cantSplit w:val="0"/>
          <w:tblHeader w:val="0"/>
        </w:trPr>
        <w:tc>
          <w:tcPr>
            <w:shd w:fill="d9eaf7" w:val="clear"/>
            <w:vAlign w:val="center"/>
          </w:tcPr>
          <w:p w:rsidR="00000000" w:rsidDel="00000000" w:rsidP="00000000" w:rsidRDefault="00000000" w:rsidRPr="00000000" w14:paraId="00000372">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373">
            <w:pPr>
              <w:rPr>
                <w:sz w:val="20"/>
                <w:szCs w:val="20"/>
              </w:rPr>
            </w:pPr>
            <w:r w:rsidDel="00000000" w:rsidR="00000000" w:rsidRPr="00000000">
              <w:rPr>
                <w:sz w:val="20"/>
                <w:szCs w:val="20"/>
                <w:rtl w:val="0"/>
              </w:rPr>
              <w:t xml:space="preserve">- La cuenta del usuario queda creada correctamente.</w:t>
            </w:r>
          </w:p>
          <w:p w:rsidR="00000000" w:rsidDel="00000000" w:rsidP="00000000" w:rsidRDefault="00000000" w:rsidRPr="00000000" w14:paraId="00000374">
            <w:pPr>
              <w:rPr>
                <w:sz w:val="20"/>
                <w:szCs w:val="20"/>
              </w:rPr>
            </w:pPr>
            <w:r w:rsidDel="00000000" w:rsidR="00000000" w:rsidRPr="00000000">
              <w:rPr>
                <w:sz w:val="20"/>
                <w:szCs w:val="20"/>
                <w:rtl w:val="0"/>
              </w:rPr>
              <w:t xml:space="preserve">- El usuario podrá iniciar sesión en FluneXy.</w:t>
            </w:r>
          </w:p>
        </w:tc>
      </w:tr>
    </w:tbl>
    <w:p w:rsidR="00000000" w:rsidDel="00000000" w:rsidP="00000000" w:rsidRDefault="00000000" w:rsidRPr="00000000" w14:paraId="00000375">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376">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377">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37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37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37A">
            <w:pPr>
              <w:rPr>
                <w:sz w:val="20"/>
                <w:szCs w:val="20"/>
              </w:rPr>
            </w:pPr>
            <w:r w:rsidDel="00000000" w:rsidR="00000000" w:rsidRPr="00000000">
              <w:rPr>
                <w:rtl w:val="0"/>
              </w:rPr>
            </w:r>
          </w:p>
        </w:tc>
        <w:tc>
          <w:tcPr>
            <w:vAlign w:val="center"/>
          </w:tcPr>
          <w:p w:rsidR="00000000" w:rsidDel="00000000" w:rsidP="00000000" w:rsidRDefault="00000000" w:rsidRPr="00000000" w14:paraId="0000037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C">
            <w:pPr>
              <w:rPr>
                <w:sz w:val="20"/>
                <w:szCs w:val="20"/>
              </w:rPr>
            </w:pPr>
            <w:r w:rsidDel="00000000" w:rsidR="00000000" w:rsidRPr="00000000">
              <w:rPr>
                <w:sz w:val="20"/>
                <w:szCs w:val="20"/>
                <w:rtl w:val="0"/>
              </w:rPr>
              <w:t xml:space="preserve">1. Usuario selecciona la opción "Registrarse". </w:t>
            </w:r>
          </w:p>
        </w:tc>
        <w:tc>
          <w:tcPr>
            <w:vAlign w:val="center"/>
          </w:tcPr>
          <w:p w:rsidR="00000000" w:rsidDel="00000000" w:rsidP="00000000" w:rsidRDefault="00000000" w:rsidRPr="00000000" w14:paraId="0000037D">
            <w:pPr>
              <w:rPr>
                <w:sz w:val="20"/>
                <w:szCs w:val="20"/>
              </w:rPr>
            </w:pPr>
            <w:r w:rsidDel="00000000" w:rsidR="00000000" w:rsidRPr="00000000">
              <w:rPr>
                <w:rtl w:val="0"/>
              </w:rPr>
            </w:r>
          </w:p>
        </w:tc>
        <w:tc>
          <w:tcPr>
            <w:vAlign w:val="center"/>
          </w:tcPr>
          <w:p w:rsidR="00000000" w:rsidDel="00000000" w:rsidP="00000000" w:rsidRDefault="00000000" w:rsidRPr="00000000" w14:paraId="0000037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rPr>
                <w:sz w:val="20"/>
                <w:szCs w:val="20"/>
              </w:rPr>
            </w:pPr>
            <w:r w:rsidDel="00000000" w:rsidR="00000000" w:rsidRPr="00000000">
              <w:rPr>
                <w:rtl w:val="0"/>
              </w:rPr>
            </w:r>
          </w:p>
        </w:tc>
        <w:tc>
          <w:tcPr>
            <w:vAlign w:val="center"/>
          </w:tcPr>
          <w:p w:rsidR="00000000" w:rsidDel="00000000" w:rsidP="00000000" w:rsidRDefault="00000000" w:rsidRPr="00000000" w14:paraId="00000380">
            <w:pPr>
              <w:rPr>
                <w:sz w:val="20"/>
                <w:szCs w:val="20"/>
              </w:rPr>
            </w:pPr>
            <w:r w:rsidDel="00000000" w:rsidR="00000000" w:rsidRPr="00000000">
              <w:rPr>
                <w:sz w:val="20"/>
                <w:szCs w:val="20"/>
                <w:rtl w:val="0"/>
              </w:rPr>
              <w:t xml:space="preserve">2. Muestra el formulario de registro. </w:t>
            </w:r>
          </w:p>
        </w:tc>
        <w:tc>
          <w:tcPr>
            <w:vAlign w:val="center"/>
          </w:tcPr>
          <w:p w:rsidR="00000000" w:rsidDel="00000000" w:rsidP="00000000" w:rsidRDefault="00000000" w:rsidRPr="00000000" w14:paraId="0000038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2">
            <w:pPr>
              <w:rPr>
                <w:sz w:val="20"/>
                <w:szCs w:val="20"/>
              </w:rPr>
            </w:pPr>
            <w:r w:rsidDel="00000000" w:rsidR="00000000" w:rsidRPr="00000000">
              <w:rPr>
                <w:sz w:val="20"/>
                <w:szCs w:val="20"/>
                <w:rtl w:val="0"/>
              </w:rPr>
              <w:t xml:space="preserve">3. Ingresa el nombre, correo electrónico y contraseña. </w:t>
            </w:r>
          </w:p>
        </w:tc>
        <w:tc>
          <w:tcPr>
            <w:vAlign w:val="center"/>
          </w:tcPr>
          <w:p w:rsidR="00000000" w:rsidDel="00000000" w:rsidP="00000000" w:rsidRDefault="00000000" w:rsidRPr="00000000" w14:paraId="00000383">
            <w:pPr>
              <w:rPr>
                <w:sz w:val="20"/>
                <w:szCs w:val="20"/>
              </w:rPr>
            </w:pPr>
            <w:r w:rsidDel="00000000" w:rsidR="00000000" w:rsidRPr="00000000">
              <w:rPr>
                <w:rtl w:val="0"/>
              </w:rPr>
            </w:r>
          </w:p>
        </w:tc>
        <w:tc>
          <w:tcPr>
            <w:vAlign w:val="center"/>
          </w:tcPr>
          <w:p w:rsidR="00000000" w:rsidDel="00000000" w:rsidP="00000000" w:rsidRDefault="00000000" w:rsidRPr="00000000" w14:paraId="0000038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5">
            <w:pPr>
              <w:rPr>
                <w:sz w:val="20"/>
                <w:szCs w:val="20"/>
              </w:rPr>
            </w:pPr>
            <w:r w:rsidDel="00000000" w:rsidR="00000000" w:rsidRPr="00000000">
              <w:rPr>
                <w:rtl w:val="0"/>
              </w:rPr>
            </w:r>
          </w:p>
        </w:tc>
        <w:tc>
          <w:tcPr>
            <w:vAlign w:val="center"/>
          </w:tcPr>
          <w:p w:rsidR="00000000" w:rsidDel="00000000" w:rsidP="00000000" w:rsidRDefault="00000000" w:rsidRPr="00000000" w14:paraId="00000386">
            <w:pPr>
              <w:rPr>
                <w:sz w:val="20"/>
                <w:szCs w:val="20"/>
              </w:rPr>
            </w:pPr>
            <w:r w:rsidDel="00000000" w:rsidR="00000000" w:rsidRPr="00000000">
              <w:rPr>
                <w:sz w:val="20"/>
                <w:szCs w:val="20"/>
                <w:rtl w:val="0"/>
              </w:rPr>
              <w:t xml:space="preserve">4. Captura la información del formulario. </w:t>
            </w:r>
          </w:p>
        </w:tc>
        <w:tc>
          <w:tcPr>
            <w:vAlign w:val="center"/>
          </w:tcPr>
          <w:p w:rsidR="00000000" w:rsidDel="00000000" w:rsidP="00000000" w:rsidRDefault="00000000" w:rsidRPr="00000000" w14:paraId="0000038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rPr>
                <w:sz w:val="20"/>
                <w:szCs w:val="20"/>
              </w:rPr>
            </w:pPr>
            <w:r w:rsidDel="00000000" w:rsidR="00000000" w:rsidRPr="00000000">
              <w:rPr>
                <w:sz w:val="20"/>
                <w:szCs w:val="20"/>
                <w:rtl w:val="0"/>
              </w:rPr>
              <w:t xml:space="preserve">5. Selecciona la opción "Crear cuenta". </w:t>
            </w:r>
          </w:p>
        </w:tc>
        <w:tc>
          <w:tcPr>
            <w:vAlign w:val="center"/>
          </w:tcPr>
          <w:p w:rsidR="00000000" w:rsidDel="00000000" w:rsidP="00000000" w:rsidRDefault="00000000" w:rsidRPr="00000000" w14:paraId="00000389">
            <w:pPr>
              <w:rPr>
                <w:sz w:val="20"/>
                <w:szCs w:val="20"/>
              </w:rPr>
            </w:pPr>
            <w:r w:rsidDel="00000000" w:rsidR="00000000" w:rsidRPr="00000000">
              <w:rPr>
                <w:rtl w:val="0"/>
              </w:rPr>
            </w:r>
          </w:p>
        </w:tc>
        <w:tc>
          <w:tcPr>
            <w:vAlign w:val="center"/>
          </w:tcPr>
          <w:p w:rsidR="00000000" w:rsidDel="00000000" w:rsidP="00000000" w:rsidRDefault="00000000" w:rsidRPr="00000000" w14:paraId="0000038A">
            <w:pPr>
              <w:rPr>
                <w:sz w:val="20"/>
                <w:szCs w:val="20"/>
              </w:rPr>
            </w:pPr>
            <w:r w:rsidDel="00000000" w:rsidR="00000000" w:rsidRPr="00000000">
              <w:rPr>
                <w:rtl w:val="0"/>
              </w:rPr>
            </w:r>
          </w:p>
        </w:tc>
      </w:tr>
      <w:tr>
        <w:trPr>
          <w:cantSplit w:val="0"/>
          <w:trHeight w:val="199.98046875" w:hRule="atLeast"/>
          <w:tblHeader w:val="0"/>
        </w:trPr>
        <w:tc>
          <w:tcPr>
            <w:vAlign w:val="center"/>
          </w:tcPr>
          <w:p w:rsidR="00000000" w:rsidDel="00000000" w:rsidP="00000000" w:rsidRDefault="00000000" w:rsidRPr="00000000" w14:paraId="0000038B">
            <w:pPr>
              <w:rPr>
                <w:sz w:val="20"/>
                <w:szCs w:val="20"/>
              </w:rPr>
            </w:pPr>
            <w:r w:rsidDel="00000000" w:rsidR="00000000" w:rsidRPr="00000000">
              <w:rPr>
                <w:rtl w:val="0"/>
              </w:rPr>
            </w:r>
          </w:p>
        </w:tc>
        <w:tc>
          <w:tcPr>
            <w:vAlign w:val="center"/>
          </w:tcPr>
          <w:p w:rsidR="00000000" w:rsidDel="00000000" w:rsidP="00000000" w:rsidRDefault="00000000" w:rsidRPr="00000000" w14:paraId="0000038C">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38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E">
            <w:pPr>
              <w:rPr>
                <w:sz w:val="20"/>
                <w:szCs w:val="20"/>
              </w:rPr>
            </w:pPr>
            <w:r w:rsidDel="00000000" w:rsidR="00000000" w:rsidRPr="00000000">
              <w:rPr>
                <w:rtl w:val="0"/>
              </w:rPr>
            </w:r>
          </w:p>
        </w:tc>
        <w:tc>
          <w:tcPr>
            <w:vAlign w:val="center"/>
          </w:tcPr>
          <w:p w:rsidR="00000000" w:rsidDel="00000000" w:rsidP="00000000" w:rsidRDefault="00000000" w:rsidRPr="00000000" w14:paraId="0000038F">
            <w:pPr>
              <w:rPr>
                <w:sz w:val="20"/>
                <w:szCs w:val="20"/>
              </w:rPr>
            </w:pPr>
            <w:r w:rsidDel="00000000" w:rsidR="00000000" w:rsidRPr="00000000">
              <w:rPr>
                <w:rtl w:val="0"/>
              </w:rPr>
            </w:r>
          </w:p>
        </w:tc>
        <w:tc>
          <w:tcPr>
            <w:vAlign w:val="center"/>
          </w:tcPr>
          <w:p w:rsidR="00000000" w:rsidDel="00000000" w:rsidP="00000000" w:rsidRDefault="00000000" w:rsidRPr="00000000" w14:paraId="00000390">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0391">
            <w:pPr>
              <w:rPr>
                <w:sz w:val="20"/>
                <w:szCs w:val="20"/>
              </w:rPr>
            </w:pPr>
            <w:r w:rsidDel="00000000" w:rsidR="00000000" w:rsidRPr="00000000">
              <w:rPr>
                <w:rtl w:val="0"/>
              </w:rPr>
            </w:r>
          </w:p>
        </w:tc>
        <w:tc>
          <w:tcPr>
            <w:vAlign w:val="center"/>
          </w:tcPr>
          <w:p w:rsidR="00000000" w:rsidDel="00000000" w:rsidP="00000000" w:rsidRDefault="00000000" w:rsidRPr="00000000" w14:paraId="00000392">
            <w:pPr>
              <w:rPr>
                <w:sz w:val="20"/>
                <w:szCs w:val="20"/>
              </w:rPr>
            </w:pPr>
            <w:r w:rsidDel="00000000" w:rsidR="00000000" w:rsidRPr="00000000">
              <w:rPr>
                <w:rtl w:val="0"/>
              </w:rPr>
            </w:r>
          </w:p>
        </w:tc>
        <w:tc>
          <w:tcPr/>
          <w:p w:rsidR="00000000" w:rsidDel="00000000" w:rsidP="00000000" w:rsidRDefault="00000000" w:rsidRPr="00000000" w14:paraId="00000393">
            <w:pPr>
              <w:rPr>
                <w:sz w:val="20"/>
                <w:szCs w:val="20"/>
              </w:rPr>
            </w:pPr>
            <w:r w:rsidDel="00000000" w:rsidR="00000000" w:rsidRPr="00000000">
              <w:rPr>
                <w:sz w:val="20"/>
                <w:szCs w:val="20"/>
                <w:rtl w:val="0"/>
              </w:rPr>
              <w:t xml:space="preserve">8. Valida que el correo electrónico no se encuentre registrado y que la contraseña cumpla las reglas de seguridad:</w:t>
            </w:r>
          </w:p>
        </w:tc>
      </w:tr>
      <w:tr>
        <w:trPr>
          <w:cantSplit w:val="0"/>
          <w:tblHeader w:val="0"/>
        </w:trPr>
        <w:tc>
          <w:tcPr/>
          <w:p w:rsidR="00000000" w:rsidDel="00000000" w:rsidP="00000000" w:rsidRDefault="00000000" w:rsidRPr="00000000" w14:paraId="00000394">
            <w:pPr>
              <w:rPr>
                <w:sz w:val="20"/>
                <w:szCs w:val="20"/>
              </w:rPr>
            </w:pPr>
            <w:r w:rsidDel="00000000" w:rsidR="00000000" w:rsidRPr="00000000">
              <w:rPr>
                <w:rtl w:val="0"/>
              </w:rPr>
            </w:r>
          </w:p>
        </w:tc>
        <w:tc>
          <w:tcPr>
            <w:vAlign w:val="center"/>
          </w:tcPr>
          <w:p w:rsidR="00000000" w:rsidDel="00000000" w:rsidP="00000000" w:rsidRDefault="00000000" w:rsidRPr="00000000" w14:paraId="00000395">
            <w:pPr>
              <w:rPr>
                <w:sz w:val="20"/>
                <w:szCs w:val="20"/>
              </w:rPr>
            </w:pPr>
            <w:r w:rsidDel="00000000" w:rsidR="00000000" w:rsidRPr="00000000">
              <w:rPr>
                <w:rtl w:val="0"/>
              </w:rPr>
            </w:r>
          </w:p>
        </w:tc>
        <w:tc>
          <w:tcPr/>
          <w:p w:rsidR="00000000" w:rsidDel="00000000" w:rsidP="00000000" w:rsidRDefault="00000000" w:rsidRPr="00000000" w14:paraId="00000396">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0397">
            <w:pPr>
              <w:rPr>
                <w:sz w:val="20"/>
                <w:szCs w:val="20"/>
              </w:rPr>
            </w:pPr>
            <w:r w:rsidDel="00000000" w:rsidR="00000000" w:rsidRPr="00000000">
              <w:rPr>
                <w:rtl w:val="0"/>
              </w:rPr>
            </w:r>
          </w:p>
        </w:tc>
        <w:tc>
          <w:tcPr>
            <w:vAlign w:val="center"/>
          </w:tcPr>
          <w:p w:rsidR="00000000" w:rsidDel="00000000" w:rsidP="00000000" w:rsidRDefault="00000000" w:rsidRPr="00000000" w14:paraId="00000398">
            <w:pPr>
              <w:rPr>
                <w:sz w:val="20"/>
                <w:szCs w:val="20"/>
              </w:rPr>
            </w:pPr>
            <w:r w:rsidDel="00000000" w:rsidR="00000000" w:rsidRPr="00000000">
              <w:rPr>
                <w:rtl w:val="0"/>
              </w:rPr>
            </w:r>
          </w:p>
        </w:tc>
        <w:tc>
          <w:tcPr/>
          <w:p w:rsidR="00000000" w:rsidDel="00000000" w:rsidP="00000000" w:rsidRDefault="00000000" w:rsidRPr="00000000" w14:paraId="00000399">
            <w:pPr>
              <w:rPr>
                <w:sz w:val="20"/>
                <w:szCs w:val="20"/>
              </w:rPr>
            </w:pPr>
            <w:r w:rsidDel="00000000" w:rsidR="00000000" w:rsidRPr="00000000">
              <w:rPr>
                <w:sz w:val="20"/>
                <w:szCs w:val="20"/>
                <w:rtl w:val="0"/>
              </w:rPr>
              <w:t xml:space="preserve">8.2 El correo electrónico ya se encuentra registrado o la contraseña no cumple las reglas de seguridad.</w:t>
            </w:r>
          </w:p>
        </w:tc>
      </w:tr>
      <w:tr>
        <w:trPr>
          <w:cantSplit w:val="0"/>
          <w:tblHeader w:val="0"/>
        </w:trPr>
        <w:tc>
          <w:tcPr/>
          <w:p w:rsidR="00000000" w:rsidDel="00000000" w:rsidP="00000000" w:rsidRDefault="00000000" w:rsidRPr="00000000" w14:paraId="0000039A">
            <w:pPr>
              <w:rPr>
                <w:sz w:val="20"/>
                <w:szCs w:val="20"/>
              </w:rPr>
            </w:pPr>
            <w:r w:rsidDel="00000000" w:rsidR="00000000" w:rsidRPr="00000000">
              <w:rPr>
                <w:rtl w:val="0"/>
              </w:rPr>
            </w:r>
          </w:p>
        </w:tc>
        <w:tc>
          <w:tcPr>
            <w:vAlign w:val="center"/>
          </w:tcPr>
          <w:p w:rsidR="00000000" w:rsidDel="00000000" w:rsidP="00000000" w:rsidRDefault="00000000" w:rsidRPr="00000000" w14:paraId="0000039B">
            <w:pPr>
              <w:rPr>
                <w:sz w:val="20"/>
                <w:szCs w:val="20"/>
              </w:rPr>
            </w:pPr>
            <w:r w:rsidDel="00000000" w:rsidR="00000000" w:rsidRPr="00000000">
              <w:rPr>
                <w:rtl w:val="0"/>
              </w:rPr>
            </w:r>
          </w:p>
        </w:tc>
        <w:tc>
          <w:tcPr/>
          <w:p w:rsidR="00000000" w:rsidDel="00000000" w:rsidP="00000000" w:rsidRDefault="00000000" w:rsidRPr="00000000" w14:paraId="0000039C">
            <w:pPr>
              <w:rPr>
                <w:sz w:val="20"/>
                <w:szCs w:val="20"/>
              </w:rPr>
            </w:pPr>
            <w:r w:rsidDel="00000000" w:rsidR="00000000" w:rsidRPr="00000000">
              <w:rPr>
                <w:sz w:val="20"/>
                <w:szCs w:val="20"/>
                <w:rtl w:val="0"/>
              </w:rPr>
              <w:t xml:space="preserve">9. Registra la información del nuevo usuario. </w:t>
            </w:r>
          </w:p>
        </w:tc>
      </w:tr>
      <w:tr>
        <w:trPr>
          <w:cantSplit w:val="0"/>
          <w:tblHeader w:val="0"/>
        </w:trPr>
        <w:tc>
          <w:tcPr/>
          <w:p w:rsidR="00000000" w:rsidDel="00000000" w:rsidP="00000000" w:rsidRDefault="00000000" w:rsidRPr="00000000" w14:paraId="0000039D">
            <w:pPr>
              <w:rPr>
                <w:sz w:val="20"/>
                <w:szCs w:val="20"/>
              </w:rPr>
            </w:pPr>
            <w:r w:rsidDel="00000000" w:rsidR="00000000" w:rsidRPr="00000000">
              <w:rPr>
                <w:rtl w:val="0"/>
              </w:rPr>
            </w:r>
          </w:p>
        </w:tc>
        <w:tc>
          <w:tcPr>
            <w:vAlign w:val="center"/>
          </w:tcPr>
          <w:p w:rsidR="00000000" w:rsidDel="00000000" w:rsidP="00000000" w:rsidRDefault="00000000" w:rsidRPr="00000000" w14:paraId="0000039E">
            <w:pPr>
              <w:rPr>
                <w:sz w:val="20"/>
                <w:szCs w:val="20"/>
              </w:rPr>
            </w:pPr>
            <w:r w:rsidDel="00000000" w:rsidR="00000000" w:rsidRPr="00000000">
              <w:rPr>
                <w:rtl w:val="0"/>
              </w:rPr>
            </w:r>
          </w:p>
        </w:tc>
        <w:tc>
          <w:tcPr/>
          <w:p w:rsidR="00000000" w:rsidDel="00000000" w:rsidP="00000000" w:rsidRDefault="00000000" w:rsidRPr="00000000" w14:paraId="0000039F">
            <w:pPr>
              <w:rPr>
                <w:sz w:val="20"/>
                <w:szCs w:val="20"/>
              </w:rPr>
            </w:pPr>
            <w:r w:rsidDel="00000000" w:rsidR="00000000" w:rsidRPr="00000000">
              <w:rPr>
                <w:sz w:val="20"/>
                <w:szCs w:val="20"/>
                <w:rtl w:val="0"/>
              </w:rPr>
              <w:t xml:space="preserve">10. Almacena la información del usuario. </w:t>
            </w:r>
          </w:p>
        </w:tc>
      </w:tr>
      <w:tr>
        <w:trPr>
          <w:cantSplit w:val="0"/>
          <w:tblHeader w:val="0"/>
        </w:trPr>
        <w:tc>
          <w:tcPr/>
          <w:p w:rsidR="00000000" w:rsidDel="00000000" w:rsidP="00000000" w:rsidRDefault="00000000" w:rsidRPr="00000000" w14:paraId="000003A0">
            <w:pPr>
              <w:rPr>
                <w:sz w:val="20"/>
                <w:szCs w:val="20"/>
              </w:rPr>
            </w:pPr>
            <w:r w:rsidDel="00000000" w:rsidR="00000000" w:rsidRPr="00000000">
              <w:rPr>
                <w:rtl w:val="0"/>
              </w:rPr>
            </w:r>
          </w:p>
        </w:tc>
        <w:tc>
          <w:tcPr>
            <w:vAlign w:val="center"/>
          </w:tcPr>
          <w:p w:rsidR="00000000" w:rsidDel="00000000" w:rsidP="00000000" w:rsidRDefault="00000000" w:rsidRPr="00000000" w14:paraId="000003A1">
            <w:pPr>
              <w:rPr>
                <w:sz w:val="20"/>
                <w:szCs w:val="20"/>
              </w:rPr>
            </w:pPr>
            <w:r w:rsidDel="00000000" w:rsidR="00000000" w:rsidRPr="00000000">
              <w:rPr>
                <w:rtl w:val="0"/>
              </w:rPr>
            </w:r>
          </w:p>
        </w:tc>
        <w:tc>
          <w:tcPr/>
          <w:p w:rsidR="00000000" w:rsidDel="00000000" w:rsidP="00000000" w:rsidRDefault="00000000" w:rsidRPr="00000000" w14:paraId="000003A2">
            <w:pPr>
              <w:rPr>
                <w:sz w:val="20"/>
                <w:szCs w:val="20"/>
              </w:rPr>
            </w:pPr>
            <w:r w:rsidDel="00000000" w:rsidR="00000000" w:rsidRPr="00000000">
              <w:rPr>
                <w:sz w:val="20"/>
                <w:szCs w:val="20"/>
                <w:rtl w:val="0"/>
              </w:rPr>
              <w:t xml:space="preserve">11. Envía la confirmación del registro. </w:t>
            </w:r>
          </w:p>
        </w:tc>
      </w:tr>
      <w:tr>
        <w:trPr>
          <w:cantSplit w:val="0"/>
          <w:tblHeader w:val="0"/>
        </w:trPr>
        <w:tc>
          <w:tcPr/>
          <w:p w:rsidR="00000000" w:rsidDel="00000000" w:rsidP="00000000" w:rsidRDefault="00000000" w:rsidRPr="00000000" w14:paraId="000003A3">
            <w:pPr>
              <w:rPr>
                <w:sz w:val="20"/>
                <w:szCs w:val="20"/>
              </w:rPr>
            </w:pPr>
            <w:r w:rsidDel="00000000" w:rsidR="00000000" w:rsidRPr="00000000">
              <w:rPr>
                <w:rtl w:val="0"/>
              </w:rPr>
            </w:r>
          </w:p>
        </w:tc>
        <w:tc>
          <w:tcPr>
            <w:vAlign w:val="center"/>
          </w:tcPr>
          <w:p w:rsidR="00000000" w:rsidDel="00000000" w:rsidP="00000000" w:rsidRDefault="00000000" w:rsidRPr="00000000" w14:paraId="000003A4">
            <w:pPr>
              <w:rPr>
                <w:sz w:val="20"/>
                <w:szCs w:val="20"/>
              </w:rPr>
            </w:pPr>
            <w:r w:rsidDel="00000000" w:rsidR="00000000" w:rsidRPr="00000000">
              <w:rPr>
                <w:sz w:val="20"/>
                <w:szCs w:val="20"/>
                <w:rtl w:val="0"/>
              </w:rPr>
              <w:t xml:space="preserve">12. Recibe la confirmación del registro. </w:t>
            </w:r>
          </w:p>
        </w:tc>
        <w:tc>
          <w:tcPr/>
          <w:p w:rsidR="00000000" w:rsidDel="00000000" w:rsidP="00000000" w:rsidRDefault="00000000" w:rsidRPr="00000000" w14:paraId="000003A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A6">
            <w:pPr>
              <w:rPr>
                <w:sz w:val="20"/>
                <w:szCs w:val="20"/>
              </w:rPr>
            </w:pPr>
            <w:r w:rsidDel="00000000" w:rsidR="00000000" w:rsidRPr="00000000">
              <w:rPr>
                <w:rtl w:val="0"/>
              </w:rPr>
            </w:r>
          </w:p>
        </w:tc>
        <w:tc>
          <w:tcPr>
            <w:vAlign w:val="center"/>
          </w:tcPr>
          <w:p w:rsidR="00000000" w:rsidDel="00000000" w:rsidP="00000000" w:rsidRDefault="00000000" w:rsidRPr="00000000" w14:paraId="000003A7">
            <w:pPr>
              <w:rPr>
                <w:sz w:val="20"/>
                <w:szCs w:val="20"/>
              </w:rPr>
            </w:pPr>
            <w:r w:rsidDel="00000000" w:rsidR="00000000" w:rsidRPr="00000000">
              <w:rPr>
                <w:sz w:val="20"/>
                <w:szCs w:val="20"/>
                <w:rtl w:val="0"/>
              </w:rPr>
              <w:t xml:space="preserve">13. Muestra el mensaje indicando que la cuenta fue creada correctamente y permite acceder al inicio de sesión. </w:t>
            </w:r>
          </w:p>
        </w:tc>
        <w:tc>
          <w:tcPr/>
          <w:p w:rsidR="00000000" w:rsidDel="00000000" w:rsidP="00000000" w:rsidRDefault="00000000" w:rsidRPr="00000000" w14:paraId="000003A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A9">
            <w:pPr>
              <w:rPr>
                <w:sz w:val="20"/>
                <w:szCs w:val="20"/>
              </w:rPr>
            </w:pPr>
            <w:r w:rsidDel="00000000" w:rsidR="00000000" w:rsidRPr="00000000">
              <w:rPr>
                <w:sz w:val="20"/>
                <w:szCs w:val="20"/>
                <w:rtl w:val="0"/>
              </w:rPr>
              <w:t xml:space="preserve">14. Visualiza el mensaje de confirmación. </w:t>
            </w:r>
          </w:p>
        </w:tc>
        <w:tc>
          <w:tcPr>
            <w:vAlign w:val="center"/>
          </w:tcPr>
          <w:p w:rsidR="00000000" w:rsidDel="00000000" w:rsidP="00000000" w:rsidRDefault="00000000" w:rsidRPr="00000000" w14:paraId="000003AA">
            <w:pPr>
              <w:rPr>
                <w:sz w:val="20"/>
                <w:szCs w:val="20"/>
              </w:rPr>
            </w:pPr>
            <w:r w:rsidDel="00000000" w:rsidR="00000000" w:rsidRPr="00000000">
              <w:rPr>
                <w:rtl w:val="0"/>
              </w:rPr>
            </w:r>
          </w:p>
        </w:tc>
        <w:tc>
          <w:tcPr/>
          <w:p w:rsidR="00000000" w:rsidDel="00000000" w:rsidP="00000000" w:rsidRDefault="00000000" w:rsidRPr="00000000" w14:paraId="000003A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AC">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3AD">
            <w:pPr>
              <w:rPr>
                <w:sz w:val="20"/>
                <w:szCs w:val="20"/>
              </w:rPr>
            </w:pPr>
            <w:r w:rsidDel="00000000" w:rsidR="00000000" w:rsidRPr="00000000">
              <w:rPr>
                <w:rtl w:val="0"/>
              </w:rPr>
            </w:r>
          </w:p>
        </w:tc>
        <w:tc>
          <w:tcPr/>
          <w:p w:rsidR="00000000" w:rsidDel="00000000" w:rsidP="00000000" w:rsidRDefault="00000000" w:rsidRPr="00000000" w14:paraId="000003AE">
            <w:pPr>
              <w:rPr>
                <w:sz w:val="20"/>
                <w:szCs w:val="20"/>
              </w:rPr>
            </w:pPr>
            <w:r w:rsidDel="00000000" w:rsidR="00000000" w:rsidRPr="00000000">
              <w:rPr>
                <w:rtl w:val="0"/>
              </w:rPr>
            </w:r>
          </w:p>
        </w:tc>
      </w:tr>
    </w:tbl>
    <w:p w:rsidR="00000000" w:rsidDel="00000000" w:rsidP="00000000" w:rsidRDefault="00000000" w:rsidRPr="00000000" w14:paraId="000003AF">
      <w:pPr>
        <w:spacing w:after="20" w:before="20" w:lineRule="auto"/>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B0">
      <w:pPr>
        <w:spacing w:after="20" w:before="20" w:lineRule="auto"/>
        <w:rPr>
          <w:b w:val="1"/>
          <w:bCs w:val="1"/>
          <w:sz w:val="20"/>
          <w:szCs w:val="20"/>
        </w:rPr>
      </w:pPr>
      <w:r w:rsidDel="00000000" w:rsidR="00000000" w:rsidRPr="00000000">
        <w:rPr>
          <w:b w:val="1"/>
          <w:bCs w:val="1"/>
          <w:sz w:val="20"/>
          <w:szCs w:val="20"/>
          <w:rtl w:val="0"/>
        </w:rPr>
        <w:t xml:space="preserve">Flujo alterno (8.2) </w:t>
      </w:r>
      <w:r w:rsidDel="00000000" w:rsidR="00000000" w:rsidRPr="00000000">
        <w:rPr>
          <w:sz w:val="20"/>
          <w:szCs w:val="20"/>
          <w:rtl w:val="0"/>
        </w:rPr>
        <w:t xml:space="preserve">El correo electrónico ya se encuentra registrado o la contraseña no cumple las reglas de seguridad.</w:t>
      </w:r>
      <w:r w:rsidDel="00000000" w:rsidR="00000000" w:rsidRPr="00000000">
        <w:rPr>
          <w:rtl w:val="0"/>
        </w:rPr>
      </w:r>
    </w:p>
    <w:tbl>
      <w:tblPr>
        <w:tblStyle w:val="Table2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3B1">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3B2">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3B3">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3B4">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3B5">
            <w:pPr>
              <w:rPr>
                <w:sz w:val="20"/>
                <w:szCs w:val="20"/>
              </w:rPr>
            </w:pPr>
            <w:r w:rsidDel="00000000" w:rsidR="00000000" w:rsidRPr="00000000">
              <w:rPr>
                <w:rtl w:val="0"/>
              </w:rPr>
            </w:r>
          </w:p>
        </w:tc>
        <w:tc>
          <w:tcPr>
            <w:vAlign w:val="center"/>
          </w:tcPr>
          <w:p w:rsidR="00000000" w:rsidDel="00000000" w:rsidP="00000000" w:rsidRDefault="00000000" w:rsidRPr="00000000" w14:paraId="000003B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7">
            <w:pPr>
              <w:rPr>
                <w:sz w:val="20"/>
                <w:szCs w:val="20"/>
              </w:rPr>
            </w:pPr>
            <w:r w:rsidDel="00000000" w:rsidR="00000000" w:rsidRPr="00000000">
              <w:rPr>
                <w:sz w:val="20"/>
                <w:szCs w:val="20"/>
                <w:rtl w:val="0"/>
              </w:rPr>
              <w:t xml:space="preserve">1. Usuario selecciona la opción "Registrarse". </w:t>
            </w:r>
          </w:p>
        </w:tc>
        <w:tc>
          <w:tcPr>
            <w:vAlign w:val="center"/>
          </w:tcPr>
          <w:p w:rsidR="00000000" w:rsidDel="00000000" w:rsidP="00000000" w:rsidRDefault="00000000" w:rsidRPr="00000000" w14:paraId="000003B8">
            <w:pPr>
              <w:rPr>
                <w:sz w:val="20"/>
                <w:szCs w:val="20"/>
              </w:rPr>
            </w:pPr>
            <w:r w:rsidDel="00000000" w:rsidR="00000000" w:rsidRPr="00000000">
              <w:rPr>
                <w:rtl w:val="0"/>
              </w:rPr>
            </w:r>
          </w:p>
        </w:tc>
        <w:tc>
          <w:tcPr>
            <w:vAlign w:val="center"/>
          </w:tcPr>
          <w:p w:rsidR="00000000" w:rsidDel="00000000" w:rsidP="00000000" w:rsidRDefault="00000000" w:rsidRPr="00000000" w14:paraId="000003B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A">
            <w:pPr>
              <w:rPr>
                <w:sz w:val="20"/>
                <w:szCs w:val="20"/>
              </w:rPr>
            </w:pPr>
            <w:r w:rsidDel="00000000" w:rsidR="00000000" w:rsidRPr="00000000">
              <w:rPr>
                <w:rtl w:val="0"/>
              </w:rPr>
            </w:r>
          </w:p>
        </w:tc>
        <w:tc>
          <w:tcPr>
            <w:vAlign w:val="center"/>
          </w:tcPr>
          <w:p w:rsidR="00000000" w:rsidDel="00000000" w:rsidP="00000000" w:rsidRDefault="00000000" w:rsidRPr="00000000" w14:paraId="000003BB">
            <w:pPr>
              <w:rPr>
                <w:sz w:val="20"/>
                <w:szCs w:val="20"/>
              </w:rPr>
            </w:pPr>
            <w:r w:rsidDel="00000000" w:rsidR="00000000" w:rsidRPr="00000000">
              <w:rPr>
                <w:sz w:val="20"/>
                <w:szCs w:val="20"/>
                <w:rtl w:val="0"/>
              </w:rPr>
              <w:t xml:space="preserve">2. Muestra el formulario de registro. </w:t>
            </w:r>
          </w:p>
        </w:tc>
        <w:tc>
          <w:tcPr>
            <w:vAlign w:val="center"/>
          </w:tcPr>
          <w:p w:rsidR="00000000" w:rsidDel="00000000" w:rsidP="00000000" w:rsidRDefault="00000000" w:rsidRPr="00000000" w14:paraId="000003B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D">
            <w:pPr>
              <w:rPr>
                <w:sz w:val="20"/>
                <w:szCs w:val="20"/>
              </w:rPr>
            </w:pPr>
            <w:r w:rsidDel="00000000" w:rsidR="00000000" w:rsidRPr="00000000">
              <w:rPr>
                <w:sz w:val="20"/>
                <w:szCs w:val="20"/>
                <w:rtl w:val="0"/>
              </w:rPr>
              <w:t xml:space="preserve">3. Ingresa el nombre, correo electrónico y contraseña. </w:t>
            </w:r>
          </w:p>
        </w:tc>
        <w:tc>
          <w:tcPr>
            <w:vAlign w:val="center"/>
          </w:tcPr>
          <w:p w:rsidR="00000000" w:rsidDel="00000000" w:rsidP="00000000" w:rsidRDefault="00000000" w:rsidRPr="00000000" w14:paraId="000003BE">
            <w:pPr>
              <w:rPr>
                <w:sz w:val="20"/>
                <w:szCs w:val="20"/>
              </w:rPr>
            </w:pPr>
            <w:r w:rsidDel="00000000" w:rsidR="00000000" w:rsidRPr="00000000">
              <w:rPr>
                <w:rtl w:val="0"/>
              </w:rPr>
            </w:r>
          </w:p>
        </w:tc>
        <w:tc>
          <w:tcPr>
            <w:vAlign w:val="center"/>
          </w:tcPr>
          <w:p w:rsidR="00000000" w:rsidDel="00000000" w:rsidP="00000000" w:rsidRDefault="00000000" w:rsidRPr="00000000" w14:paraId="000003B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0">
            <w:pPr>
              <w:rPr>
                <w:sz w:val="20"/>
                <w:szCs w:val="20"/>
              </w:rPr>
            </w:pPr>
            <w:r w:rsidDel="00000000" w:rsidR="00000000" w:rsidRPr="00000000">
              <w:rPr>
                <w:rtl w:val="0"/>
              </w:rPr>
            </w:r>
          </w:p>
        </w:tc>
        <w:tc>
          <w:tcPr>
            <w:vAlign w:val="center"/>
          </w:tcPr>
          <w:p w:rsidR="00000000" w:rsidDel="00000000" w:rsidP="00000000" w:rsidRDefault="00000000" w:rsidRPr="00000000" w14:paraId="000003C1">
            <w:pPr>
              <w:rPr>
                <w:sz w:val="20"/>
                <w:szCs w:val="20"/>
              </w:rPr>
            </w:pPr>
            <w:r w:rsidDel="00000000" w:rsidR="00000000" w:rsidRPr="00000000">
              <w:rPr>
                <w:sz w:val="20"/>
                <w:szCs w:val="20"/>
                <w:rtl w:val="0"/>
              </w:rPr>
              <w:t xml:space="preserve">4. Captura la información del formulario. </w:t>
            </w:r>
          </w:p>
        </w:tc>
        <w:tc>
          <w:tcPr>
            <w:vAlign w:val="center"/>
          </w:tcPr>
          <w:p w:rsidR="00000000" w:rsidDel="00000000" w:rsidP="00000000" w:rsidRDefault="00000000" w:rsidRPr="00000000" w14:paraId="000003C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3">
            <w:pPr>
              <w:rPr>
                <w:sz w:val="20"/>
                <w:szCs w:val="20"/>
              </w:rPr>
            </w:pPr>
            <w:r w:rsidDel="00000000" w:rsidR="00000000" w:rsidRPr="00000000">
              <w:rPr>
                <w:sz w:val="20"/>
                <w:szCs w:val="20"/>
                <w:rtl w:val="0"/>
              </w:rPr>
              <w:t xml:space="preserve">5. Selecciona la opción "Crear cuenta". </w:t>
            </w:r>
          </w:p>
        </w:tc>
        <w:tc>
          <w:tcPr>
            <w:vAlign w:val="center"/>
          </w:tcPr>
          <w:p w:rsidR="00000000" w:rsidDel="00000000" w:rsidP="00000000" w:rsidRDefault="00000000" w:rsidRPr="00000000" w14:paraId="000003C4">
            <w:pPr>
              <w:rPr>
                <w:sz w:val="20"/>
                <w:szCs w:val="20"/>
              </w:rPr>
            </w:pPr>
            <w:r w:rsidDel="00000000" w:rsidR="00000000" w:rsidRPr="00000000">
              <w:rPr>
                <w:rtl w:val="0"/>
              </w:rPr>
            </w:r>
          </w:p>
        </w:tc>
        <w:tc>
          <w:tcPr>
            <w:vAlign w:val="center"/>
          </w:tcPr>
          <w:p w:rsidR="00000000" w:rsidDel="00000000" w:rsidP="00000000" w:rsidRDefault="00000000" w:rsidRPr="00000000" w14:paraId="000003C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6">
            <w:pPr>
              <w:rPr>
                <w:sz w:val="20"/>
                <w:szCs w:val="20"/>
              </w:rPr>
            </w:pPr>
            <w:r w:rsidDel="00000000" w:rsidR="00000000" w:rsidRPr="00000000">
              <w:rPr>
                <w:rtl w:val="0"/>
              </w:rPr>
            </w:r>
          </w:p>
        </w:tc>
        <w:tc>
          <w:tcPr>
            <w:vAlign w:val="center"/>
          </w:tcPr>
          <w:p w:rsidR="00000000" w:rsidDel="00000000" w:rsidP="00000000" w:rsidRDefault="00000000" w:rsidRPr="00000000" w14:paraId="000003C7">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3C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9">
            <w:pPr>
              <w:rPr>
                <w:sz w:val="20"/>
                <w:szCs w:val="20"/>
              </w:rPr>
            </w:pPr>
            <w:r w:rsidDel="00000000" w:rsidR="00000000" w:rsidRPr="00000000">
              <w:rPr>
                <w:rtl w:val="0"/>
              </w:rPr>
            </w:r>
          </w:p>
        </w:tc>
        <w:tc>
          <w:tcPr>
            <w:vAlign w:val="center"/>
          </w:tcPr>
          <w:p w:rsidR="00000000" w:rsidDel="00000000" w:rsidP="00000000" w:rsidRDefault="00000000" w:rsidRPr="00000000" w14:paraId="000003CA">
            <w:pPr>
              <w:rPr>
                <w:sz w:val="20"/>
                <w:szCs w:val="20"/>
              </w:rPr>
            </w:pPr>
            <w:r w:rsidDel="00000000" w:rsidR="00000000" w:rsidRPr="00000000">
              <w:rPr>
                <w:rtl w:val="0"/>
              </w:rPr>
            </w:r>
          </w:p>
        </w:tc>
        <w:tc>
          <w:tcPr>
            <w:vAlign w:val="center"/>
          </w:tcPr>
          <w:p w:rsidR="00000000" w:rsidDel="00000000" w:rsidP="00000000" w:rsidRDefault="00000000" w:rsidRPr="00000000" w14:paraId="000003CB">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03CC">
            <w:pPr>
              <w:rPr>
                <w:sz w:val="20"/>
                <w:szCs w:val="20"/>
              </w:rPr>
            </w:pPr>
            <w:r w:rsidDel="00000000" w:rsidR="00000000" w:rsidRPr="00000000">
              <w:rPr>
                <w:rtl w:val="0"/>
              </w:rPr>
            </w:r>
          </w:p>
        </w:tc>
        <w:tc>
          <w:tcPr>
            <w:vAlign w:val="center"/>
          </w:tcPr>
          <w:p w:rsidR="00000000" w:rsidDel="00000000" w:rsidP="00000000" w:rsidRDefault="00000000" w:rsidRPr="00000000" w14:paraId="000003CD">
            <w:pPr>
              <w:rPr>
                <w:sz w:val="20"/>
                <w:szCs w:val="20"/>
              </w:rPr>
            </w:pPr>
            <w:r w:rsidDel="00000000" w:rsidR="00000000" w:rsidRPr="00000000">
              <w:rPr>
                <w:rtl w:val="0"/>
              </w:rPr>
            </w:r>
          </w:p>
        </w:tc>
        <w:tc>
          <w:tcPr/>
          <w:p w:rsidR="00000000" w:rsidDel="00000000" w:rsidP="00000000" w:rsidRDefault="00000000" w:rsidRPr="00000000" w14:paraId="000003CE">
            <w:pPr>
              <w:rPr>
                <w:sz w:val="20"/>
                <w:szCs w:val="20"/>
              </w:rPr>
            </w:pPr>
            <w:r w:rsidDel="00000000" w:rsidR="00000000" w:rsidRPr="00000000">
              <w:rPr>
                <w:sz w:val="20"/>
                <w:szCs w:val="20"/>
                <w:rtl w:val="0"/>
              </w:rPr>
              <w:t xml:space="preserve">8. Valida que el correo electrónico no se encuentre registrado y que la contraseña cumpla las reglas de seguridad:</w:t>
            </w:r>
          </w:p>
        </w:tc>
      </w:tr>
      <w:tr>
        <w:trPr>
          <w:cantSplit w:val="0"/>
          <w:tblHeader w:val="0"/>
        </w:trPr>
        <w:tc>
          <w:tcPr/>
          <w:p w:rsidR="00000000" w:rsidDel="00000000" w:rsidP="00000000" w:rsidRDefault="00000000" w:rsidRPr="00000000" w14:paraId="000003CF">
            <w:pPr>
              <w:rPr>
                <w:sz w:val="20"/>
                <w:szCs w:val="20"/>
              </w:rPr>
            </w:pPr>
            <w:r w:rsidDel="00000000" w:rsidR="00000000" w:rsidRPr="00000000">
              <w:rPr>
                <w:rtl w:val="0"/>
              </w:rPr>
            </w:r>
          </w:p>
        </w:tc>
        <w:tc>
          <w:tcPr>
            <w:vAlign w:val="center"/>
          </w:tcPr>
          <w:p w:rsidR="00000000" w:rsidDel="00000000" w:rsidP="00000000" w:rsidRDefault="00000000" w:rsidRPr="00000000" w14:paraId="000003D0">
            <w:pPr>
              <w:rPr>
                <w:sz w:val="20"/>
                <w:szCs w:val="20"/>
              </w:rPr>
            </w:pPr>
            <w:r w:rsidDel="00000000" w:rsidR="00000000" w:rsidRPr="00000000">
              <w:rPr>
                <w:rtl w:val="0"/>
              </w:rPr>
            </w:r>
          </w:p>
        </w:tc>
        <w:tc>
          <w:tcPr/>
          <w:p w:rsidR="00000000" w:rsidDel="00000000" w:rsidP="00000000" w:rsidRDefault="00000000" w:rsidRPr="00000000" w14:paraId="000003D1">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03D2">
            <w:pPr>
              <w:rPr>
                <w:sz w:val="20"/>
                <w:szCs w:val="20"/>
              </w:rPr>
            </w:pPr>
            <w:r w:rsidDel="00000000" w:rsidR="00000000" w:rsidRPr="00000000">
              <w:rPr>
                <w:rtl w:val="0"/>
              </w:rPr>
            </w:r>
          </w:p>
        </w:tc>
        <w:tc>
          <w:tcPr>
            <w:vAlign w:val="center"/>
          </w:tcPr>
          <w:p w:rsidR="00000000" w:rsidDel="00000000" w:rsidP="00000000" w:rsidRDefault="00000000" w:rsidRPr="00000000" w14:paraId="000003D3">
            <w:pPr>
              <w:rPr>
                <w:sz w:val="20"/>
                <w:szCs w:val="20"/>
              </w:rPr>
            </w:pPr>
            <w:r w:rsidDel="00000000" w:rsidR="00000000" w:rsidRPr="00000000">
              <w:rPr>
                <w:rtl w:val="0"/>
              </w:rPr>
            </w:r>
          </w:p>
        </w:tc>
        <w:tc>
          <w:tcPr/>
          <w:p w:rsidR="00000000" w:rsidDel="00000000" w:rsidP="00000000" w:rsidRDefault="00000000" w:rsidRPr="00000000" w14:paraId="000003D4">
            <w:pPr>
              <w:rPr>
                <w:sz w:val="20"/>
                <w:szCs w:val="20"/>
                <w:u w:val="single"/>
              </w:rPr>
            </w:pPr>
            <w:r w:rsidDel="00000000" w:rsidR="00000000" w:rsidRPr="00000000">
              <w:rPr>
                <w:sz w:val="20"/>
                <w:szCs w:val="20"/>
                <w:u w:val="single"/>
                <w:rtl w:val="0"/>
              </w:rPr>
              <w:t xml:space="preserve">8.2 El correo electrónico ya se encuentra registrado o la contraseña no cumple las reglas de seguridad.</w:t>
            </w:r>
          </w:p>
        </w:tc>
      </w:tr>
      <w:tr>
        <w:trPr>
          <w:cantSplit w:val="0"/>
          <w:tblHeader w:val="0"/>
        </w:trPr>
        <w:tc>
          <w:tcPr/>
          <w:p w:rsidR="00000000" w:rsidDel="00000000" w:rsidP="00000000" w:rsidRDefault="00000000" w:rsidRPr="00000000" w14:paraId="000003D5">
            <w:pPr>
              <w:rPr>
                <w:sz w:val="20"/>
                <w:szCs w:val="20"/>
              </w:rPr>
            </w:pPr>
            <w:r w:rsidDel="00000000" w:rsidR="00000000" w:rsidRPr="00000000">
              <w:rPr>
                <w:rtl w:val="0"/>
              </w:rPr>
            </w:r>
          </w:p>
        </w:tc>
        <w:tc>
          <w:tcPr>
            <w:vAlign w:val="center"/>
          </w:tcPr>
          <w:p w:rsidR="00000000" w:rsidDel="00000000" w:rsidP="00000000" w:rsidRDefault="00000000" w:rsidRPr="00000000" w14:paraId="000003D6">
            <w:pPr>
              <w:rPr>
                <w:sz w:val="20"/>
                <w:szCs w:val="20"/>
              </w:rPr>
            </w:pPr>
            <w:r w:rsidDel="00000000" w:rsidR="00000000" w:rsidRPr="00000000">
              <w:rPr>
                <w:rtl w:val="0"/>
              </w:rPr>
            </w:r>
          </w:p>
        </w:tc>
        <w:tc>
          <w:tcPr/>
          <w:p w:rsidR="00000000" w:rsidDel="00000000" w:rsidP="00000000" w:rsidRDefault="00000000" w:rsidRPr="00000000" w14:paraId="000003D7">
            <w:pPr>
              <w:rPr>
                <w:sz w:val="20"/>
                <w:szCs w:val="20"/>
              </w:rPr>
            </w:pPr>
            <w:r w:rsidDel="00000000" w:rsidR="00000000" w:rsidRPr="00000000">
              <w:rPr>
                <w:sz w:val="20"/>
                <w:szCs w:val="20"/>
                <w:rtl w:val="0"/>
              </w:rPr>
              <w:t xml:space="preserve">9A. Cancela el proceso de registro. </w:t>
            </w:r>
          </w:p>
        </w:tc>
      </w:tr>
      <w:tr>
        <w:trPr>
          <w:cantSplit w:val="0"/>
          <w:tblHeader w:val="0"/>
        </w:trPr>
        <w:tc>
          <w:tcPr/>
          <w:p w:rsidR="00000000" w:rsidDel="00000000" w:rsidP="00000000" w:rsidRDefault="00000000" w:rsidRPr="00000000" w14:paraId="000003D8">
            <w:pPr>
              <w:rPr>
                <w:sz w:val="20"/>
                <w:szCs w:val="20"/>
              </w:rPr>
            </w:pPr>
            <w:r w:rsidDel="00000000" w:rsidR="00000000" w:rsidRPr="00000000">
              <w:rPr>
                <w:rtl w:val="0"/>
              </w:rPr>
            </w:r>
          </w:p>
        </w:tc>
        <w:tc>
          <w:tcPr>
            <w:vAlign w:val="center"/>
          </w:tcPr>
          <w:p w:rsidR="00000000" w:rsidDel="00000000" w:rsidP="00000000" w:rsidRDefault="00000000" w:rsidRPr="00000000" w14:paraId="000003D9">
            <w:pPr>
              <w:rPr>
                <w:sz w:val="20"/>
                <w:szCs w:val="20"/>
              </w:rPr>
            </w:pPr>
            <w:r w:rsidDel="00000000" w:rsidR="00000000" w:rsidRPr="00000000">
              <w:rPr>
                <w:rtl w:val="0"/>
              </w:rPr>
            </w:r>
          </w:p>
        </w:tc>
        <w:tc>
          <w:tcPr/>
          <w:p w:rsidR="00000000" w:rsidDel="00000000" w:rsidP="00000000" w:rsidRDefault="00000000" w:rsidRPr="00000000" w14:paraId="000003DA">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03DB">
            <w:pPr>
              <w:rPr>
                <w:sz w:val="20"/>
                <w:szCs w:val="20"/>
              </w:rPr>
            </w:pPr>
            <w:r w:rsidDel="00000000" w:rsidR="00000000" w:rsidRPr="00000000">
              <w:rPr>
                <w:rtl w:val="0"/>
              </w:rPr>
            </w:r>
          </w:p>
        </w:tc>
        <w:tc>
          <w:tcPr>
            <w:vAlign w:val="center"/>
          </w:tcPr>
          <w:p w:rsidR="00000000" w:rsidDel="00000000" w:rsidP="00000000" w:rsidRDefault="00000000" w:rsidRPr="00000000" w14:paraId="000003DC">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03DD">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3DE">
            <w:pPr>
              <w:rPr>
                <w:sz w:val="20"/>
                <w:szCs w:val="20"/>
              </w:rPr>
            </w:pPr>
            <w:r w:rsidDel="00000000" w:rsidR="00000000" w:rsidRPr="00000000">
              <w:rPr>
                <w:rtl w:val="0"/>
              </w:rPr>
            </w:r>
          </w:p>
        </w:tc>
        <w:tc>
          <w:tcPr>
            <w:vAlign w:val="center"/>
          </w:tcPr>
          <w:p w:rsidR="00000000" w:rsidDel="00000000" w:rsidP="00000000" w:rsidRDefault="00000000" w:rsidRPr="00000000" w14:paraId="000003DF">
            <w:pPr>
              <w:rPr>
                <w:sz w:val="20"/>
                <w:szCs w:val="20"/>
              </w:rPr>
            </w:pPr>
            <w:r w:rsidDel="00000000" w:rsidR="00000000" w:rsidRPr="00000000">
              <w:rPr>
                <w:sz w:val="20"/>
                <w:szCs w:val="20"/>
                <w:rtl w:val="0"/>
              </w:rPr>
              <w:t xml:space="preserve">12A. Muestra el mensaje correspondiente y mantiene el formulario de registro. </w:t>
            </w:r>
          </w:p>
        </w:tc>
        <w:tc>
          <w:tcPr/>
          <w:p w:rsidR="00000000" w:rsidDel="00000000" w:rsidP="00000000" w:rsidRDefault="00000000" w:rsidRPr="00000000" w14:paraId="000003E0">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3E1">
            <w:pPr>
              <w:rPr>
                <w:sz w:val="20"/>
                <w:szCs w:val="20"/>
              </w:rPr>
            </w:pPr>
            <w:r w:rsidDel="00000000" w:rsidR="00000000" w:rsidRPr="00000000">
              <w:rPr>
                <w:sz w:val="20"/>
                <w:szCs w:val="20"/>
                <w:rtl w:val="0"/>
              </w:rPr>
              <w:t xml:space="preserve">13A. Corrige la información o cancela la operación. </w:t>
            </w:r>
          </w:p>
        </w:tc>
        <w:tc>
          <w:tcPr>
            <w:vAlign w:val="center"/>
          </w:tcPr>
          <w:p w:rsidR="00000000" w:rsidDel="00000000" w:rsidP="00000000" w:rsidRDefault="00000000" w:rsidRPr="00000000" w14:paraId="000003E2">
            <w:pPr>
              <w:rPr>
                <w:sz w:val="20"/>
                <w:szCs w:val="20"/>
              </w:rPr>
            </w:pPr>
            <w:r w:rsidDel="00000000" w:rsidR="00000000" w:rsidRPr="00000000">
              <w:rPr>
                <w:rtl w:val="0"/>
              </w:rPr>
            </w:r>
          </w:p>
        </w:tc>
        <w:tc>
          <w:tcPr/>
          <w:p w:rsidR="00000000" w:rsidDel="00000000" w:rsidP="00000000" w:rsidRDefault="00000000" w:rsidRPr="00000000" w14:paraId="000003E3">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3E4">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3E5">
            <w:pPr>
              <w:rPr>
                <w:sz w:val="20"/>
                <w:szCs w:val="20"/>
              </w:rPr>
            </w:pPr>
            <w:r w:rsidDel="00000000" w:rsidR="00000000" w:rsidRPr="00000000">
              <w:rPr>
                <w:rtl w:val="0"/>
              </w:rPr>
            </w:r>
          </w:p>
        </w:tc>
        <w:tc>
          <w:tcPr/>
          <w:p w:rsidR="00000000" w:rsidDel="00000000" w:rsidP="00000000" w:rsidRDefault="00000000" w:rsidRPr="00000000" w14:paraId="000003E6">
            <w:pPr>
              <w:rPr>
                <w:sz w:val="20"/>
                <w:szCs w:val="20"/>
                <w:u w:val="single"/>
              </w:rPr>
            </w:pPr>
            <w:r w:rsidDel="00000000" w:rsidR="00000000" w:rsidRPr="00000000">
              <w:rPr>
                <w:rtl w:val="0"/>
              </w:rPr>
            </w:r>
          </w:p>
        </w:tc>
      </w:tr>
    </w:tbl>
    <w:p w:rsidR="00000000" w:rsidDel="00000000" w:rsidP="00000000" w:rsidRDefault="00000000" w:rsidRPr="00000000" w14:paraId="000003E7">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3E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RN02.1.1 </w:t>
      </w:r>
      <w:r w:rsidDel="00000000" w:rsidR="00000000" w:rsidRPr="00000000">
        <w:rPr>
          <w:sz w:val="20"/>
          <w:szCs w:val="20"/>
          <w:rtl w:val="0"/>
        </w:rPr>
        <w:t xml:space="preserve">El correo electrónico deberá ser único dentro de FluneXy y no podrá estar asociado a otro usuario. </w:t>
      </w:r>
    </w:p>
    <w:p w:rsidR="00000000" w:rsidDel="00000000" w:rsidP="00000000" w:rsidRDefault="00000000" w:rsidRPr="00000000" w14:paraId="000003E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RN02.1.2</w:t>
      </w:r>
      <w:r w:rsidDel="00000000" w:rsidR="00000000" w:rsidRPr="00000000">
        <w:rPr>
          <w:sz w:val="20"/>
          <w:szCs w:val="20"/>
          <w:rtl w:val="0"/>
        </w:rPr>
        <w:t xml:space="preserve"> La contraseña deberá tener al menos 8 caracteres e incluir una letra mayúscula, una letra minúscula, un número y un carácter especial. </w:t>
      </w:r>
    </w:p>
    <w:p w:rsidR="00000000" w:rsidDel="00000000" w:rsidP="00000000" w:rsidRDefault="00000000" w:rsidRPr="00000000" w14:paraId="000003E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RN02.1.3</w:t>
      </w:r>
      <w:r w:rsidDel="00000000" w:rsidR="00000000" w:rsidRPr="00000000">
        <w:rPr>
          <w:sz w:val="20"/>
          <w:szCs w:val="20"/>
          <w:rtl w:val="0"/>
        </w:rPr>
        <w:t xml:space="preserve"> El nombre y el correo electrónico son datos obligatorios para crear la cuenta. </w:t>
      </w:r>
    </w:p>
    <w:p w:rsidR="00000000" w:rsidDel="00000000" w:rsidP="00000000" w:rsidRDefault="00000000" w:rsidRPr="00000000" w14:paraId="000003E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RN02.1.4</w:t>
      </w:r>
      <w:r w:rsidDel="00000000" w:rsidR="00000000" w:rsidRPr="00000000">
        <w:rPr>
          <w:sz w:val="20"/>
          <w:szCs w:val="20"/>
          <w:rtl w:val="0"/>
        </w:rPr>
        <w:t xml:space="preserve"> El usuario solo podrá iniciar sesión una vez el registro haya sido completado correctamente. </w:t>
      </w:r>
    </w:p>
    <w:p w:rsidR="00000000" w:rsidDel="00000000" w:rsidP="00000000" w:rsidRDefault="00000000" w:rsidRPr="00000000" w14:paraId="000003E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RN02.1.5</w:t>
      </w:r>
      <w:r w:rsidDel="00000000" w:rsidR="00000000" w:rsidRPr="00000000">
        <w:rPr>
          <w:sz w:val="20"/>
          <w:szCs w:val="20"/>
          <w:rtl w:val="0"/>
        </w:rPr>
        <w:t xml:space="preserve"> Si el correo electrónico ya se encuentra registrado o la contraseña no cumple las reglas de seguridad, el sistema impedirá la creación de la cuenta e informará el motivo al usuario. </w:t>
      </w:r>
    </w:p>
    <w:p w:rsidR="00000000" w:rsidDel="00000000" w:rsidP="00000000" w:rsidRDefault="00000000" w:rsidRPr="00000000" w14:paraId="000003ED">
      <w:pPr>
        <w:spacing w:after="0" w:lineRule="auto"/>
        <w:rPr>
          <w:sz w:val="20"/>
          <w:szCs w:val="20"/>
        </w:rPr>
      </w:pPr>
      <w:r w:rsidDel="00000000" w:rsidR="00000000" w:rsidRPr="00000000">
        <w:rPr>
          <w:rtl w:val="0"/>
        </w:rPr>
      </w:r>
    </w:p>
    <w:p w:rsidR="00000000" w:rsidDel="00000000" w:rsidP="00000000" w:rsidRDefault="00000000" w:rsidRPr="00000000" w14:paraId="000003EE">
      <w:pPr>
        <w:pStyle w:val="Heading2"/>
        <w:spacing w:after="40" w:before="80" w:lineRule="auto"/>
        <w:rPr>
          <w:color w:val="000000"/>
        </w:rPr>
      </w:pPr>
      <w:r w:rsidDel="00000000" w:rsidR="00000000" w:rsidRPr="00000000">
        <w:rPr>
          <w:rFonts w:ascii="Arial" w:cs="Arial" w:eastAsia="Arial" w:hAnsi="Arial"/>
          <w:color w:val="000000"/>
          <w:rtl w:val="0"/>
        </w:rPr>
        <w:t xml:space="preserve">HU02.2 – Validar que el correo sea único</w:t>
      </w:r>
      <w:r w:rsidDel="00000000" w:rsidR="00000000" w:rsidRPr="00000000">
        <w:rPr>
          <w:rtl w:val="0"/>
        </w:rPr>
      </w:r>
    </w:p>
    <w:tbl>
      <w:tblPr>
        <w:tblStyle w:val="Table2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3EF">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3F0">
            <w:pPr>
              <w:rPr>
                <w:sz w:val="20"/>
                <w:szCs w:val="20"/>
              </w:rPr>
            </w:pPr>
            <w:r w:rsidDel="00000000" w:rsidR="00000000" w:rsidRPr="00000000">
              <w:rPr>
                <w:sz w:val="20"/>
                <w:szCs w:val="20"/>
                <w:rtl w:val="0"/>
              </w:rPr>
              <w:t xml:space="preserve">MOD02 – USUARIO</w:t>
            </w:r>
          </w:p>
        </w:tc>
      </w:tr>
      <w:tr>
        <w:trPr>
          <w:cantSplit w:val="0"/>
          <w:tblHeader w:val="0"/>
        </w:trPr>
        <w:tc>
          <w:tcPr>
            <w:shd w:fill="d9eaf7" w:val="clear"/>
            <w:vAlign w:val="center"/>
          </w:tcPr>
          <w:p w:rsidR="00000000" w:rsidDel="00000000" w:rsidP="00000000" w:rsidRDefault="00000000" w:rsidRPr="00000000" w14:paraId="000003F1">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3F2">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3F3">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3F4">
            <w:pPr>
              <w:rPr>
                <w:sz w:val="20"/>
                <w:szCs w:val="20"/>
              </w:rPr>
            </w:pPr>
            <w:r w:rsidDel="00000000" w:rsidR="00000000" w:rsidRPr="00000000">
              <w:rPr>
                <w:sz w:val="20"/>
                <w:szCs w:val="20"/>
                <w:rtl w:val="0"/>
              </w:rPr>
              <w:t xml:space="preserve">- El usuario se encuentra diligenciando el formulario de registro o actualización de correo electrónico.</w:t>
            </w:r>
          </w:p>
          <w:p w:rsidR="00000000" w:rsidDel="00000000" w:rsidP="00000000" w:rsidRDefault="00000000" w:rsidRPr="00000000" w14:paraId="000003F5">
            <w:pPr>
              <w:rPr>
                <w:sz w:val="20"/>
                <w:szCs w:val="20"/>
              </w:rPr>
            </w:pPr>
            <w:r w:rsidDel="00000000" w:rsidR="00000000" w:rsidRPr="00000000">
              <w:rPr>
                <w:sz w:val="20"/>
                <w:szCs w:val="20"/>
                <w:rtl w:val="0"/>
              </w:rPr>
              <w:t xml:space="preserve">- La aplicación debe estar disponible.</w:t>
            </w:r>
          </w:p>
        </w:tc>
      </w:tr>
      <w:tr>
        <w:trPr>
          <w:cantSplit w:val="0"/>
          <w:tblHeader w:val="0"/>
        </w:trPr>
        <w:tc>
          <w:tcPr>
            <w:shd w:fill="d9eaf7" w:val="clear"/>
            <w:vAlign w:val="center"/>
          </w:tcPr>
          <w:p w:rsidR="00000000" w:rsidDel="00000000" w:rsidP="00000000" w:rsidRDefault="00000000" w:rsidRPr="00000000" w14:paraId="000003F6">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3F7">
            <w:pPr>
              <w:rPr>
                <w:sz w:val="20"/>
                <w:szCs w:val="20"/>
              </w:rPr>
            </w:pPr>
            <w:r w:rsidDel="00000000" w:rsidR="00000000" w:rsidRPr="00000000">
              <w:rPr>
                <w:sz w:val="20"/>
                <w:szCs w:val="20"/>
                <w:rtl w:val="0"/>
              </w:rPr>
              <w:t xml:space="preserve">- El sistema determina si el correo electrónico puede utilizarse para continuar con el proceso. </w:t>
            </w:r>
          </w:p>
        </w:tc>
      </w:tr>
    </w:tbl>
    <w:p w:rsidR="00000000" w:rsidDel="00000000" w:rsidP="00000000" w:rsidRDefault="00000000" w:rsidRPr="00000000" w14:paraId="000003F8">
      <w:pPr>
        <w:spacing w:after="20" w:before="20" w:lineRule="auto"/>
        <w:rPr>
          <w:sz w:val="20"/>
          <w:szCs w:val="20"/>
        </w:rPr>
      </w:pPr>
      <w:r w:rsidDel="00000000" w:rsidR="00000000" w:rsidRPr="00000000">
        <w:rPr>
          <w:sz w:val="20"/>
          <w:szCs w:val="20"/>
          <w:rtl w:val="0"/>
        </w:rPr>
        <w:t xml:space="preserve">Flujo principal</w:t>
      </w:r>
    </w:p>
    <w:tbl>
      <w:tblPr>
        <w:tblStyle w:val="Table2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3F9">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3FA">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3FB">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3FC">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03FD">
            <w:pPr>
              <w:rPr>
                <w:sz w:val="20"/>
                <w:szCs w:val="20"/>
              </w:rPr>
            </w:pPr>
            <w:r w:rsidDel="00000000" w:rsidR="00000000" w:rsidRPr="00000000">
              <w:rPr>
                <w:rtl w:val="0"/>
              </w:rPr>
            </w:r>
          </w:p>
        </w:tc>
        <w:tc>
          <w:tcPr>
            <w:vAlign w:val="center"/>
          </w:tcPr>
          <w:p w:rsidR="00000000" w:rsidDel="00000000" w:rsidP="00000000" w:rsidRDefault="00000000" w:rsidRPr="00000000" w14:paraId="000003F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F">
            <w:pPr>
              <w:rPr>
                <w:sz w:val="20"/>
                <w:szCs w:val="20"/>
              </w:rPr>
            </w:pPr>
            <w:r w:rsidDel="00000000" w:rsidR="00000000" w:rsidRPr="00000000">
              <w:rPr>
                <w:sz w:val="20"/>
                <w:szCs w:val="20"/>
                <w:rtl w:val="0"/>
              </w:rPr>
              <w:t xml:space="preserve">1. Usuario ingresa el correo electrónico. </w:t>
            </w:r>
          </w:p>
        </w:tc>
        <w:tc>
          <w:tcPr>
            <w:vAlign w:val="center"/>
          </w:tcPr>
          <w:p w:rsidR="00000000" w:rsidDel="00000000" w:rsidP="00000000" w:rsidRDefault="00000000" w:rsidRPr="00000000" w14:paraId="00000400">
            <w:pPr>
              <w:rPr>
                <w:sz w:val="20"/>
                <w:szCs w:val="20"/>
              </w:rPr>
            </w:pPr>
            <w:r w:rsidDel="00000000" w:rsidR="00000000" w:rsidRPr="00000000">
              <w:rPr>
                <w:rtl w:val="0"/>
              </w:rPr>
            </w:r>
          </w:p>
        </w:tc>
        <w:tc>
          <w:tcPr>
            <w:vAlign w:val="center"/>
          </w:tcPr>
          <w:p w:rsidR="00000000" w:rsidDel="00000000" w:rsidP="00000000" w:rsidRDefault="00000000" w:rsidRPr="00000000" w14:paraId="0000040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2">
            <w:pPr>
              <w:rPr>
                <w:sz w:val="20"/>
                <w:szCs w:val="20"/>
              </w:rPr>
            </w:pPr>
            <w:r w:rsidDel="00000000" w:rsidR="00000000" w:rsidRPr="00000000">
              <w:rPr>
                <w:rtl w:val="0"/>
              </w:rPr>
            </w:r>
          </w:p>
        </w:tc>
        <w:tc>
          <w:tcPr>
            <w:vAlign w:val="center"/>
          </w:tcPr>
          <w:p w:rsidR="00000000" w:rsidDel="00000000" w:rsidP="00000000" w:rsidRDefault="00000000" w:rsidRPr="00000000" w14:paraId="00000403">
            <w:pPr>
              <w:rPr>
                <w:sz w:val="20"/>
                <w:szCs w:val="20"/>
              </w:rPr>
            </w:pPr>
            <w:r w:rsidDel="00000000" w:rsidR="00000000" w:rsidRPr="00000000">
              <w:rPr>
                <w:sz w:val="20"/>
                <w:szCs w:val="20"/>
                <w:rtl w:val="0"/>
              </w:rPr>
              <w:t xml:space="preserve">2. Captura el correo electrónico. </w:t>
            </w:r>
          </w:p>
        </w:tc>
        <w:tc>
          <w:tcPr>
            <w:vAlign w:val="center"/>
          </w:tcPr>
          <w:p w:rsidR="00000000" w:rsidDel="00000000" w:rsidP="00000000" w:rsidRDefault="00000000" w:rsidRPr="00000000" w14:paraId="0000040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rPr>
                <w:sz w:val="20"/>
                <w:szCs w:val="20"/>
              </w:rPr>
            </w:pPr>
            <w:r w:rsidDel="00000000" w:rsidR="00000000" w:rsidRPr="00000000">
              <w:rPr>
                <w:sz w:val="20"/>
                <w:szCs w:val="20"/>
                <w:rtl w:val="0"/>
              </w:rPr>
              <w:t xml:space="preserve">3. Selecciona la opción para continuar con el proceso. </w:t>
            </w:r>
          </w:p>
        </w:tc>
        <w:tc>
          <w:tcPr>
            <w:vAlign w:val="center"/>
          </w:tcPr>
          <w:p w:rsidR="00000000" w:rsidDel="00000000" w:rsidP="00000000" w:rsidRDefault="00000000" w:rsidRPr="00000000" w14:paraId="00000406">
            <w:pPr>
              <w:rPr>
                <w:sz w:val="20"/>
                <w:szCs w:val="20"/>
              </w:rPr>
            </w:pPr>
            <w:r w:rsidDel="00000000" w:rsidR="00000000" w:rsidRPr="00000000">
              <w:rPr>
                <w:rtl w:val="0"/>
              </w:rPr>
            </w:r>
          </w:p>
        </w:tc>
        <w:tc>
          <w:tcPr>
            <w:vAlign w:val="center"/>
          </w:tcPr>
          <w:p w:rsidR="00000000" w:rsidDel="00000000" w:rsidP="00000000" w:rsidRDefault="00000000" w:rsidRPr="00000000" w14:paraId="0000040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8">
            <w:pPr>
              <w:rPr>
                <w:sz w:val="20"/>
                <w:szCs w:val="20"/>
              </w:rPr>
            </w:pPr>
            <w:r w:rsidDel="00000000" w:rsidR="00000000" w:rsidRPr="00000000">
              <w:rPr>
                <w:rtl w:val="0"/>
              </w:rPr>
            </w:r>
          </w:p>
        </w:tc>
        <w:tc>
          <w:tcPr>
            <w:vAlign w:val="center"/>
          </w:tcPr>
          <w:p w:rsidR="00000000" w:rsidDel="00000000" w:rsidP="00000000" w:rsidRDefault="00000000" w:rsidRPr="00000000" w14:paraId="00000409">
            <w:pPr>
              <w:rPr>
                <w:sz w:val="20"/>
                <w:szCs w:val="20"/>
              </w:rPr>
            </w:pPr>
            <w:r w:rsidDel="00000000" w:rsidR="00000000" w:rsidRPr="00000000">
              <w:rPr>
                <w:sz w:val="20"/>
                <w:szCs w:val="20"/>
                <w:rtl w:val="0"/>
              </w:rPr>
              <w:t xml:space="preserve">4. Envía la solicitud de validación del correo electrónico. </w:t>
            </w:r>
          </w:p>
        </w:tc>
        <w:tc>
          <w:tcPr>
            <w:vAlign w:val="center"/>
          </w:tcPr>
          <w:p w:rsidR="00000000" w:rsidDel="00000000" w:rsidP="00000000" w:rsidRDefault="00000000" w:rsidRPr="00000000" w14:paraId="0000040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B">
            <w:pPr>
              <w:rPr>
                <w:sz w:val="20"/>
                <w:szCs w:val="20"/>
              </w:rPr>
            </w:pPr>
            <w:r w:rsidDel="00000000" w:rsidR="00000000" w:rsidRPr="00000000">
              <w:rPr>
                <w:rtl w:val="0"/>
              </w:rPr>
            </w:r>
          </w:p>
        </w:tc>
        <w:tc>
          <w:tcPr>
            <w:vAlign w:val="center"/>
          </w:tcPr>
          <w:p w:rsidR="00000000" w:rsidDel="00000000" w:rsidP="00000000" w:rsidRDefault="00000000" w:rsidRPr="00000000" w14:paraId="0000040C">
            <w:pPr>
              <w:rPr>
                <w:sz w:val="20"/>
                <w:szCs w:val="20"/>
              </w:rPr>
            </w:pPr>
            <w:r w:rsidDel="00000000" w:rsidR="00000000" w:rsidRPr="00000000">
              <w:rPr>
                <w:rtl w:val="0"/>
              </w:rPr>
            </w:r>
          </w:p>
        </w:tc>
        <w:tc>
          <w:tcPr>
            <w:vAlign w:val="center"/>
          </w:tcPr>
          <w:p w:rsidR="00000000" w:rsidDel="00000000" w:rsidP="00000000" w:rsidRDefault="00000000" w:rsidRPr="00000000" w14:paraId="0000040D">
            <w:pPr>
              <w:rPr>
                <w:sz w:val="20"/>
                <w:szCs w:val="20"/>
              </w:rPr>
            </w:pPr>
            <w:r w:rsidDel="00000000" w:rsidR="00000000" w:rsidRPr="00000000">
              <w:rPr>
                <w:sz w:val="20"/>
                <w:szCs w:val="20"/>
                <w:rtl w:val="0"/>
              </w:rPr>
              <w:t xml:space="preserve">5. Recibe la solicitud. </w:t>
            </w:r>
          </w:p>
        </w:tc>
      </w:tr>
      <w:tr>
        <w:trPr>
          <w:cantSplit w:val="0"/>
          <w:tblHeader w:val="0"/>
        </w:trPr>
        <w:tc>
          <w:tcPr>
            <w:vAlign w:val="center"/>
          </w:tcPr>
          <w:p w:rsidR="00000000" w:rsidDel="00000000" w:rsidP="00000000" w:rsidRDefault="00000000" w:rsidRPr="00000000" w14:paraId="0000040E">
            <w:pPr>
              <w:rPr>
                <w:sz w:val="20"/>
                <w:szCs w:val="20"/>
              </w:rPr>
            </w:pPr>
            <w:r w:rsidDel="00000000" w:rsidR="00000000" w:rsidRPr="00000000">
              <w:rPr>
                <w:rtl w:val="0"/>
              </w:rPr>
            </w:r>
          </w:p>
        </w:tc>
        <w:tc>
          <w:tcPr>
            <w:vAlign w:val="center"/>
          </w:tcPr>
          <w:p w:rsidR="00000000" w:rsidDel="00000000" w:rsidP="00000000" w:rsidRDefault="00000000" w:rsidRPr="00000000" w14:paraId="0000040F">
            <w:pPr>
              <w:rPr>
                <w:sz w:val="20"/>
                <w:szCs w:val="20"/>
              </w:rPr>
            </w:pPr>
            <w:r w:rsidDel="00000000" w:rsidR="00000000" w:rsidRPr="00000000">
              <w:rPr>
                <w:rtl w:val="0"/>
              </w:rPr>
            </w:r>
          </w:p>
        </w:tc>
        <w:tc>
          <w:tcPr>
            <w:vAlign w:val="center"/>
          </w:tcPr>
          <w:p w:rsidR="00000000" w:rsidDel="00000000" w:rsidP="00000000" w:rsidRDefault="00000000" w:rsidRPr="00000000" w14:paraId="00000410">
            <w:pPr>
              <w:rPr>
                <w:sz w:val="20"/>
                <w:szCs w:val="20"/>
              </w:rPr>
            </w:pPr>
            <w:r w:rsidDel="00000000" w:rsidR="00000000" w:rsidRPr="00000000">
              <w:rPr>
                <w:sz w:val="20"/>
                <w:szCs w:val="20"/>
                <w:rtl w:val="0"/>
              </w:rPr>
              <w:t xml:space="preserve">6. Valida que el correo electrónico no se encuentre registrado:</w:t>
            </w:r>
          </w:p>
        </w:tc>
      </w:tr>
      <w:tr>
        <w:trPr>
          <w:cantSplit w:val="0"/>
          <w:tblHeader w:val="0"/>
        </w:trPr>
        <w:tc>
          <w:tcPr>
            <w:vAlign w:val="center"/>
          </w:tcPr>
          <w:p w:rsidR="00000000" w:rsidDel="00000000" w:rsidP="00000000" w:rsidRDefault="00000000" w:rsidRPr="00000000" w14:paraId="00000411">
            <w:pPr>
              <w:rPr>
                <w:sz w:val="20"/>
                <w:szCs w:val="20"/>
              </w:rPr>
            </w:pPr>
            <w:r w:rsidDel="00000000" w:rsidR="00000000" w:rsidRPr="00000000">
              <w:rPr>
                <w:rtl w:val="0"/>
              </w:rPr>
            </w:r>
          </w:p>
        </w:tc>
        <w:tc>
          <w:tcPr>
            <w:vAlign w:val="center"/>
          </w:tcPr>
          <w:p w:rsidR="00000000" w:rsidDel="00000000" w:rsidP="00000000" w:rsidRDefault="00000000" w:rsidRPr="00000000" w14:paraId="00000412">
            <w:pPr>
              <w:rPr>
                <w:sz w:val="20"/>
                <w:szCs w:val="20"/>
              </w:rPr>
            </w:pPr>
            <w:r w:rsidDel="00000000" w:rsidR="00000000" w:rsidRPr="00000000">
              <w:rPr>
                <w:rtl w:val="0"/>
              </w:rPr>
            </w:r>
          </w:p>
        </w:tc>
        <w:tc>
          <w:tcPr>
            <w:vAlign w:val="center"/>
          </w:tcPr>
          <w:p w:rsidR="00000000" w:rsidDel="00000000" w:rsidP="00000000" w:rsidRDefault="00000000" w:rsidRPr="00000000" w14:paraId="00000413">
            <w:pPr>
              <w:rPr>
                <w:sz w:val="20"/>
                <w:szCs w:val="20"/>
                <w:u w:val="single"/>
              </w:rPr>
            </w:pPr>
            <w:r w:rsidDel="00000000" w:rsidR="00000000" w:rsidRPr="00000000">
              <w:rPr>
                <w:sz w:val="20"/>
                <w:szCs w:val="20"/>
                <w:u w:val="single"/>
                <w:rtl w:val="0"/>
              </w:rPr>
              <w:t xml:space="preserve">6.1 El correo electrónico se encuentra disponible. </w:t>
            </w:r>
          </w:p>
        </w:tc>
      </w:tr>
      <w:tr>
        <w:trPr>
          <w:cantSplit w:val="0"/>
          <w:tblHeader w:val="0"/>
        </w:trPr>
        <w:tc>
          <w:tcPr/>
          <w:p w:rsidR="00000000" w:rsidDel="00000000" w:rsidP="00000000" w:rsidRDefault="00000000" w:rsidRPr="00000000" w14:paraId="00000414">
            <w:pPr>
              <w:rPr>
                <w:sz w:val="20"/>
                <w:szCs w:val="20"/>
              </w:rPr>
            </w:pPr>
            <w:r w:rsidDel="00000000" w:rsidR="00000000" w:rsidRPr="00000000">
              <w:rPr>
                <w:rtl w:val="0"/>
              </w:rPr>
            </w:r>
          </w:p>
        </w:tc>
        <w:tc>
          <w:tcPr>
            <w:vAlign w:val="center"/>
          </w:tcPr>
          <w:p w:rsidR="00000000" w:rsidDel="00000000" w:rsidP="00000000" w:rsidRDefault="00000000" w:rsidRPr="00000000" w14:paraId="00000415">
            <w:pPr>
              <w:rPr>
                <w:sz w:val="20"/>
                <w:szCs w:val="20"/>
              </w:rPr>
            </w:pPr>
            <w:r w:rsidDel="00000000" w:rsidR="00000000" w:rsidRPr="00000000">
              <w:rPr>
                <w:rtl w:val="0"/>
              </w:rPr>
            </w:r>
          </w:p>
        </w:tc>
        <w:tc>
          <w:tcPr/>
          <w:p w:rsidR="00000000" w:rsidDel="00000000" w:rsidP="00000000" w:rsidRDefault="00000000" w:rsidRPr="00000000" w14:paraId="00000416">
            <w:pPr>
              <w:rPr>
                <w:sz w:val="20"/>
                <w:szCs w:val="20"/>
              </w:rPr>
            </w:pPr>
            <w:r w:rsidDel="00000000" w:rsidR="00000000" w:rsidRPr="00000000">
              <w:rPr>
                <w:sz w:val="20"/>
                <w:szCs w:val="20"/>
                <w:rtl w:val="0"/>
              </w:rPr>
              <w:t xml:space="preserve">6.2 El correo electrónico ya se encuentra registrado. </w:t>
            </w:r>
          </w:p>
        </w:tc>
      </w:tr>
      <w:tr>
        <w:trPr>
          <w:cantSplit w:val="0"/>
          <w:tblHeader w:val="0"/>
        </w:trPr>
        <w:tc>
          <w:tcPr/>
          <w:p w:rsidR="00000000" w:rsidDel="00000000" w:rsidP="00000000" w:rsidRDefault="00000000" w:rsidRPr="00000000" w14:paraId="00000417">
            <w:pPr>
              <w:rPr>
                <w:sz w:val="20"/>
                <w:szCs w:val="20"/>
              </w:rPr>
            </w:pPr>
            <w:r w:rsidDel="00000000" w:rsidR="00000000" w:rsidRPr="00000000">
              <w:rPr>
                <w:rtl w:val="0"/>
              </w:rPr>
            </w:r>
          </w:p>
        </w:tc>
        <w:tc>
          <w:tcPr>
            <w:vAlign w:val="center"/>
          </w:tcPr>
          <w:p w:rsidR="00000000" w:rsidDel="00000000" w:rsidP="00000000" w:rsidRDefault="00000000" w:rsidRPr="00000000" w14:paraId="00000418">
            <w:pPr>
              <w:rPr>
                <w:sz w:val="20"/>
                <w:szCs w:val="20"/>
              </w:rPr>
            </w:pPr>
            <w:r w:rsidDel="00000000" w:rsidR="00000000" w:rsidRPr="00000000">
              <w:rPr>
                <w:rtl w:val="0"/>
              </w:rPr>
            </w:r>
          </w:p>
        </w:tc>
        <w:tc>
          <w:tcPr/>
          <w:p w:rsidR="00000000" w:rsidDel="00000000" w:rsidP="00000000" w:rsidRDefault="00000000" w:rsidRPr="00000000" w14:paraId="00000419">
            <w:pPr>
              <w:rPr>
                <w:sz w:val="20"/>
                <w:szCs w:val="20"/>
              </w:rPr>
            </w:pPr>
            <w:r w:rsidDel="00000000" w:rsidR="00000000" w:rsidRPr="00000000">
              <w:rPr>
                <w:sz w:val="20"/>
                <w:szCs w:val="20"/>
                <w:rtl w:val="0"/>
              </w:rPr>
              <w:t xml:space="preserve">7. Confirma que el correo electrónico puede utilizarse. </w:t>
            </w:r>
          </w:p>
        </w:tc>
      </w:tr>
      <w:tr>
        <w:trPr>
          <w:cantSplit w:val="0"/>
          <w:tblHeader w:val="0"/>
        </w:trPr>
        <w:tc>
          <w:tcPr/>
          <w:p w:rsidR="00000000" w:rsidDel="00000000" w:rsidP="00000000" w:rsidRDefault="00000000" w:rsidRPr="00000000" w14:paraId="0000041A">
            <w:pPr>
              <w:rPr>
                <w:sz w:val="20"/>
                <w:szCs w:val="20"/>
              </w:rPr>
            </w:pPr>
            <w:r w:rsidDel="00000000" w:rsidR="00000000" w:rsidRPr="00000000">
              <w:rPr>
                <w:rtl w:val="0"/>
              </w:rPr>
            </w:r>
          </w:p>
        </w:tc>
        <w:tc>
          <w:tcPr>
            <w:vAlign w:val="center"/>
          </w:tcPr>
          <w:p w:rsidR="00000000" w:rsidDel="00000000" w:rsidP="00000000" w:rsidRDefault="00000000" w:rsidRPr="00000000" w14:paraId="0000041B">
            <w:pPr>
              <w:rPr>
                <w:sz w:val="20"/>
                <w:szCs w:val="20"/>
              </w:rPr>
            </w:pPr>
            <w:r w:rsidDel="00000000" w:rsidR="00000000" w:rsidRPr="00000000">
              <w:rPr>
                <w:rtl w:val="0"/>
              </w:rPr>
            </w:r>
          </w:p>
        </w:tc>
        <w:tc>
          <w:tcPr/>
          <w:p w:rsidR="00000000" w:rsidDel="00000000" w:rsidP="00000000" w:rsidRDefault="00000000" w:rsidRPr="00000000" w14:paraId="0000041C">
            <w:pPr>
              <w:rPr>
                <w:sz w:val="20"/>
                <w:szCs w:val="20"/>
              </w:rPr>
            </w:pPr>
            <w:r w:rsidDel="00000000" w:rsidR="00000000" w:rsidRPr="00000000">
              <w:rPr>
                <w:sz w:val="20"/>
                <w:szCs w:val="20"/>
                <w:rtl w:val="0"/>
              </w:rPr>
              <w:t xml:space="preserve">8. Registra el resultado de la validación. </w:t>
            </w:r>
          </w:p>
        </w:tc>
      </w:tr>
      <w:tr>
        <w:trPr>
          <w:cantSplit w:val="0"/>
          <w:tblHeader w:val="0"/>
        </w:trPr>
        <w:tc>
          <w:tcPr/>
          <w:p w:rsidR="00000000" w:rsidDel="00000000" w:rsidP="00000000" w:rsidRDefault="00000000" w:rsidRPr="00000000" w14:paraId="0000041D">
            <w:pPr>
              <w:rPr>
                <w:sz w:val="20"/>
                <w:szCs w:val="20"/>
              </w:rPr>
            </w:pPr>
            <w:r w:rsidDel="00000000" w:rsidR="00000000" w:rsidRPr="00000000">
              <w:rPr>
                <w:rtl w:val="0"/>
              </w:rPr>
            </w:r>
          </w:p>
        </w:tc>
        <w:tc>
          <w:tcPr>
            <w:vAlign w:val="center"/>
          </w:tcPr>
          <w:p w:rsidR="00000000" w:rsidDel="00000000" w:rsidP="00000000" w:rsidRDefault="00000000" w:rsidRPr="00000000" w14:paraId="0000041E">
            <w:pPr>
              <w:rPr>
                <w:sz w:val="20"/>
                <w:szCs w:val="20"/>
              </w:rPr>
            </w:pPr>
            <w:r w:rsidDel="00000000" w:rsidR="00000000" w:rsidRPr="00000000">
              <w:rPr>
                <w:rtl w:val="0"/>
              </w:rPr>
            </w:r>
          </w:p>
        </w:tc>
        <w:tc>
          <w:tcPr/>
          <w:p w:rsidR="00000000" w:rsidDel="00000000" w:rsidP="00000000" w:rsidRDefault="00000000" w:rsidRPr="00000000" w14:paraId="0000041F">
            <w:pPr>
              <w:rPr>
                <w:sz w:val="20"/>
                <w:szCs w:val="20"/>
              </w:rPr>
            </w:pPr>
            <w:r w:rsidDel="00000000" w:rsidR="00000000" w:rsidRPr="00000000">
              <w:rPr>
                <w:sz w:val="20"/>
                <w:szCs w:val="20"/>
                <w:rtl w:val="0"/>
              </w:rPr>
              <w:t xml:space="preserve">9. Envía la confirmación de disponibilidad. </w:t>
            </w:r>
          </w:p>
        </w:tc>
      </w:tr>
      <w:tr>
        <w:trPr>
          <w:cantSplit w:val="0"/>
          <w:tblHeader w:val="0"/>
        </w:trPr>
        <w:tc>
          <w:tcPr/>
          <w:p w:rsidR="00000000" w:rsidDel="00000000" w:rsidP="00000000" w:rsidRDefault="00000000" w:rsidRPr="00000000" w14:paraId="00000420">
            <w:pPr>
              <w:rPr>
                <w:sz w:val="20"/>
                <w:szCs w:val="20"/>
              </w:rPr>
            </w:pPr>
            <w:r w:rsidDel="00000000" w:rsidR="00000000" w:rsidRPr="00000000">
              <w:rPr>
                <w:rtl w:val="0"/>
              </w:rPr>
            </w:r>
          </w:p>
        </w:tc>
        <w:tc>
          <w:tcPr>
            <w:vAlign w:val="center"/>
          </w:tcPr>
          <w:p w:rsidR="00000000" w:rsidDel="00000000" w:rsidP="00000000" w:rsidRDefault="00000000" w:rsidRPr="00000000" w14:paraId="00000421">
            <w:pPr>
              <w:rPr>
                <w:sz w:val="20"/>
                <w:szCs w:val="20"/>
              </w:rPr>
            </w:pPr>
            <w:r w:rsidDel="00000000" w:rsidR="00000000" w:rsidRPr="00000000">
              <w:rPr>
                <w:sz w:val="20"/>
                <w:szCs w:val="20"/>
                <w:rtl w:val="0"/>
              </w:rPr>
              <w:t xml:space="preserve">10. Recibe la confirmación. </w:t>
            </w:r>
          </w:p>
        </w:tc>
        <w:tc>
          <w:tcPr/>
          <w:p w:rsidR="00000000" w:rsidDel="00000000" w:rsidP="00000000" w:rsidRDefault="00000000" w:rsidRPr="00000000" w14:paraId="0000042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3">
            <w:pPr>
              <w:rPr>
                <w:sz w:val="20"/>
                <w:szCs w:val="20"/>
              </w:rPr>
            </w:pPr>
            <w:r w:rsidDel="00000000" w:rsidR="00000000" w:rsidRPr="00000000">
              <w:rPr>
                <w:rtl w:val="0"/>
              </w:rPr>
            </w:r>
          </w:p>
        </w:tc>
        <w:tc>
          <w:tcPr>
            <w:vAlign w:val="center"/>
          </w:tcPr>
          <w:p w:rsidR="00000000" w:rsidDel="00000000" w:rsidP="00000000" w:rsidRDefault="00000000" w:rsidRPr="00000000" w14:paraId="00000424">
            <w:pPr>
              <w:rPr>
                <w:sz w:val="20"/>
                <w:szCs w:val="20"/>
              </w:rPr>
            </w:pPr>
            <w:r w:rsidDel="00000000" w:rsidR="00000000" w:rsidRPr="00000000">
              <w:rPr>
                <w:sz w:val="20"/>
                <w:szCs w:val="20"/>
                <w:rtl w:val="0"/>
              </w:rPr>
              <w:t xml:space="preserve">11. Permite continuar con el proceso de registro o actualización. </w:t>
            </w:r>
          </w:p>
        </w:tc>
        <w:tc>
          <w:tcPr/>
          <w:p w:rsidR="00000000" w:rsidDel="00000000" w:rsidP="00000000" w:rsidRDefault="00000000" w:rsidRPr="00000000" w14:paraId="0000042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6">
            <w:pPr>
              <w:rPr>
                <w:sz w:val="20"/>
                <w:szCs w:val="20"/>
              </w:rPr>
            </w:pPr>
            <w:r w:rsidDel="00000000" w:rsidR="00000000" w:rsidRPr="00000000">
              <w:rPr>
                <w:rtl w:val="0"/>
              </w:rPr>
            </w:r>
          </w:p>
        </w:tc>
        <w:tc>
          <w:tcPr>
            <w:vAlign w:val="center"/>
          </w:tcPr>
          <w:p w:rsidR="00000000" w:rsidDel="00000000" w:rsidP="00000000" w:rsidRDefault="00000000" w:rsidRPr="00000000" w14:paraId="00000427">
            <w:pPr>
              <w:rPr>
                <w:sz w:val="20"/>
                <w:szCs w:val="20"/>
              </w:rPr>
            </w:pPr>
            <w:r w:rsidDel="00000000" w:rsidR="00000000" w:rsidRPr="00000000">
              <w:rPr>
                <w:sz w:val="20"/>
                <w:szCs w:val="20"/>
                <w:rtl w:val="0"/>
              </w:rPr>
              <w:t xml:space="preserve">12. Continúa diligenciando la información. </w:t>
            </w:r>
          </w:p>
        </w:tc>
        <w:tc>
          <w:tcPr/>
          <w:p w:rsidR="00000000" w:rsidDel="00000000" w:rsidP="00000000" w:rsidRDefault="00000000" w:rsidRPr="00000000" w14:paraId="0000042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9">
            <w:pPr>
              <w:rPr>
                <w:sz w:val="20"/>
                <w:szCs w:val="20"/>
              </w:rPr>
            </w:pPr>
            <w:r w:rsidDel="00000000" w:rsidR="00000000" w:rsidRPr="00000000">
              <w:rPr>
                <w:rtl w:val="0"/>
              </w:rPr>
            </w:r>
          </w:p>
        </w:tc>
        <w:tc>
          <w:tcPr>
            <w:vAlign w:val="center"/>
          </w:tcPr>
          <w:p w:rsidR="00000000" w:rsidDel="00000000" w:rsidP="00000000" w:rsidRDefault="00000000" w:rsidRPr="00000000" w14:paraId="0000042A">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42B">
            <w:pPr>
              <w:rPr>
                <w:sz w:val="20"/>
                <w:szCs w:val="20"/>
              </w:rPr>
            </w:pPr>
            <w:r w:rsidDel="00000000" w:rsidR="00000000" w:rsidRPr="00000000">
              <w:rPr>
                <w:rtl w:val="0"/>
              </w:rPr>
            </w:r>
          </w:p>
        </w:tc>
      </w:tr>
    </w:tbl>
    <w:p w:rsidR="00000000" w:rsidDel="00000000" w:rsidP="00000000" w:rsidRDefault="00000000" w:rsidRPr="00000000" w14:paraId="0000042C">
      <w:pPr>
        <w:spacing w:after="20" w:before="20" w:lineRule="auto"/>
        <w:rPr>
          <w:sz w:val="20"/>
          <w:szCs w:val="20"/>
        </w:rPr>
      </w:pPr>
      <w:r w:rsidDel="00000000" w:rsidR="00000000" w:rsidRPr="00000000">
        <w:rPr>
          <w:b w:val="1"/>
          <w:bCs w:val="1"/>
          <w:sz w:val="20"/>
          <w:szCs w:val="20"/>
          <w:rtl w:val="0"/>
        </w:rPr>
        <w:t xml:space="preserve">Flujo alterno (6.2) </w:t>
      </w:r>
      <w:r w:rsidDel="00000000" w:rsidR="00000000" w:rsidRPr="00000000">
        <w:rPr>
          <w:sz w:val="20"/>
          <w:szCs w:val="20"/>
          <w:rtl w:val="0"/>
        </w:rPr>
        <w:t xml:space="preserve">El correo electrónico ya se encuentra registrado. </w:t>
      </w:r>
    </w:p>
    <w:tbl>
      <w:tblPr>
        <w:tblStyle w:val="Table2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42D">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42E">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42F">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430">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431">
            <w:pPr>
              <w:rPr>
                <w:sz w:val="20"/>
                <w:szCs w:val="20"/>
              </w:rPr>
            </w:pPr>
            <w:r w:rsidDel="00000000" w:rsidR="00000000" w:rsidRPr="00000000">
              <w:rPr>
                <w:rtl w:val="0"/>
              </w:rPr>
            </w:r>
          </w:p>
        </w:tc>
        <w:tc>
          <w:tcPr>
            <w:vAlign w:val="center"/>
          </w:tcPr>
          <w:p w:rsidR="00000000" w:rsidDel="00000000" w:rsidP="00000000" w:rsidRDefault="00000000" w:rsidRPr="00000000" w14:paraId="0000043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3">
            <w:pPr>
              <w:rPr>
                <w:sz w:val="20"/>
                <w:szCs w:val="20"/>
              </w:rPr>
            </w:pPr>
            <w:r w:rsidDel="00000000" w:rsidR="00000000" w:rsidRPr="00000000">
              <w:rPr>
                <w:sz w:val="20"/>
                <w:szCs w:val="20"/>
                <w:rtl w:val="0"/>
              </w:rPr>
              <w:t xml:space="preserve">1. Usuario ingresa el correo electrónico. </w:t>
            </w:r>
          </w:p>
        </w:tc>
        <w:tc>
          <w:tcPr>
            <w:vAlign w:val="center"/>
          </w:tcPr>
          <w:p w:rsidR="00000000" w:rsidDel="00000000" w:rsidP="00000000" w:rsidRDefault="00000000" w:rsidRPr="00000000" w14:paraId="00000434">
            <w:pPr>
              <w:rPr>
                <w:sz w:val="20"/>
                <w:szCs w:val="20"/>
              </w:rPr>
            </w:pPr>
            <w:r w:rsidDel="00000000" w:rsidR="00000000" w:rsidRPr="00000000">
              <w:rPr>
                <w:rtl w:val="0"/>
              </w:rPr>
            </w:r>
          </w:p>
        </w:tc>
        <w:tc>
          <w:tcPr>
            <w:vAlign w:val="center"/>
          </w:tcPr>
          <w:p w:rsidR="00000000" w:rsidDel="00000000" w:rsidP="00000000" w:rsidRDefault="00000000" w:rsidRPr="00000000" w14:paraId="0000043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6">
            <w:pPr>
              <w:rPr>
                <w:sz w:val="20"/>
                <w:szCs w:val="20"/>
              </w:rPr>
            </w:pPr>
            <w:r w:rsidDel="00000000" w:rsidR="00000000" w:rsidRPr="00000000">
              <w:rPr>
                <w:rtl w:val="0"/>
              </w:rPr>
            </w:r>
          </w:p>
        </w:tc>
        <w:tc>
          <w:tcPr>
            <w:vAlign w:val="center"/>
          </w:tcPr>
          <w:p w:rsidR="00000000" w:rsidDel="00000000" w:rsidP="00000000" w:rsidRDefault="00000000" w:rsidRPr="00000000" w14:paraId="00000437">
            <w:pPr>
              <w:rPr>
                <w:sz w:val="20"/>
                <w:szCs w:val="20"/>
              </w:rPr>
            </w:pPr>
            <w:r w:rsidDel="00000000" w:rsidR="00000000" w:rsidRPr="00000000">
              <w:rPr>
                <w:sz w:val="20"/>
                <w:szCs w:val="20"/>
                <w:rtl w:val="0"/>
              </w:rPr>
              <w:t xml:space="preserve">2. Captura el correo electrónico. </w:t>
            </w:r>
          </w:p>
        </w:tc>
        <w:tc>
          <w:tcPr>
            <w:vAlign w:val="center"/>
          </w:tcPr>
          <w:p w:rsidR="00000000" w:rsidDel="00000000" w:rsidP="00000000" w:rsidRDefault="00000000" w:rsidRPr="00000000" w14:paraId="0000043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9">
            <w:pPr>
              <w:rPr>
                <w:sz w:val="20"/>
                <w:szCs w:val="20"/>
              </w:rPr>
            </w:pPr>
            <w:r w:rsidDel="00000000" w:rsidR="00000000" w:rsidRPr="00000000">
              <w:rPr>
                <w:sz w:val="20"/>
                <w:szCs w:val="20"/>
                <w:rtl w:val="0"/>
              </w:rPr>
              <w:t xml:space="preserve">3. Selecciona la opción para continuar con el proceso. </w:t>
            </w:r>
          </w:p>
        </w:tc>
        <w:tc>
          <w:tcPr>
            <w:vAlign w:val="center"/>
          </w:tcPr>
          <w:p w:rsidR="00000000" w:rsidDel="00000000" w:rsidP="00000000" w:rsidRDefault="00000000" w:rsidRPr="00000000" w14:paraId="0000043A">
            <w:pPr>
              <w:rPr>
                <w:sz w:val="20"/>
                <w:szCs w:val="20"/>
              </w:rPr>
            </w:pPr>
            <w:r w:rsidDel="00000000" w:rsidR="00000000" w:rsidRPr="00000000">
              <w:rPr>
                <w:rtl w:val="0"/>
              </w:rPr>
            </w:r>
          </w:p>
        </w:tc>
        <w:tc>
          <w:tcPr>
            <w:vAlign w:val="center"/>
          </w:tcPr>
          <w:p w:rsidR="00000000" w:rsidDel="00000000" w:rsidP="00000000" w:rsidRDefault="00000000" w:rsidRPr="00000000" w14:paraId="0000043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C">
            <w:pPr>
              <w:rPr>
                <w:sz w:val="20"/>
                <w:szCs w:val="20"/>
              </w:rPr>
            </w:pPr>
            <w:r w:rsidDel="00000000" w:rsidR="00000000" w:rsidRPr="00000000">
              <w:rPr>
                <w:rtl w:val="0"/>
              </w:rPr>
            </w:r>
          </w:p>
        </w:tc>
        <w:tc>
          <w:tcPr>
            <w:vAlign w:val="center"/>
          </w:tcPr>
          <w:p w:rsidR="00000000" w:rsidDel="00000000" w:rsidP="00000000" w:rsidRDefault="00000000" w:rsidRPr="00000000" w14:paraId="0000043D">
            <w:pPr>
              <w:rPr>
                <w:sz w:val="20"/>
                <w:szCs w:val="20"/>
              </w:rPr>
            </w:pPr>
            <w:r w:rsidDel="00000000" w:rsidR="00000000" w:rsidRPr="00000000">
              <w:rPr>
                <w:sz w:val="20"/>
                <w:szCs w:val="20"/>
                <w:rtl w:val="0"/>
              </w:rPr>
              <w:t xml:space="preserve">4. Envía la solicitud de validación del correo electrónico. </w:t>
            </w:r>
          </w:p>
        </w:tc>
        <w:tc>
          <w:tcPr>
            <w:vAlign w:val="center"/>
          </w:tcPr>
          <w:p w:rsidR="00000000" w:rsidDel="00000000" w:rsidP="00000000" w:rsidRDefault="00000000" w:rsidRPr="00000000" w14:paraId="0000043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F">
            <w:pPr>
              <w:rPr>
                <w:sz w:val="20"/>
                <w:szCs w:val="20"/>
              </w:rPr>
            </w:pPr>
            <w:r w:rsidDel="00000000" w:rsidR="00000000" w:rsidRPr="00000000">
              <w:rPr>
                <w:rtl w:val="0"/>
              </w:rPr>
            </w:r>
          </w:p>
        </w:tc>
        <w:tc>
          <w:tcPr>
            <w:vAlign w:val="center"/>
          </w:tcPr>
          <w:p w:rsidR="00000000" w:rsidDel="00000000" w:rsidP="00000000" w:rsidRDefault="00000000" w:rsidRPr="00000000" w14:paraId="00000440">
            <w:pPr>
              <w:rPr>
                <w:sz w:val="20"/>
                <w:szCs w:val="20"/>
              </w:rPr>
            </w:pPr>
            <w:r w:rsidDel="00000000" w:rsidR="00000000" w:rsidRPr="00000000">
              <w:rPr>
                <w:rtl w:val="0"/>
              </w:rPr>
            </w:r>
          </w:p>
        </w:tc>
        <w:tc>
          <w:tcPr>
            <w:vAlign w:val="center"/>
          </w:tcPr>
          <w:p w:rsidR="00000000" w:rsidDel="00000000" w:rsidP="00000000" w:rsidRDefault="00000000" w:rsidRPr="00000000" w14:paraId="00000441">
            <w:pPr>
              <w:rPr>
                <w:sz w:val="20"/>
                <w:szCs w:val="20"/>
              </w:rPr>
            </w:pPr>
            <w:r w:rsidDel="00000000" w:rsidR="00000000" w:rsidRPr="00000000">
              <w:rPr>
                <w:sz w:val="20"/>
                <w:szCs w:val="20"/>
                <w:rtl w:val="0"/>
              </w:rPr>
              <w:t xml:space="preserve">5. Recibe la solicitud. </w:t>
            </w:r>
          </w:p>
        </w:tc>
      </w:tr>
      <w:tr>
        <w:trPr>
          <w:cantSplit w:val="0"/>
          <w:tblHeader w:val="0"/>
        </w:trPr>
        <w:tc>
          <w:tcPr>
            <w:vAlign w:val="center"/>
          </w:tcPr>
          <w:p w:rsidR="00000000" w:rsidDel="00000000" w:rsidP="00000000" w:rsidRDefault="00000000" w:rsidRPr="00000000" w14:paraId="00000442">
            <w:pPr>
              <w:rPr>
                <w:sz w:val="20"/>
                <w:szCs w:val="20"/>
              </w:rPr>
            </w:pPr>
            <w:r w:rsidDel="00000000" w:rsidR="00000000" w:rsidRPr="00000000">
              <w:rPr>
                <w:rtl w:val="0"/>
              </w:rPr>
            </w:r>
          </w:p>
        </w:tc>
        <w:tc>
          <w:tcPr>
            <w:vAlign w:val="center"/>
          </w:tcPr>
          <w:p w:rsidR="00000000" w:rsidDel="00000000" w:rsidP="00000000" w:rsidRDefault="00000000" w:rsidRPr="00000000" w14:paraId="00000443">
            <w:pPr>
              <w:rPr>
                <w:sz w:val="20"/>
                <w:szCs w:val="20"/>
              </w:rPr>
            </w:pPr>
            <w:r w:rsidDel="00000000" w:rsidR="00000000" w:rsidRPr="00000000">
              <w:rPr>
                <w:rtl w:val="0"/>
              </w:rPr>
            </w:r>
          </w:p>
        </w:tc>
        <w:tc>
          <w:tcPr>
            <w:vAlign w:val="center"/>
          </w:tcPr>
          <w:p w:rsidR="00000000" w:rsidDel="00000000" w:rsidP="00000000" w:rsidRDefault="00000000" w:rsidRPr="00000000" w14:paraId="00000444">
            <w:pPr>
              <w:rPr>
                <w:sz w:val="20"/>
                <w:szCs w:val="20"/>
              </w:rPr>
            </w:pPr>
            <w:r w:rsidDel="00000000" w:rsidR="00000000" w:rsidRPr="00000000">
              <w:rPr>
                <w:sz w:val="20"/>
                <w:szCs w:val="20"/>
                <w:rtl w:val="0"/>
              </w:rPr>
              <w:t xml:space="preserve">6. Valida que el correo electrónico no se encuentre registrado:</w:t>
            </w:r>
          </w:p>
        </w:tc>
      </w:tr>
      <w:tr>
        <w:trPr>
          <w:cantSplit w:val="0"/>
          <w:tblHeader w:val="0"/>
        </w:trPr>
        <w:tc>
          <w:tcPr>
            <w:vAlign w:val="center"/>
          </w:tcPr>
          <w:p w:rsidR="00000000" w:rsidDel="00000000" w:rsidP="00000000" w:rsidRDefault="00000000" w:rsidRPr="00000000" w14:paraId="00000445">
            <w:pPr>
              <w:rPr>
                <w:sz w:val="20"/>
                <w:szCs w:val="20"/>
              </w:rPr>
            </w:pPr>
            <w:r w:rsidDel="00000000" w:rsidR="00000000" w:rsidRPr="00000000">
              <w:rPr>
                <w:rtl w:val="0"/>
              </w:rPr>
            </w:r>
          </w:p>
        </w:tc>
        <w:tc>
          <w:tcPr>
            <w:vAlign w:val="center"/>
          </w:tcPr>
          <w:p w:rsidR="00000000" w:rsidDel="00000000" w:rsidP="00000000" w:rsidRDefault="00000000" w:rsidRPr="00000000" w14:paraId="00000446">
            <w:pPr>
              <w:rPr>
                <w:sz w:val="20"/>
                <w:szCs w:val="20"/>
              </w:rPr>
            </w:pPr>
            <w:r w:rsidDel="00000000" w:rsidR="00000000" w:rsidRPr="00000000">
              <w:rPr>
                <w:rtl w:val="0"/>
              </w:rPr>
            </w:r>
          </w:p>
        </w:tc>
        <w:tc>
          <w:tcPr>
            <w:vAlign w:val="center"/>
          </w:tcPr>
          <w:p w:rsidR="00000000" w:rsidDel="00000000" w:rsidP="00000000" w:rsidRDefault="00000000" w:rsidRPr="00000000" w14:paraId="00000447">
            <w:pPr>
              <w:rPr>
                <w:sz w:val="20"/>
                <w:szCs w:val="20"/>
              </w:rPr>
            </w:pPr>
            <w:r w:rsidDel="00000000" w:rsidR="00000000" w:rsidRPr="00000000">
              <w:rPr>
                <w:sz w:val="20"/>
                <w:szCs w:val="20"/>
                <w:rtl w:val="0"/>
              </w:rPr>
              <w:t xml:space="preserve">6.1 El correo electrónico se encuentra disponible. </w:t>
            </w:r>
          </w:p>
        </w:tc>
      </w:tr>
      <w:tr>
        <w:trPr>
          <w:cantSplit w:val="0"/>
          <w:tblHeader w:val="0"/>
        </w:trPr>
        <w:tc>
          <w:tcPr/>
          <w:p w:rsidR="00000000" w:rsidDel="00000000" w:rsidP="00000000" w:rsidRDefault="00000000" w:rsidRPr="00000000" w14:paraId="00000448">
            <w:pPr>
              <w:rPr>
                <w:sz w:val="20"/>
                <w:szCs w:val="20"/>
              </w:rPr>
            </w:pPr>
            <w:r w:rsidDel="00000000" w:rsidR="00000000" w:rsidRPr="00000000">
              <w:rPr>
                <w:rtl w:val="0"/>
              </w:rPr>
            </w:r>
          </w:p>
        </w:tc>
        <w:tc>
          <w:tcPr>
            <w:vAlign w:val="center"/>
          </w:tcPr>
          <w:p w:rsidR="00000000" w:rsidDel="00000000" w:rsidP="00000000" w:rsidRDefault="00000000" w:rsidRPr="00000000" w14:paraId="00000449">
            <w:pPr>
              <w:rPr>
                <w:sz w:val="20"/>
                <w:szCs w:val="20"/>
              </w:rPr>
            </w:pPr>
            <w:r w:rsidDel="00000000" w:rsidR="00000000" w:rsidRPr="00000000">
              <w:rPr>
                <w:rtl w:val="0"/>
              </w:rPr>
            </w:r>
          </w:p>
        </w:tc>
        <w:tc>
          <w:tcPr/>
          <w:p w:rsidR="00000000" w:rsidDel="00000000" w:rsidP="00000000" w:rsidRDefault="00000000" w:rsidRPr="00000000" w14:paraId="0000044A">
            <w:pPr>
              <w:rPr>
                <w:sz w:val="20"/>
                <w:szCs w:val="20"/>
                <w:u w:val="single"/>
              </w:rPr>
            </w:pPr>
            <w:r w:rsidDel="00000000" w:rsidR="00000000" w:rsidRPr="00000000">
              <w:rPr>
                <w:sz w:val="20"/>
                <w:szCs w:val="20"/>
                <w:u w:val="single"/>
                <w:rtl w:val="0"/>
              </w:rPr>
              <w:t xml:space="preserve">6.2 El correo electrónico ya se encuentra registrado. </w:t>
            </w:r>
          </w:p>
        </w:tc>
      </w:tr>
      <w:tr>
        <w:trPr>
          <w:cantSplit w:val="0"/>
          <w:tblHeader w:val="0"/>
        </w:trPr>
        <w:tc>
          <w:tcPr/>
          <w:p w:rsidR="00000000" w:rsidDel="00000000" w:rsidP="00000000" w:rsidRDefault="00000000" w:rsidRPr="00000000" w14:paraId="0000044B">
            <w:pPr>
              <w:rPr>
                <w:sz w:val="20"/>
                <w:szCs w:val="20"/>
              </w:rPr>
            </w:pPr>
            <w:r w:rsidDel="00000000" w:rsidR="00000000" w:rsidRPr="00000000">
              <w:rPr>
                <w:rtl w:val="0"/>
              </w:rPr>
            </w:r>
          </w:p>
        </w:tc>
        <w:tc>
          <w:tcPr>
            <w:vAlign w:val="center"/>
          </w:tcPr>
          <w:p w:rsidR="00000000" w:rsidDel="00000000" w:rsidP="00000000" w:rsidRDefault="00000000" w:rsidRPr="00000000" w14:paraId="0000044C">
            <w:pPr>
              <w:rPr>
                <w:sz w:val="20"/>
                <w:szCs w:val="20"/>
              </w:rPr>
            </w:pPr>
            <w:r w:rsidDel="00000000" w:rsidR="00000000" w:rsidRPr="00000000">
              <w:rPr>
                <w:rtl w:val="0"/>
              </w:rPr>
            </w:r>
          </w:p>
        </w:tc>
        <w:tc>
          <w:tcPr/>
          <w:p w:rsidR="00000000" w:rsidDel="00000000" w:rsidP="00000000" w:rsidRDefault="00000000" w:rsidRPr="00000000" w14:paraId="0000044D">
            <w:pPr>
              <w:rPr>
                <w:sz w:val="20"/>
                <w:szCs w:val="20"/>
              </w:rPr>
            </w:pPr>
            <w:r w:rsidDel="00000000" w:rsidR="00000000" w:rsidRPr="00000000">
              <w:rPr>
                <w:sz w:val="20"/>
                <w:szCs w:val="20"/>
                <w:rtl w:val="0"/>
              </w:rPr>
              <w:t xml:space="preserve">7A. Cancela la validación del correo para el proceso actual. </w:t>
            </w:r>
          </w:p>
        </w:tc>
      </w:tr>
      <w:tr>
        <w:trPr>
          <w:cantSplit w:val="0"/>
          <w:tblHeader w:val="0"/>
        </w:trPr>
        <w:tc>
          <w:tcPr/>
          <w:p w:rsidR="00000000" w:rsidDel="00000000" w:rsidP="00000000" w:rsidRDefault="00000000" w:rsidRPr="00000000" w14:paraId="0000044E">
            <w:pPr>
              <w:rPr>
                <w:sz w:val="20"/>
                <w:szCs w:val="20"/>
              </w:rPr>
            </w:pPr>
            <w:r w:rsidDel="00000000" w:rsidR="00000000" w:rsidRPr="00000000">
              <w:rPr>
                <w:rtl w:val="0"/>
              </w:rPr>
            </w:r>
          </w:p>
        </w:tc>
        <w:tc>
          <w:tcPr>
            <w:vAlign w:val="center"/>
          </w:tcPr>
          <w:p w:rsidR="00000000" w:rsidDel="00000000" w:rsidP="00000000" w:rsidRDefault="00000000" w:rsidRPr="00000000" w14:paraId="0000044F">
            <w:pPr>
              <w:rPr>
                <w:sz w:val="20"/>
                <w:szCs w:val="20"/>
              </w:rPr>
            </w:pPr>
            <w:r w:rsidDel="00000000" w:rsidR="00000000" w:rsidRPr="00000000">
              <w:rPr>
                <w:rtl w:val="0"/>
              </w:rPr>
            </w:r>
          </w:p>
        </w:tc>
        <w:tc>
          <w:tcPr/>
          <w:p w:rsidR="00000000" w:rsidDel="00000000" w:rsidP="00000000" w:rsidRDefault="00000000" w:rsidRPr="00000000" w14:paraId="00000450">
            <w:pPr>
              <w:rPr>
                <w:sz w:val="20"/>
                <w:szCs w:val="20"/>
              </w:rPr>
            </w:pPr>
            <w:r w:rsidDel="00000000" w:rsidR="00000000" w:rsidRPr="00000000">
              <w:rPr>
                <w:sz w:val="20"/>
                <w:szCs w:val="20"/>
                <w:rtl w:val="0"/>
              </w:rPr>
              <w:t xml:space="preserve">8A. Envía el mensaje indicando que el correo electrónico ya se encuentra registrado. </w:t>
            </w:r>
          </w:p>
        </w:tc>
      </w:tr>
      <w:tr>
        <w:trPr>
          <w:cantSplit w:val="0"/>
          <w:tblHeader w:val="0"/>
        </w:trPr>
        <w:tc>
          <w:tcPr/>
          <w:p w:rsidR="00000000" w:rsidDel="00000000" w:rsidP="00000000" w:rsidRDefault="00000000" w:rsidRPr="00000000" w14:paraId="00000451">
            <w:pPr>
              <w:rPr>
                <w:sz w:val="20"/>
                <w:szCs w:val="20"/>
              </w:rPr>
            </w:pPr>
            <w:r w:rsidDel="00000000" w:rsidR="00000000" w:rsidRPr="00000000">
              <w:rPr>
                <w:rtl w:val="0"/>
              </w:rPr>
            </w:r>
          </w:p>
        </w:tc>
        <w:tc>
          <w:tcPr>
            <w:vAlign w:val="center"/>
          </w:tcPr>
          <w:p w:rsidR="00000000" w:rsidDel="00000000" w:rsidP="00000000" w:rsidRDefault="00000000" w:rsidRPr="00000000" w14:paraId="00000452">
            <w:pPr>
              <w:rPr>
                <w:sz w:val="20"/>
                <w:szCs w:val="20"/>
              </w:rPr>
            </w:pPr>
            <w:r w:rsidDel="00000000" w:rsidR="00000000" w:rsidRPr="00000000">
              <w:rPr>
                <w:sz w:val="20"/>
                <w:szCs w:val="20"/>
                <w:rtl w:val="0"/>
              </w:rPr>
              <w:t xml:space="preserve">9A. Recibe el mensaje de error. </w:t>
            </w:r>
          </w:p>
        </w:tc>
        <w:tc>
          <w:tcPr/>
          <w:p w:rsidR="00000000" w:rsidDel="00000000" w:rsidP="00000000" w:rsidRDefault="00000000" w:rsidRPr="00000000" w14:paraId="0000045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54">
            <w:pPr>
              <w:rPr>
                <w:sz w:val="20"/>
                <w:szCs w:val="20"/>
              </w:rPr>
            </w:pPr>
            <w:r w:rsidDel="00000000" w:rsidR="00000000" w:rsidRPr="00000000">
              <w:rPr>
                <w:rtl w:val="0"/>
              </w:rPr>
            </w:r>
          </w:p>
        </w:tc>
        <w:tc>
          <w:tcPr>
            <w:vAlign w:val="center"/>
          </w:tcPr>
          <w:p w:rsidR="00000000" w:rsidDel="00000000" w:rsidP="00000000" w:rsidRDefault="00000000" w:rsidRPr="00000000" w14:paraId="00000455">
            <w:pPr>
              <w:rPr>
                <w:sz w:val="20"/>
                <w:szCs w:val="20"/>
              </w:rPr>
            </w:pPr>
            <w:r w:rsidDel="00000000" w:rsidR="00000000" w:rsidRPr="00000000">
              <w:rPr>
                <w:sz w:val="20"/>
                <w:szCs w:val="20"/>
                <w:rtl w:val="0"/>
              </w:rPr>
              <w:t xml:space="preserve">10A. Muestra el mensaje solicitando ingresar un correo electrónico diferente. </w:t>
            </w:r>
          </w:p>
        </w:tc>
        <w:tc>
          <w:tcPr/>
          <w:p w:rsidR="00000000" w:rsidDel="00000000" w:rsidP="00000000" w:rsidRDefault="00000000" w:rsidRPr="00000000" w14:paraId="0000045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57">
            <w:pPr>
              <w:rPr>
                <w:sz w:val="20"/>
                <w:szCs w:val="20"/>
              </w:rPr>
            </w:pPr>
            <w:r w:rsidDel="00000000" w:rsidR="00000000" w:rsidRPr="00000000">
              <w:rPr>
                <w:sz w:val="20"/>
                <w:szCs w:val="20"/>
                <w:rtl w:val="0"/>
              </w:rPr>
              <w:t xml:space="preserve">11A. Ingresa un nuevo correo electrónico o cancela la operación. </w:t>
            </w:r>
          </w:p>
        </w:tc>
        <w:tc>
          <w:tcPr>
            <w:vAlign w:val="center"/>
          </w:tcPr>
          <w:p w:rsidR="00000000" w:rsidDel="00000000" w:rsidP="00000000" w:rsidRDefault="00000000" w:rsidRPr="00000000" w14:paraId="00000458">
            <w:pPr>
              <w:rPr>
                <w:sz w:val="20"/>
                <w:szCs w:val="20"/>
              </w:rPr>
            </w:pPr>
            <w:r w:rsidDel="00000000" w:rsidR="00000000" w:rsidRPr="00000000">
              <w:rPr>
                <w:rtl w:val="0"/>
              </w:rPr>
            </w:r>
          </w:p>
        </w:tc>
        <w:tc>
          <w:tcPr/>
          <w:p w:rsidR="00000000" w:rsidDel="00000000" w:rsidP="00000000" w:rsidRDefault="00000000" w:rsidRPr="00000000" w14:paraId="0000045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5A">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45B">
            <w:pPr>
              <w:rPr>
                <w:sz w:val="20"/>
                <w:szCs w:val="20"/>
              </w:rPr>
            </w:pPr>
            <w:r w:rsidDel="00000000" w:rsidR="00000000" w:rsidRPr="00000000">
              <w:rPr>
                <w:rtl w:val="0"/>
              </w:rPr>
            </w:r>
          </w:p>
        </w:tc>
        <w:tc>
          <w:tcPr/>
          <w:p w:rsidR="00000000" w:rsidDel="00000000" w:rsidP="00000000" w:rsidRDefault="00000000" w:rsidRPr="00000000" w14:paraId="0000045C">
            <w:pPr>
              <w:rPr>
                <w:sz w:val="20"/>
                <w:szCs w:val="20"/>
              </w:rPr>
            </w:pPr>
            <w:r w:rsidDel="00000000" w:rsidR="00000000" w:rsidRPr="00000000">
              <w:rPr>
                <w:rtl w:val="0"/>
              </w:rPr>
            </w:r>
          </w:p>
        </w:tc>
      </w:tr>
    </w:tbl>
    <w:p w:rsidR="00000000" w:rsidDel="00000000" w:rsidP="00000000" w:rsidRDefault="00000000" w:rsidRPr="00000000" w14:paraId="0000045D">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45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RN02.2.1</w:t>
      </w:r>
      <w:r w:rsidDel="00000000" w:rsidR="00000000" w:rsidRPr="00000000">
        <w:rPr>
          <w:sz w:val="20"/>
          <w:szCs w:val="20"/>
          <w:rtl w:val="0"/>
        </w:rPr>
        <w:t xml:space="preserve"> Un correo electrónico solo podrá estar asociado a un único usuario dentro de FluneXy. </w:t>
      </w:r>
    </w:p>
    <w:p w:rsidR="00000000" w:rsidDel="00000000" w:rsidP="00000000" w:rsidRDefault="00000000" w:rsidRPr="00000000" w14:paraId="0000045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RN02.2.2</w:t>
      </w:r>
      <w:r w:rsidDel="00000000" w:rsidR="00000000" w:rsidRPr="00000000">
        <w:rPr>
          <w:sz w:val="20"/>
          <w:szCs w:val="20"/>
          <w:rtl w:val="0"/>
        </w:rPr>
        <w:t xml:space="preserve"> La validación del correo electrónico deberá realizarse antes de completar el registro o la actualización de la información del usuario. </w:t>
      </w:r>
    </w:p>
    <w:p w:rsidR="00000000" w:rsidDel="00000000" w:rsidP="00000000" w:rsidRDefault="00000000" w:rsidRPr="00000000" w14:paraId="0000046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RN02.2.3 </w:t>
      </w:r>
      <w:r w:rsidDel="00000000" w:rsidR="00000000" w:rsidRPr="00000000">
        <w:rPr>
          <w:sz w:val="20"/>
          <w:szCs w:val="20"/>
          <w:rtl w:val="0"/>
        </w:rPr>
        <w:t xml:space="preserve">Si el correo electrónico ya se encuentra registrado, el sistema impedirá continuar con el proceso. </w:t>
      </w:r>
    </w:p>
    <w:p w:rsidR="00000000" w:rsidDel="00000000" w:rsidP="00000000" w:rsidRDefault="00000000" w:rsidRPr="00000000" w14:paraId="0000046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RN02.2.4 </w:t>
      </w:r>
      <w:r w:rsidDel="00000000" w:rsidR="00000000" w:rsidRPr="00000000">
        <w:rPr>
          <w:sz w:val="20"/>
          <w:szCs w:val="20"/>
          <w:rtl w:val="0"/>
        </w:rPr>
        <w:t xml:space="preserve">Solo los correos electrónicos disponibles podrán utilizarse para crear una nueva cuenta o actualizar la información del usuario. </w:t>
      </w:r>
    </w:p>
    <w:p w:rsidR="00000000" w:rsidDel="00000000" w:rsidP="00000000" w:rsidRDefault="00000000" w:rsidRPr="00000000" w14:paraId="00000462">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463">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464">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465">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466">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467">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468">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469">
      <w:pPr>
        <w:pStyle w:val="Heading2"/>
        <w:spacing w:after="40" w:before="80" w:lineRule="auto"/>
        <w:rPr>
          <w:b w:val="1"/>
          <w:bCs w:val="1"/>
          <w:color w:val="000000"/>
          <w:sz w:val="22"/>
          <w:szCs w:val="22"/>
        </w:rPr>
      </w:pPr>
      <w:bookmarkStart w:colFirst="0" w:colLast="0" w:name="_heading=h.g3rpxx4irgdr" w:id="2"/>
      <w:bookmarkEnd w:id="2"/>
      <w:r w:rsidDel="00000000" w:rsidR="00000000" w:rsidRPr="00000000">
        <w:rPr>
          <w:rFonts w:ascii="Arial" w:cs="Arial" w:eastAsia="Arial" w:hAnsi="Arial"/>
          <w:color w:val="000000"/>
          <w:rtl w:val="0"/>
        </w:rPr>
        <w:t xml:space="preserve">HU02.3 – Validar que la contraseña cumpla los requisitos de seguridad</w:t>
      </w:r>
      <w:r w:rsidDel="00000000" w:rsidR="00000000" w:rsidRPr="00000000">
        <w:rPr>
          <w:rtl w:val="0"/>
        </w:rPr>
      </w:r>
    </w:p>
    <w:tbl>
      <w:tblPr>
        <w:tblStyle w:val="Table2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46A">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46B">
            <w:pPr>
              <w:rPr>
                <w:sz w:val="20"/>
                <w:szCs w:val="20"/>
              </w:rPr>
            </w:pPr>
            <w:r w:rsidDel="00000000" w:rsidR="00000000" w:rsidRPr="00000000">
              <w:rPr>
                <w:sz w:val="20"/>
                <w:szCs w:val="20"/>
                <w:rtl w:val="0"/>
              </w:rPr>
              <w:t xml:space="preserve">MOD02 – USUARIO</w:t>
            </w:r>
          </w:p>
        </w:tc>
      </w:tr>
      <w:tr>
        <w:trPr>
          <w:cantSplit w:val="0"/>
          <w:tblHeader w:val="0"/>
        </w:trPr>
        <w:tc>
          <w:tcPr>
            <w:shd w:fill="d9eaf7" w:val="clear"/>
            <w:vAlign w:val="center"/>
          </w:tcPr>
          <w:p w:rsidR="00000000" w:rsidDel="00000000" w:rsidP="00000000" w:rsidRDefault="00000000" w:rsidRPr="00000000" w14:paraId="0000046C">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46D">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46E">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46F">
            <w:pPr>
              <w:rPr>
                <w:sz w:val="20"/>
                <w:szCs w:val="20"/>
              </w:rPr>
            </w:pPr>
            <w:r w:rsidDel="00000000" w:rsidR="00000000" w:rsidRPr="00000000">
              <w:rPr>
                <w:sz w:val="20"/>
                <w:szCs w:val="20"/>
                <w:rtl w:val="0"/>
              </w:rPr>
              <w:t xml:space="preserve">- El usuario se encuentra registrando una cuenta o actualizando su contraseña.</w:t>
            </w:r>
          </w:p>
          <w:p w:rsidR="00000000" w:rsidDel="00000000" w:rsidP="00000000" w:rsidRDefault="00000000" w:rsidRPr="00000000" w14:paraId="00000470">
            <w:pPr>
              <w:rPr>
                <w:sz w:val="20"/>
                <w:szCs w:val="20"/>
              </w:rPr>
            </w:pPr>
            <w:r w:rsidDel="00000000" w:rsidR="00000000" w:rsidRPr="00000000">
              <w:rPr>
                <w:sz w:val="20"/>
                <w:szCs w:val="20"/>
                <w:rtl w:val="0"/>
              </w:rPr>
              <w:t xml:space="preserve">- La aplicación debe estar disponible.</w:t>
            </w:r>
          </w:p>
        </w:tc>
      </w:tr>
      <w:tr>
        <w:trPr>
          <w:cantSplit w:val="0"/>
          <w:tblHeader w:val="0"/>
        </w:trPr>
        <w:tc>
          <w:tcPr>
            <w:shd w:fill="d9eaf7" w:val="clear"/>
            <w:vAlign w:val="center"/>
          </w:tcPr>
          <w:p w:rsidR="00000000" w:rsidDel="00000000" w:rsidP="00000000" w:rsidRDefault="00000000" w:rsidRPr="00000000" w14:paraId="00000471">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472">
            <w:pPr>
              <w:rPr>
                <w:sz w:val="20"/>
                <w:szCs w:val="20"/>
              </w:rPr>
            </w:pPr>
            <w:r w:rsidDel="00000000" w:rsidR="00000000" w:rsidRPr="00000000">
              <w:rPr>
                <w:sz w:val="20"/>
                <w:szCs w:val="20"/>
                <w:rtl w:val="0"/>
              </w:rPr>
              <w:t xml:space="preserve">- El sistema determina si la contraseña cumple las reglas de seguridad establecidas. </w:t>
            </w:r>
          </w:p>
          <w:p w:rsidR="00000000" w:rsidDel="00000000" w:rsidP="00000000" w:rsidRDefault="00000000" w:rsidRPr="00000000" w14:paraId="00000473">
            <w:pPr>
              <w:rPr>
                <w:sz w:val="20"/>
                <w:szCs w:val="20"/>
              </w:rPr>
            </w:pPr>
            <w:r w:rsidDel="00000000" w:rsidR="00000000" w:rsidRPr="00000000">
              <w:rPr>
                <w:sz w:val="20"/>
                <w:szCs w:val="20"/>
                <w:rtl w:val="0"/>
              </w:rPr>
              <w:t xml:space="preserve">- El usuario podrá continuar únicamente si la contraseña es válida.</w:t>
            </w:r>
          </w:p>
        </w:tc>
      </w:tr>
    </w:tbl>
    <w:p w:rsidR="00000000" w:rsidDel="00000000" w:rsidP="00000000" w:rsidRDefault="00000000" w:rsidRPr="00000000" w14:paraId="00000474">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475">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476">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47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47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479">
            <w:pPr>
              <w:rPr>
                <w:sz w:val="20"/>
                <w:szCs w:val="20"/>
              </w:rPr>
            </w:pPr>
            <w:r w:rsidDel="00000000" w:rsidR="00000000" w:rsidRPr="00000000">
              <w:rPr>
                <w:rtl w:val="0"/>
              </w:rPr>
            </w:r>
          </w:p>
        </w:tc>
        <w:tc>
          <w:tcPr>
            <w:vAlign w:val="center"/>
          </w:tcPr>
          <w:p w:rsidR="00000000" w:rsidDel="00000000" w:rsidP="00000000" w:rsidRDefault="00000000" w:rsidRPr="00000000" w14:paraId="0000047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B">
            <w:pPr>
              <w:rPr>
                <w:sz w:val="20"/>
                <w:szCs w:val="20"/>
              </w:rPr>
            </w:pPr>
            <w:r w:rsidDel="00000000" w:rsidR="00000000" w:rsidRPr="00000000">
              <w:rPr>
                <w:sz w:val="20"/>
                <w:szCs w:val="20"/>
                <w:rtl w:val="0"/>
              </w:rPr>
              <w:t xml:space="preserve">1. Usuario ingresa la contraseña. </w:t>
            </w:r>
          </w:p>
        </w:tc>
        <w:tc>
          <w:tcPr>
            <w:vAlign w:val="center"/>
          </w:tcPr>
          <w:p w:rsidR="00000000" w:rsidDel="00000000" w:rsidP="00000000" w:rsidRDefault="00000000" w:rsidRPr="00000000" w14:paraId="0000047C">
            <w:pPr>
              <w:rPr>
                <w:sz w:val="20"/>
                <w:szCs w:val="20"/>
              </w:rPr>
            </w:pPr>
            <w:r w:rsidDel="00000000" w:rsidR="00000000" w:rsidRPr="00000000">
              <w:rPr>
                <w:rtl w:val="0"/>
              </w:rPr>
            </w:r>
          </w:p>
        </w:tc>
        <w:tc>
          <w:tcPr>
            <w:vAlign w:val="center"/>
          </w:tcPr>
          <w:p w:rsidR="00000000" w:rsidDel="00000000" w:rsidP="00000000" w:rsidRDefault="00000000" w:rsidRPr="00000000" w14:paraId="0000047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E">
            <w:pPr>
              <w:rPr>
                <w:sz w:val="20"/>
                <w:szCs w:val="20"/>
              </w:rPr>
            </w:pPr>
            <w:r w:rsidDel="00000000" w:rsidR="00000000" w:rsidRPr="00000000">
              <w:rPr>
                <w:rtl w:val="0"/>
              </w:rPr>
            </w:r>
          </w:p>
        </w:tc>
        <w:tc>
          <w:tcPr>
            <w:vAlign w:val="center"/>
          </w:tcPr>
          <w:p w:rsidR="00000000" w:rsidDel="00000000" w:rsidP="00000000" w:rsidRDefault="00000000" w:rsidRPr="00000000" w14:paraId="0000047F">
            <w:pPr>
              <w:rPr>
                <w:sz w:val="20"/>
                <w:szCs w:val="20"/>
              </w:rPr>
            </w:pPr>
            <w:r w:rsidDel="00000000" w:rsidR="00000000" w:rsidRPr="00000000">
              <w:rPr>
                <w:sz w:val="20"/>
                <w:szCs w:val="20"/>
                <w:rtl w:val="0"/>
              </w:rPr>
              <w:t xml:space="preserve">2. Captura la contraseña ingresada. </w:t>
            </w:r>
          </w:p>
        </w:tc>
        <w:tc>
          <w:tcPr>
            <w:vAlign w:val="center"/>
          </w:tcPr>
          <w:p w:rsidR="00000000" w:rsidDel="00000000" w:rsidP="00000000" w:rsidRDefault="00000000" w:rsidRPr="00000000" w14:paraId="0000048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1">
            <w:pPr>
              <w:rPr>
                <w:sz w:val="20"/>
                <w:szCs w:val="20"/>
              </w:rPr>
            </w:pPr>
            <w:r w:rsidDel="00000000" w:rsidR="00000000" w:rsidRPr="00000000">
              <w:rPr>
                <w:sz w:val="20"/>
                <w:szCs w:val="20"/>
                <w:rtl w:val="0"/>
              </w:rPr>
              <w:t xml:space="preserve">3. Selecciona la opción para continuar con el proceso. </w:t>
            </w:r>
          </w:p>
        </w:tc>
        <w:tc>
          <w:tcPr>
            <w:vAlign w:val="center"/>
          </w:tcPr>
          <w:p w:rsidR="00000000" w:rsidDel="00000000" w:rsidP="00000000" w:rsidRDefault="00000000" w:rsidRPr="00000000" w14:paraId="00000482">
            <w:pPr>
              <w:rPr>
                <w:sz w:val="20"/>
                <w:szCs w:val="20"/>
              </w:rPr>
            </w:pPr>
            <w:r w:rsidDel="00000000" w:rsidR="00000000" w:rsidRPr="00000000">
              <w:rPr>
                <w:rtl w:val="0"/>
              </w:rPr>
            </w:r>
          </w:p>
        </w:tc>
        <w:tc>
          <w:tcPr>
            <w:vAlign w:val="center"/>
          </w:tcPr>
          <w:p w:rsidR="00000000" w:rsidDel="00000000" w:rsidP="00000000" w:rsidRDefault="00000000" w:rsidRPr="00000000" w14:paraId="0000048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4">
            <w:pPr>
              <w:rPr>
                <w:sz w:val="20"/>
                <w:szCs w:val="20"/>
              </w:rPr>
            </w:pPr>
            <w:r w:rsidDel="00000000" w:rsidR="00000000" w:rsidRPr="00000000">
              <w:rPr>
                <w:rtl w:val="0"/>
              </w:rPr>
            </w:r>
          </w:p>
        </w:tc>
        <w:tc>
          <w:tcPr>
            <w:vAlign w:val="center"/>
          </w:tcPr>
          <w:p w:rsidR="00000000" w:rsidDel="00000000" w:rsidP="00000000" w:rsidRDefault="00000000" w:rsidRPr="00000000" w14:paraId="00000485">
            <w:pPr>
              <w:rPr>
                <w:sz w:val="20"/>
                <w:szCs w:val="20"/>
              </w:rPr>
            </w:pPr>
            <w:r w:rsidDel="00000000" w:rsidR="00000000" w:rsidRPr="00000000">
              <w:rPr>
                <w:sz w:val="20"/>
                <w:szCs w:val="20"/>
                <w:rtl w:val="0"/>
              </w:rPr>
              <w:t xml:space="preserve">4. Envía la solicitud de validación de la contraseña. </w:t>
            </w:r>
          </w:p>
        </w:tc>
        <w:tc>
          <w:tcPr>
            <w:vAlign w:val="center"/>
          </w:tcPr>
          <w:p w:rsidR="00000000" w:rsidDel="00000000" w:rsidP="00000000" w:rsidRDefault="00000000" w:rsidRPr="00000000" w14:paraId="0000048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7">
            <w:pPr>
              <w:rPr>
                <w:sz w:val="20"/>
                <w:szCs w:val="20"/>
              </w:rPr>
            </w:pPr>
            <w:r w:rsidDel="00000000" w:rsidR="00000000" w:rsidRPr="00000000">
              <w:rPr>
                <w:rtl w:val="0"/>
              </w:rPr>
            </w:r>
          </w:p>
        </w:tc>
        <w:tc>
          <w:tcPr>
            <w:vAlign w:val="center"/>
          </w:tcPr>
          <w:p w:rsidR="00000000" w:rsidDel="00000000" w:rsidP="00000000" w:rsidRDefault="00000000" w:rsidRPr="00000000" w14:paraId="00000488">
            <w:pPr>
              <w:rPr>
                <w:sz w:val="20"/>
                <w:szCs w:val="20"/>
              </w:rPr>
            </w:pPr>
            <w:r w:rsidDel="00000000" w:rsidR="00000000" w:rsidRPr="00000000">
              <w:rPr>
                <w:rtl w:val="0"/>
              </w:rPr>
            </w:r>
          </w:p>
        </w:tc>
        <w:tc>
          <w:tcPr>
            <w:vAlign w:val="center"/>
          </w:tcPr>
          <w:p w:rsidR="00000000" w:rsidDel="00000000" w:rsidP="00000000" w:rsidRDefault="00000000" w:rsidRPr="00000000" w14:paraId="00000489">
            <w:pPr>
              <w:rPr>
                <w:sz w:val="20"/>
                <w:szCs w:val="20"/>
              </w:rPr>
            </w:pPr>
            <w:r w:rsidDel="00000000" w:rsidR="00000000" w:rsidRPr="00000000">
              <w:rPr>
                <w:sz w:val="20"/>
                <w:szCs w:val="20"/>
                <w:rtl w:val="0"/>
              </w:rPr>
              <w:t xml:space="preserve">5. Recibe la solicitud. </w:t>
            </w:r>
          </w:p>
        </w:tc>
      </w:tr>
      <w:tr>
        <w:trPr>
          <w:cantSplit w:val="0"/>
          <w:tblHeader w:val="0"/>
        </w:trPr>
        <w:tc>
          <w:tcPr>
            <w:vAlign w:val="center"/>
          </w:tcPr>
          <w:p w:rsidR="00000000" w:rsidDel="00000000" w:rsidP="00000000" w:rsidRDefault="00000000" w:rsidRPr="00000000" w14:paraId="0000048A">
            <w:pPr>
              <w:rPr>
                <w:sz w:val="20"/>
                <w:szCs w:val="20"/>
              </w:rPr>
            </w:pPr>
            <w:r w:rsidDel="00000000" w:rsidR="00000000" w:rsidRPr="00000000">
              <w:rPr>
                <w:rtl w:val="0"/>
              </w:rPr>
            </w:r>
          </w:p>
        </w:tc>
        <w:tc>
          <w:tcPr>
            <w:vAlign w:val="center"/>
          </w:tcPr>
          <w:p w:rsidR="00000000" w:rsidDel="00000000" w:rsidP="00000000" w:rsidRDefault="00000000" w:rsidRPr="00000000" w14:paraId="0000048B">
            <w:pPr>
              <w:rPr>
                <w:sz w:val="20"/>
                <w:szCs w:val="20"/>
              </w:rPr>
            </w:pPr>
            <w:r w:rsidDel="00000000" w:rsidR="00000000" w:rsidRPr="00000000">
              <w:rPr>
                <w:rtl w:val="0"/>
              </w:rPr>
            </w:r>
          </w:p>
        </w:tc>
        <w:tc>
          <w:tcPr>
            <w:vAlign w:val="center"/>
          </w:tcPr>
          <w:p w:rsidR="00000000" w:rsidDel="00000000" w:rsidP="00000000" w:rsidRDefault="00000000" w:rsidRPr="00000000" w14:paraId="0000048C">
            <w:pPr>
              <w:rPr>
                <w:sz w:val="20"/>
                <w:szCs w:val="20"/>
              </w:rPr>
            </w:pPr>
            <w:r w:rsidDel="00000000" w:rsidR="00000000" w:rsidRPr="00000000">
              <w:rPr>
                <w:sz w:val="20"/>
                <w:szCs w:val="20"/>
                <w:rtl w:val="0"/>
              </w:rPr>
              <w:t xml:space="preserve">6. Valida que la contraseña cumpla las reglas de seguridad establecidas:</w:t>
            </w:r>
          </w:p>
        </w:tc>
      </w:tr>
      <w:tr>
        <w:trPr>
          <w:cantSplit w:val="0"/>
          <w:tblHeader w:val="0"/>
        </w:trPr>
        <w:tc>
          <w:tcPr>
            <w:vAlign w:val="center"/>
          </w:tcPr>
          <w:p w:rsidR="00000000" w:rsidDel="00000000" w:rsidP="00000000" w:rsidRDefault="00000000" w:rsidRPr="00000000" w14:paraId="0000048D">
            <w:pPr>
              <w:rPr>
                <w:sz w:val="20"/>
                <w:szCs w:val="20"/>
              </w:rPr>
            </w:pPr>
            <w:r w:rsidDel="00000000" w:rsidR="00000000" w:rsidRPr="00000000">
              <w:rPr>
                <w:rtl w:val="0"/>
              </w:rPr>
            </w:r>
          </w:p>
        </w:tc>
        <w:tc>
          <w:tcPr>
            <w:vAlign w:val="center"/>
          </w:tcPr>
          <w:p w:rsidR="00000000" w:rsidDel="00000000" w:rsidP="00000000" w:rsidRDefault="00000000" w:rsidRPr="00000000" w14:paraId="0000048E">
            <w:pPr>
              <w:rPr>
                <w:sz w:val="20"/>
                <w:szCs w:val="20"/>
              </w:rPr>
            </w:pPr>
            <w:r w:rsidDel="00000000" w:rsidR="00000000" w:rsidRPr="00000000">
              <w:rPr>
                <w:rtl w:val="0"/>
              </w:rPr>
            </w:r>
          </w:p>
        </w:tc>
        <w:tc>
          <w:tcPr>
            <w:vAlign w:val="center"/>
          </w:tcPr>
          <w:p w:rsidR="00000000" w:rsidDel="00000000" w:rsidP="00000000" w:rsidRDefault="00000000" w:rsidRPr="00000000" w14:paraId="0000048F">
            <w:pPr>
              <w:rPr>
                <w:sz w:val="20"/>
                <w:szCs w:val="20"/>
                <w:u w:val="single"/>
              </w:rPr>
            </w:pPr>
            <w:r w:rsidDel="00000000" w:rsidR="00000000" w:rsidRPr="00000000">
              <w:rPr>
                <w:sz w:val="20"/>
                <w:szCs w:val="20"/>
                <w:u w:val="single"/>
                <w:rtl w:val="0"/>
              </w:rPr>
              <w:t xml:space="preserve">6.1 La contraseña cumple los requisitos. </w:t>
            </w:r>
          </w:p>
        </w:tc>
      </w:tr>
      <w:tr>
        <w:trPr>
          <w:cantSplit w:val="0"/>
          <w:tblHeader w:val="0"/>
        </w:trPr>
        <w:tc>
          <w:tcPr/>
          <w:p w:rsidR="00000000" w:rsidDel="00000000" w:rsidP="00000000" w:rsidRDefault="00000000" w:rsidRPr="00000000" w14:paraId="00000490">
            <w:pPr>
              <w:rPr>
                <w:sz w:val="20"/>
                <w:szCs w:val="20"/>
              </w:rPr>
            </w:pPr>
            <w:r w:rsidDel="00000000" w:rsidR="00000000" w:rsidRPr="00000000">
              <w:rPr>
                <w:rtl w:val="0"/>
              </w:rPr>
            </w:r>
          </w:p>
        </w:tc>
        <w:tc>
          <w:tcPr/>
          <w:p w:rsidR="00000000" w:rsidDel="00000000" w:rsidP="00000000" w:rsidRDefault="00000000" w:rsidRPr="00000000" w14:paraId="00000491">
            <w:pPr>
              <w:rPr>
                <w:sz w:val="20"/>
                <w:szCs w:val="20"/>
              </w:rPr>
            </w:pPr>
            <w:r w:rsidDel="00000000" w:rsidR="00000000" w:rsidRPr="00000000">
              <w:rPr>
                <w:rtl w:val="0"/>
              </w:rPr>
            </w:r>
          </w:p>
        </w:tc>
        <w:tc>
          <w:tcPr/>
          <w:p w:rsidR="00000000" w:rsidDel="00000000" w:rsidP="00000000" w:rsidRDefault="00000000" w:rsidRPr="00000000" w14:paraId="00000492">
            <w:pPr>
              <w:rPr>
                <w:sz w:val="20"/>
                <w:szCs w:val="20"/>
              </w:rPr>
            </w:pPr>
            <w:r w:rsidDel="00000000" w:rsidR="00000000" w:rsidRPr="00000000">
              <w:rPr>
                <w:sz w:val="20"/>
                <w:szCs w:val="20"/>
                <w:rtl w:val="0"/>
              </w:rPr>
              <w:t xml:space="preserve">6.2 La contraseña no cumple los requisitos de seguridad. </w:t>
            </w:r>
          </w:p>
        </w:tc>
      </w:tr>
      <w:tr>
        <w:trPr>
          <w:cantSplit w:val="0"/>
          <w:tblHeader w:val="0"/>
        </w:trPr>
        <w:tc>
          <w:tcPr/>
          <w:p w:rsidR="00000000" w:rsidDel="00000000" w:rsidP="00000000" w:rsidRDefault="00000000" w:rsidRPr="00000000" w14:paraId="00000493">
            <w:pPr>
              <w:rPr>
                <w:sz w:val="20"/>
                <w:szCs w:val="20"/>
              </w:rPr>
            </w:pPr>
            <w:r w:rsidDel="00000000" w:rsidR="00000000" w:rsidRPr="00000000">
              <w:rPr>
                <w:rtl w:val="0"/>
              </w:rPr>
            </w:r>
          </w:p>
        </w:tc>
        <w:tc>
          <w:tcPr/>
          <w:p w:rsidR="00000000" w:rsidDel="00000000" w:rsidP="00000000" w:rsidRDefault="00000000" w:rsidRPr="00000000" w14:paraId="00000494">
            <w:pPr>
              <w:rPr>
                <w:sz w:val="20"/>
                <w:szCs w:val="20"/>
              </w:rPr>
            </w:pPr>
            <w:r w:rsidDel="00000000" w:rsidR="00000000" w:rsidRPr="00000000">
              <w:rPr>
                <w:rtl w:val="0"/>
              </w:rPr>
            </w:r>
          </w:p>
        </w:tc>
        <w:tc>
          <w:tcPr/>
          <w:p w:rsidR="00000000" w:rsidDel="00000000" w:rsidP="00000000" w:rsidRDefault="00000000" w:rsidRPr="00000000" w14:paraId="00000495">
            <w:pPr>
              <w:rPr>
                <w:sz w:val="20"/>
                <w:szCs w:val="20"/>
              </w:rPr>
            </w:pPr>
            <w:r w:rsidDel="00000000" w:rsidR="00000000" w:rsidRPr="00000000">
              <w:rPr>
                <w:sz w:val="20"/>
                <w:szCs w:val="20"/>
                <w:rtl w:val="0"/>
              </w:rPr>
              <w:t xml:space="preserve">7. Confirma que la contraseña es válida. </w:t>
            </w:r>
          </w:p>
        </w:tc>
      </w:tr>
      <w:tr>
        <w:trPr>
          <w:cantSplit w:val="0"/>
          <w:tblHeader w:val="0"/>
        </w:trPr>
        <w:tc>
          <w:tcPr/>
          <w:p w:rsidR="00000000" w:rsidDel="00000000" w:rsidP="00000000" w:rsidRDefault="00000000" w:rsidRPr="00000000" w14:paraId="00000496">
            <w:pPr>
              <w:rPr>
                <w:sz w:val="20"/>
                <w:szCs w:val="20"/>
              </w:rPr>
            </w:pPr>
            <w:r w:rsidDel="00000000" w:rsidR="00000000" w:rsidRPr="00000000">
              <w:rPr>
                <w:rtl w:val="0"/>
              </w:rPr>
            </w:r>
          </w:p>
        </w:tc>
        <w:tc>
          <w:tcPr/>
          <w:p w:rsidR="00000000" w:rsidDel="00000000" w:rsidP="00000000" w:rsidRDefault="00000000" w:rsidRPr="00000000" w14:paraId="00000497">
            <w:pPr>
              <w:rPr>
                <w:sz w:val="20"/>
                <w:szCs w:val="20"/>
              </w:rPr>
            </w:pPr>
            <w:r w:rsidDel="00000000" w:rsidR="00000000" w:rsidRPr="00000000">
              <w:rPr>
                <w:rtl w:val="0"/>
              </w:rPr>
            </w:r>
          </w:p>
        </w:tc>
        <w:tc>
          <w:tcPr/>
          <w:p w:rsidR="00000000" w:rsidDel="00000000" w:rsidP="00000000" w:rsidRDefault="00000000" w:rsidRPr="00000000" w14:paraId="00000498">
            <w:pPr>
              <w:rPr>
                <w:sz w:val="20"/>
                <w:szCs w:val="20"/>
              </w:rPr>
            </w:pPr>
            <w:r w:rsidDel="00000000" w:rsidR="00000000" w:rsidRPr="00000000">
              <w:rPr>
                <w:sz w:val="20"/>
                <w:szCs w:val="20"/>
                <w:rtl w:val="0"/>
              </w:rPr>
              <w:t xml:space="preserve">8. Registra el resultado de la validación. </w:t>
            </w:r>
          </w:p>
        </w:tc>
      </w:tr>
      <w:tr>
        <w:trPr>
          <w:cantSplit w:val="0"/>
          <w:tblHeader w:val="0"/>
        </w:trPr>
        <w:tc>
          <w:tcPr/>
          <w:p w:rsidR="00000000" w:rsidDel="00000000" w:rsidP="00000000" w:rsidRDefault="00000000" w:rsidRPr="00000000" w14:paraId="00000499">
            <w:pPr>
              <w:rPr>
                <w:sz w:val="20"/>
                <w:szCs w:val="20"/>
              </w:rPr>
            </w:pPr>
            <w:r w:rsidDel="00000000" w:rsidR="00000000" w:rsidRPr="00000000">
              <w:rPr>
                <w:rtl w:val="0"/>
              </w:rPr>
            </w:r>
          </w:p>
        </w:tc>
        <w:tc>
          <w:tcPr/>
          <w:p w:rsidR="00000000" w:rsidDel="00000000" w:rsidP="00000000" w:rsidRDefault="00000000" w:rsidRPr="00000000" w14:paraId="0000049A">
            <w:pPr>
              <w:rPr>
                <w:sz w:val="20"/>
                <w:szCs w:val="20"/>
              </w:rPr>
            </w:pPr>
            <w:r w:rsidDel="00000000" w:rsidR="00000000" w:rsidRPr="00000000">
              <w:rPr>
                <w:rtl w:val="0"/>
              </w:rPr>
            </w:r>
          </w:p>
        </w:tc>
        <w:tc>
          <w:tcPr/>
          <w:p w:rsidR="00000000" w:rsidDel="00000000" w:rsidP="00000000" w:rsidRDefault="00000000" w:rsidRPr="00000000" w14:paraId="0000049B">
            <w:pPr>
              <w:rPr>
                <w:sz w:val="20"/>
                <w:szCs w:val="20"/>
              </w:rPr>
            </w:pPr>
            <w:r w:rsidDel="00000000" w:rsidR="00000000" w:rsidRPr="00000000">
              <w:rPr>
                <w:sz w:val="20"/>
                <w:szCs w:val="20"/>
                <w:rtl w:val="0"/>
              </w:rPr>
              <w:t xml:space="preserve">9. Envía la confirmación de validación. </w:t>
            </w:r>
          </w:p>
        </w:tc>
      </w:tr>
      <w:tr>
        <w:trPr>
          <w:cantSplit w:val="0"/>
          <w:tblHeader w:val="0"/>
        </w:trPr>
        <w:tc>
          <w:tcPr/>
          <w:p w:rsidR="00000000" w:rsidDel="00000000" w:rsidP="00000000" w:rsidRDefault="00000000" w:rsidRPr="00000000" w14:paraId="0000049C">
            <w:pPr>
              <w:rPr>
                <w:sz w:val="20"/>
                <w:szCs w:val="20"/>
              </w:rPr>
            </w:pPr>
            <w:r w:rsidDel="00000000" w:rsidR="00000000" w:rsidRPr="00000000">
              <w:rPr>
                <w:rtl w:val="0"/>
              </w:rPr>
            </w:r>
          </w:p>
        </w:tc>
        <w:tc>
          <w:tcPr/>
          <w:p w:rsidR="00000000" w:rsidDel="00000000" w:rsidP="00000000" w:rsidRDefault="00000000" w:rsidRPr="00000000" w14:paraId="0000049D">
            <w:pPr>
              <w:rPr>
                <w:sz w:val="20"/>
                <w:szCs w:val="20"/>
              </w:rPr>
            </w:pPr>
            <w:r w:rsidDel="00000000" w:rsidR="00000000" w:rsidRPr="00000000">
              <w:rPr>
                <w:sz w:val="20"/>
                <w:szCs w:val="20"/>
                <w:rtl w:val="0"/>
              </w:rPr>
              <w:t xml:space="preserve">10. Recibe la confirmación. </w:t>
            </w:r>
          </w:p>
        </w:tc>
        <w:tc>
          <w:tcPr/>
          <w:p w:rsidR="00000000" w:rsidDel="00000000" w:rsidP="00000000" w:rsidRDefault="00000000" w:rsidRPr="00000000" w14:paraId="0000049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9F">
            <w:pPr>
              <w:rPr>
                <w:sz w:val="20"/>
                <w:szCs w:val="20"/>
              </w:rPr>
            </w:pPr>
            <w:r w:rsidDel="00000000" w:rsidR="00000000" w:rsidRPr="00000000">
              <w:rPr>
                <w:rtl w:val="0"/>
              </w:rPr>
            </w:r>
          </w:p>
        </w:tc>
        <w:tc>
          <w:tcPr/>
          <w:p w:rsidR="00000000" w:rsidDel="00000000" w:rsidP="00000000" w:rsidRDefault="00000000" w:rsidRPr="00000000" w14:paraId="000004A0">
            <w:pPr>
              <w:rPr>
                <w:sz w:val="20"/>
                <w:szCs w:val="20"/>
              </w:rPr>
            </w:pPr>
            <w:r w:rsidDel="00000000" w:rsidR="00000000" w:rsidRPr="00000000">
              <w:rPr>
                <w:sz w:val="20"/>
                <w:szCs w:val="20"/>
                <w:rtl w:val="0"/>
              </w:rPr>
              <w:t xml:space="preserve">11. Permite continuar con el proceso de registro o actualización. </w:t>
            </w:r>
          </w:p>
        </w:tc>
        <w:tc>
          <w:tcPr/>
          <w:p w:rsidR="00000000" w:rsidDel="00000000" w:rsidP="00000000" w:rsidRDefault="00000000" w:rsidRPr="00000000" w14:paraId="000004A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A2">
            <w:pPr>
              <w:rPr>
                <w:sz w:val="20"/>
                <w:szCs w:val="20"/>
              </w:rPr>
            </w:pPr>
            <w:r w:rsidDel="00000000" w:rsidR="00000000" w:rsidRPr="00000000">
              <w:rPr>
                <w:sz w:val="20"/>
                <w:szCs w:val="20"/>
                <w:rtl w:val="0"/>
              </w:rPr>
              <w:t xml:space="preserve">12. Continúa con el diligenciamiento de la información. </w:t>
            </w:r>
          </w:p>
        </w:tc>
        <w:tc>
          <w:tcPr/>
          <w:p w:rsidR="00000000" w:rsidDel="00000000" w:rsidP="00000000" w:rsidRDefault="00000000" w:rsidRPr="00000000" w14:paraId="000004A3">
            <w:pPr>
              <w:rPr>
                <w:sz w:val="20"/>
                <w:szCs w:val="20"/>
              </w:rPr>
            </w:pPr>
            <w:r w:rsidDel="00000000" w:rsidR="00000000" w:rsidRPr="00000000">
              <w:rPr>
                <w:rtl w:val="0"/>
              </w:rPr>
            </w:r>
          </w:p>
        </w:tc>
        <w:tc>
          <w:tcPr/>
          <w:p w:rsidR="00000000" w:rsidDel="00000000" w:rsidP="00000000" w:rsidRDefault="00000000" w:rsidRPr="00000000" w14:paraId="000004A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A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4A6">
            <w:pPr>
              <w:rPr>
                <w:sz w:val="20"/>
                <w:szCs w:val="20"/>
              </w:rPr>
            </w:pPr>
            <w:r w:rsidDel="00000000" w:rsidR="00000000" w:rsidRPr="00000000">
              <w:rPr>
                <w:rtl w:val="0"/>
              </w:rPr>
            </w:r>
          </w:p>
        </w:tc>
        <w:tc>
          <w:tcPr/>
          <w:p w:rsidR="00000000" w:rsidDel="00000000" w:rsidP="00000000" w:rsidRDefault="00000000" w:rsidRPr="00000000" w14:paraId="000004A7">
            <w:pPr>
              <w:rPr>
                <w:sz w:val="20"/>
                <w:szCs w:val="20"/>
              </w:rPr>
            </w:pPr>
            <w:r w:rsidDel="00000000" w:rsidR="00000000" w:rsidRPr="00000000">
              <w:rPr>
                <w:rtl w:val="0"/>
              </w:rPr>
            </w:r>
          </w:p>
        </w:tc>
      </w:tr>
    </w:tbl>
    <w:p w:rsidR="00000000" w:rsidDel="00000000" w:rsidP="00000000" w:rsidRDefault="00000000" w:rsidRPr="00000000" w14:paraId="000004A8">
      <w:pPr>
        <w:spacing w:after="20" w:lineRule="auto"/>
        <w:rPr>
          <w:sz w:val="20"/>
          <w:szCs w:val="20"/>
        </w:rPr>
      </w:pPr>
      <w:r w:rsidDel="00000000" w:rsidR="00000000" w:rsidRPr="00000000">
        <w:rPr>
          <w:rtl w:val="0"/>
        </w:rPr>
      </w:r>
    </w:p>
    <w:p w:rsidR="00000000" w:rsidDel="00000000" w:rsidP="00000000" w:rsidRDefault="00000000" w:rsidRPr="00000000" w14:paraId="000004A9">
      <w:pPr>
        <w:spacing w:after="20" w:before="20" w:lineRule="auto"/>
        <w:rPr>
          <w:sz w:val="20"/>
          <w:szCs w:val="20"/>
        </w:rPr>
      </w:pPr>
      <w:r w:rsidDel="00000000" w:rsidR="00000000" w:rsidRPr="00000000">
        <w:rPr>
          <w:b w:val="1"/>
          <w:bCs w:val="1"/>
          <w:sz w:val="20"/>
          <w:szCs w:val="20"/>
          <w:rtl w:val="0"/>
        </w:rPr>
        <w:t xml:space="preserve">Flujo alterno (6.2) </w:t>
      </w:r>
      <w:r w:rsidDel="00000000" w:rsidR="00000000" w:rsidRPr="00000000">
        <w:rPr>
          <w:sz w:val="20"/>
          <w:szCs w:val="20"/>
          <w:rtl w:val="0"/>
        </w:rPr>
        <w:t xml:space="preserve">La contraseña no cumple los requisitos de seguridad. </w:t>
      </w:r>
    </w:p>
    <w:tbl>
      <w:tblPr>
        <w:tblStyle w:val="Table2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4AA">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4AB">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4AC">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4AD">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04AE">
            <w:pPr>
              <w:rPr>
                <w:sz w:val="20"/>
                <w:szCs w:val="20"/>
              </w:rPr>
            </w:pPr>
            <w:r w:rsidDel="00000000" w:rsidR="00000000" w:rsidRPr="00000000">
              <w:rPr>
                <w:rtl w:val="0"/>
              </w:rPr>
            </w:r>
          </w:p>
        </w:tc>
        <w:tc>
          <w:tcPr>
            <w:vAlign w:val="center"/>
          </w:tcPr>
          <w:p w:rsidR="00000000" w:rsidDel="00000000" w:rsidP="00000000" w:rsidRDefault="00000000" w:rsidRPr="00000000" w14:paraId="000004A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0">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4B1">
            <w:pPr>
              <w:rPr>
                <w:sz w:val="20"/>
                <w:szCs w:val="20"/>
              </w:rPr>
            </w:pPr>
            <w:r w:rsidDel="00000000" w:rsidR="00000000" w:rsidRPr="00000000">
              <w:rPr>
                <w:rtl w:val="0"/>
              </w:rPr>
            </w:r>
          </w:p>
        </w:tc>
        <w:tc>
          <w:tcPr>
            <w:vAlign w:val="center"/>
          </w:tcPr>
          <w:p w:rsidR="00000000" w:rsidDel="00000000" w:rsidP="00000000" w:rsidRDefault="00000000" w:rsidRPr="00000000" w14:paraId="000004B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3">
            <w:pPr>
              <w:rPr>
                <w:sz w:val="20"/>
                <w:szCs w:val="20"/>
              </w:rPr>
            </w:pPr>
            <w:r w:rsidDel="00000000" w:rsidR="00000000" w:rsidRPr="00000000">
              <w:rPr>
                <w:sz w:val="20"/>
                <w:szCs w:val="20"/>
                <w:rtl w:val="0"/>
              </w:rPr>
              <w:t xml:space="preserve">1. Usuario ingresa la contraseña. </w:t>
            </w:r>
          </w:p>
        </w:tc>
        <w:tc>
          <w:tcPr>
            <w:vAlign w:val="center"/>
          </w:tcPr>
          <w:p w:rsidR="00000000" w:rsidDel="00000000" w:rsidP="00000000" w:rsidRDefault="00000000" w:rsidRPr="00000000" w14:paraId="000004B4">
            <w:pPr>
              <w:rPr>
                <w:sz w:val="20"/>
                <w:szCs w:val="20"/>
              </w:rPr>
            </w:pPr>
            <w:r w:rsidDel="00000000" w:rsidR="00000000" w:rsidRPr="00000000">
              <w:rPr>
                <w:rtl w:val="0"/>
              </w:rPr>
            </w:r>
          </w:p>
        </w:tc>
        <w:tc>
          <w:tcPr>
            <w:vAlign w:val="center"/>
          </w:tcPr>
          <w:p w:rsidR="00000000" w:rsidDel="00000000" w:rsidP="00000000" w:rsidRDefault="00000000" w:rsidRPr="00000000" w14:paraId="000004B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6">
            <w:pPr>
              <w:rPr>
                <w:sz w:val="20"/>
                <w:szCs w:val="20"/>
              </w:rPr>
            </w:pPr>
            <w:r w:rsidDel="00000000" w:rsidR="00000000" w:rsidRPr="00000000">
              <w:rPr>
                <w:rtl w:val="0"/>
              </w:rPr>
            </w:r>
          </w:p>
        </w:tc>
        <w:tc>
          <w:tcPr>
            <w:vAlign w:val="center"/>
          </w:tcPr>
          <w:p w:rsidR="00000000" w:rsidDel="00000000" w:rsidP="00000000" w:rsidRDefault="00000000" w:rsidRPr="00000000" w14:paraId="000004B7">
            <w:pPr>
              <w:rPr>
                <w:sz w:val="20"/>
                <w:szCs w:val="20"/>
              </w:rPr>
            </w:pPr>
            <w:r w:rsidDel="00000000" w:rsidR="00000000" w:rsidRPr="00000000">
              <w:rPr>
                <w:sz w:val="20"/>
                <w:szCs w:val="20"/>
                <w:rtl w:val="0"/>
              </w:rPr>
              <w:t xml:space="preserve">2. Captura la contraseña ingresada. </w:t>
            </w:r>
          </w:p>
        </w:tc>
        <w:tc>
          <w:tcPr>
            <w:vAlign w:val="center"/>
          </w:tcPr>
          <w:p w:rsidR="00000000" w:rsidDel="00000000" w:rsidP="00000000" w:rsidRDefault="00000000" w:rsidRPr="00000000" w14:paraId="000004B8">
            <w:pPr>
              <w:rPr>
                <w:sz w:val="20"/>
                <w:szCs w:val="20"/>
              </w:rPr>
            </w:pPr>
            <w:r w:rsidDel="00000000" w:rsidR="00000000" w:rsidRPr="00000000">
              <w:rPr>
                <w:rtl w:val="0"/>
              </w:rPr>
            </w:r>
          </w:p>
        </w:tc>
      </w:tr>
      <w:tr>
        <w:trPr>
          <w:cantSplit w:val="0"/>
          <w:trHeight w:val="444.9609375" w:hRule="atLeast"/>
          <w:tblHeader w:val="0"/>
        </w:trPr>
        <w:tc>
          <w:tcPr>
            <w:vAlign w:val="center"/>
          </w:tcPr>
          <w:p w:rsidR="00000000" w:rsidDel="00000000" w:rsidP="00000000" w:rsidRDefault="00000000" w:rsidRPr="00000000" w14:paraId="000004B9">
            <w:pPr>
              <w:rPr>
                <w:sz w:val="20"/>
                <w:szCs w:val="20"/>
              </w:rPr>
            </w:pPr>
            <w:r w:rsidDel="00000000" w:rsidR="00000000" w:rsidRPr="00000000">
              <w:rPr>
                <w:sz w:val="20"/>
                <w:szCs w:val="20"/>
                <w:rtl w:val="0"/>
              </w:rPr>
              <w:t xml:space="preserve">3. Selecciona la opción para continuar con el proceso. </w:t>
            </w:r>
          </w:p>
        </w:tc>
        <w:tc>
          <w:tcPr>
            <w:vAlign w:val="center"/>
          </w:tcPr>
          <w:p w:rsidR="00000000" w:rsidDel="00000000" w:rsidP="00000000" w:rsidRDefault="00000000" w:rsidRPr="00000000" w14:paraId="000004BA">
            <w:pPr>
              <w:rPr>
                <w:sz w:val="20"/>
                <w:szCs w:val="20"/>
              </w:rPr>
            </w:pPr>
            <w:r w:rsidDel="00000000" w:rsidR="00000000" w:rsidRPr="00000000">
              <w:rPr>
                <w:rtl w:val="0"/>
              </w:rPr>
            </w:r>
          </w:p>
        </w:tc>
        <w:tc>
          <w:tcPr>
            <w:vAlign w:val="center"/>
          </w:tcPr>
          <w:p w:rsidR="00000000" w:rsidDel="00000000" w:rsidP="00000000" w:rsidRDefault="00000000" w:rsidRPr="00000000" w14:paraId="000004B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C">
            <w:pPr>
              <w:rPr>
                <w:sz w:val="20"/>
                <w:szCs w:val="20"/>
              </w:rPr>
            </w:pPr>
            <w:r w:rsidDel="00000000" w:rsidR="00000000" w:rsidRPr="00000000">
              <w:rPr>
                <w:rtl w:val="0"/>
              </w:rPr>
            </w:r>
          </w:p>
        </w:tc>
        <w:tc>
          <w:tcPr>
            <w:vAlign w:val="center"/>
          </w:tcPr>
          <w:p w:rsidR="00000000" w:rsidDel="00000000" w:rsidP="00000000" w:rsidRDefault="00000000" w:rsidRPr="00000000" w14:paraId="000004BD">
            <w:pPr>
              <w:rPr>
                <w:sz w:val="20"/>
                <w:szCs w:val="20"/>
              </w:rPr>
            </w:pPr>
            <w:r w:rsidDel="00000000" w:rsidR="00000000" w:rsidRPr="00000000">
              <w:rPr>
                <w:sz w:val="20"/>
                <w:szCs w:val="20"/>
                <w:rtl w:val="0"/>
              </w:rPr>
              <w:t xml:space="preserve">4. Envía la solicitud de validación de la contraseña. </w:t>
            </w:r>
          </w:p>
        </w:tc>
        <w:tc>
          <w:tcPr>
            <w:vAlign w:val="center"/>
          </w:tcPr>
          <w:p w:rsidR="00000000" w:rsidDel="00000000" w:rsidP="00000000" w:rsidRDefault="00000000" w:rsidRPr="00000000" w14:paraId="000004B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F">
            <w:pPr>
              <w:rPr>
                <w:sz w:val="20"/>
                <w:szCs w:val="20"/>
              </w:rPr>
            </w:pPr>
            <w:r w:rsidDel="00000000" w:rsidR="00000000" w:rsidRPr="00000000">
              <w:rPr>
                <w:rtl w:val="0"/>
              </w:rPr>
            </w:r>
          </w:p>
        </w:tc>
        <w:tc>
          <w:tcPr>
            <w:vAlign w:val="center"/>
          </w:tcPr>
          <w:p w:rsidR="00000000" w:rsidDel="00000000" w:rsidP="00000000" w:rsidRDefault="00000000" w:rsidRPr="00000000" w14:paraId="000004C0">
            <w:pPr>
              <w:rPr>
                <w:sz w:val="20"/>
                <w:szCs w:val="20"/>
              </w:rPr>
            </w:pPr>
            <w:r w:rsidDel="00000000" w:rsidR="00000000" w:rsidRPr="00000000">
              <w:rPr>
                <w:rtl w:val="0"/>
              </w:rPr>
            </w:r>
          </w:p>
        </w:tc>
        <w:tc>
          <w:tcPr>
            <w:vAlign w:val="center"/>
          </w:tcPr>
          <w:p w:rsidR="00000000" w:rsidDel="00000000" w:rsidP="00000000" w:rsidRDefault="00000000" w:rsidRPr="00000000" w14:paraId="000004C1">
            <w:pPr>
              <w:rPr>
                <w:sz w:val="20"/>
                <w:szCs w:val="20"/>
              </w:rPr>
            </w:pPr>
            <w:r w:rsidDel="00000000" w:rsidR="00000000" w:rsidRPr="00000000">
              <w:rPr>
                <w:sz w:val="20"/>
                <w:szCs w:val="20"/>
                <w:rtl w:val="0"/>
              </w:rPr>
              <w:t xml:space="preserve">5. Recibe la solicitud. </w:t>
            </w:r>
          </w:p>
        </w:tc>
      </w:tr>
      <w:tr>
        <w:trPr>
          <w:cantSplit w:val="0"/>
          <w:tblHeader w:val="0"/>
        </w:trPr>
        <w:tc>
          <w:tcPr>
            <w:vAlign w:val="center"/>
          </w:tcPr>
          <w:p w:rsidR="00000000" w:rsidDel="00000000" w:rsidP="00000000" w:rsidRDefault="00000000" w:rsidRPr="00000000" w14:paraId="000004C2">
            <w:pPr>
              <w:rPr>
                <w:sz w:val="20"/>
                <w:szCs w:val="20"/>
              </w:rPr>
            </w:pPr>
            <w:r w:rsidDel="00000000" w:rsidR="00000000" w:rsidRPr="00000000">
              <w:rPr>
                <w:rtl w:val="0"/>
              </w:rPr>
            </w:r>
          </w:p>
        </w:tc>
        <w:tc>
          <w:tcPr>
            <w:vAlign w:val="center"/>
          </w:tcPr>
          <w:p w:rsidR="00000000" w:rsidDel="00000000" w:rsidP="00000000" w:rsidRDefault="00000000" w:rsidRPr="00000000" w14:paraId="000004C3">
            <w:pPr>
              <w:rPr>
                <w:sz w:val="20"/>
                <w:szCs w:val="20"/>
              </w:rPr>
            </w:pPr>
            <w:r w:rsidDel="00000000" w:rsidR="00000000" w:rsidRPr="00000000">
              <w:rPr>
                <w:rtl w:val="0"/>
              </w:rPr>
            </w:r>
          </w:p>
        </w:tc>
        <w:tc>
          <w:tcPr>
            <w:vAlign w:val="center"/>
          </w:tcPr>
          <w:p w:rsidR="00000000" w:rsidDel="00000000" w:rsidP="00000000" w:rsidRDefault="00000000" w:rsidRPr="00000000" w14:paraId="000004C4">
            <w:pPr>
              <w:rPr>
                <w:sz w:val="20"/>
                <w:szCs w:val="20"/>
              </w:rPr>
            </w:pPr>
            <w:r w:rsidDel="00000000" w:rsidR="00000000" w:rsidRPr="00000000">
              <w:rPr>
                <w:sz w:val="20"/>
                <w:szCs w:val="20"/>
                <w:rtl w:val="0"/>
              </w:rPr>
              <w:t xml:space="preserve">6. Valida que la contraseña cumpla las reglas de seguridad establecidas:</w:t>
            </w:r>
          </w:p>
        </w:tc>
      </w:tr>
      <w:tr>
        <w:trPr>
          <w:cantSplit w:val="0"/>
          <w:tblHeader w:val="0"/>
        </w:trPr>
        <w:tc>
          <w:tcPr>
            <w:vAlign w:val="center"/>
          </w:tcPr>
          <w:p w:rsidR="00000000" w:rsidDel="00000000" w:rsidP="00000000" w:rsidRDefault="00000000" w:rsidRPr="00000000" w14:paraId="000004C5">
            <w:pPr>
              <w:rPr>
                <w:sz w:val="20"/>
                <w:szCs w:val="20"/>
              </w:rPr>
            </w:pPr>
            <w:r w:rsidDel="00000000" w:rsidR="00000000" w:rsidRPr="00000000">
              <w:rPr>
                <w:rtl w:val="0"/>
              </w:rPr>
            </w:r>
          </w:p>
        </w:tc>
        <w:tc>
          <w:tcPr>
            <w:vAlign w:val="center"/>
          </w:tcPr>
          <w:p w:rsidR="00000000" w:rsidDel="00000000" w:rsidP="00000000" w:rsidRDefault="00000000" w:rsidRPr="00000000" w14:paraId="000004C6">
            <w:pPr>
              <w:rPr>
                <w:sz w:val="20"/>
                <w:szCs w:val="20"/>
              </w:rPr>
            </w:pPr>
            <w:r w:rsidDel="00000000" w:rsidR="00000000" w:rsidRPr="00000000">
              <w:rPr>
                <w:rtl w:val="0"/>
              </w:rPr>
            </w:r>
          </w:p>
        </w:tc>
        <w:tc>
          <w:tcPr>
            <w:vAlign w:val="center"/>
          </w:tcPr>
          <w:p w:rsidR="00000000" w:rsidDel="00000000" w:rsidP="00000000" w:rsidRDefault="00000000" w:rsidRPr="00000000" w14:paraId="000004C7">
            <w:pPr>
              <w:rPr>
                <w:sz w:val="20"/>
                <w:szCs w:val="20"/>
              </w:rPr>
            </w:pPr>
            <w:r w:rsidDel="00000000" w:rsidR="00000000" w:rsidRPr="00000000">
              <w:rPr>
                <w:sz w:val="20"/>
                <w:szCs w:val="20"/>
                <w:rtl w:val="0"/>
              </w:rPr>
              <w:t xml:space="preserve">6.1 La contraseña cumple los requisitos. </w:t>
            </w:r>
          </w:p>
        </w:tc>
      </w:tr>
      <w:tr>
        <w:trPr>
          <w:cantSplit w:val="0"/>
          <w:tblHeader w:val="0"/>
        </w:trPr>
        <w:tc>
          <w:tcPr/>
          <w:p w:rsidR="00000000" w:rsidDel="00000000" w:rsidP="00000000" w:rsidRDefault="00000000" w:rsidRPr="00000000" w14:paraId="000004C8">
            <w:pPr>
              <w:rPr>
                <w:sz w:val="20"/>
                <w:szCs w:val="20"/>
              </w:rPr>
            </w:pPr>
            <w:r w:rsidDel="00000000" w:rsidR="00000000" w:rsidRPr="00000000">
              <w:rPr>
                <w:rtl w:val="0"/>
              </w:rPr>
            </w:r>
          </w:p>
        </w:tc>
        <w:tc>
          <w:tcPr/>
          <w:p w:rsidR="00000000" w:rsidDel="00000000" w:rsidP="00000000" w:rsidRDefault="00000000" w:rsidRPr="00000000" w14:paraId="000004C9">
            <w:pPr>
              <w:rPr>
                <w:sz w:val="20"/>
                <w:szCs w:val="20"/>
              </w:rPr>
            </w:pPr>
            <w:r w:rsidDel="00000000" w:rsidR="00000000" w:rsidRPr="00000000">
              <w:rPr>
                <w:rtl w:val="0"/>
              </w:rPr>
            </w:r>
          </w:p>
        </w:tc>
        <w:tc>
          <w:tcPr/>
          <w:p w:rsidR="00000000" w:rsidDel="00000000" w:rsidP="00000000" w:rsidRDefault="00000000" w:rsidRPr="00000000" w14:paraId="000004CA">
            <w:pPr>
              <w:rPr>
                <w:sz w:val="20"/>
                <w:szCs w:val="20"/>
                <w:u w:val="single"/>
              </w:rPr>
            </w:pPr>
            <w:r w:rsidDel="00000000" w:rsidR="00000000" w:rsidRPr="00000000">
              <w:rPr>
                <w:sz w:val="20"/>
                <w:szCs w:val="20"/>
                <w:u w:val="single"/>
                <w:rtl w:val="0"/>
              </w:rPr>
              <w:t xml:space="preserve">6.2 La contraseña no cumple los requisitos de seguridad. </w:t>
            </w:r>
          </w:p>
        </w:tc>
      </w:tr>
      <w:tr>
        <w:trPr>
          <w:cantSplit w:val="0"/>
          <w:trHeight w:val="414.9609375" w:hRule="atLeast"/>
          <w:tblHeader w:val="0"/>
        </w:trPr>
        <w:tc>
          <w:tcPr/>
          <w:p w:rsidR="00000000" w:rsidDel="00000000" w:rsidP="00000000" w:rsidRDefault="00000000" w:rsidRPr="00000000" w14:paraId="000004CB">
            <w:pPr>
              <w:rPr>
                <w:sz w:val="20"/>
                <w:szCs w:val="20"/>
              </w:rPr>
            </w:pPr>
            <w:r w:rsidDel="00000000" w:rsidR="00000000" w:rsidRPr="00000000">
              <w:rPr>
                <w:rtl w:val="0"/>
              </w:rPr>
            </w:r>
          </w:p>
        </w:tc>
        <w:tc>
          <w:tcPr/>
          <w:p w:rsidR="00000000" w:rsidDel="00000000" w:rsidP="00000000" w:rsidRDefault="00000000" w:rsidRPr="00000000" w14:paraId="000004CC">
            <w:pPr>
              <w:rPr>
                <w:sz w:val="20"/>
                <w:szCs w:val="20"/>
              </w:rPr>
            </w:pPr>
            <w:r w:rsidDel="00000000" w:rsidR="00000000" w:rsidRPr="00000000">
              <w:rPr>
                <w:rtl w:val="0"/>
              </w:rPr>
            </w:r>
          </w:p>
        </w:tc>
        <w:tc>
          <w:tcPr/>
          <w:p w:rsidR="00000000" w:rsidDel="00000000" w:rsidP="00000000" w:rsidRDefault="00000000" w:rsidRPr="00000000" w14:paraId="000004CD">
            <w:pPr>
              <w:rPr>
                <w:sz w:val="20"/>
                <w:szCs w:val="20"/>
              </w:rPr>
            </w:pPr>
            <w:r w:rsidDel="00000000" w:rsidR="00000000" w:rsidRPr="00000000">
              <w:rPr>
                <w:sz w:val="20"/>
                <w:szCs w:val="20"/>
                <w:rtl w:val="0"/>
              </w:rPr>
              <w:t xml:space="preserve">7A. Cancela la validación de la contraseña para el proceso actual. </w:t>
            </w:r>
          </w:p>
        </w:tc>
      </w:tr>
      <w:tr>
        <w:trPr>
          <w:cantSplit w:val="0"/>
          <w:tblHeader w:val="0"/>
        </w:trPr>
        <w:tc>
          <w:tcPr/>
          <w:p w:rsidR="00000000" w:rsidDel="00000000" w:rsidP="00000000" w:rsidRDefault="00000000" w:rsidRPr="00000000" w14:paraId="000004CE">
            <w:pPr>
              <w:rPr>
                <w:sz w:val="20"/>
                <w:szCs w:val="20"/>
              </w:rPr>
            </w:pPr>
            <w:r w:rsidDel="00000000" w:rsidR="00000000" w:rsidRPr="00000000">
              <w:rPr>
                <w:rtl w:val="0"/>
              </w:rPr>
            </w:r>
          </w:p>
        </w:tc>
        <w:tc>
          <w:tcPr/>
          <w:p w:rsidR="00000000" w:rsidDel="00000000" w:rsidP="00000000" w:rsidRDefault="00000000" w:rsidRPr="00000000" w14:paraId="000004CF">
            <w:pPr>
              <w:rPr>
                <w:sz w:val="20"/>
                <w:szCs w:val="20"/>
              </w:rPr>
            </w:pPr>
            <w:r w:rsidDel="00000000" w:rsidR="00000000" w:rsidRPr="00000000">
              <w:rPr>
                <w:rtl w:val="0"/>
              </w:rPr>
            </w:r>
          </w:p>
        </w:tc>
        <w:tc>
          <w:tcPr/>
          <w:p w:rsidR="00000000" w:rsidDel="00000000" w:rsidP="00000000" w:rsidRDefault="00000000" w:rsidRPr="00000000" w14:paraId="000004D0">
            <w:pPr>
              <w:rPr>
                <w:sz w:val="20"/>
                <w:szCs w:val="20"/>
              </w:rPr>
            </w:pPr>
            <w:r w:rsidDel="00000000" w:rsidR="00000000" w:rsidRPr="00000000">
              <w:rPr>
                <w:sz w:val="20"/>
                <w:szCs w:val="20"/>
                <w:rtl w:val="0"/>
              </w:rPr>
              <w:t xml:space="preserve">8A. Envía el mensaje indicando que la contraseña no cumple las reglas de seguridad. </w:t>
            </w:r>
          </w:p>
        </w:tc>
      </w:tr>
      <w:tr>
        <w:trPr>
          <w:cantSplit w:val="0"/>
          <w:tblHeader w:val="0"/>
        </w:trPr>
        <w:tc>
          <w:tcPr/>
          <w:p w:rsidR="00000000" w:rsidDel="00000000" w:rsidP="00000000" w:rsidRDefault="00000000" w:rsidRPr="00000000" w14:paraId="000004D1">
            <w:pPr>
              <w:rPr>
                <w:sz w:val="20"/>
                <w:szCs w:val="20"/>
              </w:rPr>
            </w:pPr>
            <w:r w:rsidDel="00000000" w:rsidR="00000000" w:rsidRPr="00000000">
              <w:rPr>
                <w:rtl w:val="0"/>
              </w:rPr>
            </w:r>
          </w:p>
        </w:tc>
        <w:tc>
          <w:tcPr/>
          <w:p w:rsidR="00000000" w:rsidDel="00000000" w:rsidP="00000000" w:rsidRDefault="00000000" w:rsidRPr="00000000" w14:paraId="000004D2">
            <w:pPr>
              <w:rPr>
                <w:sz w:val="20"/>
                <w:szCs w:val="20"/>
              </w:rPr>
            </w:pPr>
            <w:r w:rsidDel="00000000" w:rsidR="00000000" w:rsidRPr="00000000">
              <w:rPr>
                <w:sz w:val="20"/>
                <w:szCs w:val="20"/>
                <w:rtl w:val="0"/>
              </w:rPr>
              <w:t xml:space="preserve">9A. Recibe el mensaje de error. </w:t>
            </w:r>
          </w:p>
        </w:tc>
        <w:tc>
          <w:tcPr/>
          <w:p w:rsidR="00000000" w:rsidDel="00000000" w:rsidP="00000000" w:rsidRDefault="00000000" w:rsidRPr="00000000" w14:paraId="000004D3">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4D4">
            <w:pPr>
              <w:rPr>
                <w:sz w:val="20"/>
                <w:szCs w:val="20"/>
              </w:rPr>
            </w:pPr>
            <w:r w:rsidDel="00000000" w:rsidR="00000000" w:rsidRPr="00000000">
              <w:rPr>
                <w:rtl w:val="0"/>
              </w:rPr>
            </w:r>
          </w:p>
        </w:tc>
        <w:tc>
          <w:tcPr/>
          <w:p w:rsidR="00000000" w:rsidDel="00000000" w:rsidP="00000000" w:rsidRDefault="00000000" w:rsidRPr="00000000" w14:paraId="000004D5">
            <w:pPr>
              <w:rPr>
                <w:sz w:val="20"/>
                <w:szCs w:val="20"/>
              </w:rPr>
            </w:pPr>
            <w:r w:rsidDel="00000000" w:rsidR="00000000" w:rsidRPr="00000000">
              <w:rPr>
                <w:sz w:val="20"/>
                <w:szCs w:val="20"/>
                <w:rtl w:val="0"/>
              </w:rPr>
              <w:t xml:space="preserve">10. Muestra el mensaje indicando que la contraseña debe tener al menos 8 caracteres e incluir una letra mayúscula, una letra minúscula, un número y un carácter especial. </w:t>
            </w:r>
          </w:p>
        </w:tc>
        <w:tc>
          <w:tcPr/>
          <w:p w:rsidR="00000000" w:rsidDel="00000000" w:rsidP="00000000" w:rsidRDefault="00000000" w:rsidRPr="00000000" w14:paraId="000004D6">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4D7">
            <w:pPr>
              <w:rPr>
                <w:sz w:val="20"/>
                <w:szCs w:val="20"/>
              </w:rPr>
            </w:pPr>
            <w:r w:rsidDel="00000000" w:rsidR="00000000" w:rsidRPr="00000000">
              <w:rPr>
                <w:sz w:val="20"/>
                <w:szCs w:val="20"/>
                <w:rtl w:val="0"/>
              </w:rPr>
              <w:t xml:space="preserve">11A. Ingresa una nueva contraseña o cancela la operación. </w:t>
            </w:r>
          </w:p>
        </w:tc>
        <w:tc>
          <w:tcPr/>
          <w:p w:rsidR="00000000" w:rsidDel="00000000" w:rsidP="00000000" w:rsidRDefault="00000000" w:rsidRPr="00000000" w14:paraId="000004D8">
            <w:pPr>
              <w:rPr>
                <w:sz w:val="20"/>
                <w:szCs w:val="20"/>
              </w:rPr>
            </w:pPr>
            <w:r w:rsidDel="00000000" w:rsidR="00000000" w:rsidRPr="00000000">
              <w:rPr>
                <w:rtl w:val="0"/>
              </w:rPr>
            </w:r>
          </w:p>
        </w:tc>
        <w:tc>
          <w:tcPr/>
          <w:p w:rsidR="00000000" w:rsidDel="00000000" w:rsidP="00000000" w:rsidRDefault="00000000" w:rsidRPr="00000000" w14:paraId="000004D9">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4DA">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4DB">
            <w:pPr>
              <w:rPr>
                <w:sz w:val="20"/>
                <w:szCs w:val="20"/>
              </w:rPr>
            </w:pPr>
            <w:r w:rsidDel="00000000" w:rsidR="00000000" w:rsidRPr="00000000">
              <w:rPr>
                <w:rtl w:val="0"/>
              </w:rPr>
            </w:r>
          </w:p>
        </w:tc>
        <w:tc>
          <w:tcPr/>
          <w:p w:rsidR="00000000" w:rsidDel="00000000" w:rsidP="00000000" w:rsidRDefault="00000000" w:rsidRPr="00000000" w14:paraId="000004DC">
            <w:pPr>
              <w:rPr>
                <w:sz w:val="20"/>
                <w:szCs w:val="20"/>
                <w:u w:val="single"/>
              </w:rPr>
            </w:pPr>
            <w:r w:rsidDel="00000000" w:rsidR="00000000" w:rsidRPr="00000000">
              <w:rPr>
                <w:rtl w:val="0"/>
              </w:rPr>
            </w:r>
          </w:p>
        </w:tc>
      </w:tr>
    </w:tbl>
    <w:p w:rsidR="00000000" w:rsidDel="00000000" w:rsidP="00000000" w:rsidRDefault="00000000" w:rsidRPr="00000000" w14:paraId="000004DD">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4D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RN02.3.1</w:t>
      </w:r>
      <w:r w:rsidDel="00000000" w:rsidR="00000000" w:rsidRPr="00000000">
        <w:rPr>
          <w:sz w:val="20"/>
          <w:szCs w:val="20"/>
          <w:rtl w:val="0"/>
        </w:rPr>
        <w:t xml:space="preserve"> La contraseña deberá tener como mínimo 8 caracteres. </w:t>
      </w:r>
    </w:p>
    <w:p w:rsidR="00000000" w:rsidDel="00000000" w:rsidP="00000000" w:rsidRDefault="00000000" w:rsidRPr="00000000" w14:paraId="000004DF">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RN02.3.2</w:t>
      </w:r>
      <w:r w:rsidDel="00000000" w:rsidR="00000000" w:rsidRPr="00000000">
        <w:rPr>
          <w:sz w:val="20"/>
          <w:szCs w:val="20"/>
          <w:rtl w:val="0"/>
        </w:rPr>
        <w:t xml:space="preserve"> La contraseña deberá contener al menos una letra mayúscula, una letra minúscula, un número y un carácter especial. </w:t>
      </w:r>
    </w:p>
    <w:p w:rsidR="00000000" w:rsidDel="00000000" w:rsidP="00000000" w:rsidRDefault="00000000" w:rsidRPr="00000000" w14:paraId="000004E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RN02.3.3 </w:t>
      </w:r>
      <w:r w:rsidDel="00000000" w:rsidR="00000000" w:rsidRPr="00000000">
        <w:rPr>
          <w:sz w:val="20"/>
          <w:szCs w:val="20"/>
          <w:rtl w:val="0"/>
        </w:rPr>
        <w:t xml:space="preserve">El sistema no permitirá continuar con el registro o la actualización mientras la contraseña no cumpla las reglas de seguridad. </w:t>
      </w:r>
    </w:p>
    <w:p w:rsidR="00000000" w:rsidDel="00000000" w:rsidP="00000000" w:rsidRDefault="00000000" w:rsidRPr="00000000" w14:paraId="000004E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RN02.3.4</w:t>
      </w:r>
      <w:r w:rsidDel="00000000" w:rsidR="00000000" w:rsidRPr="00000000">
        <w:rPr>
          <w:sz w:val="20"/>
          <w:szCs w:val="20"/>
          <w:rtl w:val="0"/>
        </w:rPr>
        <w:t xml:space="preserve"> Las contraseñas que no cumplan la política de seguridad no podrán almacenarse en el sistema. </w:t>
      </w:r>
    </w:p>
    <w:p w:rsidR="00000000" w:rsidDel="00000000" w:rsidP="00000000" w:rsidRDefault="00000000" w:rsidRPr="00000000" w14:paraId="000004E2">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4E3">
      <w:pPr>
        <w:pStyle w:val="Heading2"/>
        <w:spacing w:after="40" w:before="80" w:lineRule="auto"/>
        <w:rPr>
          <w:color w:val="000000"/>
        </w:rPr>
      </w:pPr>
      <w:r w:rsidDel="00000000" w:rsidR="00000000" w:rsidRPr="00000000">
        <w:rPr>
          <w:rFonts w:ascii="Arial" w:cs="Arial" w:eastAsia="Arial" w:hAnsi="Arial"/>
          <w:color w:val="000000"/>
          <w:rtl w:val="0"/>
        </w:rPr>
        <w:t xml:space="preserve">HU02.4 – Consultar los datos</w:t>
      </w:r>
      <w:r w:rsidDel="00000000" w:rsidR="00000000" w:rsidRPr="00000000">
        <w:rPr>
          <w:rtl w:val="0"/>
        </w:rPr>
      </w:r>
    </w:p>
    <w:tbl>
      <w:tblPr>
        <w:tblStyle w:val="Table3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4E4">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4E5">
            <w:pPr>
              <w:rPr>
                <w:sz w:val="20"/>
                <w:szCs w:val="20"/>
              </w:rPr>
            </w:pPr>
            <w:r w:rsidDel="00000000" w:rsidR="00000000" w:rsidRPr="00000000">
              <w:rPr>
                <w:sz w:val="20"/>
                <w:szCs w:val="20"/>
                <w:rtl w:val="0"/>
              </w:rPr>
              <w:t xml:space="preserve">MOD02 – USUARIO</w:t>
            </w:r>
          </w:p>
        </w:tc>
      </w:tr>
      <w:tr>
        <w:trPr>
          <w:cantSplit w:val="0"/>
          <w:tblHeader w:val="0"/>
        </w:trPr>
        <w:tc>
          <w:tcPr>
            <w:shd w:fill="d9eaf7" w:val="clear"/>
            <w:vAlign w:val="center"/>
          </w:tcPr>
          <w:p w:rsidR="00000000" w:rsidDel="00000000" w:rsidP="00000000" w:rsidRDefault="00000000" w:rsidRPr="00000000" w14:paraId="000004E6">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4E7">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4E8">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4E9">
            <w:pPr>
              <w:rPr>
                <w:sz w:val="20"/>
                <w:szCs w:val="20"/>
              </w:rPr>
            </w:pPr>
            <w:r w:rsidDel="00000000" w:rsidR="00000000" w:rsidRPr="00000000">
              <w:rPr>
                <w:sz w:val="20"/>
                <w:szCs w:val="20"/>
                <w:rtl w:val="0"/>
              </w:rPr>
              <w:t xml:space="preserve">- El usuario debe tener una cuenta activa.</w:t>
            </w:r>
          </w:p>
          <w:p w:rsidR="00000000" w:rsidDel="00000000" w:rsidP="00000000" w:rsidRDefault="00000000" w:rsidRPr="00000000" w14:paraId="000004EA">
            <w:pPr>
              <w:rPr>
                <w:sz w:val="20"/>
                <w:szCs w:val="20"/>
              </w:rPr>
            </w:pPr>
            <w:r w:rsidDel="00000000" w:rsidR="00000000" w:rsidRPr="00000000">
              <w:rPr>
                <w:sz w:val="20"/>
                <w:szCs w:val="20"/>
                <w:rtl w:val="0"/>
              </w:rPr>
              <w:t xml:space="preserve">- El usuario debe haber iniciado sesión en FluneXy.</w:t>
            </w:r>
          </w:p>
        </w:tc>
      </w:tr>
      <w:tr>
        <w:trPr>
          <w:cantSplit w:val="0"/>
          <w:tblHeader w:val="0"/>
        </w:trPr>
        <w:tc>
          <w:tcPr>
            <w:shd w:fill="d9eaf7" w:val="clear"/>
            <w:vAlign w:val="center"/>
          </w:tcPr>
          <w:p w:rsidR="00000000" w:rsidDel="00000000" w:rsidP="00000000" w:rsidRDefault="00000000" w:rsidRPr="00000000" w14:paraId="000004EB">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4EC">
            <w:pPr>
              <w:rPr>
                <w:sz w:val="20"/>
                <w:szCs w:val="20"/>
              </w:rPr>
            </w:pPr>
            <w:r w:rsidDel="00000000" w:rsidR="00000000" w:rsidRPr="00000000">
              <w:rPr>
                <w:sz w:val="20"/>
                <w:szCs w:val="20"/>
                <w:rtl w:val="0"/>
              </w:rPr>
              <w:t xml:space="preserve">- La información personal del usuario queda disponible para su consulta. </w:t>
            </w:r>
          </w:p>
        </w:tc>
      </w:tr>
    </w:tbl>
    <w:p w:rsidR="00000000" w:rsidDel="00000000" w:rsidP="00000000" w:rsidRDefault="00000000" w:rsidRPr="00000000" w14:paraId="000004E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3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4E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4E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4F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4F1">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4F2">
            <w:pPr>
              <w:rPr>
                <w:sz w:val="20"/>
                <w:szCs w:val="20"/>
              </w:rPr>
            </w:pPr>
            <w:r w:rsidDel="00000000" w:rsidR="00000000" w:rsidRPr="00000000">
              <w:rPr>
                <w:rtl w:val="0"/>
              </w:rPr>
            </w:r>
          </w:p>
        </w:tc>
        <w:tc>
          <w:tcPr>
            <w:vAlign w:val="center"/>
          </w:tcPr>
          <w:p w:rsidR="00000000" w:rsidDel="00000000" w:rsidP="00000000" w:rsidRDefault="00000000" w:rsidRPr="00000000" w14:paraId="000004F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4">
            <w:pPr>
              <w:rPr>
                <w:sz w:val="20"/>
                <w:szCs w:val="20"/>
              </w:rPr>
            </w:pPr>
            <w:r w:rsidDel="00000000" w:rsidR="00000000" w:rsidRPr="00000000">
              <w:rPr>
                <w:sz w:val="20"/>
                <w:szCs w:val="20"/>
                <w:rtl w:val="0"/>
              </w:rPr>
              <w:t xml:space="preserve">1. Usuario selecciona la opción "Mi perfil" y "Consultar datos". </w:t>
            </w:r>
          </w:p>
        </w:tc>
        <w:tc>
          <w:tcPr>
            <w:vAlign w:val="center"/>
          </w:tcPr>
          <w:p w:rsidR="00000000" w:rsidDel="00000000" w:rsidP="00000000" w:rsidRDefault="00000000" w:rsidRPr="00000000" w14:paraId="000004F5">
            <w:pPr>
              <w:rPr>
                <w:sz w:val="20"/>
                <w:szCs w:val="20"/>
              </w:rPr>
            </w:pPr>
            <w:r w:rsidDel="00000000" w:rsidR="00000000" w:rsidRPr="00000000">
              <w:rPr>
                <w:rtl w:val="0"/>
              </w:rPr>
            </w:r>
          </w:p>
        </w:tc>
        <w:tc>
          <w:tcPr>
            <w:vAlign w:val="center"/>
          </w:tcPr>
          <w:p w:rsidR="00000000" w:rsidDel="00000000" w:rsidP="00000000" w:rsidRDefault="00000000" w:rsidRPr="00000000" w14:paraId="000004F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7">
            <w:pPr>
              <w:rPr>
                <w:sz w:val="20"/>
                <w:szCs w:val="20"/>
              </w:rPr>
            </w:pPr>
            <w:r w:rsidDel="00000000" w:rsidR="00000000" w:rsidRPr="00000000">
              <w:rPr>
                <w:rtl w:val="0"/>
              </w:rPr>
            </w:r>
          </w:p>
        </w:tc>
        <w:tc>
          <w:tcPr>
            <w:vAlign w:val="center"/>
          </w:tcPr>
          <w:p w:rsidR="00000000" w:rsidDel="00000000" w:rsidP="00000000" w:rsidRDefault="00000000" w:rsidRPr="00000000" w14:paraId="000004F8">
            <w:pPr>
              <w:rPr>
                <w:sz w:val="20"/>
                <w:szCs w:val="20"/>
              </w:rPr>
            </w:pPr>
            <w:r w:rsidDel="00000000" w:rsidR="00000000" w:rsidRPr="00000000">
              <w:rPr>
                <w:sz w:val="20"/>
                <w:szCs w:val="20"/>
                <w:rtl w:val="0"/>
              </w:rPr>
              <w:t xml:space="preserve">2. Muestra la información general del perfil. </w:t>
            </w:r>
          </w:p>
        </w:tc>
        <w:tc>
          <w:tcPr>
            <w:vAlign w:val="center"/>
          </w:tcPr>
          <w:p w:rsidR="00000000" w:rsidDel="00000000" w:rsidP="00000000" w:rsidRDefault="00000000" w:rsidRPr="00000000" w14:paraId="000004F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A">
            <w:pPr>
              <w:rPr>
                <w:sz w:val="20"/>
                <w:szCs w:val="20"/>
              </w:rPr>
            </w:pPr>
            <w:r w:rsidDel="00000000" w:rsidR="00000000" w:rsidRPr="00000000">
              <w:rPr>
                <w:rtl w:val="0"/>
              </w:rPr>
            </w:r>
          </w:p>
        </w:tc>
        <w:tc>
          <w:tcPr>
            <w:vAlign w:val="center"/>
          </w:tcPr>
          <w:p w:rsidR="00000000" w:rsidDel="00000000" w:rsidP="00000000" w:rsidRDefault="00000000" w:rsidRPr="00000000" w14:paraId="000004FB">
            <w:pPr>
              <w:rPr>
                <w:sz w:val="20"/>
                <w:szCs w:val="20"/>
              </w:rPr>
            </w:pPr>
            <w:r w:rsidDel="00000000" w:rsidR="00000000" w:rsidRPr="00000000">
              <w:rPr>
                <w:sz w:val="20"/>
                <w:szCs w:val="20"/>
                <w:rtl w:val="0"/>
              </w:rPr>
              <w:t xml:space="preserve">3. Solicita visualizar los datos personales. </w:t>
            </w:r>
          </w:p>
        </w:tc>
        <w:tc>
          <w:tcPr>
            <w:vAlign w:val="center"/>
          </w:tcPr>
          <w:p w:rsidR="00000000" w:rsidDel="00000000" w:rsidP="00000000" w:rsidRDefault="00000000" w:rsidRPr="00000000" w14:paraId="000004F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D">
            <w:pPr>
              <w:rPr>
                <w:sz w:val="20"/>
                <w:szCs w:val="20"/>
              </w:rPr>
            </w:pPr>
            <w:r w:rsidDel="00000000" w:rsidR="00000000" w:rsidRPr="00000000">
              <w:rPr>
                <w:rtl w:val="0"/>
              </w:rPr>
            </w:r>
          </w:p>
        </w:tc>
        <w:tc>
          <w:tcPr>
            <w:vAlign w:val="center"/>
          </w:tcPr>
          <w:p w:rsidR="00000000" w:rsidDel="00000000" w:rsidP="00000000" w:rsidRDefault="00000000" w:rsidRPr="00000000" w14:paraId="000004FE">
            <w:pPr>
              <w:rPr>
                <w:sz w:val="20"/>
                <w:szCs w:val="20"/>
              </w:rPr>
            </w:pPr>
            <w:r w:rsidDel="00000000" w:rsidR="00000000" w:rsidRPr="00000000">
              <w:rPr>
                <w:sz w:val="20"/>
                <w:szCs w:val="20"/>
                <w:rtl w:val="0"/>
              </w:rPr>
              <w:t xml:space="preserve">4. Envía la solicitud de consulta. </w:t>
            </w:r>
          </w:p>
        </w:tc>
        <w:tc>
          <w:tcPr>
            <w:vAlign w:val="center"/>
          </w:tcPr>
          <w:p w:rsidR="00000000" w:rsidDel="00000000" w:rsidP="00000000" w:rsidRDefault="00000000" w:rsidRPr="00000000" w14:paraId="000004F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0">
            <w:pPr>
              <w:rPr>
                <w:sz w:val="20"/>
                <w:szCs w:val="20"/>
              </w:rPr>
            </w:pPr>
            <w:r w:rsidDel="00000000" w:rsidR="00000000" w:rsidRPr="00000000">
              <w:rPr>
                <w:rtl w:val="0"/>
              </w:rPr>
            </w:r>
          </w:p>
        </w:tc>
        <w:tc>
          <w:tcPr>
            <w:vAlign w:val="center"/>
          </w:tcPr>
          <w:p w:rsidR="00000000" w:rsidDel="00000000" w:rsidP="00000000" w:rsidRDefault="00000000" w:rsidRPr="00000000" w14:paraId="00000501">
            <w:pPr>
              <w:rPr>
                <w:sz w:val="20"/>
                <w:szCs w:val="20"/>
              </w:rPr>
            </w:pPr>
            <w:r w:rsidDel="00000000" w:rsidR="00000000" w:rsidRPr="00000000">
              <w:rPr>
                <w:rtl w:val="0"/>
              </w:rPr>
            </w:r>
          </w:p>
        </w:tc>
        <w:tc>
          <w:tcPr>
            <w:vAlign w:val="center"/>
          </w:tcPr>
          <w:p w:rsidR="00000000" w:rsidDel="00000000" w:rsidP="00000000" w:rsidRDefault="00000000" w:rsidRPr="00000000" w14:paraId="00000502">
            <w:pPr>
              <w:rPr>
                <w:sz w:val="20"/>
                <w:szCs w:val="20"/>
              </w:rPr>
            </w:pPr>
            <w:r w:rsidDel="00000000" w:rsidR="00000000" w:rsidRPr="00000000">
              <w:rPr>
                <w:sz w:val="20"/>
                <w:szCs w:val="20"/>
                <w:rtl w:val="0"/>
              </w:rPr>
              <w:t xml:space="preserve">5. Recibe la solicitud. </w:t>
            </w:r>
          </w:p>
        </w:tc>
      </w:tr>
      <w:tr>
        <w:trPr>
          <w:cantSplit w:val="0"/>
          <w:tblHeader w:val="0"/>
        </w:trPr>
        <w:tc>
          <w:tcPr>
            <w:vAlign w:val="center"/>
          </w:tcPr>
          <w:p w:rsidR="00000000" w:rsidDel="00000000" w:rsidP="00000000" w:rsidRDefault="00000000" w:rsidRPr="00000000" w14:paraId="00000503">
            <w:pPr>
              <w:rPr>
                <w:sz w:val="20"/>
                <w:szCs w:val="20"/>
              </w:rPr>
            </w:pPr>
            <w:r w:rsidDel="00000000" w:rsidR="00000000" w:rsidRPr="00000000">
              <w:rPr>
                <w:rtl w:val="0"/>
              </w:rPr>
            </w:r>
          </w:p>
        </w:tc>
        <w:tc>
          <w:tcPr>
            <w:vAlign w:val="center"/>
          </w:tcPr>
          <w:p w:rsidR="00000000" w:rsidDel="00000000" w:rsidP="00000000" w:rsidRDefault="00000000" w:rsidRPr="00000000" w14:paraId="00000504">
            <w:pPr>
              <w:rPr>
                <w:sz w:val="20"/>
                <w:szCs w:val="20"/>
              </w:rPr>
            </w:pPr>
            <w:r w:rsidDel="00000000" w:rsidR="00000000" w:rsidRPr="00000000">
              <w:rPr>
                <w:rtl w:val="0"/>
              </w:rPr>
            </w:r>
          </w:p>
        </w:tc>
        <w:tc>
          <w:tcPr>
            <w:vAlign w:val="center"/>
          </w:tcPr>
          <w:p w:rsidR="00000000" w:rsidDel="00000000" w:rsidP="00000000" w:rsidRDefault="00000000" w:rsidRPr="00000000" w14:paraId="00000505">
            <w:pPr>
              <w:rPr>
                <w:sz w:val="20"/>
                <w:szCs w:val="20"/>
              </w:rPr>
            </w:pPr>
            <w:r w:rsidDel="00000000" w:rsidR="00000000" w:rsidRPr="00000000">
              <w:rPr>
                <w:sz w:val="20"/>
                <w:szCs w:val="20"/>
                <w:rtl w:val="0"/>
              </w:rPr>
              <w:t xml:space="preserve">6. Valida que el usuario exista y tenga una sesión activa:</w:t>
            </w:r>
          </w:p>
        </w:tc>
      </w:tr>
      <w:tr>
        <w:trPr>
          <w:cantSplit w:val="0"/>
          <w:tblHeader w:val="0"/>
        </w:trPr>
        <w:tc>
          <w:tcPr/>
          <w:p w:rsidR="00000000" w:rsidDel="00000000" w:rsidP="00000000" w:rsidRDefault="00000000" w:rsidRPr="00000000" w14:paraId="00000506">
            <w:pPr>
              <w:rPr>
                <w:sz w:val="20"/>
                <w:szCs w:val="20"/>
              </w:rPr>
            </w:pPr>
            <w:r w:rsidDel="00000000" w:rsidR="00000000" w:rsidRPr="00000000">
              <w:rPr>
                <w:rtl w:val="0"/>
              </w:rPr>
            </w:r>
          </w:p>
        </w:tc>
        <w:tc>
          <w:tcPr>
            <w:vAlign w:val="center"/>
          </w:tcPr>
          <w:p w:rsidR="00000000" w:rsidDel="00000000" w:rsidP="00000000" w:rsidRDefault="00000000" w:rsidRPr="00000000" w14:paraId="00000507">
            <w:pPr>
              <w:rPr>
                <w:sz w:val="20"/>
                <w:szCs w:val="20"/>
              </w:rPr>
            </w:pPr>
            <w:r w:rsidDel="00000000" w:rsidR="00000000" w:rsidRPr="00000000">
              <w:rPr>
                <w:rtl w:val="0"/>
              </w:rPr>
            </w:r>
          </w:p>
        </w:tc>
        <w:tc>
          <w:tcPr/>
          <w:p w:rsidR="00000000" w:rsidDel="00000000" w:rsidP="00000000" w:rsidRDefault="00000000" w:rsidRPr="00000000" w14:paraId="00000508">
            <w:pPr>
              <w:rPr>
                <w:sz w:val="20"/>
                <w:szCs w:val="20"/>
                <w:u w:val="single"/>
              </w:rPr>
            </w:pPr>
            <w:r w:rsidDel="00000000" w:rsidR="00000000" w:rsidRPr="00000000">
              <w:rPr>
                <w:sz w:val="20"/>
                <w:szCs w:val="20"/>
                <w:u w:val="single"/>
                <w:rtl w:val="0"/>
              </w:rPr>
              <w:t xml:space="preserve">6.1 La información del usuario se encuentra disponible</w:t>
            </w:r>
          </w:p>
        </w:tc>
      </w:tr>
      <w:tr>
        <w:trPr>
          <w:cantSplit w:val="0"/>
          <w:tblHeader w:val="0"/>
        </w:trPr>
        <w:tc>
          <w:tcPr/>
          <w:p w:rsidR="00000000" w:rsidDel="00000000" w:rsidP="00000000" w:rsidRDefault="00000000" w:rsidRPr="00000000" w14:paraId="00000509">
            <w:pPr>
              <w:rPr>
                <w:sz w:val="20"/>
                <w:szCs w:val="20"/>
              </w:rPr>
            </w:pPr>
            <w:r w:rsidDel="00000000" w:rsidR="00000000" w:rsidRPr="00000000">
              <w:rPr>
                <w:rtl w:val="0"/>
              </w:rPr>
            </w:r>
          </w:p>
        </w:tc>
        <w:tc>
          <w:tcPr>
            <w:vAlign w:val="center"/>
          </w:tcPr>
          <w:p w:rsidR="00000000" w:rsidDel="00000000" w:rsidP="00000000" w:rsidRDefault="00000000" w:rsidRPr="00000000" w14:paraId="0000050A">
            <w:pPr>
              <w:rPr>
                <w:sz w:val="20"/>
                <w:szCs w:val="20"/>
              </w:rPr>
            </w:pPr>
            <w:r w:rsidDel="00000000" w:rsidR="00000000" w:rsidRPr="00000000">
              <w:rPr>
                <w:rtl w:val="0"/>
              </w:rPr>
            </w:r>
          </w:p>
        </w:tc>
        <w:tc>
          <w:tcPr/>
          <w:p w:rsidR="00000000" w:rsidDel="00000000" w:rsidP="00000000" w:rsidRDefault="00000000" w:rsidRPr="00000000" w14:paraId="0000050B">
            <w:pPr>
              <w:rPr>
                <w:sz w:val="20"/>
                <w:szCs w:val="20"/>
              </w:rPr>
            </w:pPr>
            <w:r w:rsidDel="00000000" w:rsidR="00000000" w:rsidRPr="00000000">
              <w:rPr>
                <w:sz w:val="20"/>
                <w:szCs w:val="20"/>
                <w:rtl w:val="0"/>
              </w:rPr>
              <w:t xml:space="preserve">7. Consulta la información personal almacenada. </w:t>
            </w:r>
          </w:p>
        </w:tc>
      </w:tr>
      <w:tr>
        <w:trPr>
          <w:cantSplit w:val="0"/>
          <w:tblHeader w:val="0"/>
        </w:trPr>
        <w:tc>
          <w:tcPr/>
          <w:p w:rsidR="00000000" w:rsidDel="00000000" w:rsidP="00000000" w:rsidRDefault="00000000" w:rsidRPr="00000000" w14:paraId="0000050C">
            <w:pPr>
              <w:rPr>
                <w:sz w:val="20"/>
                <w:szCs w:val="20"/>
              </w:rPr>
            </w:pPr>
            <w:r w:rsidDel="00000000" w:rsidR="00000000" w:rsidRPr="00000000">
              <w:rPr>
                <w:rtl w:val="0"/>
              </w:rPr>
            </w:r>
          </w:p>
        </w:tc>
        <w:tc>
          <w:tcPr>
            <w:vAlign w:val="center"/>
          </w:tcPr>
          <w:p w:rsidR="00000000" w:rsidDel="00000000" w:rsidP="00000000" w:rsidRDefault="00000000" w:rsidRPr="00000000" w14:paraId="0000050D">
            <w:pPr>
              <w:rPr>
                <w:sz w:val="20"/>
                <w:szCs w:val="20"/>
              </w:rPr>
            </w:pPr>
            <w:r w:rsidDel="00000000" w:rsidR="00000000" w:rsidRPr="00000000">
              <w:rPr>
                <w:rtl w:val="0"/>
              </w:rPr>
            </w:r>
          </w:p>
        </w:tc>
        <w:tc>
          <w:tcPr/>
          <w:p w:rsidR="00000000" w:rsidDel="00000000" w:rsidP="00000000" w:rsidRDefault="00000000" w:rsidRPr="00000000" w14:paraId="0000050E">
            <w:pPr>
              <w:rPr>
                <w:sz w:val="20"/>
                <w:szCs w:val="20"/>
              </w:rPr>
            </w:pPr>
            <w:r w:rsidDel="00000000" w:rsidR="00000000" w:rsidRPr="00000000">
              <w:rPr>
                <w:sz w:val="20"/>
                <w:szCs w:val="20"/>
                <w:rtl w:val="0"/>
              </w:rPr>
              <w:t xml:space="preserve">8. Recupera los datos del usuario. </w:t>
            </w:r>
          </w:p>
        </w:tc>
      </w:tr>
      <w:tr>
        <w:trPr>
          <w:cantSplit w:val="0"/>
          <w:tblHeader w:val="0"/>
        </w:trPr>
        <w:tc>
          <w:tcPr/>
          <w:p w:rsidR="00000000" w:rsidDel="00000000" w:rsidP="00000000" w:rsidRDefault="00000000" w:rsidRPr="00000000" w14:paraId="0000050F">
            <w:pPr>
              <w:rPr>
                <w:sz w:val="20"/>
                <w:szCs w:val="20"/>
              </w:rPr>
            </w:pPr>
            <w:r w:rsidDel="00000000" w:rsidR="00000000" w:rsidRPr="00000000">
              <w:rPr>
                <w:rtl w:val="0"/>
              </w:rPr>
            </w:r>
          </w:p>
        </w:tc>
        <w:tc>
          <w:tcPr>
            <w:vAlign w:val="center"/>
          </w:tcPr>
          <w:p w:rsidR="00000000" w:rsidDel="00000000" w:rsidP="00000000" w:rsidRDefault="00000000" w:rsidRPr="00000000" w14:paraId="00000510">
            <w:pPr>
              <w:rPr>
                <w:sz w:val="20"/>
                <w:szCs w:val="20"/>
              </w:rPr>
            </w:pPr>
            <w:r w:rsidDel="00000000" w:rsidR="00000000" w:rsidRPr="00000000">
              <w:rPr>
                <w:sz w:val="20"/>
                <w:szCs w:val="20"/>
                <w:rtl w:val="0"/>
              </w:rPr>
              <w:t xml:space="preserve">10. Recibe la información enviada de bd. </w:t>
            </w:r>
          </w:p>
        </w:tc>
        <w:tc>
          <w:tcPr/>
          <w:p w:rsidR="00000000" w:rsidDel="00000000" w:rsidP="00000000" w:rsidRDefault="00000000" w:rsidRPr="00000000" w14:paraId="00000511">
            <w:pPr>
              <w:rPr>
                <w:sz w:val="20"/>
                <w:szCs w:val="20"/>
              </w:rPr>
            </w:pPr>
            <w:r w:rsidDel="00000000" w:rsidR="00000000" w:rsidRPr="00000000">
              <w:rPr>
                <w:sz w:val="20"/>
                <w:szCs w:val="20"/>
                <w:rtl w:val="0"/>
              </w:rPr>
              <w:t xml:space="preserve">9. Envía la información solicitada. </w:t>
            </w:r>
          </w:p>
        </w:tc>
      </w:tr>
      <w:tr>
        <w:trPr>
          <w:cantSplit w:val="0"/>
          <w:tblHeader w:val="0"/>
        </w:trPr>
        <w:tc>
          <w:tcPr/>
          <w:p w:rsidR="00000000" w:rsidDel="00000000" w:rsidP="00000000" w:rsidRDefault="00000000" w:rsidRPr="00000000" w14:paraId="00000512">
            <w:pPr>
              <w:rPr>
                <w:sz w:val="20"/>
                <w:szCs w:val="20"/>
              </w:rPr>
            </w:pPr>
            <w:r w:rsidDel="00000000" w:rsidR="00000000" w:rsidRPr="00000000">
              <w:rPr>
                <w:rtl w:val="0"/>
              </w:rPr>
            </w:r>
          </w:p>
        </w:tc>
        <w:tc>
          <w:tcPr>
            <w:vAlign w:val="center"/>
          </w:tcPr>
          <w:p w:rsidR="00000000" w:rsidDel="00000000" w:rsidP="00000000" w:rsidRDefault="00000000" w:rsidRPr="00000000" w14:paraId="00000513">
            <w:pPr>
              <w:rPr>
                <w:sz w:val="20"/>
                <w:szCs w:val="20"/>
              </w:rPr>
            </w:pPr>
            <w:r w:rsidDel="00000000" w:rsidR="00000000" w:rsidRPr="00000000">
              <w:rPr>
                <w:sz w:val="20"/>
                <w:szCs w:val="20"/>
                <w:rtl w:val="0"/>
              </w:rPr>
              <w:t xml:space="preserve">11. Muestra los datos personales del usuario. </w:t>
            </w:r>
          </w:p>
        </w:tc>
        <w:tc>
          <w:tcPr/>
          <w:p w:rsidR="00000000" w:rsidDel="00000000" w:rsidP="00000000" w:rsidRDefault="00000000" w:rsidRPr="00000000" w14:paraId="00000514">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515">
            <w:pPr>
              <w:rPr>
                <w:sz w:val="20"/>
                <w:szCs w:val="20"/>
              </w:rPr>
            </w:pPr>
            <w:r w:rsidDel="00000000" w:rsidR="00000000" w:rsidRPr="00000000">
              <w:rPr>
                <w:sz w:val="20"/>
                <w:szCs w:val="20"/>
                <w:rtl w:val="0"/>
              </w:rPr>
              <w:t xml:space="preserve">12. Visualiza la información de su perfil. </w:t>
            </w:r>
          </w:p>
        </w:tc>
        <w:tc>
          <w:tcPr>
            <w:vAlign w:val="center"/>
          </w:tcPr>
          <w:p w:rsidR="00000000" w:rsidDel="00000000" w:rsidP="00000000" w:rsidRDefault="00000000" w:rsidRPr="00000000" w14:paraId="00000516">
            <w:pPr>
              <w:rPr>
                <w:sz w:val="20"/>
                <w:szCs w:val="20"/>
              </w:rPr>
            </w:pPr>
            <w:r w:rsidDel="00000000" w:rsidR="00000000" w:rsidRPr="00000000">
              <w:rPr>
                <w:rtl w:val="0"/>
              </w:rPr>
            </w:r>
          </w:p>
        </w:tc>
        <w:tc>
          <w:tcPr/>
          <w:p w:rsidR="00000000" w:rsidDel="00000000" w:rsidP="00000000" w:rsidRDefault="00000000" w:rsidRPr="00000000" w14:paraId="00000517">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518">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519">
            <w:pPr>
              <w:rPr>
                <w:sz w:val="20"/>
                <w:szCs w:val="20"/>
              </w:rPr>
            </w:pPr>
            <w:r w:rsidDel="00000000" w:rsidR="00000000" w:rsidRPr="00000000">
              <w:rPr>
                <w:rtl w:val="0"/>
              </w:rPr>
            </w:r>
          </w:p>
        </w:tc>
        <w:tc>
          <w:tcPr/>
          <w:p w:rsidR="00000000" w:rsidDel="00000000" w:rsidP="00000000" w:rsidRDefault="00000000" w:rsidRPr="00000000" w14:paraId="0000051A">
            <w:pPr>
              <w:rPr>
                <w:sz w:val="20"/>
                <w:szCs w:val="20"/>
                <w:u w:val="single"/>
              </w:rPr>
            </w:pPr>
            <w:r w:rsidDel="00000000" w:rsidR="00000000" w:rsidRPr="00000000">
              <w:rPr>
                <w:rtl w:val="0"/>
              </w:rPr>
            </w:r>
          </w:p>
        </w:tc>
      </w:tr>
    </w:tbl>
    <w:p w:rsidR="00000000" w:rsidDel="00000000" w:rsidP="00000000" w:rsidRDefault="00000000" w:rsidRPr="00000000" w14:paraId="0000051B">
      <w:pPr>
        <w:spacing w:after="0" w:before="20" w:lineRule="auto"/>
        <w:rPr>
          <w:sz w:val="20"/>
          <w:szCs w:val="20"/>
        </w:rPr>
      </w:pPr>
      <w:r w:rsidDel="00000000" w:rsidR="00000000" w:rsidRPr="00000000">
        <w:rPr>
          <w:rtl w:val="0"/>
        </w:rPr>
      </w:r>
    </w:p>
    <w:p w:rsidR="00000000" w:rsidDel="00000000" w:rsidP="00000000" w:rsidRDefault="00000000" w:rsidRPr="00000000" w14:paraId="0000051C">
      <w:pPr>
        <w:spacing w:after="0" w:before="20" w:lineRule="auto"/>
        <w:rPr>
          <w:sz w:val="20"/>
          <w:szCs w:val="20"/>
        </w:rPr>
      </w:pPr>
      <w:r w:rsidDel="00000000" w:rsidR="00000000" w:rsidRPr="00000000">
        <w:rPr>
          <w:rtl w:val="0"/>
        </w:rPr>
      </w:r>
    </w:p>
    <w:p w:rsidR="00000000" w:rsidDel="00000000" w:rsidP="00000000" w:rsidRDefault="00000000" w:rsidRPr="00000000" w14:paraId="0000051D">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51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RN02.4.1</w:t>
      </w:r>
      <w:r w:rsidDel="00000000" w:rsidR="00000000" w:rsidRPr="00000000">
        <w:rPr>
          <w:sz w:val="20"/>
          <w:szCs w:val="20"/>
          <w:rtl w:val="0"/>
        </w:rPr>
        <w:t xml:space="preserve"> Solo podrán consultarse los datos del usuario que tenga la sesión iniciada. </w:t>
      </w:r>
    </w:p>
    <w:p w:rsidR="00000000" w:rsidDel="00000000" w:rsidP="00000000" w:rsidRDefault="00000000" w:rsidRPr="00000000" w14:paraId="0000051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RN02.4.2 </w:t>
      </w:r>
      <w:r w:rsidDel="00000000" w:rsidR="00000000" w:rsidRPr="00000000">
        <w:rPr>
          <w:sz w:val="20"/>
          <w:szCs w:val="20"/>
          <w:rtl w:val="0"/>
        </w:rPr>
        <w:t xml:space="preserve">La información mostrada deberá corresponder al perfil autenticado. </w:t>
      </w:r>
    </w:p>
    <w:p w:rsidR="00000000" w:rsidDel="00000000" w:rsidP="00000000" w:rsidRDefault="00000000" w:rsidRPr="00000000" w14:paraId="0000052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RN02.4.3</w:t>
      </w:r>
      <w:r w:rsidDel="00000000" w:rsidR="00000000" w:rsidRPr="00000000">
        <w:rPr>
          <w:sz w:val="20"/>
          <w:szCs w:val="20"/>
          <w:rtl w:val="0"/>
        </w:rPr>
        <w:t xml:space="preserve"> La consulta de datos no modificará la información almacenada del usuario. </w:t>
      </w:r>
    </w:p>
    <w:p w:rsidR="00000000" w:rsidDel="00000000" w:rsidP="00000000" w:rsidRDefault="00000000" w:rsidRPr="00000000" w14:paraId="0000052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RN02.4.4</w:t>
      </w:r>
      <w:r w:rsidDel="00000000" w:rsidR="00000000" w:rsidRPr="00000000">
        <w:rPr>
          <w:sz w:val="20"/>
          <w:szCs w:val="20"/>
          <w:rtl w:val="0"/>
        </w:rPr>
        <w:t xml:space="preserve"> Los datos personales deberán obtenerse directamente de la información registrada en la base de datos. </w:t>
      </w:r>
    </w:p>
    <w:p w:rsidR="00000000" w:rsidDel="00000000" w:rsidP="00000000" w:rsidRDefault="00000000" w:rsidRPr="00000000" w14:paraId="00000522">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523">
      <w:pPr>
        <w:pStyle w:val="Heading2"/>
        <w:spacing w:after="40" w:before="80" w:lineRule="auto"/>
        <w:rPr>
          <w:b w:val="0"/>
          <w:bCs w:val="0"/>
          <w:color w:val="000000"/>
          <w:sz w:val="20"/>
          <w:szCs w:val="20"/>
        </w:rPr>
      </w:pPr>
      <w:r w:rsidDel="00000000" w:rsidR="00000000" w:rsidRPr="00000000">
        <w:rPr>
          <w:rFonts w:ascii="Arial" w:cs="Arial" w:eastAsia="Arial" w:hAnsi="Arial"/>
          <w:color w:val="000000"/>
          <w:rtl w:val="0"/>
        </w:rPr>
        <w:t xml:space="preserve">HU02.5 – Actualizar los datos</w:t>
      </w:r>
      <w:r w:rsidDel="00000000" w:rsidR="00000000" w:rsidRPr="00000000">
        <w:rPr>
          <w:rtl w:val="0"/>
        </w:rPr>
      </w:r>
    </w:p>
    <w:tbl>
      <w:tblPr>
        <w:tblStyle w:val="Table3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524">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525">
            <w:pPr>
              <w:rPr>
                <w:sz w:val="20"/>
                <w:szCs w:val="20"/>
              </w:rPr>
            </w:pPr>
            <w:r w:rsidDel="00000000" w:rsidR="00000000" w:rsidRPr="00000000">
              <w:rPr>
                <w:sz w:val="20"/>
                <w:szCs w:val="20"/>
                <w:rtl w:val="0"/>
              </w:rPr>
              <w:t xml:space="preserve">MOD02 – USUARIO</w:t>
            </w:r>
          </w:p>
        </w:tc>
      </w:tr>
      <w:tr>
        <w:trPr>
          <w:cantSplit w:val="0"/>
          <w:tblHeader w:val="0"/>
        </w:trPr>
        <w:tc>
          <w:tcPr>
            <w:shd w:fill="d9eaf7" w:val="clear"/>
            <w:vAlign w:val="center"/>
          </w:tcPr>
          <w:p w:rsidR="00000000" w:rsidDel="00000000" w:rsidP="00000000" w:rsidRDefault="00000000" w:rsidRPr="00000000" w14:paraId="00000526">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527">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528">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529">
            <w:pPr>
              <w:rPr>
                <w:sz w:val="20"/>
                <w:szCs w:val="20"/>
              </w:rPr>
            </w:pPr>
            <w:r w:rsidDel="00000000" w:rsidR="00000000" w:rsidRPr="00000000">
              <w:rPr>
                <w:sz w:val="20"/>
                <w:szCs w:val="20"/>
                <w:rtl w:val="0"/>
              </w:rPr>
              <w:t xml:space="preserve">- El usuario debe tener una cuenta activa.</w:t>
            </w:r>
          </w:p>
          <w:p w:rsidR="00000000" w:rsidDel="00000000" w:rsidP="00000000" w:rsidRDefault="00000000" w:rsidRPr="00000000" w14:paraId="0000052A">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52B">
            <w:pPr>
              <w:rPr>
                <w:sz w:val="20"/>
                <w:szCs w:val="20"/>
              </w:rPr>
            </w:pPr>
            <w:r w:rsidDel="00000000" w:rsidR="00000000" w:rsidRPr="00000000">
              <w:rPr>
                <w:sz w:val="20"/>
                <w:szCs w:val="20"/>
                <w:rtl w:val="0"/>
              </w:rPr>
              <w:t xml:space="preserve">- Debe existir información registrada para el usuario.</w:t>
            </w:r>
          </w:p>
        </w:tc>
      </w:tr>
      <w:tr>
        <w:trPr>
          <w:cantSplit w:val="0"/>
          <w:tblHeader w:val="0"/>
        </w:trPr>
        <w:tc>
          <w:tcPr>
            <w:shd w:fill="d9eaf7" w:val="clear"/>
            <w:vAlign w:val="center"/>
          </w:tcPr>
          <w:p w:rsidR="00000000" w:rsidDel="00000000" w:rsidP="00000000" w:rsidRDefault="00000000" w:rsidRPr="00000000" w14:paraId="0000052C">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52D">
            <w:pPr>
              <w:rPr>
                <w:sz w:val="20"/>
                <w:szCs w:val="20"/>
              </w:rPr>
            </w:pPr>
            <w:r w:rsidDel="00000000" w:rsidR="00000000" w:rsidRPr="00000000">
              <w:rPr>
                <w:sz w:val="20"/>
                <w:szCs w:val="20"/>
                <w:rtl w:val="0"/>
              </w:rPr>
              <w:t xml:space="preserve">- La información personal queda actualizada.</w:t>
            </w:r>
          </w:p>
          <w:p w:rsidR="00000000" w:rsidDel="00000000" w:rsidP="00000000" w:rsidRDefault="00000000" w:rsidRPr="00000000" w14:paraId="0000052E">
            <w:pPr>
              <w:rPr>
                <w:sz w:val="20"/>
                <w:szCs w:val="20"/>
              </w:rPr>
            </w:pPr>
            <w:r w:rsidDel="00000000" w:rsidR="00000000" w:rsidRPr="00000000">
              <w:rPr>
                <w:sz w:val="20"/>
                <w:szCs w:val="20"/>
                <w:rtl w:val="0"/>
              </w:rPr>
              <w:t xml:space="preserve">- Los nuevos datos quedan almacenados en el perfil del usuario.</w:t>
            </w:r>
          </w:p>
        </w:tc>
      </w:tr>
    </w:tbl>
    <w:p w:rsidR="00000000" w:rsidDel="00000000" w:rsidP="00000000" w:rsidRDefault="00000000" w:rsidRPr="00000000" w14:paraId="0000052F">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3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530">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531">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532">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53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534">
            <w:pPr>
              <w:rPr>
                <w:sz w:val="20"/>
                <w:szCs w:val="20"/>
              </w:rPr>
            </w:pPr>
            <w:r w:rsidDel="00000000" w:rsidR="00000000" w:rsidRPr="00000000">
              <w:rPr>
                <w:rtl w:val="0"/>
              </w:rPr>
            </w:r>
          </w:p>
        </w:tc>
        <w:tc>
          <w:tcPr>
            <w:vAlign w:val="center"/>
          </w:tcPr>
          <w:p w:rsidR="00000000" w:rsidDel="00000000" w:rsidP="00000000" w:rsidRDefault="00000000" w:rsidRPr="00000000" w14:paraId="0000053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6">
            <w:pPr>
              <w:rPr>
                <w:sz w:val="20"/>
                <w:szCs w:val="20"/>
              </w:rPr>
            </w:pPr>
            <w:r w:rsidDel="00000000" w:rsidR="00000000" w:rsidRPr="00000000">
              <w:rPr>
                <w:sz w:val="20"/>
                <w:szCs w:val="20"/>
                <w:rtl w:val="0"/>
              </w:rPr>
              <w:t xml:space="preserve">1. Usuario selecciona la opción "Editar perfil". </w:t>
            </w:r>
          </w:p>
        </w:tc>
        <w:tc>
          <w:tcPr>
            <w:vAlign w:val="center"/>
          </w:tcPr>
          <w:p w:rsidR="00000000" w:rsidDel="00000000" w:rsidP="00000000" w:rsidRDefault="00000000" w:rsidRPr="00000000" w14:paraId="00000537">
            <w:pPr>
              <w:rPr>
                <w:sz w:val="20"/>
                <w:szCs w:val="20"/>
              </w:rPr>
            </w:pPr>
            <w:r w:rsidDel="00000000" w:rsidR="00000000" w:rsidRPr="00000000">
              <w:rPr>
                <w:rtl w:val="0"/>
              </w:rPr>
            </w:r>
          </w:p>
        </w:tc>
        <w:tc>
          <w:tcPr>
            <w:vAlign w:val="center"/>
          </w:tcPr>
          <w:p w:rsidR="00000000" w:rsidDel="00000000" w:rsidP="00000000" w:rsidRDefault="00000000" w:rsidRPr="00000000" w14:paraId="0000053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9">
            <w:pPr>
              <w:rPr>
                <w:sz w:val="20"/>
                <w:szCs w:val="20"/>
              </w:rPr>
            </w:pPr>
            <w:r w:rsidDel="00000000" w:rsidR="00000000" w:rsidRPr="00000000">
              <w:rPr>
                <w:rtl w:val="0"/>
              </w:rPr>
            </w:r>
          </w:p>
        </w:tc>
        <w:tc>
          <w:tcPr>
            <w:vAlign w:val="center"/>
          </w:tcPr>
          <w:p w:rsidR="00000000" w:rsidDel="00000000" w:rsidP="00000000" w:rsidRDefault="00000000" w:rsidRPr="00000000" w14:paraId="0000053A">
            <w:pPr>
              <w:rPr>
                <w:sz w:val="20"/>
                <w:szCs w:val="20"/>
              </w:rPr>
            </w:pPr>
            <w:r w:rsidDel="00000000" w:rsidR="00000000" w:rsidRPr="00000000">
              <w:rPr>
                <w:sz w:val="20"/>
                <w:szCs w:val="20"/>
                <w:rtl w:val="0"/>
              </w:rPr>
              <w:t xml:space="preserve">2. Muestra el formulario con la información actual del usuario. </w:t>
            </w:r>
          </w:p>
        </w:tc>
        <w:tc>
          <w:tcPr>
            <w:vAlign w:val="center"/>
          </w:tcPr>
          <w:p w:rsidR="00000000" w:rsidDel="00000000" w:rsidP="00000000" w:rsidRDefault="00000000" w:rsidRPr="00000000" w14:paraId="0000053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C">
            <w:pPr>
              <w:rPr>
                <w:sz w:val="20"/>
                <w:szCs w:val="20"/>
              </w:rPr>
            </w:pPr>
            <w:r w:rsidDel="00000000" w:rsidR="00000000" w:rsidRPr="00000000">
              <w:rPr>
                <w:sz w:val="20"/>
                <w:szCs w:val="20"/>
                <w:rtl w:val="0"/>
              </w:rPr>
              <w:t xml:space="preserve">3. Modifica el nombre, correo electrónico. </w:t>
            </w:r>
          </w:p>
        </w:tc>
        <w:tc>
          <w:tcPr>
            <w:vAlign w:val="center"/>
          </w:tcPr>
          <w:p w:rsidR="00000000" w:rsidDel="00000000" w:rsidP="00000000" w:rsidRDefault="00000000" w:rsidRPr="00000000" w14:paraId="0000053D">
            <w:pPr>
              <w:rPr>
                <w:sz w:val="20"/>
                <w:szCs w:val="20"/>
              </w:rPr>
            </w:pPr>
            <w:r w:rsidDel="00000000" w:rsidR="00000000" w:rsidRPr="00000000">
              <w:rPr>
                <w:rtl w:val="0"/>
              </w:rPr>
            </w:r>
          </w:p>
        </w:tc>
        <w:tc>
          <w:tcPr>
            <w:vAlign w:val="center"/>
          </w:tcPr>
          <w:p w:rsidR="00000000" w:rsidDel="00000000" w:rsidP="00000000" w:rsidRDefault="00000000" w:rsidRPr="00000000" w14:paraId="0000053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F">
            <w:pPr>
              <w:rPr>
                <w:sz w:val="20"/>
                <w:szCs w:val="20"/>
              </w:rPr>
            </w:pPr>
            <w:r w:rsidDel="00000000" w:rsidR="00000000" w:rsidRPr="00000000">
              <w:rPr>
                <w:sz w:val="20"/>
                <w:szCs w:val="20"/>
                <w:rtl w:val="0"/>
              </w:rPr>
              <w:t xml:space="preserve">4. Selecciona la opción "Guardar cambios". </w:t>
            </w:r>
          </w:p>
        </w:tc>
        <w:tc>
          <w:tcPr>
            <w:vAlign w:val="center"/>
          </w:tcPr>
          <w:p w:rsidR="00000000" w:rsidDel="00000000" w:rsidP="00000000" w:rsidRDefault="00000000" w:rsidRPr="00000000" w14:paraId="00000540">
            <w:pPr>
              <w:rPr>
                <w:sz w:val="20"/>
                <w:szCs w:val="20"/>
              </w:rPr>
            </w:pPr>
            <w:r w:rsidDel="00000000" w:rsidR="00000000" w:rsidRPr="00000000">
              <w:rPr>
                <w:rtl w:val="0"/>
              </w:rPr>
            </w:r>
          </w:p>
        </w:tc>
        <w:tc>
          <w:tcPr>
            <w:vAlign w:val="center"/>
          </w:tcPr>
          <w:p w:rsidR="00000000" w:rsidDel="00000000" w:rsidP="00000000" w:rsidRDefault="00000000" w:rsidRPr="00000000" w14:paraId="0000054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2">
            <w:pPr>
              <w:rPr>
                <w:sz w:val="20"/>
                <w:szCs w:val="20"/>
              </w:rPr>
            </w:pPr>
            <w:r w:rsidDel="00000000" w:rsidR="00000000" w:rsidRPr="00000000">
              <w:rPr>
                <w:rtl w:val="0"/>
              </w:rPr>
            </w:r>
          </w:p>
        </w:tc>
        <w:tc>
          <w:tcPr>
            <w:vAlign w:val="center"/>
          </w:tcPr>
          <w:p w:rsidR="00000000" w:rsidDel="00000000" w:rsidP="00000000" w:rsidRDefault="00000000" w:rsidRPr="00000000" w14:paraId="00000543">
            <w:pPr>
              <w:rPr>
                <w:sz w:val="20"/>
                <w:szCs w:val="20"/>
              </w:rPr>
            </w:pPr>
            <w:r w:rsidDel="00000000" w:rsidR="00000000" w:rsidRPr="00000000">
              <w:rPr>
                <w:sz w:val="20"/>
                <w:szCs w:val="20"/>
                <w:rtl w:val="0"/>
              </w:rPr>
              <w:t xml:space="preserve">5. Captura la información actualizada. </w:t>
            </w:r>
          </w:p>
        </w:tc>
        <w:tc>
          <w:tcPr>
            <w:vAlign w:val="center"/>
          </w:tcPr>
          <w:p w:rsidR="00000000" w:rsidDel="00000000" w:rsidP="00000000" w:rsidRDefault="00000000" w:rsidRPr="00000000" w14:paraId="0000054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5">
            <w:pPr>
              <w:rPr>
                <w:sz w:val="20"/>
                <w:szCs w:val="20"/>
              </w:rPr>
            </w:pPr>
            <w:r w:rsidDel="00000000" w:rsidR="00000000" w:rsidRPr="00000000">
              <w:rPr>
                <w:rtl w:val="0"/>
              </w:rPr>
            </w:r>
          </w:p>
        </w:tc>
        <w:tc>
          <w:tcPr>
            <w:vAlign w:val="center"/>
          </w:tcPr>
          <w:p w:rsidR="00000000" w:rsidDel="00000000" w:rsidP="00000000" w:rsidRDefault="00000000" w:rsidRPr="00000000" w14:paraId="00000546">
            <w:pPr>
              <w:rPr>
                <w:sz w:val="20"/>
                <w:szCs w:val="20"/>
              </w:rPr>
            </w:pPr>
            <w:r w:rsidDel="00000000" w:rsidR="00000000" w:rsidRPr="00000000">
              <w:rPr>
                <w:sz w:val="20"/>
                <w:szCs w:val="20"/>
                <w:rtl w:val="0"/>
              </w:rPr>
              <w:t xml:space="preserve">6. Envía la solicitud de actualización. </w:t>
            </w:r>
          </w:p>
        </w:tc>
        <w:tc>
          <w:tcPr>
            <w:vAlign w:val="center"/>
          </w:tcPr>
          <w:p w:rsidR="00000000" w:rsidDel="00000000" w:rsidP="00000000" w:rsidRDefault="00000000" w:rsidRPr="00000000" w14:paraId="0000054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48">
            <w:pPr>
              <w:rPr>
                <w:sz w:val="20"/>
                <w:szCs w:val="20"/>
              </w:rPr>
            </w:pPr>
            <w:r w:rsidDel="00000000" w:rsidR="00000000" w:rsidRPr="00000000">
              <w:rPr>
                <w:rtl w:val="0"/>
              </w:rPr>
            </w:r>
          </w:p>
        </w:tc>
        <w:tc>
          <w:tcPr>
            <w:vAlign w:val="center"/>
          </w:tcPr>
          <w:p w:rsidR="00000000" w:rsidDel="00000000" w:rsidP="00000000" w:rsidRDefault="00000000" w:rsidRPr="00000000" w14:paraId="00000549">
            <w:pPr>
              <w:rPr>
                <w:sz w:val="20"/>
                <w:szCs w:val="20"/>
              </w:rPr>
            </w:pPr>
            <w:r w:rsidDel="00000000" w:rsidR="00000000" w:rsidRPr="00000000">
              <w:rPr>
                <w:rtl w:val="0"/>
              </w:rPr>
            </w:r>
          </w:p>
        </w:tc>
        <w:tc>
          <w:tcPr/>
          <w:p w:rsidR="00000000" w:rsidDel="00000000" w:rsidP="00000000" w:rsidRDefault="00000000" w:rsidRPr="00000000" w14:paraId="0000054A">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054B">
            <w:pPr>
              <w:rPr>
                <w:sz w:val="20"/>
                <w:szCs w:val="20"/>
              </w:rPr>
            </w:pPr>
            <w:r w:rsidDel="00000000" w:rsidR="00000000" w:rsidRPr="00000000">
              <w:rPr>
                <w:rtl w:val="0"/>
              </w:rPr>
            </w:r>
          </w:p>
        </w:tc>
        <w:tc>
          <w:tcPr>
            <w:vAlign w:val="center"/>
          </w:tcPr>
          <w:p w:rsidR="00000000" w:rsidDel="00000000" w:rsidP="00000000" w:rsidRDefault="00000000" w:rsidRPr="00000000" w14:paraId="0000054C">
            <w:pPr>
              <w:rPr>
                <w:sz w:val="20"/>
                <w:szCs w:val="20"/>
              </w:rPr>
            </w:pPr>
            <w:r w:rsidDel="00000000" w:rsidR="00000000" w:rsidRPr="00000000">
              <w:rPr>
                <w:rtl w:val="0"/>
              </w:rPr>
            </w:r>
          </w:p>
        </w:tc>
        <w:tc>
          <w:tcPr/>
          <w:p w:rsidR="00000000" w:rsidDel="00000000" w:rsidP="00000000" w:rsidRDefault="00000000" w:rsidRPr="00000000" w14:paraId="0000054D">
            <w:pPr>
              <w:rPr>
                <w:sz w:val="20"/>
                <w:szCs w:val="20"/>
              </w:rPr>
            </w:pPr>
            <w:r w:rsidDel="00000000" w:rsidR="00000000" w:rsidRPr="00000000">
              <w:rPr>
                <w:sz w:val="22"/>
                <w:szCs w:val="22"/>
                <w:rtl w:val="0"/>
              </w:rPr>
              <w:t xml:space="preserve">8.</w:t>
            </w:r>
            <w:r w:rsidDel="00000000" w:rsidR="00000000" w:rsidRPr="00000000">
              <w:rPr>
                <w:sz w:val="20"/>
                <w:szCs w:val="20"/>
                <w:rtl w:val="0"/>
              </w:rPr>
              <w:t xml:space="preserve"> Valida que la información ingresada cumpla las reglas establecidas para la actualización del perfil. </w:t>
            </w:r>
          </w:p>
        </w:tc>
      </w:tr>
      <w:tr>
        <w:trPr>
          <w:cantSplit w:val="0"/>
          <w:tblHeader w:val="0"/>
        </w:trPr>
        <w:tc>
          <w:tcPr/>
          <w:p w:rsidR="00000000" w:rsidDel="00000000" w:rsidP="00000000" w:rsidRDefault="00000000" w:rsidRPr="00000000" w14:paraId="0000054E">
            <w:pPr>
              <w:rPr>
                <w:sz w:val="20"/>
                <w:szCs w:val="20"/>
              </w:rPr>
            </w:pPr>
            <w:r w:rsidDel="00000000" w:rsidR="00000000" w:rsidRPr="00000000">
              <w:rPr>
                <w:rtl w:val="0"/>
              </w:rPr>
            </w:r>
          </w:p>
        </w:tc>
        <w:tc>
          <w:tcPr>
            <w:vAlign w:val="center"/>
          </w:tcPr>
          <w:p w:rsidR="00000000" w:rsidDel="00000000" w:rsidP="00000000" w:rsidRDefault="00000000" w:rsidRPr="00000000" w14:paraId="0000054F">
            <w:pPr>
              <w:rPr>
                <w:sz w:val="20"/>
                <w:szCs w:val="20"/>
              </w:rPr>
            </w:pPr>
            <w:r w:rsidDel="00000000" w:rsidR="00000000" w:rsidRPr="00000000">
              <w:rPr>
                <w:rtl w:val="0"/>
              </w:rPr>
            </w:r>
          </w:p>
        </w:tc>
        <w:tc>
          <w:tcPr/>
          <w:p w:rsidR="00000000" w:rsidDel="00000000" w:rsidP="00000000" w:rsidRDefault="00000000" w:rsidRPr="00000000" w14:paraId="00000550">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0551">
            <w:pPr>
              <w:rPr>
                <w:sz w:val="20"/>
                <w:szCs w:val="20"/>
              </w:rPr>
            </w:pPr>
            <w:r w:rsidDel="00000000" w:rsidR="00000000" w:rsidRPr="00000000">
              <w:rPr>
                <w:rtl w:val="0"/>
              </w:rPr>
            </w:r>
          </w:p>
        </w:tc>
        <w:tc>
          <w:tcPr>
            <w:vAlign w:val="center"/>
          </w:tcPr>
          <w:p w:rsidR="00000000" w:rsidDel="00000000" w:rsidP="00000000" w:rsidRDefault="00000000" w:rsidRPr="00000000" w14:paraId="00000552">
            <w:pPr>
              <w:rPr>
                <w:sz w:val="20"/>
                <w:szCs w:val="20"/>
              </w:rPr>
            </w:pPr>
            <w:r w:rsidDel="00000000" w:rsidR="00000000" w:rsidRPr="00000000">
              <w:rPr>
                <w:rtl w:val="0"/>
              </w:rPr>
            </w:r>
          </w:p>
        </w:tc>
        <w:tc>
          <w:tcPr/>
          <w:p w:rsidR="00000000" w:rsidDel="00000000" w:rsidP="00000000" w:rsidRDefault="00000000" w:rsidRPr="00000000" w14:paraId="00000553">
            <w:pPr>
              <w:rPr>
                <w:sz w:val="20"/>
                <w:szCs w:val="20"/>
              </w:rPr>
            </w:pPr>
            <w:r w:rsidDel="00000000" w:rsidR="00000000" w:rsidRPr="00000000">
              <w:rPr>
                <w:sz w:val="20"/>
                <w:szCs w:val="20"/>
                <w:rtl w:val="0"/>
              </w:rPr>
              <w:t xml:space="preserve">8.2 La información es inválida o incompleta. </w:t>
            </w:r>
          </w:p>
        </w:tc>
      </w:tr>
      <w:tr>
        <w:trPr>
          <w:cantSplit w:val="0"/>
          <w:tblHeader w:val="0"/>
        </w:trPr>
        <w:tc>
          <w:tcPr/>
          <w:p w:rsidR="00000000" w:rsidDel="00000000" w:rsidP="00000000" w:rsidRDefault="00000000" w:rsidRPr="00000000" w14:paraId="00000554">
            <w:pPr>
              <w:rPr>
                <w:sz w:val="20"/>
                <w:szCs w:val="20"/>
              </w:rPr>
            </w:pPr>
            <w:r w:rsidDel="00000000" w:rsidR="00000000" w:rsidRPr="00000000">
              <w:rPr>
                <w:rtl w:val="0"/>
              </w:rPr>
            </w:r>
          </w:p>
        </w:tc>
        <w:tc>
          <w:tcPr>
            <w:vAlign w:val="center"/>
          </w:tcPr>
          <w:p w:rsidR="00000000" w:rsidDel="00000000" w:rsidP="00000000" w:rsidRDefault="00000000" w:rsidRPr="00000000" w14:paraId="00000555">
            <w:pPr>
              <w:rPr>
                <w:sz w:val="20"/>
                <w:szCs w:val="20"/>
              </w:rPr>
            </w:pPr>
            <w:r w:rsidDel="00000000" w:rsidR="00000000" w:rsidRPr="00000000">
              <w:rPr>
                <w:rtl w:val="0"/>
              </w:rPr>
            </w:r>
          </w:p>
        </w:tc>
        <w:tc>
          <w:tcPr/>
          <w:p w:rsidR="00000000" w:rsidDel="00000000" w:rsidP="00000000" w:rsidRDefault="00000000" w:rsidRPr="00000000" w14:paraId="00000556">
            <w:pPr>
              <w:rPr>
                <w:sz w:val="20"/>
                <w:szCs w:val="20"/>
              </w:rPr>
            </w:pPr>
            <w:r w:rsidDel="00000000" w:rsidR="00000000" w:rsidRPr="00000000">
              <w:rPr>
                <w:sz w:val="20"/>
                <w:szCs w:val="20"/>
                <w:rtl w:val="0"/>
              </w:rPr>
              <w:t xml:space="preserve">9. Actualiza la información del usuario. </w:t>
            </w:r>
          </w:p>
        </w:tc>
      </w:tr>
      <w:tr>
        <w:trPr>
          <w:cantSplit w:val="0"/>
          <w:tblHeader w:val="0"/>
        </w:trPr>
        <w:tc>
          <w:tcPr/>
          <w:p w:rsidR="00000000" w:rsidDel="00000000" w:rsidP="00000000" w:rsidRDefault="00000000" w:rsidRPr="00000000" w14:paraId="00000557">
            <w:pPr>
              <w:rPr>
                <w:sz w:val="20"/>
                <w:szCs w:val="20"/>
              </w:rPr>
            </w:pPr>
            <w:r w:rsidDel="00000000" w:rsidR="00000000" w:rsidRPr="00000000">
              <w:rPr>
                <w:rtl w:val="0"/>
              </w:rPr>
            </w:r>
          </w:p>
        </w:tc>
        <w:tc>
          <w:tcPr>
            <w:vAlign w:val="center"/>
          </w:tcPr>
          <w:p w:rsidR="00000000" w:rsidDel="00000000" w:rsidP="00000000" w:rsidRDefault="00000000" w:rsidRPr="00000000" w14:paraId="00000558">
            <w:pPr>
              <w:rPr>
                <w:sz w:val="20"/>
                <w:szCs w:val="20"/>
              </w:rPr>
            </w:pPr>
            <w:r w:rsidDel="00000000" w:rsidR="00000000" w:rsidRPr="00000000">
              <w:rPr>
                <w:rtl w:val="0"/>
              </w:rPr>
            </w:r>
          </w:p>
        </w:tc>
        <w:tc>
          <w:tcPr/>
          <w:p w:rsidR="00000000" w:rsidDel="00000000" w:rsidP="00000000" w:rsidRDefault="00000000" w:rsidRPr="00000000" w14:paraId="00000559">
            <w:pPr>
              <w:rPr>
                <w:sz w:val="20"/>
                <w:szCs w:val="20"/>
              </w:rPr>
            </w:pPr>
            <w:r w:rsidDel="00000000" w:rsidR="00000000" w:rsidRPr="00000000">
              <w:rPr>
                <w:sz w:val="20"/>
                <w:szCs w:val="20"/>
                <w:rtl w:val="0"/>
              </w:rPr>
              <w:t xml:space="preserve">10. Almacena los cambios realizados. </w:t>
            </w:r>
          </w:p>
        </w:tc>
      </w:tr>
      <w:tr>
        <w:trPr>
          <w:cantSplit w:val="0"/>
          <w:tblHeader w:val="0"/>
        </w:trPr>
        <w:tc>
          <w:tcPr/>
          <w:p w:rsidR="00000000" w:rsidDel="00000000" w:rsidP="00000000" w:rsidRDefault="00000000" w:rsidRPr="00000000" w14:paraId="0000055A">
            <w:pPr>
              <w:rPr>
                <w:sz w:val="20"/>
                <w:szCs w:val="20"/>
              </w:rPr>
            </w:pPr>
            <w:r w:rsidDel="00000000" w:rsidR="00000000" w:rsidRPr="00000000">
              <w:rPr>
                <w:rtl w:val="0"/>
              </w:rPr>
            </w:r>
          </w:p>
        </w:tc>
        <w:tc>
          <w:tcPr>
            <w:vAlign w:val="center"/>
          </w:tcPr>
          <w:p w:rsidR="00000000" w:rsidDel="00000000" w:rsidP="00000000" w:rsidRDefault="00000000" w:rsidRPr="00000000" w14:paraId="0000055B">
            <w:pPr>
              <w:rPr>
                <w:sz w:val="20"/>
                <w:szCs w:val="20"/>
              </w:rPr>
            </w:pPr>
            <w:r w:rsidDel="00000000" w:rsidR="00000000" w:rsidRPr="00000000">
              <w:rPr>
                <w:rtl w:val="0"/>
              </w:rPr>
            </w:r>
          </w:p>
        </w:tc>
        <w:tc>
          <w:tcPr/>
          <w:p w:rsidR="00000000" w:rsidDel="00000000" w:rsidP="00000000" w:rsidRDefault="00000000" w:rsidRPr="00000000" w14:paraId="0000055C">
            <w:pPr>
              <w:rPr>
                <w:sz w:val="20"/>
                <w:szCs w:val="20"/>
              </w:rPr>
            </w:pPr>
            <w:r w:rsidDel="00000000" w:rsidR="00000000" w:rsidRPr="00000000">
              <w:rPr>
                <w:sz w:val="20"/>
                <w:szCs w:val="20"/>
                <w:rtl w:val="0"/>
              </w:rPr>
              <w:t xml:space="preserve">11. Envía la confirmación de actualización. </w:t>
            </w:r>
          </w:p>
        </w:tc>
      </w:tr>
      <w:tr>
        <w:trPr>
          <w:cantSplit w:val="0"/>
          <w:tblHeader w:val="0"/>
        </w:trPr>
        <w:tc>
          <w:tcPr/>
          <w:p w:rsidR="00000000" w:rsidDel="00000000" w:rsidP="00000000" w:rsidRDefault="00000000" w:rsidRPr="00000000" w14:paraId="0000055D">
            <w:pPr>
              <w:rPr>
                <w:sz w:val="20"/>
                <w:szCs w:val="20"/>
              </w:rPr>
            </w:pPr>
            <w:r w:rsidDel="00000000" w:rsidR="00000000" w:rsidRPr="00000000">
              <w:rPr>
                <w:rtl w:val="0"/>
              </w:rPr>
            </w:r>
          </w:p>
        </w:tc>
        <w:tc>
          <w:tcPr>
            <w:vAlign w:val="center"/>
          </w:tcPr>
          <w:p w:rsidR="00000000" w:rsidDel="00000000" w:rsidP="00000000" w:rsidRDefault="00000000" w:rsidRPr="00000000" w14:paraId="0000055E">
            <w:pPr>
              <w:rPr>
                <w:sz w:val="20"/>
                <w:szCs w:val="20"/>
              </w:rPr>
            </w:pPr>
            <w:r w:rsidDel="00000000" w:rsidR="00000000" w:rsidRPr="00000000">
              <w:rPr>
                <w:sz w:val="20"/>
                <w:szCs w:val="20"/>
                <w:rtl w:val="0"/>
              </w:rPr>
              <w:t xml:space="preserve">12. Recibe la confirmación. </w:t>
            </w:r>
          </w:p>
        </w:tc>
        <w:tc>
          <w:tcPr/>
          <w:p w:rsidR="00000000" w:rsidDel="00000000" w:rsidP="00000000" w:rsidRDefault="00000000" w:rsidRPr="00000000" w14:paraId="0000055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60">
            <w:pPr>
              <w:rPr>
                <w:sz w:val="20"/>
                <w:szCs w:val="20"/>
              </w:rPr>
            </w:pPr>
            <w:r w:rsidDel="00000000" w:rsidR="00000000" w:rsidRPr="00000000">
              <w:rPr>
                <w:rtl w:val="0"/>
              </w:rPr>
            </w:r>
          </w:p>
        </w:tc>
        <w:tc>
          <w:tcPr>
            <w:vAlign w:val="center"/>
          </w:tcPr>
          <w:p w:rsidR="00000000" w:rsidDel="00000000" w:rsidP="00000000" w:rsidRDefault="00000000" w:rsidRPr="00000000" w14:paraId="00000561">
            <w:pPr>
              <w:rPr>
                <w:sz w:val="20"/>
                <w:szCs w:val="20"/>
              </w:rPr>
            </w:pPr>
            <w:r w:rsidDel="00000000" w:rsidR="00000000" w:rsidRPr="00000000">
              <w:rPr>
                <w:sz w:val="20"/>
                <w:szCs w:val="20"/>
                <w:rtl w:val="0"/>
              </w:rPr>
              <w:t xml:space="preserve">13. Muestra el mensaje indicando que la información fue actualizada correctamente. </w:t>
            </w:r>
          </w:p>
        </w:tc>
        <w:tc>
          <w:tcPr/>
          <w:p w:rsidR="00000000" w:rsidDel="00000000" w:rsidP="00000000" w:rsidRDefault="00000000" w:rsidRPr="00000000" w14:paraId="0000056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63">
            <w:pPr>
              <w:rPr>
                <w:sz w:val="20"/>
                <w:szCs w:val="20"/>
              </w:rPr>
            </w:pPr>
            <w:r w:rsidDel="00000000" w:rsidR="00000000" w:rsidRPr="00000000">
              <w:rPr>
                <w:sz w:val="20"/>
                <w:szCs w:val="20"/>
                <w:rtl w:val="0"/>
              </w:rPr>
              <w:t xml:space="preserve">14. Visualiza la información actualizada de su perfil. </w:t>
            </w:r>
          </w:p>
        </w:tc>
        <w:tc>
          <w:tcPr>
            <w:vAlign w:val="center"/>
          </w:tcPr>
          <w:p w:rsidR="00000000" w:rsidDel="00000000" w:rsidP="00000000" w:rsidRDefault="00000000" w:rsidRPr="00000000" w14:paraId="00000564">
            <w:pPr>
              <w:rPr>
                <w:sz w:val="20"/>
                <w:szCs w:val="20"/>
              </w:rPr>
            </w:pPr>
            <w:r w:rsidDel="00000000" w:rsidR="00000000" w:rsidRPr="00000000">
              <w:rPr>
                <w:rtl w:val="0"/>
              </w:rPr>
            </w:r>
          </w:p>
        </w:tc>
        <w:tc>
          <w:tcPr/>
          <w:p w:rsidR="00000000" w:rsidDel="00000000" w:rsidP="00000000" w:rsidRDefault="00000000" w:rsidRPr="00000000" w14:paraId="0000056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66">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567">
            <w:pPr>
              <w:rPr>
                <w:sz w:val="20"/>
                <w:szCs w:val="20"/>
              </w:rPr>
            </w:pPr>
            <w:r w:rsidDel="00000000" w:rsidR="00000000" w:rsidRPr="00000000">
              <w:rPr>
                <w:rtl w:val="0"/>
              </w:rPr>
            </w:r>
          </w:p>
        </w:tc>
        <w:tc>
          <w:tcPr/>
          <w:p w:rsidR="00000000" w:rsidDel="00000000" w:rsidP="00000000" w:rsidRDefault="00000000" w:rsidRPr="00000000" w14:paraId="00000568">
            <w:pPr>
              <w:rPr>
                <w:sz w:val="20"/>
                <w:szCs w:val="20"/>
              </w:rPr>
            </w:pPr>
            <w:r w:rsidDel="00000000" w:rsidR="00000000" w:rsidRPr="00000000">
              <w:rPr>
                <w:rtl w:val="0"/>
              </w:rPr>
            </w:r>
          </w:p>
        </w:tc>
      </w:tr>
    </w:tbl>
    <w:p w:rsidR="00000000" w:rsidDel="00000000" w:rsidP="00000000" w:rsidRDefault="00000000" w:rsidRPr="00000000" w14:paraId="00000569">
      <w:pPr>
        <w:pStyle w:val="Heading2"/>
        <w:spacing w:after="40" w:before="8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sdt>
      <w:sdtPr>
        <w:id w:val="-499012631"/>
        <w:tag w:val="goog_rdk_1"/>
      </w:sdtPr>
      <w:sdtContent>
        <w:p w:rsidR="00000000" w:rsidDel="00000000" w:rsidP="00000000" w:rsidRDefault="00000000" w:rsidRPr="00000000" w14:paraId="0000056C">
          <w:pPr>
            <w:pStyle w:val="Heading2"/>
            <w:spacing w:after="40" w:before="80" w:lineRule="auto"/>
            <w:rPr>
              <w:rFonts w:ascii="Arial" w:cs="Arial" w:eastAsia="Arial" w:hAnsi="Arial"/>
              <w:b w:val="0"/>
              <w:bCs w:val="0"/>
              <w:color w:val="000000"/>
              <w:sz w:val="20"/>
              <w:szCs w:val="20"/>
            </w:rPr>
          </w:pPr>
          <w:r w:rsidDel="00000000" w:rsidR="00000000" w:rsidRPr="00000000">
            <w:rPr>
              <w:rFonts w:ascii="Arial" w:cs="Arial" w:eastAsia="Arial" w:hAnsi="Arial"/>
              <w:color w:val="000000"/>
              <w:sz w:val="20"/>
              <w:szCs w:val="20"/>
              <w:rtl w:val="0"/>
            </w:rPr>
            <w:t xml:space="preserve">Flujo Alternativo (8.2) </w:t>
          </w:r>
          <w:r w:rsidDel="00000000" w:rsidR="00000000" w:rsidRPr="00000000">
            <w:rPr>
              <w:rFonts w:ascii="Arial" w:cs="Arial" w:eastAsia="Arial" w:hAnsi="Arial"/>
              <w:b w:val="0"/>
              <w:bCs w:val="0"/>
              <w:color w:val="000000"/>
              <w:sz w:val="20"/>
              <w:szCs w:val="20"/>
              <w:rtl w:val="0"/>
            </w:rPr>
            <w:t xml:space="preserve">La información es inválida o incompleta. </w:t>
          </w:r>
        </w:p>
      </w:sdtContent>
    </w:sdt>
    <w:tbl>
      <w:tblPr>
        <w:tblStyle w:val="Table3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56D">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56E">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56F">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570">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571">
            <w:pPr>
              <w:rPr>
                <w:sz w:val="20"/>
                <w:szCs w:val="20"/>
              </w:rPr>
            </w:pPr>
            <w:r w:rsidDel="00000000" w:rsidR="00000000" w:rsidRPr="00000000">
              <w:rPr>
                <w:rtl w:val="0"/>
              </w:rPr>
            </w:r>
          </w:p>
        </w:tc>
        <w:tc>
          <w:tcPr>
            <w:vAlign w:val="center"/>
          </w:tcPr>
          <w:p w:rsidR="00000000" w:rsidDel="00000000" w:rsidP="00000000" w:rsidRDefault="00000000" w:rsidRPr="00000000" w14:paraId="0000057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3">
            <w:pPr>
              <w:rPr>
                <w:sz w:val="20"/>
                <w:szCs w:val="20"/>
              </w:rPr>
            </w:pPr>
            <w:r w:rsidDel="00000000" w:rsidR="00000000" w:rsidRPr="00000000">
              <w:rPr>
                <w:sz w:val="20"/>
                <w:szCs w:val="20"/>
                <w:rtl w:val="0"/>
              </w:rPr>
              <w:t xml:space="preserve">1. Usuario selecciona la opción "Editar perfil". </w:t>
            </w:r>
          </w:p>
        </w:tc>
        <w:tc>
          <w:tcPr>
            <w:vAlign w:val="center"/>
          </w:tcPr>
          <w:p w:rsidR="00000000" w:rsidDel="00000000" w:rsidP="00000000" w:rsidRDefault="00000000" w:rsidRPr="00000000" w14:paraId="00000574">
            <w:pPr>
              <w:rPr>
                <w:sz w:val="20"/>
                <w:szCs w:val="20"/>
              </w:rPr>
            </w:pPr>
            <w:r w:rsidDel="00000000" w:rsidR="00000000" w:rsidRPr="00000000">
              <w:rPr>
                <w:rtl w:val="0"/>
              </w:rPr>
            </w:r>
          </w:p>
        </w:tc>
        <w:tc>
          <w:tcPr>
            <w:vAlign w:val="center"/>
          </w:tcPr>
          <w:p w:rsidR="00000000" w:rsidDel="00000000" w:rsidP="00000000" w:rsidRDefault="00000000" w:rsidRPr="00000000" w14:paraId="0000057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6">
            <w:pPr>
              <w:rPr>
                <w:sz w:val="20"/>
                <w:szCs w:val="20"/>
              </w:rPr>
            </w:pPr>
            <w:r w:rsidDel="00000000" w:rsidR="00000000" w:rsidRPr="00000000">
              <w:rPr>
                <w:rtl w:val="0"/>
              </w:rPr>
            </w:r>
          </w:p>
        </w:tc>
        <w:tc>
          <w:tcPr>
            <w:vAlign w:val="center"/>
          </w:tcPr>
          <w:p w:rsidR="00000000" w:rsidDel="00000000" w:rsidP="00000000" w:rsidRDefault="00000000" w:rsidRPr="00000000" w14:paraId="00000577">
            <w:pPr>
              <w:rPr>
                <w:sz w:val="20"/>
                <w:szCs w:val="20"/>
              </w:rPr>
            </w:pPr>
            <w:r w:rsidDel="00000000" w:rsidR="00000000" w:rsidRPr="00000000">
              <w:rPr>
                <w:sz w:val="20"/>
                <w:szCs w:val="20"/>
                <w:rtl w:val="0"/>
              </w:rPr>
              <w:t xml:space="preserve">2. Muestra el formulario con la información actual del usuario. </w:t>
            </w:r>
          </w:p>
        </w:tc>
        <w:tc>
          <w:tcPr>
            <w:vAlign w:val="center"/>
          </w:tcPr>
          <w:p w:rsidR="00000000" w:rsidDel="00000000" w:rsidP="00000000" w:rsidRDefault="00000000" w:rsidRPr="00000000" w14:paraId="0000057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9">
            <w:pPr>
              <w:rPr>
                <w:sz w:val="20"/>
                <w:szCs w:val="20"/>
              </w:rPr>
            </w:pPr>
            <w:r w:rsidDel="00000000" w:rsidR="00000000" w:rsidRPr="00000000">
              <w:rPr>
                <w:sz w:val="20"/>
                <w:szCs w:val="20"/>
                <w:rtl w:val="0"/>
              </w:rPr>
              <w:t xml:space="preserve">3. Modifica el nombre, correo electrónico y/o la foto de perfil. </w:t>
            </w:r>
          </w:p>
        </w:tc>
        <w:tc>
          <w:tcPr>
            <w:vAlign w:val="center"/>
          </w:tcPr>
          <w:p w:rsidR="00000000" w:rsidDel="00000000" w:rsidP="00000000" w:rsidRDefault="00000000" w:rsidRPr="00000000" w14:paraId="0000057A">
            <w:pPr>
              <w:rPr>
                <w:sz w:val="20"/>
                <w:szCs w:val="20"/>
              </w:rPr>
            </w:pPr>
            <w:r w:rsidDel="00000000" w:rsidR="00000000" w:rsidRPr="00000000">
              <w:rPr>
                <w:rtl w:val="0"/>
              </w:rPr>
            </w:r>
          </w:p>
        </w:tc>
        <w:tc>
          <w:tcPr>
            <w:vAlign w:val="center"/>
          </w:tcPr>
          <w:p w:rsidR="00000000" w:rsidDel="00000000" w:rsidP="00000000" w:rsidRDefault="00000000" w:rsidRPr="00000000" w14:paraId="0000057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C">
            <w:pPr>
              <w:rPr>
                <w:sz w:val="20"/>
                <w:szCs w:val="20"/>
              </w:rPr>
            </w:pPr>
            <w:r w:rsidDel="00000000" w:rsidR="00000000" w:rsidRPr="00000000">
              <w:rPr>
                <w:sz w:val="20"/>
                <w:szCs w:val="20"/>
                <w:rtl w:val="0"/>
              </w:rPr>
              <w:t xml:space="preserve">4. Selecciona la opción "Guardar cambios". </w:t>
            </w:r>
          </w:p>
        </w:tc>
        <w:tc>
          <w:tcPr>
            <w:vAlign w:val="center"/>
          </w:tcPr>
          <w:p w:rsidR="00000000" w:rsidDel="00000000" w:rsidP="00000000" w:rsidRDefault="00000000" w:rsidRPr="00000000" w14:paraId="0000057D">
            <w:pPr>
              <w:rPr>
                <w:sz w:val="20"/>
                <w:szCs w:val="20"/>
              </w:rPr>
            </w:pPr>
            <w:r w:rsidDel="00000000" w:rsidR="00000000" w:rsidRPr="00000000">
              <w:rPr>
                <w:rtl w:val="0"/>
              </w:rPr>
            </w:r>
          </w:p>
        </w:tc>
        <w:tc>
          <w:tcPr>
            <w:vAlign w:val="center"/>
          </w:tcPr>
          <w:p w:rsidR="00000000" w:rsidDel="00000000" w:rsidP="00000000" w:rsidRDefault="00000000" w:rsidRPr="00000000" w14:paraId="0000057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F">
            <w:pPr>
              <w:rPr>
                <w:sz w:val="20"/>
                <w:szCs w:val="20"/>
              </w:rPr>
            </w:pPr>
            <w:r w:rsidDel="00000000" w:rsidR="00000000" w:rsidRPr="00000000">
              <w:rPr>
                <w:rtl w:val="0"/>
              </w:rPr>
            </w:r>
          </w:p>
        </w:tc>
        <w:tc>
          <w:tcPr>
            <w:vAlign w:val="center"/>
          </w:tcPr>
          <w:p w:rsidR="00000000" w:rsidDel="00000000" w:rsidP="00000000" w:rsidRDefault="00000000" w:rsidRPr="00000000" w14:paraId="00000580">
            <w:pPr>
              <w:rPr>
                <w:sz w:val="20"/>
                <w:szCs w:val="20"/>
              </w:rPr>
            </w:pPr>
            <w:r w:rsidDel="00000000" w:rsidR="00000000" w:rsidRPr="00000000">
              <w:rPr>
                <w:sz w:val="20"/>
                <w:szCs w:val="20"/>
                <w:rtl w:val="0"/>
              </w:rPr>
              <w:t xml:space="preserve">5. Captura la información actualizada. </w:t>
            </w:r>
          </w:p>
        </w:tc>
        <w:tc>
          <w:tcPr>
            <w:vAlign w:val="center"/>
          </w:tcPr>
          <w:p w:rsidR="00000000" w:rsidDel="00000000" w:rsidP="00000000" w:rsidRDefault="00000000" w:rsidRPr="00000000" w14:paraId="0000058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2">
            <w:pPr>
              <w:rPr>
                <w:sz w:val="20"/>
                <w:szCs w:val="20"/>
              </w:rPr>
            </w:pPr>
            <w:r w:rsidDel="00000000" w:rsidR="00000000" w:rsidRPr="00000000">
              <w:rPr>
                <w:rtl w:val="0"/>
              </w:rPr>
            </w:r>
          </w:p>
        </w:tc>
        <w:tc>
          <w:tcPr>
            <w:vAlign w:val="center"/>
          </w:tcPr>
          <w:p w:rsidR="00000000" w:rsidDel="00000000" w:rsidP="00000000" w:rsidRDefault="00000000" w:rsidRPr="00000000" w14:paraId="00000583">
            <w:pPr>
              <w:rPr>
                <w:sz w:val="20"/>
                <w:szCs w:val="20"/>
              </w:rPr>
            </w:pPr>
            <w:r w:rsidDel="00000000" w:rsidR="00000000" w:rsidRPr="00000000">
              <w:rPr>
                <w:sz w:val="20"/>
                <w:szCs w:val="20"/>
                <w:rtl w:val="0"/>
              </w:rPr>
              <w:t xml:space="preserve">6. Envía la solicitud de actualización. </w:t>
            </w:r>
          </w:p>
        </w:tc>
        <w:tc>
          <w:tcPr>
            <w:vAlign w:val="center"/>
          </w:tcPr>
          <w:p w:rsidR="00000000" w:rsidDel="00000000" w:rsidP="00000000" w:rsidRDefault="00000000" w:rsidRPr="00000000" w14:paraId="0000058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85">
            <w:pPr>
              <w:rPr>
                <w:sz w:val="20"/>
                <w:szCs w:val="20"/>
              </w:rPr>
            </w:pPr>
            <w:r w:rsidDel="00000000" w:rsidR="00000000" w:rsidRPr="00000000">
              <w:rPr>
                <w:rtl w:val="0"/>
              </w:rPr>
            </w:r>
          </w:p>
        </w:tc>
        <w:tc>
          <w:tcPr>
            <w:vAlign w:val="center"/>
          </w:tcPr>
          <w:p w:rsidR="00000000" w:rsidDel="00000000" w:rsidP="00000000" w:rsidRDefault="00000000" w:rsidRPr="00000000" w14:paraId="00000586">
            <w:pPr>
              <w:rPr>
                <w:sz w:val="20"/>
                <w:szCs w:val="20"/>
              </w:rPr>
            </w:pPr>
            <w:r w:rsidDel="00000000" w:rsidR="00000000" w:rsidRPr="00000000">
              <w:rPr>
                <w:rtl w:val="0"/>
              </w:rPr>
            </w:r>
          </w:p>
        </w:tc>
        <w:tc>
          <w:tcPr/>
          <w:p w:rsidR="00000000" w:rsidDel="00000000" w:rsidP="00000000" w:rsidRDefault="00000000" w:rsidRPr="00000000" w14:paraId="00000587">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0588">
            <w:pPr>
              <w:rPr>
                <w:sz w:val="20"/>
                <w:szCs w:val="20"/>
              </w:rPr>
            </w:pPr>
            <w:r w:rsidDel="00000000" w:rsidR="00000000" w:rsidRPr="00000000">
              <w:rPr>
                <w:rtl w:val="0"/>
              </w:rPr>
            </w:r>
          </w:p>
        </w:tc>
        <w:tc>
          <w:tcPr>
            <w:vAlign w:val="center"/>
          </w:tcPr>
          <w:p w:rsidR="00000000" w:rsidDel="00000000" w:rsidP="00000000" w:rsidRDefault="00000000" w:rsidRPr="00000000" w14:paraId="00000589">
            <w:pPr>
              <w:rPr>
                <w:sz w:val="20"/>
                <w:szCs w:val="20"/>
              </w:rPr>
            </w:pPr>
            <w:r w:rsidDel="00000000" w:rsidR="00000000" w:rsidRPr="00000000">
              <w:rPr>
                <w:rtl w:val="0"/>
              </w:rPr>
            </w:r>
          </w:p>
        </w:tc>
        <w:tc>
          <w:tcPr/>
          <w:p w:rsidR="00000000" w:rsidDel="00000000" w:rsidP="00000000" w:rsidRDefault="00000000" w:rsidRPr="00000000" w14:paraId="0000058A">
            <w:pPr>
              <w:rPr>
                <w:sz w:val="20"/>
                <w:szCs w:val="20"/>
              </w:rPr>
            </w:pPr>
            <w:r w:rsidDel="00000000" w:rsidR="00000000" w:rsidRPr="00000000">
              <w:rPr>
                <w:sz w:val="22"/>
                <w:szCs w:val="22"/>
                <w:rtl w:val="0"/>
              </w:rPr>
              <w:t xml:space="preserve">8.</w:t>
            </w:r>
            <w:r w:rsidDel="00000000" w:rsidR="00000000" w:rsidRPr="00000000">
              <w:rPr>
                <w:sz w:val="20"/>
                <w:szCs w:val="20"/>
                <w:rtl w:val="0"/>
              </w:rPr>
              <w:t xml:space="preserve"> Valida que la información ingresada cumpla las reglas establecidas para la actualización del perfil. </w:t>
            </w:r>
          </w:p>
        </w:tc>
      </w:tr>
      <w:tr>
        <w:trPr>
          <w:cantSplit w:val="0"/>
          <w:tblHeader w:val="0"/>
        </w:trPr>
        <w:tc>
          <w:tcPr/>
          <w:p w:rsidR="00000000" w:rsidDel="00000000" w:rsidP="00000000" w:rsidRDefault="00000000" w:rsidRPr="00000000" w14:paraId="0000058B">
            <w:pPr>
              <w:rPr>
                <w:sz w:val="20"/>
                <w:szCs w:val="20"/>
              </w:rPr>
            </w:pPr>
            <w:r w:rsidDel="00000000" w:rsidR="00000000" w:rsidRPr="00000000">
              <w:rPr>
                <w:rtl w:val="0"/>
              </w:rPr>
            </w:r>
          </w:p>
        </w:tc>
        <w:tc>
          <w:tcPr>
            <w:vAlign w:val="center"/>
          </w:tcPr>
          <w:p w:rsidR="00000000" w:rsidDel="00000000" w:rsidP="00000000" w:rsidRDefault="00000000" w:rsidRPr="00000000" w14:paraId="0000058C">
            <w:pPr>
              <w:rPr>
                <w:sz w:val="20"/>
                <w:szCs w:val="20"/>
              </w:rPr>
            </w:pPr>
            <w:r w:rsidDel="00000000" w:rsidR="00000000" w:rsidRPr="00000000">
              <w:rPr>
                <w:rtl w:val="0"/>
              </w:rPr>
            </w:r>
          </w:p>
        </w:tc>
        <w:tc>
          <w:tcPr/>
          <w:p w:rsidR="00000000" w:rsidDel="00000000" w:rsidP="00000000" w:rsidRDefault="00000000" w:rsidRPr="00000000" w14:paraId="0000058D">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058E">
            <w:pPr>
              <w:rPr>
                <w:sz w:val="20"/>
                <w:szCs w:val="20"/>
              </w:rPr>
            </w:pPr>
            <w:r w:rsidDel="00000000" w:rsidR="00000000" w:rsidRPr="00000000">
              <w:rPr>
                <w:rtl w:val="0"/>
              </w:rPr>
            </w:r>
          </w:p>
        </w:tc>
        <w:tc>
          <w:tcPr>
            <w:vAlign w:val="center"/>
          </w:tcPr>
          <w:p w:rsidR="00000000" w:rsidDel="00000000" w:rsidP="00000000" w:rsidRDefault="00000000" w:rsidRPr="00000000" w14:paraId="0000058F">
            <w:pPr>
              <w:rPr>
                <w:sz w:val="20"/>
                <w:szCs w:val="20"/>
              </w:rPr>
            </w:pPr>
            <w:r w:rsidDel="00000000" w:rsidR="00000000" w:rsidRPr="00000000">
              <w:rPr>
                <w:rtl w:val="0"/>
              </w:rPr>
            </w:r>
          </w:p>
        </w:tc>
        <w:tc>
          <w:tcPr/>
          <w:p w:rsidR="00000000" w:rsidDel="00000000" w:rsidP="00000000" w:rsidRDefault="00000000" w:rsidRPr="00000000" w14:paraId="00000590">
            <w:pPr>
              <w:rPr>
                <w:sz w:val="20"/>
                <w:szCs w:val="20"/>
                <w:u w:val="single"/>
              </w:rPr>
            </w:pPr>
            <w:r w:rsidDel="00000000" w:rsidR="00000000" w:rsidRPr="00000000">
              <w:rPr>
                <w:sz w:val="20"/>
                <w:szCs w:val="20"/>
                <w:u w:val="single"/>
                <w:rtl w:val="0"/>
              </w:rPr>
              <w:t xml:space="preserve">8.2 La información es inválida o incompleta. </w:t>
            </w:r>
          </w:p>
        </w:tc>
      </w:tr>
      <w:tr>
        <w:trPr>
          <w:cantSplit w:val="0"/>
          <w:tblHeader w:val="0"/>
        </w:trPr>
        <w:tc>
          <w:tcPr/>
          <w:p w:rsidR="00000000" w:rsidDel="00000000" w:rsidP="00000000" w:rsidRDefault="00000000" w:rsidRPr="00000000" w14:paraId="00000591">
            <w:pPr>
              <w:rPr>
                <w:sz w:val="20"/>
                <w:szCs w:val="20"/>
              </w:rPr>
            </w:pPr>
            <w:r w:rsidDel="00000000" w:rsidR="00000000" w:rsidRPr="00000000">
              <w:rPr>
                <w:rtl w:val="0"/>
              </w:rPr>
            </w:r>
          </w:p>
        </w:tc>
        <w:tc>
          <w:tcPr>
            <w:vAlign w:val="center"/>
          </w:tcPr>
          <w:p w:rsidR="00000000" w:rsidDel="00000000" w:rsidP="00000000" w:rsidRDefault="00000000" w:rsidRPr="00000000" w14:paraId="00000592">
            <w:pPr>
              <w:rPr>
                <w:sz w:val="20"/>
                <w:szCs w:val="20"/>
              </w:rPr>
            </w:pPr>
            <w:r w:rsidDel="00000000" w:rsidR="00000000" w:rsidRPr="00000000">
              <w:rPr>
                <w:rtl w:val="0"/>
              </w:rPr>
            </w:r>
          </w:p>
        </w:tc>
        <w:tc>
          <w:tcPr/>
          <w:p w:rsidR="00000000" w:rsidDel="00000000" w:rsidP="00000000" w:rsidRDefault="00000000" w:rsidRPr="00000000" w14:paraId="00000593">
            <w:pPr>
              <w:rPr>
                <w:sz w:val="20"/>
                <w:szCs w:val="20"/>
              </w:rPr>
            </w:pPr>
            <w:r w:rsidDel="00000000" w:rsidR="00000000" w:rsidRPr="00000000">
              <w:rPr>
                <w:sz w:val="20"/>
                <w:szCs w:val="20"/>
                <w:rtl w:val="0"/>
              </w:rPr>
              <w:t xml:space="preserve">9A. Cancela la actualización del perfil. </w:t>
            </w:r>
          </w:p>
        </w:tc>
      </w:tr>
      <w:tr>
        <w:trPr>
          <w:cantSplit w:val="0"/>
          <w:tblHeader w:val="0"/>
        </w:trPr>
        <w:tc>
          <w:tcPr/>
          <w:p w:rsidR="00000000" w:rsidDel="00000000" w:rsidP="00000000" w:rsidRDefault="00000000" w:rsidRPr="00000000" w14:paraId="00000594">
            <w:pPr>
              <w:rPr>
                <w:sz w:val="20"/>
                <w:szCs w:val="20"/>
              </w:rPr>
            </w:pPr>
            <w:r w:rsidDel="00000000" w:rsidR="00000000" w:rsidRPr="00000000">
              <w:rPr>
                <w:rtl w:val="0"/>
              </w:rPr>
            </w:r>
          </w:p>
        </w:tc>
        <w:tc>
          <w:tcPr>
            <w:vAlign w:val="center"/>
          </w:tcPr>
          <w:p w:rsidR="00000000" w:rsidDel="00000000" w:rsidP="00000000" w:rsidRDefault="00000000" w:rsidRPr="00000000" w14:paraId="00000595">
            <w:pPr>
              <w:rPr>
                <w:sz w:val="20"/>
                <w:szCs w:val="20"/>
              </w:rPr>
            </w:pPr>
            <w:r w:rsidDel="00000000" w:rsidR="00000000" w:rsidRPr="00000000">
              <w:rPr>
                <w:rtl w:val="0"/>
              </w:rPr>
            </w:r>
          </w:p>
        </w:tc>
        <w:tc>
          <w:tcPr/>
          <w:p w:rsidR="00000000" w:rsidDel="00000000" w:rsidP="00000000" w:rsidRDefault="00000000" w:rsidRPr="00000000" w14:paraId="00000596">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0597">
            <w:pPr>
              <w:rPr>
                <w:sz w:val="20"/>
                <w:szCs w:val="20"/>
              </w:rPr>
            </w:pPr>
            <w:r w:rsidDel="00000000" w:rsidR="00000000" w:rsidRPr="00000000">
              <w:rPr>
                <w:rtl w:val="0"/>
              </w:rPr>
            </w:r>
          </w:p>
        </w:tc>
        <w:tc>
          <w:tcPr>
            <w:vAlign w:val="center"/>
          </w:tcPr>
          <w:p w:rsidR="00000000" w:rsidDel="00000000" w:rsidP="00000000" w:rsidRDefault="00000000" w:rsidRPr="00000000" w14:paraId="00000598">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0599">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59A">
            <w:pPr>
              <w:rPr>
                <w:sz w:val="20"/>
                <w:szCs w:val="20"/>
              </w:rPr>
            </w:pPr>
            <w:r w:rsidDel="00000000" w:rsidR="00000000" w:rsidRPr="00000000">
              <w:rPr>
                <w:rtl w:val="0"/>
              </w:rPr>
            </w:r>
          </w:p>
        </w:tc>
        <w:tc>
          <w:tcPr>
            <w:vAlign w:val="center"/>
          </w:tcPr>
          <w:p w:rsidR="00000000" w:rsidDel="00000000" w:rsidP="00000000" w:rsidRDefault="00000000" w:rsidRPr="00000000" w14:paraId="0000059B">
            <w:pPr>
              <w:rPr>
                <w:sz w:val="20"/>
                <w:szCs w:val="20"/>
              </w:rPr>
            </w:pPr>
            <w:r w:rsidDel="00000000" w:rsidR="00000000" w:rsidRPr="00000000">
              <w:rPr>
                <w:sz w:val="20"/>
                <w:szCs w:val="20"/>
                <w:rtl w:val="0"/>
              </w:rPr>
              <w:t xml:space="preserve">12A. Muestra el mensaje correspondiente y conserva la información previamente registrada. </w:t>
            </w:r>
          </w:p>
        </w:tc>
        <w:tc>
          <w:tcPr/>
          <w:p w:rsidR="00000000" w:rsidDel="00000000" w:rsidP="00000000" w:rsidRDefault="00000000" w:rsidRPr="00000000" w14:paraId="0000059C">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59D">
            <w:pPr>
              <w:rPr>
                <w:sz w:val="20"/>
                <w:szCs w:val="20"/>
              </w:rPr>
            </w:pPr>
            <w:r w:rsidDel="00000000" w:rsidR="00000000" w:rsidRPr="00000000">
              <w:rPr>
                <w:sz w:val="20"/>
                <w:szCs w:val="20"/>
                <w:rtl w:val="0"/>
              </w:rPr>
              <w:t xml:space="preserve">13A. Corrige la información o cancela la operación. </w:t>
            </w:r>
          </w:p>
        </w:tc>
        <w:tc>
          <w:tcPr>
            <w:vAlign w:val="center"/>
          </w:tcPr>
          <w:p w:rsidR="00000000" w:rsidDel="00000000" w:rsidP="00000000" w:rsidRDefault="00000000" w:rsidRPr="00000000" w14:paraId="0000059E">
            <w:pPr>
              <w:rPr>
                <w:sz w:val="20"/>
                <w:szCs w:val="20"/>
              </w:rPr>
            </w:pPr>
            <w:r w:rsidDel="00000000" w:rsidR="00000000" w:rsidRPr="00000000">
              <w:rPr>
                <w:rtl w:val="0"/>
              </w:rPr>
            </w:r>
          </w:p>
        </w:tc>
        <w:tc>
          <w:tcPr/>
          <w:p w:rsidR="00000000" w:rsidDel="00000000" w:rsidP="00000000" w:rsidRDefault="00000000" w:rsidRPr="00000000" w14:paraId="0000059F">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5A0">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5A1">
            <w:pPr>
              <w:rPr>
                <w:sz w:val="20"/>
                <w:szCs w:val="20"/>
              </w:rPr>
            </w:pPr>
            <w:r w:rsidDel="00000000" w:rsidR="00000000" w:rsidRPr="00000000">
              <w:rPr>
                <w:rtl w:val="0"/>
              </w:rPr>
            </w:r>
          </w:p>
        </w:tc>
        <w:tc>
          <w:tcPr/>
          <w:p w:rsidR="00000000" w:rsidDel="00000000" w:rsidP="00000000" w:rsidRDefault="00000000" w:rsidRPr="00000000" w14:paraId="000005A2">
            <w:pPr>
              <w:rPr>
                <w:sz w:val="20"/>
                <w:szCs w:val="20"/>
                <w:u w:val="single"/>
              </w:rPr>
            </w:pPr>
            <w:r w:rsidDel="00000000" w:rsidR="00000000" w:rsidRPr="00000000">
              <w:rPr>
                <w:rtl w:val="0"/>
              </w:rPr>
            </w:r>
          </w:p>
        </w:tc>
      </w:tr>
    </w:tbl>
    <w:p w:rsidR="00000000" w:rsidDel="00000000" w:rsidP="00000000" w:rsidRDefault="00000000" w:rsidRPr="00000000" w14:paraId="000005A3">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5A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RN02.5.1</w:t>
      </w:r>
      <w:r w:rsidDel="00000000" w:rsidR="00000000" w:rsidRPr="00000000">
        <w:rPr>
          <w:sz w:val="20"/>
          <w:szCs w:val="20"/>
          <w:rtl w:val="0"/>
        </w:rPr>
        <w:t xml:space="preserve"> El usuario podrá actualizar únicamente la información correspondiente a su propio perfil </w:t>
      </w:r>
    </w:p>
    <w:p w:rsidR="00000000" w:rsidDel="00000000" w:rsidP="00000000" w:rsidRDefault="00000000" w:rsidRPr="00000000" w14:paraId="000005A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RN02.5.2</w:t>
      </w:r>
      <w:r w:rsidDel="00000000" w:rsidR="00000000" w:rsidRPr="00000000">
        <w:rPr>
          <w:sz w:val="20"/>
          <w:szCs w:val="20"/>
          <w:rtl w:val="0"/>
        </w:rPr>
        <w:t xml:space="preserve"> Si el correo electrónico es modificado, deberá cumplir la validación de unicidad definida en la </w:t>
      </w:r>
      <w:r w:rsidDel="00000000" w:rsidR="00000000" w:rsidRPr="00000000">
        <w:rPr>
          <w:b w:val="1"/>
          <w:bCs w:val="1"/>
          <w:sz w:val="20"/>
          <w:szCs w:val="20"/>
          <w:rtl w:val="0"/>
        </w:rPr>
        <w:t xml:space="preserve">HU02.2</w:t>
      </w:r>
      <w:r w:rsidDel="00000000" w:rsidR="00000000" w:rsidRPr="00000000">
        <w:rPr>
          <w:sz w:val="20"/>
          <w:szCs w:val="20"/>
          <w:rtl w:val="0"/>
        </w:rPr>
        <w:t xml:space="preserve">. </w:t>
      </w:r>
    </w:p>
    <w:p w:rsidR="00000000" w:rsidDel="00000000" w:rsidP="00000000" w:rsidRDefault="00000000" w:rsidRPr="00000000" w14:paraId="000005A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RN02.5.3</w:t>
      </w:r>
      <w:r w:rsidDel="00000000" w:rsidR="00000000" w:rsidRPr="00000000">
        <w:rPr>
          <w:sz w:val="20"/>
          <w:szCs w:val="20"/>
          <w:rtl w:val="0"/>
        </w:rPr>
        <w:t xml:space="preserve"> Los campos obligatorios no podrán quedar vacíos durante la actualización. </w:t>
      </w:r>
    </w:p>
    <w:p w:rsidR="00000000" w:rsidDel="00000000" w:rsidP="00000000" w:rsidRDefault="00000000" w:rsidRPr="00000000" w14:paraId="000005A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RN02.5.4</w:t>
      </w:r>
      <w:r w:rsidDel="00000000" w:rsidR="00000000" w:rsidRPr="00000000">
        <w:rPr>
          <w:sz w:val="20"/>
          <w:szCs w:val="20"/>
          <w:rtl w:val="0"/>
        </w:rPr>
        <w:t xml:space="preserve"> La información del perfil solo será actualizada cuando todas las validaciones sean exitosas. </w:t>
      </w:r>
    </w:p>
    <w:p w:rsidR="00000000" w:rsidDel="00000000" w:rsidP="00000000" w:rsidRDefault="00000000" w:rsidRPr="00000000" w14:paraId="000005A8">
      <w:pPr>
        <w:spacing w:after="0" w:lineRule="auto"/>
        <w:rPr>
          <w:sz w:val="20"/>
          <w:szCs w:val="20"/>
        </w:rPr>
      </w:pPr>
      <w:r w:rsidDel="00000000" w:rsidR="00000000" w:rsidRPr="00000000">
        <w:rPr>
          <w:rtl w:val="0"/>
        </w:rPr>
      </w:r>
    </w:p>
    <w:p w:rsidR="00000000" w:rsidDel="00000000" w:rsidP="00000000" w:rsidRDefault="00000000" w:rsidRPr="00000000" w14:paraId="000005A9">
      <w:pPr>
        <w:spacing w:after="0" w:lineRule="auto"/>
        <w:rPr>
          <w:sz w:val="20"/>
          <w:szCs w:val="20"/>
        </w:rPr>
      </w:pPr>
      <w:r w:rsidDel="00000000" w:rsidR="00000000" w:rsidRPr="00000000">
        <w:rPr>
          <w:rtl w:val="0"/>
        </w:rPr>
      </w:r>
    </w:p>
    <w:p w:rsidR="00000000" w:rsidDel="00000000" w:rsidP="00000000" w:rsidRDefault="00000000" w:rsidRPr="00000000" w14:paraId="000005AA">
      <w:pPr>
        <w:spacing w:after="0" w:lineRule="auto"/>
        <w:rPr>
          <w:sz w:val="20"/>
          <w:szCs w:val="20"/>
        </w:rPr>
      </w:pPr>
      <w:r w:rsidDel="00000000" w:rsidR="00000000" w:rsidRPr="00000000">
        <w:rPr>
          <w:rtl w:val="0"/>
        </w:rPr>
      </w:r>
    </w:p>
    <w:p w:rsidR="00000000" w:rsidDel="00000000" w:rsidP="00000000" w:rsidRDefault="00000000" w:rsidRPr="00000000" w14:paraId="000005AB">
      <w:pPr>
        <w:spacing w:after="0" w:lineRule="auto"/>
        <w:rPr>
          <w:sz w:val="20"/>
          <w:szCs w:val="20"/>
        </w:rPr>
      </w:pPr>
      <w:r w:rsidDel="00000000" w:rsidR="00000000" w:rsidRPr="00000000">
        <w:rPr>
          <w:rtl w:val="0"/>
        </w:rPr>
      </w:r>
    </w:p>
    <w:p w:rsidR="00000000" w:rsidDel="00000000" w:rsidP="00000000" w:rsidRDefault="00000000" w:rsidRPr="00000000" w14:paraId="000005AC">
      <w:pPr>
        <w:spacing w:after="0" w:lineRule="auto"/>
        <w:rPr>
          <w:sz w:val="20"/>
          <w:szCs w:val="20"/>
        </w:rPr>
      </w:pPr>
      <w:r w:rsidDel="00000000" w:rsidR="00000000" w:rsidRPr="00000000">
        <w:rPr>
          <w:rtl w:val="0"/>
        </w:rPr>
      </w:r>
    </w:p>
    <w:p w:rsidR="00000000" w:rsidDel="00000000" w:rsidP="00000000" w:rsidRDefault="00000000" w:rsidRPr="00000000" w14:paraId="000005AD">
      <w:pPr>
        <w:spacing w:after="0" w:lineRule="auto"/>
        <w:rPr>
          <w:sz w:val="20"/>
          <w:szCs w:val="20"/>
        </w:rPr>
      </w:pPr>
      <w:r w:rsidDel="00000000" w:rsidR="00000000" w:rsidRPr="00000000">
        <w:rPr>
          <w:rtl w:val="0"/>
        </w:rPr>
      </w:r>
    </w:p>
    <w:p w:rsidR="00000000" w:rsidDel="00000000" w:rsidP="00000000" w:rsidRDefault="00000000" w:rsidRPr="00000000" w14:paraId="000005AE">
      <w:pPr>
        <w:spacing w:after="0" w:lineRule="auto"/>
        <w:rPr>
          <w:sz w:val="20"/>
          <w:szCs w:val="20"/>
        </w:rPr>
      </w:pPr>
      <w:r w:rsidDel="00000000" w:rsidR="00000000" w:rsidRPr="00000000">
        <w:rPr>
          <w:rtl w:val="0"/>
        </w:rPr>
      </w:r>
    </w:p>
    <w:p w:rsidR="00000000" w:rsidDel="00000000" w:rsidP="00000000" w:rsidRDefault="00000000" w:rsidRPr="00000000" w14:paraId="000005AF">
      <w:pPr>
        <w:spacing w:after="0" w:lineRule="auto"/>
        <w:rPr>
          <w:sz w:val="20"/>
          <w:szCs w:val="20"/>
        </w:rPr>
      </w:pPr>
      <w:r w:rsidDel="00000000" w:rsidR="00000000" w:rsidRPr="00000000">
        <w:rPr>
          <w:rtl w:val="0"/>
        </w:rPr>
      </w:r>
    </w:p>
    <w:p w:rsidR="00000000" w:rsidDel="00000000" w:rsidP="00000000" w:rsidRDefault="00000000" w:rsidRPr="00000000" w14:paraId="000005B0">
      <w:pPr>
        <w:spacing w:after="0" w:lineRule="auto"/>
        <w:rPr>
          <w:sz w:val="20"/>
          <w:szCs w:val="20"/>
        </w:rPr>
      </w:pPr>
      <w:r w:rsidDel="00000000" w:rsidR="00000000" w:rsidRPr="00000000">
        <w:rPr>
          <w:rtl w:val="0"/>
        </w:rPr>
      </w:r>
    </w:p>
    <w:p w:rsidR="00000000" w:rsidDel="00000000" w:rsidP="00000000" w:rsidRDefault="00000000" w:rsidRPr="00000000" w14:paraId="000005B1">
      <w:pPr>
        <w:spacing w:after="0" w:lineRule="auto"/>
        <w:rPr>
          <w:sz w:val="20"/>
          <w:szCs w:val="20"/>
        </w:rPr>
      </w:pPr>
      <w:r w:rsidDel="00000000" w:rsidR="00000000" w:rsidRPr="00000000">
        <w:rPr>
          <w:rtl w:val="0"/>
        </w:rPr>
      </w:r>
    </w:p>
    <w:p w:rsidR="00000000" w:rsidDel="00000000" w:rsidP="00000000" w:rsidRDefault="00000000" w:rsidRPr="00000000" w14:paraId="000005B2">
      <w:pPr>
        <w:spacing w:after="0" w:lineRule="auto"/>
        <w:rPr>
          <w:sz w:val="20"/>
          <w:szCs w:val="20"/>
        </w:rPr>
      </w:pPr>
      <w:r w:rsidDel="00000000" w:rsidR="00000000" w:rsidRPr="00000000">
        <w:rPr>
          <w:rtl w:val="0"/>
        </w:rPr>
      </w:r>
    </w:p>
    <w:p w:rsidR="00000000" w:rsidDel="00000000" w:rsidP="00000000" w:rsidRDefault="00000000" w:rsidRPr="00000000" w14:paraId="000005B3">
      <w:pPr>
        <w:spacing w:after="0" w:lineRule="auto"/>
        <w:rPr>
          <w:sz w:val="20"/>
          <w:szCs w:val="20"/>
        </w:rPr>
      </w:pPr>
      <w:r w:rsidDel="00000000" w:rsidR="00000000" w:rsidRPr="00000000">
        <w:rPr>
          <w:rtl w:val="0"/>
        </w:rPr>
      </w:r>
    </w:p>
    <w:p w:rsidR="00000000" w:rsidDel="00000000" w:rsidP="00000000" w:rsidRDefault="00000000" w:rsidRPr="00000000" w14:paraId="000005B4">
      <w:pPr>
        <w:spacing w:after="0" w:lineRule="auto"/>
        <w:rPr>
          <w:sz w:val="20"/>
          <w:szCs w:val="20"/>
        </w:rPr>
      </w:pPr>
      <w:r w:rsidDel="00000000" w:rsidR="00000000" w:rsidRPr="00000000">
        <w:rPr>
          <w:rtl w:val="0"/>
        </w:rPr>
      </w:r>
    </w:p>
    <w:p w:rsidR="00000000" w:rsidDel="00000000" w:rsidP="00000000" w:rsidRDefault="00000000" w:rsidRPr="00000000" w14:paraId="000005B5">
      <w:pPr>
        <w:spacing w:after="0" w:lineRule="auto"/>
        <w:rPr>
          <w:sz w:val="20"/>
          <w:szCs w:val="20"/>
        </w:rPr>
      </w:pPr>
      <w:r w:rsidDel="00000000" w:rsidR="00000000" w:rsidRPr="00000000">
        <w:rPr>
          <w:rtl w:val="0"/>
        </w:rPr>
      </w:r>
    </w:p>
    <w:p w:rsidR="00000000" w:rsidDel="00000000" w:rsidP="00000000" w:rsidRDefault="00000000" w:rsidRPr="00000000" w14:paraId="000005B6">
      <w:pPr>
        <w:spacing w:after="0" w:lineRule="auto"/>
        <w:rPr>
          <w:sz w:val="20"/>
          <w:szCs w:val="20"/>
        </w:rPr>
      </w:pPr>
      <w:r w:rsidDel="00000000" w:rsidR="00000000" w:rsidRPr="00000000">
        <w:rPr>
          <w:rtl w:val="0"/>
        </w:rPr>
      </w:r>
    </w:p>
    <w:p w:rsidR="00000000" w:rsidDel="00000000" w:rsidP="00000000" w:rsidRDefault="00000000" w:rsidRPr="00000000" w14:paraId="000005B7">
      <w:pPr>
        <w:pStyle w:val="Heading2"/>
        <w:spacing w:after="40" w:before="80" w:lineRule="auto"/>
        <w:rPr>
          <w:color w:val="000000"/>
        </w:rPr>
      </w:pPr>
      <w:r w:rsidDel="00000000" w:rsidR="00000000" w:rsidRPr="00000000">
        <w:rPr>
          <w:rFonts w:ascii="Arial" w:cs="Arial" w:eastAsia="Arial" w:hAnsi="Arial"/>
          <w:color w:val="000000"/>
          <w:rtl w:val="0"/>
        </w:rPr>
        <w:t xml:space="preserve">HU02.6 – Cambiar la contraseña</w:t>
      </w:r>
      <w:r w:rsidDel="00000000" w:rsidR="00000000" w:rsidRPr="00000000">
        <w:rPr>
          <w:rtl w:val="0"/>
        </w:rPr>
      </w:r>
    </w:p>
    <w:tbl>
      <w:tblPr>
        <w:tblStyle w:val="Table3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5B8">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5B9">
            <w:pPr>
              <w:rPr>
                <w:sz w:val="20"/>
                <w:szCs w:val="20"/>
              </w:rPr>
            </w:pPr>
            <w:r w:rsidDel="00000000" w:rsidR="00000000" w:rsidRPr="00000000">
              <w:rPr>
                <w:sz w:val="20"/>
                <w:szCs w:val="20"/>
                <w:rtl w:val="0"/>
              </w:rPr>
              <w:t xml:space="preserve">MOD02 – USUARIO</w:t>
            </w:r>
          </w:p>
        </w:tc>
      </w:tr>
      <w:tr>
        <w:trPr>
          <w:cantSplit w:val="0"/>
          <w:tblHeader w:val="0"/>
        </w:trPr>
        <w:tc>
          <w:tcPr>
            <w:shd w:fill="d9eaf7" w:val="clear"/>
            <w:vAlign w:val="center"/>
          </w:tcPr>
          <w:p w:rsidR="00000000" w:rsidDel="00000000" w:rsidP="00000000" w:rsidRDefault="00000000" w:rsidRPr="00000000" w14:paraId="000005BA">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5BB">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5BC">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5BD">
            <w:pPr>
              <w:rPr>
                <w:sz w:val="20"/>
                <w:szCs w:val="20"/>
              </w:rPr>
            </w:pPr>
            <w:r w:rsidDel="00000000" w:rsidR="00000000" w:rsidRPr="00000000">
              <w:rPr>
                <w:sz w:val="20"/>
                <w:szCs w:val="20"/>
                <w:rtl w:val="0"/>
              </w:rPr>
              <w:t xml:space="preserve">- El usuario debe tener una cuenta activa.</w:t>
            </w:r>
          </w:p>
          <w:p w:rsidR="00000000" w:rsidDel="00000000" w:rsidP="00000000" w:rsidRDefault="00000000" w:rsidRPr="00000000" w14:paraId="000005BE">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5BF">
            <w:pPr>
              <w:rPr>
                <w:sz w:val="20"/>
                <w:szCs w:val="20"/>
              </w:rPr>
            </w:pPr>
            <w:r w:rsidDel="00000000" w:rsidR="00000000" w:rsidRPr="00000000">
              <w:rPr>
                <w:sz w:val="20"/>
                <w:szCs w:val="20"/>
                <w:rtl w:val="0"/>
              </w:rPr>
              <w:t xml:space="preserve">- El usuario debe conocer su contraseña actual.</w:t>
            </w:r>
          </w:p>
        </w:tc>
      </w:tr>
      <w:tr>
        <w:trPr>
          <w:cantSplit w:val="0"/>
          <w:tblHeader w:val="0"/>
        </w:trPr>
        <w:tc>
          <w:tcPr>
            <w:shd w:fill="d9eaf7" w:val="clear"/>
            <w:vAlign w:val="center"/>
          </w:tcPr>
          <w:p w:rsidR="00000000" w:rsidDel="00000000" w:rsidP="00000000" w:rsidRDefault="00000000" w:rsidRPr="00000000" w14:paraId="000005C0">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5C1">
            <w:pPr>
              <w:rPr>
                <w:sz w:val="20"/>
                <w:szCs w:val="20"/>
              </w:rPr>
            </w:pPr>
            <w:r w:rsidDel="00000000" w:rsidR="00000000" w:rsidRPr="00000000">
              <w:rPr>
                <w:sz w:val="20"/>
                <w:szCs w:val="20"/>
                <w:rtl w:val="0"/>
              </w:rPr>
              <w:t xml:space="preserve">- La contraseña del usuario queda actualizada.</w:t>
            </w:r>
          </w:p>
          <w:p w:rsidR="00000000" w:rsidDel="00000000" w:rsidP="00000000" w:rsidRDefault="00000000" w:rsidRPr="00000000" w14:paraId="000005C2">
            <w:pPr>
              <w:rPr>
                <w:sz w:val="20"/>
                <w:szCs w:val="20"/>
              </w:rPr>
            </w:pPr>
            <w:r w:rsidDel="00000000" w:rsidR="00000000" w:rsidRPr="00000000">
              <w:rPr>
                <w:sz w:val="20"/>
                <w:szCs w:val="20"/>
                <w:rtl w:val="0"/>
              </w:rPr>
              <w:t xml:space="preserve">- El usuario podrá autenticarse utilizando la nueva contraseña.</w:t>
            </w:r>
          </w:p>
        </w:tc>
      </w:tr>
    </w:tbl>
    <w:p w:rsidR="00000000" w:rsidDel="00000000" w:rsidP="00000000" w:rsidRDefault="00000000" w:rsidRPr="00000000" w14:paraId="000005C3">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3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5C4">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5C5">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5C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5C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5C8">
            <w:pPr>
              <w:rPr>
                <w:sz w:val="20"/>
                <w:szCs w:val="20"/>
              </w:rPr>
            </w:pPr>
            <w:r w:rsidDel="00000000" w:rsidR="00000000" w:rsidRPr="00000000">
              <w:rPr>
                <w:rtl w:val="0"/>
              </w:rPr>
            </w:r>
          </w:p>
        </w:tc>
        <w:tc>
          <w:tcPr>
            <w:vAlign w:val="center"/>
          </w:tcPr>
          <w:p w:rsidR="00000000" w:rsidDel="00000000" w:rsidP="00000000" w:rsidRDefault="00000000" w:rsidRPr="00000000" w14:paraId="000005C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A">
            <w:pPr>
              <w:rPr>
                <w:sz w:val="20"/>
                <w:szCs w:val="20"/>
              </w:rPr>
            </w:pPr>
            <w:r w:rsidDel="00000000" w:rsidR="00000000" w:rsidRPr="00000000">
              <w:rPr>
                <w:sz w:val="20"/>
                <w:szCs w:val="20"/>
                <w:rtl w:val="0"/>
              </w:rPr>
              <w:t xml:space="preserve">1. Usuario selecciona la opción "Cambiar contraseña" desde su perfil. </w:t>
            </w:r>
          </w:p>
        </w:tc>
        <w:tc>
          <w:tcPr>
            <w:vAlign w:val="center"/>
          </w:tcPr>
          <w:p w:rsidR="00000000" w:rsidDel="00000000" w:rsidP="00000000" w:rsidRDefault="00000000" w:rsidRPr="00000000" w14:paraId="000005CB">
            <w:pPr>
              <w:rPr>
                <w:sz w:val="20"/>
                <w:szCs w:val="20"/>
              </w:rPr>
            </w:pPr>
            <w:r w:rsidDel="00000000" w:rsidR="00000000" w:rsidRPr="00000000">
              <w:rPr>
                <w:rtl w:val="0"/>
              </w:rPr>
            </w:r>
          </w:p>
        </w:tc>
        <w:tc>
          <w:tcPr>
            <w:vAlign w:val="center"/>
          </w:tcPr>
          <w:p w:rsidR="00000000" w:rsidDel="00000000" w:rsidP="00000000" w:rsidRDefault="00000000" w:rsidRPr="00000000" w14:paraId="000005C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D">
            <w:pPr>
              <w:rPr>
                <w:sz w:val="20"/>
                <w:szCs w:val="20"/>
              </w:rPr>
            </w:pPr>
            <w:r w:rsidDel="00000000" w:rsidR="00000000" w:rsidRPr="00000000">
              <w:rPr>
                <w:rtl w:val="0"/>
              </w:rPr>
            </w:r>
          </w:p>
        </w:tc>
        <w:tc>
          <w:tcPr>
            <w:vAlign w:val="center"/>
          </w:tcPr>
          <w:p w:rsidR="00000000" w:rsidDel="00000000" w:rsidP="00000000" w:rsidRDefault="00000000" w:rsidRPr="00000000" w14:paraId="000005CE">
            <w:pPr>
              <w:rPr>
                <w:sz w:val="20"/>
                <w:szCs w:val="20"/>
              </w:rPr>
            </w:pPr>
            <w:r w:rsidDel="00000000" w:rsidR="00000000" w:rsidRPr="00000000">
              <w:rPr>
                <w:sz w:val="20"/>
                <w:szCs w:val="20"/>
                <w:rtl w:val="0"/>
              </w:rPr>
              <w:t xml:space="preserve">2. Muestra el formulario de cambio de contraseña. </w:t>
            </w:r>
          </w:p>
        </w:tc>
        <w:tc>
          <w:tcPr>
            <w:vAlign w:val="center"/>
          </w:tcPr>
          <w:p w:rsidR="00000000" w:rsidDel="00000000" w:rsidP="00000000" w:rsidRDefault="00000000" w:rsidRPr="00000000" w14:paraId="000005C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0">
            <w:pPr>
              <w:rPr>
                <w:sz w:val="20"/>
                <w:szCs w:val="20"/>
              </w:rPr>
            </w:pPr>
            <w:r w:rsidDel="00000000" w:rsidR="00000000" w:rsidRPr="00000000">
              <w:rPr>
                <w:sz w:val="20"/>
                <w:szCs w:val="20"/>
                <w:rtl w:val="0"/>
              </w:rPr>
              <w:t xml:space="preserve">3. Ingresa la contraseña actual, la nueva contraseña y su confirmación. </w:t>
            </w:r>
          </w:p>
        </w:tc>
        <w:tc>
          <w:tcPr>
            <w:vAlign w:val="center"/>
          </w:tcPr>
          <w:p w:rsidR="00000000" w:rsidDel="00000000" w:rsidP="00000000" w:rsidRDefault="00000000" w:rsidRPr="00000000" w14:paraId="000005D1">
            <w:pPr>
              <w:rPr>
                <w:sz w:val="20"/>
                <w:szCs w:val="20"/>
              </w:rPr>
            </w:pPr>
            <w:r w:rsidDel="00000000" w:rsidR="00000000" w:rsidRPr="00000000">
              <w:rPr>
                <w:rtl w:val="0"/>
              </w:rPr>
            </w:r>
          </w:p>
        </w:tc>
        <w:tc>
          <w:tcPr>
            <w:vAlign w:val="center"/>
          </w:tcPr>
          <w:p w:rsidR="00000000" w:rsidDel="00000000" w:rsidP="00000000" w:rsidRDefault="00000000" w:rsidRPr="00000000" w14:paraId="000005D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3">
            <w:pPr>
              <w:rPr>
                <w:sz w:val="20"/>
                <w:szCs w:val="20"/>
              </w:rPr>
            </w:pPr>
            <w:r w:rsidDel="00000000" w:rsidR="00000000" w:rsidRPr="00000000">
              <w:rPr>
                <w:rtl w:val="0"/>
              </w:rPr>
            </w:r>
          </w:p>
        </w:tc>
        <w:tc>
          <w:tcPr>
            <w:vAlign w:val="center"/>
          </w:tcPr>
          <w:p w:rsidR="00000000" w:rsidDel="00000000" w:rsidP="00000000" w:rsidRDefault="00000000" w:rsidRPr="00000000" w14:paraId="000005D4">
            <w:pPr>
              <w:rPr>
                <w:sz w:val="20"/>
                <w:szCs w:val="20"/>
              </w:rPr>
            </w:pPr>
            <w:r w:rsidDel="00000000" w:rsidR="00000000" w:rsidRPr="00000000">
              <w:rPr>
                <w:sz w:val="20"/>
                <w:szCs w:val="20"/>
                <w:rtl w:val="0"/>
              </w:rPr>
              <w:t xml:space="preserve">4. Captura la información ingresada. </w:t>
            </w:r>
          </w:p>
        </w:tc>
        <w:tc>
          <w:tcPr>
            <w:vAlign w:val="center"/>
          </w:tcPr>
          <w:p w:rsidR="00000000" w:rsidDel="00000000" w:rsidP="00000000" w:rsidRDefault="00000000" w:rsidRPr="00000000" w14:paraId="000005D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6">
            <w:pPr>
              <w:rPr>
                <w:sz w:val="20"/>
                <w:szCs w:val="20"/>
              </w:rPr>
            </w:pPr>
            <w:r w:rsidDel="00000000" w:rsidR="00000000" w:rsidRPr="00000000">
              <w:rPr>
                <w:sz w:val="20"/>
                <w:szCs w:val="20"/>
                <w:rtl w:val="0"/>
              </w:rPr>
              <w:t xml:space="preserve">5. Selecciona la opción "Guardar contraseña". </w:t>
            </w:r>
          </w:p>
        </w:tc>
        <w:tc>
          <w:tcPr>
            <w:vAlign w:val="center"/>
          </w:tcPr>
          <w:p w:rsidR="00000000" w:rsidDel="00000000" w:rsidP="00000000" w:rsidRDefault="00000000" w:rsidRPr="00000000" w14:paraId="000005D7">
            <w:pPr>
              <w:rPr>
                <w:sz w:val="20"/>
                <w:szCs w:val="20"/>
              </w:rPr>
            </w:pPr>
            <w:r w:rsidDel="00000000" w:rsidR="00000000" w:rsidRPr="00000000">
              <w:rPr>
                <w:rtl w:val="0"/>
              </w:rPr>
            </w:r>
          </w:p>
        </w:tc>
        <w:tc>
          <w:tcPr>
            <w:vAlign w:val="center"/>
          </w:tcPr>
          <w:p w:rsidR="00000000" w:rsidDel="00000000" w:rsidP="00000000" w:rsidRDefault="00000000" w:rsidRPr="00000000" w14:paraId="000005D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9">
            <w:pPr>
              <w:rPr>
                <w:sz w:val="20"/>
                <w:szCs w:val="20"/>
              </w:rPr>
            </w:pPr>
            <w:r w:rsidDel="00000000" w:rsidR="00000000" w:rsidRPr="00000000">
              <w:rPr>
                <w:rtl w:val="0"/>
              </w:rPr>
            </w:r>
          </w:p>
        </w:tc>
        <w:tc>
          <w:tcPr>
            <w:vAlign w:val="center"/>
          </w:tcPr>
          <w:p w:rsidR="00000000" w:rsidDel="00000000" w:rsidP="00000000" w:rsidRDefault="00000000" w:rsidRPr="00000000" w14:paraId="000005DA">
            <w:pPr>
              <w:rPr>
                <w:sz w:val="20"/>
                <w:szCs w:val="20"/>
              </w:rPr>
            </w:pPr>
            <w:r w:rsidDel="00000000" w:rsidR="00000000" w:rsidRPr="00000000">
              <w:rPr>
                <w:sz w:val="20"/>
                <w:szCs w:val="20"/>
                <w:rtl w:val="0"/>
              </w:rPr>
              <w:t xml:space="preserve">6. Envía la solicitud de cambio de contraseña. </w:t>
            </w:r>
          </w:p>
        </w:tc>
        <w:tc>
          <w:tcPr>
            <w:vAlign w:val="center"/>
          </w:tcPr>
          <w:p w:rsidR="00000000" w:rsidDel="00000000" w:rsidP="00000000" w:rsidRDefault="00000000" w:rsidRPr="00000000" w14:paraId="000005D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C">
            <w:pPr>
              <w:rPr>
                <w:sz w:val="20"/>
                <w:szCs w:val="20"/>
              </w:rPr>
            </w:pPr>
            <w:r w:rsidDel="00000000" w:rsidR="00000000" w:rsidRPr="00000000">
              <w:rPr>
                <w:rtl w:val="0"/>
              </w:rPr>
            </w:r>
          </w:p>
        </w:tc>
        <w:tc>
          <w:tcPr>
            <w:vAlign w:val="center"/>
          </w:tcPr>
          <w:p w:rsidR="00000000" w:rsidDel="00000000" w:rsidP="00000000" w:rsidRDefault="00000000" w:rsidRPr="00000000" w14:paraId="000005DD">
            <w:pPr>
              <w:rPr>
                <w:sz w:val="20"/>
                <w:szCs w:val="20"/>
              </w:rPr>
            </w:pPr>
            <w:r w:rsidDel="00000000" w:rsidR="00000000" w:rsidRPr="00000000">
              <w:rPr>
                <w:rtl w:val="0"/>
              </w:rPr>
            </w:r>
          </w:p>
        </w:tc>
        <w:tc>
          <w:tcPr>
            <w:vAlign w:val="center"/>
          </w:tcPr>
          <w:p w:rsidR="00000000" w:rsidDel="00000000" w:rsidP="00000000" w:rsidRDefault="00000000" w:rsidRPr="00000000" w14:paraId="000005DE">
            <w:pPr>
              <w:rPr>
                <w:sz w:val="20"/>
                <w:szCs w:val="20"/>
              </w:rPr>
            </w:pPr>
            <w:r w:rsidDel="00000000" w:rsidR="00000000" w:rsidRPr="00000000">
              <w:rPr>
                <w:sz w:val="20"/>
                <w:szCs w:val="20"/>
                <w:rtl w:val="0"/>
              </w:rPr>
              <w:t xml:space="preserve">7. Recibe la solicitud. </w:t>
            </w:r>
          </w:p>
        </w:tc>
      </w:tr>
      <w:tr>
        <w:trPr>
          <w:cantSplit w:val="0"/>
          <w:tblHeader w:val="0"/>
        </w:trPr>
        <w:tc>
          <w:tcPr>
            <w:vAlign w:val="center"/>
          </w:tcPr>
          <w:p w:rsidR="00000000" w:rsidDel="00000000" w:rsidP="00000000" w:rsidRDefault="00000000" w:rsidRPr="00000000" w14:paraId="000005DF">
            <w:pPr>
              <w:rPr>
                <w:sz w:val="20"/>
                <w:szCs w:val="20"/>
              </w:rPr>
            </w:pPr>
            <w:r w:rsidDel="00000000" w:rsidR="00000000" w:rsidRPr="00000000">
              <w:rPr>
                <w:rtl w:val="0"/>
              </w:rPr>
            </w:r>
          </w:p>
        </w:tc>
        <w:tc>
          <w:tcPr>
            <w:vAlign w:val="center"/>
          </w:tcPr>
          <w:p w:rsidR="00000000" w:rsidDel="00000000" w:rsidP="00000000" w:rsidRDefault="00000000" w:rsidRPr="00000000" w14:paraId="000005E0">
            <w:pPr>
              <w:rPr>
                <w:sz w:val="20"/>
                <w:szCs w:val="20"/>
              </w:rPr>
            </w:pPr>
            <w:r w:rsidDel="00000000" w:rsidR="00000000" w:rsidRPr="00000000">
              <w:rPr>
                <w:rtl w:val="0"/>
              </w:rPr>
            </w:r>
          </w:p>
        </w:tc>
        <w:tc>
          <w:tcPr>
            <w:vAlign w:val="center"/>
          </w:tcPr>
          <w:p w:rsidR="00000000" w:rsidDel="00000000" w:rsidP="00000000" w:rsidRDefault="00000000" w:rsidRPr="00000000" w14:paraId="000005E1">
            <w:pPr>
              <w:rPr>
                <w:sz w:val="20"/>
                <w:szCs w:val="20"/>
              </w:rPr>
            </w:pPr>
            <w:r w:rsidDel="00000000" w:rsidR="00000000" w:rsidRPr="00000000">
              <w:rPr>
                <w:sz w:val="20"/>
                <w:szCs w:val="20"/>
                <w:rtl w:val="0"/>
              </w:rPr>
              <w:t xml:space="preserve">8. Valida que la contraseña actual sea correcta y que la nueva contraseña cumpla las reglas de seguridad establecidas:</w:t>
            </w:r>
          </w:p>
        </w:tc>
      </w:tr>
      <w:tr>
        <w:trPr>
          <w:cantSplit w:val="0"/>
          <w:tblHeader w:val="0"/>
        </w:trPr>
        <w:tc>
          <w:tcPr>
            <w:vAlign w:val="center"/>
          </w:tcPr>
          <w:p w:rsidR="00000000" w:rsidDel="00000000" w:rsidP="00000000" w:rsidRDefault="00000000" w:rsidRPr="00000000" w14:paraId="000005E2">
            <w:pPr>
              <w:rPr>
                <w:sz w:val="20"/>
                <w:szCs w:val="20"/>
              </w:rPr>
            </w:pPr>
            <w:r w:rsidDel="00000000" w:rsidR="00000000" w:rsidRPr="00000000">
              <w:rPr>
                <w:rtl w:val="0"/>
              </w:rPr>
            </w:r>
          </w:p>
        </w:tc>
        <w:tc>
          <w:tcPr>
            <w:vAlign w:val="center"/>
          </w:tcPr>
          <w:p w:rsidR="00000000" w:rsidDel="00000000" w:rsidP="00000000" w:rsidRDefault="00000000" w:rsidRPr="00000000" w14:paraId="000005E3">
            <w:pPr>
              <w:rPr>
                <w:sz w:val="20"/>
                <w:szCs w:val="20"/>
              </w:rPr>
            </w:pPr>
            <w:r w:rsidDel="00000000" w:rsidR="00000000" w:rsidRPr="00000000">
              <w:rPr>
                <w:rtl w:val="0"/>
              </w:rPr>
            </w:r>
          </w:p>
        </w:tc>
        <w:tc>
          <w:tcPr>
            <w:vAlign w:val="center"/>
          </w:tcPr>
          <w:p w:rsidR="00000000" w:rsidDel="00000000" w:rsidP="00000000" w:rsidRDefault="00000000" w:rsidRPr="00000000" w14:paraId="000005E4">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vAlign w:val="center"/>
          </w:tcPr>
          <w:p w:rsidR="00000000" w:rsidDel="00000000" w:rsidP="00000000" w:rsidRDefault="00000000" w:rsidRPr="00000000" w14:paraId="000005E5">
            <w:pPr>
              <w:rPr>
                <w:sz w:val="20"/>
                <w:szCs w:val="20"/>
              </w:rPr>
            </w:pPr>
            <w:r w:rsidDel="00000000" w:rsidR="00000000" w:rsidRPr="00000000">
              <w:rPr>
                <w:rtl w:val="0"/>
              </w:rPr>
            </w:r>
          </w:p>
        </w:tc>
        <w:tc>
          <w:tcPr>
            <w:vAlign w:val="center"/>
          </w:tcPr>
          <w:p w:rsidR="00000000" w:rsidDel="00000000" w:rsidP="00000000" w:rsidRDefault="00000000" w:rsidRPr="00000000" w14:paraId="000005E6">
            <w:pPr>
              <w:rPr>
                <w:sz w:val="20"/>
                <w:szCs w:val="20"/>
              </w:rPr>
            </w:pPr>
            <w:r w:rsidDel="00000000" w:rsidR="00000000" w:rsidRPr="00000000">
              <w:rPr>
                <w:rtl w:val="0"/>
              </w:rPr>
            </w:r>
          </w:p>
        </w:tc>
        <w:tc>
          <w:tcPr>
            <w:vAlign w:val="center"/>
          </w:tcPr>
          <w:p w:rsidR="00000000" w:rsidDel="00000000" w:rsidP="00000000" w:rsidRDefault="00000000" w:rsidRPr="00000000" w14:paraId="000005E7">
            <w:pPr>
              <w:rPr>
                <w:sz w:val="20"/>
                <w:szCs w:val="20"/>
              </w:rPr>
            </w:pPr>
            <w:r w:rsidDel="00000000" w:rsidR="00000000" w:rsidRPr="00000000">
              <w:rPr>
                <w:sz w:val="20"/>
                <w:szCs w:val="20"/>
                <w:rtl w:val="0"/>
              </w:rPr>
              <w:t xml:space="preserve">8.2 La contraseña actual es incorrecta o la nueva contraseña no cumple las reglas de seguridad. </w:t>
            </w:r>
          </w:p>
        </w:tc>
      </w:tr>
      <w:tr>
        <w:trPr>
          <w:cantSplit w:val="0"/>
          <w:tblHeader w:val="0"/>
        </w:trPr>
        <w:tc>
          <w:tcPr>
            <w:vAlign w:val="center"/>
          </w:tcPr>
          <w:p w:rsidR="00000000" w:rsidDel="00000000" w:rsidP="00000000" w:rsidRDefault="00000000" w:rsidRPr="00000000" w14:paraId="000005E8">
            <w:pPr>
              <w:rPr>
                <w:sz w:val="20"/>
                <w:szCs w:val="20"/>
              </w:rPr>
            </w:pPr>
            <w:r w:rsidDel="00000000" w:rsidR="00000000" w:rsidRPr="00000000">
              <w:rPr>
                <w:rtl w:val="0"/>
              </w:rPr>
            </w:r>
          </w:p>
        </w:tc>
        <w:tc>
          <w:tcPr>
            <w:vAlign w:val="center"/>
          </w:tcPr>
          <w:p w:rsidR="00000000" w:rsidDel="00000000" w:rsidP="00000000" w:rsidRDefault="00000000" w:rsidRPr="00000000" w14:paraId="000005E9">
            <w:pPr>
              <w:rPr>
                <w:sz w:val="20"/>
                <w:szCs w:val="20"/>
              </w:rPr>
            </w:pPr>
            <w:r w:rsidDel="00000000" w:rsidR="00000000" w:rsidRPr="00000000">
              <w:rPr>
                <w:rtl w:val="0"/>
              </w:rPr>
            </w:r>
          </w:p>
        </w:tc>
        <w:tc>
          <w:tcPr>
            <w:vAlign w:val="center"/>
          </w:tcPr>
          <w:p w:rsidR="00000000" w:rsidDel="00000000" w:rsidP="00000000" w:rsidRDefault="00000000" w:rsidRPr="00000000" w14:paraId="000005EA">
            <w:pPr>
              <w:rPr>
                <w:sz w:val="20"/>
                <w:szCs w:val="20"/>
              </w:rPr>
            </w:pPr>
            <w:r w:rsidDel="00000000" w:rsidR="00000000" w:rsidRPr="00000000">
              <w:rPr>
                <w:sz w:val="20"/>
                <w:szCs w:val="20"/>
                <w:rtl w:val="0"/>
              </w:rPr>
              <w:t xml:space="preserve">9. Actualiza la contraseña del usuario. </w:t>
            </w:r>
          </w:p>
        </w:tc>
      </w:tr>
      <w:tr>
        <w:trPr>
          <w:cantSplit w:val="0"/>
          <w:tblHeader w:val="0"/>
        </w:trPr>
        <w:tc>
          <w:tcPr>
            <w:vAlign w:val="center"/>
          </w:tcPr>
          <w:p w:rsidR="00000000" w:rsidDel="00000000" w:rsidP="00000000" w:rsidRDefault="00000000" w:rsidRPr="00000000" w14:paraId="000005EB">
            <w:pPr>
              <w:rPr>
                <w:sz w:val="20"/>
                <w:szCs w:val="20"/>
              </w:rPr>
            </w:pPr>
            <w:r w:rsidDel="00000000" w:rsidR="00000000" w:rsidRPr="00000000">
              <w:rPr>
                <w:rtl w:val="0"/>
              </w:rPr>
            </w:r>
          </w:p>
        </w:tc>
        <w:tc>
          <w:tcPr>
            <w:vAlign w:val="center"/>
          </w:tcPr>
          <w:p w:rsidR="00000000" w:rsidDel="00000000" w:rsidP="00000000" w:rsidRDefault="00000000" w:rsidRPr="00000000" w14:paraId="000005EC">
            <w:pPr>
              <w:rPr>
                <w:sz w:val="20"/>
                <w:szCs w:val="20"/>
              </w:rPr>
            </w:pPr>
            <w:r w:rsidDel="00000000" w:rsidR="00000000" w:rsidRPr="00000000">
              <w:rPr>
                <w:rtl w:val="0"/>
              </w:rPr>
            </w:r>
          </w:p>
        </w:tc>
        <w:tc>
          <w:tcPr>
            <w:vAlign w:val="center"/>
          </w:tcPr>
          <w:p w:rsidR="00000000" w:rsidDel="00000000" w:rsidP="00000000" w:rsidRDefault="00000000" w:rsidRPr="00000000" w14:paraId="000005ED">
            <w:pPr>
              <w:rPr>
                <w:sz w:val="20"/>
                <w:szCs w:val="20"/>
              </w:rPr>
            </w:pPr>
            <w:r w:rsidDel="00000000" w:rsidR="00000000" w:rsidRPr="00000000">
              <w:rPr>
                <w:sz w:val="20"/>
                <w:szCs w:val="20"/>
                <w:rtl w:val="0"/>
              </w:rPr>
              <w:t xml:space="preserve">10. Guarda la nueva contraseña. </w:t>
            </w:r>
          </w:p>
        </w:tc>
      </w:tr>
      <w:tr>
        <w:trPr>
          <w:cantSplit w:val="0"/>
          <w:tblHeader w:val="0"/>
        </w:trPr>
        <w:tc>
          <w:tcPr>
            <w:vAlign w:val="center"/>
          </w:tcPr>
          <w:p w:rsidR="00000000" w:rsidDel="00000000" w:rsidP="00000000" w:rsidRDefault="00000000" w:rsidRPr="00000000" w14:paraId="000005EE">
            <w:pPr>
              <w:rPr>
                <w:sz w:val="20"/>
                <w:szCs w:val="20"/>
              </w:rPr>
            </w:pPr>
            <w:r w:rsidDel="00000000" w:rsidR="00000000" w:rsidRPr="00000000">
              <w:rPr>
                <w:rtl w:val="0"/>
              </w:rPr>
            </w:r>
          </w:p>
        </w:tc>
        <w:tc>
          <w:tcPr>
            <w:vAlign w:val="center"/>
          </w:tcPr>
          <w:p w:rsidR="00000000" w:rsidDel="00000000" w:rsidP="00000000" w:rsidRDefault="00000000" w:rsidRPr="00000000" w14:paraId="000005EF">
            <w:pPr>
              <w:rPr>
                <w:sz w:val="20"/>
                <w:szCs w:val="20"/>
              </w:rPr>
            </w:pPr>
            <w:r w:rsidDel="00000000" w:rsidR="00000000" w:rsidRPr="00000000">
              <w:rPr>
                <w:rtl w:val="0"/>
              </w:rPr>
            </w:r>
          </w:p>
        </w:tc>
        <w:tc>
          <w:tcPr>
            <w:vAlign w:val="center"/>
          </w:tcPr>
          <w:p w:rsidR="00000000" w:rsidDel="00000000" w:rsidP="00000000" w:rsidRDefault="00000000" w:rsidRPr="00000000" w14:paraId="000005F0">
            <w:pPr>
              <w:rPr>
                <w:sz w:val="20"/>
                <w:szCs w:val="20"/>
              </w:rPr>
            </w:pPr>
            <w:r w:rsidDel="00000000" w:rsidR="00000000" w:rsidRPr="00000000">
              <w:rPr>
                <w:sz w:val="20"/>
                <w:szCs w:val="20"/>
                <w:rtl w:val="0"/>
              </w:rPr>
              <w:t xml:space="preserve">11. Envía la confirmación de actualización. </w:t>
            </w:r>
          </w:p>
        </w:tc>
      </w:tr>
      <w:tr>
        <w:trPr>
          <w:cantSplit w:val="0"/>
          <w:tblHeader w:val="0"/>
        </w:trPr>
        <w:tc>
          <w:tcPr>
            <w:vAlign w:val="center"/>
          </w:tcPr>
          <w:p w:rsidR="00000000" w:rsidDel="00000000" w:rsidP="00000000" w:rsidRDefault="00000000" w:rsidRPr="00000000" w14:paraId="000005F1">
            <w:pPr>
              <w:rPr>
                <w:sz w:val="20"/>
                <w:szCs w:val="20"/>
              </w:rPr>
            </w:pPr>
            <w:r w:rsidDel="00000000" w:rsidR="00000000" w:rsidRPr="00000000">
              <w:rPr>
                <w:rtl w:val="0"/>
              </w:rPr>
            </w:r>
          </w:p>
        </w:tc>
        <w:tc>
          <w:tcPr>
            <w:vAlign w:val="center"/>
          </w:tcPr>
          <w:p w:rsidR="00000000" w:rsidDel="00000000" w:rsidP="00000000" w:rsidRDefault="00000000" w:rsidRPr="00000000" w14:paraId="000005F2">
            <w:pPr>
              <w:rPr>
                <w:sz w:val="20"/>
                <w:szCs w:val="20"/>
              </w:rPr>
            </w:pPr>
            <w:r w:rsidDel="00000000" w:rsidR="00000000" w:rsidRPr="00000000">
              <w:rPr>
                <w:sz w:val="20"/>
                <w:szCs w:val="20"/>
                <w:rtl w:val="0"/>
              </w:rPr>
              <w:t xml:space="preserve">12. Recibe la confirmación. </w:t>
            </w:r>
          </w:p>
        </w:tc>
        <w:tc>
          <w:tcPr>
            <w:vAlign w:val="center"/>
          </w:tcPr>
          <w:p w:rsidR="00000000" w:rsidDel="00000000" w:rsidP="00000000" w:rsidRDefault="00000000" w:rsidRPr="00000000" w14:paraId="000005F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4">
            <w:pPr>
              <w:rPr>
                <w:sz w:val="20"/>
                <w:szCs w:val="20"/>
              </w:rPr>
            </w:pPr>
            <w:r w:rsidDel="00000000" w:rsidR="00000000" w:rsidRPr="00000000">
              <w:rPr>
                <w:rtl w:val="0"/>
              </w:rPr>
            </w:r>
          </w:p>
        </w:tc>
        <w:tc>
          <w:tcPr>
            <w:vAlign w:val="center"/>
          </w:tcPr>
          <w:p w:rsidR="00000000" w:rsidDel="00000000" w:rsidP="00000000" w:rsidRDefault="00000000" w:rsidRPr="00000000" w14:paraId="000005F5">
            <w:pPr>
              <w:rPr>
                <w:sz w:val="20"/>
                <w:szCs w:val="20"/>
              </w:rPr>
            </w:pPr>
            <w:r w:rsidDel="00000000" w:rsidR="00000000" w:rsidRPr="00000000">
              <w:rPr>
                <w:sz w:val="20"/>
                <w:szCs w:val="20"/>
                <w:rtl w:val="0"/>
              </w:rPr>
              <w:t xml:space="preserve">13. Muestra el mensaje indicando que la contraseña fue actualizada correctamente.</w:t>
            </w:r>
          </w:p>
        </w:tc>
        <w:tc>
          <w:tcPr>
            <w:vAlign w:val="center"/>
          </w:tcPr>
          <w:p w:rsidR="00000000" w:rsidDel="00000000" w:rsidP="00000000" w:rsidRDefault="00000000" w:rsidRPr="00000000" w14:paraId="000005F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7">
            <w:pPr>
              <w:rPr>
                <w:sz w:val="20"/>
                <w:szCs w:val="20"/>
              </w:rPr>
            </w:pPr>
            <w:r w:rsidDel="00000000" w:rsidR="00000000" w:rsidRPr="00000000">
              <w:rPr>
                <w:sz w:val="20"/>
                <w:szCs w:val="20"/>
                <w:rtl w:val="0"/>
              </w:rPr>
              <w:t xml:space="preserve">14. Visualiza la confirmación del cambio de contraseña. </w:t>
            </w:r>
          </w:p>
        </w:tc>
        <w:tc>
          <w:tcPr>
            <w:vAlign w:val="center"/>
          </w:tcPr>
          <w:p w:rsidR="00000000" w:rsidDel="00000000" w:rsidP="00000000" w:rsidRDefault="00000000" w:rsidRPr="00000000" w14:paraId="000005F8">
            <w:pPr>
              <w:rPr>
                <w:sz w:val="20"/>
                <w:szCs w:val="20"/>
              </w:rPr>
            </w:pPr>
            <w:r w:rsidDel="00000000" w:rsidR="00000000" w:rsidRPr="00000000">
              <w:rPr>
                <w:rtl w:val="0"/>
              </w:rPr>
            </w:r>
          </w:p>
        </w:tc>
        <w:tc>
          <w:tcPr>
            <w:vAlign w:val="center"/>
          </w:tcPr>
          <w:p w:rsidR="00000000" w:rsidDel="00000000" w:rsidP="00000000" w:rsidRDefault="00000000" w:rsidRPr="00000000" w14:paraId="000005F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A">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5FB">
            <w:pPr>
              <w:rPr>
                <w:sz w:val="20"/>
                <w:szCs w:val="20"/>
              </w:rPr>
            </w:pPr>
            <w:r w:rsidDel="00000000" w:rsidR="00000000" w:rsidRPr="00000000">
              <w:rPr>
                <w:rtl w:val="0"/>
              </w:rPr>
            </w:r>
          </w:p>
        </w:tc>
        <w:tc>
          <w:tcPr>
            <w:vAlign w:val="center"/>
          </w:tcPr>
          <w:p w:rsidR="00000000" w:rsidDel="00000000" w:rsidP="00000000" w:rsidRDefault="00000000" w:rsidRPr="00000000" w14:paraId="000005FC">
            <w:pPr>
              <w:rPr>
                <w:sz w:val="20"/>
                <w:szCs w:val="20"/>
              </w:rPr>
            </w:pPr>
            <w:r w:rsidDel="00000000" w:rsidR="00000000" w:rsidRPr="00000000">
              <w:rPr>
                <w:rtl w:val="0"/>
              </w:rPr>
            </w:r>
          </w:p>
        </w:tc>
      </w:tr>
    </w:tbl>
    <w:p w:rsidR="00000000" w:rsidDel="00000000" w:rsidP="00000000" w:rsidRDefault="00000000" w:rsidRPr="00000000" w14:paraId="000005FD">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5FE">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5FF">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600">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601">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602">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603">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604">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605">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606">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607">
      <w:pPr>
        <w:spacing w:after="20" w:before="20" w:lineRule="auto"/>
        <w:rPr>
          <w:sz w:val="20"/>
          <w:szCs w:val="20"/>
        </w:rPr>
      </w:pPr>
      <w:r w:rsidDel="00000000" w:rsidR="00000000" w:rsidRPr="00000000">
        <w:rPr>
          <w:b w:val="1"/>
          <w:bCs w:val="1"/>
          <w:sz w:val="20"/>
          <w:szCs w:val="20"/>
          <w:rtl w:val="0"/>
        </w:rPr>
        <w:t xml:space="preserve">Flujo alterno (8.2)</w:t>
      </w:r>
      <w:r w:rsidDel="00000000" w:rsidR="00000000" w:rsidRPr="00000000">
        <w:rPr>
          <w:sz w:val="20"/>
          <w:szCs w:val="20"/>
          <w:rtl w:val="0"/>
        </w:rPr>
        <w:t xml:space="preserve"> La contraseña actual es incorrecta o la nueva contraseña no cumple las reglas de seguridad. </w:t>
      </w:r>
    </w:p>
    <w:tbl>
      <w:tblPr>
        <w:tblStyle w:val="Table3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608">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609">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60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60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60C">
            <w:pPr>
              <w:rPr>
                <w:sz w:val="20"/>
                <w:szCs w:val="20"/>
              </w:rPr>
            </w:pPr>
            <w:r w:rsidDel="00000000" w:rsidR="00000000" w:rsidRPr="00000000">
              <w:rPr>
                <w:rtl w:val="0"/>
              </w:rPr>
            </w:r>
          </w:p>
        </w:tc>
        <w:tc>
          <w:tcPr>
            <w:vAlign w:val="center"/>
          </w:tcPr>
          <w:p w:rsidR="00000000" w:rsidDel="00000000" w:rsidP="00000000" w:rsidRDefault="00000000" w:rsidRPr="00000000" w14:paraId="0000060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E">
            <w:pPr>
              <w:rPr>
                <w:sz w:val="20"/>
                <w:szCs w:val="20"/>
              </w:rPr>
            </w:pPr>
            <w:r w:rsidDel="00000000" w:rsidR="00000000" w:rsidRPr="00000000">
              <w:rPr>
                <w:sz w:val="20"/>
                <w:szCs w:val="20"/>
                <w:rtl w:val="0"/>
              </w:rPr>
              <w:t xml:space="preserve">1. Usuario selecciona la opción "Cambiar contraseña" desde su perfil. </w:t>
            </w:r>
          </w:p>
        </w:tc>
        <w:tc>
          <w:tcPr>
            <w:vAlign w:val="center"/>
          </w:tcPr>
          <w:p w:rsidR="00000000" w:rsidDel="00000000" w:rsidP="00000000" w:rsidRDefault="00000000" w:rsidRPr="00000000" w14:paraId="0000060F">
            <w:pPr>
              <w:rPr>
                <w:sz w:val="20"/>
                <w:szCs w:val="20"/>
              </w:rPr>
            </w:pPr>
            <w:r w:rsidDel="00000000" w:rsidR="00000000" w:rsidRPr="00000000">
              <w:rPr>
                <w:rtl w:val="0"/>
              </w:rPr>
            </w:r>
          </w:p>
        </w:tc>
        <w:tc>
          <w:tcPr>
            <w:vAlign w:val="center"/>
          </w:tcPr>
          <w:p w:rsidR="00000000" w:rsidDel="00000000" w:rsidP="00000000" w:rsidRDefault="00000000" w:rsidRPr="00000000" w14:paraId="0000061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1">
            <w:pPr>
              <w:rPr>
                <w:sz w:val="20"/>
                <w:szCs w:val="20"/>
              </w:rPr>
            </w:pPr>
            <w:r w:rsidDel="00000000" w:rsidR="00000000" w:rsidRPr="00000000">
              <w:rPr>
                <w:rtl w:val="0"/>
              </w:rPr>
            </w:r>
          </w:p>
        </w:tc>
        <w:tc>
          <w:tcPr>
            <w:vAlign w:val="center"/>
          </w:tcPr>
          <w:p w:rsidR="00000000" w:rsidDel="00000000" w:rsidP="00000000" w:rsidRDefault="00000000" w:rsidRPr="00000000" w14:paraId="00000612">
            <w:pPr>
              <w:rPr>
                <w:sz w:val="20"/>
                <w:szCs w:val="20"/>
              </w:rPr>
            </w:pPr>
            <w:r w:rsidDel="00000000" w:rsidR="00000000" w:rsidRPr="00000000">
              <w:rPr>
                <w:sz w:val="20"/>
                <w:szCs w:val="20"/>
                <w:rtl w:val="0"/>
              </w:rPr>
              <w:t xml:space="preserve">2. Muestra el formulario de cambio de contraseña. </w:t>
            </w:r>
          </w:p>
        </w:tc>
        <w:tc>
          <w:tcPr>
            <w:vAlign w:val="center"/>
          </w:tcPr>
          <w:p w:rsidR="00000000" w:rsidDel="00000000" w:rsidP="00000000" w:rsidRDefault="00000000" w:rsidRPr="00000000" w14:paraId="0000061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4">
            <w:pPr>
              <w:rPr>
                <w:sz w:val="20"/>
                <w:szCs w:val="20"/>
              </w:rPr>
            </w:pPr>
            <w:r w:rsidDel="00000000" w:rsidR="00000000" w:rsidRPr="00000000">
              <w:rPr>
                <w:sz w:val="20"/>
                <w:szCs w:val="20"/>
                <w:rtl w:val="0"/>
              </w:rPr>
              <w:t xml:space="preserve">3. Ingresa la contraseña actual, la nueva contraseña y su confirmación. </w:t>
            </w:r>
          </w:p>
        </w:tc>
        <w:tc>
          <w:tcPr>
            <w:vAlign w:val="center"/>
          </w:tcPr>
          <w:p w:rsidR="00000000" w:rsidDel="00000000" w:rsidP="00000000" w:rsidRDefault="00000000" w:rsidRPr="00000000" w14:paraId="00000615">
            <w:pPr>
              <w:rPr>
                <w:sz w:val="20"/>
                <w:szCs w:val="20"/>
              </w:rPr>
            </w:pPr>
            <w:r w:rsidDel="00000000" w:rsidR="00000000" w:rsidRPr="00000000">
              <w:rPr>
                <w:rtl w:val="0"/>
              </w:rPr>
            </w:r>
          </w:p>
        </w:tc>
        <w:tc>
          <w:tcPr>
            <w:vAlign w:val="center"/>
          </w:tcPr>
          <w:p w:rsidR="00000000" w:rsidDel="00000000" w:rsidP="00000000" w:rsidRDefault="00000000" w:rsidRPr="00000000" w14:paraId="0000061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7">
            <w:pPr>
              <w:rPr>
                <w:sz w:val="20"/>
                <w:szCs w:val="20"/>
              </w:rPr>
            </w:pPr>
            <w:r w:rsidDel="00000000" w:rsidR="00000000" w:rsidRPr="00000000">
              <w:rPr>
                <w:rtl w:val="0"/>
              </w:rPr>
            </w:r>
          </w:p>
        </w:tc>
        <w:tc>
          <w:tcPr>
            <w:vAlign w:val="center"/>
          </w:tcPr>
          <w:p w:rsidR="00000000" w:rsidDel="00000000" w:rsidP="00000000" w:rsidRDefault="00000000" w:rsidRPr="00000000" w14:paraId="00000618">
            <w:pPr>
              <w:rPr>
                <w:sz w:val="20"/>
                <w:szCs w:val="20"/>
              </w:rPr>
            </w:pPr>
            <w:r w:rsidDel="00000000" w:rsidR="00000000" w:rsidRPr="00000000">
              <w:rPr>
                <w:sz w:val="20"/>
                <w:szCs w:val="20"/>
                <w:rtl w:val="0"/>
              </w:rPr>
              <w:t xml:space="preserve">4. Captura la información ingresada. </w:t>
            </w:r>
          </w:p>
        </w:tc>
        <w:tc>
          <w:tcPr>
            <w:vAlign w:val="center"/>
          </w:tcPr>
          <w:p w:rsidR="00000000" w:rsidDel="00000000" w:rsidP="00000000" w:rsidRDefault="00000000" w:rsidRPr="00000000" w14:paraId="0000061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A">
            <w:pPr>
              <w:rPr>
                <w:sz w:val="20"/>
                <w:szCs w:val="20"/>
              </w:rPr>
            </w:pPr>
            <w:r w:rsidDel="00000000" w:rsidR="00000000" w:rsidRPr="00000000">
              <w:rPr>
                <w:sz w:val="20"/>
                <w:szCs w:val="20"/>
                <w:rtl w:val="0"/>
              </w:rPr>
              <w:t xml:space="preserve">5. Selecciona la opción "Guardar contraseña". </w:t>
            </w:r>
          </w:p>
        </w:tc>
        <w:tc>
          <w:tcPr>
            <w:vAlign w:val="center"/>
          </w:tcPr>
          <w:p w:rsidR="00000000" w:rsidDel="00000000" w:rsidP="00000000" w:rsidRDefault="00000000" w:rsidRPr="00000000" w14:paraId="0000061B">
            <w:pPr>
              <w:rPr>
                <w:sz w:val="20"/>
                <w:szCs w:val="20"/>
              </w:rPr>
            </w:pPr>
            <w:r w:rsidDel="00000000" w:rsidR="00000000" w:rsidRPr="00000000">
              <w:rPr>
                <w:rtl w:val="0"/>
              </w:rPr>
            </w:r>
          </w:p>
        </w:tc>
        <w:tc>
          <w:tcPr>
            <w:vAlign w:val="center"/>
          </w:tcPr>
          <w:p w:rsidR="00000000" w:rsidDel="00000000" w:rsidP="00000000" w:rsidRDefault="00000000" w:rsidRPr="00000000" w14:paraId="0000061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D">
            <w:pPr>
              <w:rPr>
                <w:sz w:val="20"/>
                <w:szCs w:val="20"/>
              </w:rPr>
            </w:pPr>
            <w:r w:rsidDel="00000000" w:rsidR="00000000" w:rsidRPr="00000000">
              <w:rPr>
                <w:rtl w:val="0"/>
              </w:rPr>
            </w:r>
          </w:p>
        </w:tc>
        <w:tc>
          <w:tcPr>
            <w:vAlign w:val="center"/>
          </w:tcPr>
          <w:p w:rsidR="00000000" w:rsidDel="00000000" w:rsidP="00000000" w:rsidRDefault="00000000" w:rsidRPr="00000000" w14:paraId="0000061E">
            <w:pPr>
              <w:rPr>
                <w:sz w:val="20"/>
                <w:szCs w:val="20"/>
              </w:rPr>
            </w:pPr>
            <w:r w:rsidDel="00000000" w:rsidR="00000000" w:rsidRPr="00000000">
              <w:rPr>
                <w:sz w:val="20"/>
                <w:szCs w:val="20"/>
                <w:rtl w:val="0"/>
              </w:rPr>
              <w:t xml:space="preserve">6. Envía la solicitud de cambio de contraseña. </w:t>
            </w:r>
          </w:p>
        </w:tc>
        <w:tc>
          <w:tcPr>
            <w:vAlign w:val="center"/>
          </w:tcPr>
          <w:p w:rsidR="00000000" w:rsidDel="00000000" w:rsidP="00000000" w:rsidRDefault="00000000" w:rsidRPr="00000000" w14:paraId="0000061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0">
            <w:pPr>
              <w:rPr>
                <w:sz w:val="20"/>
                <w:szCs w:val="20"/>
              </w:rPr>
            </w:pPr>
            <w:r w:rsidDel="00000000" w:rsidR="00000000" w:rsidRPr="00000000">
              <w:rPr>
                <w:rtl w:val="0"/>
              </w:rPr>
            </w:r>
          </w:p>
        </w:tc>
        <w:tc>
          <w:tcPr>
            <w:vAlign w:val="center"/>
          </w:tcPr>
          <w:p w:rsidR="00000000" w:rsidDel="00000000" w:rsidP="00000000" w:rsidRDefault="00000000" w:rsidRPr="00000000" w14:paraId="00000621">
            <w:pPr>
              <w:rPr>
                <w:sz w:val="20"/>
                <w:szCs w:val="20"/>
              </w:rPr>
            </w:pPr>
            <w:r w:rsidDel="00000000" w:rsidR="00000000" w:rsidRPr="00000000">
              <w:rPr>
                <w:rtl w:val="0"/>
              </w:rPr>
            </w:r>
          </w:p>
        </w:tc>
        <w:tc>
          <w:tcPr>
            <w:vAlign w:val="center"/>
          </w:tcPr>
          <w:p w:rsidR="00000000" w:rsidDel="00000000" w:rsidP="00000000" w:rsidRDefault="00000000" w:rsidRPr="00000000" w14:paraId="00000622">
            <w:pPr>
              <w:rPr>
                <w:sz w:val="20"/>
                <w:szCs w:val="20"/>
              </w:rPr>
            </w:pPr>
            <w:r w:rsidDel="00000000" w:rsidR="00000000" w:rsidRPr="00000000">
              <w:rPr>
                <w:sz w:val="20"/>
                <w:szCs w:val="20"/>
                <w:rtl w:val="0"/>
              </w:rPr>
              <w:t xml:space="preserve">7. Recibe la solicitud. </w:t>
            </w:r>
          </w:p>
        </w:tc>
      </w:tr>
      <w:tr>
        <w:trPr>
          <w:cantSplit w:val="0"/>
          <w:tblHeader w:val="0"/>
        </w:trPr>
        <w:tc>
          <w:tcPr>
            <w:vAlign w:val="center"/>
          </w:tcPr>
          <w:p w:rsidR="00000000" w:rsidDel="00000000" w:rsidP="00000000" w:rsidRDefault="00000000" w:rsidRPr="00000000" w14:paraId="00000623">
            <w:pPr>
              <w:rPr>
                <w:sz w:val="20"/>
                <w:szCs w:val="20"/>
              </w:rPr>
            </w:pPr>
            <w:r w:rsidDel="00000000" w:rsidR="00000000" w:rsidRPr="00000000">
              <w:rPr>
                <w:rtl w:val="0"/>
              </w:rPr>
            </w:r>
          </w:p>
        </w:tc>
        <w:tc>
          <w:tcPr>
            <w:vAlign w:val="center"/>
          </w:tcPr>
          <w:p w:rsidR="00000000" w:rsidDel="00000000" w:rsidP="00000000" w:rsidRDefault="00000000" w:rsidRPr="00000000" w14:paraId="00000624">
            <w:pPr>
              <w:rPr>
                <w:sz w:val="20"/>
                <w:szCs w:val="20"/>
              </w:rPr>
            </w:pPr>
            <w:r w:rsidDel="00000000" w:rsidR="00000000" w:rsidRPr="00000000">
              <w:rPr>
                <w:rtl w:val="0"/>
              </w:rPr>
            </w:r>
          </w:p>
        </w:tc>
        <w:tc>
          <w:tcPr>
            <w:vAlign w:val="center"/>
          </w:tcPr>
          <w:p w:rsidR="00000000" w:rsidDel="00000000" w:rsidP="00000000" w:rsidRDefault="00000000" w:rsidRPr="00000000" w14:paraId="00000625">
            <w:pPr>
              <w:rPr>
                <w:sz w:val="20"/>
                <w:szCs w:val="20"/>
              </w:rPr>
            </w:pPr>
            <w:r w:rsidDel="00000000" w:rsidR="00000000" w:rsidRPr="00000000">
              <w:rPr>
                <w:sz w:val="20"/>
                <w:szCs w:val="20"/>
                <w:rtl w:val="0"/>
              </w:rPr>
              <w:t xml:space="preserve">8. Valida que la contraseña actual sea correcta y que la nueva contraseña cumpla las reglas de seguridad establecidas:</w:t>
            </w:r>
          </w:p>
        </w:tc>
      </w:tr>
      <w:tr>
        <w:trPr>
          <w:cantSplit w:val="0"/>
          <w:tblHeader w:val="0"/>
        </w:trPr>
        <w:tc>
          <w:tcPr>
            <w:vAlign w:val="center"/>
          </w:tcPr>
          <w:p w:rsidR="00000000" w:rsidDel="00000000" w:rsidP="00000000" w:rsidRDefault="00000000" w:rsidRPr="00000000" w14:paraId="00000626">
            <w:pPr>
              <w:rPr>
                <w:sz w:val="20"/>
                <w:szCs w:val="20"/>
              </w:rPr>
            </w:pPr>
            <w:r w:rsidDel="00000000" w:rsidR="00000000" w:rsidRPr="00000000">
              <w:rPr>
                <w:rtl w:val="0"/>
              </w:rPr>
            </w:r>
          </w:p>
        </w:tc>
        <w:tc>
          <w:tcPr>
            <w:vAlign w:val="center"/>
          </w:tcPr>
          <w:p w:rsidR="00000000" w:rsidDel="00000000" w:rsidP="00000000" w:rsidRDefault="00000000" w:rsidRPr="00000000" w14:paraId="00000627">
            <w:pPr>
              <w:rPr>
                <w:sz w:val="20"/>
                <w:szCs w:val="20"/>
              </w:rPr>
            </w:pPr>
            <w:r w:rsidDel="00000000" w:rsidR="00000000" w:rsidRPr="00000000">
              <w:rPr>
                <w:rtl w:val="0"/>
              </w:rPr>
            </w:r>
          </w:p>
        </w:tc>
        <w:tc>
          <w:tcPr>
            <w:vAlign w:val="center"/>
          </w:tcPr>
          <w:p w:rsidR="00000000" w:rsidDel="00000000" w:rsidP="00000000" w:rsidRDefault="00000000" w:rsidRPr="00000000" w14:paraId="00000628">
            <w:pPr>
              <w:rPr>
                <w:sz w:val="20"/>
                <w:szCs w:val="20"/>
              </w:rPr>
            </w:pPr>
            <w:r w:rsidDel="00000000" w:rsidR="00000000" w:rsidRPr="00000000">
              <w:rPr>
                <w:sz w:val="20"/>
                <w:szCs w:val="20"/>
                <w:rtl w:val="0"/>
              </w:rPr>
              <w:t xml:space="preserve">8.1 La información es válida. </w:t>
            </w:r>
          </w:p>
        </w:tc>
      </w:tr>
      <w:tr>
        <w:trPr>
          <w:cantSplit w:val="0"/>
          <w:tblHeader w:val="0"/>
        </w:trPr>
        <w:tc>
          <w:tcPr>
            <w:vAlign w:val="center"/>
          </w:tcPr>
          <w:p w:rsidR="00000000" w:rsidDel="00000000" w:rsidP="00000000" w:rsidRDefault="00000000" w:rsidRPr="00000000" w14:paraId="00000629">
            <w:pPr>
              <w:rPr>
                <w:sz w:val="20"/>
                <w:szCs w:val="20"/>
              </w:rPr>
            </w:pPr>
            <w:r w:rsidDel="00000000" w:rsidR="00000000" w:rsidRPr="00000000">
              <w:rPr>
                <w:rtl w:val="0"/>
              </w:rPr>
            </w:r>
          </w:p>
        </w:tc>
        <w:tc>
          <w:tcPr>
            <w:vAlign w:val="center"/>
          </w:tcPr>
          <w:p w:rsidR="00000000" w:rsidDel="00000000" w:rsidP="00000000" w:rsidRDefault="00000000" w:rsidRPr="00000000" w14:paraId="0000062A">
            <w:pPr>
              <w:rPr>
                <w:sz w:val="20"/>
                <w:szCs w:val="20"/>
              </w:rPr>
            </w:pPr>
            <w:r w:rsidDel="00000000" w:rsidR="00000000" w:rsidRPr="00000000">
              <w:rPr>
                <w:rtl w:val="0"/>
              </w:rPr>
            </w:r>
          </w:p>
        </w:tc>
        <w:tc>
          <w:tcPr>
            <w:vAlign w:val="center"/>
          </w:tcPr>
          <w:p w:rsidR="00000000" w:rsidDel="00000000" w:rsidP="00000000" w:rsidRDefault="00000000" w:rsidRPr="00000000" w14:paraId="0000062B">
            <w:pPr>
              <w:rPr>
                <w:sz w:val="20"/>
                <w:szCs w:val="20"/>
                <w:u w:val="single"/>
              </w:rPr>
            </w:pPr>
            <w:r w:rsidDel="00000000" w:rsidR="00000000" w:rsidRPr="00000000">
              <w:rPr>
                <w:sz w:val="20"/>
                <w:szCs w:val="20"/>
                <w:u w:val="single"/>
                <w:rtl w:val="0"/>
              </w:rPr>
              <w:t xml:space="preserve">8.2 La contraseña actual es incorrecta o la nueva contraseña no cumple las reglas de seguridad. </w:t>
            </w:r>
          </w:p>
        </w:tc>
      </w:tr>
      <w:tr>
        <w:trPr>
          <w:cantSplit w:val="0"/>
          <w:tblHeader w:val="0"/>
        </w:trPr>
        <w:tc>
          <w:tcPr>
            <w:vAlign w:val="center"/>
          </w:tcPr>
          <w:p w:rsidR="00000000" w:rsidDel="00000000" w:rsidP="00000000" w:rsidRDefault="00000000" w:rsidRPr="00000000" w14:paraId="0000062C">
            <w:pPr>
              <w:rPr>
                <w:sz w:val="20"/>
                <w:szCs w:val="20"/>
              </w:rPr>
            </w:pPr>
            <w:r w:rsidDel="00000000" w:rsidR="00000000" w:rsidRPr="00000000">
              <w:rPr>
                <w:rtl w:val="0"/>
              </w:rPr>
            </w:r>
          </w:p>
        </w:tc>
        <w:tc>
          <w:tcPr>
            <w:vAlign w:val="center"/>
          </w:tcPr>
          <w:p w:rsidR="00000000" w:rsidDel="00000000" w:rsidP="00000000" w:rsidRDefault="00000000" w:rsidRPr="00000000" w14:paraId="0000062D">
            <w:pPr>
              <w:rPr>
                <w:sz w:val="20"/>
                <w:szCs w:val="20"/>
              </w:rPr>
            </w:pPr>
            <w:r w:rsidDel="00000000" w:rsidR="00000000" w:rsidRPr="00000000">
              <w:rPr>
                <w:rtl w:val="0"/>
              </w:rPr>
            </w:r>
          </w:p>
        </w:tc>
        <w:tc>
          <w:tcPr>
            <w:vAlign w:val="center"/>
          </w:tcPr>
          <w:p w:rsidR="00000000" w:rsidDel="00000000" w:rsidP="00000000" w:rsidRDefault="00000000" w:rsidRPr="00000000" w14:paraId="0000062E">
            <w:pPr>
              <w:rPr>
                <w:sz w:val="20"/>
                <w:szCs w:val="20"/>
              </w:rPr>
            </w:pPr>
            <w:r w:rsidDel="00000000" w:rsidR="00000000" w:rsidRPr="00000000">
              <w:rPr>
                <w:sz w:val="20"/>
                <w:szCs w:val="20"/>
                <w:rtl w:val="0"/>
              </w:rPr>
              <w:t xml:space="preserve">9A. Cancela la actualización de la contraseña. </w:t>
            </w:r>
          </w:p>
        </w:tc>
      </w:tr>
      <w:tr>
        <w:trPr>
          <w:cantSplit w:val="0"/>
          <w:tblHeader w:val="0"/>
        </w:trPr>
        <w:tc>
          <w:tcPr>
            <w:vAlign w:val="center"/>
          </w:tcPr>
          <w:p w:rsidR="00000000" w:rsidDel="00000000" w:rsidP="00000000" w:rsidRDefault="00000000" w:rsidRPr="00000000" w14:paraId="0000062F">
            <w:pPr>
              <w:rPr>
                <w:sz w:val="20"/>
                <w:szCs w:val="20"/>
              </w:rPr>
            </w:pPr>
            <w:r w:rsidDel="00000000" w:rsidR="00000000" w:rsidRPr="00000000">
              <w:rPr>
                <w:rtl w:val="0"/>
              </w:rPr>
            </w:r>
          </w:p>
        </w:tc>
        <w:tc>
          <w:tcPr>
            <w:vAlign w:val="center"/>
          </w:tcPr>
          <w:p w:rsidR="00000000" w:rsidDel="00000000" w:rsidP="00000000" w:rsidRDefault="00000000" w:rsidRPr="00000000" w14:paraId="00000630">
            <w:pPr>
              <w:rPr>
                <w:sz w:val="20"/>
                <w:szCs w:val="20"/>
              </w:rPr>
            </w:pPr>
            <w:r w:rsidDel="00000000" w:rsidR="00000000" w:rsidRPr="00000000">
              <w:rPr>
                <w:rtl w:val="0"/>
              </w:rPr>
            </w:r>
          </w:p>
        </w:tc>
        <w:tc>
          <w:tcPr>
            <w:vAlign w:val="center"/>
          </w:tcPr>
          <w:p w:rsidR="00000000" w:rsidDel="00000000" w:rsidP="00000000" w:rsidRDefault="00000000" w:rsidRPr="00000000" w14:paraId="00000631">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vAlign w:val="center"/>
          </w:tcPr>
          <w:p w:rsidR="00000000" w:rsidDel="00000000" w:rsidP="00000000" w:rsidRDefault="00000000" w:rsidRPr="00000000" w14:paraId="00000632">
            <w:pPr>
              <w:rPr>
                <w:sz w:val="20"/>
                <w:szCs w:val="20"/>
              </w:rPr>
            </w:pPr>
            <w:r w:rsidDel="00000000" w:rsidR="00000000" w:rsidRPr="00000000">
              <w:rPr>
                <w:rtl w:val="0"/>
              </w:rPr>
            </w:r>
          </w:p>
        </w:tc>
        <w:tc>
          <w:tcPr>
            <w:vAlign w:val="center"/>
          </w:tcPr>
          <w:p w:rsidR="00000000" w:rsidDel="00000000" w:rsidP="00000000" w:rsidRDefault="00000000" w:rsidRPr="00000000" w14:paraId="00000633">
            <w:pPr>
              <w:rPr>
                <w:sz w:val="20"/>
                <w:szCs w:val="20"/>
              </w:rPr>
            </w:pPr>
            <w:r w:rsidDel="00000000" w:rsidR="00000000" w:rsidRPr="00000000">
              <w:rPr>
                <w:sz w:val="20"/>
                <w:szCs w:val="20"/>
                <w:rtl w:val="0"/>
              </w:rPr>
              <w:t xml:space="preserve">11A. Recibe el mensaje de error. </w:t>
            </w:r>
          </w:p>
        </w:tc>
        <w:tc>
          <w:tcPr>
            <w:vAlign w:val="center"/>
          </w:tcPr>
          <w:p w:rsidR="00000000" w:rsidDel="00000000" w:rsidP="00000000" w:rsidRDefault="00000000" w:rsidRPr="00000000" w14:paraId="00000634">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5">
            <w:pPr>
              <w:rPr>
                <w:sz w:val="20"/>
                <w:szCs w:val="20"/>
              </w:rPr>
            </w:pPr>
            <w:r w:rsidDel="00000000" w:rsidR="00000000" w:rsidRPr="00000000">
              <w:rPr>
                <w:rtl w:val="0"/>
              </w:rPr>
            </w:r>
          </w:p>
        </w:tc>
        <w:tc>
          <w:tcPr>
            <w:vAlign w:val="center"/>
          </w:tcPr>
          <w:p w:rsidR="00000000" w:rsidDel="00000000" w:rsidP="00000000" w:rsidRDefault="00000000" w:rsidRPr="00000000" w14:paraId="00000636">
            <w:pPr>
              <w:rPr>
                <w:sz w:val="20"/>
                <w:szCs w:val="20"/>
              </w:rPr>
            </w:pPr>
            <w:r w:rsidDel="00000000" w:rsidR="00000000" w:rsidRPr="00000000">
              <w:rPr>
                <w:sz w:val="20"/>
                <w:szCs w:val="20"/>
                <w:rtl w:val="0"/>
              </w:rPr>
              <w:t xml:space="preserve">12A. Muestra el mensaje correspondiente y conserva la contraseña actual. </w:t>
            </w:r>
          </w:p>
        </w:tc>
        <w:tc>
          <w:tcPr>
            <w:vAlign w:val="center"/>
          </w:tcPr>
          <w:p w:rsidR="00000000" w:rsidDel="00000000" w:rsidP="00000000" w:rsidRDefault="00000000" w:rsidRPr="00000000" w14:paraId="00000637">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8">
            <w:pPr>
              <w:rPr>
                <w:sz w:val="20"/>
                <w:szCs w:val="20"/>
              </w:rPr>
            </w:pPr>
            <w:r w:rsidDel="00000000" w:rsidR="00000000" w:rsidRPr="00000000">
              <w:rPr>
                <w:sz w:val="20"/>
                <w:szCs w:val="20"/>
                <w:rtl w:val="0"/>
              </w:rPr>
              <w:t xml:space="preserve">13A. Corrige la información o cancela la operación. </w:t>
            </w:r>
          </w:p>
        </w:tc>
        <w:tc>
          <w:tcPr>
            <w:vAlign w:val="center"/>
          </w:tcPr>
          <w:p w:rsidR="00000000" w:rsidDel="00000000" w:rsidP="00000000" w:rsidRDefault="00000000" w:rsidRPr="00000000" w14:paraId="00000639">
            <w:pPr>
              <w:rPr>
                <w:sz w:val="20"/>
                <w:szCs w:val="20"/>
              </w:rPr>
            </w:pPr>
            <w:r w:rsidDel="00000000" w:rsidR="00000000" w:rsidRPr="00000000">
              <w:rPr>
                <w:rtl w:val="0"/>
              </w:rPr>
            </w:r>
          </w:p>
        </w:tc>
        <w:tc>
          <w:tcPr>
            <w:vAlign w:val="center"/>
          </w:tcPr>
          <w:p w:rsidR="00000000" w:rsidDel="00000000" w:rsidP="00000000" w:rsidRDefault="00000000" w:rsidRPr="00000000" w14:paraId="0000063A">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B">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63C">
            <w:pPr>
              <w:rPr>
                <w:sz w:val="20"/>
                <w:szCs w:val="20"/>
              </w:rPr>
            </w:pPr>
            <w:r w:rsidDel="00000000" w:rsidR="00000000" w:rsidRPr="00000000">
              <w:rPr>
                <w:rtl w:val="0"/>
              </w:rPr>
            </w:r>
          </w:p>
        </w:tc>
        <w:tc>
          <w:tcPr>
            <w:vAlign w:val="center"/>
          </w:tcPr>
          <w:p w:rsidR="00000000" w:rsidDel="00000000" w:rsidP="00000000" w:rsidRDefault="00000000" w:rsidRPr="00000000" w14:paraId="0000063D">
            <w:pPr>
              <w:rPr>
                <w:sz w:val="20"/>
                <w:szCs w:val="20"/>
                <w:u w:val="single"/>
              </w:rPr>
            </w:pPr>
            <w:r w:rsidDel="00000000" w:rsidR="00000000" w:rsidRPr="00000000">
              <w:rPr>
                <w:rtl w:val="0"/>
              </w:rPr>
            </w:r>
          </w:p>
        </w:tc>
      </w:tr>
    </w:tbl>
    <w:p w:rsidR="00000000" w:rsidDel="00000000" w:rsidP="00000000" w:rsidRDefault="00000000" w:rsidRPr="00000000" w14:paraId="0000063E">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63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RN02.6.1 </w:t>
      </w:r>
      <w:r w:rsidDel="00000000" w:rsidR="00000000" w:rsidRPr="00000000">
        <w:rPr>
          <w:sz w:val="20"/>
          <w:szCs w:val="20"/>
          <w:rtl w:val="0"/>
        </w:rPr>
        <w:t xml:space="preserve">La contraseña actual deberá coincidir con la registrada para el usuario antes de permitir el cambio.</w:t>
      </w:r>
    </w:p>
    <w:p w:rsidR="00000000" w:rsidDel="00000000" w:rsidP="00000000" w:rsidRDefault="00000000" w:rsidRPr="00000000" w14:paraId="0000064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RN02.6.2 </w:t>
      </w:r>
      <w:r w:rsidDel="00000000" w:rsidR="00000000" w:rsidRPr="00000000">
        <w:rPr>
          <w:sz w:val="20"/>
          <w:szCs w:val="20"/>
          <w:rtl w:val="0"/>
        </w:rPr>
        <w:t xml:space="preserve">La nueva contraseña deberá cumplir las reglas de seguridad definidas en la HU02.3.</w:t>
      </w:r>
    </w:p>
    <w:p w:rsidR="00000000" w:rsidDel="00000000" w:rsidP="00000000" w:rsidRDefault="00000000" w:rsidRPr="00000000" w14:paraId="0000064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RN02.6.3</w:t>
      </w:r>
      <w:r w:rsidDel="00000000" w:rsidR="00000000" w:rsidRPr="00000000">
        <w:rPr>
          <w:sz w:val="20"/>
          <w:szCs w:val="20"/>
          <w:rtl w:val="0"/>
        </w:rPr>
        <w:t xml:space="preserve"> La nueva contraseña deberá ser confirmada por el usuario antes de actualizarse.</w:t>
      </w:r>
    </w:p>
    <w:p w:rsidR="00000000" w:rsidDel="00000000" w:rsidP="00000000" w:rsidRDefault="00000000" w:rsidRPr="00000000" w14:paraId="0000064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RN02.6.4</w:t>
      </w:r>
      <w:r w:rsidDel="00000000" w:rsidR="00000000" w:rsidRPr="00000000">
        <w:rPr>
          <w:sz w:val="20"/>
          <w:szCs w:val="20"/>
          <w:rtl w:val="0"/>
        </w:rPr>
        <w:t xml:space="preserve"> La nueva contraseña no podrá ser igual a la contraseña actual.</w:t>
      </w:r>
    </w:p>
    <w:p w:rsidR="00000000" w:rsidDel="00000000" w:rsidP="00000000" w:rsidRDefault="00000000" w:rsidRPr="00000000" w14:paraId="0000064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RN02.6.5</w:t>
      </w:r>
      <w:r w:rsidDel="00000000" w:rsidR="00000000" w:rsidRPr="00000000">
        <w:rPr>
          <w:sz w:val="20"/>
          <w:szCs w:val="20"/>
          <w:rtl w:val="0"/>
        </w:rPr>
        <w:t xml:space="preserve"> La contraseña solo será actualizada cuando todas las validaciones sean exitosas.</w:t>
      </w:r>
    </w:p>
    <w:p w:rsidR="00000000" w:rsidDel="00000000" w:rsidP="00000000" w:rsidRDefault="00000000" w:rsidRPr="00000000" w14:paraId="00000644">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5">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6">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7">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8">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9">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A">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B">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C">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D">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E">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4F">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5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651">
      <w:pPr>
        <w:pStyle w:val="Heading2"/>
        <w:spacing w:after="40" w:before="80" w:lineRule="auto"/>
        <w:rPr>
          <w:b w:val="1"/>
          <w:bCs w:val="1"/>
          <w:color w:val="000000"/>
          <w:sz w:val="22"/>
          <w:szCs w:val="22"/>
        </w:rPr>
      </w:pPr>
      <w:bookmarkStart w:colFirst="0" w:colLast="0" w:name="_heading=h.lyc18hf9ae8s" w:id="3"/>
      <w:bookmarkEnd w:id="3"/>
      <w:r w:rsidDel="00000000" w:rsidR="00000000" w:rsidRPr="00000000">
        <w:rPr>
          <w:rFonts w:ascii="Arial" w:cs="Arial" w:eastAsia="Arial" w:hAnsi="Arial"/>
          <w:color w:val="000000"/>
          <w:rtl w:val="0"/>
        </w:rPr>
        <w:t xml:space="preserve">HU02.7 – Desactivar la cuenta</w:t>
      </w:r>
      <w:r w:rsidDel="00000000" w:rsidR="00000000" w:rsidRPr="00000000">
        <w:rPr>
          <w:rtl w:val="0"/>
        </w:rPr>
      </w:r>
    </w:p>
    <w:tbl>
      <w:tblPr>
        <w:tblStyle w:val="Table3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65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653">
            <w:pPr>
              <w:rPr>
                <w:sz w:val="20"/>
                <w:szCs w:val="20"/>
              </w:rPr>
            </w:pPr>
            <w:r w:rsidDel="00000000" w:rsidR="00000000" w:rsidRPr="00000000">
              <w:rPr>
                <w:sz w:val="20"/>
                <w:szCs w:val="20"/>
                <w:rtl w:val="0"/>
              </w:rPr>
              <w:t xml:space="preserve">MOD02 – USUARIO</w:t>
            </w:r>
          </w:p>
        </w:tc>
      </w:tr>
      <w:tr>
        <w:trPr>
          <w:cantSplit w:val="0"/>
          <w:tblHeader w:val="0"/>
        </w:trPr>
        <w:tc>
          <w:tcPr>
            <w:shd w:fill="d9eaf7" w:val="clear"/>
            <w:vAlign w:val="center"/>
          </w:tcPr>
          <w:p w:rsidR="00000000" w:rsidDel="00000000" w:rsidP="00000000" w:rsidRDefault="00000000" w:rsidRPr="00000000" w14:paraId="0000065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65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65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657">
            <w:pPr>
              <w:rPr>
                <w:sz w:val="20"/>
                <w:szCs w:val="20"/>
              </w:rPr>
            </w:pPr>
            <w:r w:rsidDel="00000000" w:rsidR="00000000" w:rsidRPr="00000000">
              <w:rPr>
                <w:sz w:val="20"/>
                <w:szCs w:val="20"/>
                <w:rtl w:val="0"/>
              </w:rPr>
              <w:t xml:space="preserve">- El usuario debe tener una cuenta activa.</w:t>
            </w:r>
          </w:p>
          <w:p w:rsidR="00000000" w:rsidDel="00000000" w:rsidP="00000000" w:rsidRDefault="00000000" w:rsidRPr="00000000" w14:paraId="00000658">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659">
            <w:pPr>
              <w:rPr>
                <w:sz w:val="20"/>
                <w:szCs w:val="20"/>
              </w:rPr>
            </w:pPr>
            <w:r w:rsidDel="00000000" w:rsidR="00000000" w:rsidRPr="00000000">
              <w:rPr>
                <w:sz w:val="20"/>
                <w:szCs w:val="20"/>
                <w:rtl w:val="0"/>
              </w:rPr>
              <w:t xml:space="preserve">- El usuario debe confirmar la desactivación de la cuenta.</w:t>
            </w:r>
          </w:p>
          <w:p w:rsidR="00000000" w:rsidDel="00000000" w:rsidP="00000000" w:rsidRDefault="00000000" w:rsidRPr="00000000" w14:paraId="0000065A">
            <w:pPr>
              <w:rPr>
                <w:sz w:val="20"/>
                <w:szCs w:val="20"/>
              </w:rPr>
            </w:pPr>
            <w:r w:rsidDel="00000000" w:rsidR="00000000" w:rsidRPr="00000000">
              <w:rPr>
                <w:sz w:val="20"/>
                <w:szCs w:val="20"/>
                <w:rtl w:val="0"/>
              </w:rPr>
              <w:t xml:space="preserve">- El usuario debe conocer su contraseña.</w:t>
            </w:r>
          </w:p>
        </w:tc>
      </w:tr>
      <w:tr>
        <w:trPr>
          <w:cantSplit w:val="0"/>
          <w:tblHeader w:val="0"/>
        </w:trPr>
        <w:tc>
          <w:tcPr>
            <w:shd w:fill="d9eaf7" w:val="clear"/>
            <w:vAlign w:val="center"/>
          </w:tcPr>
          <w:p w:rsidR="00000000" w:rsidDel="00000000" w:rsidP="00000000" w:rsidRDefault="00000000" w:rsidRPr="00000000" w14:paraId="0000065B">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65C">
            <w:pPr>
              <w:ind w:left="0" w:firstLine="0"/>
              <w:rPr>
                <w:sz w:val="20"/>
                <w:szCs w:val="20"/>
              </w:rPr>
            </w:pPr>
            <w:r w:rsidDel="00000000" w:rsidR="00000000" w:rsidRPr="00000000">
              <w:rPr>
                <w:sz w:val="20"/>
                <w:szCs w:val="20"/>
                <w:rtl w:val="0"/>
              </w:rPr>
              <w:t xml:space="preserve">- La cuenta queda marcada como inactiva.</w:t>
            </w:r>
          </w:p>
          <w:p w:rsidR="00000000" w:rsidDel="00000000" w:rsidP="00000000" w:rsidRDefault="00000000" w:rsidRPr="00000000" w14:paraId="0000065D">
            <w:pPr>
              <w:rPr>
                <w:sz w:val="20"/>
                <w:szCs w:val="20"/>
              </w:rPr>
            </w:pPr>
            <w:r w:rsidDel="00000000" w:rsidR="00000000" w:rsidRPr="00000000">
              <w:rPr>
                <w:sz w:val="20"/>
                <w:szCs w:val="20"/>
                <w:rtl w:val="0"/>
              </w:rPr>
              <w:t xml:space="preserve">- El historial y la información financiera del usuario permanecen almacenados.</w:t>
            </w:r>
          </w:p>
          <w:p w:rsidR="00000000" w:rsidDel="00000000" w:rsidP="00000000" w:rsidRDefault="00000000" w:rsidRPr="00000000" w14:paraId="0000065E">
            <w:pPr>
              <w:rPr>
                <w:sz w:val="20"/>
                <w:szCs w:val="20"/>
              </w:rPr>
            </w:pPr>
            <w:r w:rsidDel="00000000" w:rsidR="00000000" w:rsidRPr="00000000">
              <w:rPr>
                <w:sz w:val="20"/>
                <w:szCs w:val="20"/>
                <w:rtl w:val="0"/>
              </w:rPr>
              <w:t xml:space="preserve">- La sesión del usuario finaliza.</w:t>
            </w:r>
          </w:p>
        </w:tc>
      </w:tr>
    </w:tbl>
    <w:p w:rsidR="00000000" w:rsidDel="00000000" w:rsidP="00000000" w:rsidRDefault="00000000" w:rsidRPr="00000000" w14:paraId="0000065F">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3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660">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661">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662">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66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664">
            <w:pPr>
              <w:rPr>
                <w:sz w:val="20"/>
                <w:szCs w:val="20"/>
              </w:rPr>
            </w:pPr>
            <w:r w:rsidDel="00000000" w:rsidR="00000000" w:rsidRPr="00000000">
              <w:rPr>
                <w:rtl w:val="0"/>
              </w:rPr>
            </w:r>
          </w:p>
        </w:tc>
        <w:tc>
          <w:tcPr>
            <w:vAlign w:val="center"/>
          </w:tcPr>
          <w:p w:rsidR="00000000" w:rsidDel="00000000" w:rsidP="00000000" w:rsidRDefault="00000000" w:rsidRPr="00000000" w14:paraId="0000066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6">
            <w:pPr>
              <w:ind w:left="0" w:firstLine="0"/>
              <w:rPr>
                <w:sz w:val="20"/>
                <w:szCs w:val="20"/>
              </w:rPr>
            </w:pPr>
            <w:r w:rsidDel="00000000" w:rsidR="00000000" w:rsidRPr="00000000">
              <w:rPr>
                <w:sz w:val="20"/>
                <w:szCs w:val="20"/>
                <w:rtl w:val="0"/>
              </w:rPr>
              <w:t xml:space="preserve">1. Usuario selecciona la opción "Desactivar cuenta". </w:t>
            </w:r>
          </w:p>
        </w:tc>
        <w:tc>
          <w:tcPr>
            <w:vAlign w:val="center"/>
          </w:tcPr>
          <w:p w:rsidR="00000000" w:rsidDel="00000000" w:rsidP="00000000" w:rsidRDefault="00000000" w:rsidRPr="00000000" w14:paraId="00000667">
            <w:pPr>
              <w:rPr>
                <w:sz w:val="20"/>
                <w:szCs w:val="20"/>
              </w:rPr>
            </w:pPr>
            <w:r w:rsidDel="00000000" w:rsidR="00000000" w:rsidRPr="00000000">
              <w:rPr>
                <w:rtl w:val="0"/>
              </w:rPr>
            </w:r>
          </w:p>
        </w:tc>
        <w:tc>
          <w:tcPr>
            <w:vAlign w:val="center"/>
          </w:tcPr>
          <w:p w:rsidR="00000000" w:rsidDel="00000000" w:rsidP="00000000" w:rsidRDefault="00000000" w:rsidRPr="00000000" w14:paraId="0000066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9">
            <w:pPr>
              <w:rPr>
                <w:sz w:val="20"/>
                <w:szCs w:val="20"/>
              </w:rPr>
            </w:pPr>
            <w:r w:rsidDel="00000000" w:rsidR="00000000" w:rsidRPr="00000000">
              <w:rPr>
                <w:rtl w:val="0"/>
              </w:rPr>
            </w:r>
          </w:p>
        </w:tc>
        <w:tc>
          <w:tcPr>
            <w:vAlign w:val="center"/>
          </w:tcPr>
          <w:p w:rsidR="00000000" w:rsidDel="00000000" w:rsidP="00000000" w:rsidRDefault="00000000" w:rsidRPr="00000000" w14:paraId="0000066A">
            <w:pPr>
              <w:rPr>
                <w:sz w:val="20"/>
                <w:szCs w:val="20"/>
              </w:rPr>
            </w:pPr>
            <w:r w:rsidDel="00000000" w:rsidR="00000000" w:rsidRPr="00000000">
              <w:rPr>
                <w:sz w:val="20"/>
                <w:szCs w:val="20"/>
                <w:rtl w:val="0"/>
              </w:rPr>
              <w:t xml:space="preserve">2. Muestra el mensaje de confirmación de desactivación. </w:t>
            </w:r>
          </w:p>
        </w:tc>
        <w:tc>
          <w:tcPr>
            <w:vAlign w:val="center"/>
          </w:tcPr>
          <w:p w:rsidR="00000000" w:rsidDel="00000000" w:rsidP="00000000" w:rsidRDefault="00000000" w:rsidRPr="00000000" w14:paraId="0000066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C">
            <w:pPr>
              <w:rPr>
                <w:sz w:val="20"/>
                <w:szCs w:val="20"/>
              </w:rPr>
            </w:pPr>
            <w:r w:rsidDel="00000000" w:rsidR="00000000" w:rsidRPr="00000000">
              <w:rPr>
                <w:sz w:val="20"/>
                <w:szCs w:val="20"/>
                <w:rtl w:val="0"/>
              </w:rPr>
              <w:t xml:space="preserve">3. Confirma la operación e ingresa su contraseña. </w:t>
            </w:r>
          </w:p>
        </w:tc>
        <w:tc>
          <w:tcPr>
            <w:vAlign w:val="center"/>
          </w:tcPr>
          <w:p w:rsidR="00000000" w:rsidDel="00000000" w:rsidP="00000000" w:rsidRDefault="00000000" w:rsidRPr="00000000" w14:paraId="0000066D">
            <w:pPr>
              <w:rPr>
                <w:sz w:val="20"/>
                <w:szCs w:val="20"/>
              </w:rPr>
            </w:pPr>
            <w:r w:rsidDel="00000000" w:rsidR="00000000" w:rsidRPr="00000000">
              <w:rPr>
                <w:rtl w:val="0"/>
              </w:rPr>
            </w:r>
          </w:p>
        </w:tc>
        <w:tc>
          <w:tcPr>
            <w:vAlign w:val="center"/>
          </w:tcPr>
          <w:p w:rsidR="00000000" w:rsidDel="00000000" w:rsidP="00000000" w:rsidRDefault="00000000" w:rsidRPr="00000000" w14:paraId="0000066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F">
            <w:pPr>
              <w:rPr>
                <w:sz w:val="20"/>
                <w:szCs w:val="20"/>
              </w:rPr>
            </w:pPr>
            <w:r w:rsidDel="00000000" w:rsidR="00000000" w:rsidRPr="00000000">
              <w:rPr>
                <w:rtl w:val="0"/>
              </w:rPr>
            </w:r>
          </w:p>
        </w:tc>
        <w:tc>
          <w:tcPr>
            <w:vAlign w:val="center"/>
          </w:tcPr>
          <w:p w:rsidR="00000000" w:rsidDel="00000000" w:rsidP="00000000" w:rsidRDefault="00000000" w:rsidRPr="00000000" w14:paraId="00000670">
            <w:pPr>
              <w:rPr>
                <w:sz w:val="20"/>
                <w:szCs w:val="20"/>
              </w:rPr>
            </w:pPr>
            <w:r w:rsidDel="00000000" w:rsidR="00000000" w:rsidRPr="00000000">
              <w:rPr>
                <w:sz w:val="20"/>
                <w:szCs w:val="20"/>
                <w:rtl w:val="0"/>
              </w:rPr>
              <w:t xml:space="preserve">4. Captura la confirmación y la contraseña ingresada. </w:t>
            </w:r>
          </w:p>
        </w:tc>
        <w:tc>
          <w:tcPr>
            <w:vAlign w:val="center"/>
          </w:tcPr>
          <w:p w:rsidR="00000000" w:rsidDel="00000000" w:rsidP="00000000" w:rsidRDefault="00000000" w:rsidRPr="00000000" w14:paraId="0000067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2">
            <w:pPr>
              <w:rPr>
                <w:sz w:val="20"/>
                <w:szCs w:val="20"/>
              </w:rPr>
            </w:pPr>
            <w:r w:rsidDel="00000000" w:rsidR="00000000" w:rsidRPr="00000000">
              <w:rPr>
                <w:sz w:val="20"/>
                <w:szCs w:val="20"/>
                <w:rtl w:val="0"/>
              </w:rPr>
              <w:t xml:space="preserve">5. Selecciona la opción "Desactivar cuenta". </w:t>
            </w:r>
          </w:p>
        </w:tc>
        <w:tc>
          <w:tcPr>
            <w:vAlign w:val="center"/>
          </w:tcPr>
          <w:p w:rsidR="00000000" w:rsidDel="00000000" w:rsidP="00000000" w:rsidRDefault="00000000" w:rsidRPr="00000000" w14:paraId="00000673">
            <w:pPr>
              <w:rPr>
                <w:sz w:val="20"/>
                <w:szCs w:val="20"/>
              </w:rPr>
            </w:pPr>
            <w:r w:rsidDel="00000000" w:rsidR="00000000" w:rsidRPr="00000000">
              <w:rPr>
                <w:rtl w:val="0"/>
              </w:rPr>
            </w:r>
          </w:p>
        </w:tc>
        <w:tc>
          <w:tcPr>
            <w:vAlign w:val="center"/>
          </w:tcPr>
          <w:p w:rsidR="00000000" w:rsidDel="00000000" w:rsidP="00000000" w:rsidRDefault="00000000" w:rsidRPr="00000000" w14:paraId="0000067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5">
            <w:pPr>
              <w:rPr>
                <w:sz w:val="20"/>
                <w:szCs w:val="20"/>
              </w:rPr>
            </w:pPr>
            <w:r w:rsidDel="00000000" w:rsidR="00000000" w:rsidRPr="00000000">
              <w:rPr>
                <w:rtl w:val="0"/>
              </w:rPr>
            </w:r>
          </w:p>
        </w:tc>
        <w:tc>
          <w:tcPr>
            <w:vAlign w:val="center"/>
          </w:tcPr>
          <w:p w:rsidR="00000000" w:rsidDel="00000000" w:rsidP="00000000" w:rsidRDefault="00000000" w:rsidRPr="00000000" w14:paraId="00000676">
            <w:pPr>
              <w:rPr>
                <w:sz w:val="20"/>
                <w:szCs w:val="20"/>
              </w:rPr>
            </w:pPr>
            <w:r w:rsidDel="00000000" w:rsidR="00000000" w:rsidRPr="00000000">
              <w:rPr>
                <w:sz w:val="20"/>
                <w:szCs w:val="20"/>
                <w:rtl w:val="0"/>
              </w:rPr>
              <w:t xml:space="preserve">6. Envía la solicitud de desactivación. </w:t>
            </w:r>
          </w:p>
        </w:tc>
        <w:tc>
          <w:tcPr>
            <w:vAlign w:val="center"/>
          </w:tcPr>
          <w:p w:rsidR="00000000" w:rsidDel="00000000" w:rsidP="00000000" w:rsidRDefault="00000000" w:rsidRPr="00000000" w14:paraId="0000067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78">
            <w:pPr>
              <w:rPr>
                <w:sz w:val="20"/>
                <w:szCs w:val="20"/>
              </w:rPr>
            </w:pPr>
            <w:r w:rsidDel="00000000" w:rsidR="00000000" w:rsidRPr="00000000">
              <w:rPr>
                <w:rtl w:val="0"/>
              </w:rPr>
            </w:r>
          </w:p>
        </w:tc>
        <w:tc>
          <w:tcPr>
            <w:vAlign w:val="center"/>
          </w:tcPr>
          <w:p w:rsidR="00000000" w:rsidDel="00000000" w:rsidP="00000000" w:rsidRDefault="00000000" w:rsidRPr="00000000" w14:paraId="00000679">
            <w:pPr>
              <w:rPr>
                <w:sz w:val="20"/>
                <w:szCs w:val="20"/>
              </w:rPr>
            </w:pPr>
            <w:r w:rsidDel="00000000" w:rsidR="00000000" w:rsidRPr="00000000">
              <w:rPr>
                <w:rtl w:val="0"/>
              </w:rPr>
            </w:r>
          </w:p>
        </w:tc>
        <w:tc>
          <w:tcPr/>
          <w:p w:rsidR="00000000" w:rsidDel="00000000" w:rsidP="00000000" w:rsidRDefault="00000000" w:rsidRPr="00000000" w14:paraId="0000067A">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067B">
            <w:pPr>
              <w:rPr>
                <w:sz w:val="20"/>
                <w:szCs w:val="20"/>
              </w:rPr>
            </w:pPr>
            <w:r w:rsidDel="00000000" w:rsidR="00000000" w:rsidRPr="00000000">
              <w:rPr>
                <w:rtl w:val="0"/>
              </w:rPr>
            </w:r>
          </w:p>
        </w:tc>
        <w:tc>
          <w:tcPr>
            <w:vAlign w:val="center"/>
          </w:tcPr>
          <w:p w:rsidR="00000000" w:rsidDel="00000000" w:rsidP="00000000" w:rsidRDefault="00000000" w:rsidRPr="00000000" w14:paraId="0000067C">
            <w:pPr>
              <w:rPr>
                <w:sz w:val="20"/>
                <w:szCs w:val="20"/>
              </w:rPr>
            </w:pPr>
            <w:r w:rsidDel="00000000" w:rsidR="00000000" w:rsidRPr="00000000">
              <w:rPr>
                <w:rtl w:val="0"/>
              </w:rPr>
            </w:r>
          </w:p>
        </w:tc>
        <w:tc>
          <w:tcPr/>
          <w:p w:rsidR="00000000" w:rsidDel="00000000" w:rsidP="00000000" w:rsidRDefault="00000000" w:rsidRPr="00000000" w14:paraId="0000067D">
            <w:pPr>
              <w:rPr>
                <w:sz w:val="20"/>
                <w:szCs w:val="20"/>
              </w:rPr>
            </w:pPr>
            <w:r w:rsidDel="00000000" w:rsidR="00000000" w:rsidRPr="00000000">
              <w:rPr>
                <w:sz w:val="20"/>
                <w:szCs w:val="20"/>
                <w:rtl w:val="0"/>
              </w:rPr>
              <w:t xml:space="preserve">8. Valida que la cuenta exista, se encuentre activa y que la contraseña ingresada sea correcta. </w:t>
            </w:r>
          </w:p>
        </w:tc>
      </w:tr>
      <w:tr>
        <w:trPr>
          <w:cantSplit w:val="0"/>
          <w:tblHeader w:val="0"/>
        </w:trPr>
        <w:tc>
          <w:tcPr/>
          <w:p w:rsidR="00000000" w:rsidDel="00000000" w:rsidP="00000000" w:rsidRDefault="00000000" w:rsidRPr="00000000" w14:paraId="0000067E">
            <w:pPr>
              <w:rPr>
                <w:sz w:val="20"/>
                <w:szCs w:val="20"/>
              </w:rPr>
            </w:pPr>
            <w:r w:rsidDel="00000000" w:rsidR="00000000" w:rsidRPr="00000000">
              <w:rPr>
                <w:rtl w:val="0"/>
              </w:rPr>
            </w:r>
          </w:p>
        </w:tc>
        <w:tc>
          <w:tcPr>
            <w:vAlign w:val="center"/>
          </w:tcPr>
          <w:p w:rsidR="00000000" w:rsidDel="00000000" w:rsidP="00000000" w:rsidRDefault="00000000" w:rsidRPr="00000000" w14:paraId="0000067F">
            <w:pPr>
              <w:rPr>
                <w:sz w:val="20"/>
                <w:szCs w:val="20"/>
              </w:rPr>
            </w:pPr>
            <w:r w:rsidDel="00000000" w:rsidR="00000000" w:rsidRPr="00000000">
              <w:rPr>
                <w:rtl w:val="0"/>
              </w:rPr>
            </w:r>
          </w:p>
        </w:tc>
        <w:tc>
          <w:tcPr/>
          <w:p w:rsidR="00000000" w:rsidDel="00000000" w:rsidP="00000000" w:rsidRDefault="00000000" w:rsidRPr="00000000" w14:paraId="00000680">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0681">
            <w:pPr>
              <w:rPr>
                <w:sz w:val="20"/>
                <w:szCs w:val="20"/>
              </w:rPr>
            </w:pPr>
            <w:r w:rsidDel="00000000" w:rsidR="00000000" w:rsidRPr="00000000">
              <w:rPr>
                <w:rtl w:val="0"/>
              </w:rPr>
            </w:r>
          </w:p>
        </w:tc>
        <w:tc>
          <w:tcPr>
            <w:vAlign w:val="center"/>
          </w:tcPr>
          <w:p w:rsidR="00000000" w:rsidDel="00000000" w:rsidP="00000000" w:rsidRDefault="00000000" w:rsidRPr="00000000" w14:paraId="00000682">
            <w:pPr>
              <w:rPr>
                <w:sz w:val="20"/>
                <w:szCs w:val="20"/>
              </w:rPr>
            </w:pPr>
            <w:r w:rsidDel="00000000" w:rsidR="00000000" w:rsidRPr="00000000">
              <w:rPr>
                <w:rtl w:val="0"/>
              </w:rPr>
            </w:r>
          </w:p>
        </w:tc>
        <w:tc>
          <w:tcPr/>
          <w:p w:rsidR="00000000" w:rsidDel="00000000" w:rsidP="00000000" w:rsidRDefault="00000000" w:rsidRPr="00000000" w14:paraId="00000683">
            <w:pPr>
              <w:rPr>
                <w:sz w:val="20"/>
                <w:szCs w:val="20"/>
              </w:rPr>
            </w:pPr>
            <w:r w:rsidDel="00000000" w:rsidR="00000000" w:rsidRPr="00000000">
              <w:rPr>
                <w:sz w:val="20"/>
                <w:szCs w:val="20"/>
                <w:rtl w:val="0"/>
              </w:rPr>
              <w:t xml:space="preserve">8.2 La contraseña es incorrecta o la cuenta no puede desactivarse. </w:t>
            </w:r>
          </w:p>
        </w:tc>
      </w:tr>
      <w:tr>
        <w:trPr>
          <w:cantSplit w:val="0"/>
          <w:tblHeader w:val="0"/>
        </w:trPr>
        <w:tc>
          <w:tcPr/>
          <w:p w:rsidR="00000000" w:rsidDel="00000000" w:rsidP="00000000" w:rsidRDefault="00000000" w:rsidRPr="00000000" w14:paraId="00000684">
            <w:pPr>
              <w:rPr>
                <w:sz w:val="20"/>
                <w:szCs w:val="20"/>
              </w:rPr>
            </w:pPr>
            <w:r w:rsidDel="00000000" w:rsidR="00000000" w:rsidRPr="00000000">
              <w:rPr>
                <w:rtl w:val="0"/>
              </w:rPr>
            </w:r>
          </w:p>
        </w:tc>
        <w:tc>
          <w:tcPr>
            <w:vAlign w:val="center"/>
          </w:tcPr>
          <w:p w:rsidR="00000000" w:rsidDel="00000000" w:rsidP="00000000" w:rsidRDefault="00000000" w:rsidRPr="00000000" w14:paraId="00000685">
            <w:pPr>
              <w:rPr>
                <w:sz w:val="20"/>
                <w:szCs w:val="20"/>
              </w:rPr>
            </w:pPr>
            <w:r w:rsidDel="00000000" w:rsidR="00000000" w:rsidRPr="00000000">
              <w:rPr>
                <w:rtl w:val="0"/>
              </w:rPr>
            </w:r>
          </w:p>
        </w:tc>
        <w:tc>
          <w:tcPr/>
          <w:p w:rsidR="00000000" w:rsidDel="00000000" w:rsidP="00000000" w:rsidRDefault="00000000" w:rsidRPr="00000000" w14:paraId="00000686">
            <w:pPr>
              <w:rPr>
                <w:sz w:val="20"/>
                <w:szCs w:val="20"/>
              </w:rPr>
            </w:pPr>
            <w:r w:rsidDel="00000000" w:rsidR="00000000" w:rsidRPr="00000000">
              <w:rPr>
                <w:sz w:val="20"/>
                <w:szCs w:val="20"/>
                <w:rtl w:val="0"/>
              </w:rPr>
              <w:t xml:space="preserve">9. Actualiza el estado de la cuenta a Inactiva. </w:t>
            </w:r>
          </w:p>
        </w:tc>
      </w:tr>
      <w:tr>
        <w:trPr>
          <w:cantSplit w:val="0"/>
          <w:tblHeader w:val="0"/>
        </w:trPr>
        <w:tc>
          <w:tcPr/>
          <w:p w:rsidR="00000000" w:rsidDel="00000000" w:rsidP="00000000" w:rsidRDefault="00000000" w:rsidRPr="00000000" w14:paraId="00000687">
            <w:pPr>
              <w:rPr>
                <w:sz w:val="20"/>
                <w:szCs w:val="20"/>
              </w:rPr>
            </w:pPr>
            <w:r w:rsidDel="00000000" w:rsidR="00000000" w:rsidRPr="00000000">
              <w:rPr>
                <w:rtl w:val="0"/>
              </w:rPr>
            </w:r>
          </w:p>
        </w:tc>
        <w:tc>
          <w:tcPr>
            <w:vAlign w:val="center"/>
          </w:tcPr>
          <w:p w:rsidR="00000000" w:rsidDel="00000000" w:rsidP="00000000" w:rsidRDefault="00000000" w:rsidRPr="00000000" w14:paraId="00000688">
            <w:pPr>
              <w:rPr>
                <w:sz w:val="20"/>
                <w:szCs w:val="20"/>
              </w:rPr>
            </w:pPr>
            <w:r w:rsidDel="00000000" w:rsidR="00000000" w:rsidRPr="00000000">
              <w:rPr>
                <w:rtl w:val="0"/>
              </w:rPr>
            </w:r>
          </w:p>
        </w:tc>
        <w:tc>
          <w:tcPr/>
          <w:p w:rsidR="00000000" w:rsidDel="00000000" w:rsidP="00000000" w:rsidRDefault="00000000" w:rsidRPr="00000000" w14:paraId="00000689">
            <w:pPr>
              <w:rPr>
                <w:sz w:val="20"/>
                <w:szCs w:val="20"/>
              </w:rPr>
            </w:pPr>
            <w:r w:rsidDel="00000000" w:rsidR="00000000" w:rsidRPr="00000000">
              <w:rPr>
                <w:sz w:val="20"/>
                <w:szCs w:val="20"/>
                <w:rtl w:val="0"/>
              </w:rPr>
              <w:t xml:space="preserve">10. Guarda el cambio de estado de la cuenta. </w:t>
            </w:r>
          </w:p>
        </w:tc>
      </w:tr>
      <w:tr>
        <w:trPr>
          <w:cantSplit w:val="0"/>
          <w:tblHeader w:val="0"/>
        </w:trPr>
        <w:tc>
          <w:tcPr/>
          <w:p w:rsidR="00000000" w:rsidDel="00000000" w:rsidP="00000000" w:rsidRDefault="00000000" w:rsidRPr="00000000" w14:paraId="0000068A">
            <w:pPr>
              <w:rPr>
                <w:sz w:val="20"/>
                <w:szCs w:val="20"/>
              </w:rPr>
            </w:pPr>
            <w:r w:rsidDel="00000000" w:rsidR="00000000" w:rsidRPr="00000000">
              <w:rPr>
                <w:rtl w:val="0"/>
              </w:rPr>
            </w:r>
          </w:p>
        </w:tc>
        <w:tc>
          <w:tcPr>
            <w:vAlign w:val="center"/>
          </w:tcPr>
          <w:p w:rsidR="00000000" w:rsidDel="00000000" w:rsidP="00000000" w:rsidRDefault="00000000" w:rsidRPr="00000000" w14:paraId="0000068B">
            <w:pPr>
              <w:rPr>
                <w:sz w:val="20"/>
                <w:szCs w:val="20"/>
              </w:rPr>
            </w:pPr>
            <w:r w:rsidDel="00000000" w:rsidR="00000000" w:rsidRPr="00000000">
              <w:rPr>
                <w:rtl w:val="0"/>
              </w:rPr>
            </w:r>
          </w:p>
        </w:tc>
        <w:tc>
          <w:tcPr/>
          <w:p w:rsidR="00000000" w:rsidDel="00000000" w:rsidP="00000000" w:rsidRDefault="00000000" w:rsidRPr="00000000" w14:paraId="0000068C">
            <w:pPr>
              <w:rPr>
                <w:sz w:val="20"/>
                <w:szCs w:val="20"/>
              </w:rPr>
            </w:pPr>
            <w:r w:rsidDel="00000000" w:rsidR="00000000" w:rsidRPr="00000000">
              <w:rPr>
                <w:sz w:val="20"/>
                <w:szCs w:val="20"/>
                <w:rtl w:val="0"/>
              </w:rPr>
              <w:t xml:space="preserve">11. Envía la confirmación de desactivación. </w:t>
            </w:r>
          </w:p>
        </w:tc>
      </w:tr>
      <w:tr>
        <w:trPr>
          <w:cantSplit w:val="0"/>
          <w:tblHeader w:val="0"/>
        </w:trPr>
        <w:tc>
          <w:tcPr/>
          <w:p w:rsidR="00000000" w:rsidDel="00000000" w:rsidP="00000000" w:rsidRDefault="00000000" w:rsidRPr="00000000" w14:paraId="0000068D">
            <w:pPr>
              <w:rPr>
                <w:sz w:val="20"/>
                <w:szCs w:val="20"/>
              </w:rPr>
            </w:pPr>
            <w:r w:rsidDel="00000000" w:rsidR="00000000" w:rsidRPr="00000000">
              <w:rPr>
                <w:rtl w:val="0"/>
              </w:rPr>
            </w:r>
          </w:p>
        </w:tc>
        <w:tc>
          <w:tcPr>
            <w:vAlign w:val="center"/>
          </w:tcPr>
          <w:p w:rsidR="00000000" w:rsidDel="00000000" w:rsidP="00000000" w:rsidRDefault="00000000" w:rsidRPr="00000000" w14:paraId="0000068E">
            <w:pPr>
              <w:rPr>
                <w:sz w:val="20"/>
                <w:szCs w:val="20"/>
              </w:rPr>
            </w:pPr>
            <w:r w:rsidDel="00000000" w:rsidR="00000000" w:rsidRPr="00000000">
              <w:rPr>
                <w:sz w:val="20"/>
                <w:szCs w:val="20"/>
                <w:rtl w:val="0"/>
              </w:rPr>
              <w:t xml:space="preserve">12. Recibe la confirmación. </w:t>
            </w:r>
          </w:p>
        </w:tc>
        <w:tc>
          <w:tcPr/>
          <w:p w:rsidR="00000000" w:rsidDel="00000000" w:rsidP="00000000" w:rsidRDefault="00000000" w:rsidRPr="00000000" w14:paraId="0000068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90">
            <w:pPr>
              <w:rPr>
                <w:sz w:val="20"/>
                <w:szCs w:val="20"/>
              </w:rPr>
            </w:pPr>
            <w:r w:rsidDel="00000000" w:rsidR="00000000" w:rsidRPr="00000000">
              <w:rPr>
                <w:rtl w:val="0"/>
              </w:rPr>
            </w:r>
          </w:p>
        </w:tc>
        <w:tc>
          <w:tcPr>
            <w:vAlign w:val="center"/>
          </w:tcPr>
          <w:p w:rsidR="00000000" w:rsidDel="00000000" w:rsidP="00000000" w:rsidRDefault="00000000" w:rsidRPr="00000000" w14:paraId="00000691">
            <w:pPr>
              <w:rPr>
                <w:sz w:val="20"/>
                <w:szCs w:val="20"/>
              </w:rPr>
            </w:pPr>
            <w:r w:rsidDel="00000000" w:rsidR="00000000" w:rsidRPr="00000000">
              <w:rPr>
                <w:sz w:val="20"/>
                <w:szCs w:val="20"/>
                <w:rtl w:val="0"/>
              </w:rPr>
              <w:t xml:space="preserve">13. Cierra la sesión del usuario y muestra el mensaje de desactivación exitosa. </w:t>
            </w:r>
          </w:p>
        </w:tc>
        <w:tc>
          <w:tcPr/>
          <w:p w:rsidR="00000000" w:rsidDel="00000000" w:rsidP="00000000" w:rsidRDefault="00000000" w:rsidRPr="00000000" w14:paraId="0000069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93">
            <w:pPr>
              <w:rPr>
                <w:sz w:val="20"/>
                <w:szCs w:val="20"/>
              </w:rPr>
            </w:pPr>
            <w:r w:rsidDel="00000000" w:rsidR="00000000" w:rsidRPr="00000000">
              <w:rPr>
                <w:sz w:val="20"/>
                <w:szCs w:val="20"/>
                <w:rtl w:val="0"/>
              </w:rPr>
              <w:t xml:space="preserve">14. Visualiza la confirmación y es redirigido al inicio de sesión. </w:t>
            </w:r>
          </w:p>
        </w:tc>
        <w:tc>
          <w:tcPr>
            <w:vAlign w:val="center"/>
          </w:tcPr>
          <w:p w:rsidR="00000000" w:rsidDel="00000000" w:rsidP="00000000" w:rsidRDefault="00000000" w:rsidRPr="00000000" w14:paraId="00000694">
            <w:pPr>
              <w:rPr>
                <w:sz w:val="20"/>
                <w:szCs w:val="20"/>
              </w:rPr>
            </w:pPr>
            <w:r w:rsidDel="00000000" w:rsidR="00000000" w:rsidRPr="00000000">
              <w:rPr>
                <w:rtl w:val="0"/>
              </w:rPr>
            </w:r>
          </w:p>
        </w:tc>
        <w:tc>
          <w:tcPr/>
          <w:p w:rsidR="00000000" w:rsidDel="00000000" w:rsidP="00000000" w:rsidRDefault="00000000" w:rsidRPr="00000000" w14:paraId="0000069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96">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697">
            <w:pPr>
              <w:rPr>
                <w:sz w:val="20"/>
                <w:szCs w:val="20"/>
              </w:rPr>
            </w:pPr>
            <w:r w:rsidDel="00000000" w:rsidR="00000000" w:rsidRPr="00000000">
              <w:rPr>
                <w:rtl w:val="0"/>
              </w:rPr>
            </w:r>
          </w:p>
        </w:tc>
        <w:tc>
          <w:tcPr/>
          <w:p w:rsidR="00000000" w:rsidDel="00000000" w:rsidP="00000000" w:rsidRDefault="00000000" w:rsidRPr="00000000" w14:paraId="00000698">
            <w:pPr>
              <w:rPr>
                <w:sz w:val="20"/>
                <w:szCs w:val="20"/>
              </w:rPr>
            </w:pPr>
            <w:r w:rsidDel="00000000" w:rsidR="00000000" w:rsidRPr="00000000">
              <w:rPr>
                <w:rtl w:val="0"/>
              </w:rPr>
            </w:r>
          </w:p>
        </w:tc>
      </w:tr>
    </w:tbl>
    <w:p w:rsidR="00000000" w:rsidDel="00000000" w:rsidP="00000000" w:rsidRDefault="00000000" w:rsidRPr="00000000" w14:paraId="00000699">
      <w:pPr>
        <w:spacing w:after="20" w:before="20" w:lineRule="auto"/>
        <w:rPr>
          <w:b w:val="1"/>
          <w:bCs w:val="1"/>
          <w:sz w:val="20"/>
          <w:szCs w:val="20"/>
        </w:rPr>
      </w:pPr>
      <w:r w:rsidDel="00000000" w:rsidR="00000000" w:rsidRPr="00000000">
        <w:rPr>
          <w:b w:val="1"/>
          <w:bCs w:val="1"/>
          <w:sz w:val="20"/>
          <w:szCs w:val="20"/>
          <w:rtl w:val="0"/>
        </w:rPr>
        <w:t xml:space="preserve">Flujo alterno (8.2) </w:t>
      </w:r>
      <w:r w:rsidDel="00000000" w:rsidR="00000000" w:rsidRPr="00000000">
        <w:rPr>
          <w:sz w:val="20"/>
          <w:szCs w:val="20"/>
          <w:rtl w:val="0"/>
        </w:rPr>
        <w:t xml:space="preserve"> La contraseña es incorrecta o la cuenta no puede desactivarse.</w:t>
      </w:r>
      <w:r w:rsidDel="00000000" w:rsidR="00000000" w:rsidRPr="00000000">
        <w:rPr>
          <w:rtl w:val="0"/>
        </w:rPr>
      </w:r>
    </w:p>
    <w:tbl>
      <w:tblPr>
        <w:tblStyle w:val="Table4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069A">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69B">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69C">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69D">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69E">
            <w:pPr>
              <w:rPr>
                <w:sz w:val="20"/>
                <w:szCs w:val="20"/>
              </w:rPr>
            </w:pPr>
            <w:r w:rsidDel="00000000" w:rsidR="00000000" w:rsidRPr="00000000">
              <w:rPr>
                <w:rtl w:val="0"/>
              </w:rPr>
            </w:r>
          </w:p>
        </w:tc>
        <w:tc>
          <w:tcPr>
            <w:vAlign w:val="center"/>
          </w:tcPr>
          <w:p w:rsidR="00000000" w:rsidDel="00000000" w:rsidP="00000000" w:rsidRDefault="00000000" w:rsidRPr="00000000" w14:paraId="0000069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0">
            <w:pPr>
              <w:rPr>
                <w:sz w:val="20"/>
                <w:szCs w:val="20"/>
              </w:rPr>
            </w:pPr>
            <w:r w:rsidDel="00000000" w:rsidR="00000000" w:rsidRPr="00000000">
              <w:rPr>
                <w:sz w:val="20"/>
                <w:szCs w:val="20"/>
                <w:rtl w:val="0"/>
              </w:rPr>
              <w:t xml:space="preserve">1. Usuario selecciona la opción "Desactivar cuenta". </w:t>
            </w:r>
          </w:p>
        </w:tc>
        <w:tc>
          <w:tcPr>
            <w:vAlign w:val="center"/>
          </w:tcPr>
          <w:p w:rsidR="00000000" w:rsidDel="00000000" w:rsidP="00000000" w:rsidRDefault="00000000" w:rsidRPr="00000000" w14:paraId="000006A1">
            <w:pPr>
              <w:rPr>
                <w:sz w:val="20"/>
                <w:szCs w:val="20"/>
              </w:rPr>
            </w:pPr>
            <w:r w:rsidDel="00000000" w:rsidR="00000000" w:rsidRPr="00000000">
              <w:rPr>
                <w:rtl w:val="0"/>
              </w:rPr>
            </w:r>
          </w:p>
        </w:tc>
        <w:tc>
          <w:tcPr>
            <w:vAlign w:val="center"/>
          </w:tcPr>
          <w:p w:rsidR="00000000" w:rsidDel="00000000" w:rsidP="00000000" w:rsidRDefault="00000000" w:rsidRPr="00000000" w14:paraId="000006A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3">
            <w:pPr>
              <w:rPr>
                <w:sz w:val="20"/>
                <w:szCs w:val="20"/>
              </w:rPr>
            </w:pPr>
            <w:r w:rsidDel="00000000" w:rsidR="00000000" w:rsidRPr="00000000">
              <w:rPr>
                <w:rtl w:val="0"/>
              </w:rPr>
            </w:r>
          </w:p>
        </w:tc>
        <w:tc>
          <w:tcPr>
            <w:vAlign w:val="center"/>
          </w:tcPr>
          <w:p w:rsidR="00000000" w:rsidDel="00000000" w:rsidP="00000000" w:rsidRDefault="00000000" w:rsidRPr="00000000" w14:paraId="000006A4">
            <w:pPr>
              <w:rPr>
                <w:sz w:val="20"/>
                <w:szCs w:val="20"/>
              </w:rPr>
            </w:pPr>
            <w:r w:rsidDel="00000000" w:rsidR="00000000" w:rsidRPr="00000000">
              <w:rPr>
                <w:sz w:val="20"/>
                <w:szCs w:val="20"/>
                <w:rtl w:val="0"/>
              </w:rPr>
              <w:t xml:space="preserve">2. Muestra el mensaje de confirmación de desactivación. </w:t>
            </w:r>
          </w:p>
        </w:tc>
        <w:tc>
          <w:tcPr>
            <w:vAlign w:val="center"/>
          </w:tcPr>
          <w:p w:rsidR="00000000" w:rsidDel="00000000" w:rsidP="00000000" w:rsidRDefault="00000000" w:rsidRPr="00000000" w14:paraId="000006A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6">
            <w:pPr>
              <w:rPr>
                <w:sz w:val="20"/>
                <w:szCs w:val="20"/>
              </w:rPr>
            </w:pPr>
            <w:r w:rsidDel="00000000" w:rsidR="00000000" w:rsidRPr="00000000">
              <w:rPr>
                <w:sz w:val="20"/>
                <w:szCs w:val="20"/>
                <w:rtl w:val="0"/>
              </w:rPr>
              <w:t xml:space="preserve">3. Confirma la operación e ingresa su contraseña. </w:t>
            </w:r>
          </w:p>
        </w:tc>
        <w:tc>
          <w:tcPr>
            <w:vAlign w:val="center"/>
          </w:tcPr>
          <w:p w:rsidR="00000000" w:rsidDel="00000000" w:rsidP="00000000" w:rsidRDefault="00000000" w:rsidRPr="00000000" w14:paraId="000006A7">
            <w:pPr>
              <w:rPr>
                <w:sz w:val="20"/>
                <w:szCs w:val="20"/>
              </w:rPr>
            </w:pPr>
            <w:r w:rsidDel="00000000" w:rsidR="00000000" w:rsidRPr="00000000">
              <w:rPr>
                <w:rtl w:val="0"/>
              </w:rPr>
            </w:r>
          </w:p>
        </w:tc>
        <w:tc>
          <w:tcPr>
            <w:vAlign w:val="center"/>
          </w:tcPr>
          <w:p w:rsidR="00000000" w:rsidDel="00000000" w:rsidP="00000000" w:rsidRDefault="00000000" w:rsidRPr="00000000" w14:paraId="000006A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9">
            <w:pPr>
              <w:rPr>
                <w:sz w:val="20"/>
                <w:szCs w:val="20"/>
              </w:rPr>
            </w:pPr>
            <w:r w:rsidDel="00000000" w:rsidR="00000000" w:rsidRPr="00000000">
              <w:rPr>
                <w:rtl w:val="0"/>
              </w:rPr>
            </w:r>
          </w:p>
        </w:tc>
        <w:tc>
          <w:tcPr>
            <w:vAlign w:val="center"/>
          </w:tcPr>
          <w:p w:rsidR="00000000" w:rsidDel="00000000" w:rsidP="00000000" w:rsidRDefault="00000000" w:rsidRPr="00000000" w14:paraId="000006AA">
            <w:pPr>
              <w:rPr>
                <w:sz w:val="20"/>
                <w:szCs w:val="20"/>
              </w:rPr>
            </w:pPr>
            <w:r w:rsidDel="00000000" w:rsidR="00000000" w:rsidRPr="00000000">
              <w:rPr>
                <w:sz w:val="20"/>
                <w:szCs w:val="20"/>
                <w:rtl w:val="0"/>
              </w:rPr>
              <w:t xml:space="preserve">4. Captura la confirmación y la contraseña ingresada. </w:t>
            </w:r>
          </w:p>
        </w:tc>
        <w:tc>
          <w:tcPr>
            <w:vAlign w:val="center"/>
          </w:tcPr>
          <w:p w:rsidR="00000000" w:rsidDel="00000000" w:rsidP="00000000" w:rsidRDefault="00000000" w:rsidRPr="00000000" w14:paraId="000006A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C">
            <w:pPr>
              <w:rPr>
                <w:sz w:val="20"/>
                <w:szCs w:val="20"/>
              </w:rPr>
            </w:pPr>
            <w:r w:rsidDel="00000000" w:rsidR="00000000" w:rsidRPr="00000000">
              <w:rPr>
                <w:sz w:val="20"/>
                <w:szCs w:val="20"/>
                <w:rtl w:val="0"/>
              </w:rPr>
              <w:t xml:space="preserve">5. Selecciona la opción "Desactivar cuenta". </w:t>
            </w:r>
          </w:p>
        </w:tc>
        <w:tc>
          <w:tcPr>
            <w:vAlign w:val="center"/>
          </w:tcPr>
          <w:p w:rsidR="00000000" w:rsidDel="00000000" w:rsidP="00000000" w:rsidRDefault="00000000" w:rsidRPr="00000000" w14:paraId="000006AD">
            <w:pPr>
              <w:rPr>
                <w:sz w:val="20"/>
                <w:szCs w:val="20"/>
              </w:rPr>
            </w:pPr>
            <w:r w:rsidDel="00000000" w:rsidR="00000000" w:rsidRPr="00000000">
              <w:rPr>
                <w:rtl w:val="0"/>
              </w:rPr>
            </w:r>
          </w:p>
        </w:tc>
        <w:tc>
          <w:tcPr>
            <w:vAlign w:val="center"/>
          </w:tcPr>
          <w:p w:rsidR="00000000" w:rsidDel="00000000" w:rsidP="00000000" w:rsidRDefault="00000000" w:rsidRPr="00000000" w14:paraId="000006A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F">
            <w:pPr>
              <w:rPr>
                <w:sz w:val="20"/>
                <w:szCs w:val="20"/>
              </w:rPr>
            </w:pPr>
            <w:r w:rsidDel="00000000" w:rsidR="00000000" w:rsidRPr="00000000">
              <w:rPr>
                <w:rtl w:val="0"/>
              </w:rPr>
            </w:r>
          </w:p>
        </w:tc>
        <w:tc>
          <w:tcPr>
            <w:vAlign w:val="center"/>
          </w:tcPr>
          <w:p w:rsidR="00000000" w:rsidDel="00000000" w:rsidP="00000000" w:rsidRDefault="00000000" w:rsidRPr="00000000" w14:paraId="000006B0">
            <w:pPr>
              <w:rPr>
                <w:sz w:val="20"/>
                <w:szCs w:val="20"/>
              </w:rPr>
            </w:pPr>
            <w:r w:rsidDel="00000000" w:rsidR="00000000" w:rsidRPr="00000000">
              <w:rPr>
                <w:sz w:val="20"/>
                <w:szCs w:val="20"/>
                <w:rtl w:val="0"/>
              </w:rPr>
              <w:t xml:space="preserve">6. Envía la solicitud de desactivación. </w:t>
            </w:r>
          </w:p>
        </w:tc>
        <w:tc>
          <w:tcPr>
            <w:vAlign w:val="center"/>
          </w:tcPr>
          <w:p w:rsidR="00000000" w:rsidDel="00000000" w:rsidP="00000000" w:rsidRDefault="00000000" w:rsidRPr="00000000" w14:paraId="000006B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B2">
            <w:pPr>
              <w:rPr>
                <w:sz w:val="20"/>
                <w:szCs w:val="20"/>
              </w:rPr>
            </w:pPr>
            <w:r w:rsidDel="00000000" w:rsidR="00000000" w:rsidRPr="00000000">
              <w:rPr>
                <w:rtl w:val="0"/>
              </w:rPr>
            </w:r>
          </w:p>
        </w:tc>
        <w:tc>
          <w:tcPr>
            <w:vAlign w:val="center"/>
          </w:tcPr>
          <w:p w:rsidR="00000000" w:rsidDel="00000000" w:rsidP="00000000" w:rsidRDefault="00000000" w:rsidRPr="00000000" w14:paraId="000006B3">
            <w:pPr>
              <w:rPr>
                <w:sz w:val="20"/>
                <w:szCs w:val="20"/>
              </w:rPr>
            </w:pPr>
            <w:r w:rsidDel="00000000" w:rsidR="00000000" w:rsidRPr="00000000">
              <w:rPr>
                <w:rtl w:val="0"/>
              </w:rPr>
            </w:r>
          </w:p>
        </w:tc>
        <w:tc>
          <w:tcPr/>
          <w:p w:rsidR="00000000" w:rsidDel="00000000" w:rsidP="00000000" w:rsidRDefault="00000000" w:rsidRPr="00000000" w14:paraId="000006B4">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06B5">
            <w:pPr>
              <w:rPr>
                <w:sz w:val="20"/>
                <w:szCs w:val="20"/>
              </w:rPr>
            </w:pPr>
            <w:r w:rsidDel="00000000" w:rsidR="00000000" w:rsidRPr="00000000">
              <w:rPr>
                <w:rtl w:val="0"/>
              </w:rPr>
            </w:r>
          </w:p>
        </w:tc>
        <w:tc>
          <w:tcPr>
            <w:vAlign w:val="center"/>
          </w:tcPr>
          <w:p w:rsidR="00000000" w:rsidDel="00000000" w:rsidP="00000000" w:rsidRDefault="00000000" w:rsidRPr="00000000" w14:paraId="000006B6">
            <w:pPr>
              <w:rPr>
                <w:sz w:val="20"/>
                <w:szCs w:val="20"/>
              </w:rPr>
            </w:pPr>
            <w:r w:rsidDel="00000000" w:rsidR="00000000" w:rsidRPr="00000000">
              <w:rPr>
                <w:rtl w:val="0"/>
              </w:rPr>
            </w:r>
          </w:p>
        </w:tc>
        <w:tc>
          <w:tcPr/>
          <w:p w:rsidR="00000000" w:rsidDel="00000000" w:rsidP="00000000" w:rsidRDefault="00000000" w:rsidRPr="00000000" w14:paraId="000006B7">
            <w:pPr>
              <w:rPr>
                <w:sz w:val="20"/>
                <w:szCs w:val="20"/>
              </w:rPr>
            </w:pPr>
            <w:r w:rsidDel="00000000" w:rsidR="00000000" w:rsidRPr="00000000">
              <w:rPr>
                <w:sz w:val="20"/>
                <w:szCs w:val="20"/>
                <w:rtl w:val="0"/>
              </w:rPr>
              <w:t xml:space="preserve">8. Valida que la cuenta exista, se encuentre activa y que la contraseña ingresada sea correcta. </w:t>
            </w:r>
          </w:p>
        </w:tc>
      </w:tr>
      <w:tr>
        <w:trPr>
          <w:cantSplit w:val="0"/>
          <w:tblHeader w:val="0"/>
        </w:trPr>
        <w:tc>
          <w:tcPr/>
          <w:p w:rsidR="00000000" w:rsidDel="00000000" w:rsidP="00000000" w:rsidRDefault="00000000" w:rsidRPr="00000000" w14:paraId="000006B8">
            <w:pPr>
              <w:rPr>
                <w:sz w:val="20"/>
                <w:szCs w:val="20"/>
              </w:rPr>
            </w:pPr>
            <w:r w:rsidDel="00000000" w:rsidR="00000000" w:rsidRPr="00000000">
              <w:rPr>
                <w:rtl w:val="0"/>
              </w:rPr>
            </w:r>
          </w:p>
        </w:tc>
        <w:tc>
          <w:tcPr>
            <w:vAlign w:val="center"/>
          </w:tcPr>
          <w:p w:rsidR="00000000" w:rsidDel="00000000" w:rsidP="00000000" w:rsidRDefault="00000000" w:rsidRPr="00000000" w14:paraId="000006B9">
            <w:pPr>
              <w:rPr>
                <w:sz w:val="20"/>
                <w:szCs w:val="20"/>
              </w:rPr>
            </w:pPr>
            <w:r w:rsidDel="00000000" w:rsidR="00000000" w:rsidRPr="00000000">
              <w:rPr>
                <w:rtl w:val="0"/>
              </w:rPr>
            </w:r>
          </w:p>
        </w:tc>
        <w:tc>
          <w:tcPr/>
          <w:p w:rsidR="00000000" w:rsidDel="00000000" w:rsidP="00000000" w:rsidRDefault="00000000" w:rsidRPr="00000000" w14:paraId="000006BA">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06BB">
            <w:pPr>
              <w:rPr>
                <w:sz w:val="20"/>
                <w:szCs w:val="20"/>
              </w:rPr>
            </w:pPr>
            <w:r w:rsidDel="00000000" w:rsidR="00000000" w:rsidRPr="00000000">
              <w:rPr>
                <w:rtl w:val="0"/>
              </w:rPr>
            </w:r>
          </w:p>
        </w:tc>
        <w:tc>
          <w:tcPr>
            <w:vAlign w:val="center"/>
          </w:tcPr>
          <w:p w:rsidR="00000000" w:rsidDel="00000000" w:rsidP="00000000" w:rsidRDefault="00000000" w:rsidRPr="00000000" w14:paraId="000006BC">
            <w:pPr>
              <w:rPr>
                <w:sz w:val="20"/>
                <w:szCs w:val="20"/>
              </w:rPr>
            </w:pPr>
            <w:r w:rsidDel="00000000" w:rsidR="00000000" w:rsidRPr="00000000">
              <w:rPr>
                <w:rtl w:val="0"/>
              </w:rPr>
            </w:r>
          </w:p>
        </w:tc>
        <w:tc>
          <w:tcPr/>
          <w:p w:rsidR="00000000" w:rsidDel="00000000" w:rsidP="00000000" w:rsidRDefault="00000000" w:rsidRPr="00000000" w14:paraId="000006BD">
            <w:pPr>
              <w:rPr>
                <w:sz w:val="20"/>
                <w:szCs w:val="20"/>
                <w:u w:val="single"/>
              </w:rPr>
            </w:pPr>
            <w:r w:rsidDel="00000000" w:rsidR="00000000" w:rsidRPr="00000000">
              <w:rPr>
                <w:sz w:val="20"/>
                <w:szCs w:val="20"/>
                <w:u w:val="single"/>
                <w:rtl w:val="0"/>
              </w:rPr>
              <w:t xml:space="preserve">8.2 La contraseña es incorrecta o la cuenta no puede desactivarse. </w:t>
            </w:r>
          </w:p>
        </w:tc>
      </w:tr>
      <w:tr>
        <w:trPr>
          <w:cantSplit w:val="0"/>
          <w:tblHeader w:val="0"/>
        </w:trPr>
        <w:tc>
          <w:tcPr/>
          <w:p w:rsidR="00000000" w:rsidDel="00000000" w:rsidP="00000000" w:rsidRDefault="00000000" w:rsidRPr="00000000" w14:paraId="000006BE">
            <w:pPr>
              <w:rPr>
                <w:sz w:val="20"/>
                <w:szCs w:val="20"/>
              </w:rPr>
            </w:pPr>
            <w:r w:rsidDel="00000000" w:rsidR="00000000" w:rsidRPr="00000000">
              <w:rPr>
                <w:rtl w:val="0"/>
              </w:rPr>
            </w:r>
          </w:p>
        </w:tc>
        <w:tc>
          <w:tcPr>
            <w:vAlign w:val="center"/>
          </w:tcPr>
          <w:p w:rsidR="00000000" w:rsidDel="00000000" w:rsidP="00000000" w:rsidRDefault="00000000" w:rsidRPr="00000000" w14:paraId="000006BF">
            <w:pPr>
              <w:rPr>
                <w:sz w:val="20"/>
                <w:szCs w:val="20"/>
              </w:rPr>
            </w:pPr>
            <w:r w:rsidDel="00000000" w:rsidR="00000000" w:rsidRPr="00000000">
              <w:rPr>
                <w:rtl w:val="0"/>
              </w:rPr>
            </w:r>
          </w:p>
        </w:tc>
        <w:tc>
          <w:tcPr/>
          <w:p w:rsidR="00000000" w:rsidDel="00000000" w:rsidP="00000000" w:rsidRDefault="00000000" w:rsidRPr="00000000" w14:paraId="000006C0">
            <w:pPr>
              <w:rPr>
                <w:sz w:val="20"/>
                <w:szCs w:val="20"/>
              </w:rPr>
            </w:pPr>
            <w:r w:rsidDel="00000000" w:rsidR="00000000" w:rsidRPr="00000000">
              <w:rPr>
                <w:sz w:val="20"/>
                <w:szCs w:val="20"/>
                <w:rtl w:val="0"/>
              </w:rPr>
              <w:t xml:space="preserve">9A. Cancela el proceso de desactivación. </w:t>
            </w:r>
          </w:p>
        </w:tc>
      </w:tr>
      <w:tr>
        <w:trPr>
          <w:cantSplit w:val="0"/>
          <w:tblHeader w:val="0"/>
        </w:trPr>
        <w:tc>
          <w:tcPr/>
          <w:p w:rsidR="00000000" w:rsidDel="00000000" w:rsidP="00000000" w:rsidRDefault="00000000" w:rsidRPr="00000000" w14:paraId="000006C1">
            <w:pPr>
              <w:rPr>
                <w:sz w:val="20"/>
                <w:szCs w:val="20"/>
              </w:rPr>
            </w:pPr>
            <w:r w:rsidDel="00000000" w:rsidR="00000000" w:rsidRPr="00000000">
              <w:rPr>
                <w:rtl w:val="0"/>
              </w:rPr>
            </w:r>
          </w:p>
        </w:tc>
        <w:tc>
          <w:tcPr>
            <w:vAlign w:val="center"/>
          </w:tcPr>
          <w:p w:rsidR="00000000" w:rsidDel="00000000" w:rsidP="00000000" w:rsidRDefault="00000000" w:rsidRPr="00000000" w14:paraId="000006C2">
            <w:pPr>
              <w:rPr>
                <w:sz w:val="20"/>
                <w:szCs w:val="20"/>
              </w:rPr>
            </w:pPr>
            <w:r w:rsidDel="00000000" w:rsidR="00000000" w:rsidRPr="00000000">
              <w:rPr>
                <w:rtl w:val="0"/>
              </w:rPr>
            </w:r>
          </w:p>
        </w:tc>
        <w:tc>
          <w:tcPr/>
          <w:p w:rsidR="00000000" w:rsidDel="00000000" w:rsidP="00000000" w:rsidRDefault="00000000" w:rsidRPr="00000000" w14:paraId="000006C3">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06C4">
            <w:pPr>
              <w:rPr>
                <w:sz w:val="20"/>
                <w:szCs w:val="20"/>
              </w:rPr>
            </w:pPr>
            <w:r w:rsidDel="00000000" w:rsidR="00000000" w:rsidRPr="00000000">
              <w:rPr>
                <w:rtl w:val="0"/>
              </w:rPr>
            </w:r>
          </w:p>
        </w:tc>
        <w:tc>
          <w:tcPr>
            <w:vAlign w:val="center"/>
          </w:tcPr>
          <w:p w:rsidR="00000000" w:rsidDel="00000000" w:rsidP="00000000" w:rsidRDefault="00000000" w:rsidRPr="00000000" w14:paraId="000006C5">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06C6">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6C7">
            <w:pPr>
              <w:rPr>
                <w:sz w:val="20"/>
                <w:szCs w:val="20"/>
              </w:rPr>
            </w:pPr>
            <w:r w:rsidDel="00000000" w:rsidR="00000000" w:rsidRPr="00000000">
              <w:rPr>
                <w:rtl w:val="0"/>
              </w:rPr>
            </w:r>
          </w:p>
        </w:tc>
        <w:tc>
          <w:tcPr>
            <w:vAlign w:val="center"/>
          </w:tcPr>
          <w:p w:rsidR="00000000" w:rsidDel="00000000" w:rsidP="00000000" w:rsidRDefault="00000000" w:rsidRPr="00000000" w14:paraId="000006C8">
            <w:pPr>
              <w:rPr>
                <w:sz w:val="20"/>
                <w:szCs w:val="20"/>
              </w:rPr>
            </w:pPr>
            <w:r w:rsidDel="00000000" w:rsidR="00000000" w:rsidRPr="00000000">
              <w:rPr>
                <w:sz w:val="20"/>
                <w:szCs w:val="20"/>
                <w:rtl w:val="0"/>
              </w:rPr>
              <w:t xml:space="preserve">12A. Muestra el mensaje correspondiente y mantiene la cuenta activa. </w:t>
            </w:r>
          </w:p>
        </w:tc>
        <w:tc>
          <w:tcPr/>
          <w:p w:rsidR="00000000" w:rsidDel="00000000" w:rsidP="00000000" w:rsidRDefault="00000000" w:rsidRPr="00000000" w14:paraId="000006C9">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6CA">
            <w:pPr>
              <w:rPr>
                <w:sz w:val="20"/>
                <w:szCs w:val="20"/>
              </w:rPr>
            </w:pPr>
            <w:r w:rsidDel="00000000" w:rsidR="00000000" w:rsidRPr="00000000">
              <w:rPr>
                <w:sz w:val="20"/>
                <w:szCs w:val="20"/>
                <w:rtl w:val="0"/>
              </w:rPr>
              <w:t xml:space="preserve">13A. Corrige la contraseña ingresada o cancela la operación. </w:t>
            </w:r>
          </w:p>
        </w:tc>
        <w:tc>
          <w:tcPr>
            <w:vAlign w:val="center"/>
          </w:tcPr>
          <w:p w:rsidR="00000000" w:rsidDel="00000000" w:rsidP="00000000" w:rsidRDefault="00000000" w:rsidRPr="00000000" w14:paraId="000006CB">
            <w:pPr>
              <w:rPr>
                <w:sz w:val="20"/>
                <w:szCs w:val="20"/>
              </w:rPr>
            </w:pPr>
            <w:r w:rsidDel="00000000" w:rsidR="00000000" w:rsidRPr="00000000">
              <w:rPr>
                <w:rtl w:val="0"/>
              </w:rPr>
            </w:r>
          </w:p>
        </w:tc>
        <w:tc>
          <w:tcPr/>
          <w:p w:rsidR="00000000" w:rsidDel="00000000" w:rsidP="00000000" w:rsidRDefault="00000000" w:rsidRPr="00000000" w14:paraId="000006CC">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6CD">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6CE">
            <w:pPr>
              <w:rPr>
                <w:sz w:val="20"/>
                <w:szCs w:val="20"/>
              </w:rPr>
            </w:pPr>
            <w:r w:rsidDel="00000000" w:rsidR="00000000" w:rsidRPr="00000000">
              <w:rPr>
                <w:rtl w:val="0"/>
              </w:rPr>
            </w:r>
          </w:p>
        </w:tc>
        <w:tc>
          <w:tcPr/>
          <w:p w:rsidR="00000000" w:rsidDel="00000000" w:rsidP="00000000" w:rsidRDefault="00000000" w:rsidRPr="00000000" w14:paraId="000006CF">
            <w:pPr>
              <w:rPr>
                <w:sz w:val="20"/>
                <w:szCs w:val="20"/>
                <w:u w:val="single"/>
              </w:rPr>
            </w:pPr>
            <w:r w:rsidDel="00000000" w:rsidR="00000000" w:rsidRPr="00000000">
              <w:rPr>
                <w:rtl w:val="0"/>
              </w:rPr>
            </w:r>
          </w:p>
        </w:tc>
      </w:tr>
    </w:tbl>
    <w:p w:rsidR="00000000" w:rsidDel="00000000" w:rsidP="00000000" w:rsidRDefault="00000000" w:rsidRPr="00000000" w14:paraId="000006D0">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6D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RN02.7.1</w:t>
      </w:r>
      <w:r w:rsidDel="00000000" w:rsidR="00000000" w:rsidRPr="00000000">
        <w:rPr>
          <w:sz w:val="20"/>
          <w:szCs w:val="20"/>
          <w:rtl w:val="0"/>
        </w:rPr>
        <w:t xml:space="preserve"> La desactivación de la cuenta requerirá la confirmación explícita del usuario. </w:t>
      </w:r>
    </w:p>
    <w:p w:rsidR="00000000" w:rsidDel="00000000" w:rsidP="00000000" w:rsidRDefault="00000000" w:rsidRPr="00000000" w14:paraId="000006D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RN02.7.2</w:t>
      </w:r>
      <w:r w:rsidDel="00000000" w:rsidR="00000000" w:rsidRPr="00000000">
        <w:rPr>
          <w:sz w:val="20"/>
          <w:szCs w:val="20"/>
          <w:rtl w:val="0"/>
        </w:rPr>
        <w:t xml:space="preserve"> Antes de desactivar la cuenta, el sistema deberá validar la contraseña actual del usuario. </w:t>
      </w:r>
    </w:p>
    <w:p w:rsidR="00000000" w:rsidDel="00000000" w:rsidP="00000000" w:rsidRDefault="00000000" w:rsidRPr="00000000" w14:paraId="000006D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RN02.7.3</w:t>
      </w:r>
      <w:r w:rsidDel="00000000" w:rsidR="00000000" w:rsidRPr="00000000">
        <w:rPr>
          <w:sz w:val="20"/>
          <w:szCs w:val="20"/>
          <w:rtl w:val="0"/>
        </w:rPr>
        <w:t xml:space="preserve"> La desactivación únicamente cambiará el estado de la cuenta a </w:t>
      </w:r>
      <w:r w:rsidDel="00000000" w:rsidR="00000000" w:rsidRPr="00000000">
        <w:rPr>
          <w:b w:val="1"/>
          <w:bCs w:val="1"/>
          <w:sz w:val="20"/>
          <w:szCs w:val="20"/>
          <w:rtl w:val="0"/>
        </w:rPr>
        <w:t xml:space="preserve">Inactiva</w:t>
      </w:r>
      <w:r w:rsidDel="00000000" w:rsidR="00000000" w:rsidRPr="00000000">
        <w:rPr>
          <w:sz w:val="20"/>
          <w:szCs w:val="20"/>
          <w:rtl w:val="0"/>
        </w:rPr>
        <w:t xml:space="preserve">; no eliminará la información almacenada. </w:t>
      </w:r>
    </w:p>
    <w:p w:rsidR="00000000" w:rsidDel="00000000" w:rsidP="00000000" w:rsidRDefault="00000000" w:rsidRPr="00000000" w14:paraId="000006D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RN02.7.4</w:t>
      </w:r>
      <w:r w:rsidDel="00000000" w:rsidR="00000000" w:rsidRPr="00000000">
        <w:rPr>
          <w:sz w:val="20"/>
          <w:szCs w:val="20"/>
          <w:rtl w:val="0"/>
        </w:rPr>
        <w:t xml:space="preserve"> Los registros financieros, historial y demás información del usuario deberán conservarse después de la desactivación. </w:t>
      </w:r>
    </w:p>
    <w:p w:rsidR="00000000" w:rsidDel="00000000" w:rsidP="00000000" w:rsidRDefault="00000000" w:rsidRPr="00000000" w14:paraId="000006D5">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RN02.7.5</w:t>
      </w:r>
      <w:r w:rsidDel="00000000" w:rsidR="00000000" w:rsidRPr="00000000">
        <w:rPr>
          <w:sz w:val="20"/>
          <w:szCs w:val="20"/>
          <w:rtl w:val="0"/>
        </w:rPr>
        <w:t xml:space="preserve"> Una vez desactivada la cuenta, el sistema cerrará automáticamente la sesión del usuario. </w:t>
      </w:r>
    </w:p>
    <w:p w:rsidR="00000000" w:rsidDel="00000000" w:rsidP="00000000" w:rsidRDefault="00000000" w:rsidRPr="00000000" w14:paraId="000006D6">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6D7">
      <w:pPr>
        <w:pStyle w:val="Title"/>
        <w:spacing w:after="0" w:lineRule="auto"/>
        <w:rPr>
          <w:rFonts w:ascii="Arial" w:cs="Arial" w:eastAsia="Arial" w:hAnsi="Arial"/>
          <w:b w:val="1"/>
          <w:bCs w:val="1"/>
          <w:color w:val="000000"/>
          <w:sz w:val="24"/>
          <w:szCs w:val="24"/>
        </w:rPr>
      </w:pPr>
      <w:bookmarkStart w:colFirst="0" w:colLast="0" w:name="_heading=h.540h9h3kis7p" w:id="4"/>
      <w:bookmarkEnd w:id="4"/>
      <w:r w:rsidDel="00000000" w:rsidR="00000000" w:rsidRPr="00000000">
        <w:rPr>
          <w:rFonts w:ascii="Arial" w:cs="Arial" w:eastAsia="Arial" w:hAnsi="Arial"/>
          <w:b w:val="1"/>
          <w:bCs w:val="1"/>
          <w:color w:val="000000"/>
          <w:sz w:val="24"/>
          <w:szCs w:val="24"/>
          <w:rtl w:val="0"/>
        </w:rPr>
        <w:t xml:space="preserve">MOD03 – CATEGORÍA</w:t>
      </w:r>
    </w:p>
    <w:p w:rsidR="00000000" w:rsidDel="00000000" w:rsidP="00000000" w:rsidRDefault="00000000" w:rsidRPr="00000000" w14:paraId="000006D8">
      <w:pPr>
        <w:pStyle w:val="Heading2"/>
        <w:spacing w:after="40" w:before="80" w:lineRule="auto"/>
        <w:rPr>
          <w:color w:val="000000"/>
        </w:rPr>
      </w:pPr>
      <w:r w:rsidDel="00000000" w:rsidR="00000000" w:rsidRPr="00000000">
        <w:rPr>
          <w:rFonts w:ascii="Arial" w:cs="Arial" w:eastAsia="Arial" w:hAnsi="Arial"/>
          <w:color w:val="000000"/>
          <w:rtl w:val="0"/>
        </w:rPr>
        <w:t xml:space="preserve">HU03.1 – Visualizar categorías por tipo</w:t>
      </w:r>
      <w:r w:rsidDel="00000000" w:rsidR="00000000" w:rsidRPr="00000000">
        <w:rPr>
          <w:rtl w:val="0"/>
        </w:rPr>
      </w:r>
    </w:p>
    <w:tbl>
      <w:tblPr>
        <w:tblStyle w:val="Table41"/>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5"/>
        <w:gridCol w:w="5175"/>
        <w:tblGridChange w:id="0">
          <w:tblGrid>
            <w:gridCol w:w="5475"/>
            <w:gridCol w:w="5175"/>
          </w:tblGrid>
        </w:tblGridChange>
      </w:tblGrid>
      <w:tr>
        <w:trPr>
          <w:cantSplit w:val="0"/>
          <w:tblHeader w:val="0"/>
        </w:trPr>
        <w:tc>
          <w:tcPr>
            <w:shd w:fill="d9eaf7" w:val="clear"/>
            <w:vAlign w:val="center"/>
          </w:tcPr>
          <w:p w:rsidR="00000000" w:rsidDel="00000000" w:rsidP="00000000" w:rsidRDefault="00000000" w:rsidRPr="00000000" w14:paraId="000006D9">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6DA">
            <w:pPr>
              <w:rPr>
                <w:sz w:val="20"/>
                <w:szCs w:val="20"/>
              </w:rPr>
            </w:pPr>
            <w:r w:rsidDel="00000000" w:rsidR="00000000" w:rsidRPr="00000000">
              <w:rPr>
                <w:sz w:val="20"/>
                <w:szCs w:val="20"/>
                <w:rtl w:val="0"/>
              </w:rPr>
              <w:t xml:space="preserve">MOD03 – CATEGORÍA</w:t>
            </w:r>
          </w:p>
        </w:tc>
      </w:tr>
      <w:tr>
        <w:trPr>
          <w:cantSplit w:val="0"/>
          <w:tblHeader w:val="0"/>
        </w:trPr>
        <w:tc>
          <w:tcPr>
            <w:shd w:fill="d9eaf7" w:val="clear"/>
            <w:vAlign w:val="center"/>
          </w:tcPr>
          <w:p w:rsidR="00000000" w:rsidDel="00000000" w:rsidP="00000000" w:rsidRDefault="00000000" w:rsidRPr="00000000" w14:paraId="000006DB">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6DC">
            <w:pPr>
              <w:rPr>
                <w:sz w:val="20"/>
                <w:szCs w:val="20"/>
              </w:rPr>
            </w:pPr>
            <w:r w:rsidDel="00000000" w:rsidR="00000000" w:rsidRPr="00000000">
              <w:rPr>
                <w:sz w:val="20"/>
                <w:szCs w:val="20"/>
                <w:rtl w:val="0"/>
              </w:rPr>
              <w:t xml:space="preserve">Usuario / FluneXy / Base de datos</w:t>
            </w:r>
          </w:p>
        </w:tc>
      </w:tr>
      <w:tr>
        <w:trPr>
          <w:cantSplit w:val="0"/>
          <w:trHeight w:val="234.96093749999997" w:hRule="atLeast"/>
          <w:tblHeader w:val="0"/>
        </w:trPr>
        <w:tc>
          <w:tcPr>
            <w:shd w:fill="d9eaf7" w:val="clear"/>
            <w:vAlign w:val="center"/>
          </w:tcPr>
          <w:p w:rsidR="00000000" w:rsidDel="00000000" w:rsidP="00000000" w:rsidRDefault="00000000" w:rsidRPr="00000000" w14:paraId="000006DD">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6DE">
            <w:pPr>
              <w:ind w:left="0" w:firstLine="0"/>
              <w:rPr>
                <w:sz w:val="20"/>
                <w:szCs w:val="20"/>
              </w:rPr>
            </w:pPr>
            <w:r w:rsidDel="00000000" w:rsidR="00000000" w:rsidRPr="00000000">
              <w:rPr>
                <w:sz w:val="20"/>
                <w:szCs w:val="20"/>
                <w:rtl w:val="0"/>
              </w:rPr>
              <w:t xml:space="preserve">- El usuario debe encontrarse autenticado.</w:t>
            </w:r>
          </w:p>
          <w:p w:rsidR="00000000" w:rsidDel="00000000" w:rsidP="00000000" w:rsidRDefault="00000000" w:rsidRPr="00000000" w14:paraId="000006DF">
            <w:pPr>
              <w:ind w:left="0" w:firstLine="0"/>
              <w:rPr>
                <w:sz w:val="20"/>
                <w:szCs w:val="20"/>
              </w:rPr>
            </w:pPr>
            <w:r w:rsidDel="00000000" w:rsidR="00000000" w:rsidRPr="00000000">
              <w:rPr>
                <w:sz w:val="20"/>
                <w:szCs w:val="20"/>
                <w:rtl w:val="0"/>
              </w:rPr>
              <w:t xml:space="preserve">- Debe haber seleccionado un módulo que requiera categorías (Activo, Pasivo, Meta o Movimiento). </w:t>
            </w:r>
          </w:p>
        </w:tc>
      </w:tr>
      <w:tr>
        <w:trPr>
          <w:cantSplit w:val="0"/>
          <w:tblHeader w:val="0"/>
        </w:trPr>
        <w:tc>
          <w:tcPr>
            <w:shd w:fill="d9eaf7" w:val="clear"/>
            <w:vAlign w:val="center"/>
          </w:tcPr>
          <w:p w:rsidR="00000000" w:rsidDel="00000000" w:rsidP="00000000" w:rsidRDefault="00000000" w:rsidRPr="00000000" w14:paraId="000006E0">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6E1">
            <w:pPr>
              <w:rPr>
                <w:sz w:val="20"/>
                <w:szCs w:val="20"/>
              </w:rPr>
            </w:pPr>
            <w:r w:rsidDel="00000000" w:rsidR="00000000" w:rsidRPr="00000000">
              <w:rPr>
                <w:sz w:val="20"/>
                <w:szCs w:val="20"/>
                <w:rtl w:val="0"/>
              </w:rPr>
              <w:t xml:space="preserve">- Se visualizan las categorías correspondientes al tipo seleccionado.</w:t>
            </w:r>
          </w:p>
        </w:tc>
      </w:tr>
    </w:tbl>
    <w:p w:rsidR="00000000" w:rsidDel="00000000" w:rsidP="00000000" w:rsidRDefault="00000000" w:rsidRPr="00000000" w14:paraId="000006E2">
      <w:pPr>
        <w:spacing w:after="20" w:before="20" w:lineRule="auto"/>
        <w:rPr>
          <w:sz w:val="20"/>
          <w:szCs w:val="20"/>
        </w:rPr>
      </w:pPr>
      <w:r w:rsidDel="00000000" w:rsidR="00000000" w:rsidRPr="00000000">
        <w:rPr>
          <w:sz w:val="20"/>
          <w:szCs w:val="20"/>
          <w:rtl w:val="0"/>
        </w:rPr>
        <w:t xml:space="preserve">Flujo principal</w:t>
      </w:r>
    </w:p>
    <w:tbl>
      <w:tblPr>
        <w:tblStyle w:val="Table4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6E3">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6E4">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6E5">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6E6">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6E7">
            <w:pPr>
              <w:rPr>
                <w:sz w:val="20"/>
                <w:szCs w:val="20"/>
              </w:rPr>
            </w:pPr>
            <w:r w:rsidDel="00000000" w:rsidR="00000000" w:rsidRPr="00000000">
              <w:rPr>
                <w:rtl w:val="0"/>
              </w:rPr>
            </w:r>
          </w:p>
        </w:tc>
        <w:tc>
          <w:tcPr>
            <w:vAlign w:val="center"/>
          </w:tcPr>
          <w:p w:rsidR="00000000" w:rsidDel="00000000" w:rsidP="00000000" w:rsidRDefault="00000000" w:rsidRPr="00000000" w14:paraId="000006E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9">
            <w:pPr>
              <w:rPr>
                <w:sz w:val="20"/>
                <w:szCs w:val="20"/>
              </w:rPr>
            </w:pPr>
            <w:r w:rsidDel="00000000" w:rsidR="00000000" w:rsidRPr="00000000">
              <w:rPr>
                <w:sz w:val="20"/>
                <w:szCs w:val="20"/>
                <w:rtl w:val="0"/>
              </w:rPr>
              <w:t xml:space="preserve">1. Usuario selecciona el tipo de registro (Activo, Pasivo, Meta o Movimiento). </w:t>
            </w:r>
          </w:p>
        </w:tc>
        <w:tc>
          <w:tcPr>
            <w:vAlign w:val="center"/>
          </w:tcPr>
          <w:p w:rsidR="00000000" w:rsidDel="00000000" w:rsidP="00000000" w:rsidRDefault="00000000" w:rsidRPr="00000000" w14:paraId="000006EA">
            <w:pPr>
              <w:rPr>
                <w:sz w:val="20"/>
                <w:szCs w:val="20"/>
              </w:rPr>
            </w:pPr>
            <w:r w:rsidDel="00000000" w:rsidR="00000000" w:rsidRPr="00000000">
              <w:rPr>
                <w:rtl w:val="0"/>
              </w:rPr>
            </w:r>
          </w:p>
        </w:tc>
        <w:tc>
          <w:tcPr>
            <w:vAlign w:val="center"/>
          </w:tcPr>
          <w:p w:rsidR="00000000" w:rsidDel="00000000" w:rsidP="00000000" w:rsidRDefault="00000000" w:rsidRPr="00000000" w14:paraId="000006E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C">
            <w:pPr>
              <w:rPr>
                <w:sz w:val="20"/>
                <w:szCs w:val="20"/>
              </w:rPr>
            </w:pPr>
            <w:r w:rsidDel="00000000" w:rsidR="00000000" w:rsidRPr="00000000">
              <w:rPr>
                <w:rtl w:val="0"/>
              </w:rPr>
            </w:r>
          </w:p>
        </w:tc>
        <w:tc>
          <w:tcPr>
            <w:vAlign w:val="center"/>
          </w:tcPr>
          <w:p w:rsidR="00000000" w:rsidDel="00000000" w:rsidP="00000000" w:rsidRDefault="00000000" w:rsidRPr="00000000" w14:paraId="000006ED">
            <w:pPr>
              <w:rPr>
                <w:sz w:val="20"/>
                <w:szCs w:val="20"/>
              </w:rPr>
            </w:pPr>
            <w:r w:rsidDel="00000000" w:rsidR="00000000" w:rsidRPr="00000000">
              <w:rPr>
                <w:sz w:val="20"/>
                <w:szCs w:val="20"/>
                <w:rtl w:val="0"/>
              </w:rPr>
              <w:t xml:space="preserve">2. Muestra la lista de categorías correspondiente al tipo seleccionado. </w:t>
            </w:r>
          </w:p>
        </w:tc>
        <w:tc>
          <w:tcPr>
            <w:vAlign w:val="center"/>
          </w:tcPr>
          <w:p w:rsidR="00000000" w:rsidDel="00000000" w:rsidP="00000000" w:rsidRDefault="00000000" w:rsidRPr="00000000" w14:paraId="000006E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F">
            <w:pPr>
              <w:rPr>
                <w:sz w:val="20"/>
                <w:szCs w:val="20"/>
              </w:rPr>
            </w:pPr>
            <w:r w:rsidDel="00000000" w:rsidR="00000000" w:rsidRPr="00000000">
              <w:rPr>
                <w:sz w:val="20"/>
                <w:szCs w:val="20"/>
                <w:rtl w:val="0"/>
              </w:rPr>
              <w:t xml:space="preserve">3. Solicita consultar las categorías disponibles. </w:t>
            </w:r>
          </w:p>
        </w:tc>
        <w:tc>
          <w:tcPr>
            <w:vAlign w:val="center"/>
          </w:tcPr>
          <w:p w:rsidR="00000000" w:rsidDel="00000000" w:rsidP="00000000" w:rsidRDefault="00000000" w:rsidRPr="00000000" w14:paraId="000006F0">
            <w:pPr>
              <w:rPr>
                <w:sz w:val="20"/>
                <w:szCs w:val="20"/>
              </w:rPr>
            </w:pPr>
            <w:r w:rsidDel="00000000" w:rsidR="00000000" w:rsidRPr="00000000">
              <w:rPr>
                <w:rtl w:val="0"/>
              </w:rPr>
            </w:r>
          </w:p>
        </w:tc>
        <w:tc>
          <w:tcPr>
            <w:vAlign w:val="center"/>
          </w:tcPr>
          <w:p w:rsidR="00000000" w:rsidDel="00000000" w:rsidP="00000000" w:rsidRDefault="00000000" w:rsidRPr="00000000" w14:paraId="000006F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2">
            <w:pPr>
              <w:rPr>
                <w:sz w:val="20"/>
                <w:szCs w:val="20"/>
              </w:rPr>
            </w:pPr>
            <w:r w:rsidDel="00000000" w:rsidR="00000000" w:rsidRPr="00000000">
              <w:rPr>
                <w:rtl w:val="0"/>
              </w:rPr>
            </w:r>
          </w:p>
        </w:tc>
        <w:tc>
          <w:tcPr>
            <w:vAlign w:val="center"/>
          </w:tcPr>
          <w:p w:rsidR="00000000" w:rsidDel="00000000" w:rsidP="00000000" w:rsidRDefault="00000000" w:rsidRPr="00000000" w14:paraId="000006F3">
            <w:pPr>
              <w:rPr>
                <w:sz w:val="20"/>
                <w:szCs w:val="20"/>
              </w:rPr>
            </w:pPr>
            <w:r w:rsidDel="00000000" w:rsidR="00000000" w:rsidRPr="00000000">
              <w:rPr>
                <w:sz w:val="20"/>
                <w:szCs w:val="20"/>
                <w:rtl w:val="0"/>
              </w:rPr>
              <w:t xml:space="preserve">4. Captura la solicitud de consulta. </w:t>
            </w:r>
          </w:p>
        </w:tc>
        <w:tc>
          <w:tcPr>
            <w:vAlign w:val="center"/>
          </w:tcPr>
          <w:p w:rsidR="00000000" w:rsidDel="00000000" w:rsidP="00000000" w:rsidRDefault="00000000" w:rsidRPr="00000000" w14:paraId="000006F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5">
            <w:pPr>
              <w:rPr>
                <w:sz w:val="20"/>
                <w:szCs w:val="20"/>
              </w:rPr>
            </w:pPr>
            <w:r w:rsidDel="00000000" w:rsidR="00000000" w:rsidRPr="00000000">
              <w:rPr>
                <w:rtl w:val="0"/>
              </w:rPr>
            </w:r>
          </w:p>
        </w:tc>
        <w:tc>
          <w:tcPr>
            <w:vAlign w:val="center"/>
          </w:tcPr>
          <w:p w:rsidR="00000000" w:rsidDel="00000000" w:rsidP="00000000" w:rsidRDefault="00000000" w:rsidRPr="00000000" w14:paraId="000006F6">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06F7">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8">
            <w:pPr>
              <w:rPr>
                <w:sz w:val="20"/>
                <w:szCs w:val="20"/>
              </w:rPr>
            </w:pPr>
            <w:r w:rsidDel="00000000" w:rsidR="00000000" w:rsidRPr="00000000">
              <w:rPr>
                <w:rtl w:val="0"/>
              </w:rPr>
            </w:r>
          </w:p>
        </w:tc>
        <w:tc>
          <w:tcPr>
            <w:vAlign w:val="center"/>
          </w:tcPr>
          <w:p w:rsidR="00000000" w:rsidDel="00000000" w:rsidP="00000000" w:rsidRDefault="00000000" w:rsidRPr="00000000" w14:paraId="000006F9">
            <w:pPr>
              <w:rPr>
                <w:sz w:val="20"/>
                <w:szCs w:val="20"/>
              </w:rPr>
            </w:pPr>
            <w:r w:rsidDel="00000000" w:rsidR="00000000" w:rsidRPr="00000000">
              <w:rPr>
                <w:rtl w:val="0"/>
              </w:rPr>
            </w:r>
          </w:p>
        </w:tc>
        <w:tc>
          <w:tcPr>
            <w:vAlign w:val="center"/>
          </w:tcPr>
          <w:p w:rsidR="00000000" w:rsidDel="00000000" w:rsidP="00000000" w:rsidRDefault="00000000" w:rsidRPr="00000000" w14:paraId="000006FA">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6FB">
            <w:pPr>
              <w:rPr>
                <w:sz w:val="20"/>
                <w:szCs w:val="20"/>
              </w:rPr>
            </w:pPr>
            <w:r w:rsidDel="00000000" w:rsidR="00000000" w:rsidRPr="00000000">
              <w:rPr>
                <w:rtl w:val="0"/>
              </w:rPr>
            </w:r>
          </w:p>
        </w:tc>
        <w:tc>
          <w:tcPr>
            <w:vAlign w:val="center"/>
          </w:tcPr>
          <w:p w:rsidR="00000000" w:rsidDel="00000000" w:rsidP="00000000" w:rsidRDefault="00000000" w:rsidRPr="00000000" w14:paraId="000006FC">
            <w:pPr>
              <w:rPr>
                <w:sz w:val="20"/>
                <w:szCs w:val="20"/>
              </w:rPr>
            </w:pPr>
            <w:r w:rsidDel="00000000" w:rsidR="00000000" w:rsidRPr="00000000">
              <w:rPr>
                <w:rtl w:val="0"/>
              </w:rPr>
            </w:r>
          </w:p>
        </w:tc>
        <w:tc>
          <w:tcPr>
            <w:vAlign w:val="center"/>
          </w:tcPr>
          <w:p w:rsidR="00000000" w:rsidDel="00000000" w:rsidP="00000000" w:rsidRDefault="00000000" w:rsidRPr="00000000" w14:paraId="000006FD">
            <w:pPr>
              <w:rPr>
                <w:sz w:val="20"/>
                <w:szCs w:val="20"/>
              </w:rPr>
            </w:pPr>
            <w:r w:rsidDel="00000000" w:rsidR="00000000" w:rsidRPr="00000000">
              <w:rPr>
                <w:sz w:val="20"/>
                <w:szCs w:val="20"/>
                <w:rtl w:val="0"/>
              </w:rPr>
              <w:t xml:space="preserve">7. Valida que existan categorías asociadas al tipo de registro seleccionado:</w:t>
            </w:r>
          </w:p>
        </w:tc>
      </w:tr>
      <w:tr>
        <w:trPr>
          <w:cantSplit w:val="0"/>
          <w:tblHeader w:val="0"/>
        </w:trPr>
        <w:tc>
          <w:tcPr>
            <w:vAlign w:val="center"/>
          </w:tcPr>
          <w:p w:rsidR="00000000" w:rsidDel="00000000" w:rsidP="00000000" w:rsidRDefault="00000000" w:rsidRPr="00000000" w14:paraId="000006FE">
            <w:pPr>
              <w:rPr>
                <w:sz w:val="20"/>
                <w:szCs w:val="20"/>
              </w:rPr>
            </w:pPr>
            <w:r w:rsidDel="00000000" w:rsidR="00000000" w:rsidRPr="00000000">
              <w:rPr>
                <w:rtl w:val="0"/>
              </w:rPr>
            </w:r>
          </w:p>
        </w:tc>
        <w:tc>
          <w:tcPr>
            <w:vAlign w:val="center"/>
          </w:tcPr>
          <w:p w:rsidR="00000000" w:rsidDel="00000000" w:rsidP="00000000" w:rsidRDefault="00000000" w:rsidRPr="00000000" w14:paraId="000006FF">
            <w:pPr>
              <w:rPr>
                <w:sz w:val="20"/>
                <w:szCs w:val="20"/>
              </w:rPr>
            </w:pPr>
            <w:r w:rsidDel="00000000" w:rsidR="00000000" w:rsidRPr="00000000">
              <w:rPr>
                <w:rtl w:val="0"/>
              </w:rPr>
            </w:r>
          </w:p>
        </w:tc>
        <w:tc>
          <w:tcPr>
            <w:vAlign w:val="center"/>
          </w:tcPr>
          <w:p w:rsidR="00000000" w:rsidDel="00000000" w:rsidP="00000000" w:rsidRDefault="00000000" w:rsidRPr="00000000" w14:paraId="00000700">
            <w:pPr>
              <w:rPr>
                <w:sz w:val="20"/>
                <w:szCs w:val="20"/>
                <w:u w:val="single"/>
              </w:rPr>
            </w:pPr>
            <w:r w:rsidDel="00000000" w:rsidR="00000000" w:rsidRPr="00000000">
              <w:rPr>
                <w:sz w:val="20"/>
                <w:szCs w:val="20"/>
                <w:u w:val="single"/>
                <w:rtl w:val="0"/>
              </w:rPr>
              <w:t xml:space="preserve">7.1 Existen categorías registradas. </w:t>
            </w:r>
          </w:p>
        </w:tc>
      </w:tr>
      <w:tr>
        <w:trPr>
          <w:cantSplit w:val="0"/>
          <w:tblHeader w:val="0"/>
        </w:trPr>
        <w:tc>
          <w:tcPr/>
          <w:p w:rsidR="00000000" w:rsidDel="00000000" w:rsidP="00000000" w:rsidRDefault="00000000" w:rsidRPr="00000000" w14:paraId="00000701">
            <w:pPr>
              <w:rPr>
                <w:sz w:val="20"/>
                <w:szCs w:val="20"/>
              </w:rPr>
            </w:pPr>
            <w:r w:rsidDel="00000000" w:rsidR="00000000" w:rsidRPr="00000000">
              <w:rPr>
                <w:rtl w:val="0"/>
              </w:rPr>
            </w:r>
          </w:p>
        </w:tc>
        <w:tc>
          <w:tcPr>
            <w:vAlign w:val="center"/>
          </w:tcPr>
          <w:p w:rsidR="00000000" w:rsidDel="00000000" w:rsidP="00000000" w:rsidRDefault="00000000" w:rsidRPr="00000000" w14:paraId="00000702">
            <w:pPr>
              <w:rPr>
                <w:sz w:val="20"/>
                <w:szCs w:val="20"/>
              </w:rPr>
            </w:pPr>
            <w:r w:rsidDel="00000000" w:rsidR="00000000" w:rsidRPr="00000000">
              <w:rPr>
                <w:rtl w:val="0"/>
              </w:rPr>
            </w:r>
          </w:p>
        </w:tc>
        <w:tc>
          <w:tcPr/>
          <w:p w:rsidR="00000000" w:rsidDel="00000000" w:rsidP="00000000" w:rsidRDefault="00000000" w:rsidRPr="00000000" w14:paraId="00000703">
            <w:pPr>
              <w:rPr>
                <w:sz w:val="20"/>
                <w:szCs w:val="20"/>
              </w:rPr>
            </w:pPr>
            <w:r w:rsidDel="00000000" w:rsidR="00000000" w:rsidRPr="00000000">
              <w:rPr>
                <w:sz w:val="20"/>
                <w:szCs w:val="20"/>
                <w:rtl w:val="0"/>
              </w:rPr>
              <w:t xml:space="preserve">7.2 No existen categorías asociadas al tipo seleccionado. </w:t>
            </w:r>
          </w:p>
        </w:tc>
      </w:tr>
      <w:tr>
        <w:trPr>
          <w:cantSplit w:val="0"/>
          <w:tblHeader w:val="0"/>
        </w:trPr>
        <w:tc>
          <w:tcPr/>
          <w:p w:rsidR="00000000" w:rsidDel="00000000" w:rsidP="00000000" w:rsidRDefault="00000000" w:rsidRPr="00000000" w14:paraId="00000704">
            <w:pPr>
              <w:rPr>
                <w:sz w:val="20"/>
                <w:szCs w:val="20"/>
              </w:rPr>
            </w:pPr>
            <w:r w:rsidDel="00000000" w:rsidR="00000000" w:rsidRPr="00000000">
              <w:rPr>
                <w:rtl w:val="0"/>
              </w:rPr>
            </w:r>
          </w:p>
        </w:tc>
        <w:tc>
          <w:tcPr>
            <w:vAlign w:val="center"/>
          </w:tcPr>
          <w:p w:rsidR="00000000" w:rsidDel="00000000" w:rsidP="00000000" w:rsidRDefault="00000000" w:rsidRPr="00000000" w14:paraId="00000705">
            <w:pPr>
              <w:rPr>
                <w:sz w:val="20"/>
                <w:szCs w:val="20"/>
              </w:rPr>
            </w:pPr>
            <w:r w:rsidDel="00000000" w:rsidR="00000000" w:rsidRPr="00000000">
              <w:rPr>
                <w:rtl w:val="0"/>
              </w:rPr>
            </w:r>
          </w:p>
        </w:tc>
        <w:tc>
          <w:tcPr/>
          <w:p w:rsidR="00000000" w:rsidDel="00000000" w:rsidP="00000000" w:rsidRDefault="00000000" w:rsidRPr="00000000" w14:paraId="00000706">
            <w:pPr>
              <w:rPr>
                <w:sz w:val="20"/>
                <w:szCs w:val="20"/>
              </w:rPr>
            </w:pPr>
            <w:r w:rsidDel="00000000" w:rsidR="00000000" w:rsidRPr="00000000">
              <w:rPr>
                <w:sz w:val="20"/>
                <w:szCs w:val="20"/>
                <w:rtl w:val="0"/>
              </w:rPr>
              <w:t xml:space="preserve">8. Consulta las categorías correspondientes. </w:t>
            </w:r>
          </w:p>
        </w:tc>
      </w:tr>
      <w:tr>
        <w:trPr>
          <w:cantSplit w:val="0"/>
          <w:tblHeader w:val="0"/>
        </w:trPr>
        <w:tc>
          <w:tcPr/>
          <w:p w:rsidR="00000000" w:rsidDel="00000000" w:rsidP="00000000" w:rsidRDefault="00000000" w:rsidRPr="00000000" w14:paraId="00000707">
            <w:pPr>
              <w:rPr>
                <w:sz w:val="20"/>
                <w:szCs w:val="20"/>
              </w:rPr>
            </w:pPr>
            <w:r w:rsidDel="00000000" w:rsidR="00000000" w:rsidRPr="00000000">
              <w:rPr>
                <w:rtl w:val="0"/>
              </w:rPr>
            </w:r>
          </w:p>
        </w:tc>
        <w:tc>
          <w:tcPr>
            <w:vAlign w:val="center"/>
          </w:tcPr>
          <w:p w:rsidR="00000000" w:rsidDel="00000000" w:rsidP="00000000" w:rsidRDefault="00000000" w:rsidRPr="00000000" w14:paraId="00000708">
            <w:pPr>
              <w:rPr>
                <w:sz w:val="20"/>
                <w:szCs w:val="20"/>
              </w:rPr>
            </w:pPr>
            <w:r w:rsidDel="00000000" w:rsidR="00000000" w:rsidRPr="00000000">
              <w:rPr>
                <w:rtl w:val="0"/>
              </w:rPr>
            </w:r>
          </w:p>
        </w:tc>
        <w:tc>
          <w:tcPr/>
          <w:p w:rsidR="00000000" w:rsidDel="00000000" w:rsidP="00000000" w:rsidRDefault="00000000" w:rsidRPr="00000000" w14:paraId="00000709">
            <w:pPr>
              <w:rPr>
                <w:sz w:val="20"/>
                <w:szCs w:val="20"/>
              </w:rPr>
            </w:pPr>
            <w:r w:rsidDel="00000000" w:rsidR="00000000" w:rsidRPr="00000000">
              <w:rPr>
                <w:sz w:val="20"/>
                <w:szCs w:val="20"/>
                <w:rtl w:val="0"/>
              </w:rPr>
              <w:t xml:space="preserve">9. Envía la información encontrada. </w:t>
            </w:r>
          </w:p>
        </w:tc>
      </w:tr>
      <w:tr>
        <w:trPr>
          <w:cantSplit w:val="0"/>
          <w:tblHeader w:val="0"/>
        </w:trPr>
        <w:tc>
          <w:tcPr/>
          <w:p w:rsidR="00000000" w:rsidDel="00000000" w:rsidP="00000000" w:rsidRDefault="00000000" w:rsidRPr="00000000" w14:paraId="0000070A">
            <w:pPr>
              <w:rPr>
                <w:sz w:val="20"/>
                <w:szCs w:val="20"/>
              </w:rPr>
            </w:pPr>
            <w:r w:rsidDel="00000000" w:rsidR="00000000" w:rsidRPr="00000000">
              <w:rPr>
                <w:rtl w:val="0"/>
              </w:rPr>
            </w:r>
          </w:p>
        </w:tc>
        <w:tc>
          <w:tcPr>
            <w:vAlign w:val="center"/>
          </w:tcPr>
          <w:p w:rsidR="00000000" w:rsidDel="00000000" w:rsidP="00000000" w:rsidRDefault="00000000" w:rsidRPr="00000000" w14:paraId="0000070B">
            <w:pPr>
              <w:rPr>
                <w:sz w:val="20"/>
                <w:szCs w:val="20"/>
              </w:rPr>
            </w:pPr>
            <w:r w:rsidDel="00000000" w:rsidR="00000000" w:rsidRPr="00000000">
              <w:rPr>
                <w:sz w:val="20"/>
                <w:szCs w:val="20"/>
                <w:rtl w:val="0"/>
              </w:rPr>
              <w:t xml:space="preserve">10. Recibe las categorías. </w:t>
            </w:r>
          </w:p>
        </w:tc>
        <w:tc>
          <w:tcPr/>
          <w:p w:rsidR="00000000" w:rsidDel="00000000" w:rsidP="00000000" w:rsidRDefault="00000000" w:rsidRPr="00000000" w14:paraId="0000070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0D">
            <w:pPr>
              <w:rPr>
                <w:sz w:val="20"/>
                <w:szCs w:val="20"/>
              </w:rPr>
            </w:pPr>
            <w:r w:rsidDel="00000000" w:rsidR="00000000" w:rsidRPr="00000000">
              <w:rPr>
                <w:rtl w:val="0"/>
              </w:rPr>
            </w:r>
          </w:p>
        </w:tc>
        <w:tc>
          <w:tcPr>
            <w:vAlign w:val="center"/>
          </w:tcPr>
          <w:p w:rsidR="00000000" w:rsidDel="00000000" w:rsidP="00000000" w:rsidRDefault="00000000" w:rsidRPr="00000000" w14:paraId="0000070E">
            <w:pPr>
              <w:rPr>
                <w:sz w:val="20"/>
                <w:szCs w:val="20"/>
              </w:rPr>
            </w:pPr>
            <w:r w:rsidDel="00000000" w:rsidR="00000000" w:rsidRPr="00000000">
              <w:rPr>
                <w:sz w:val="20"/>
                <w:szCs w:val="20"/>
                <w:rtl w:val="0"/>
              </w:rPr>
              <w:t xml:space="preserve">11. Muestra las categorías disponibles. </w:t>
            </w:r>
          </w:p>
        </w:tc>
        <w:tc>
          <w:tcPr/>
          <w:p w:rsidR="00000000" w:rsidDel="00000000" w:rsidP="00000000" w:rsidRDefault="00000000" w:rsidRPr="00000000" w14:paraId="0000070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0">
            <w:pPr>
              <w:rPr>
                <w:sz w:val="20"/>
                <w:szCs w:val="20"/>
              </w:rPr>
            </w:pPr>
            <w:r w:rsidDel="00000000" w:rsidR="00000000" w:rsidRPr="00000000">
              <w:rPr>
                <w:sz w:val="20"/>
                <w:szCs w:val="20"/>
                <w:rtl w:val="0"/>
              </w:rPr>
              <w:t xml:space="preserve">12. Visualiza las categorías para continuar con el proceso. </w:t>
            </w:r>
          </w:p>
        </w:tc>
        <w:tc>
          <w:tcPr>
            <w:vAlign w:val="center"/>
          </w:tcPr>
          <w:p w:rsidR="00000000" w:rsidDel="00000000" w:rsidP="00000000" w:rsidRDefault="00000000" w:rsidRPr="00000000" w14:paraId="00000711">
            <w:pPr>
              <w:rPr>
                <w:sz w:val="20"/>
                <w:szCs w:val="20"/>
              </w:rPr>
            </w:pPr>
            <w:r w:rsidDel="00000000" w:rsidR="00000000" w:rsidRPr="00000000">
              <w:rPr>
                <w:rtl w:val="0"/>
              </w:rPr>
            </w:r>
          </w:p>
        </w:tc>
        <w:tc>
          <w:tcPr/>
          <w:p w:rsidR="00000000" w:rsidDel="00000000" w:rsidP="00000000" w:rsidRDefault="00000000" w:rsidRPr="00000000" w14:paraId="0000071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3">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714">
            <w:pPr>
              <w:rPr>
                <w:sz w:val="20"/>
                <w:szCs w:val="20"/>
              </w:rPr>
            </w:pPr>
            <w:r w:rsidDel="00000000" w:rsidR="00000000" w:rsidRPr="00000000">
              <w:rPr>
                <w:rtl w:val="0"/>
              </w:rPr>
            </w:r>
          </w:p>
        </w:tc>
        <w:tc>
          <w:tcPr/>
          <w:p w:rsidR="00000000" w:rsidDel="00000000" w:rsidP="00000000" w:rsidRDefault="00000000" w:rsidRPr="00000000" w14:paraId="00000715">
            <w:pPr>
              <w:rPr>
                <w:sz w:val="20"/>
                <w:szCs w:val="20"/>
              </w:rPr>
            </w:pPr>
            <w:r w:rsidDel="00000000" w:rsidR="00000000" w:rsidRPr="00000000">
              <w:rPr>
                <w:rtl w:val="0"/>
              </w:rPr>
            </w:r>
          </w:p>
        </w:tc>
      </w:tr>
    </w:tbl>
    <w:p w:rsidR="00000000" w:rsidDel="00000000" w:rsidP="00000000" w:rsidRDefault="00000000" w:rsidRPr="00000000" w14:paraId="00000716">
      <w:pPr>
        <w:spacing w:after="20" w:before="20" w:lineRule="auto"/>
        <w:rPr>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No existen categorías asociadas al tipo seleccionado. </w:t>
      </w:r>
    </w:p>
    <w:tbl>
      <w:tblPr>
        <w:tblStyle w:val="Table4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717">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718">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71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71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71B">
            <w:pPr>
              <w:rPr>
                <w:sz w:val="20"/>
                <w:szCs w:val="20"/>
              </w:rPr>
            </w:pPr>
            <w:r w:rsidDel="00000000" w:rsidR="00000000" w:rsidRPr="00000000">
              <w:rPr>
                <w:rtl w:val="0"/>
              </w:rPr>
            </w:r>
          </w:p>
        </w:tc>
        <w:tc>
          <w:tcPr>
            <w:vAlign w:val="center"/>
          </w:tcPr>
          <w:p w:rsidR="00000000" w:rsidDel="00000000" w:rsidP="00000000" w:rsidRDefault="00000000" w:rsidRPr="00000000" w14:paraId="0000071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D">
            <w:pPr>
              <w:rPr>
                <w:sz w:val="20"/>
                <w:szCs w:val="20"/>
              </w:rPr>
            </w:pPr>
            <w:r w:rsidDel="00000000" w:rsidR="00000000" w:rsidRPr="00000000">
              <w:rPr>
                <w:sz w:val="20"/>
                <w:szCs w:val="20"/>
                <w:rtl w:val="0"/>
              </w:rPr>
              <w:t xml:space="preserve">1. Usuario selecciona el tipo de registro (Activo, Pasivo, Meta o Movimiento). </w:t>
            </w:r>
          </w:p>
        </w:tc>
        <w:tc>
          <w:tcPr>
            <w:vAlign w:val="center"/>
          </w:tcPr>
          <w:p w:rsidR="00000000" w:rsidDel="00000000" w:rsidP="00000000" w:rsidRDefault="00000000" w:rsidRPr="00000000" w14:paraId="0000071E">
            <w:pPr>
              <w:rPr>
                <w:sz w:val="20"/>
                <w:szCs w:val="20"/>
              </w:rPr>
            </w:pPr>
            <w:r w:rsidDel="00000000" w:rsidR="00000000" w:rsidRPr="00000000">
              <w:rPr>
                <w:rtl w:val="0"/>
              </w:rPr>
            </w:r>
          </w:p>
        </w:tc>
        <w:tc>
          <w:tcPr>
            <w:vAlign w:val="center"/>
          </w:tcPr>
          <w:p w:rsidR="00000000" w:rsidDel="00000000" w:rsidP="00000000" w:rsidRDefault="00000000" w:rsidRPr="00000000" w14:paraId="0000071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0">
            <w:pPr>
              <w:rPr>
                <w:sz w:val="20"/>
                <w:szCs w:val="20"/>
              </w:rPr>
            </w:pPr>
            <w:r w:rsidDel="00000000" w:rsidR="00000000" w:rsidRPr="00000000">
              <w:rPr>
                <w:rtl w:val="0"/>
              </w:rPr>
            </w:r>
          </w:p>
        </w:tc>
        <w:tc>
          <w:tcPr>
            <w:vAlign w:val="center"/>
          </w:tcPr>
          <w:p w:rsidR="00000000" w:rsidDel="00000000" w:rsidP="00000000" w:rsidRDefault="00000000" w:rsidRPr="00000000" w14:paraId="00000721">
            <w:pPr>
              <w:rPr>
                <w:sz w:val="20"/>
                <w:szCs w:val="20"/>
              </w:rPr>
            </w:pPr>
            <w:r w:rsidDel="00000000" w:rsidR="00000000" w:rsidRPr="00000000">
              <w:rPr>
                <w:sz w:val="20"/>
                <w:szCs w:val="20"/>
                <w:rtl w:val="0"/>
              </w:rPr>
              <w:t xml:space="preserve">2. Muestra la lista de categorías correspondiente al tipo seleccionado. </w:t>
            </w:r>
          </w:p>
        </w:tc>
        <w:tc>
          <w:tcPr>
            <w:vAlign w:val="center"/>
          </w:tcPr>
          <w:p w:rsidR="00000000" w:rsidDel="00000000" w:rsidP="00000000" w:rsidRDefault="00000000" w:rsidRPr="00000000" w14:paraId="0000072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3">
            <w:pPr>
              <w:rPr>
                <w:sz w:val="20"/>
                <w:szCs w:val="20"/>
              </w:rPr>
            </w:pPr>
            <w:r w:rsidDel="00000000" w:rsidR="00000000" w:rsidRPr="00000000">
              <w:rPr>
                <w:sz w:val="20"/>
                <w:szCs w:val="20"/>
                <w:rtl w:val="0"/>
              </w:rPr>
              <w:t xml:space="preserve">3. Solicita consultar las categorías disponibles. </w:t>
            </w:r>
          </w:p>
        </w:tc>
        <w:tc>
          <w:tcPr>
            <w:vAlign w:val="center"/>
          </w:tcPr>
          <w:p w:rsidR="00000000" w:rsidDel="00000000" w:rsidP="00000000" w:rsidRDefault="00000000" w:rsidRPr="00000000" w14:paraId="00000724">
            <w:pPr>
              <w:rPr>
                <w:sz w:val="20"/>
                <w:szCs w:val="20"/>
              </w:rPr>
            </w:pPr>
            <w:r w:rsidDel="00000000" w:rsidR="00000000" w:rsidRPr="00000000">
              <w:rPr>
                <w:rtl w:val="0"/>
              </w:rPr>
            </w:r>
          </w:p>
        </w:tc>
        <w:tc>
          <w:tcPr>
            <w:vAlign w:val="center"/>
          </w:tcPr>
          <w:p w:rsidR="00000000" w:rsidDel="00000000" w:rsidP="00000000" w:rsidRDefault="00000000" w:rsidRPr="00000000" w14:paraId="0000072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6">
            <w:pPr>
              <w:rPr>
                <w:sz w:val="20"/>
                <w:szCs w:val="20"/>
              </w:rPr>
            </w:pPr>
            <w:r w:rsidDel="00000000" w:rsidR="00000000" w:rsidRPr="00000000">
              <w:rPr>
                <w:rtl w:val="0"/>
              </w:rPr>
            </w:r>
          </w:p>
        </w:tc>
        <w:tc>
          <w:tcPr>
            <w:vAlign w:val="center"/>
          </w:tcPr>
          <w:p w:rsidR="00000000" w:rsidDel="00000000" w:rsidP="00000000" w:rsidRDefault="00000000" w:rsidRPr="00000000" w14:paraId="00000727">
            <w:pPr>
              <w:rPr>
                <w:sz w:val="20"/>
                <w:szCs w:val="20"/>
              </w:rPr>
            </w:pPr>
            <w:r w:rsidDel="00000000" w:rsidR="00000000" w:rsidRPr="00000000">
              <w:rPr>
                <w:sz w:val="20"/>
                <w:szCs w:val="20"/>
                <w:rtl w:val="0"/>
              </w:rPr>
              <w:t xml:space="preserve">4. Captura la solicitud de consulta. </w:t>
            </w:r>
          </w:p>
        </w:tc>
        <w:tc>
          <w:tcPr>
            <w:vAlign w:val="center"/>
          </w:tcPr>
          <w:p w:rsidR="00000000" w:rsidDel="00000000" w:rsidP="00000000" w:rsidRDefault="00000000" w:rsidRPr="00000000" w14:paraId="0000072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9">
            <w:pPr>
              <w:rPr>
                <w:sz w:val="20"/>
                <w:szCs w:val="20"/>
              </w:rPr>
            </w:pPr>
            <w:r w:rsidDel="00000000" w:rsidR="00000000" w:rsidRPr="00000000">
              <w:rPr>
                <w:rtl w:val="0"/>
              </w:rPr>
            </w:r>
          </w:p>
        </w:tc>
        <w:tc>
          <w:tcPr>
            <w:vAlign w:val="center"/>
          </w:tcPr>
          <w:p w:rsidR="00000000" w:rsidDel="00000000" w:rsidP="00000000" w:rsidRDefault="00000000" w:rsidRPr="00000000" w14:paraId="0000072A">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072B">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C">
            <w:pPr>
              <w:rPr>
                <w:sz w:val="20"/>
                <w:szCs w:val="20"/>
              </w:rPr>
            </w:pPr>
            <w:r w:rsidDel="00000000" w:rsidR="00000000" w:rsidRPr="00000000">
              <w:rPr>
                <w:rtl w:val="0"/>
              </w:rPr>
            </w:r>
          </w:p>
        </w:tc>
        <w:tc>
          <w:tcPr>
            <w:vAlign w:val="center"/>
          </w:tcPr>
          <w:p w:rsidR="00000000" w:rsidDel="00000000" w:rsidP="00000000" w:rsidRDefault="00000000" w:rsidRPr="00000000" w14:paraId="0000072D">
            <w:pPr>
              <w:rPr>
                <w:sz w:val="20"/>
                <w:szCs w:val="20"/>
              </w:rPr>
            </w:pPr>
            <w:r w:rsidDel="00000000" w:rsidR="00000000" w:rsidRPr="00000000">
              <w:rPr>
                <w:rtl w:val="0"/>
              </w:rPr>
            </w:r>
          </w:p>
        </w:tc>
        <w:tc>
          <w:tcPr>
            <w:vAlign w:val="center"/>
          </w:tcPr>
          <w:p w:rsidR="00000000" w:rsidDel="00000000" w:rsidP="00000000" w:rsidRDefault="00000000" w:rsidRPr="00000000" w14:paraId="0000072E">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72F">
            <w:pPr>
              <w:rPr>
                <w:sz w:val="20"/>
                <w:szCs w:val="20"/>
              </w:rPr>
            </w:pPr>
            <w:r w:rsidDel="00000000" w:rsidR="00000000" w:rsidRPr="00000000">
              <w:rPr>
                <w:rtl w:val="0"/>
              </w:rPr>
            </w:r>
          </w:p>
        </w:tc>
        <w:tc>
          <w:tcPr>
            <w:vAlign w:val="center"/>
          </w:tcPr>
          <w:p w:rsidR="00000000" w:rsidDel="00000000" w:rsidP="00000000" w:rsidRDefault="00000000" w:rsidRPr="00000000" w14:paraId="00000730">
            <w:pPr>
              <w:rPr>
                <w:sz w:val="20"/>
                <w:szCs w:val="20"/>
              </w:rPr>
            </w:pPr>
            <w:r w:rsidDel="00000000" w:rsidR="00000000" w:rsidRPr="00000000">
              <w:rPr>
                <w:rtl w:val="0"/>
              </w:rPr>
            </w:r>
          </w:p>
        </w:tc>
        <w:tc>
          <w:tcPr>
            <w:vAlign w:val="center"/>
          </w:tcPr>
          <w:p w:rsidR="00000000" w:rsidDel="00000000" w:rsidP="00000000" w:rsidRDefault="00000000" w:rsidRPr="00000000" w14:paraId="00000731">
            <w:pPr>
              <w:rPr>
                <w:sz w:val="20"/>
                <w:szCs w:val="20"/>
              </w:rPr>
            </w:pPr>
            <w:r w:rsidDel="00000000" w:rsidR="00000000" w:rsidRPr="00000000">
              <w:rPr>
                <w:sz w:val="20"/>
                <w:szCs w:val="20"/>
                <w:rtl w:val="0"/>
              </w:rPr>
              <w:t xml:space="preserve">7. Valida que existan categorías asociadas al tipo de registro seleccionado:</w:t>
            </w:r>
          </w:p>
        </w:tc>
      </w:tr>
      <w:tr>
        <w:trPr>
          <w:cantSplit w:val="0"/>
          <w:tblHeader w:val="0"/>
        </w:trPr>
        <w:tc>
          <w:tcPr>
            <w:vAlign w:val="center"/>
          </w:tcPr>
          <w:p w:rsidR="00000000" w:rsidDel="00000000" w:rsidP="00000000" w:rsidRDefault="00000000" w:rsidRPr="00000000" w14:paraId="00000732">
            <w:pPr>
              <w:rPr>
                <w:sz w:val="20"/>
                <w:szCs w:val="20"/>
              </w:rPr>
            </w:pPr>
            <w:r w:rsidDel="00000000" w:rsidR="00000000" w:rsidRPr="00000000">
              <w:rPr>
                <w:rtl w:val="0"/>
              </w:rPr>
            </w:r>
          </w:p>
        </w:tc>
        <w:tc>
          <w:tcPr>
            <w:vAlign w:val="center"/>
          </w:tcPr>
          <w:p w:rsidR="00000000" w:rsidDel="00000000" w:rsidP="00000000" w:rsidRDefault="00000000" w:rsidRPr="00000000" w14:paraId="00000733">
            <w:pPr>
              <w:rPr>
                <w:sz w:val="20"/>
                <w:szCs w:val="20"/>
              </w:rPr>
            </w:pPr>
            <w:r w:rsidDel="00000000" w:rsidR="00000000" w:rsidRPr="00000000">
              <w:rPr>
                <w:rtl w:val="0"/>
              </w:rPr>
            </w:r>
          </w:p>
        </w:tc>
        <w:tc>
          <w:tcPr>
            <w:vAlign w:val="center"/>
          </w:tcPr>
          <w:p w:rsidR="00000000" w:rsidDel="00000000" w:rsidP="00000000" w:rsidRDefault="00000000" w:rsidRPr="00000000" w14:paraId="00000734">
            <w:pPr>
              <w:rPr>
                <w:sz w:val="20"/>
                <w:szCs w:val="20"/>
              </w:rPr>
            </w:pPr>
            <w:r w:rsidDel="00000000" w:rsidR="00000000" w:rsidRPr="00000000">
              <w:rPr>
                <w:sz w:val="20"/>
                <w:szCs w:val="20"/>
                <w:rtl w:val="0"/>
              </w:rPr>
              <w:t xml:space="preserve">7.1 Existen categorías registradas. </w:t>
            </w:r>
          </w:p>
        </w:tc>
      </w:tr>
      <w:tr>
        <w:trPr>
          <w:cantSplit w:val="0"/>
          <w:tblHeader w:val="0"/>
        </w:trPr>
        <w:tc>
          <w:tcPr/>
          <w:p w:rsidR="00000000" w:rsidDel="00000000" w:rsidP="00000000" w:rsidRDefault="00000000" w:rsidRPr="00000000" w14:paraId="00000735">
            <w:pPr>
              <w:rPr>
                <w:sz w:val="20"/>
                <w:szCs w:val="20"/>
              </w:rPr>
            </w:pPr>
            <w:r w:rsidDel="00000000" w:rsidR="00000000" w:rsidRPr="00000000">
              <w:rPr>
                <w:rtl w:val="0"/>
              </w:rPr>
            </w:r>
          </w:p>
        </w:tc>
        <w:tc>
          <w:tcPr>
            <w:vAlign w:val="center"/>
          </w:tcPr>
          <w:p w:rsidR="00000000" w:rsidDel="00000000" w:rsidP="00000000" w:rsidRDefault="00000000" w:rsidRPr="00000000" w14:paraId="00000736">
            <w:pPr>
              <w:rPr>
                <w:sz w:val="20"/>
                <w:szCs w:val="20"/>
              </w:rPr>
            </w:pPr>
            <w:r w:rsidDel="00000000" w:rsidR="00000000" w:rsidRPr="00000000">
              <w:rPr>
                <w:rtl w:val="0"/>
              </w:rPr>
            </w:r>
          </w:p>
        </w:tc>
        <w:tc>
          <w:tcPr/>
          <w:p w:rsidR="00000000" w:rsidDel="00000000" w:rsidP="00000000" w:rsidRDefault="00000000" w:rsidRPr="00000000" w14:paraId="00000737">
            <w:pPr>
              <w:rPr>
                <w:sz w:val="20"/>
                <w:szCs w:val="20"/>
                <w:u w:val="single"/>
              </w:rPr>
            </w:pPr>
            <w:r w:rsidDel="00000000" w:rsidR="00000000" w:rsidRPr="00000000">
              <w:rPr>
                <w:sz w:val="20"/>
                <w:szCs w:val="20"/>
                <w:u w:val="single"/>
                <w:rtl w:val="0"/>
              </w:rPr>
              <w:t xml:space="preserve">7.2 No existen categorías asociadas al tipo seleccionado. </w:t>
            </w:r>
          </w:p>
        </w:tc>
      </w:tr>
      <w:tr>
        <w:trPr>
          <w:cantSplit w:val="0"/>
          <w:tblHeader w:val="0"/>
        </w:trPr>
        <w:tc>
          <w:tcPr>
            <w:vAlign w:val="center"/>
          </w:tcPr>
          <w:p w:rsidR="00000000" w:rsidDel="00000000" w:rsidP="00000000" w:rsidRDefault="00000000" w:rsidRPr="00000000" w14:paraId="00000738">
            <w:pPr>
              <w:rPr>
                <w:sz w:val="20"/>
                <w:szCs w:val="20"/>
              </w:rPr>
            </w:pPr>
            <w:r w:rsidDel="00000000" w:rsidR="00000000" w:rsidRPr="00000000">
              <w:rPr>
                <w:rtl w:val="0"/>
              </w:rPr>
            </w:r>
          </w:p>
        </w:tc>
        <w:tc>
          <w:tcPr>
            <w:vAlign w:val="center"/>
          </w:tcPr>
          <w:p w:rsidR="00000000" w:rsidDel="00000000" w:rsidP="00000000" w:rsidRDefault="00000000" w:rsidRPr="00000000" w14:paraId="00000739">
            <w:pPr>
              <w:rPr>
                <w:sz w:val="20"/>
                <w:szCs w:val="20"/>
              </w:rPr>
            </w:pPr>
            <w:r w:rsidDel="00000000" w:rsidR="00000000" w:rsidRPr="00000000">
              <w:rPr>
                <w:rtl w:val="0"/>
              </w:rPr>
            </w:r>
          </w:p>
        </w:tc>
        <w:tc>
          <w:tcPr>
            <w:vAlign w:val="center"/>
          </w:tcPr>
          <w:p w:rsidR="00000000" w:rsidDel="00000000" w:rsidP="00000000" w:rsidRDefault="00000000" w:rsidRPr="00000000" w14:paraId="0000073A">
            <w:pPr>
              <w:rPr>
                <w:sz w:val="20"/>
                <w:szCs w:val="20"/>
              </w:rPr>
            </w:pPr>
            <w:r w:rsidDel="00000000" w:rsidR="00000000" w:rsidRPr="00000000">
              <w:rPr>
                <w:sz w:val="20"/>
                <w:szCs w:val="20"/>
                <w:rtl w:val="0"/>
              </w:rPr>
              <w:t xml:space="preserve">8A. Cancela la consulta de categorías. </w:t>
            </w:r>
          </w:p>
        </w:tc>
      </w:tr>
      <w:tr>
        <w:trPr>
          <w:cantSplit w:val="0"/>
          <w:tblHeader w:val="0"/>
        </w:trPr>
        <w:tc>
          <w:tcPr>
            <w:vAlign w:val="center"/>
          </w:tcPr>
          <w:p w:rsidR="00000000" w:rsidDel="00000000" w:rsidP="00000000" w:rsidRDefault="00000000" w:rsidRPr="00000000" w14:paraId="0000073B">
            <w:pPr>
              <w:rPr>
                <w:sz w:val="20"/>
                <w:szCs w:val="20"/>
              </w:rPr>
            </w:pPr>
            <w:r w:rsidDel="00000000" w:rsidR="00000000" w:rsidRPr="00000000">
              <w:rPr>
                <w:rtl w:val="0"/>
              </w:rPr>
            </w:r>
          </w:p>
        </w:tc>
        <w:tc>
          <w:tcPr>
            <w:vAlign w:val="center"/>
          </w:tcPr>
          <w:p w:rsidR="00000000" w:rsidDel="00000000" w:rsidP="00000000" w:rsidRDefault="00000000" w:rsidRPr="00000000" w14:paraId="0000073C">
            <w:pPr>
              <w:rPr>
                <w:sz w:val="20"/>
                <w:szCs w:val="20"/>
              </w:rPr>
            </w:pPr>
            <w:r w:rsidDel="00000000" w:rsidR="00000000" w:rsidRPr="00000000">
              <w:rPr>
                <w:rtl w:val="0"/>
              </w:rPr>
            </w:r>
          </w:p>
        </w:tc>
        <w:tc>
          <w:tcPr>
            <w:vAlign w:val="center"/>
          </w:tcPr>
          <w:p w:rsidR="00000000" w:rsidDel="00000000" w:rsidP="00000000" w:rsidRDefault="00000000" w:rsidRPr="00000000" w14:paraId="0000073D">
            <w:pPr>
              <w:rPr>
                <w:sz w:val="20"/>
                <w:szCs w:val="20"/>
              </w:rPr>
            </w:pPr>
            <w:r w:rsidDel="00000000" w:rsidR="00000000" w:rsidRPr="00000000">
              <w:rPr>
                <w:sz w:val="20"/>
                <w:szCs w:val="20"/>
                <w:rtl w:val="0"/>
              </w:rPr>
              <w:t xml:space="preserve">9A. Envía el mensaje indicando que no existen categorías disponibles para el tipo seleccionado. </w:t>
            </w:r>
          </w:p>
        </w:tc>
      </w:tr>
      <w:tr>
        <w:trPr>
          <w:cantSplit w:val="0"/>
          <w:tblHeader w:val="0"/>
        </w:trPr>
        <w:tc>
          <w:tcPr>
            <w:vAlign w:val="center"/>
          </w:tcPr>
          <w:p w:rsidR="00000000" w:rsidDel="00000000" w:rsidP="00000000" w:rsidRDefault="00000000" w:rsidRPr="00000000" w14:paraId="0000073E">
            <w:pPr>
              <w:rPr>
                <w:sz w:val="20"/>
                <w:szCs w:val="20"/>
              </w:rPr>
            </w:pPr>
            <w:r w:rsidDel="00000000" w:rsidR="00000000" w:rsidRPr="00000000">
              <w:rPr>
                <w:rtl w:val="0"/>
              </w:rPr>
            </w:r>
          </w:p>
        </w:tc>
        <w:tc>
          <w:tcPr>
            <w:vAlign w:val="center"/>
          </w:tcPr>
          <w:p w:rsidR="00000000" w:rsidDel="00000000" w:rsidP="00000000" w:rsidRDefault="00000000" w:rsidRPr="00000000" w14:paraId="0000073F">
            <w:pPr>
              <w:rPr>
                <w:sz w:val="20"/>
                <w:szCs w:val="20"/>
              </w:rPr>
            </w:pPr>
            <w:r w:rsidDel="00000000" w:rsidR="00000000" w:rsidRPr="00000000">
              <w:rPr>
                <w:sz w:val="20"/>
                <w:szCs w:val="20"/>
                <w:rtl w:val="0"/>
              </w:rPr>
              <w:t xml:space="preserve">10A. Recibe el mensaje. </w:t>
            </w:r>
          </w:p>
        </w:tc>
        <w:tc>
          <w:tcPr>
            <w:vAlign w:val="center"/>
          </w:tcPr>
          <w:p w:rsidR="00000000" w:rsidDel="00000000" w:rsidP="00000000" w:rsidRDefault="00000000" w:rsidRPr="00000000" w14:paraId="0000074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1">
            <w:pPr>
              <w:rPr>
                <w:sz w:val="20"/>
                <w:szCs w:val="20"/>
              </w:rPr>
            </w:pPr>
            <w:r w:rsidDel="00000000" w:rsidR="00000000" w:rsidRPr="00000000">
              <w:rPr>
                <w:rtl w:val="0"/>
              </w:rPr>
            </w:r>
          </w:p>
        </w:tc>
        <w:tc>
          <w:tcPr>
            <w:vAlign w:val="center"/>
          </w:tcPr>
          <w:p w:rsidR="00000000" w:rsidDel="00000000" w:rsidP="00000000" w:rsidRDefault="00000000" w:rsidRPr="00000000" w14:paraId="00000742">
            <w:pPr>
              <w:rPr>
                <w:sz w:val="20"/>
                <w:szCs w:val="20"/>
              </w:rPr>
            </w:pPr>
            <w:r w:rsidDel="00000000" w:rsidR="00000000" w:rsidRPr="00000000">
              <w:rPr>
                <w:sz w:val="20"/>
                <w:szCs w:val="20"/>
                <w:rtl w:val="0"/>
              </w:rPr>
              <w:t xml:space="preserve">11A. Muestra el mensaje correspondiente al usuario. </w:t>
            </w:r>
          </w:p>
        </w:tc>
        <w:tc>
          <w:tcPr>
            <w:vAlign w:val="center"/>
          </w:tcPr>
          <w:p w:rsidR="00000000" w:rsidDel="00000000" w:rsidP="00000000" w:rsidRDefault="00000000" w:rsidRPr="00000000" w14:paraId="0000074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4">
            <w:pPr>
              <w:rPr>
                <w:sz w:val="20"/>
                <w:szCs w:val="20"/>
              </w:rPr>
            </w:pPr>
            <w:r w:rsidDel="00000000" w:rsidR="00000000" w:rsidRPr="00000000">
              <w:rPr>
                <w:sz w:val="20"/>
                <w:szCs w:val="20"/>
                <w:rtl w:val="0"/>
              </w:rPr>
              <w:t xml:space="preserve">12A. Selecciona otro tipo de registro o cancela la operación. </w:t>
            </w:r>
          </w:p>
        </w:tc>
        <w:tc>
          <w:tcPr>
            <w:vAlign w:val="center"/>
          </w:tcPr>
          <w:p w:rsidR="00000000" w:rsidDel="00000000" w:rsidP="00000000" w:rsidRDefault="00000000" w:rsidRPr="00000000" w14:paraId="00000745">
            <w:pPr>
              <w:rPr>
                <w:sz w:val="20"/>
                <w:szCs w:val="20"/>
              </w:rPr>
            </w:pPr>
            <w:r w:rsidDel="00000000" w:rsidR="00000000" w:rsidRPr="00000000">
              <w:rPr>
                <w:rtl w:val="0"/>
              </w:rPr>
            </w:r>
          </w:p>
        </w:tc>
        <w:tc>
          <w:tcPr>
            <w:vAlign w:val="center"/>
          </w:tcPr>
          <w:p w:rsidR="00000000" w:rsidDel="00000000" w:rsidP="00000000" w:rsidRDefault="00000000" w:rsidRPr="00000000" w14:paraId="0000074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7">
            <w:pPr>
              <w:rPr>
                <w:b w:val="1"/>
                <w:bCs w:val="1"/>
                <w:sz w:val="20"/>
                <w:szCs w:val="20"/>
              </w:rPr>
            </w:pPr>
            <w:r w:rsidDel="00000000" w:rsidR="00000000" w:rsidRPr="00000000">
              <w:rPr>
                <w:b w:val="1"/>
                <w:bCs w:val="1"/>
                <w:sz w:val="20"/>
                <w:szCs w:val="20"/>
                <w:rtl w:val="0"/>
              </w:rPr>
              <w:t xml:space="preserve">FIN</w:t>
            </w:r>
          </w:p>
        </w:tc>
        <w:tc>
          <w:tcPr>
            <w:vAlign w:val="center"/>
          </w:tcPr>
          <w:p w:rsidR="00000000" w:rsidDel="00000000" w:rsidP="00000000" w:rsidRDefault="00000000" w:rsidRPr="00000000" w14:paraId="00000748">
            <w:pPr>
              <w:rPr>
                <w:sz w:val="20"/>
                <w:szCs w:val="20"/>
              </w:rPr>
            </w:pPr>
            <w:r w:rsidDel="00000000" w:rsidR="00000000" w:rsidRPr="00000000">
              <w:rPr>
                <w:rtl w:val="0"/>
              </w:rPr>
            </w:r>
          </w:p>
        </w:tc>
        <w:tc>
          <w:tcPr>
            <w:vAlign w:val="center"/>
          </w:tcPr>
          <w:p w:rsidR="00000000" w:rsidDel="00000000" w:rsidP="00000000" w:rsidRDefault="00000000" w:rsidRPr="00000000" w14:paraId="00000749">
            <w:pPr>
              <w:rPr>
                <w:sz w:val="20"/>
                <w:szCs w:val="20"/>
              </w:rPr>
            </w:pPr>
            <w:r w:rsidDel="00000000" w:rsidR="00000000" w:rsidRPr="00000000">
              <w:rPr>
                <w:rtl w:val="0"/>
              </w:rPr>
            </w:r>
          </w:p>
        </w:tc>
      </w:tr>
    </w:tbl>
    <w:p w:rsidR="00000000" w:rsidDel="00000000" w:rsidP="00000000" w:rsidRDefault="00000000" w:rsidRPr="00000000" w14:paraId="0000074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74B">
      <w:pPr>
        <w:spacing w:after="0" w:lineRule="auto"/>
        <w:ind w:left="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RN03.1.1</w:t>
      </w:r>
      <w:r w:rsidDel="00000000" w:rsidR="00000000" w:rsidRPr="00000000">
        <w:rPr>
          <w:sz w:val="20"/>
          <w:szCs w:val="20"/>
          <w:rtl w:val="0"/>
        </w:rPr>
        <w:t xml:space="preserve"> El sistema solo mostrará las categorías asociadas al tipo de registro seleccionado (Activo, Pasivo, Meta o Movimiento). </w:t>
      </w:r>
    </w:p>
    <w:p w:rsidR="00000000" w:rsidDel="00000000" w:rsidP="00000000" w:rsidRDefault="00000000" w:rsidRPr="00000000" w14:paraId="0000074C">
      <w:pPr>
        <w:spacing w:after="0" w:lineRule="auto"/>
        <w:ind w:left="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RN03.1.2</w:t>
      </w:r>
      <w:r w:rsidDel="00000000" w:rsidR="00000000" w:rsidRPr="00000000">
        <w:rPr>
          <w:sz w:val="20"/>
          <w:szCs w:val="20"/>
          <w:rtl w:val="0"/>
        </w:rPr>
        <w:t xml:space="preserve"> Las categorías disponibles serán predefinidas por FluneXy y almacenadas en la base de datos. </w:t>
      </w:r>
    </w:p>
    <w:p w:rsidR="00000000" w:rsidDel="00000000" w:rsidP="00000000" w:rsidRDefault="00000000" w:rsidRPr="00000000" w14:paraId="0000074D">
      <w:pPr>
        <w:spacing w:after="0" w:lineRule="auto"/>
        <w:ind w:left="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RN03.1.3</w:t>
      </w:r>
      <w:r w:rsidDel="00000000" w:rsidR="00000000" w:rsidRPr="00000000">
        <w:rPr>
          <w:sz w:val="20"/>
          <w:szCs w:val="20"/>
          <w:rtl w:val="0"/>
        </w:rPr>
        <w:t xml:space="preserve"> El usuario no podrá crear, modificar ni eliminar categorías.</w:t>
      </w:r>
    </w:p>
    <w:p w:rsidR="00000000" w:rsidDel="00000000" w:rsidP="00000000" w:rsidRDefault="00000000" w:rsidRPr="00000000" w14:paraId="0000074E">
      <w:pPr>
        <w:spacing w:after="0" w:lineRule="auto"/>
        <w:ind w:left="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RN03.1.4</w:t>
      </w:r>
      <w:r w:rsidDel="00000000" w:rsidR="00000000" w:rsidRPr="00000000">
        <w:rPr>
          <w:sz w:val="20"/>
          <w:szCs w:val="20"/>
          <w:rtl w:val="0"/>
        </w:rPr>
        <w:t xml:space="preserve"> La categoría deberá visualizarse antes de completar el registro de un Activo, Pasivo, Meta o Movimiento. </w:t>
      </w:r>
    </w:p>
    <w:p w:rsidR="00000000" w:rsidDel="00000000" w:rsidP="00000000" w:rsidRDefault="00000000" w:rsidRPr="00000000" w14:paraId="0000074F">
      <w:pPr>
        <w:spacing w:after="0" w:lineRule="auto"/>
        <w:ind w:left="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RN03.1.5</w:t>
      </w:r>
      <w:r w:rsidDel="00000000" w:rsidR="00000000" w:rsidRPr="00000000">
        <w:rPr>
          <w:sz w:val="20"/>
          <w:szCs w:val="20"/>
          <w:rtl w:val="0"/>
        </w:rPr>
        <w:t xml:space="preserve"> Cada tipo de registro visualizará únicamente las categorías que le correspondan.</w:t>
      </w:r>
    </w:p>
    <w:p w:rsidR="00000000" w:rsidDel="00000000" w:rsidP="00000000" w:rsidRDefault="00000000" w:rsidRPr="00000000" w14:paraId="00000750">
      <w:pPr>
        <w:spacing w:after="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751">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752">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753">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754">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755">
      <w:pPr>
        <w:pStyle w:val="Heading2"/>
        <w:spacing w:after="40" w:before="80" w:lineRule="auto"/>
        <w:rPr>
          <w:color w:val="000000"/>
        </w:rPr>
      </w:pPr>
      <w:r w:rsidDel="00000000" w:rsidR="00000000" w:rsidRPr="00000000">
        <w:rPr>
          <w:rFonts w:ascii="Arial" w:cs="Arial" w:eastAsia="Arial" w:hAnsi="Arial"/>
          <w:color w:val="000000"/>
          <w:rtl w:val="0"/>
        </w:rPr>
        <w:t xml:space="preserve">HU03.2 – Seleccionar una categoría predefinida</w:t>
      </w:r>
      <w:r w:rsidDel="00000000" w:rsidR="00000000" w:rsidRPr="00000000">
        <w:rPr>
          <w:rtl w:val="0"/>
        </w:rPr>
      </w:r>
    </w:p>
    <w:tbl>
      <w:tblPr>
        <w:tblStyle w:val="Table4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756">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757">
            <w:pPr>
              <w:rPr>
                <w:sz w:val="20"/>
                <w:szCs w:val="20"/>
              </w:rPr>
            </w:pPr>
            <w:r w:rsidDel="00000000" w:rsidR="00000000" w:rsidRPr="00000000">
              <w:rPr>
                <w:sz w:val="20"/>
                <w:szCs w:val="20"/>
                <w:rtl w:val="0"/>
              </w:rPr>
              <w:t xml:space="preserve">MOD03 – CATEGORÍA</w:t>
            </w:r>
          </w:p>
        </w:tc>
      </w:tr>
      <w:tr>
        <w:trPr>
          <w:cantSplit w:val="0"/>
          <w:tblHeader w:val="0"/>
        </w:trPr>
        <w:tc>
          <w:tcPr>
            <w:shd w:fill="d9eaf7" w:val="clear"/>
            <w:vAlign w:val="center"/>
          </w:tcPr>
          <w:p w:rsidR="00000000" w:rsidDel="00000000" w:rsidP="00000000" w:rsidRDefault="00000000" w:rsidRPr="00000000" w14:paraId="00000758">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759">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75A">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75B">
            <w:pPr>
              <w:rPr>
                <w:sz w:val="20"/>
                <w:szCs w:val="20"/>
              </w:rPr>
            </w:pPr>
            <w:r w:rsidDel="00000000" w:rsidR="00000000" w:rsidRPr="00000000">
              <w:rPr>
                <w:sz w:val="20"/>
                <w:szCs w:val="20"/>
                <w:rtl w:val="0"/>
              </w:rPr>
              <w:t xml:space="preserve">- El usuario debe haber visualizado las categorías disponibles.</w:t>
            </w:r>
          </w:p>
          <w:p w:rsidR="00000000" w:rsidDel="00000000" w:rsidP="00000000" w:rsidRDefault="00000000" w:rsidRPr="00000000" w14:paraId="0000075C">
            <w:pPr>
              <w:rPr>
                <w:sz w:val="20"/>
                <w:szCs w:val="20"/>
              </w:rPr>
            </w:pPr>
            <w:r w:rsidDel="00000000" w:rsidR="00000000" w:rsidRPr="00000000">
              <w:rPr>
                <w:sz w:val="20"/>
                <w:szCs w:val="20"/>
                <w:rtl w:val="0"/>
              </w:rPr>
              <w:t xml:space="preserve">- Debe existir al menos una categoría asociada al tipo de registro seleccionado.</w:t>
            </w:r>
          </w:p>
        </w:tc>
      </w:tr>
      <w:tr>
        <w:trPr>
          <w:cantSplit w:val="0"/>
          <w:tblHeader w:val="0"/>
        </w:trPr>
        <w:tc>
          <w:tcPr>
            <w:shd w:fill="d9eaf7" w:val="clear"/>
            <w:vAlign w:val="center"/>
          </w:tcPr>
          <w:p w:rsidR="00000000" w:rsidDel="00000000" w:rsidP="00000000" w:rsidRDefault="00000000" w:rsidRPr="00000000" w14:paraId="0000075D">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75E">
            <w:pPr>
              <w:rPr>
                <w:sz w:val="20"/>
                <w:szCs w:val="20"/>
              </w:rPr>
            </w:pPr>
            <w:r w:rsidDel="00000000" w:rsidR="00000000" w:rsidRPr="00000000">
              <w:rPr>
                <w:sz w:val="20"/>
                <w:szCs w:val="20"/>
                <w:rtl w:val="0"/>
              </w:rPr>
              <w:t xml:space="preserve">- La categoría queda asociada al registro que el usuario está creando.</w:t>
            </w:r>
          </w:p>
        </w:tc>
      </w:tr>
    </w:tbl>
    <w:p w:rsidR="00000000" w:rsidDel="00000000" w:rsidP="00000000" w:rsidRDefault="00000000" w:rsidRPr="00000000" w14:paraId="0000075F">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4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760">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761">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762">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76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764">
            <w:pPr>
              <w:rPr>
                <w:sz w:val="20"/>
                <w:szCs w:val="20"/>
              </w:rPr>
            </w:pPr>
            <w:r w:rsidDel="00000000" w:rsidR="00000000" w:rsidRPr="00000000">
              <w:rPr>
                <w:rtl w:val="0"/>
              </w:rPr>
            </w:r>
          </w:p>
        </w:tc>
        <w:tc>
          <w:tcPr>
            <w:vAlign w:val="center"/>
          </w:tcPr>
          <w:p w:rsidR="00000000" w:rsidDel="00000000" w:rsidP="00000000" w:rsidRDefault="00000000" w:rsidRPr="00000000" w14:paraId="0000076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6">
            <w:pPr>
              <w:ind w:left="0" w:firstLine="0"/>
              <w:rPr>
                <w:sz w:val="20"/>
                <w:szCs w:val="20"/>
              </w:rPr>
            </w:pPr>
            <w:r w:rsidDel="00000000" w:rsidR="00000000" w:rsidRPr="00000000">
              <w:rPr>
                <w:sz w:val="20"/>
                <w:szCs w:val="20"/>
                <w:rtl w:val="0"/>
              </w:rPr>
              <w:t xml:space="preserve">1. Usuario selecciona una categoría predefinida. </w:t>
            </w:r>
          </w:p>
        </w:tc>
        <w:tc>
          <w:tcPr>
            <w:vAlign w:val="center"/>
          </w:tcPr>
          <w:p w:rsidR="00000000" w:rsidDel="00000000" w:rsidP="00000000" w:rsidRDefault="00000000" w:rsidRPr="00000000" w14:paraId="00000767">
            <w:pPr>
              <w:rPr>
                <w:sz w:val="20"/>
                <w:szCs w:val="20"/>
              </w:rPr>
            </w:pPr>
            <w:r w:rsidDel="00000000" w:rsidR="00000000" w:rsidRPr="00000000">
              <w:rPr>
                <w:rtl w:val="0"/>
              </w:rPr>
            </w:r>
          </w:p>
        </w:tc>
        <w:tc>
          <w:tcPr>
            <w:vAlign w:val="center"/>
          </w:tcPr>
          <w:p w:rsidR="00000000" w:rsidDel="00000000" w:rsidP="00000000" w:rsidRDefault="00000000" w:rsidRPr="00000000" w14:paraId="0000076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9">
            <w:pPr>
              <w:rPr>
                <w:sz w:val="20"/>
                <w:szCs w:val="20"/>
              </w:rPr>
            </w:pPr>
            <w:r w:rsidDel="00000000" w:rsidR="00000000" w:rsidRPr="00000000">
              <w:rPr>
                <w:rtl w:val="0"/>
              </w:rPr>
            </w:r>
          </w:p>
        </w:tc>
        <w:tc>
          <w:tcPr>
            <w:vAlign w:val="center"/>
          </w:tcPr>
          <w:p w:rsidR="00000000" w:rsidDel="00000000" w:rsidP="00000000" w:rsidRDefault="00000000" w:rsidRPr="00000000" w14:paraId="0000076A">
            <w:pPr>
              <w:rPr>
                <w:sz w:val="20"/>
                <w:szCs w:val="20"/>
              </w:rPr>
            </w:pPr>
            <w:r w:rsidDel="00000000" w:rsidR="00000000" w:rsidRPr="00000000">
              <w:rPr>
                <w:sz w:val="20"/>
                <w:szCs w:val="20"/>
                <w:rtl w:val="0"/>
              </w:rPr>
              <w:t xml:space="preserve">2. Captura la categoría seleccionada. </w:t>
            </w:r>
          </w:p>
        </w:tc>
        <w:tc>
          <w:tcPr>
            <w:vAlign w:val="center"/>
          </w:tcPr>
          <w:p w:rsidR="00000000" w:rsidDel="00000000" w:rsidP="00000000" w:rsidRDefault="00000000" w:rsidRPr="00000000" w14:paraId="0000076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C">
            <w:pPr>
              <w:rPr>
                <w:sz w:val="20"/>
                <w:szCs w:val="20"/>
              </w:rPr>
            </w:pPr>
            <w:r w:rsidDel="00000000" w:rsidR="00000000" w:rsidRPr="00000000">
              <w:rPr>
                <w:sz w:val="20"/>
                <w:szCs w:val="20"/>
                <w:rtl w:val="0"/>
              </w:rPr>
              <w:t xml:space="preserve">3. Selecciona la opción para continuar con el registro. </w:t>
            </w:r>
          </w:p>
        </w:tc>
        <w:tc>
          <w:tcPr>
            <w:vAlign w:val="center"/>
          </w:tcPr>
          <w:p w:rsidR="00000000" w:rsidDel="00000000" w:rsidP="00000000" w:rsidRDefault="00000000" w:rsidRPr="00000000" w14:paraId="0000076D">
            <w:pPr>
              <w:rPr>
                <w:sz w:val="20"/>
                <w:szCs w:val="20"/>
              </w:rPr>
            </w:pPr>
            <w:r w:rsidDel="00000000" w:rsidR="00000000" w:rsidRPr="00000000">
              <w:rPr>
                <w:rtl w:val="0"/>
              </w:rPr>
            </w:r>
          </w:p>
        </w:tc>
        <w:tc>
          <w:tcPr>
            <w:vAlign w:val="center"/>
          </w:tcPr>
          <w:p w:rsidR="00000000" w:rsidDel="00000000" w:rsidP="00000000" w:rsidRDefault="00000000" w:rsidRPr="00000000" w14:paraId="0000076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F">
            <w:pPr>
              <w:rPr>
                <w:sz w:val="20"/>
                <w:szCs w:val="20"/>
              </w:rPr>
            </w:pPr>
            <w:r w:rsidDel="00000000" w:rsidR="00000000" w:rsidRPr="00000000">
              <w:rPr>
                <w:rtl w:val="0"/>
              </w:rPr>
            </w:r>
          </w:p>
        </w:tc>
        <w:tc>
          <w:tcPr>
            <w:vAlign w:val="center"/>
          </w:tcPr>
          <w:p w:rsidR="00000000" w:rsidDel="00000000" w:rsidP="00000000" w:rsidRDefault="00000000" w:rsidRPr="00000000" w14:paraId="00000770">
            <w:pPr>
              <w:rPr>
                <w:sz w:val="20"/>
                <w:szCs w:val="20"/>
              </w:rPr>
            </w:pPr>
            <w:r w:rsidDel="00000000" w:rsidR="00000000" w:rsidRPr="00000000">
              <w:rPr>
                <w:sz w:val="20"/>
                <w:szCs w:val="20"/>
                <w:rtl w:val="0"/>
              </w:rPr>
              <w:t xml:space="preserve">4. Envía la categoría seleccionada. </w:t>
            </w:r>
          </w:p>
        </w:tc>
        <w:tc>
          <w:tcPr>
            <w:vAlign w:val="center"/>
          </w:tcPr>
          <w:p w:rsidR="00000000" w:rsidDel="00000000" w:rsidP="00000000" w:rsidRDefault="00000000" w:rsidRPr="00000000" w14:paraId="0000077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2">
            <w:pPr>
              <w:rPr>
                <w:sz w:val="20"/>
                <w:szCs w:val="20"/>
              </w:rPr>
            </w:pPr>
            <w:r w:rsidDel="00000000" w:rsidR="00000000" w:rsidRPr="00000000">
              <w:rPr>
                <w:rtl w:val="0"/>
              </w:rPr>
            </w:r>
          </w:p>
        </w:tc>
        <w:tc>
          <w:tcPr>
            <w:vAlign w:val="center"/>
          </w:tcPr>
          <w:p w:rsidR="00000000" w:rsidDel="00000000" w:rsidP="00000000" w:rsidRDefault="00000000" w:rsidRPr="00000000" w14:paraId="00000773">
            <w:pPr>
              <w:rPr>
                <w:sz w:val="20"/>
                <w:szCs w:val="20"/>
              </w:rPr>
            </w:pPr>
            <w:r w:rsidDel="00000000" w:rsidR="00000000" w:rsidRPr="00000000">
              <w:rPr>
                <w:rtl w:val="0"/>
              </w:rPr>
            </w:r>
          </w:p>
        </w:tc>
        <w:tc>
          <w:tcPr>
            <w:vAlign w:val="center"/>
          </w:tcPr>
          <w:p w:rsidR="00000000" w:rsidDel="00000000" w:rsidP="00000000" w:rsidRDefault="00000000" w:rsidRPr="00000000" w14:paraId="00000774">
            <w:pPr>
              <w:rPr>
                <w:sz w:val="20"/>
                <w:szCs w:val="20"/>
              </w:rPr>
            </w:pPr>
            <w:r w:rsidDel="00000000" w:rsidR="00000000" w:rsidRPr="00000000">
              <w:rPr>
                <w:sz w:val="20"/>
                <w:szCs w:val="20"/>
                <w:rtl w:val="0"/>
              </w:rPr>
              <w:t xml:space="preserve">5. Recibe la solicitud. </w:t>
            </w:r>
          </w:p>
        </w:tc>
      </w:tr>
      <w:tr>
        <w:trPr>
          <w:cantSplit w:val="0"/>
          <w:tblHeader w:val="0"/>
        </w:trPr>
        <w:tc>
          <w:tcPr>
            <w:vAlign w:val="center"/>
          </w:tcPr>
          <w:p w:rsidR="00000000" w:rsidDel="00000000" w:rsidP="00000000" w:rsidRDefault="00000000" w:rsidRPr="00000000" w14:paraId="00000775">
            <w:pPr>
              <w:rPr>
                <w:sz w:val="20"/>
                <w:szCs w:val="20"/>
              </w:rPr>
            </w:pPr>
            <w:r w:rsidDel="00000000" w:rsidR="00000000" w:rsidRPr="00000000">
              <w:rPr>
                <w:rtl w:val="0"/>
              </w:rPr>
            </w:r>
          </w:p>
        </w:tc>
        <w:tc>
          <w:tcPr>
            <w:vAlign w:val="center"/>
          </w:tcPr>
          <w:p w:rsidR="00000000" w:rsidDel="00000000" w:rsidP="00000000" w:rsidRDefault="00000000" w:rsidRPr="00000000" w14:paraId="00000776">
            <w:pPr>
              <w:rPr>
                <w:sz w:val="20"/>
                <w:szCs w:val="20"/>
              </w:rPr>
            </w:pPr>
            <w:r w:rsidDel="00000000" w:rsidR="00000000" w:rsidRPr="00000000">
              <w:rPr>
                <w:rtl w:val="0"/>
              </w:rPr>
            </w:r>
          </w:p>
        </w:tc>
        <w:tc>
          <w:tcPr>
            <w:vAlign w:val="center"/>
          </w:tcPr>
          <w:p w:rsidR="00000000" w:rsidDel="00000000" w:rsidP="00000000" w:rsidRDefault="00000000" w:rsidRPr="00000000" w14:paraId="00000777">
            <w:pPr>
              <w:rPr>
                <w:sz w:val="20"/>
                <w:szCs w:val="20"/>
              </w:rPr>
            </w:pPr>
            <w:r w:rsidDel="00000000" w:rsidR="00000000" w:rsidRPr="00000000">
              <w:rPr>
                <w:sz w:val="20"/>
                <w:szCs w:val="20"/>
                <w:rtl w:val="0"/>
              </w:rPr>
              <w:t xml:space="preserve">6. Valida que la categoría exista y corresponda al tipo de registro seleccionado:</w:t>
            </w:r>
          </w:p>
        </w:tc>
      </w:tr>
      <w:tr>
        <w:trPr>
          <w:cantSplit w:val="0"/>
          <w:tblHeader w:val="0"/>
        </w:trPr>
        <w:tc>
          <w:tcPr/>
          <w:p w:rsidR="00000000" w:rsidDel="00000000" w:rsidP="00000000" w:rsidRDefault="00000000" w:rsidRPr="00000000" w14:paraId="00000778">
            <w:pPr>
              <w:rPr>
                <w:sz w:val="20"/>
                <w:szCs w:val="20"/>
              </w:rPr>
            </w:pPr>
            <w:r w:rsidDel="00000000" w:rsidR="00000000" w:rsidRPr="00000000">
              <w:rPr>
                <w:rtl w:val="0"/>
              </w:rPr>
            </w:r>
          </w:p>
        </w:tc>
        <w:tc>
          <w:tcPr/>
          <w:p w:rsidR="00000000" w:rsidDel="00000000" w:rsidP="00000000" w:rsidRDefault="00000000" w:rsidRPr="00000000" w14:paraId="00000779">
            <w:pPr>
              <w:rPr>
                <w:sz w:val="20"/>
                <w:szCs w:val="20"/>
              </w:rPr>
            </w:pPr>
            <w:r w:rsidDel="00000000" w:rsidR="00000000" w:rsidRPr="00000000">
              <w:rPr>
                <w:rtl w:val="0"/>
              </w:rPr>
            </w:r>
          </w:p>
        </w:tc>
        <w:tc>
          <w:tcPr/>
          <w:p w:rsidR="00000000" w:rsidDel="00000000" w:rsidP="00000000" w:rsidRDefault="00000000" w:rsidRPr="00000000" w14:paraId="0000077A">
            <w:pPr>
              <w:rPr>
                <w:sz w:val="20"/>
                <w:szCs w:val="20"/>
                <w:u w:val="single"/>
              </w:rPr>
            </w:pPr>
            <w:r w:rsidDel="00000000" w:rsidR="00000000" w:rsidRPr="00000000">
              <w:rPr>
                <w:sz w:val="20"/>
                <w:szCs w:val="20"/>
                <w:u w:val="single"/>
                <w:rtl w:val="0"/>
              </w:rPr>
              <w:t xml:space="preserve">6.1 La categoría es válida. </w:t>
            </w:r>
          </w:p>
        </w:tc>
      </w:tr>
      <w:tr>
        <w:trPr>
          <w:cantSplit w:val="0"/>
          <w:tblHeader w:val="0"/>
        </w:trPr>
        <w:tc>
          <w:tcPr/>
          <w:p w:rsidR="00000000" w:rsidDel="00000000" w:rsidP="00000000" w:rsidRDefault="00000000" w:rsidRPr="00000000" w14:paraId="0000077B">
            <w:pPr>
              <w:rPr>
                <w:sz w:val="20"/>
                <w:szCs w:val="20"/>
              </w:rPr>
            </w:pPr>
            <w:r w:rsidDel="00000000" w:rsidR="00000000" w:rsidRPr="00000000">
              <w:rPr>
                <w:rtl w:val="0"/>
              </w:rPr>
            </w:r>
          </w:p>
        </w:tc>
        <w:tc>
          <w:tcPr/>
          <w:p w:rsidR="00000000" w:rsidDel="00000000" w:rsidP="00000000" w:rsidRDefault="00000000" w:rsidRPr="00000000" w14:paraId="0000077C">
            <w:pPr>
              <w:rPr>
                <w:sz w:val="20"/>
                <w:szCs w:val="20"/>
              </w:rPr>
            </w:pPr>
            <w:r w:rsidDel="00000000" w:rsidR="00000000" w:rsidRPr="00000000">
              <w:rPr>
                <w:rtl w:val="0"/>
              </w:rPr>
            </w:r>
          </w:p>
        </w:tc>
        <w:tc>
          <w:tcPr/>
          <w:p w:rsidR="00000000" w:rsidDel="00000000" w:rsidP="00000000" w:rsidRDefault="00000000" w:rsidRPr="00000000" w14:paraId="0000077D">
            <w:pPr>
              <w:rPr>
                <w:sz w:val="20"/>
                <w:szCs w:val="20"/>
              </w:rPr>
            </w:pPr>
            <w:r w:rsidDel="00000000" w:rsidR="00000000" w:rsidRPr="00000000">
              <w:rPr>
                <w:sz w:val="20"/>
                <w:szCs w:val="20"/>
                <w:rtl w:val="0"/>
              </w:rPr>
              <w:t xml:space="preserve">6.2 La categoría no existe o no corresponde al tipo de registro. </w:t>
            </w:r>
          </w:p>
        </w:tc>
      </w:tr>
      <w:tr>
        <w:trPr>
          <w:cantSplit w:val="0"/>
          <w:tblHeader w:val="0"/>
        </w:trPr>
        <w:tc>
          <w:tcPr/>
          <w:p w:rsidR="00000000" w:rsidDel="00000000" w:rsidP="00000000" w:rsidRDefault="00000000" w:rsidRPr="00000000" w14:paraId="0000077E">
            <w:pPr>
              <w:rPr>
                <w:sz w:val="20"/>
                <w:szCs w:val="20"/>
              </w:rPr>
            </w:pPr>
            <w:r w:rsidDel="00000000" w:rsidR="00000000" w:rsidRPr="00000000">
              <w:rPr>
                <w:rtl w:val="0"/>
              </w:rPr>
            </w:r>
          </w:p>
        </w:tc>
        <w:tc>
          <w:tcPr/>
          <w:p w:rsidR="00000000" w:rsidDel="00000000" w:rsidP="00000000" w:rsidRDefault="00000000" w:rsidRPr="00000000" w14:paraId="0000077F">
            <w:pPr>
              <w:rPr>
                <w:sz w:val="20"/>
                <w:szCs w:val="20"/>
              </w:rPr>
            </w:pPr>
            <w:r w:rsidDel="00000000" w:rsidR="00000000" w:rsidRPr="00000000">
              <w:rPr>
                <w:rtl w:val="0"/>
              </w:rPr>
            </w:r>
          </w:p>
        </w:tc>
        <w:tc>
          <w:tcPr/>
          <w:p w:rsidR="00000000" w:rsidDel="00000000" w:rsidP="00000000" w:rsidRDefault="00000000" w:rsidRPr="00000000" w14:paraId="00000780">
            <w:pPr>
              <w:rPr>
                <w:sz w:val="20"/>
                <w:szCs w:val="20"/>
              </w:rPr>
            </w:pPr>
            <w:r w:rsidDel="00000000" w:rsidR="00000000" w:rsidRPr="00000000">
              <w:rPr>
                <w:sz w:val="20"/>
                <w:szCs w:val="20"/>
                <w:rtl w:val="0"/>
              </w:rPr>
              <w:t xml:space="preserve">7. Asocia la categoría al registro que se está creando. </w:t>
            </w:r>
          </w:p>
        </w:tc>
      </w:tr>
      <w:tr>
        <w:trPr>
          <w:cantSplit w:val="0"/>
          <w:tblHeader w:val="0"/>
        </w:trPr>
        <w:tc>
          <w:tcPr/>
          <w:p w:rsidR="00000000" w:rsidDel="00000000" w:rsidP="00000000" w:rsidRDefault="00000000" w:rsidRPr="00000000" w14:paraId="00000781">
            <w:pPr>
              <w:rPr>
                <w:sz w:val="20"/>
                <w:szCs w:val="20"/>
              </w:rPr>
            </w:pPr>
            <w:r w:rsidDel="00000000" w:rsidR="00000000" w:rsidRPr="00000000">
              <w:rPr>
                <w:rtl w:val="0"/>
              </w:rPr>
            </w:r>
          </w:p>
        </w:tc>
        <w:tc>
          <w:tcPr/>
          <w:p w:rsidR="00000000" w:rsidDel="00000000" w:rsidP="00000000" w:rsidRDefault="00000000" w:rsidRPr="00000000" w14:paraId="00000782">
            <w:pPr>
              <w:rPr>
                <w:sz w:val="20"/>
                <w:szCs w:val="20"/>
              </w:rPr>
            </w:pPr>
            <w:r w:rsidDel="00000000" w:rsidR="00000000" w:rsidRPr="00000000">
              <w:rPr>
                <w:rtl w:val="0"/>
              </w:rPr>
            </w:r>
          </w:p>
        </w:tc>
        <w:tc>
          <w:tcPr/>
          <w:p w:rsidR="00000000" w:rsidDel="00000000" w:rsidP="00000000" w:rsidRDefault="00000000" w:rsidRPr="00000000" w14:paraId="00000783">
            <w:pPr>
              <w:rPr>
                <w:sz w:val="20"/>
                <w:szCs w:val="20"/>
              </w:rPr>
            </w:pPr>
            <w:r w:rsidDel="00000000" w:rsidR="00000000" w:rsidRPr="00000000">
              <w:rPr>
                <w:sz w:val="20"/>
                <w:szCs w:val="20"/>
                <w:rtl w:val="0"/>
              </w:rPr>
              <w:t xml:space="preserve">8. Guarda la categoría seleccionada en el proceso. </w:t>
            </w:r>
          </w:p>
        </w:tc>
      </w:tr>
      <w:tr>
        <w:trPr>
          <w:cantSplit w:val="0"/>
          <w:tblHeader w:val="0"/>
        </w:trPr>
        <w:tc>
          <w:tcPr/>
          <w:p w:rsidR="00000000" w:rsidDel="00000000" w:rsidP="00000000" w:rsidRDefault="00000000" w:rsidRPr="00000000" w14:paraId="00000784">
            <w:pPr>
              <w:rPr>
                <w:sz w:val="20"/>
                <w:szCs w:val="20"/>
              </w:rPr>
            </w:pPr>
            <w:r w:rsidDel="00000000" w:rsidR="00000000" w:rsidRPr="00000000">
              <w:rPr>
                <w:rtl w:val="0"/>
              </w:rPr>
            </w:r>
          </w:p>
        </w:tc>
        <w:tc>
          <w:tcPr/>
          <w:p w:rsidR="00000000" w:rsidDel="00000000" w:rsidP="00000000" w:rsidRDefault="00000000" w:rsidRPr="00000000" w14:paraId="00000785">
            <w:pPr>
              <w:rPr>
                <w:sz w:val="20"/>
                <w:szCs w:val="20"/>
              </w:rPr>
            </w:pPr>
            <w:r w:rsidDel="00000000" w:rsidR="00000000" w:rsidRPr="00000000">
              <w:rPr>
                <w:rtl w:val="0"/>
              </w:rPr>
            </w:r>
          </w:p>
        </w:tc>
        <w:tc>
          <w:tcPr/>
          <w:p w:rsidR="00000000" w:rsidDel="00000000" w:rsidP="00000000" w:rsidRDefault="00000000" w:rsidRPr="00000000" w14:paraId="00000786">
            <w:pPr>
              <w:rPr>
                <w:sz w:val="20"/>
                <w:szCs w:val="20"/>
              </w:rPr>
            </w:pPr>
            <w:r w:rsidDel="00000000" w:rsidR="00000000" w:rsidRPr="00000000">
              <w:rPr>
                <w:sz w:val="20"/>
                <w:szCs w:val="20"/>
                <w:rtl w:val="0"/>
              </w:rPr>
              <w:t xml:space="preserve">9. Envía la confirmación de la operación. </w:t>
            </w:r>
          </w:p>
        </w:tc>
      </w:tr>
      <w:tr>
        <w:trPr>
          <w:cantSplit w:val="0"/>
          <w:tblHeader w:val="0"/>
        </w:trPr>
        <w:tc>
          <w:tcPr/>
          <w:p w:rsidR="00000000" w:rsidDel="00000000" w:rsidP="00000000" w:rsidRDefault="00000000" w:rsidRPr="00000000" w14:paraId="00000787">
            <w:pPr>
              <w:rPr>
                <w:sz w:val="20"/>
                <w:szCs w:val="20"/>
              </w:rPr>
            </w:pPr>
            <w:r w:rsidDel="00000000" w:rsidR="00000000" w:rsidRPr="00000000">
              <w:rPr>
                <w:rtl w:val="0"/>
              </w:rPr>
            </w:r>
          </w:p>
        </w:tc>
        <w:tc>
          <w:tcPr/>
          <w:p w:rsidR="00000000" w:rsidDel="00000000" w:rsidP="00000000" w:rsidRDefault="00000000" w:rsidRPr="00000000" w14:paraId="00000788">
            <w:pPr>
              <w:rPr>
                <w:sz w:val="20"/>
                <w:szCs w:val="20"/>
              </w:rPr>
            </w:pPr>
            <w:r w:rsidDel="00000000" w:rsidR="00000000" w:rsidRPr="00000000">
              <w:rPr>
                <w:sz w:val="20"/>
                <w:szCs w:val="20"/>
                <w:rtl w:val="0"/>
              </w:rPr>
              <w:t xml:space="preserve">10. Recibe la confirmación. </w:t>
            </w:r>
          </w:p>
        </w:tc>
        <w:tc>
          <w:tcPr/>
          <w:p w:rsidR="00000000" w:rsidDel="00000000" w:rsidP="00000000" w:rsidRDefault="00000000" w:rsidRPr="00000000" w14:paraId="0000078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8A">
            <w:pPr>
              <w:rPr>
                <w:sz w:val="20"/>
                <w:szCs w:val="20"/>
              </w:rPr>
            </w:pPr>
            <w:r w:rsidDel="00000000" w:rsidR="00000000" w:rsidRPr="00000000">
              <w:rPr>
                <w:rtl w:val="0"/>
              </w:rPr>
            </w:r>
          </w:p>
        </w:tc>
        <w:tc>
          <w:tcPr/>
          <w:p w:rsidR="00000000" w:rsidDel="00000000" w:rsidP="00000000" w:rsidRDefault="00000000" w:rsidRPr="00000000" w14:paraId="0000078B">
            <w:pPr>
              <w:rPr>
                <w:sz w:val="20"/>
                <w:szCs w:val="20"/>
              </w:rPr>
            </w:pPr>
            <w:r w:rsidDel="00000000" w:rsidR="00000000" w:rsidRPr="00000000">
              <w:rPr>
                <w:sz w:val="20"/>
                <w:szCs w:val="20"/>
                <w:rtl w:val="0"/>
              </w:rPr>
              <w:t xml:space="preserve">11. Muestra la categoría seleccionada. </w:t>
            </w:r>
          </w:p>
        </w:tc>
        <w:tc>
          <w:tcPr/>
          <w:p w:rsidR="00000000" w:rsidDel="00000000" w:rsidP="00000000" w:rsidRDefault="00000000" w:rsidRPr="00000000" w14:paraId="0000078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8D">
            <w:pPr>
              <w:rPr>
                <w:sz w:val="20"/>
                <w:szCs w:val="20"/>
              </w:rPr>
            </w:pPr>
            <w:r w:rsidDel="00000000" w:rsidR="00000000" w:rsidRPr="00000000">
              <w:rPr>
                <w:sz w:val="20"/>
                <w:szCs w:val="20"/>
                <w:rtl w:val="0"/>
              </w:rPr>
              <w:t xml:space="preserve">12. Usuario continúa con el registro correspondiente. </w:t>
            </w:r>
          </w:p>
        </w:tc>
        <w:tc>
          <w:tcPr/>
          <w:p w:rsidR="00000000" w:rsidDel="00000000" w:rsidP="00000000" w:rsidRDefault="00000000" w:rsidRPr="00000000" w14:paraId="0000078E">
            <w:pPr>
              <w:rPr>
                <w:sz w:val="20"/>
                <w:szCs w:val="20"/>
              </w:rPr>
            </w:pPr>
            <w:r w:rsidDel="00000000" w:rsidR="00000000" w:rsidRPr="00000000">
              <w:rPr>
                <w:rtl w:val="0"/>
              </w:rPr>
            </w:r>
          </w:p>
        </w:tc>
        <w:tc>
          <w:tcPr/>
          <w:p w:rsidR="00000000" w:rsidDel="00000000" w:rsidP="00000000" w:rsidRDefault="00000000" w:rsidRPr="00000000" w14:paraId="0000078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90">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791">
            <w:pPr>
              <w:rPr>
                <w:sz w:val="20"/>
                <w:szCs w:val="20"/>
              </w:rPr>
            </w:pPr>
            <w:r w:rsidDel="00000000" w:rsidR="00000000" w:rsidRPr="00000000">
              <w:rPr>
                <w:rtl w:val="0"/>
              </w:rPr>
            </w:r>
          </w:p>
        </w:tc>
        <w:tc>
          <w:tcPr/>
          <w:p w:rsidR="00000000" w:rsidDel="00000000" w:rsidP="00000000" w:rsidRDefault="00000000" w:rsidRPr="00000000" w14:paraId="00000792">
            <w:pPr>
              <w:rPr>
                <w:sz w:val="20"/>
                <w:szCs w:val="20"/>
              </w:rPr>
            </w:pPr>
            <w:r w:rsidDel="00000000" w:rsidR="00000000" w:rsidRPr="00000000">
              <w:rPr>
                <w:rtl w:val="0"/>
              </w:rPr>
            </w:r>
          </w:p>
        </w:tc>
      </w:tr>
    </w:tbl>
    <w:p w:rsidR="00000000" w:rsidDel="00000000" w:rsidP="00000000" w:rsidRDefault="00000000" w:rsidRPr="00000000" w14:paraId="00000793">
      <w:pPr>
        <w:spacing w:after="20" w:before="20" w:lineRule="auto"/>
        <w:rPr>
          <w:sz w:val="20"/>
          <w:szCs w:val="20"/>
        </w:rPr>
      </w:pPr>
      <w:r w:rsidDel="00000000" w:rsidR="00000000" w:rsidRPr="00000000">
        <w:rPr>
          <w:b w:val="1"/>
          <w:bCs w:val="1"/>
          <w:sz w:val="20"/>
          <w:szCs w:val="20"/>
          <w:rtl w:val="0"/>
        </w:rPr>
        <w:t xml:space="preserve">Flujo alterno (6.2)</w:t>
      </w:r>
      <w:r w:rsidDel="00000000" w:rsidR="00000000" w:rsidRPr="00000000">
        <w:rPr>
          <w:sz w:val="20"/>
          <w:szCs w:val="20"/>
          <w:rtl w:val="0"/>
        </w:rPr>
        <w:t xml:space="preserve"> La categoría no existe o no corresponde al tipo de registro.</w:t>
      </w:r>
    </w:p>
    <w:tbl>
      <w:tblPr>
        <w:tblStyle w:val="Table4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794">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795">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79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79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798">
            <w:pPr>
              <w:rPr>
                <w:sz w:val="20"/>
                <w:szCs w:val="20"/>
              </w:rPr>
            </w:pPr>
            <w:r w:rsidDel="00000000" w:rsidR="00000000" w:rsidRPr="00000000">
              <w:rPr>
                <w:rtl w:val="0"/>
              </w:rPr>
            </w:r>
          </w:p>
        </w:tc>
        <w:tc>
          <w:tcPr>
            <w:vAlign w:val="center"/>
          </w:tcPr>
          <w:p w:rsidR="00000000" w:rsidDel="00000000" w:rsidP="00000000" w:rsidRDefault="00000000" w:rsidRPr="00000000" w14:paraId="0000079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A">
            <w:pPr>
              <w:rPr>
                <w:sz w:val="20"/>
                <w:szCs w:val="20"/>
              </w:rPr>
            </w:pPr>
            <w:r w:rsidDel="00000000" w:rsidR="00000000" w:rsidRPr="00000000">
              <w:rPr>
                <w:sz w:val="20"/>
                <w:szCs w:val="20"/>
                <w:rtl w:val="0"/>
              </w:rPr>
              <w:t xml:space="preserve">1. Usuario selecciona una categoría predefinida. </w:t>
            </w:r>
          </w:p>
        </w:tc>
        <w:tc>
          <w:tcPr>
            <w:vAlign w:val="center"/>
          </w:tcPr>
          <w:p w:rsidR="00000000" w:rsidDel="00000000" w:rsidP="00000000" w:rsidRDefault="00000000" w:rsidRPr="00000000" w14:paraId="0000079B">
            <w:pPr>
              <w:rPr>
                <w:sz w:val="20"/>
                <w:szCs w:val="20"/>
              </w:rPr>
            </w:pPr>
            <w:r w:rsidDel="00000000" w:rsidR="00000000" w:rsidRPr="00000000">
              <w:rPr>
                <w:rtl w:val="0"/>
              </w:rPr>
            </w:r>
          </w:p>
        </w:tc>
        <w:tc>
          <w:tcPr>
            <w:vAlign w:val="center"/>
          </w:tcPr>
          <w:p w:rsidR="00000000" w:rsidDel="00000000" w:rsidP="00000000" w:rsidRDefault="00000000" w:rsidRPr="00000000" w14:paraId="0000079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D">
            <w:pPr>
              <w:rPr>
                <w:sz w:val="20"/>
                <w:szCs w:val="20"/>
              </w:rPr>
            </w:pPr>
            <w:r w:rsidDel="00000000" w:rsidR="00000000" w:rsidRPr="00000000">
              <w:rPr>
                <w:rtl w:val="0"/>
              </w:rPr>
            </w:r>
          </w:p>
        </w:tc>
        <w:tc>
          <w:tcPr>
            <w:vAlign w:val="center"/>
          </w:tcPr>
          <w:p w:rsidR="00000000" w:rsidDel="00000000" w:rsidP="00000000" w:rsidRDefault="00000000" w:rsidRPr="00000000" w14:paraId="0000079E">
            <w:pPr>
              <w:rPr>
                <w:sz w:val="20"/>
                <w:szCs w:val="20"/>
              </w:rPr>
            </w:pPr>
            <w:r w:rsidDel="00000000" w:rsidR="00000000" w:rsidRPr="00000000">
              <w:rPr>
                <w:sz w:val="20"/>
                <w:szCs w:val="20"/>
                <w:rtl w:val="0"/>
              </w:rPr>
              <w:t xml:space="preserve">2. Captura la categoría seleccionada. </w:t>
            </w:r>
          </w:p>
        </w:tc>
        <w:tc>
          <w:tcPr>
            <w:vAlign w:val="center"/>
          </w:tcPr>
          <w:p w:rsidR="00000000" w:rsidDel="00000000" w:rsidP="00000000" w:rsidRDefault="00000000" w:rsidRPr="00000000" w14:paraId="0000079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0">
            <w:pPr>
              <w:rPr>
                <w:sz w:val="20"/>
                <w:szCs w:val="20"/>
              </w:rPr>
            </w:pPr>
            <w:r w:rsidDel="00000000" w:rsidR="00000000" w:rsidRPr="00000000">
              <w:rPr>
                <w:sz w:val="20"/>
                <w:szCs w:val="20"/>
                <w:rtl w:val="0"/>
              </w:rPr>
              <w:t xml:space="preserve">3. Selecciona la opción para continuar con el registro. </w:t>
            </w:r>
          </w:p>
        </w:tc>
        <w:tc>
          <w:tcPr>
            <w:vAlign w:val="center"/>
          </w:tcPr>
          <w:p w:rsidR="00000000" w:rsidDel="00000000" w:rsidP="00000000" w:rsidRDefault="00000000" w:rsidRPr="00000000" w14:paraId="000007A1">
            <w:pPr>
              <w:rPr>
                <w:sz w:val="20"/>
                <w:szCs w:val="20"/>
              </w:rPr>
            </w:pPr>
            <w:r w:rsidDel="00000000" w:rsidR="00000000" w:rsidRPr="00000000">
              <w:rPr>
                <w:rtl w:val="0"/>
              </w:rPr>
            </w:r>
          </w:p>
        </w:tc>
        <w:tc>
          <w:tcPr>
            <w:vAlign w:val="center"/>
          </w:tcPr>
          <w:p w:rsidR="00000000" w:rsidDel="00000000" w:rsidP="00000000" w:rsidRDefault="00000000" w:rsidRPr="00000000" w14:paraId="000007A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3">
            <w:pPr>
              <w:rPr>
                <w:sz w:val="20"/>
                <w:szCs w:val="20"/>
              </w:rPr>
            </w:pPr>
            <w:r w:rsidDel="00000000" w:rsidR="00000000" w:rsidRPr="00000000">
              <w:rPr>
                <w:rtl w:val="0"/>
              </w:rPr>
            </w:r>
          </w:p>
        </w:tc>
        <w:tc>
          <w:tcPr>
            <w:vAlign w:val="center"/>
          </w:tcPr>
          <w:p w:rsidR="00000000" w:rsidDel="00000000" w:rsidP="00000000" w:rsidRDefault="00000000" w:rsidRPr="00000000" w14:paraId="000007A4">
            <w:pPr>
              <w:rPr>
                <w:sz w:val="20"/>
                <w:szCs w:val="20"/>
              </w:rPr>
            </w:pPr>
            <w:r w:rsidDel="00000000" w:rsidR="00000000" w:rsidRPr="00000000">
              <w:rPr>
                <w:sz w:val="20"/>
                <w:szCs w:val="20"/>
                <w:rtl w:val="0"/>
              </w:rPr>
              <w:t xml:space="preserve">4. Envía la categoría seleccionada. </w:t>
            </w:r>
          </w:p>
        </w:tc>
        <w:tc>
          <w:tcPr>
            <w:vAlign w:val="center"/>
          </w:tcPr>
          <w:p w:rsidR="00000000" w:rsidDel="00000000" w:rsidP="00000000" w:rsidRDefault="00000000" w:rsidRPr="00000000" w14:paraId="000007A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6">
            <w:pPr>
              <w:rPr>
                <w:sz w:val="20"/>
                <w:szCs w:val="20"/>
              </w:rPr>
            </w:pPr>
            <w:r w:rsidDel="00000000" w:rsidR="00000000" w:rsidRPr="00000000">
              <w:rPr>
                <w:rtl w:val="0"/>
              </w:rPr>
            </w:r>
          </w:p>
        </w:tc>
        <w:tc>
          <w:tcPr>
            <w:vAlign w:val="center"/>
          </w:tcPr>
          <w:p w:rsidR="00000000" w:rsidDel="00000000" w:rsidP="00000000" w:rsidRDefault="00000000" w:rsidRPr="00000000" w14:paraId="000007A7">
            <w:pPr>
              <w:rPr>
                <w:sz w:val="20"/>
                <w:szCs w:val="20"/>
              </w:rPr>
            </w:pPr>
            <w:r w:rsidDel="00000000" w:rsidR="00000000" w:rsidRPr="00000000">
              <w:rPr>
                <w:rtl w:val="0"/>
              </w:rPr>
            </w:r>
          </w:p>
        </w:tc>
        <w:tc>
          <w:tcPr>
            <w:vAlign w:val="center"/>
          </w:tcPr>
          <w:p w:rsidR="00000000" w:rsidDel="00000000" w:rsidP="00000000" w:rsidRDefault="00000000" w:rsidRPr="00000000" w14:paraId="000007A8">
            <w:pPr>
              <w:rPr>
                <w:sz w:val="20"/>
                <w:szCs w:val="20"/>
              </w:rPr>
            </w:pPr>
            <w:r w:rsidDel="00000000" w:rsidR="00000000" w:rsidRPr="00000000">
              <w:rPr>
                <w:sz w:val="20"/>
                <w:szCs w:val="20"/>
                <w:rtl w:val="0"/>
              </w:rPr>
              <w:t xml:space="preserve">5. Recibe la solicitud. </w:t>
            </w:r>
          </w:p>
        </w:tc>
      </w:tr>
      <w:tr>
        <w:trPr>
          <w:cantSplit w:val="0"/>
          <w:tblHeader w:val="0"/>
        </w:trPr>
        <w:tc>
          <w:tcPr>
            <w:vAlign w:val="center"/>
          </w:tcPr>
          <w:p w:rsidR="00000000" w:rsidDel="00000000" w:rsidP="00000000" w:rsidRDefault="00000000" w:rsidRPr="00000000" w14:paraId="000007A9">
            <w:pPr>
              <w:rPr>
                <w:sz w:val="20"/>
                <w:szCs w:val="20"/>
              </w:rPr>
            </w:pPr>
            <w:r w:rsidDel="00000000" w:rsidR="00000000" w:rsidRPr="00000000">
              <w:rPr>
                <w:rtl w:val="0"/>
              </w:rPr>
            </w:r>
          </w:p>
        </w:tc>
        <w:tc>
          <w:tcPr>
            <w:vAlign w:val="center"/>
          </w:tcPr>
          <w:p w:rsidR="00000000" w:rsidDel="00000000" w:rsidP="00000000" w:rsidRDefault="00000000" w:rsidRPr="00000000" w14:paraId="000007AA">
            <w:pPr>
              <w:rPr>
                <w:sz w:val="20"/>
                <w:szCs w:val="20"/>
              </w:rPr>
            </w:pPr>
            <w:r w:rsidDel="00000000" w:rsidR="00000000" w:rsidRPr="00000000">
              <w:rPr>
                <w:rtl w:val="0"/>
              </w:rPr>
            </w:r>
          </w:p>
        </w:tc>
        <w:tc>
          <w:tcPr>
            <w:vAlign w:val="center"/>
          </w:tcPr>
          <w:p w:rsidR="00000000" w:rsidDel="00000000" w:rsidP="00000000" w:rsidRDefault="00000000" w:rsidRPr="00000000" w14:paraId="000007AB">
            <w:pPr>
              <w:rPr>
                <w:sz w:val="20"/>
                <w:szCs w:val="20"/>
              </w:rPr>
            </w:pPr>
            <w:r w:rsidDel="00000000" w:rsidR="00000000" w:rsidRPr="00000000">
              <w:rPr>
                <w:sz w:val="20"/>
                <w:szCs w:val="20"/>
                <w:rtl w:val="0"/>
              </w:rPr>
              <w:t xml:space="preserve">6. Valida que la categoría exista y corresponda al tipo de registro seleccionado:</w:t>
            </w:r>
          </w:p>
        </w:tc>
      </w:tr>
      <w:tr>
        <w:trPr>
          <w:cantSplit w:val="0"/>
          <w:tblHeader w:val="0"/>
        </w:trPr>
        <w:tc>
          <w:tcPr/>
          <w:p w:rsidR="00000000" w:rsidDel="00000000" w:rsidP="00000000" w:rsidRDefault="00000000" w:rsidRPr="00000000" w14:paraId="000007AC">
            <w:pPr>
              <w:rPr>
                <w:sz w:val="20"/>
                <w:szCs w:val="20"/>
              </w:rPr>
            </w:pPr>
            <w:r w:rsidDel="00000000" w:rsidR="00000000" w:rsidRPr="00000000">
              <w:rPr>
                <w:rtl w:val="0"/>
              </w:rPr>
            </w:r>
          </w:p>
        </w:tc>
        <w:tc>
          <w:tcPr/>
          <w:p w:rsidR="00000000" w:rsidDel="00000000" w:rsidP="00000000" w:rsidRDefault="00000000" w:rsidRPr="00000000" w14:paraId="000007AD">
            <w:pPr>
              <w:rPr>
                <w:sz w:val="20"/>
                <w:szCs w:val="20"/>
              </w:rPr>
            </w:pPr>
            <w:r w:rsidDel="00000000" w:rsidR="00000000" w:rsidRPr="00000000">
              <w:rPr>
                <w:rtl w:val="0"/>
              </w:rPr>
            </w:r>
          </w:p>
        </w:tc>
        <w:tc>
          <w:tcPr/>
          <w:p w:rsidR="00000000" w:rsidDel="00000000" w:rsidP="00000000" w:rsidRDefault="00000000" w:rsidRPr="00000000" w14:paraId="000007AE">
            <w:pPr>
              <w:rPr>
                <w:sz w:val="20"/>
                <w:szCs w:val="20"/>
              </w:rPr>
            </w:pPr>
            <w:r w:rsidDel="00000000" w:rsidR="00000000" w:rsidRPr="00000000">
              <w:rPr>
                <w:sz w:val="20"/>
                <w:szCs w:val="20"/>
                <w:rtl w:val="0"/>
              </w:rPr>
              <w:t xml:space="preserve">6.1 La categoría es válida. </w:t>
            </w:r>
          </w:p>
        </w:tc>
      </w:tr>
      <w:tr>
        <w:trPr>
          <w:cantSplit w:val="0"/>
          <w:tblHeader w:val="0"/>
        </w:trPr>
        <w:tc>
          <w:tcPr/>
          <w:p w:rsidR="00000000" w:rsidDel="00000000" w:rsidP="00000000" w:rsidRDefault="00000000" w:rsidRPr="00000000" w14:paraId="000007AF">
            <w:pPr>
              <w:rPr>
                <w:sz w:val="20"/>
                <w:szCs w:val="20"/>
              </w:rPr>
            </w:pPr>
            <w:r w:rsidDel="00000000" w:rsidR="00000000" w:rsidRPr="00000000">
              <w:rPr>
                <w:rtl w:val="0"/>
              </w:rPr>
            </w:r>
          </w:p>
        </w:tc>
        <w:tc>
          <w:tcPr/>
          <w:p w:rsidR="00000000" w:rsidDel="00000000" w:rsidP="00000000" w:rsidRDefault="00000000" w:rsidRPr="00000000" w14:paraId="000007B0">
            <w:pPr>
              <w:rPr>
                <w:sz w:val="20"/>
                <w:szCs w:val="20"/>
              </w:rPr>
            </w:pPr>
            <w:r w:rsidDel="00000000" w:rsidR="00000000" w:rsidRPr="00000000">
              <w:rPr>
                <w:rtl w:val="0"/>
              </w:rPr>
            </w:r>
          </w:p>
        </w:tc>
        <w:tc>
          <w:tcPr/>
          <w:p w:rsidR="00000000" w:rsidDel="00000000" w:rsidP="00000000" w:rsidRDefault="00000000" w:rsidRPr="00000000" w14:paraId="000007B1">
            <w:pPr>
              <w:rPr>
                <w:sz w:val="20"/>
                <w:szCs w:val="20"/>
                <w:u w:val="single"/>
              </w:rPr>
            </w:pPr>
            <w:r w:rsidDel="00000000" w:rsidR="00000000" w:rsidRPr="00000000">
              <w:rPr>
                <w:sz w:val="20"/>
                <w:szCs w:val="20"/>
                <w:u w:val="single"/>
                <w:rtl w:val="0"/>
              </w:rPr>
              <w:t xml:space="preserve">6.2 La categoría no existe o no corresponde al tipo de registro. </w:t>
            </w:r>
          </w:p>
        </w:tc>
      </w:tr>
      <w:tr>
        <w:trPr>
          <w:cantSplit w:val="0"/>
          <w:tblHeader w:val="0"/>
        </w:trPr>
        <w:tc>
          <w:tcPr/>
          <w:p w:rsidR="00000000" w:rsidDel="00000000" w:rsidP="00000000" w:rsidRDefault="00000000" w:rsidRPr="00000000" w14:paraId="000007B2">
            <w:pPr>
              <w:rPr>
                <w:sz w:val="20"/>
                <w:szCs w:val="20"/>
              </w:rPr>
            </w:pPr>
            <w:r w:rsidDel="00000000" w:rsidR="00000000" w:rsidRPr="00000000">
              <w:rPr>
                <w:rtl w:val="0"/>
              </w:rPr>
            </w:r>
          </w:p>
        </w:tc>
        <w:tc>
          <w:tcPr/>
          <w:p w:rsidR="00000000" w:rsidDel="00000000" w:rsidP="00000000" w:rsidRDefault="00000000" w:rsidRPr="00000000" w14:paraId="000007B3">
            <w:pPr>
              <w:rPr>
                <w:sz w:val="20"/>
                <w:szCs w:val="20"/>
              </w:rPr>
            </w:pPr>
            <w:r w:rsidDel="00000000" w:rsidR="00000000" w:rsidRPr="00000000">
              <w:rPr>
                <w:rtl w:val="0"/>
              </w:rPr>
            </w:r>
          </w:p>
        </w:tc>
        <w:tc>
          <w:tcPr/>
          <w:p w:rsidR="00000000" w:rsidDel="00000000" w:rsidP="00000000" w:rsidRDefault="00000000" w:rsidRPr="00000000" w14:paraId="000007B4">
            <w:pPr>
              <w:rPr>
                <w:sz w:val="20"/>
                <w:szCs w:val="20"/>
              </w:rPr>
            </w:pPr>
            <w:r w:rsidDel="00000000" w:rsidR="00000000" w:rsidRPr="00000000">
              <w:rPr>
                <w:sz w:val="20"/>
                <w:szCs w:val="20"/>
                <w:rtl w:val="0"/>
              </w:rPr>
              <w:t xml:space="preserve">7A. Cancela la asociación de la categoría. </w:t>
            </w:r>
          </w:p>
        </w:tc>
      </w:tr>
      <w:tr>
        <w:trPr>
          <w:cantSplit w:val="0"/>
          <w:tblHeader w:val="0"/>
        </w:trPr>
        <w:tc>
          <w:tcPr/>
          <w:p w:rsidR="00000000" w:rsidDel="00000000" w:rsidP="00000000" w:rsidRDefault="00000000" w:rsidRPr="00000000" w14:paraId="000007B5">
            <w:pPr>
              <w:rPr>
                <w:sz w:val="20"/>
                <w:szCs w:val="20"/>
              </w:rPr>
            </w:pPr>
            <w:r w:rsidDel="00000000" w:rsidR="00000000" w:rsidRPr="00000000">
              <w:rPr>
                <w:rtl w:val="0"/>
              </w:rPr>
            </w:r>
          </w:p>
        </w:tc>
        <w:tc>
          <w:tcPr/>
          <w:p w:rsidR="00000000" w:rsidDel="00000000" w:rsidP="00000000" w:rsidRDefault="00000000" w:rsidRPr="00000000" w14:paraId="000007B6">
            <w:pPr>
              <w:rPr>
                <w:sz w:val="20"/>
                <w:szCs w:val="20"/>
              </w:rPr>
            </w:pPr>
            <w:r w:rsidDel="00000000" w:rsidR="00000000" w:rsidRPr="00000000">
              <w:rPr>
                <w:rtl w:val="0"/>
              </w:rPr>
            </w:r>
          </w:p>
        </w:tc>
        <w:tc>
          <w:tcPr/>
          <w:p w:rsidR="00000000" w:rsidDel="00000000" w:rsidP="00000000" w:rsidRDefault="00000000" w:rsidRPr="00000000" w14:paraId="000007B7">
            <w:pPr>
              <w:rPr>
                <w:sz w:val="20"/>
                <w:szCs w:val="20"/>
              </w:rPr>
            </w:pPr>
            <w:r w:rsidDel="00000000" w:rsidR="00000000" w:rsidRPr="00000000">
              <w:rPr>
                <w:sz w:val="20"/>
                <w:szCs w:val="20"/>
                <w:rtl w:val="0"/>
              </w:rPr>
              <w:t xml:space="preserve">8A. Envía el mensaje indicando la causa del error. </w:t>
            </w:r>
          </w:p>
        </w:tc>
      </w:tr>
      <w:tr>
        <w:trPr>
          <w:cantSplit w:val="0"/>
          <w:tblHeader w:val="0"/>
        </w:trPr>
        <w:tc>
          <w:tcPr/>
          <w:p w:rsidR="00000000" w:rsidDel="00000000" w:rsidP="00000000" w:rsidRDefault="00000000" w:rsidRPr="00000000" w14:paraId="000007B8">
            <w:pPr>
              <w:rPr>
                <w:sz w:val="20"/>
                <w:szCs w:val="20"/>
              </w:rPr>
            </w:pPr>
            <w:r w:rsidDel="00000000" w:rsidR="00000000" w:rsidRPr="00000000">
              <w:rPr>
                <w:rtl w:val="0"/>
              </w:rPr>
            </w:r>
          </w:p>
        </w:tc>
        <w:tc>
          <w:tcPr/>
          <w:p w:rsidR="00000000" w:rsidDel="00000000" w:rsidP="00000000" w:rsidRDefault="00000000" w:rsidRPr="00000000" w14:paraId="000007B9">
            <w:pPr>
              <w:rPr>
                <w:sz w:val="20"/>
                <w:szCs w:val="20"/>
              </w:rPr>
            </w:pPr>
            <w:r w:rsidDel="00000000" w:rsidR="00000000" w:rsidRPr="00000000">
              <w:rPr>
                <w:sz w:val="20"/>
                <w:szCs w:val="20"/>
                <w:rtl w:val="0"/>
              </w:rPr>
              <w:t xml:space="preserve">9A. Recibe el mensaje de error. </w:t>
            </w:r>
          </w:p>
        </w:tc>
        <w:tc>
          <w:tcPr/>
          <w:p w:rsidR="00000000" w:rsidDel="00000000" w:rsidP="00000000" w:rsidRDefault="00000000" w:rsidRPr="00000000" w14:paraId="000007B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BB">
            <w:pPr>
              <w:rPr>
                <w:sz w:val="20"/>
                <w:szCs w:val="20"/>
              </w:rPr>
            </w:pPr>
            <w:r w:rsidDel="00000000" w:rsidR="00000000" w:rsidRPr="00000000">
              <w:rPr>
                <w:rtl w:val="0"/>
              </w:rPr>
            </w:r>
          </w:p>
        </w:tc>
        <w:tc>
          <w:tcPr/>
          <w:p w:rsidR="00000000" w:rsidDel="00000000" w:rsidP="00000000" w:rsidRDefault="00000000" w:rsidRPr="00000000" w14:paraId="000007BC">
            <w:pPr>
              <w:rPr>
                <w:sz w:val="20"/>
                <w:szCs w:val="20"/>
              </w:rPr>
            </w:pPr>
            <w:r w:rsidDel="00000000" w:rsidR="00000000" w:rsidRPr="00000000">
              <w:rPr>
                <w:sz w:val="20"/>
                <w:szCs w:val="20"/>
                <w:rtl w:val="0"/>
              </w:rPr>
              <w:t xml:space="preserve">10A. Muestra el mensaje correspondiente al usuario. </w:t>
            </w:r>
          </w:p>
        </w:tc>
        <w:tc>
          <w:tcPr/>
          <w:p w:rsidR="00000000" w:rsidDel="00000000" w:rsidP="00000000" w:rsidRDefault="00000000" w:rsidRPr="00000000" w14:paraId="000007B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BE">
            <w:pPr>
              <w:rPr>
                <w:sz w:val="20"/>
                <w:szCs w:val="20"/>
              </w:rPr>
            </w:pPr>
            <w:r w:rsidDel="00000000" w:rsidR="00000000" w:rsidRPr="00000000">
              <w:rPr>
                <w:sz w:val="20"/>
                <w:szCs w:val="20"/>
                <w:rtl w:val="0"/>
              </w:rPr>
              <w:t xml:space="preserve">11A. Selecciona otra categoría o cancela la operación. </w:t>
            </w:r>
          </w:p>
        </w:tc>
        <w:tc>
          <w:tcPr/>
          <w:p w:rsidR="00000000" w:rsidDel="00000000" w:rsidP="00000000" w:rsidRDefault="00000000" w:rsidRPr="00000000" w14:paraId="000007BF">
            <w:pPr>
              <w:rPr>
                <w:sz w:val="20"/>
                <w:szCs w:val="20"/>
              </w:rPr>
            </w:pPr>
            <w:r w:rsidDel="00000000" w:rsidR="00000000" w:rsidRPr="00000000">
              <w:rPr>
                <w:rtl w:val="0"/>
              </w:rPr>
            </w:r>
          </w:p>
        </w:tc>
        <w:tc>
          <w:tcPr/>
          <w:p w:rsidR="00000000" w:rsidDel="00000000" w:rsidP="00000000" w:rsidRDefault="00000000" w:rsidRPr="00000000" w14:paraId="000007C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C1">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7C2">
            <w:pPr>
              <w:rPr>
                <w:sz w:val="20"/>
                <w:szCs w:val="20"/>
              </w:rPr>
            </w:pPr>
            <w:r w:rsidDel="00000000" w:rsidR="00000000" w:rsidRPr="00000000">
              <w:rPr>
                <w:rtl w:val="0"/>
              </w:rPr>
            </w:r>
          </w:p>
        </w:tc>
        <w:tc>
          <w:tcPr/>
          <w:p w:rsidR="00000000" w:rsidDel="00000000" w:rsidP="00000000" w:rsidRDefault="00000000" w:rsidRPr="00000000" w14:paraId="000007C3">
            <w:pPr>
              <w:rPr>
                <w:sz w:val="20"/>
                <w:szCs w:val="20"/>
              </w:rPr>
            </w:pPr>
            <w:r w:rsidDel="00000000" w:rsidR="00000000" w:rsidRPr="00000000">
              <w:rPr>
                <w:rtl w:val="0"/>
              </w:rPr>
            </w:r>
          </w:p>
        </w:tc>
      </w:tr>
    </w:tbl>
    <w:p w:rsidR="00000000" w:rsidDel="00000000" w:rsidP="00000000" w:rsidRDefault="00000000" w:rsidRPr="00000000" w14:paraId="000007C4">
      <w:pPr>
        <w:spacing w:after="0" w:before="20" w:lineRule="auto"/>
        <w:rPr>
          <w:sz w:val="20"/>
          <w:szCs w:val="20"/>
        </w:rPr>
      </w:pPr>
      <w:r w:rsidDel="00000000" w:rsidR="00000000" w:rsidRPr="00000000">
        <w:rPr>
          <w:sz w:val="20"/>
          <w:szCs w:val="20"/>
          <w:rtl w:val="0"/>
        </w:rPr>
        <w:t xml:space="preserve">Reglas de negocio</w:t>
      </w:r>
    </w:p>
    <w:p w:rsidR="00000000" w:rsidDel="00000000" w:rsidP="00000000" w:rsidRDefault="00000000" w:rsidRPr="00000000" w14:paraId="000007C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RN03.2.1</w:t>
      </w:r>
      <w:r w:rsidDel="00000000" w:rsidR="00000000" w:rsidRPr="00000000">
        <w:rPr>
          <w:sz w:val="20"/>
          <w:szCs w:val="20"/>
          <w:rtl w:val="0"/>
        </w:rPr>
        <w:t xml:space="preserve"> El usuario únicamente podrá seleccionar categorías predefinidas por FluneXy. </w:t>
      </w:r>
    </w:p>
    <w:p w:rsidR="00000000" w:rsidDel="00000000" w:rsidP="00000000" w:rsidRDefault="00000000" w:rsidRPr="00000000" w14:paraId="000007C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RN03.2.2</w:t>
      </w:r>
      <w:r w:rsidDel="00000000" w:rsidR="00000000" w:rsidRPr="00000000">
        <w:rPr>
          <w:sz w:val="20"/>
          <w:szCs w:val="20"/>
          <w:rtl w:val="0"/>
        </w:rPr>
        <w:t xml:space="preserve"> La categoría seleccionada deberá corresponder al tipo de registro (Activo, Pasivo, Meta o Movimiento). </w:t>
      </w:r>
    </w:p>
    <w:p w:rsidR="00000000" w:rsidDel="00000000" w:rsidP="00000000" w:rsidRDefault="00000000" w:rsidRPr="00000000" w14:paraId="000007C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RN03.2.3 </w:t>
      </w:r>
      <w:r w:rsidDel="00000000" w:rsidR="00000000" w:rsidRPr="00000000">
        <w:rPr>
          <w:sz w:val="20"/>
          <w:szCs w:val="20"/>
          <w:rtl w:val="0"/>
        </w:rPr>
        <w:t xml:space="preserve">Cada registro podrá tener asociada una única categoría. </w:t>
      </w:r>
    </w:p>
    <w:p w:rsidR="00000000" w:rsidDel="00000000" w:rsidP="00000000" w:rsidRDefault="00000000" w:rsidRPr="00000000" w14:paraId="000007C8">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RN03.2.4</w:t>
      </w:r>
      <w:r w:rsidDel="00000000" w:rsidR="00000000" w:rsidRPr="00000000">
        <w:rPr>
          <w:sz w:val="20"/>
          <w:szCs w:val="20"/>
          <w:rtl w:val="0"/>
        </w:rPr>
        <w:t xml:space="preserve"> Solo podrán seleccionarse categorías activas y disponibles en el sistema. </w:t>
      </w:r>
    </w:p>
    <w:p w:rsidR="00000000" w:rsidDel="00000000" w:rsidP="00000000" w:rsidRDefault="00000000" w:rsidRPr="00000000" w14:paraId="000007C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RN03.2.5</w:t>
      </w:r>
      <w:r w:rsidDel="00000000" w:rsidR="00000000" w:rsidRPr="00000000">
        <w:rPr>
          <w:sz w:val="20"/>
          <w:szCs w:val="20"/>
          <w:rtl w:val="0"/>
        </w:rPr>
        <w:t xml:space="preserve"> La categoría seleccionada deberá quedar asociada al registro antes de finalizar su creación. </w:t>
      </w:r>
    </w:p>
    <w:p w:rsidR="00000000" w:rsidDel="00000000" w:rsidP="00000000" w:rsidRDefault="00000000" w:rsidRPr="00000000" w14:paraId="000007CA">
      <w:pPr>
        <w:pStyle w:val="Heading1"/>
        <w:rPr>
          <w:sz w:val="24"/>
          <w:szCs w:val="24"/>
        </w:rPr>
      </w:pPr>
      <w:r w:rsidDel="00000000" w:rsidR="00000000" w:rsidRPr="00000000">
        <w:rPr>
          <w:rFonts w:ascii="Arial" w:cs="Arial" w:eastAsia="Arial" w:hAnsi="Arial"/>
          <w:color w:val="000000"/>
          <w:sz w:val="24"/>
          <w:szCs w:val="24"/>
          <w:rtl w:val="0"/>
        </w:rPr>
        <w:t xml:space="preserve">MOD04 – FONDOS</w:t>
      </w:r>
      <w:r w:rsidDel="00000000" w:rsidR="00000000" w:rsidRPr="00000000">
        <w:rPr>
          <w:rtl w:val="0"/>
        </w:rPr>
      </w:r>
    </w:p>
    <w:p w:rsidR="00000000" w:rsidDel="00000000" w:rsidP="00000000" w:rsidRDefault="00000000" w:rsidRPr="00000000" w14:paraId="000007CB">
      <w:pPr>
        <w:pStyle w:val="Heading2"/>
        <w:spacing w:after="40" w:before="80" w:lineRule="auto"/>
        <w:rPr>
          <w:color w:val="000000"/>
        </w:rPr>
      </w:pPr>
      <w:r w:rsidDel="00000000" w:rsidR="00000000" w:rsidRPr="00000000">
        <w:rPr>
          <w:rFonts w:ascii="Arial" w:cs="Arial" w:eastAsia="Arial" w:hAnsi="Arial"/>
          <w:color w:val="000000"/>
          <w:rtl w:val="0"/>
        </w:rPr>
        <w:t xml:space="preserve">HU04.1 – Registrar fondos con nombre, tipo y saldo inicial</w:t>
      </w:r>
      <w:r w:rsidDel="00000000" w:rsidR="00000000" w:rsidRPr="00000000">
        <w:rPr>
          <w:rtl w:val="0"/>
        </w:rPr>
      </w:r>
    </w:p>
    <w:tbl>
      <w:tblPr>
        <w:tblStyle w:val="Table4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7CC">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7CD">
            <w:pPr>
              <w:rPr>
                <w:sz w:val="20"/>
                <w:szCs w:val="20"/>
              </w:rPr>
            </w:pPr>
            <w:r w:rsidDel="00000000" w:rsidR="00000000" w:rsidRPr="00000000">
              <w:rPr>
                <w:sz w:val="20"/>
                <w:szCs w:val="20"/>
                <w:rtl w:val="0"/>
              </w:rPr>
              <w:t xml:space="preserve">MOD04 – FONDOS</w:t>
            </w:r>
          </w:p>
        </w:tc>
      </w:tr>
      <w:tr>
        <w:trPr>
          <w:cantSplit w:val="0"/>
          <w:tblHeader w:val="0"/>
        </w:trPr>
        <w:tc>
          <w:tcPr>
            <w:shd w:fill="d9eaf7" w:val="clear"/>
            <w:vAlign w:val="center"/>
          </w:tcPr>
          <w:p w:rsidR="00000000" w:rsidDel="00000000" w:rsidP="00000000" w:rsidRDefault="00000000" w:rsidRPr="00000000" w14:paraId="000007CE">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7CF">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7D0">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7D1">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7D2">
            <w:pPr>
              <w:rPr>
                <w:sz w:val="20"/>
                <w:szCs w:val="20"/>
              </w:rPr>
            </w:pPr>
            <w:r w:rsidDel="00000000" w:rsidR="00000000" w:rsidRPr="00000000">
              <w:rPr>
                <w:sz w:val="20"/>
                <w:szCs w:val="20"/>
                <w:rtl w:val="0"/>
              </w:rPr>
              <w:t xml:space="preserve">- El usuario debe encontrarse en el módulo Fondos.</w:t>
            </w:r>
          </w:p>
        </w:tc>
      </w:tr>
      <w:tr>
        <w:trPr>
          <w:cantSplit w:val="0"/>
          <w:tblHeader w:val="0"/>
        </w:trPr>
        <w:tc>
          <w:tcPr>
            <w:shd w:fill="d9eaf7" w:val="clear"/>
            <w:vAlign w:val="center"/>
          </w:tcPr>
          <w:p w:rsidR="00000000" w:rsidDel="00000000" w:rsidP="00000000" w:rsidRDefault="00000000" w:rsidRPr="00000000" w14:paraId="000007D3">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7D4">
            <w:pPr>
              <w:ind w:left="0" w:firstLine="0"/>
              <w:rPr>
                <w:sz w:val="20"/>
                <w:szCs w:val="20"/>
              </w:rPr>
            </w:pPr>
            <w:r w:rsidDel="00000000" w:rsidR="00000000" w:rsidRPr="00000000">
              <w:rPr>
                <w:sz w:val="20"/>
                <w:szCs w:val="20"/>
                <w:rtl w:val="0"/>
              </w:rPr>
              <w:t xml:space="preserve">- El fondo queda registrado en FluneXy. </w:t>
            </w:r>
          </w:p>
          <w:p w:rsidR="00000000" w:rsidDel="00000000" w:rsidP="00000000" w:rsidRDefault="00000000" w:rsidRPr="00000000" w14:paraId="000007D5">
            <w:pPr>
              <w:ind w:left="0" w:firstLine="0"/>
              <w:rPr>
                <w:sz w:val="20"/>
                <w:szCs w:val="20"/>
              </w:rPr>
            </w:pPr>
            <w:r w:rsidDel="00000000" w:rsidR="00000000" w:rsidRPr="00000000">
              <w:rPr>
                <w:sz w:val="20"/>
                <w:szCs w:val="20"/>
                <w:rtl w:val="0"/>
              </w:rPr>
              <w:t xml:space="preserve">- El saldo inicial queda almacenado. </w:t>
            </w:r>
          </w:p>
          <w:p w:rsidR="00000000" w:rsidDel="00000000" w:rsidP="00000000" w:rsidRDefault="00000000" w:rsidRPr="00000000" w14:paraId="000007D6">
            <w:pPr>
              <w:ind w:left="0" w:firstLine="0"/>
              <w:rPr>
                <w:sz w:val="20"/>
                <w:szCs w:val="20"/>
              </w:rPr>
            </w:pPr>
            <w:r w:rsidDel="00000000" w:rsidR="00000000" w:rsidRPr="00000000">
              <w:rPr>
                <w:sz w:val="20"/>
                <w:szCs w:val="20"/>
                <w:rtl w:val="0"/>
              </w:rPr>
              <w:t xml:space="preserve">- Se registra automáticamente el movimiento correspondiente al saldo inicial del fondo. </w:t>
            </w:r>
          </w:p>
          <w:p w:rsidR="00000000" w:rsidDel="00000000" w:rsidP="00000000" w:rsidRDefault="00000000" w:rsidRPr="00000000" w14:paraId="000007D7">
            <w:pPr>
              <w:rPr>
                <w:sz w:val="20"/>
                <w:szCs w:val="20"/>
              </w:rPr>
            </w:pPr>
            <w:r w:rsidDel="00000000" w:rsidR="00000000" w:rsidRPr="00000000">
              <w:rPr>
                <w:sz w:val="20"/>
                <w:szCs w:val="20"/>
                <w:rtl w:val="0"/>
              </w:rPr>
              <w:t xml:space="preserve">- El fondo queda disponible para futuras operaciones financieras.</w:t>
            </w:r>
          </w:p>
        </w:tc>
      </w:tr>
    </w:tbl>
    <w:p w:rsidR="00000000" w:rsidDel="00000000" w:rsidP="00000000" w:rsidRDefault="00000000" w:rsidRPr="00000000" w14:paraId="000007D8">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4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7D9">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7DA">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7DB">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7DC">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7DD">
            <w:pPr>
              <w:rPr>
                <w:sz w:val="20"/>
                <w:szCs w:val="20"/>
              </w:rPr>
            </w:pPr>
            <w:r w:rsidDel="00000000" w:rsidR="00000000" w:rsidRPr="00000000">
              <w:rPr>
                <w:rtl w:val="0"/>
              </w:rPr>
            </w:r>
          </w:p>
        </w:tc>
        <w:tc>
          <w:tcPr>
            <w:vAlign w:val="center"/>
          </w:tcPr>
          <w:p w:rsidR="00000000" w:rsidDel="00000000" w:rsidP="00000000" w:rsidRDefault="00000000" w:rsidRPr="00000000" w14:paraId="000007D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F">
            <w:pPr>
              <w:rPr>
                <w:sz w:val="20"/>
                <w:szCs w:val="20"/>
              </w:rPr>
            </w:pPr>
            <w:r w:rsidDel="00000000" w:rsidR="00000000" w:rsidRPr="00000000">
              <w:rPr>
                <w:sz w:val="20"/>
                <w:szCs w:val="20"/>
                <w:rtl w:val="0"/>
              </w:rPr>
              <w:t xml:space="preserve">1. Usuario selecciona la opción "Agregar Fondo". </w:t>
            </w:r>
          </w:p>
        </w:tc>
        <w:tc>
          <w:tcPr>
            <w:vAlign w:val="center"/>
          </w:tcPr>
          <w:p w:rsidR="00000000" w:rsidDel="00000000" w:rsidP="00000000" w:rsidRDefault="00000000" w:rsidRPr="00000000" w14:paraId="000007E0">
            <w:pPr>
              <w:rPr>
                <w:sz w:val="20"/>
                <w:szCs w:val="20"/>
              </w:rPr>
            </w:pPr>
            <w:r w:rsidDel="00000000" w:rsidR="00000000" w:rsidRPr="00000000">
              <w:rPr>
                <w:rtl w:val="0"/>
              </w:rPr>
            </w:r>
          </w:p>
        </w:tc>
        <w:tc>
          <w:tcPr>
            <w:vAlign w:val="center"/>
          </w:tcPr>
          <w:p w:rsidR="00000000" w:rsidDel="00000000" w:rsidP="00000000" w:rsidRDefault="00000000" w:rsidRPr="00000000" w14:paraId="000007E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2">
            <w:pPr>
              <w:rPr>
                <w:sz w:val="20"/>
                <w:szCs w:val="20"/>
              </w:rPr>
            </w:pPr>
            <w:r w:rsidDel="00000000" w:rsidR="00000000" w:rsidRPr="00000000">
              <w:rPr>
                <w:rtl w:val="0"/>
              </w:rPr>
            </w:r>
          </w:p>
        </w:tc>
        <w:tc>
          <w:tcPr>
            <w:vAlign w:val="center"/>
          </w:tcPr>
          <w:p w:rsidR="00000000" w:rsidDel="00000000" w:rsidP="00000000" w:rsidRDefault="00000000" w:rsidRPr="00000000" w14:paraId="000007E3">
            <w:pPr>
              <w:rPr>
                <w:sz w:val="20"/>
                <w:szCs w:val="20"/>
              </w:rPr>
            </w:pPr>
            <w:r w:rsidDel="00000000" w:rsidR="00000000" w:rsidRPr="00000000">
              <w:rPr>
                <w:sz w:val="20"/>
                <w:szCs w:val="20"/>
                <w:rtl w:val="0"/>
              </w:rPr>
              <w:t xml:space="preserve">2. Muestra el formulario de registro de fondo. </w:t>
            </w:r>
          </w:p>
        </w:tc>
        <w:tc>
          <w:tcPr>
            <w:vAlign w:val="center"/>
          </w:tcPr>
          <w:p w:rsidR="00000000" w:rsidDel="00000000" w:rsidP="00000000" w:rsidRDefault="00000000" w:rsidRPr="00000000" w14:paraId="000007E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5">
            <w:pPr>
              <w:rPr>
                <w:sz w:val="20"/>
                <w:szCs w:val="20"/>
              </w:rPr>
            </w:pPr>
            <w:r w:rsidDel="00000000" w:rsidR="00000000" w:rsidRPr="00000000">
              <w:rPr>
                <w:sz w:val="20"/>
                <w:szCs w:val="20"/>
                <w:rtl w:val="0"/>
              </w:rPr>
              <w:t xml:space="preserve">3. Ingresa el nombre del fondo, selecciona el tipo de fondo e ingresa el saldo inicial. </w:t>
            </w:r>
          </w:p>
        </w:tc>
        <w:tc>
          <w:tcPr>
            <w:vAlign w:val="center"/>
          </w:tcPr>
          <w:p w:rsidR="00000000" w:rsidDel="00000000" w:rsidP="00000000" w:rsidRDefault="00000000" w:rsidRPr="00000000" w14:paraId="000007E6">
            <w:pPr>
              <w:rPr>
                <w:sz w:val="20"/>
                <w:szCs w:val="20"/>
              </w:rPr>
            </w:pPr>
            <w:r w:rsidDel="00000000" w:rsidR="00000000" w:rsidRPr="00000000">
              <w:rPr>
                <w:rtl w:val="0"/>
              </w:rPr>
            </w:r>
          </w:p>
        </w:tc>
        <w:tc>
          <w:tcPr>
            <w:vAlign w:val="center"/>
          </w:tcPr>
          <w:p w:rsidR="00000000" w:rsidDel="00000000" w:rsidP="00000000" w:rsidRDefault="00000000" w:rsidRPr="00000000" w14:paraId="000007E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8">
            <w:pPr>
              <w:rPr>
                <w:sz w:val="20"/>
                <w:szCs w:val="20"/>
              </w:rPr>
            </w:pPr>
            <w:r w:rsidDel="00000000" w:rsidR="00000000" w:rsidRPr="00000000">
              <w:rPr>
                <w:sz w:val="20"/>
                <w:szCs w:val="20"/>
                <w:rtl w:val="0"/>
              </w:rPr>
              <w:t xml:space="preserve">4. Selecciona la opción "Crear Fondo" </w:t>
            </w:r>
          </w:p>
        </w:tc>
        <w:tc>
          <w:tcPr>
            <w:vAlign w:val="center"/>
          </w:tcPr>
          <w:p w:rsidR="00000000" w:rsidDel="00000000" w:rsidP="00000000" w:rsidRDefault="00000000" w:rsidRPr="00000000" w14:paraId="000007E9">
            <w:pPr>
              <w:rPr>
                <w:sz w:val="20"/>
                <w:szCs w:val="20"/>
              </w:rPr>
            </w:pPr>
            <w:r w:rsidDel="00000000" w:rsidR="00000000" w:rsidRPr="00000000">
              <w:rPr>
                <w:rtl w:val="0"/>
              </w:rPr>
            </w:r>
          </w:p>
        </w:tc>
        <w:tc>
          <w:tcPr>
            <w:vAlign w:val="center"/>
          </w:tcPr>
          <w:p w:rsidR="00000000" w:rsidDel="00000000" w:rsidP="00000000" w:rsidRDefault="00000000" w:rsidRPr="00000000" w14:paraId="000007E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B">
            <w:pPr>
              <w:rPr>
                <w:sz w:val="20"/>
                <w:szCs w:val="20"/>
              </w:rPr>
            </w:pPr>
            <w:r w:rsidDel="00000000" w:rsidR="00000000" w:rsidRPr="00000000">
              <w:rPr>
                <w:rtl w:val="0"/>
              </w:rPr>
            </w:r>
          </w:p>
        </w:tc>
        <w:tc>
          <w:tcPr>
            <w:vAlign w:val="center"/>
          </w:tcPr>
          <w:p w:rsidR="00000000" w:rsidDel="00000000" w:rsidP="00000000" w:rsidRDefault="00000000" w:rsidRPr="00000000" w14:paraId="000007EC">
            <w:pPr>
              <w:rPr>
                <w:sz w:val="20"/>
                <w:szCs w:val="20"/>
              </w:rPr>
            </w:pPr>
            <w:r w:rsidDel="00000000" w:rsidR="00000000" w:rsidRPr="00000000">
              <w:rPr>
                <w:sz w:val="20"/>
                <w:szCs w:val="20"/>
                <w:rtl w:val="0"/>
              </w:rPr>
              <w:t xml:space="preserve">5. Captura la información del fondo.</w:t>
            </w:r>
          </w:p>
        </w:tc>
        <w:tc>
          <w:tcPr>
            <w:vAlign w:val="center"/>
          </w:tcPr>
          <w:p w:rsidR="00000000" w:rsidDel="00000000" w:rsidP="00000000" w:rsidRDefault="00000000" w:rsidRPr="00000000" w14:paraId="000007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E">
            <w:pPr>
              <w:rPr>
                <w:sz w:val="20"/>
                <w:szCs w:val="20"/>
              </w:rPr>
            </w:pPr>
            <w:r w:rsidDel="00000000" w:rsidR="00000000" w:rsidRPr="00000000">
              <w:rPr>
                <w:rtl w:val="0"/>
              </w:rPr>
            </w:r>
          </w:p>
        </w:tc>
        <w:tc>
          <w:tcPr>
            <w:vAlign w:val="center"/>
          </w:tcPr>
          <w:p w:rsidR="00000000" w:rsidDel="00000000" w:rsidP="00000000" w:rsidRDefault="00000000" w:rsidRPr="00000000" w14:paraId="000007EF">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7F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1">
            <w:pPr>
              <w:rPr>
                <w:sz w:val="20"/>
                <w:szCs w:val="20"/>
              </w:rPr>
            </w:pPr>
            <w:r w:rsidDel="00000000" w:rsidR="00000000" w:rsidRPr="00000000">
              <w:rPr>
                <w:rtl w:val="0"/>
              </w:rPr>
            </w:r>
          </w:p>
        </w:tc>
        <w:tc>
          <w:tcPr>
            <w:vAlign w:val="center"/>
          </w:tcPr>
          <w:p w:rsidR="00000000" w:rsidDel="00000000" w:rsidP="00000000" w:rsidRDefault="00000000" w:rsidRPr="00000000" w14:paraId="000007F2">
            <w:pPr>
              <w:rPr>
                <w:sz w:val="20"/>
                <w:szCs w:val="20"/>
              </w:rPr>
            </w:pPr>
            <w:r w:rsidDel="00000000" w:rsidR="00000000" w:rsidRPr="00000000">
              <w:rPr>
                <w:rtl w:val="0"/>
              </w:rPr>
            </w:r>
          </w:p>
        </w:tc>
        <w:tc>
          <w:tcPr>
            <w:vAlign w:val="center"/>
          </w:tcPr>
          <w:p w:rsidR="00000000" w:rsidDel="00000000" w:rsidP="00000000" w:rsidRDefault="00000000" w:rsidRPr="00000000" w14:paraId="000007F3">
            <w:pPr>
              <w:rPr>
                <w:sz w:val="20"/>
                <w:szCs w:val="20"/>
              </w:rPr>
            </w:pPr>
            <w:r w:rsidDel="00000000" w:rsidR="00000000" w:rsidRPr="00000000">
              <w:rPr>
                <w:sz w:val="20"/>
                <w:szCs w:val="20"/>
                <w:rtl w:val="0"/>
              </w:rPr>
              <w:t xml:space="preserve">7. Recibe la solicitud. </w:t>
            </w:r>
          </w:p>
        </w:tc>
      </w:tr>
      <w:tr>
        <w:trPr>
          <w:cantSplit w:val="0"/>
          <w:tblHeader w:val="0"/>
        </w:trPr>
        <w:tc>
          <w:tcPr>
            <w:vAlign w:val="center"/>
          </w:tcPr>
          <w:p w:rsidR="00000000" w:rsidDel="00000000" w:rsidP="00000000" w:rsidRDefault="00000000" w:rsidRPr="00000000" w14:paraId="000007F4">
            <w:pPr>
              <w:rPr>
                <w:sz w:val="20"/>
                <w:szCs w:val="20"/>
              </w:rPr>
            </w:pPr>
            <w:r w:rsidDel="00000000" w:rsidR="00000000" w:rsidRPr="00000000">
              <w:rPr>
                <w:rtl w:val="0"/>
              </w:rPr>
            </w:r>
          </w:p>
        </w:tc>
        <w:tc>
          <w:tcPr>
            <w:vAlign w:val="center"/>
          </w:tcPr>
          <w:p w:rsidR="00000000" w:rsidDel="00000000" w:rsidP="00000000" w:rsidRDefault="00000000" w:rsidRPr="00000000" w14:paraId="000007F5">
            <w:pPr>
              <w:rPr>
                <w:sz w:val="20"/>
                <w:szCs w:val="20"/>
              </w:rPr>
            </w:pPr>
            <w:r w:rsidDel="00000000" w:rsidR="00000000" w:rsidRPr="00000000">
              <w:rPr>
                <w:rtl w:val="0"/>
              </w:rPr>
            </w:r>
          </w:p>
        </w:tc>
        <w:tc>
          <w:tcPr>
            <w:vAlign w:val="center"/>
          </w:tcPr>
          <w:p w:rsidR="00000000" w:rsidDel="00000000" w:rsidP="00000000" w:rsidRDefault="00000000" w:rsidRPr="00000000" w14:paraId="000007F6">
            <w:pPr>
              <w:rPr>
                <w:sz w:val="20"/>
                <w:szCs w:val="20"/>
              </w:rPr>
            </w:pPr>
            <w:r w:rsidDel="00000000" w:rsidR="00000000" w:rsidRPr="00000000">
              <w:rPr>
                <w:sz w:val="20"/>
                <w:szCs w:val="20"/>
                <w:rtl w:val="0"/>
              </w:rPr>
              <w:t xml:space="preserve">8. Valida que el nombre del fondo no exista, que el tipo de fondo sea válido y que el saldo inicial cumpla las reglas establecidas:</w:t>
            </w:r>
          </w:p>
        </w:tc>
      </w:tr>
      <w:tr>
        <w:trPr>
          <w:cantSplit w:val="0"/>
          <w:tblHeader w:val="0"/>
        </w:trPr>
        <w:tc>
          <w:tcPr/>
          <w:p w:rsidR="00000000" w:rsidDel="00000000" w:rsidP="00000000" w:rsidRDefault="00000000" w:rsidRPr="00000000" w14:paraId="000007F7">
            <w:pPr>
              <w:rPr>
                <w:sz w:val="20"/>
                <w:szCs w:val="20"/>
              </w:rPr>
            </w:pPr>
            <w:r w:rsidDel="00000000" w:rsidR="00000000" w:rsidRPr="00000000">
              <w:rPr>
                <w:rtl w:val="0"/>
              </w:rPr>
            </w:r>
          </w:p>
        </w:tc>
        <w:tc>
          <w:tcPr/>
          <w:p w:rsidR="00000000" w:rsidDel="00000000" w:rsidP="00000000" w:rsidRDefault="00000000" w:rsidRPr="00000000" w14:paraId="000007F8">
            <w:pPr>
              <w:rPr>
                <w:sz w:val="20"/>
                <w:szCs w:val="20"/>
              </w:rPr>
            </w:pPr>
            <w:r w:rsidDel="00000000" w:rsidR="00000000" w:rsidRPr="00000000">
              <w:rPr>
                <w:rtl w:val="0"/>
              </w:rPr>
            </w:r>
          </w:p>
        </w:tc>
        <w:tc>
          <w:tcPr/>
          <w:p w:rsidR="00000000" w:rsidDel="00000000" w:rsidP="00000000" w:rsidRDefault="00000000" w:rsidRPr="00000000" w14:paraId="000007F9">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07FA">
            <w:pPr>
              <w:rPr>
                <w:sz w:val="20"/>
                <w:szCs w:val="20"/>
              </w:rPr>
            </w:pPr>
            <w:r w:rsidDel="00000000" w:rsidR="00000000" w:rsidRPr="00000000">
              <w:rPr>
                <w:rtl w:val="0"/>
              </w:rPr>
            </w:r>
          </w:p>
        </w:tc>
        <w:tc>
          <w:tcPr/>
          <w:p w:rsidR="00000000" w:rsidDel="00000000" w:rsidP="00000000" w:rsidRDefault="00000000" w:rsidRPr="00000000" w14:paraId="000007FB">
            <w:pPr>
              <w:rPr>
                <w:sz w:val="20"/>
                <w:szCs w:val="20"/>
              </w:rPr>
            </w:pPr>
            <w:r w:rsidDel="00000000" w:rsidR="00000000" w:rsidRPr="00000000">
              <w:rPr>
                <w:rtl w:val="0"/>
              </w:rPr>
            </w:r>
          </w:p>
        </w:tc>
        <w:tc>
          <w:tcPr/>
          <w:p w:rsidR="00000000" w:rsidDel="00000000" w:rsidP="00000000" w:rsidRDefault="00000000" w:rsidRPr="00000000" w14:paraId="000007FC">
            <w:pPr>
              <w:rPr>
                <w:sz w:val="20"/>
                <w:szCs w:val="20"/>
              </w:rPr>
            </w:pPr>
            <w:r w:rsidDel="00000000" w:rsidR="00000000" w:rsidRPr="00000000">
              <w:rPr>
                <w:sz w:val="20"/>
                <w:szCs w:val="20"/>
                <w:rtl w:val="0"/>
              </w:rPr>
              <w:t xml:space="preserve">8.2 El nombre del fondo ya existe, el tipo seleccionado no es válido o el saldo inicial no cumple las reglas establecidas. </w:t>
            </w:r>
          </w:p>
        </w:tc>
      </w:tr>
      <w:tr>
        <w:trPr>
          <w:cantSplit w:val="0"/>
          <w:tblHeader w:val="0"/>
        </w:trPr>
        <w:tc>
          <w:tcPr/>
          <w:p w:rsidR="00000000" w:rsidDel="00000000" w:rsidP="00000000" w:rsidRDefault="00000000" w:rsidRPr="00000000" w14:paraId="000007FD">
            <w:pPr>
              <w:rPr>
                <w:sz w:val="20"/>
                <w:szCs w:val="20"/>
              </w:rPr>
            </w:pPr>
            <w:r w:rsidDel="00000000" w:rsidR="00000000" w:rsidRPr="00000000">
              <w:rPr>
                <w:rtl w:val="0"/>
              </w:rPr>
            </w:r>
          </w:p>
        </w:tc>
        <w:tc>
          <w:tcPr/>
          <w:p w:rsidR="00000000" w:rsidDel="00000000" w:rsidP="00000000" w:rsidRDefault="00000000" w:rsidRPr="00000000" w14:paraId="000007FE">
            <w:pPr>
              <w:rPr>
                <w:sz w:val="20"/>
                <w:szCs w:val="20"/>
              </w:rPr>
            </w:pPr>
            <w:r w:rsidDel="00000000" w:rsidR="00000000" w:rsidRPr="00000000">
              <w:rPr>
                <w:rtl w:val="0"/>
              </w:rPr>
            </w:r>
          </w:p>
        </w:tc>
        <w:tc>
          <w:tcPr/>
          <w:p w:rsidR="00000000" w:rsidDel="00000000" w:rsidP="00000000" w:rsidRDefault="00000000" w:rsidRPr="00000000" w14:paraId="000007FF">
            <w:pPr>
              <w:rPr>
                <w:sz w:val="20"/>
                <w:szCs w:val="20"/>
              </w:rPr>
            </w:pPr>
            <w:r w:rsidDel="00000000" w:rsidR="00000000" w:rsidRPr="00000000">
              <w:rPr>
                <w:sz w:val="20"/>
                <w:szCs w:val="20"/>
                <w:rtl w:val="0"/>
              </w:rPr>
              <w:t xml:space="preserve">9. Registra el fondo. </w:t>
            </w:r>
          </w:p>
        </w:tc>
      </w:tr>
      <w:tr>
        <w:trPr>
          <w:cantSplit w:val="0"/>
          <w:tblHeader w:val="0"/>
        </w:trPr>
        <w:tc>
          <w:tcPr/>
          <w:p w:rsidR="00000000" w:rsidDel="00000000" w:rsidP="00000000" w:rsidRDefault="00000000" w:rsidRPr="00000000" w14:paraId="00000800">
            <w:pPr>
              <w:rPr>
                <w:sz w:val="20"/>
                <w:szCs w:val="20"/>
              </w:rPr>
            </w:pPr>
            <w:r w:rsidDel="00000000" w:rsidR="00000000" w:rsidRPr="00000000">
              <w:rPr>
                <w:rtl w:val="0"/>
              </w:rPr>
            </w:r>
          </w:p>
        </w:tc>
        <w:tc>
          <w:tcPr/>
          <w:p w:rsidR="00000000" w:rsidDel="00000000" w:rsidP="00000000" w:rsidRDefault="00000000" w:rsidRPr="00000000" w14:paraId="00000801">
            <w:pPr>
              <w:rPr>
                <w:sz w:val="20"/>
                <w:szCs w:val="20"/>
              </w:rPr>
            </w:pPr>
            <w:r w:rsidDel="00000000" w:rsidR="00000000" w:rsidRPr="00000000">
              <w:rPr>
                <w:rtl w:val="0"/>
              </w:rPr>
            </w:r>
          </w:p>
        </w:tc>
        <w:tc>
          <w:tcPr/>
          <w:p w:rsidR="00000000" w:rsidDel="00000000" w:rsidP="00000000" w:rsidRDefault="00000000" w:rsidRPr="00000000" w14:paraId="00000802">
            <w:pPr>
              <w:rPr>
                <w:sz w:val="20"/>
                <w:szCs w:val="20"/>
              </w:rPr>
            </w:pPr>
            <w:r w:rsidDel="00000000" w:rsidR="00000000" w:rsidRPr="00000000">
              <w:rPr>
                <w:sz w:val="20"/>
                <w:szCs w:val="20"/>
                <w:rtl w:val="0"/>
              </w:rPr>
              <w:t xml:space="preserve">10. Registra automáticamente el movimiento inicial con el concepto "Saldo inicial". </w:t>
            </w:r>
          </w:p>
        </w:tc>
      </w:tr>
      <w:tr>
        <w:trPr>
          <w:cantSplit w:val="0"/>
          <w:tblHeader w:val="0"/>
        </w:trPr>
        <w:tc>
          <w:tcPr/>
          <w:p w:rsidR="00000000" w:rsidDel="00000000" w:rsidP="00000000" w:rsidRDefault="00000000" w:rsidRPr="00000000" w14:paraId="00000803">
            <w:pPr>
              <w:rPr>
                <w:sz w:val="20"/>
                <w:szCs w:val="20"/>
              </w:rPr>
            </w:pPr>
            <w:r w:rsidDel="00000000" w:rsidR="00000000" w:rsidRPr="00000000">
              <w:rPr>
                <w:rtl w:val="0"/>
              </w:rPr>
            </w:r>
          </w:p>
        </w:tc>
        <w:tc>
          <w:tcPr/>
          <w:p w:rsidR="00000000" w:rsidDel="00000000" w:rsidP="00000000" w:rsidRDefault="00000000" w:rsidRPr="00000000" w14:paraId="00000804">
            <w:pPr>
              <w:rPr>
                <w:sz w:val="20"/>
                <w:szCs w:val="20"/>
              </w:rPr>
            </w:pPr>
            <w:r w:rsidDel="00000000" w:rsidR="00000000" w:rsidRPr="00000000">
              <w:rPr>
                <w:rtl w:val="0"/>
              </w:rPr>
            </w:r>
          </w:p>
        </w:tc>
        <w:tc>
          <w:tcPr/>
          <w:p w:rsidR="00000000" w:rsidDel="00000000" w:rsidP="00000000" w:rsidRDefault="00000000" w:rsidRPr="00000000" w14:paraId="00000805">
            <w:pPr>
              <w:rPr>
                <w:sz w:val="20"/>
                <w:szCs w:val="20"/>
              </w:rPr>
            </w:pPr>
            <w:r w:rsidDel="00000000" w:rsidR="00000000" w:rsidRPr="00000000">
              <w:rPr>
                <w:sz w:val="20"/>
                <w:szCs w:val="20"/>
                <w:rtl w:val="0"/>
              </w:rPr>
              <w:t xml:space="preserve">11. Envía la confirmación del registro. </w:t>
            </w:r>
          </w:p>
        </w:tc>
      </w:tr>
      <w:tr>
        <w:trPr>
          <w:cantSplit w:val="0"/>
          <w:tblHeader w:val="0"/>
        </w:trPr>
        <w:tc>
          <w:tcPr/>
          <w:p w:rsidR="00000000" w:rsidDel="00000000" w:rsidP="00000000" w:rsidRDefault="00000000" w:rsidRPr="00000000" w14:paraId="00000806">
            <w:pPr>
              <w:rPr>
                <w:sz w:val="20"/>
                <w:szCs w:val="20"/>
              </w:rPr>
            </w:pPr>
            <w:r w:rsidDel="00000000" w:rsidR="00000000" w:rsidRPr="00000000">
              <w:rPr>
                <w:rtl w:val="0"/>
              </w:rPr>
            </w:r>
          </w:p>
        </w:tc>
        <w:tc>
          <w:tcPr/>
          <w:p w:rsidR="00000000" w:rsidDel="00000000" w:rsidP="00000000" w:rsidRDefault="00000000" w:rsidRPr="00000000" w14:paraId="00000807">
            <w:pPr>
              <w:rPr>
                <w:sz w:val="20"/>
                <w:szCs w:val="20"/>
              </w:rPr>
            </w:pPr>
            <w:r w:rsidDel="00000000" w:rsidR="00000000" w:rsidRPr="00000000">
              <w:rPr>
                <w:sz w:val="20"/>
                <w:szCs w:val="20"/>
                <w:rtl w:val="0"/>
              </w:rPr>
              <w:t xml:space="preserve">12. Recibe la confirmación del registro. </w:t>
            </w:r>
          </w:p>
        </w:tc>
        <w:tc>
          <w:tcPr/>
          <w:p w:rsidR="00000000" w:rsidDel="00000000" w:rsidP="00000000" w:rsidRDefault="00000000" w:rsidRPr="00000000" w14:paraId="0000080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09">
            <w:pPr>
              <w:rPr>
                <w:sz w:val="20"/>
                <w:szCs w:val="20"/>
              </w:rPr>
            </w:pPr>
            <w:r w:rsidDel="00000000" w:rsidR="00000000" w:rsidRPr="00000000">
              <w:rPr>
                <w:rtl w:val="0"/>
              </w:rPr>
            </w:r>
          </w:p>
        </w:tc>
        <w:tc>
          <w:tcPr/>
          <w:p w:rsidR="00000000" w:rsidDel="00000000" w:rsidP="00000000" w:rsidRDefault="00000000" w:rsidRPr="00000000" w14:paraId="0000080A">
            <w:pPr>
              <w:rPr>
                <w:sz w:val="20"/>
                <w:szCs w:val="20"/>
              </w:rPr>
            </w:pPr>
            <w:r w:rsidDel="00000000" w:rsidR="00000000" w:rsidRPr="00000000">
              <w:rPr>
                <w:sz w:val="20"/>
                <w:szCs w:val="20"/>
                <w:rtl w:val="0"/>
              </w:rPr>
              <w:t xml:space="preserve">13. Muestra el mensaje indicando que el fondo fue creado correctamente. </w:t>
            </w:r>
          </w:p>
        </w:tc>
        <w:tc>
          <w:tcPr/>
          <w:p w:rsidR="00000000" w:rsidDel="00000000" w:rsidP="00000000" w:rsidRDefault="00000000" w:rsidRPr="00000000" w14:paraId="0000080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0C">
            <w:pPr>
              <w:rPr>
                <w:sz w:val="20"/>
                <w:szCs w:val="20"/>
              </w:rPr>
            </w:pPr>
            <w:r w:rsidDel="00000000" w:rsidR="00000000" w:rsidRPr="00000000">
              <w:rPr>
                <w:sz w:val="20"/>
                <w:szCs w:val="20"/>
                <w:rtl w:val="0"/>
              </w:rPr>
              <w:t xml:space="preserve">14. Visualiza el nuevo fondo registrado. </w:t>
            </w:r>
          </w:p>
        </w:tc>
        <w:tc>
          <w:tcPr/>
          <w:p w:rsidR="00000000" w:rsidDel="00000000" w:rsidP="00000000" w:rsidRDefault="00000000" w:rsidRPr="00000000" w14:paraId="0000080D">
            <w:pPr>
              <w:rPr>
                <w:sz w:val="20"/>
                <w:szCs w:val="20"/>
              </w:rPr>
            </w:pPr>
            <w:r w:rsidDel="00000000" w:rsidR="00000000" w:rsidRPr="00000000">
              <w:rPr>
                <w:rtl w:val="0"/>
              </w:rPr>
            </w:r>
          </w:p>
        </w:tc>
        <w:tc>
          <w:tcPr/>
          <w:p w:rsidR="00000000" w:rsidDel="00000000" w:rsidP="00000000" w:rsidRDefault="00000000" w:rsidRPr="00000000" w14:paraId="0000080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0F">
            <w:pPr>
              <w:rPr>
                <w:b w:val="1"/>
                <w:bCs w:val="1"/>
                <w:sz w:val="20"/>
                <w:szCs w:val="20"/>
              </w:rPr>
            </w:pPr>
            <w:r w:rsidDel="00000000" w:rsidR="00000000" w:rsidRPr="00000000">
              <w:rPr>
                <w:b w:val="1"/>
                <w:bCs w:val="1"/>
                <w:sz w:val="20"/>
                <w:szCs w:val="20"/>
                <w:rtl w:val="0"/>
              </w:rPr>
              <w:t xml:space="preserve">FIN </w:t>
            </w:r>
          </w:p>
        </w:tc>
        <w:tc>
          <w:tcPr/>
          <w:p w:rsidR="00000000" w:rsidDel="00000000" w:rsidP="00000000" w:rsidRDefault="00000000" w:rsidRPr="00000000" w14:paraId="00000810">
            <w:pPr>
              <w:rPr>
                <w:sz w:val="20"/>
                <w:szCs w:val="20"/>
              </w:rPr>
            </w:pPr>
            <w:r w:rsidDel="00000000" w:rsidR="00000000" w:rsidRPr="00000000">
              <w:rPr>
                <w:rtl w:val="0"/>
              </w:rPr>
            </w:r>
          </w:p>
        </w:tc>
        <w:tc>
          <w:tcPr/>
          <w:p w:rsidR="00000000" w:rsidDel="00000000" w:rsidP="00000000" w:rsidRDefault="00000000" w:rsidRPr="00000000" w14:paraId="00000811">
            <w:pPr>
              <w:rPr>
                <w:sz w:val="20"/>
                <w:szCs w:val="20"/>
              </w:rPr>
            </w:pPr>
            <w:r w:rsidDel="00000000" w:rsidR="00000000" w:rsidRPr="00000000">
              <w:rPr>
                <w:rtl w:val="0"/>
              </w:rPr>
            </w:r>
          </w:p>
        </w:tc>
      </w:tr>
    </w:tbl>
    <w:p w:rsidR="00000000" w:rsidDel="00000000" w:rsidP="00000000" w:rsidRDefault="00000000" w:rsidRPr="00000000" w14:paraId="00000812">
      <w:pPr>
        <w:spacing w:after="20" w:before="20" w:lineRule="auto"/>
        <w:rPr>
          <w:sz w:val="20"/>
          <w:szCs w:val="20"/>
        </w:rPr>
      </w:pPr>
      <w:r w:rsidDel="00000000" w:rsidR="00000000" w:rsidRPr="00000000">
        <w:rPr>
          <w:b w:val="1"/>
          <w:bCs w:val="1"/>
          <w:sz w:val="20"/>
          <w:szCs w:val="20"/>
          <w:rtl w:val="0"/>
        </w:rPr>
        <w:t xml:space="preserve">Flujo alterno (8.2) </w:t>
      </w:r>
      <w:r w:rsidDel="00000000" w:rsidR="00000000" w:rsidRPr="00000000">
        <w:rPr>
          <w:sz w:val="20"/>
          <w:szCs w:val="20"/>
          <w:rtl w:val="0"/>
        </w:rPr>
        <w:t xml:space="preserve">El nombre del fondo ya existe, el tipo seleccionado no es válido o el saldo inicial no cumple las reglas establecidas. </w:t>
      </w:r>
    </w:p>
    <w:tbl>
      <w:tblPr>
        <w:tblStyle w:val="Table4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813">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814">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815">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816">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817">
            <w:pPr>
              <w:rPr>
                <w:sz w:val="20"/>
                <w:szCs w:val="20"/>
              </w:rPr>
            </w:pPr>
            <w:r w:rsidDel="00000000" w:rsidR="00000000" w:rsidRPr="00000000">
              <w:rPr>
                <w:rtl w:val="0"/>
              </w:rPr>
            </w:r>
          </w:p>
        </w:tc>
        <w:tc>
          <w:tcPr>
            <w:vAlign w:val="center"/>
          </w:tcPr>
          <w:p w:rsidR="00000000" w:rsidDel="00000000" w:rsidP="00000000" w:rsidRDefault="00000000" w:rsidRPr="00000000" w14:paraId="0000081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9">
            <w:pPr>
              <w:rPr>
                <w:sz w:val="20"/>
                <w:szCs w:val="20"/>
              </w:rPr>
            </w:pPr>
            <w:r w:rsidDel="00000000" w:rsidR="00000000" w:rsidRPr="00000000">
              <w:rPr>
                <w:sz w:val="20"/>
                <w:szCs w:val="20"/>
                <w:rtl w:val="0"/>
              </w:rPr>
              <w:t xml:space="preserve">1. Usuario selecciona la opción "Agregar Fondo". </w:t>
            </w:r>
          </w:p>
        </w:tc>
        <w:tc>
          <w:tcPr>
            <w:vAlign w:val="center"/>
          </w:tcPr>
          <w:p w:rsidR="00000000" w:rsidDel="00000000" w:rsidP="00000000" w:rsidRDefault="00000000" w:rsidRPr="00000000" w14:paraId="0000081A">
            <w:pPr>
              <w:rPr>
                <w:sz w:val="20"/>
                <w:szCs w:val="20"/>
              </w:rPr>
            </w:pPr>
            <w:r w:rsidDel="00000000" w:rsidR="00000000" w:rsidRPr="00000000">
              <w:rPr>
                <w:rtl w:val="0"/>
              </w:rPr>
            </w:r>
          </w:p>
        </w:tc>
        <w:tc>
          <w:tcPr>
            <w:vAlign w:val="center"/>
          </w:tcPr>
          <w:p w:rsidR="00000000" w:rsidDel="00000000" w:rsidP="00000000" w:rsidRDefault="00000000" w:rsidRPr="00000000" w14:paraId="0000081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C">
            <w:pPr>
              <w:rPr>
                <w:sz w:val="20"/>
                <w:szCs w:val="20"/>
              </w:rPr>
            </w:pPr>
            <w:r w:rsidDel="00000000" w:rsidR="00000000" w:rsidRPr="00000000">
              <w:rPr>
                <w:rtl w:val="0"/>
              </w:rPr>
            </w:r>
          </w:p>
        </w:tc>
        <w:tc>
          <w:tcPr>
            <w:vAlign w:val="center"/>
          </w:tcPr>
          <w:p w:rsidR="00000000" w:rsidDel="00000000" w:rsidP="00000000" w:rsidRDefault="00000000" w:rsidRPr="00000000" w14:paraId="0000081D">
            <w:pPr>
              <w:rPr>
                <w:sz w:val="20"/>
                <w:szCs w:val="20"/>
              </w:rPr>
            </w:pPr>
            <w:r w:rsidDel="00000000" w:rsidR="00000000" w:rsidRPr="00000000">
              <w:rPr>
                <w:sz w:val="20"/>
                <w:szCs w:val="20"/>
                <w:rtl w:val="0"/>
              </w:rPr>
              <w:t xml:space="preserve">2. Muestra el formulario de registro de fondo. </w:t>
            </w:r>
          </w:p>
        </w:tc>
        <w:tc>
          <w:tcPr>
            <w:vAlign w:val="center"/>
          </w:tcPr>
          <w:p w:rsidR="00000000" w:rsidDel="00000000" w:rsidP="00000000" w:rsidRDefault="00000000" w:rsidRPr="00000000" w14:paraId="0000081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F">
            <w:pPr>
              <w:rPr>
                <w:sz w:val="20"/>
                <w:szCs w:val="20"/>
              </w:rPr>
            </w:pPr>
            <w:r w:rsidDel="00000000" w:rsidR="00000000" w:rsidRPr="00000000">
              <w:rPr>
                <w:sz w:val="20"/>
                <w:szCs w:val="20"/>
                <w:rtl w:val="0"/>
              </w:rPr>
              <w:t xml:space="preserve">3. Ingresa el nombre del fondo, selecciona el tipo de fondo e ingresa el saldo inicial. </w:t>
            </w:r>
          </w:p>
        </w:tc>
        <w:tc>
          <w:tcPr>
            <w:vAlign w:val="center"/>
          </w:tcPr>
          <w:p w:rsidR="00000000" w:rsidDel="00000000" w:rsidP="00000000" w:rsidRDefault="00000000" w:rsidRPr="00000000" w14:paraId="00000820">
            <w:pPr>
              <w:rPr>
                <w:sz w:val="20"/>
                <w:szCs w:val="20"/>
              </w:rPr>
            </w:pPr>
            <w:r w:rsidDel="00000000" w:rsidR="00000000" w:rsidRPr="00000000">
              <w:rPr>
                <w:rtl w:val="0"/>
              </w:rPr>
            </w:r>
          </w:p>
        </w:tc>
        <w:tc>
          <w:tcPr>
            <w:vAlign w:val="center"/>
          </w:tcPr>
          <w:p w:rsidR="00000000" w:rsidDel="00000000" w:rsidP="00000000" w:rsidRDefault="00000000" w:rsidRPr="00000000" w14:paraId="0000082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2">
            <w:pPr>
              <w:rPr>
                <w:sz w:val="20"/>
                <w:szCs w:val="20"/>
              </w:rPr>
            </w:pPr>
            <w:r w:rsidDel="00000000" w:rsidR="00000000" w:rsidRPr="00000000">
              <w:rPr>
                <w:sz w:val="20"/>
                <w:szCs w:val="20"/>
                <w:rtl w:val="0"/>
              </w:rPr>
              <w:t xml:space="preserve">4. Selecciona la opción "Crear Fondo" </w:t>
            </w:r>
          </w:p>
        </w:tc>
        <w:tc>
          <w:tcPr>
            <w:vAlign w:val="center"/>
          </w:tcPr>
          <w:p w:rsidR="00000000" w:rsidDel="00000000" w:rsidP="00000000" w:rsidRDefault="00000000" w:rsidRPr="00000000" w14:paraId="00000823">
            <w:pPr>
              <w:rPr>
                <w:sz w:val="20"/>
                <w:szCs w:val="20"/>
              </w:rPr>
            </w:pPr>
            <w:r w:rsidDel="00000000" w:rsidR="00000000" w:rsidRPr="00000000">
              <w:rPr>
                <w:rtl w:val="0"/>
              </w:rPr>
            </w:r>
          </w:p>
        </w:tc>
        <w:tc>
          <w:tcPr>
            <w:vAlign w:val="center"/>
          </w:tcPr>
          <w:p w:rsidR="00000000" w:rsidDel="00000000" w:rsidP="00000000" w:rsidRDefault="00000000" w:rsidRPr="00000000" w14:paraId="0000082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5">
            <w:pPr>
              <w:rPr>
                <w:sz w:val="20"/>
                <w:szCs w:val="20"/>
              </w:rPr>
            </w:pPr>
            <w:r w:rsidDel="00000000" w:rsidR="00000000" w:rsidRPr="00000000">
              <w:rPr>
                <w:rtl w:val="0"/>
              </w:rPr>
            </w:r>
          </w:p>
        </w:tc>
        <w:tc>
          <w:tcPr>
            <w:vAlign w:val="center"/>
          </w:tcPr>
          <w:p w:rsidR="00000000" w:rsidDel="00000000" w:rsidP="00000000" w:rsidRDefault="00000000" w:rsidRPr="00000000" w14:paraId="00000826">
            <w:pPr>
              <w:rPr>
                <w:sz w:val="20"/>
                <w:szCs w:val="20"/>
              </w:rPr>
            </w:pPr>
            <w:r w:rsidDel="00000000" w:rsidR="00000000" w:rsidRPr="00000000">
              <w:rPr>
                <w:sz w:val="20"/>
                <w:szCs w:val="20"/>
                <w:rtl w:val="0"/>
              </w:rPr>
              <w:t xml:space="preserve">5. Captura la información del fondo.</w:t>
            </w:r>
          </w:p>
        </w:tc>
        <w:tc>
          <w:tcPr>
            <w:vAlign w:val="center"/>
          </w:tcPr>
          <w:p w:rsidR="00000000" w:rsidDel="00000000" w:rsidP="00000000" w:rsidRDefault="00000000" w:rsidRPr="00000000" w14:paraId="0000082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8">
            <w:pPr>
              <w:rPr>
                <w:sz w:val="20"/>
                <w:szCs w:val="20"/>
              </w:rPr>
            </w:pPr>
            <w:r w:rsidDel="00000000" w:rsidR="00000000" w:rsidRPr="00000000">
              <w:rPr>
                <w:rtl w:val="0"/>
              </w:rPr>
            </w:r>
          </w:p>
        </w:tc>
        <w:tc>
          <w:tcPr>
            <w:vAlign w:val="center"/>
          </w:tcPr>
          <w:p w:rsidR="00000000" w:rsidDel="00000000" w:rsidP="00000000" w:rsidRDefault="00000000" w:rsidRPr="00000000" w14:paraId="00000829">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82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B">
            <w:pPr>
              <w:rPr>
                <w:sz w:val="20"/>
                <w:szCs w:val="20"/>
              </w:rPr>
            </w:pPr>
            <w:r w:rsidDel="00000000" w:rsidR="00000000" w:rsidRPr="00000000">
              <w:rPr>
                <w:rtl w:val="0"/>
              </w:rPr>
            </w:r>
          </w:p>
        </w:tc>
        <w:tc>
          <w:tcPr>
            <w:vAlign w:val="center"/>
          </w:tcPr>
          <w:p w:rsidR="00000000" w:rsidDel="00000000" w:rsidP="00000000" w:rsidRDefault="00000000" w:rsidRPr="00000000" w14:paraId="0000082C">
            <w:pPr>
              <w:rPr>
                <w:sz w:val="20"/>
                <w:szCs w:val="20"/>
              </w:rPr>
            </w:pPr>
            <w:r w:rsidDel="00000000" w:rsidR="00000000" w:rsidRPr="00000000">
              <w:rPr>
                <w:rtl w:val="0"/>
              </w:rPr>
            </w:r>
          </w:p>
        </w:tc>
        <w:tc>
          <w:tcPr>
            <w:vAlign w:val="center"/>
          </w:tcPr>
          <w:p w:rsidR="00000000" w:rsidDel="00000000" w:rsidP="00000000" w:rsidRDefault="00000000" w:rsidRPr="00000000" w14:paraId="0000082D">
            <w:pPr>
              <w:rPr>
                <w:sz w:val="20"/>
                <w:szCs w:val="20"/>
              </w:rPr>
            </w:pPr>
            <w:r w:rsidDel="00000000" w:rsidR="00000000" w:rsidRPr="00000000">
              <w:rPr>
                <w:sz w:val="20"/>
                <w:szCs w:val="20"/>
                <w:rtl w:val="0"/>
              </w:rPr>
              <w:t xml:space="preserve">7. Recibe la solicitud. </w:t>
            </w:r>
          </w:p>
        </w:tc>
      </w:tr>
      <w:tr>
        <w:trPr>
          <w:cantSplit w:val="0"/>
          <w:tblHeader w:val="0"/>
        </w:trPr>
        <w:tc>
          <w:tcPr>
            <w:vAlign w:val="center"/>
          </w:tcPr>
          <w:p w:rsidR="00000000" w:rsidDel="00000000" w:rsidP="00000000" w:rsidRDefault="00000000" w:rsidRPr="00000000" w14:paraId="0000082E">
            <w:pPr>
              <w:rPr>
                <w:sz w:val="20"/>
                <w:szCs w:val="20"/>
              </w:rPr>
            </w:pPr>
            <w:r w:rsidDel="00000000" w:rsidR="00000000" w:rsidRPr="00000000">
              <w:rPr>
                <w:rtl w:val="0"/>
              </w:rPr>
            </w:r>
          </w:p>
        </w:tc>
        <w:tc>
          <w:tcPr>
            <w:vAlign w:val="center"/>
          </w:tcPr>
          <w:p w:rsidR="00000000" w:rsidDel="00000000" w:rsidP="00000000" w:rsidRDefault="00000000" w:rsidRPr="00000000" w14:paraId="0000082F">
            <w:pPr>
              <w:rPr>
                <w:sz w:val="20"/>
                <w:szCs w:val="20"/>
              </w:rPr>
            </w:pPr>
            <w:r w:rsidDel="00000000" w:rsidR="00000000" w:rsidRPr="00000000">
              <w:rPr>
                <w:rtl w:val="0"/>
              </w:rPr>
            </w:r>
          </w:p>
        </w:tc>
        <w:tc>
          <w:tcPr>
            <w:vAlign w:val="center"/>
          </w:tcPr>
          <w:p w:rsidR="00000000" w:rsidDel="00000000" w:rsidP="00000000" w:rsidRDefault="00000000" w:rsidRPr="00000000" w14:paraId="00000830">
            <w:pPr>
              <w:rPr>
                <w:sz w:val="20"/>
                <w:szCs w:val="20"/>
              </w:rPr>
            </w:pPr>
            <w:r w:rsidDel="00000000" w:rsidR="00000000" w:rsidRPr="00000000">
              <w:rPr>
                <w:sz w:val="20"/>
                <w:szCs w:val="20"/>
                <w:rtl w:val="0"/>
              </w:rPr>
              <w:t xml:space="preserve">8. Valida que el nombre del fondo no exista, que el tipo de fondo sea válido y que el saldo inicial cumpla las reglas establecidas:</w:t>
            </w:r>
          </w:p>
        </w:tc>
      </w:tr>
      <w:tr>
        <w:trPr>
          <w:cantSplit w:val="0"/>
          <w:tblHeader w:val="0"/>
        </w:trPr>
        <w:tc>
          <w:tcPr/>
          <w:p w:rsidR="00000000" w:rsidDel="00000000" w:rsidP="00000000" w:rsidRDefault="00000000" w:rsidRPr="00000000" w14:paraId="00000831">
            <w:pPr>
              <w:rPr>
                <w:sz w:val="20"/>
                <w:szCs w:val="20"/>
              </w:rPr>
            </w:pPr>
            <w:r w:rsidDel="00000000" w:rsidR="00000000" w:rsidRPr="00000000">
              <w:rPr>
                <w:rtl w:val="0"/>
              </w:rPr>
            </w:r>
          </w:p>
        </w:tc>
        <w:tc>
          <w:tcPr/>
          <w:p w:rsidR="00000000" w:rsidDel="00000000" w:rsidP="00000000" w:rsidRDefault="00000000" w:rsidRPr="00000000" w14:paraId="00000832">
            <w:pPr>
              <w:rPr>
                <w:sz w:val="20"/>
                <w:szCs w:val="20"/>
              </w:rPr>
            </w:pPr>
            <w:r w:rsidDel="00000000" w:rsidR="00000000" w:rsidRPr="00000000">
              <w:rPr>
                <w:rtl w:val="0"/>
              </w:rPr>
            </w:r>
          </w:p>
        </w:tc>
        <w:tc>
          <w:tcPr/>
          <w:p w:rsidR="00000000" w:rsidDel="00000000" w:rsidP="00000000" w:rsidRDefault="00000000" w:rsidRPr="00000000" w14:paraId="00000833">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0834">
            <w:pPr>
              <w:rPr>
                <w:sz w:val="20"/>
                <w:szCs w:val="20"/>
              </w:rPr>
            </w:pPr>
            <w:r w:rsidDel="00000000" w:rsidR="00000000" w:rsidRPr="00000000">
              <w:rPr>
                <w:rtl w:val="0"/>
              </w:rPr>
            </w:r>
          </w:p>
        </w:tc>
        <w:tc>
          <w:tcPr/>
          <w:p w:rsidR="00000000" w:rsidDel="00000000" w:rsidP="00000000" w:rsidRDefault="00000000" w:rsidRPr="00000000" w14:paraId="00000835">
            <w:pPr>
              <w:rPr>
                <w:sz w:val="20"/>
                <w:szCs w:val="20"/>
              </w:rPr>
            </w:pPr>
            <w:r w:rsidDel="00000000" w:rsidR="00000000" w:rsidRPr="00000000">
              <w:rPr>
                <w:rtl w:val="0"/>
              </w:rPr>
            </w:r>
          </w:p>
        </w:tc>
        <w:tc>
          <w:tcPr/>
          <w:p w:rsidR="00000000" w:rsidDel="00000000" w:rsidP="00000000" w:rsidRDefault="00000000" w:rsidRPr="00000000" w14:paraId="00000836">
            <w:pPr>
              <w:rPr>
                <w:sz w:val="20"/>
                <w:szCs w:val="20"/>
                <w:u w:val="single"/>
              </w:rPr>
            </w:pPr>
            <w:r w:rsidDel="00000000" w:rsidR="00000000" w:rsidRPr="00000000">
              <w:rPr>
                <w:sz w:val="20"/>
                <w:szCs w:val="20"/>
                <w:u w:val="single"/>
                <w:rtl w:val="0"/>
              </w:rPr>
              <w:t xml:space="preserve">8.2 El nombre del fondo ya existe, el tipo seleccionado no es válido o el saldo inicial no cumple las reglas establecidas. </w:t>
            </w:r>
          </w:p>
        </w:tc>
      </w:tr>
      <w:tr>
        <w:trPr>
          <w:cantSplit w:val="0"/>
          <w:tblHeader w:val="0"/>
        </w:trPr>
        <w:tc>
          <w:tcPr/>
          <w:p w:rsidR="00000000" w:rsidDel="00000000" w:rsidP="00000000" w:rsidRDefault="00000000" w:rsidRPr="00000000" w14:paraId="00000837">
            <w:pPr>
              <w:rPr>
                <w:sz w:val="20"/>
                <w:szCs w:val="20"/>
              </w:rPr>
            </w:pPr>
            <w:r w:rsidDel="00000000" w:rsidR="00000000" w:rsidRPr="00000000">
              <w:rPr>
                <w:rtl w:val="0"/>
              </w:rPr>
            </w:r>
          </w:p>
        </w:tc>
        <w:tc>
          <w:tcPr/>
          <w:p w:rsidR="00000000" w:rsidDel="00000000" w:rsidP="00000000" w:rsidRDefault="00000000" w:rsidRPr="00000000" w14:paraId="00000838">
            <w:pPr>
              <w:rPr>
                <w:sz w:val="20"/>
                <w:szCs w:val="20"/>
              </w:rPr>
            </w:pPr>
            <w:r w:rsidDel="00000000" w:rsidR="00000000" w:rsidRPr="00000000">
              <w:rPr>
                <w:rtl w:val="0"/>
              </w:rPr>
            </w:r>
          </w:p>
        </w:tc>
        <w:tc>
          <w:tcPr/>
          <w:p w:rsidR="00000000" w:rsidDel="00000000" w:rsidP="00000000" w:rsidRDefault="00000000" w:rsidRPr="00000000" w14:paraId="00000839">
            <w:pPr>
              <w:rPr>
                <w:sz w:val="20"/>
                <w:szCs w:val="20"/>
              </w:rPr>
            </w:pPr>
            <w:r w:rsidDel="00000000" w:rsidR="00000000" w:rsidRPr="00000000">
              <w:rPr>
                <w:sz w:val="20"/>
                <w:szCs w:val="20"/>
                <w:rtl w:val="0"/>
              </w:rPr>
              <w:t xml:space="preserve">9A. Cancela el registro del fondo. </w:t>
            </w:r>
          </w:p>
        </w:tc>
      </w:tr>
      <w:tr>
        <w:trPr>
          <w:cantSplit w:val="0"/>
          <w:tblHeader w:val="0"/>
        </w:trPr>
        <w:tc>
          <w:tcPr/>
          <w:p w:rsidR="00000000" w:rsidDel="00000000" w:rsidP="00000000" w:rsidRDefault="00000000" w:rsidRPr="00000000" w14:paraId="0000083A">
            <w:pPr>
              <w:rPr>
                <w:sz w:val="20"/>
                <w:szCs w:val="20"/>
              </w:rPr>
            </w:pPr>
            <w:r w:rsidDel="00000000" w:rsidR="00000000" w:rsidRPr="00000000">
              <w:rPr>
                <w:rtl w:val="0"/>
              </w:rPr>
            </w:r>
          </w:p>
        </w:tc>
        <w:tc>
          <w:tcPr/>
          <w:p w:rsidR="00000000" w:rsidDel="00000000" w:rsidP="00000000" w:rsidRDefault="00000000" w:rsidRPr="00000000" w14:paraId="0000083B">
            <w:pPr>
              <w:rPr>
                <w:sz w:val="20"/>
                <w:szCs w:val="20"/>
              </w:rPr>
            </w:pPr>
            <w:r w:rsidDel="00000000" w:rsidR="00000000" w:rsidRPr="00000000">
              <w:rPr>
                <w:rtl w:val="0"/>
              </w:rPr>
            </w:r>
          </w:p>
        </w:tc>
        <w:tc>
          <w:tcPr/>
          <w:p w:rsidR="00000000" w:rsidDel="00000000" w:rsidP="00000000" w:rsidRDefault="00000000" w:rsidRPr="00000000" w14:paraId="0000083C">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083D">
            <w:pPr>
              <w:rPr>
                <w:sz w:val="20"/>
                <w:szCs w:val="20"/>
              </w:rPr>
            </w:pPr>
            <w:r w:rsidDel="00000000" w:rsidR="00000000" w:rsidRPr="00000000">
              <w:rPr>
                <w:rtl w:val="0"/>
              </w:rPr>
            </w:r>
          </w:p>
        </w:tc>
        <w:tc>
          <w:tcPr/>
          <w:p w:rsidR="00000000" w:rsidDel="00000000" w:rsidP="00000000" w:rsidRDefault="00000000" w:rsidRPr="00000000" w14:paraId="0000083E">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083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40">
            <w:pPr>
              <w:rPr>
                <w:sz w:val="20"/>
                <w:szCs w:val="20"/>
              </w:rPr>
            </w:pPr>
            <w:r w:rsidDel="00000000" w:rsidR="00000000" w:rsidRPr="00000000">
              <w:rPr>
                <w:rtl w:val="0"/>
              </w:rPr>
            </w:r>
          </w:p>
        </w:tc>
        <w:tc>
          <w:tcPr/>
          <w:p w:rsidR="00000000" w:rsidDel="00000000" w:rsidP="00000000" w:rsidRDefault="00000000" w:rsidRPr="00000000" w14:paraId="00000841">
            <w:pPr>
              <w:rPr>
                <w:sz w:val="20"/>
                <w:szCs w:val="20"/>
              </w:rPr>
            </w:pPr>
            <w:r w:rsidDel="00000000" w:rsidR="00000000" w:rsidRPr="00000000">
              <w:rPr>
                <w:sz w:val="20"/>
                <w:szCs w:val="20"/>
                <w:rtl w:val="0"/>
              </w:rPr>
              <w:t xml:space="preserve">12A. Muestra el mensaje correspondiente y conserva la información ingresada para su corrección. </w:t>
            </w:r>
          </w:p>
        </w:tc>
        <w:tc>
          <w:tcPr/>
          <w:p w:rsidR="00000000" w:rsidDel="00000000" w:rsidP="00000000" w:rsidRDefault="00000000" w:rsidRPr="00000000" w14:paraId="0000084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43">
            <w:pPr>
              <w:rPr>
                <w:sz w:val="20"/>
                <w:szCs w:val="20"/>
              </w:rPr>
            </w:pPr>
            <w:r w:rsidDel="00000000" w:rsidR="00000000" w:rsidRPr="00000000">
              <w:rPr>
                <w:sz w:val="20"/>
                <w:szCs w:val="20"/>
                <w:rtl w:val="0"/>
              </w:rPr>
              <w:t xml:space="preserve">13A. Corrige la información o cancela la operación. </w:t>
            </w:r>
          </w:p>
        </w:tc>
        <w:tc>
          <w:tcPr/>
          <w:p w:rsidR="00000000" w:rsidDel="00000000" w:rsidP="00000000" w:rsidRDefault="00000000" w:rsidRPr="00000000" w14:paraId="00000844">
            <w:pPr>
              <w:rPr>
                <w:sz w:val="20"/>
                <w:szCs w:val="20"/>
              </w:rPr>
            </w:pPr>
            <w:r w:rsidDel="00000000" w:rsidR="00000000" w:rsidRPr="00000000">
              <w:rPr>
                <w:rtl w:val="0"/>
              </w:rPr>
            </w:r>
          </w:p>
        </w:tc>
        <w:tc>
          <w:tcPr/>
          <w:p w:rsidR="00000000" w:rsidDel="00000000" w:rsidP="00000000" w:rsidRDefault="00000000" w:rsidRPr="00000000" w14:paraId="0000084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46">
            <w:pPr>
              <w:rPr>
                <w:sz w:val="20"/>
                <w:szCs w:val="20"/>
              </w:rPr>
            </w:pPr>
            <w:r w:rsidDel="00000000" w:rsidR="00000000" w:rsidRPr="00000000">
              <w:rPr>
                <w:sz w:val="20"/>
                <w:szCs w:val="20"/>
                <w:rtl w:val="0"/>
              </w:rPr>
              <w:t xml:space="preserve">FIN</w:t>
            </w:r>
          </w:p>
        </w:tc>
        <w:tc>
          <w:tcPr/>
          <w:p w:rsidR="00000000" w:rsidDel="00000000" w:rsidP="00000000" w:rsidRDefault="00000000" w:rsidRPr="00000000" w14:paraId="00000847">
            <w:pPr>
              <w:rPr>
                <w:sz w:val="20"/>
                <w:szCs w:val="20"/>
              </w:rPr>
            </w:pPr>
            <w:r w:rsidDel="00000000" w:rsidR="00000000" w:rsidRPr="00000000">
              <w:rPr>
                <w:rtl w:val="0"/>
              </w:rPr>
            </w:r>
          </w:p>
        </w:tc>
        <w:tc>
          <w:tcPr/>
          <w:p w:rsidR="00000000" w:rsidDel="00000000" w:rsidP="00000000" w:rsidRDefault="00000000" w:rsidRPr="00000000" w14:paraId="00000848">
            <w:pPr>
              <w:rPr>
                <w:sz w:val="20"/>
                <w:szCs w:val="20"/>
              </w:rPr>
            </w:pPr>
            <w:r w:rsidDel="00000000" w:rsidR="00000000" w:rsidRPr="00000000">
              <w:rPr>
                <w:rtl w:val="0"/>
              </w:rPr>
            </w:r>
          </w:p>
        </w:tc>
      </w:tr>
    </w:tbl>
    <w:p w:rsidR="00000000" w:rsidDel="00000000" w:rsidP="00000000" w:rsidRDefault="00000000" w:rsidRPr="00000000" w14:paraId="00000849">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84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RN04.1.1</w:t>
      </w:r>
      <w:r w:rsidDel="00000000" w:rsidR="00000000" w:rsidRPr="00000000">
        <w:rPr>
          <w:sz w:val="20"/>
          <w:szCs w:val="20"/>
          <w:rtl w:val="0"/>
        </w:rPr>
        <w:t xml:space="preserve"> El nombre del fondo deberá ser único para cada usuario. </w:t>
      </w:r>
    </w:p>
    <w:p w:rsidR="00000000" w:rsidDel="00000000" w:rsidP="00000000" w:rsidRDefault="00000000" w:rsidRPr="00000000" w14:paraId="0000084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RN04.1.2</w:t>
      </w:r>
      <w:r w:rsidDel="00000000" w:rsidR="00000000" w:rsidRPr="00000000">
        <w:rPr>
          <w:sz w:val="20"/>
          <w:szCs w:val="20"/>
          <w:rtl w:val="0"/>
        </w:rPr>
        <w:t xml:space="preserve"> El tipo del fondo deberá corresponder a una de las opciones permitidas por FluneXy (Banco, Billetera Digital o Efectivo). </w:t>
      </w:r>
    </w:p>
    <w:p w:rsidR="00000000" w:rsidDel="00000000" w:rsidP="00000000" w:rsidRDefault="00000000" w:rsidRPr="00000000" w14:paraId="0000084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RN04.1.3</w:t>
      </w:r>
      <w:r w:rsidDel="00000000" w:rsidR="00000000" w:rsidRPr="00000000">
        <w:rPr>
          <w:sz w:val="20"/>
          <w:szCs w:val="20"/>
          <w:rtl w:val="0"/>
        </w:rPr>
        <w:t xml:space="preserve"> El saldo inicial deberá ser un valor monetario mayor o igual a cero y podrá almacenarse con hasta dos cifras decimales. </w:t>
      </w:r>
    </w:p>
    <w:p w:rsidR="00000000" w:rsidDel="00000000" w:rsidP="00000000" w:rsidRDefault="00000000" w:rsidRPr="00000000" w14:paraId="0000084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RN04.1.4</w:t>
      </w:r>
      <w:r w:rsidDel="00000000" w:rsidR="00000000" w:rsidRPr="00000000">
        <w:rPr>
          <w:sz w:val="20"/>
          <w:szCs w:val="20"/>
          <w:rtl w:val="0"/>
        </w:rPr>
        <w:t xml:space="preserve"> Al registrar un fondo se generará automáticamente un movimiento inicial con el concepto </w:t>
      </w:r>
      <w:r w:rsidDel="00000000" w:rsidR="00000000" w:rsidRPr="00000000">
        <w:rPr>
          <w:b w:val="1"/>
          <w:bCs w:val="1"/>
          <w:sz w:val="20"/>
          <w:szCs w:val="20"/>
          <w:rtl w:val="0"/>
        </w:rPr>
        <w:t xml:space="preserve">"Saldo inicial"</w:t>
      </w:r>
      <w:r w:rsidDel="00000000" w:rsidR="00000000" w:rsidRPr="00000000">
        <w:rPr>
          <w:sz w:val="20"/>
          <w:szCs w:val="20"/>
          <w:rtl w:val="0"/>
        </w:rPr>
        <w:t xml:space="preserve">. </w:t>
      </w:r>
    </w:p>
    <w:p w:rsidR="00000000" w:rsidDel="00000000" w:rsidP="00000000" w:rsidRDefault="00000000" w:rsidRPr="00000000" w14:paraId="0000084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RN04.1.5</w:t>
      </w:r>
      <w:r w:rsidDel="00000000" w:rsidR="00000000" w:rsidRPr="00000000">
        <w:rPr>
          <w:sz w:val="20"/>
          <w:szCs w:val="20"/>
          <w:rtl w:val="0"/>
        </w:rPr>
        <w:t xml:space="preserve"> Una vez registrado correctamente, el fondo podrá ser utilizado en las operaciones financieras de FluneXy, incluyendo activos, pasivos, metas y movimientos. </w:t>
      </w:r>
    </w:p>
    <w:p w:rsidR="00000000" w:rsidDel="00000000" w:rsidP="00000000" w:rsidRDefault="00000000" w:rsidRPr="00000000" w14:paraId="0000084F">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850">
      <w:pPr>
        <w:pStyle w:val="Heading2"/>
        <w:spacing w:after="40" w:before="80" w:lineRule="auto"/>
        <w:rPr>
          <w:color w:val="000000"/>
        </w:rPr>
      </w:pPr>
      <w:r w:rsidDel="00000000" w:rsidR="00000000" w:rsidRPr="00000000">
        <w:rPr>
          <w:rFonts w:ascii="Arial" w:cs="Arial" w:eastAsia="Arial" w:hAnsi="Arial"/>
          <w:color w:val="000000"/>
          <w:rtl w:val="0"/>
        </w:rPr>
        <w:t xml:space="preserve">HU04.2 – Visualizar el saldo actual de los fondos</w:t>
      </w:r>
      <w:r w:rsidDel="00000000" w:rsidR="00000000" w:rsidRPr="00000000">
        <w:rPr>
          <w:rtl w:val="0"/>
        </w:rPr>
      </w:r>
    </w:p>
    <w:tbl>
      <w:tblPr>
        <w:tblStyle w:val="Table5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851">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852">
            <w:pPr>
              <w:rPr>
                <w:sz w:val="20"/>
                <w:szCs w:val="20"/>
              </w:rPr>
            </w:pPr>
            <w:r w:rsidDel="00000000" w:rsidR="00000000" w:rsidRPr="00000000">
              <w:rPr>
                <w:sz w:val="20"/>
                <w:szCs w:val="20"/>
                <w:rtl w:val="0"/>
              </w:rPr>
              <w:t xml:space="preserve">MOD04 – FONDOS</w:t>
            </w:r>
          </w:p>
        </w:tc>
      </w:tr>
      <w:tr>
        <w:trPr>
          <w:cantSplit w:val="0"/>
          <w:tblHeader w:val="0"/>
        </w:trPr>
        <w:tc>
          <w:tcPr>
            <w:shd w:fill="d9eaf7" w:val="clear"/>
            <w:vAlign w:val="center"/>
          </w:tcPr>
          <w:p w:rsidR="00000000" w:rsidDel="00000000" w:rsidP="00000000" w:rsidRDefault="00000000" w:rsidRPr="00000000" w14:paraId="00000853">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854">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855">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856">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857">
            <w:pPr>
              <w:rPr>
                <w:sz w:val="20"/>
                <w:szCs w:val="20"/>
              </w:rPr>
            </w:pPr>
            <w:r w:rsidDel="00000000" w:rsidR="00000000" w:rsidRPr="00000000">
              <w:rPr>
                <w:sz w:val="20"/>
                <w:szCs w:val="20"/>
                <w:rtl w:val="0"/>
              </w:rPr>
              <w:t xml:space="preserve">- Debe existir al menos un fondo registrado.</w:t>
            </w:r>
          </w:p>
        </w:tc>
      </w:tr>
      <w:tr>
        <w:trPr>
          <w:cantSplit w:val="0"/>
          <w:tblHeader w:val="0"/>
        </w:trPr>
        <w:tc>
          <w:tcPr>
            <w:shd w:fill="d9eaf7" w:val="clear"/>
            <w:vAlign w:val="center"/>
          </w:tcPr>
          <w:p w:rsidR="00000000" w:rsidDel="00000000" w:rsidP="00000000" w:rsidRDefault="00000000" w:rsidRPr="00000000" w14:paraId="00000858">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859">
            <w:pPr>
              <w:rPr>
                <w:sz w:val="20"/>
                <w:szCs w:val="20"/>
              </w:rPr>
            </w:pPr>
            <w:r w:rsidDel="00000000" w:rsidR="00000000" w:rsidRPr="00000000">
              <w:rPr>
                <w:sz w:val="20"/>
                <w:szCs w:val="20"/>
                <w:rtl w:val="0"/>
              </w:rPr>
              <w:t xml:space="preserve">- El saldo actual del fondo seleccionado queda visible para el usuario. </w:t>
            </w:r>
          </w:p>
        </w:tc>
      </w:tr>
    </w:tbl>
    <w:p w:rsidR="00000000" w:rsidDel="00000000" w:rsidP="00000000" w:rsidRDefault="00000000" w:rsidRPr="00000000" w14:paraId="0000085A">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5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85B">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85C">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85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85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85F">
            <w:pPr>
              <w:rPr>
                <w:sz w:val="20"/>
                <w:szCs w:val="20"/>
              </w:rPr>
            </w:pPr>
            <w:r w:rsidDel="00000000" w:rsidR="00000000" w:rsidRPr="00000000">
              <w:rPr>
                <w:rtl w:val="0"/>
              </w:rPr>
            </w:r>
          </w:p>
        </w:tc>
        <w:tc>
          <w:tcPr>
            <w:vAlign w:val="center"/>
          </w:tcPr>
          <w:p w:rsidR="00000000" w:rsidDel="00000000" w:rsidP="00000000" w:rsidRDefault="00000000" w:rsidRPr="00000000" w14:paraId="0000086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1">
            <w:pPr>
              <w:rPr>
                <w:sz w:val="20"/>
                <w:szCs w:val="20"/>
              </w:rPr>
            </w:pPr>
            <w:r w:rsidDel="00000000" w:rsidR="00000000" w:rsidRPr="00000000">
              <w:rPr>
                <w:sz w:val="20"/>
                <w:szCs w:val="20"/>
                <w:rtl w:val="0"/>
              </w:rPr>
              <w:t xml:space="preserve">1. Usuario ingresa a la sección  “Fondos". </w:t>
            </w:r>
          </w:p>
        </w:tc>
        <w:tc>
          <w:tcPr>
            <w:vAlign w:val="center"/>
          </w:tcPr>
          <w:p w:rsidR="00000000" w:rsidDel="00000000" w:rsidP="00000000" w:rsidRDefault="00000000" w:rsidRPr="00000000" w14:paraId="00000862">
            <w:pPr>
              <w:rPr>
                <w:sz w:val="20"/>
                <w:szCs w:val="20"/>
              </w:rPr>
            </w:pPr>
            <w:r w:rsidDel="00000000" w:rsidR="00000000" w:rsidRPr="00000000">
              <w:rPr>
                <w:rtl w:val="0"/>
              </w:rPr>
            </w:r>
          </w:p>
        </w:tc>
        <w:tc>
          <w:tcPr>
            <w:vAlign w:val="center"/>
          </w:tcPr>
          <w:p w:rsidR="00000000" w:rsidDel="00000000" w:rsidP="00000000" w:rsidRDefault="00000000" w:rsidRPr="00000000" w14:paraId="00000863">
            <w:pPr>
              <w:rPr>
                <w:sz w:val="20"/>
                <w:szCs w:val="20"/>
              </w:rPr>
            </w:pPr>
            <w:r w:rsidDel="00000000" w:rsidR="00000000" w:rsidRPr="00000000">
              <w:rPr>
                <w:rtl w:val="0"/>
              </w:rPr>
            </w:r>
          </w:p>
        </w:tc>
      </w:tr>
      <w:tr>
        <w:trPr>
          <w:cantSplit w:val="0"/>
          <w:trHeight w:val="364.98046875" w:hRule="atLeast"/>
          <w:tblHeader w:val="0"/>
        </w:trPr>
        <w:tc>
          <w:tcPr>
            <w:vAlign w:val="center"/>
          </w:tcPr>
          <w:p w:rsidR="00000000" w:rsidDel="00000000" w:rsidP="00000000" w:rsidRDefault="00000000" w:rsidRPr="00000000" w14:paraId="00000864">
            <w:pPr>
              <w:rPr>
                <w:sz w:val="20"/>
                <w:szCs w:val="20"/>
              </w:rPr>
            </w:pPr>
            <w:r w:rsidDel="00000000" w:rsidR="00000000" w:rsidRPr="00000000">
              <w:rPr>
                <w:rtl w:val="0"/>
              </w:rPr>
            </w:r>
          </w:p>
        </w:tc>
        <w:tc>
          <w:tcPr>
            <w:vAlign w:val="center"/>
          </w:tcPr>
          <w:p w:rsidR="00000000" w:rsidDel="00000000" w:rsidP="00000000" w:rsidRDefault="00000000" w:rsidRPr="00000000" w14:paraId="00000865">
            <w:pPr>
              <w:rPr>
                <w:sz w:val="20"/>
                <w:szCs w:val="20"/>
              </w:rPr>
            </w:pPr>
            <w:r w:rsidDel="00000000" w:rsidR="00000000" w:rsidRPr="00000000">
              <w:rPr>
                <w:sz w:val="20"/>
                <w:szCs w:val="20"/>
                <w:rtl w:val="0"/>
              </w:rPr>
              <w:t xml:space="preserve">2. Muestra el listado de fondos registrados. </w:t>
            </w:r>
          </w:p>
        </w:tc>
        <w:tc>
          <w:tcPr>
            <w:vAlign w:val="center"/>
          </w:tcPr>
          <w:p w:rsidR="00000000" w:rsidDel="00000000" w:rsidP="00000000" w:rsidRDefault="00000000" w:rsidRPr="00000000" w14:paraId="00000866">
            <w:pPr>
              <w:rPr>
                <w:sz w:val="20"/>
                <w:szCs w:val="20"/>
              </w:rPr>
            </w:pPr>
            <w:r w:rsidDel="00000000" w:rsidR="00000000" w:rsidRPr="00000000">
              <w:rPr>
                <w:rtl w:val="0"/>
              </w:rPr>
            </w:r>
          </w:p>
        </w:tc>
      </w:tr>
      <w:tr>
        <w:trPr>
          <w:cantSplit w:val="0"/>
          <w:trHeight w:val="399.9609375" w:hRule="atLeast"/>
          <w:tblHeader w:val="0"/>
        </w:trPr>
        <w:tc>
          <w:tcPr>
            <w:vAlign w:val="center"/>
          </w:tcPr>
          <w:p w:rsidR="00000000" w:rsidDel="00000000" w:rsidP="00000000" w:rsidRDefault="00000000" w:rsidRPr="00000000" w14:paraId="00000867">
            <w:pPr>
              <w:rPr>
                <w:sz w:val="20"/>
                <w:szCs w:val="20"/>
              </w:rPr>
            </w:pPr>
            <w:r w:rsidDel="00000000" w:rsidR="00000000" w:rsidRPr="00000000">
              <w:rPr>
                <w:sz w:val="20"/>
                <w:szCs w:val="20"/>
                <w:rtl w:val="0"/>
              </w:rPr>
              <w:t xml:space="preserve">3. Selecciona el fondo que desea consultar. </w:t>
            </w:r>
          </w:p>
        </w:tc>
        <w:tc>
          <w:tcPr>
            <w:vAlign w:val="center"/>
          </w:tcPr>
          <w:p w:rsidR="00000000" w:rsidDel="00000000" w:rsidP="00000000" w:rsidRDefault="00000000" w:rsidRPr="00000000" w14:paraId="00000868">
            <w:pPr>
              <w:rPr>
                <w:sz w:val="20"/>
                <w:szCs w:val="20"/>
              </w:rPr>
            </w:pPr>
            <w:r w:rsidDel="00000000" w:rsidR="00000000" w:rsidRPr="00000000">
              <w:rPr>
                <w:rtl w:val="0"/>
              </w:rPr>
            </w:r>
          </w:p>
        </w:tc>
        <w:tc>
          <w:tcPr>
            <w:vAlign w:val="center"/>
          </w:tcPr>
          <w:p w:rsidR="00000000" w:rsidDel="00000000" w:rsidP="00000000" w:rsidRDefault="00000000" w:rsidRPr="00000000" w14:paraId="00000869">
            <w:pPr>
              <w:rPr>
                <w:sz w:val="20"/>
                <w:szCs w:val="20"/>
              </w:rPr>
            </w:pPr>
            <w:r w:rsidDel="00000000" w:rsidR="00000000" w:rsidRPr="00000000">
              <w:rPr>
                <w:rtl w:val="0"/>
              </w:rPr>
            </w:r>
          </w:p>
        </w:tc>
      </w:tr>
      <w:tr>
        <w:trPr>
          <w:cantSplit w:val="0"/>
          <w:trHeight w:val="240" w:hRule="atLeast"/>
          <w:tblHeader w:val="0"/>
        </w:trPr>
        <w:tc>
          <w:tcPr>
            <w:vAlign w:val="center"/>
          </w:tcPr>
          <w:p w:rsidR="00000000" w:rsidDel="00000000" w:rsidP="00000000" w:rsidRDefault="00000000" w:rsidRPr="00000000" w14:paraId="0000086A">
            <w:pPr>
              <w:rPr>
                <w:sz w:val="20"/>
                <w:szCs w:val="20"/>
              </w:rPr>
            </w:pPr>
            <w:r w:rsidDel="00000000" w:rsidR="00000000" w:rsidRPr="00000000">
              <w:rPr>
                <w:rtl w:val="0"/>
              </w:rPr>
            </w:r>
          </w:p>
        </w:tc>
        <w:tc>
          <w:tcPr>
            <w:vAlign w:val="center"/>
          </w:tcPr>
          <w:p w:rsidR="00000000" w:rsidDel="00000000" w:rsidP="00000000" w:rsidRDefault="00000000" w:rsidRPr="00000000" w14:paraId="0000086B">
            <w:pPr>
              <w:rPr>
                <w:sz w:val="20"/>
                <w:szCs w:val="20"/>
              </w:rPr>
            </w:pPr>
            <w:r w:rsidDel="00000000" w:rsidR="00000000" w:rsidRPr="00000000">
              <w:rPr>
                <w:sz w:val="20"/>
                <w:szCs w:val="20"/>
                <w:rtl w:val="0"/>
              </w:rPr>
              <w:t xml:space="preserve">4. Captura el fondo seleccionado. </w:t>
            </w:r>
          </w:p>
        </w:tc>
        <w:tc>
          <w:tcPr>
            <w:vAlign w:val="center"/>
          </w:tcPr>
          <w:p w:rsidR="00000000" w:rsidDel="00000000" w:rsidP="00000000" w:rsidRDefault="00000000" w:rsidRPr="00000000" w14:paraId="0000086C">
            <w:pPr>
              <w:rPr>
                <w:sz w:val="20"/>
                <w:szCs w:val="20"/>
              </w:rPr>
            </w:pP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86D">
            <w:pPr>
              <w:rPr>
                <w:sz w:val="20"/>
                <w:szCs w:val="20"/>
              </w:rPr>
            </w:pPr>
            <w:r w:rsidDel="00000000" w:rsidR="00000000" w:rsidRPr="00000000">
              <w:rPr>
                <w:rtl w:val="0"/>
              </w:rPr>
            </w:r>
          </w:p>
        </w:tc>
        <w:tc>
          <w:tcPr>
            <w:vAlign w:val="center"/>
          </w:tcPr>
          <w:p w:rsidR="00000000" w:rsidDel="00000000" w:rsidP="00000000" w:rsidRDefault="00000000" w:rsidRPr="00000000" w14:paraId="0000086E">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086F">
            <w:pPr>
              <w:rPr>
                <w:sz w:val="20"/>
                <w:szCs w:val="20"/>
              </w:rPr>
            </w:pPr>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870">
            <w:pPr>
              <w:rPr>
                <w:sz w:val="20"/>
                <w:szCs w:val="20"/>
              </w:rPr>
            </w:pPr>
            <w:r w:rsidDel="00000000" w:rsidR="00000000" w:rsidRPr="00000000">
              <w:rPr>
                <w:rtl w:val="0"/>
              </w:rPr>
            </w:r>
          </w:p>
        </w:tc>
        <w:tc>
          <w:tcPr>
            <w:vAlign w:val="center"/>
          </w:tcPr>
          <w:p w:rsidR="00000000" w:rsidDel="00000000" w:rsidP="00000000" w:rsidRDefault="00000000" w:rsidRPr="00000000" w14:paraId="00000871">
            <w:pPr>
              <w:rPr>
                <w:sz w:val="20"/>
                <w:szCs w:val="20"/>
              </w:rPr>
            </w:pPr>
            <w:r w:rsidDel="00000000" w:rsidR="00000000" w:rsidRPr="00000000">
              <w:rPr>
                <w:rtl w:val="0"/>
              </w:rPr>
            </w:r>
          </w:p>
        </w:tc>
        <w:tc>
          <w:tcPr>
            <w:vAlign w:val="center"/>
          </w:tcPr>
          <w:p w:rsidR="00000000" w:rsidDel="00000000" w:rsidP="00000000" w:rsidRDefault="00000000" w:rsidRPr="00000000" w14:paraId="00000872">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873">
            <w:pPr>
              <w:rPr>
                <w:sz w:val="20"/>
                <w:szCs w:val="20"/>
              </w:rPr>
            </w:pPr>
            <w:r w:rsidDel="00000000" w:rsidR="00000000" w:rsidRPr="00000000">
              <w:rPr>
                <w:rtl w:val="0"/>
              </w:rPr>
            </w:r>
          </w:p>
        </w:tc>
        <w:tc>
          <w:tcPr>
            <w:vAlign w:val="center"/>
          </w:tcPr>
          <w:p w:rsidR="00000000" w:rsidDel="00000000" w:rsidP="00000000" w:rsidRDefault="00000000" w:rsidRPr="00000000" w14:paraId="00000874">
            <w:pPr>
              <w:rPr>
                <w:sz w:val="20"/>
                <w:szCs w:val="20"/>
              </w:rPr>
            </w:pPr>
            <w:r w:rsidDel="00000000" w:rsidR="00000000" w:rsidRPr="00000000">
              <w:rPr>
                <w:rtl w:val="0"/>
              </w:rPr>
            </w:r>
          </w:p>
        </w:tc>
        <w:tc>
          <w:tcPr>
            <w:vAlign w:val="center"/>
          </w:tcPr>
          <w:p w:rsidR="00000000" w:rsidDel="00000000" w:rsidP="00000000" w:rsidRDefault="00000000" w:rsidRPr="00000000" w14:paraId="00000875">
            <w:pPr>
              <w:rPr>
                <w:sz w:val="20"/>
                <w:szCs w:val="20"/>
              </w:rPr>
            </w:pPr>
            <w:r w:rsidDel="00000000" w:rsidR="00000000" w:rsidRPr="00000000">
              <w:rPr>
                <w:sz w:val="20"/>
                <w:szCs w:val="20"/>
                <w:rtl w:val="0"/>
              </w:rPr>
              <w:t xml:space="preserve">7. Valida que el fondo exista y pertenezca al usuario autenticado:</w:t>
            </w:r>
          </w:p>
        </w:tc>
      </w:tr>
      <w:tr>
        <w:trPr>
          <w:cantSplit w:val="0"/>
          <w:tblHeader w:val="0"/>
        </w:trPr>
        <w:tc>
          <w:tcPr>
            <w:vAlign w:val="center"/>
          </w:tcPr>
          <w:p w:rsidR="00000000" w:rsidDel="00000000" w:rsidP="00000000" w:rsidRDefault="00000000" w:rsidRPr="00000000" w14:paraId="00000876">
            <w:pPr>
              <w:rPr>
                <w:sz w:val="20"/>
                <w:szCs w:val="20"/>
              </w:rPr>
            </w:pPr>
            <w:r w:rsidDel="00000000" w:rsidR="00000000" w:rsidRPr="00000000">
              <w:rPr>
                <w:rtl w:val="0"/>
              </w:rPr>
            </w:r>
          </w:p>
        </w:tc>
        <w:tc>
          <w:tcPr>
            <w:vAlign w:val="center"/>
          </w:tcPr>
          <w:p w:rsidR="00000000" w:rsidDel="00000000" w:rsidP="00000000" w:rsidRDefault="00000000" w:rsidRPr="00000000" w14:paraId="00000877">
            <w:pPr>
              <w:rPr>
                <w:color w:val="ffffff"/>
                <w:sz w:val="20"/>
                <w:szCs w:val="20"/>
                <w:highlight w:val="black"/>
              </w:rPr>
            </w:pPr>
            <w:r w:rsidDel="00000000" w:rsidR="00000000" w:rsidRPr="00000000">
              <w:rPr>
                <w:rtl w:val="0"/>
              </w:rPr>
            </w:r>
          </w:p>
        </w:tc>
        <w:tc>
          <w:tcPr>
            <w:vAlign w:val="center"/>
          </w:tcPr>
          <w:p w:rsidR="00000000" w:rsidDel="00000000" w:rsidP="00000000" w:rsidRDefault="00000000" w:rsidRPr="00000000" w14:paraId="00000878">
            <w:pPr>
              <w:rPr>
                <w:sz w:val="20"/>
                <w:szCs w:val="20"/>
                <w:u w:val="single"/>
              </w:rPr>
            </w:pPr>
            <w:r w:rsidDel="00000000" w:rsidR="00000000" w:rsidRPr="00000000">
              <w:rPr>
                <w:sz w:val="20"/>
                <w:szCs w:val="20"/>
                <w:u w:val="single"/>
                <w:rtl w:val="0"/>
              </w:rPr>
              <w:t xml:space="preserve">7.1 El fondo existe y puede consultarse. </w:t>
            </w:r>
          </w:p>
        </w:tc>
      </w:tr>
      <w:tr>
        <w:trPr>
          <w:cantSplit w:val="0"/>
          <w:tblHeader w:val="0"/>
        </w:trPr>
        <w:tc>
          <w:tcPr>
            <w:vAlign w:val="center"/>
          </w:tcPr>
          <w:p w:rsidR="00000000" w:rsidDel="00000000" w:rsidP="00000000" w:rsidRDefault="00000000" w:rsidRPr="00000000" w14:paraId="00000879">
            <w:pPr>
              <w:rPr>
                <w:sz w:val="20"/>
                <w:szCs w:val="20"/>
              </w:rPr>
            </w:pPr>
            <w:r w:rsidDel="00000000" w:rsidR="00000000" w:rsidRPr="00000000">
              <w:rPr>
                <w:rtl w:val="0"/>
              </w:rPr>
            </w:r>
          </w:p>
        </w:tc>
        <w:tc>
          <w:tcPr>
            <w:vAlign w:val="center"/>
          </w:tcPr>
          <w:p w:rsidR="00000000" w:rsidDel="00000000" w:rsidP="00000000" w:rsidRDefault="00000000" w:rsidRPr="00000000" w14:paraId="0000087A">
            <w:pPr>
              <w:rPr>
                <w:sz w:val="20"/>
                <w:szCs w:val="20"/>
              </w:rPr>
            </w:pPr>
            <w:r w:rsidDel="00000000" w:rsidR="00000000" w:rsidRPr="00000000">
              <w:rPr>
                <w:rtl w:val="0"/>
              </w:rPr>
            </w:r>
          </w:p>
        </w:tc>
        <w:tc>
          <w:tcPr>
            <w:vAlign w:val="center"/>
          </w:tcPr>
          <w:p w:rsidR="00000000" w:rsidDel="00000000" w:rsidP="00000000" w:rsidRDefault="00000000" w:rsidRPr="00000000" w14:paraId="0000087B">
            <w:pPr>
              <w:rPr>
                <w:sz w:val="20"/>
                <w:szCs w:val="20"/>
              </w:rPr>
            </w:pPr>
            <w:r w:rsidDel="00000000" w:rsidR="00000000" w:rsidRPr="00000000">
              <w:rPr>
                <w:sz w:val="20"/>
                <w:szCs w:val="20"/>
                <w:rtl w:val="0"/>
              </w:rPr>
              <w:t xml:space="preserve">7.2 El fondo no existe o no pertenece al usuario. </w:t>
            </w:r>
          </w:p>
        </w:tc>
      </w:tr>
      <w:tr>
        <w:trPr>
          <w:cantSplit w:val="0"/>
          <w:tblHeader w:val="0"/>
        </w:trPr>
        <w:tc>
          <w:tcPr>
            <w:vAlign w:val="center"/>
          </w:tcPr>
          <w:p w:rsidR="00000000" w:rsidDel="00000000" w:rsidP="00000000" w:rsidRDefault="00000000" w:rsidRPr="00000000" w14:paraId="0000087C">
            <w:pPr>
              <w:rPr>
                <w:sz w:val="20"/>
                <w:szCs w:val="20"/>
              </w:rPr>
            </w:pPr>
            <w:r w:rsidDel="00000000" w:rsidR="00000000" w:rsidRPr="00000000">
              <w:rPr>
                <w:rtl w:val="0"/>
              </w:rPr>
            </w:r>
          </w:p>
        </w:tc>
        <w:tc>
          <w:tcPr>
            <w:vAlign w:val="center"/>
          </w:tcPr>
          <w:p w:rsidR="00000000" w:rsidDel="00000000" w:rsidP="00000000" w:rsidRDefault="00000000" w:rsidRPr="00000000" w14:paraId="0000087D">
            <w:pPr>
              <w:rPr>
                <w:sz w:val="20"/>
                <w:szCs w:val="20"/>
              </w:rPr>
            </w:pPr>
            <w:r w:rsidDel="00000000" w:rsidR="00000000" w:rsidRPr="00000000">
              <w:rPr>
                <w:rtl w:val="0"/>
              </w:rPr>
            </w:r>
          </w:p>
        </w:tc>
        <w:tc>
          <w:tcPr>
            <w:vAlign w:val="center"/>
          </w:tcPr>
          <w:p w:rsidR="00000000" w:rsidDel="00000000" w:rsidP="00000000" w:rsidRDefault="00000000" w:rsidRPr="00000000" w14:paraId="0000087E">
            <w:pPr>
              <w:rPr>
                <w:sz w:val="20"/>
                <w:szCs w:val="20"/>
              </w:rPr>
            </w:pPr>
            <w:r w:rsidDel="00000000" w:rsidR="00000000" w:rsidRPr="00000000">
              <w:rPr>
                <w:sz w:val="20"/>
                <w:szCs w:val="20"/>
                <w:rtl w:val="0"/>
              </w:rPr>
              <w:t xml:space="preserve">8. Consulta la información del fondo y calcula el saldo actual con base en el saldo inicial y los movimientos registrados. </w:t>
            </w:r>
          </w:p>
        </w:tc>
      </w:tr>
      <w:tr>
        <w:trPr>
          <w:cantSplit w:val="0"/>
          <w:tblHeader w:val="0"/>
        </w:trPr>
        <w:tc>
          <w:tcPr/>
          <w:p w:rsidR="00000000" w:rsidDel="00000000" w:rsidP="00000000" w:rsidRDefault="00000000" w:rsidRPr="00000000" w14:paraId="0000087F">
            <w:pPr>
              <w:rPr>
                <w:sz w:val="20"/>
                <w:szCs w:val="20"/>
              </w:rPr>
            </w:pPr>
            <w:r w:rsidDel="00000000" w:rsidR="00000000" w:rsidRPr="00000000">
              <w:rPr>
                <w:rtl w:val="0"/>
              </w:rPr>
            </w:r>
          </w:p>
        </w:tc>
        <w:tc>
          <w:tcPr/>
          <w:p w:rsidR="00000000" w:rsidDel="00000000" w:rsidP="00000000" w:rsidRDefault="00000000" w:rsidRPr="00000000" w14:paraId="00000880">
            <w:pPr>
              <w:rPr>
                <w:sz w:val="20"/>
                <w:szCs w:val="20"/>
              </w:rPr>
            </w:pPr>
            <w:r w:rsidDel="00000000" w:rsidR="00000000" w:rsidRPr="00000000">
              <w:rPr>
                <w:rtl w:val="0"/>
              </w:rPr>
            </w:r>
          </w:p>
        </w:tc>
        <w:tc>
          <w:tcPr/>
          <w:p w:rsidR="00000000" w:rsidDel="00000000" w:rsidP="00000000" w:rsidRDefault="00000000" w:rsidRPr="00000000" w14:paraId="00000881">
            <w:pPr>
              <w:rPr>
                <w:sz w:val="20"/>
                <w:szCs w:val="20"/>
              </w:rPr>
            </w:pPr>
            <w:r w:rsidDel="00000000" w:rsidR="00000000" w:rsidRPr="00000000">
              <w:rPr>
                <w:sz w:val="20"/>
                <w:szCs w:val="20"/>
                <w:rtl w:val="0"/>
              </w:rPr>
              <w:t xml:space="preserve">9. Envía la información del fondo y su saldo actual. </w:t>
            </w:r>
          </w:p>
        </w:tc>
      </w:tr>
      <w:tr>
        <w:trPr>
          <w:cantSplit w:val="0"/>
          <w:trHeight w:val="210" w:hRule="atLeast"/>
          <w:tblHeader w:val="0"/>
        </w:trPr>
        <w:tc>
          <w:tcPr/>
          <w:p w:rsidR="00000000" w:rsidDel="00000000" w:rsidP="00000000" w:rsidRDefault="00000000" w:rsidRPr="00000000" w14:paraId="00000882">
            <w:pPr>
              <w:rPr>
                <w:sz w:val="20"/>
                <w:szCs w:val="20"/>
              </w:rPr>
            </w:pPr>
            <w:r w:rsidDel="00000000" w:rsidR="00000000" w:rsidRPr="00000000">
              <w:rPr>
                <w:rtl w:val="0"/>
              </w:rPr>
            </w:r>
          </w:p>
        </w:tc>
        <w:tc>
          <w:tcPr/>
          <w:p w:rsidR="00000000" w:rsidDel="00000000" w:rsidP="00000000" w:rsidRDefault="00000000" w:rsidRPr="00000000" w14:paraId="00000883">
            <w:pPr>
              <w:rPr>
                <w:sz w:val="20"/>
                <w:szCs w:val="20"/>
              </w:rPr>
            </w:pPr>
            <w:r w:rsidDel="00000000" w:rsidR="00000000" w:rsidRPr="00000000">
              <w:rPr>
                <w:sz w:val="20"/>
                <w:szCs w:val="20"/>
                <w:rtl w:val="0"/>
              </w:rPr>
              <w:t xml:space="preserve">10. Recibe la información consultada. </w:t>
            </w:r>
          </w:p>
        </w:tc>
        <w:tc>
          <w:tcPr/>
          <w:p w:rsidR="00000000" w:rsidDel="00000000" w:rsidP="00000000" w:rsidRDefault="00000000" w:rsidRPr="00000000" w14:paraId="00000884">
            <w:pPr>
              <w:rPr>
                <w:sz w:val="20"/>
                <w:szCs w:val="20"/>
              </w:rPr>
            </w:pPr>
            <w:r w:rsidDel="00000000" w:rsidR="00000000" w:rsidRPr="00000000">
              <w:rPr>
                <w:rtl w:val="0"/>
              </w:rPr>
            </w:r>
          </w:p>
        </w:tc>
      </w:tr>
      <w:tr>
        <w:trPr>
          <w:cantSplit w:val="0"/>
          <w:trHeight w:val="364.98046875" w:hRule="atLeast"/>
          <w:tblHeader w:val="0"/>
        </w:trPr>
        <w:tc>
          <w:tcPr/>
          <w:p w:rsidR="00000000" w:rsidDel="00000000" w:rsidP="00000000" w:rsidRDefault="00000000" w:rsidRPr="00000000" w14:paraId="00000885">
            <w:pPr>
              <w:rPr>
                <w:sz w:val="20"/>
                <w:szCs w:val="20"/>
              </w:rPr>
            </w:pPr>
            <w:r w:rsidDel="00000000" w:rsidR="00000000" w:rsidRPr="00000000">
              <w:rPr>
                <w:rtl w:val="0"/>
              </w:rPr>
            </w:r>
          </w:p>
        </w:tc>
        <w:tc>
          <w:tcPr/>
          <w:p w:rsidR="00000000" w:rsidDel="00000000" w:rsidP="00000000" w:rsidRDefault="00000000" w:rsidRPr="00000000" w14:paraId="00000886">
            <w:pPr>
              <w:rPr>
                <w:sz w:val="20"/>
                <w:szCs w:val="20"/>
              </w:rPr>
            </w:pPr>
            <w:r w:rsidDel="00000000" w:rsidR="00000000" w:rsidRPr="00000000">
              <w:rPr>
                <w:sz w:val="20"/>
                <w:szCs w:val="20"/>
                <w:rtl w:val="0"/>
              </w:rPr>
              <w:t xml:space="preserve">11. Muestra el saldo actual del fondo seleccionado. </w:t>
            </w:r>
          </w:p>
        </w:tc>
        <w:tc>
          <w:tcPr/>
          <w:p w:rsidR="00000000" w:rsidDel="00000000" w:rsidP="00000000" w:rsidRDefault="00000000" w:rsidRPr="00000000" w14:paraId="00000887">
            <w:pPr>
              <w:rPr>
                <w:sz w:val="20"/>
                <w:szCs w:val="20"/>
              </w:rPr>
            </w:pPr>
            <w:r w:rsidDel="00000000" w:rsidR="00000000" w:rsidRPr="00000000">
              <w:rPr>
                <w:rtl w:val="0"/>
              </w:rPr>
            </w:r>
          </w:p>
        </w:tc>
      </w:tr>
      <w:tr>
        <w:trPr>
          <w:cantSplit w:val="0"/>
          <w:trHeight w:val="364.98046875" w:hRule="atLeast"/>
          <w:tblHeader w:val="0"/>
        </w:trPr>
        <w:tc>
          <w:tcPr/>
          <w:p w:rsidR="00000000" w:rsidDel="00000000" w:rsidP="00000000" w:rsidRDefault="00000000" w:rsidRPr="00000000" w14:paraId="00000888">
            <w:pPr>
              <w:rPr>
                <w:sz w:val="20"/>
                <w:szCs w:val="20"/>
              </w:rPr>
            </w:pPr>
            <w:r w:rsidDel="00000000" w:rsidR="00000000" w:rsidRPr="00000000">
              <w:rPr>
                <w:sz w:val="20"/>
                <w:szCs w:val="20"/>
                <w:rtl w:val="0"/>
              </w:rPr>
              <w:t xml:space="preserve">12. Visualiza el saldo y la información del fondo. </w:t>
            </w:r>
          </w:p>
        </w:tc>
        <w:tc>
          <w:tcPr/>
          <w:p w:rsidR="00000000" w:rsidDel="00000000" w:rsidP="00000000" w:rsidRDefault="00000000" w:rsidRPr="00000000" w14:paraId="00000889">
            <w:pPr>
              <w:rPr>
                <w:sz w:val="20"/>
                <w:szCs w:val="20"/>
              </w:rPr>
            </w:pPr>
            <w:r w:rsidDel="00000000" w:rsidR="00000000" w:rsidRPr="00000000">
              <w:rPr>
                <w:rtl w:val="0"/>
              </w:rPr>
            </w:r>
          </w:p>
        </w:tc>
        <w:tc>
          <w:tcPr/>
          <w:p w:rsidR="00000000" w:rsidDel="00000000" w:rsidP="00000000" w:rsidRDefault="00000000" w:rsidRPr="00000000" w14:paraId="0000088A">
            <w:pPr>
              <w:rPr>
                <w:sz w:val="20"/>
                <w:szCs w:val="20"/>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8B">
            <w:pPr>
              <w:rPr>
                <w:b w:val="1"/>
                <w:bCs w:val="1"/>
                <w:sz w:val="20"/>
                <w:szCs w:val="20"/>
              </w:rPr>
            </w:pPr>
            <w:r w:rsidDel="00000000" w:rsidR="00000000" w:rsidRPr="00000000">
              <w:rPr>
                <w:b w:val="1"/>
                <w:bCs w:val="1"/>
                <w:sz w:val="20"/>
                <w:szCs w:val="20"/>
                <w:rtl w:val="0"/>
              </w:rPr>
              <w:t xml:space="preserve">FIN </w:t>
            </w:r>
          </w:p>
        </w:tc>
        <w:tc>
          <w:tcPr/>
          <w:p w:rsidR="00000000" w:rsidDel="00000000" w:rsidP="00000000" w:rsidRDefault="00000000" w:rsidRPr="00000000" w14:paraId="0000088C">
            <w:pPr>
              <w:rPr>
                <w:sz w:val="20"/>
                <w:szCs w:val="20"/>
              </w:rPr>
            </w:pPr>
            <w:r w:rsidDel="00000000" w:rsidR="00000000" w:rsidRPr="00000000">
              <w:rPr>
                <w:rtl w:val="0"/>
              </w:rPr>
            </w:r>
          </w:p>
        </w:tc>
        <w:tc>
          <w:tcPr/>
          <w:p w:rsidR="00000000" w:rsidDel="00000000" w:rsidP="00000000" w:rsidRDefault="00000000" w:rsidRPr="00000000" w14:paraId="0000088D">
            <w:pPr>
              <w:rPr>
                <w:sz w:val="20"/>
                <w:szCs w:val="20"/>
              </w:rPr>
            </w:pPr>
            <w:r w:rsidDel="00000000" w:rsidR="00000000" w:rsidRPr="00000000">
              <w:rPr>
                <w:rtl w:val="0"/>
              </w:rPr>
            </w:r>
          </w:p>
        </w:tc>
      </w:tr>
    </w:tbl>
    <w:p w:rsidR="00000000" w:rsidDel="00000000" w:rsidP="00000000" w:rsidRDefault="00000000" w:rsidRPr="00000000" w14:paraId="0000088E">
      <w:pPr>
        <w:spacing w:after="20" w:before="20" w:lineRule="auto"/>
        <w:rPr>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El fondo no existe o no pertenece al usuario. </w:t>
      </w:r>
    </w:p>
    <w:tbl>
      <w:tblPr>
        <w:tblStyle w:val="Table5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88F">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890">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89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89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893">
            <w:pPr>
              <w:rPr>
                <w:sz w:val="20"/>
                <w:szCs w:val="20"/>
              </w:rPr>
            </w:pPr>
            <w:r w:rsidDel="00000000" w:rsidR="00000000" w:rsidRPr="00000000">
              <w:rPr>
                <w:rtl w:val="0"/>
              </w:rPr>
            </w:r>
          </w:p>
        </w:tc>
        <w:tc>
          <w:tcPr>
            <w:vAlign w:val="center"/>
          </w:tcPr>
          <w:p w:rsidR="00000000" w:rsidDel="00000000" w:rsidP="00000000" w:rsidRDefault="00000000" w:rsidRPr="00000000" w14:paraId="0000089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5">
            <w:pPr>
              <w:rPr>
                <w:sz w:val="20"/>
                <w:szCs w:val="20"/>
              </w:rPr>
            </w:pPr>
            <w:r w:rsidDel="00000000" w:rsidR="00000000" w:rsidRPr="00000000">
              <w:rPr>
                <w:sz w:val="20"/>
                <w:szCs w:val="20"/>
                <w:rtl w:val="0"/>
              </w:rPr>
              <w:t xml:space="preserve">1. Usuario ingresa a la sección  “Fondos". </w:t>
            </w:r>
          </w:p>
        </w:tc>
        <w:tc>
          <w:tcPr>
            <w:vAlign w:val="center"/>
          </w:tcPr>
          <w:p w:rsidR="00000000" w:rsidDel="00000000" w:rsidP="00000000" w:rsidRDefault="00000000" w:rsidRPr="00000000" w14:paraId="00000896">
            <w:pPr>
              <w:rPr>
                <w:sz w:val="20"/>
                <w:szCs w:val="20"/>
              </w:rPr>
            </w:pPr>
            <w:r w:rsidDel="00000000" w:rsidR="00000000" w:rsidRPr="00000000">
              <w:rPr>
                <w:rtl w:val="0"/>
              </w:rPr>
            </w:r>
          </w:p>
        </w:tc>
        <w:tc>
          <w:tcPr>
            <w:vAlign w:val="center"/>
          </w:tcPr>
          <w:p w:rsidR="00000000" w:rsidDel="00000000" w:rsidP="00000000" w:rsidRDefault="00000000" w:rsidRPr="00000000" w14:paraId="00000897">
            <w:pPr>
              <w:rPr>
                <w:sz w:val="20"/>
                <w:szCs w:val="20"/>
              </w:rPr>
            </w:pPr>
            <w:r w:rsidDel="00000000" w:rsidR="00000000" w:rsidRPr="00000000">
              <w:rPr>
                <w:rtl w:val="0"/>
              </w:rPr>
            </w:r>
          </w:p>
        </w:tc>
      </w:tr>
      <w:tr>
        <w:trPr>
          <w:cantSplit w:val="0"/>
          <w:trHeight w:val="424.98046875" w:hRule="atLeast"/>
          <w:tblHeader w:val="0"/>
        </w:trPr>
        <w:tc>
          <w:tcPr>
            <w:vAlign w:val="center"/>
          </w:tcPr>
          <w:p w:rsidR="00000000" w:rsidDel="00000000" w:rsidP="00000000" w:rsidRDefault="00000000" w:rsidRPr="00000000" w14:paraId="00000898">
            <w:pPr>
              <w:rPr>
                <w:sz w:val="20"/>
                <w:szCs w:val="20"/>
              </w:rPr>
            </w:pPr>
            <w:r w:rsidDel="00000000" w:rsidR="00000000" w:rsidRPr="00000000">
              <w:rPr>
                <w:rtl w:val="0"/>
              </w:rPr>
            </w:r>
          </w:p>
        </w:tc>
        <w:tc>
          <w:tcPr>
            <w:vAlign w:val="center"/>
          </w:tcPr>
          <w:p w:rsidR="00000000" w:rsidDel="00000000" w:rsidP="00000000" w:rsidRDefault="00000000" w:rsidRPr="00000000" w14:paraId="00000899">
            <w:pPr>
              <w:rPr>
                <w:sz w:val="20"/>
                <w:szCs w:val="20"/>
              </w:rPr>
            </w:pPr>
            <w:r w:rsidDel="00000000" w:rsidR="00000000" w:rsidRPr="00000000">
              <w:rPr>
                <w:sz w:val="20"/>
                <w:szCs w:val="20"/>
                <w:rtl w:val="0"/>
              </w:rPr>
              <w:t xml:space="preserve">2. Muestra el listado de fondos registrados. </w:t>
            </w:r>
          </w:p>
        </w:tc>
        <w:tc>
          <w:tcPr>
            <w:vAlign w:val="center"/>
          </w:tcPr>
          <w:p w:rsidR="00000000" w:rsidDel="00000000" w:rsidP="00000000" w:rsidRDefault="00000000" w:rsidRPr="00000000" w14:paraId="0000089A">
            <w:pPr>
              <w:rPr>
                <w:sz w:val="20"/>
                <w:szCs w:val="20"/>
              </w:rPr>
            </w:pPr>
            <w:r w:rsidDel="00000000" w:rsidR="00000000" w:rsidRPr="00000000">
              <w:rPr>
                <w:rtl w:val="0"/>
              </w:rPr>
            </w:r>
          </w:p>
        </w:tc>
      </w:tr>
      <w:tr>
        <w:trPr>
          <w:cantSplit w:val="0"/>
          <w:trHeight w:val="424.98046875" w:hRule="atLeast"/>
          <w:tblHeader w:val="0"/>
        </w:trPr>
        <w:tc>
          <w:tcPr>
            <w:vAlign w:val="center"/>
          </w:tcPr>
          <w:p w:rsidR="00000000" w:rsidDel="00000000" w:rsidP="00000000" w:rsidRDefault="00000000" w:rsidRPr="00000000" w14:paraId="0000089B">
            <w:pPr>
              <w:rPr>
                <w:sz w:val="20"/>
                <w:szCs w:val="20"/>
              </w:rPr>
            </w:pPr>
            <w:r w:rsidDel="00000000" w:rsidR="00000000" w:rsidRPr="00000000">
              <w:rPr>
                <w:sz w:val="20"/>
                <w:szCs w:val="20"/>
                <w:rtl w:val="0"/>
              </w:rPr>
              <w:t xml:space="preserve">3. Selecciona el fondo que desea consultar. </w:t>
            </w:r>
          </w:p>
        </w:tc>
        <w:tc>
          <w:tcPr>
            <w:vAlign w:val="center"/>
          </w:tcPr>
          <w:p w:rsidR="00000000" w:rsidDel="00000000" w:rsidP="00000000" w:rsidRDefault="00000000" w:rsidRPr="00000000" w14:paraId="0000089C">
            <w:pPr>
              <w:rPr>
                <w:sz w:val="20"/>
                <w:szCs w:val="20"/>
              </w:rPr>
            </w:pPr>
            <w:r w:rsidDel="00000000" w:rsidR="00000000" w:rsidRPr="00000000">
              <w:rPr>
                <w:rtl w:val="0"/>
              </w:rPr>
            </w:r>
          </w:p>
        </w:tc>
        <w:tc>
          <w:tcPr>
            <w:vAlign w:val="center"/>
          </w:tcPr>
          <w:p w:rsidR="00000000" w:rsidDel="00000000" w:rsidP="00000000" w:rsidRDefault="00000000" w:rsidRPr="00000000" w14:paraId="0000089D">
            <w:pPr>
              <w:rPr>
                <w:sz w:val="20"/>
                <w:szCs w:val="20"/>
              </w:rPr>
            </w:pPr>
            <w:r w:rsidDel="00000000" w:rsidR="00000000" w:rsidRPr="00000000">
              <w:rPr>
                <w:rtl w:val="0"/>
              </w:rPr>
            </w:r>
          </w:p>
        </w:tc>
      </w:tr>
      <w:tr>
        <w:trPr>
          <w:cantSplit w:val="0"/>
          <w:trHeight w:val="150" w:hRule="atLeast"/>
          <w:tblHeader w:val="0"/>
        </w:trPr>
        <w:tc>
          <w:tcPr>
            <w:vAlign w:val="center"/>
          </w:tcPr>
          <w:p w:rsidR="00000000" w:rsidDel="00000000" w:rsidP="00000000" w:rsidRDefault="00000000" w:rsidRPr="00000000" w14:paraId="0000089E">
            <w:pPr>
              <w:rPr>
                <w:sz w:val="20"/>
                <w:szCs w:val="20"/>
              </w:rPr>
            </w:pPr>
            <w:r w:rsidDel="00000000" w:rsidR="00000000" w:rsidRPr="00000000">
              <w:rPr>
                <w:rtl w:val="0"/>
              </w:rPr>
            </w:r>
          </w:p>
        </w:tc>
        <w:tc>
          <w:tcPr>
            <w:vAlign w:val="center"/>
          </w:tcPr>
          <w:p w:rsidR="00000000" w:rsidDel="00000000" w:rsidP="00000000" w:rsidRDefault="00000000" w:rsidRPr="00000000" w14:paraId="0000089F">
            <w:pPr>
              <w:rPr>
                <w:sz w:val="20"/>
                <w:szCs w:val="20"/>
              </w:rPr>
            </w:pPr>
            <w:r w:rsidDel="00000000" w:rsidR="00000000" w:rsidRPr="00000000">
              <w:rPr>
                <w:sz w:val="20"/>
                <w:szCs w:val="20"/>
                <w:rtl w:val="0"/>
              </w:rPr>
              <w:t xml:space="preserve">4. Captura el fondo seleccionado. </w:t>
            </w:r>
          </w:p>
        </w:tc>
        <w:tc>
          <w:tcPr>
            <w:vAlign w:val="center"/>
          </w:tcPr>
          <w:p w:rsidR="00000000" w:rsidDel="00000000" w:rsidP="00000000" w:rsidRDefault="00000000" w:rsidRPr="00000000" w14:paraId="000008A0">
            <w:pPr>
              <w:rPr>
                <w:sz w:val="20"/>
                <w:szCs w:val="20"/>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8A1">
            <w:pPr>
              <w:rPr>
                <w:sz w:val="20"/>
                <w:szCs w:val="20"/>
              </w:rPr>
            </w:pPr>
            <w:r w:rsidDel="00000000" w:rsidR="00000000" w:rsidRPr="00000000">
              <w:rPr>
                <w:rtl w:val="0"/>
              </w:rPr>
            </w:r>
          </w:p>
        </w:tc>
        <w:tc>
          <w:tcPr>
            <w:vAlign w:val="center"/>
          </w:tcPr>
          <w:p w:rsidR="00000000" w:rsidDel="00000000" w:rsidP="00000000" w:rsidRDefault="00000000" w:rsidRPr="00000000" w14:paraId="000008A2">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08A3">
            <w:pPr>
              <w:rPr>
                <w:sz w:val="20"/>
                <w:szCs w:val="20"/>
              </w:rPr>
            </w:pPr>
            <w:r w:rsidDel="00000000" w:rsidR="00000000" w:rsidRPr="00000000">
              <w:rPr>
                <w:rtl w:val="0"/>
              </w:rPr>
            </w:r>
          </w:p>
        </w:tc>
      </w:tr>
      <w:tr>
        <w:trPr>
          <w:cantSplit w:val="0"/>
          <w:trHeight w:val="120" w:hRule="atLeast"/>
          <w:tblHeader w:val="0"/>
        </w:trPr>
        <w:tc>
          <w:tcPr>
            <w:vAlign w:val="center"/>
          </w:tcPr>
          <w:p w:rsidR="00000000" w:rsidDel="00000000" w:rsidP="00000000" w:rsidRDefault="00000000" w:rsidRPr="00000000" w14:paraId="000008A4">
            <w:pPr>
              <w:rPr>
                <w:sz w:val="20"/>
                <w:szCs w:val="20"/>
              </w:rPr>
            </w:pPr>
            <w:r w:rsidDel="00000000" w:rsidR="00000000" w:rsidRPr="00000000">
              <w:rPr>
                <w:rtl w:val="0"/>
              </w:rPr>
            </w:r>
          </w:p>
        </w:tc>
        <w:tc>
          <w:tcPr>
            <w:vAlign w:val="center"/>
          </w:tcPr>
          <w:p w:rsidR="00000000" w:rsidDel="00000000" w:rsidP="00000000" w:rsidRDefault="00000000" w:rsidRPr="00000000" w14:paraId="000008A5">
            <w:pPr>
              <w:rPr>
                <w:sz w:val="20"/>
                <w:szCs w:val="20"/>
              </w:rPr>
            </w:pPr>
            <w:r w:rsidDel="00000000" w:rsidR="00000000" w:rsidRPr="00000000">
              <w:rPr>
                <w:rtl w:val="0"/>
              </w:rPr>
            </w:r>
          </w:p>
        </w:tc>
        <w:tc>
          <w:tcPr>
            <w:vAlign w:val="center"/>
          </w:tcPr>
          <w:p w:rsidR="00000000" w:rsidDel="00000000" w:rsidP="00000000" w:rsidRDefault="00000000" w:rsidRPr="00000000" w14:paraId="000008A6">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8A7">
            <w:pPr>
              <w:rPr>
                <w:sz w:val="20"/>
                <w:szCs w:val="20"/>
              </w:rPr>
            </w:pPr>
            <w:r w:rsidDel="00000000" w:rsidR="00000000" w:rsidRPr="00000000">
              <w:rPr>
                <w:rtl w:val="0"/>
              </w:rPr>
            </w:r>
          </w:p>
        </w:tc>
        <w:tc>
          <w:tcPr>
            <w:vAlign w:val="center"/>
          </w:tcPr>
          <w:p w:rsidR="00000000" w:rsidDel="00000000" w:rsidP="00000000" w:rsidRDefault="00000000" w:rsidRPr="00000000" w14:paraId="000008A8">
            <w:pPr>
              <w:rPr>
                <w:sz w:val="20"/>
                <w:szCs w:val="20"/>
              </w:rPr>
            </w:pPr>
            <w:r w:rsidDel="00000000" w:rsidR="00000000" w:rsidRPr="00000000">
              <w:rPr>
                <w:rtl w:val="0"/>
              </w:rPr>
            </w:r>
          </w:p>
        </w:tc>
        <w:tc>
          <w:tcPr>
            <w:vAlign w:val="center"/>
          </w:tcPr>
          <w:p w:rsidR="00000000" w:rsidDel="00000000" w:rsidP="00000000" w:rsidRDefault="00000000" w:rsidRPr="00000000" w14:paraId="000008A9">
            <w:pPr>
              <w:rPr>
                <w:sz w:val="20"/>
                <w:szCs w:val="20"/>
              </w:rPr>
            </w:pPr>
            <w:r w:rsidDel="00000000" w:rsidR="00000000" w:rsidRPr="00000000">
              <w:rPr>
                <w:sz w:val="20"/>
                <w:szCs w:val="20"/>
                <w:rtl w:val="0"/>
              </w:rPr>
              <w:t xml:space="preserve">Valida que el fondo exista y pertenezca al usuario autenticado:</w:t>
            </w:r>
          </w:p>
        </w:tc>
      </w:tr>
      <w:tr>
        <w:trPr>
          <w:cantSplit w:val="0"/>
          <w:tblHeader w:val="0"/>
        </w:trPr>
        <w:tc>
          <w:tcPr>
            <w:vAlign w:val="center"/>
          </w:tcPr>
          <w:p w:rsidR="00000000" w:rsidDel="00000000" w:rsidP="00000000" w:rsidRDefault="00000000" w:rsidRPr="00000000" w14:paraId="000008AA">
            <w:pPr>
              <w:rPr>
                <w:sz w:val="20"/>
                <w:szCs w:val="20"/>
              </w:rPr>
            </w:pPr>
            <w:r w:rsidDel="00000000" w:rsidR="00000000" w:rsidRPr="00000000">
              <w:rPr>
                <w:rtl w:val="0"/>
              </w:rPr>
            </w:r>
          </w:p>
        </w:tc>
        <w:tc>
          <w:tcPr>
            <w:vAlign w:val="center"/>
          </w:tcPr>
          <w:p w:rsidR="00000000" w:rsidDel="00000000" w:rsidP="00000000" w:rsidRDefault="00000000" w:rsidRPr="00000000" w14:paraId="000008AB">
            <w:pPr>
              <w:rPr>
                <w:color w:val="ffffff"/>
                <w:sz w:val="20"/>
                <w:szCs w:val="20"/>
                <w:highlight w:val="black"/>
              </w:rPr>
            </w:pPr>
            <w:r w:rsidDel="00000000" w:rsidR="00000000" w:rsidRPr="00000000">
              <w:rPr>
                <w:rtl w:val="0"/>
              </w:rPr>
            </w:r>
          </w:p>
        </w:tc>
        <w:tc>
          <w:tcPr>
            <w:vAlign w:val="center"/>
          </w:tcPr>
          <w:p w:rsidR="00000000" w:rsidDel="00000000" w:rsidP="00000000" w:rsidRDefault="00000000" w:rsidRPr="00000000" w14:paraId="000008AC">
            <w:pPr>
              <w:rPr>
                <w:sz w:val="20"/>
                <w:szCs w:val="20"/>
              </w:rPr>
            </w:pPr>
            <w:r w:rsidDel="00000000" w:rsidR="00000000" w:rsidRPr="00000000">
              <w:rPr>
                <w:sz w:val="20"/>
                <w:szCs w:val="20"/>
                <w:rtl w:val="0"/>
              </w:rPr>
              <w:t xml:space="preserve">7.1 El fondo existe y puede consultarse. </w:t>
            </w:r>
          </w:p>
        </w:tc>
      </w:tr>
      <w:tr>
        <w:trPr>
          <w:cantSplit w:val="0"/>
          <w:tblHeader w:val="0"/>
        </w:trPr>
        <w:tc>
          <w:tcPr>
            <w:vAlign w:val="center"/>
          </w:tcPr>
          <w:p w:rsidR="00000000" w:rsidDel="00000000" w:rsidP="00000000" w:rsidRDefault="00000000" w:rsidRPr="00000000" w14:paraId="000008AD">
            <w:pPr>
              <w:rPr>
                <w:sz w:val="20"/>
                <w:szCs w:val="20"/>
              </w:rPr>
            </w:pPr>
            <w:r w:rsidDel="00000000" w:rsidR="00000000" w:rsidRPr="00000000">
              <w:rPr>
                <w:rtl w:val="0"/>
              </w:rPr>
            </w:r>
          </w:p>
        </w:tc>
        <w:tc>
          <w:tcPr>
            <w:vAlign w:val="center"/>
          </w:tcPr>
          <w:p w:rsidR="00000000" w:rsidDel="00000000" w:rsidP="00000000" w:rsidRDefault="00000000" w:rsidRPr="00000000" w14:paraId="000008AE">
            <w:pPr>
              <w:rPr>
                <w:sz w:val="20"/>
                <w:szCs w:val="20"/>
              </w:rPr>
            </w:pPr>
            <w:r w:rsidDel="00000000" w:rsidR="00000000" w:rsidRPr="00000000">
              <w:rPr>
                <w:rtl w:val="0"/>
              </w:rPr>
            </w:r>
          </w:p>
        </w:tc>
        <w:tc>
          <w:tcPr>
            <w:vAlign w:val="center"/>
          </w:tcPr>
          <w:p w:rsidR="00000000" w:rsidDel="00000000" w:rsidP="00000000" w:rsidRDefault="00000000" w:rsidRPr="00000000" w14:paraId="000008AF">
            <w:pPr>
              <w:rPr>
                <w:sz w:val="20"/>
                <w:szCs w:val="20"/>
                <w:u w:val="single"/>
              </w:rPr>
            </w:pPr>
            <w:r w:rsidDel="00000000" w:rsidR="00000000" w:rsidRPr="00000000">
              <w:rPr>
                <w:sz w:val="20"/>
                <w:szCs w:val="20"/>
                <w:u w:val="single"/>
                <w:rtl w:val="0"/>
              </w:rPr>
              <w:t xml:space="preserve">7.2 El fondo no existe o no pertenece al usuario. </w:t>
            </w:r>
          </w:p>
        </w:tc>
      </w:tr>
      <w:tr>
        <w:trPr>
          <w:cantSplit w:val="0"/>
          <w:tblHeader w:val="0"/>
        </w:trPr>
        <w:tc>
          <w:tcPr/>
          <w:p w:rsidR="00000000" w:rsidDel="00000000" w:rsidP="00000000" w:rsidRDefault="00000000" w:rsidRPr="00000000" w14:paraId="000008B0">
            <w:pPr>
              <w:rPr>
                <w:sz w:val="20"/>
                <w:szCs w:val="20"/>
              </w:rPr>
            </w:pPr>
            <w:r w:rsidDel="00000000" w:rsidR="00000000" w:rsidRPr="00000000">
              <w:rPr>
                <w:rtl w:val="0"/>
              </w:rPr>
            </w:r>
          </w:p>
        </w:tc>
        <w:tc>
          <w:tcPr/>
          <w:p w:rsidR="00000000" w:rsidDel="00000000" w:rsidP="00000000" w:rsidRDefault="00000000" w:rsidRPr="00000000" w14:paraId="000008B1">
            <w:pPr>
              <w:rPr>
                <w:sz w:val="20"/>
                <w:szCs w:val="20"/>
              </w:rPr>
            </w:pPr>
            <w:r w:rsidDel="00000000" w:rsidR="00000000" w:rsidRPr="00000000">
              <w:rPr>
                <w:rtl w:val="0"/>
              </w:rPr>
            </w:r>
          </w:p>
        </w:tc>
        <w:tc>
          <w:tcPr/>
          <w:p w:rsidR="00000000" w:rsidDel="00000000" w:rsidP="00000000" w:rsidRDefault="00000000" w:rsidRPr="00000000" w14:paraId="000008B2">
            <w:pPr>
              <w:rPr>
                <w:sz w:val="20"/>
                <w:szCs w:val="20"/>
              </w:rPr>
            </w:pPr>
            <w:r w:rsidDel="00000000" w:rsidR="00000000" w:rsidRPr="00000000">
              <w:rPr>
                <w:sz w:val="20"/>
                <w:szCs w:val="20"/>
                <w:rtl w:val="0"/>
              </w:rPr>
              <w:t xml:space="preserve">8A. Cancela la consulta del fondo. </w:t>
            </w:r>
          </w:p>
        </w:tc>
      </w:tr>
      <w:tr>
        <w:trPr>
          <w:cantSplit w:val="0"/>
          <w:trHeight w:val="435" w:hRule="atLeast"/>
          <w:tblHeader w:val="0"/>
        </w:trPr>
        <w:tc>
          <w:tcPr/>
          <w:p w:rsidR="00000000" w:rsidDel="00000000" w:rsidP="00000000" w:rsidRDefault="00000000" w:rsidRPr="00000000" w14:paraId="000008B3">
            <w:pPr>
              <w:rPr>
                <w:sz w:val="20"/>
                <w:szCs w:val="20"/>
              </w:rPr>
            </w:pPr>
            <w:r w:rsidDel="00000000" w:rsidR="00000000" w:rsidRPr="00000000">
              <w:rPr>
                <w:rtl w:val="0"/>
              </w:rPr>
            </w:r>
          </w:p>
        </w:tc>
        <w:tc>
          <w:tcPr/>
          <w:p w:rsidR="00000000" w:rsidDel="00000000" w:rsidP="00000000" w:rsidRDefault="00000000" w:rsidRPr="00000000" w14:paraId="000008B4">
            <w:pPr>
              <w:rPr>
                <w:sz w:val="20"/>
                <w:szCs w:val="20"/>
              </w:rPr>
            </w:pPr>
            <w:r w:rsidDel="00000000" w:rsidR="00000000" w:rsidRPr="00000000">
              <w:rPr>
                <w:rtl w:val="0"/>
              </w:rPr>
            </w:r>
          </w:p>
        </w:tc>
        <w:tc>
          <w:tcPr/>
          <w:p w:rsidR="00000000" w:rsidDel="00000000" w:rsidP="00000000" w:rsidRDefault="00000000" w:rsidRPr="00000000" w14:paraId="000008B5">
            <w:pPr>
              <w:rPr>
                <w:sz w:val="20"/>
                <w:szCs w:val="20"/>
              </w:rPr>
            </w:pPr>
            <w:r w:rsidDel="00000000" w:rsidR="00000000" w:rsidRPr="00000000">
              <w:rPr>
                <w:sz w:val="20"/>
                <w:szCs w:val="20"/>
                <w:rtl w:val="0"/>
              </w:rPr>
              <w:t xml:space="preserve">9A. Envía el mensaje indicando la causa del error. </w:t>
            </w:r>
          </w:p>
        </w:tc>
      </w:tr>
      <w:tr>
        <w:trPr>
          <w:cantSplit w:val="0"/>
          <w:trHeight w:val="30" w:hRule="atLeast"/>
          <w:tblHeader w:val="0"/>
        </w:trPr>
        <w:tc>
          <w:tcPr/>
          <w:p w:rsidR="00000000" w:rsidDel="00000000" w:rsidP="00000000" w:rsidRDefault="00000000" w:rsidRPr="00000000" w14:paraId="000008B6">
            <w:pPr>
              <w:rPr>
                <w:sz w:val="20"/>
                <w:szCs w:val="20"/>
              </w:rPr>
            </w:pPr>
            <w:r w:rsidDel="00000000" w:rsidR="00000000" w:rsidRPr="00000000">
              <w:rPr>
                <w:rtl w:val="0"/>
              </w:rPr>
            </w:r>
          </w:p>
        </w:tc>
        <w:tc>
          <w:tcPr/>
          <w:p w:rsidR="00000000" w:rsidDel="00000000" w:rsidP="00000000" w:rsidRDefault="00000000" w:rsidRPr="00000000" w14:paraId="000008B7">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08B8">
            <w:pPr>
              <w:rPr>
                <w:sz w:val="20"/>
                <w:szCs w:val="20"/>
              </w:rPr>
            </w:pPr>
            <w:r w:rsidDel="00000000" w:rsidR="00000000" w:rsidRPr="00000000">
              <w:rPr>
                <w:rtl w:val="0"/>
              </w:rPr>
            </w:r>
          </w:p>
        </w:tc>
      </w:tr>
      <w:tr>
        <w:trPr>
          <w:cantSplit w:val="0"/>
          <w:trHeight w:val="394.98046875" w:hRule="atLeast"/>
          <w:tblHeader w:val="0"/>
        </w:trPr>
        <w:tc>
          <w:tcPr/>
          <w:p w:rsidR="00000000" w:rsidDel="00000000" w:rsidP="00000000" w:rsidRDefault="00000000" w:rsidRPr="00000000" w14:paraId="000008B9">
            <w:pPr>
              <w:rPr>
                <w:sz w:val="20"/>
                <w:szCs w:val="20"/>
              </w:rPr>
            </w:pPr>
            <w:r w:rsidDel="00000000" w:rsidR="00000000" w:rsidRPr="00000000">
              <w:rPr>
                <w:rtl w:val="0"/>
              </w:rPr>
            </w:r>
          </w:p>
        </w:tc>
        <w:tc>
          <w:tcPr/>
          <w:p w:rsidR="00000000" w:rsidDel="00000000" w:rsidP="00000000" w:rsidRDefault="00000000" w:rsidRPr="00000000" w14:paraId="000008BA">
            <w:pPr>
              <w:rPr>
                <w:sz w:val="20"/>
                <w:szCs w:val="20"/>
              </w:rPr>
            </w:pPr>
            <w:r w:rsidDel="00000000" w:rsidR="00000000" w:rsidRPr="00000000">
              <w:rPr>
                <w:sz w:val="20"/>
                <w:szCs w:val="20"/>
                <w:rtl w:val="0"/>
              </w:rPr>
              <w:t xml:space="preserve">11A. Muestra el mensaje correspondiente al usuario. </w:t>
            </w:r>
          </w:p>
        </w:tc>
        <w:tc>
          <w:tcPr/>
          <w:p w:rsidR="00000000" w:rsidDel="00000000" w:rsidP="00000000" w:rsidRDefault="00000000" w:rsidRPr="00000000" w14:paraId="000008BB">
            <w:pPr>
              <w:rPr>
                <w:sz w:val="20"/>
                <w:szCs w:val="20"/>
              </w:rPr>
            </w:pPr>
            <w:r w:rsidDel="00000000" w:rsidR="00000000" w:rsidRPr="00000000">
              <w:rPr>
                <w:rtl w:val="0"/>
              </w:rPr>
            </w:r>
          </w:p>
        </w:tc>
      </w:tr>
      <w:tr>
        <w:trPr>
          <w:cantSplit w:val="0"/>
          <w:trHeight w:val="394.98046875" w:hRule="atLeast"/>
          <w:tblHeader w:val="0"/>
        </w:trPr>
        <w:tc>
          <w:tcPr/>
          <w:p w:rsidR="00000000" w:rsidDel="00000000" w:rsidP="00000000" w:rsidRDefault="00000000" w:rsidRPr="00000000" w14:paraId="000008BC">
            <w:pPr>
              <w:rPr>
                <w:sz w:val="20"/>
                <w:szCs w:val="20"/>
              </w:rPr>
            </w:pPr>
            <w:r w:rsidDel="00000000" w:rsidR="00000000" w:rsidRPr="00000000">
              <w:rPr>
                <w:sz w:val="20"/>
                <w:szCs w:val="20"/>
                <w:rtl w:val="0"/>
              </w:rPr>
              <w:t xml:space="preserve">12A. Selecciona otro fondo o cancela la consulta. </w:t>
            </w:r>
          </w:p>
        </w:tc>
        <w:tc>
          <w:tcPr/>
          <w:p w:rsidR="00000000" w:rsidDel="00000000" w:rsidP="00000000" w:rsidRDefault="00000000" w:rsidRPr="00000000" w14:paraId="000008BD">
            <w:pPr>
              <w:rPr>
                <w:sz w:val="20"/>
                <w:szCs w:val="20"/>
              </w:rPr>
            </w:pPr>
            <w:r w:rsidDel="00000000" w:rsidR="00000000" w:rsidRPr="00000000">
              <w:rPr>
                <w:rtl w:val="0"/>
              </w:rPr>
            </w:r>
          </w:p>
        </w:tc>
        <w:tc>
          <w:tcPr/>
          <w:p w:rsidR="00000000" w:rsidDel="00000000" w:rsidP="00000000" w:rsidRDefault="00000000" w:rsidRPr="00000000" w14:paraId="000008BE">
            <w:pPr>
              <w:rPr>
                <w:sz w:val="20"/>
                <w:szCs w:val="20"/>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BF">
            <w:pPr>
              <w:rPr>
                <w:b w:val="1"/>
                <w:bCs w:val="1"/>
                <w:sz w:val="20"/>
                <w:szCs w:val="20"/>
              </w:rPr>
            </w:pPr>
            <w:r w:rsidDel="00000000" w:rsidR="00000000" w:rsidRPr="00000000">
              <w:rPr>
                <w:b w:val="1"/>
                <w:bCs w:val="1"/>
                <w:sz w:val="20"/>
                <w:szCs w:val="20"/>
                <w:rtl w:val="0"/>
              </w:rPr>
              <w:t xml:space="preserve">FIN </w:t>
            </w:r>
          </w:p>
        </w:tc>
        <w:tc>
          <w:tcPr/>
          <w:p w:rsidR="00000000" w:rsidDel="00000000" w:rsidP="00000000" w:rsidRDefault="00000000" w:rsidRPr="00000000" w14:paraId="000008C0">
            <w:pPr>
              <w:rPr>
                <w:sz w:val="20"/>
                <w:szCs w:val="20"/>
              </w:rPr>
            </w:pPr>
            <w:r w:rsidDel="00000000" w:rsidR="00000000" w:rsidRPr="00000000">
              <w:rPr>
                <w:rtl w:val="0"/>
              </w:rPr>
            </w:r>
          </w:p>
        </w:tc>
        <w:tc>
          <w:tcPr/>
          <w:p w:rsidR="00000000" w:rsidDel="00000000" w:rsidP="00000000" w:rsidRDefault="00000000" w:rsidRPr="00000000" w14:paraId="000008C1">
            <w:pPr>
              <w:rPr>
                <w:sz w:val="20"/>
                <w:szCs w:val="20"/>
              </w:rPr>
            </w:pPr>
            <w:r w:rsidDel="00000000" w:rsidR="00000000" w:rsidRPr="00000000">
              <w:rPr>
                <w:rtl w:val="0"/>
              </w:rPr>
            </w:r>
          </w:p>
        </w:tc>
      </w:tr>
    </w:tbl>
    <w:p w:rsidR="00000000" w:rsidDel="00000000" w:rsidP="00000000" w:rsidRDefault="00000000" w:rsidRPr="00000000" w14:paraId="000008C2">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8C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RN04.2.1</w:t>
      </w:r>
      <w:r w:rsidDel="00000000" w:rsidR="00000000" w:rsidRPr="00000000">
        <w:rPr>
          <w:sz w:val="20"/>
          <w:szCs w:val="20"/>
          <w:rtl w:val="0"/>
        </w:rPr>
        <w:t xml:space="preserve"> El saldo actual del fondo será calculado automáticamente a partir del saldo inicial y de los movimientos registrados. </w:t>
      </w:r>
    </w:p>
    <w:p w:rsidR="00000000" w:rsidDel="00000000" w:rsidP="00000000" w:rsidRDefault="00000000" w:rsidRPr="00000000" w14:paraId="000008C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RN04.2.2</w:t>
      </w:r>
      <w:r w:rsidDel="00000000" w:rsidR="00000000" w:rsidRPr="00000000">
        <w:rPr>
          <w:sz w:val="20"/>
          <w:szCs w:val="20"/>
          <w:rtl w:val="0"/>
        </w:rPr>
        <w:t xml:space="preserve"> Solo podrán consultarse fondos pertenecientes al usuario autenticado. </w:t>
      </w:r>
    </w:p>
    <w:p w:rsidR="00000000" w:rsidDel="00000000" w:rsidP="00000000" w:rsidRDefault="00000000" w:rsidRPr="00000000" w14:paraId="000008C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RN04.2.3</w:t>
      </w:r>
      <w:r w:rsidDel="00000000" w:rsidR="00000000" w:rsidRPr="00000000">
        <w:rPr>
          <w:sz w:val="20"/>
          <w:szCs w:val="20"/>
          <w:rtl w:val="0"/>
        </w:rPr>
        <w:t xml:space="preserve"> La consulta mostrará la información general del fondo, incluyendo su estado, tipo, saldo actual y demás datos registrados. </w:t>
      </w:r>
    </w:p>
    <w:p w:rsidR="00000000" w:rsidDel="00000000" w:rsidP="00000000" w:rsidRDefault="00000000" w:rsidRPr="00000000" w14:paraId="000008C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RN04.2.4</w:t>
      </w:r>
      <w:r w:rsidDel="00000000" w:rsidR="00000000" w:rsidRPr="00000000">
        <w:rPr>
          <w:sz w:val="20"/>
          <w:szCs w:val="20"/>
          <w:rtl w:val="0"/>
        </w:rPr>
        <w:t xml:space="preserve"> Los fondos inactivos podrán visualizarse para consulta, pero no estarán disponibles para registrar nuevos activos, pasivos, metas o movimientos financieros. </w:t>
      </w:r>
    </w:p>
    <w:p w:rsidR="00000000" w:rsidDel="00000000" w:rsidP="00000000" w:rsidRDefault="00000000" w:rsidRPr="00000000" w14:paraId="000008C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RN04.2.5</w:t>
      </w:r>
      <w:r w:rsidDel="00000000" w:rsidR="00000000" w:rsidRPr="00000000">
        <w:rPr>
          <w:sz w:val="20"/>
          <w:szCs w:val="20"/>
          <w:rtl w:val="0"/>
        </w:rPr>
        <w:t xml:space="preserve"> La consulta del fondo no modificará la información almacenada. </w:t>
      </w:r>
    </w:p>
    <w:p w:rsidR="00000000" w:rsidDel="00000000" w:rsidP="00000000" w:rsidRDefault="00000000" w:rsidRPr="00000000" w14:paraId="000008C8">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8C9">
      <w:pPr>
        <w:pStyle w:val="Heading2"/>
        <w:spacing w:after="40" w:before="80" w:lineRule="auto"/>
        <w:rPr>
          <w:color w:val="000000"/>
        </w:rPr>
      </w:pPr>
      <w:r w:rsidDel="00000000" w:rsidR="00000000" w:rsidRPr="00000000">
        <w:rPr>
          <w:rFonts w:ascii="Arial" w:cs="Arial" w:eastAsia="Arial" w:hAnsi="Arial"/>
          <w:color w:val="000000"/>
          <w:rtl w:val="0"/>
        </w:rPr>
        <w:t xml:space="preserve">HU04.3 – Actualizar la información de los fondos</w:t>
      </w:r>
      <w:r w:rsidDel="00000000" w:rsidR="00000000" w:rsidRPr="00000000">
        <w:rPr>
          <w:rtl w:val="0"/>
        </w:rPr>
      </w:r>
    </w:p>
    <w:tbl>
      <w:tblPr>
        <w:tblStyle w:val="Table5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8CA">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8CB">
            <w:pPr>
              <w:rPr>
                <w:sz w:val="20"/>
                <w:szCs w:val="20"/>
              </w:rPr>
            </w:pPr>
            <w:r w:rsidDel="00000000" w:rsidR="00000000" w:rsidRPr="00000000">
              <w:rPr>
                <w:sz w:val="20"/>
                <w:szCs w:val="20"/>
                <w:rtl w:val="0"/>
              </w:rPr>
              <w:t xml:space="preserve">MOD04 – FONDOS</w:t>
            </w:r>
          </w:p>
        </w:tc>
      </w:tr>
      <w:tr>
        <w:trPr>
          <w:cantSplit w:val="0"/>
          <w:tblHeader w:val="0"/>
        </w:trPr>
        <w:tc>
          <w:tcPr>
            <w:shd w:fill="d9eaf7" w:val="clear"/>
            <w:vAlign w:val="center"/>
          </w:tcPr>
          <w:p w:rsidR="00000000" w:rsidDel="00000000" w:rsidP="00000000" w:rsidRDefault="00000000" w:rsidRPr="00000000" w14:paraId="000008CC">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8CD">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8CE">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8CF">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8D0">
            <w:pPr>
              <w:rPr>
                <w:sz w:val="20"/>
                <w:szCs w:val="20"/>
              </w:rPr>
            </w:pPr>
            <w:r w:rsidDel="00000000" w:rsidR="00000000" w:rsidRPr="00000000">
              <w:rPr>
                <w:sz w:val="20"/>
                <w:szCs w:val="20"/>
                <w:rtl w:val="0"/>
              </w:rPr>
              <w:t xml:space="preserve">- El fondo debe existir y pertenecer al usuario autenticado.</w:t>
            </w:r>
          </w:p>
        </w:tc>
      </w:tr>
      <w:tr>
        <w:trPr>
          <w:cantSplit w:val="0"/>
          <w:tblHeader w:val="0"/>
        </w:trPr>
        <w:tc>
          <w:tcPr>
            <w:shd w:fill="d9eaf7" w:val="clear"/>
            <w:vAlign w:val="center"/>
          </w:tcPr>
          <w:p w:rsidR="00000000" w:rsidDel="00000000" w:rsidP="00000000" w:rsidRDefault="00000000" w:rsidRPr="00000000" w14:paraId="000008D1">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8D2">
            <w:pPr>
              <w:rPr>
                <w:sz w:val="20"/>
                <w:szCs w:val="20"/>
              </w:rPr>
            </w:pPr>
            <w:r w:rsidDel="00000000" w:rsidR="00000000" w:rsidRPr="00000000">
              <w:rPr>
                <w:sz w:val="20"/>
                <w:szCs w:val="20"/>
                <w:rtl w:val="0"/>
              </w:rPr>
              <w:t xml:space="preserve">- La información del fondo queda actualizada.</w:t>
            </w:r>
          </w:p>
          <w:p w:rsidR="00000000" w:rsidDel="00000000" w:rsidP="00000000" w:rsidRDefault="00000000" w:rsidRPr="00000000" w14:paraId="000008D3">
            <w:pPr>
              <w:rPr>
                <w:sz w:val="20"/>
                <w:szCs w:val="20"/>
              </w:rPr>
            </w:pPr>
            <w:r w:rsidDel="00000000" w:rsidR="00000000" w:rsidRPr="00000000">
              <w:rPr>
                <w:sz w:val="20"/>
                <w:szCs w:val="20"/>
                <w:rtl w:val="0"/>
              </w:rPr>
              <w:t xml:space="preserve">- Los cambios quedan almacenados.</w:t>
            </w:r>
          </w:p>
          <w:p w:rsidR="00000000" w:rsidDel="00000000" w:rsidP="00000000" w:rsidRDefault="00000000" w:rsidRPr="00000000" w14:paraId="000008D4">
            <w:pPr>
              <w:rPr>
                <w:sz w:val="20"/>
                <w:szCs w:val="20"/>
              </w:rPr>
            </w:pPr>
            <w:r w:rsidDel="00000000" w:rsidR="00000000" w:rsidRPr="00000000">
              <w:rPr>
                <w:sz w:val="20"/>
                <w:szCs w:val="20"/>
                <w:rtl w:val="0"/>
              </w:rPr>
              <w:t xml:space="preserve">- Si el saldo fue modificado, se registra automáticamente un movimiento de ajuste.</w:t>
            </w:r>
          </w:p>
          <w:p w:rsidR="00000000" w:rsidDel="00000000" w:rsidP="00000000" w:rsidRDefault="00000000" w:rsidRPr="00000000" w14:paraId="000008D5">
            <w:pPr>
              <w:rPr>
                <w:sz w:val="20"/>
                <w:szCs w:val="20"/>
              </w:rPr>
            </w:pPr>
            <w:r w:rsidDel="00000000" w:rsidR="00000000" w:rsidRPr="00000000">
              <w:rPr>
                <w:sz w:val="20"/>
                <w:szCs w:val="20"/>
                <w:rtl w:val="0"/>
              </w:rPr>
              <w:t xml:space="preserve">- El historial de movimientos del fondo se conserva.</w:t>
            </w:r>
          </w:p>
        </w:tc>
      </w:tr>
    </w:tbl>
    <w:p w:rsidR="00000000" w:rsidDel="00000000" w:rsidP="00000000" w:rsidRDefault="00000000" w:rsidRPr="00000000" w14:paraId="000008D6">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5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8D7">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8D8">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8D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8D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8DB">
            <w:pPr>
              <w:rPr>
                <w:sz w:val="20"/>
                <w:szCs w:val="20"/>
              </w:rPr>
            </w:pPr>
            <w:r w:rsidDel="00000000" w:rsidR="00000000" w:rsidRPr="00000000">
              <w:rPr>
                <w:rtl w:val="0"/>
              </w:rPr>
            </w:r>
          </w:p>
        </w:tc>
        <w:tc>
          <w:tcPr>
            <w:vAlign w:val="center"/>
          </w:tcPr>
          <w:p w:rsidR="00000000" w:rsidDel="00000000" w:rsidP="00000000" w:rsidRDefault="00000000" w:rsidRPr="00000000" w14:paraId="000008D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D">
            <w:pPr>
              <w:rPr>
                <w:sz w:val="20"/>
                <w:szCs w:val="20"/>
              </w:rPr>
            </w:pPr>
            <w:r w:rsidDel="00000000" w:rsidR="00000000" w:rsidRPr="00000000">
              <w:rPr>
                <w:sz w:val="20"/>
                <w:szCs w:val="20"/>
                <w:rtl w:val="0"/>
              </w:rPr>
              <w:t xml:space="preserve">1. Usuario selecciona la opción "Editar Fondo". </w:t>
            </w:r>
          </w:p>
        </w:tc>
        <w:tc>
          <w:tcPr>
            <w:vAlign w:val="center"/>
          </w:tcPr>
          <w:p w:rsidR="00000000" w:rsidDel="00000000" w:rsidP="00000000" w:rsidRDefault="00000000" w:rsidRPr="00000000" w14:paraId="000008DE">
            <w:pPr>
              <w:rPr>
                <w:sz w:val="20"/>
                <w:szCs w:val="20"/>
              </w:rPr>
            </w:pPr>
            <w:r w:rsidDel="00000000" w:rsidR="00000000" w:rsidRPr="00000000">
              <w:rPr>
                <w:rtl w:val="0"/>
              </w:rPr>
            </w:r>
          </w:p>
        </w:tc>
        <w:tc>
          <w:tcPr>
            <w:vAlign w:val="center"/>
          </w:tcPr>
          <w:p w:rsidR="00000000" w:rsidDel="00000000" w:rsidP="00000000" w:rsidRDefault="00000000" w:rsidRPr="00000000" w14:paraId="000008D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0">
            <w:pPr>
              <w:rPr>
                <w:sz w:val="20"/>
                <w:szCs w:val="20"/>
              </w:rPr>
            </w:pPr>
            <w:r w:rsidDel="00000000" w:rsidR="00000000" w:rsidRPr="00000000">
              <w:rPr>
                <w:rtl w:val="0"/>
              </w:rPr>
            </w:r>
          </w:p>
        </w:tc>
        <w:tc>
          <w:tcPr>
            <w:vAlign w:val="center"/>
          </w:tcPr>
          <w:p w:rsidR="00000000" w:rsidDel="00000000" w:rsidP="00000000" w:rsidRDefault="00000000" w:rsidRPr="00000000" w14:paraId="000008E1">
            <w:pPr>
              <w:rPr>
                <w:sz w:val="20"/>
                <w:szCs w:val="20"/>
              </w:rPr>
            </w:pPr>
            <w:r w:rsidDel="00000000" w:rsidR="00000000" w:rsidRPr="00000000">
              <w:rPr>
                <w:sz w:val="20"/>
                <w:szCs w:val="20"/>
                <w:rtl w:val="0"/>
              </w:rPr>
              <w:t xml:space="preserve">2. Muestra el formulario con la información actual del fondo. </w:t>
            </w:r>
          </w:p>
        </w:tc>
        <w:tc>
          <w:tcPr>
            <w:vAlign w:val="center"/>
          </w:tcPr>
          <w:p w:rsidR="00000000" w:rsidDel="00000000" w:rsidP="00000000" w:rsidRDefault="00000000" w:rsidRPr="00000000" w14:paraId="000008E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3">
            <w:pPr>
              <w:rPr>
                <w:sz w:val="20"/>
                <w:szCs w:val="20"/>
              </w:rPr>
            </w:pPr>
            <w:r w:rsidDel="00000000" w:rsidR="00000000" w:rsidRPr="00000000">
              <w:rPr>
                <w:sz w:val="20"/>
                <w:szCs w:val="20"/>
                <w:rtl w:val="0"/>
              </w:rPr>
              <w:t xml:space="preserve">3. Modifica el nombre del fondo, el tipo de fondo y/o el saldo actualizado. </w:t>
            </w:r>
          </w:p>
        </w:tc>
        <w:tc>
          <w:tcPr>
            <w:vAlign w:val="center"/>
          </w:tcPr>
          <w:p w:rsidR="00000000" w:rsidDel="00000000" w:rsidP="00000000" w:rsidRDefault="00000000" w:rsidRPr="00000000" w14:paraId="000008E4">
            <w:pPr>
              <w:rPr>
                <w:sz w:val="20"/>
                <w:szCs w:val="20"/>
              </w:rPr>
            </w:pPr>
            <w:r w:rsidDel="00000000" w:rsidR="00000000" w:rsidRPr="00000000">
              <w:rPr>
                <w:rtl w:val="0"/>
              </w:rPr>
            </w:r>
          </w:p>
        </w:tc>
        <w:tc>
          <w:tcPr>
            <w:vAlign w:val="center"/>
          </w:tcPr>
          <w:p w:rsidR="00000000" w:rsidDel="00000000" w:rsidP="00000000" w:rsidRDefault="00000000" w:rsidRPr="00000000" w14:paraId="000008E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6">
            <w:pPr>
              <w:rPr>
                <w:sz w:val="20"/>
                <w:szCs w:val="20"/>
              </w:rPr>
            </w:pPr>
            <w:r w:rsidDel="00000000" w:rsidR="00000000" w:rsidRPr="00000000">
              <w:rPr>
                <w:sz w:val="20"/>
                <w:szCs w:val="20"/>
                <w:rtl w:val="0"/>
              </w:rPr>
              <w:t xml:space="preserve">4. Selecciona la opción "Guardar cambios". </w:t>
            </w:r>
          </w:p>
        </w:tc>
        <w:tc>
          <w:tcPr>
            <w:vAlign w:val="center"/>
          </w:tcPr>
          <w:p w:rsidR="00000000" w:rsidDel="00000000" w:rsidP="00000000" w:rsidRDefault="00000000" w:rsidRPr="00000000" w14:paraId="000008E7">
            <w:pPr>
              <w:rPr>
                <w:sz w:val="20"/>
                <w:szCs w:val="20"/>
              </w:rPr>
            </w:pPr>
            <w:r w:rsidDel="00000000" w:rsidR="00000000" w:rsidRPr="00000000">
              <w:rPr>
                <w:rtl w:val="0"/>
              </w:rPr>
            </w:r>
          </w:p>
        </w:tc>
        <w:tc>
          <w:tcPr>
            <w:vAlign w:val="center"/>
          </w:tcPr>
          <w:p w:rsidR="00000000" w:rsidDel="00000000" w:rsidP="00000000" w:rsidRDefault="00000000" w:rsidRPr="00000000" w14:paraId="000008E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9">
            <w:pPr>
              <w:rPr>
                <w:sz w:val="20"/>
                <w:szCs w:val="20"/>
              </w:rPr>
            </w:pPr>
            <w:r w:rsidDel="00000000" w:rsidR="00000000" w:rsidRPr="00000000">
              <w:rPr>
                <w:rtl w:val="0"/>
              </w:rPr>
            </w:r>
          </w:p>
        </w:tc>
        <w:tc>
          <w:tcPr>
            <w:vAlign w:val="center"/>
          </w:tcPr>
          <w:p w:rsidR="00000000" w:rsidDel="00000000" w:rsidP="00000000" w:rsidRDefault="00000000" w:rsidRPr="00000000" w14:paraId="000008EA">
            <w:pPr>
              <w:rPr>
                <w:sz w:val="20"/>
                <w:szCs w:val="20"/>
              </w:rPr>
            </w:pPr>
            <w:r w:rsidDel="00000000" w:rsidR="00000000" w:rsidRPr="00000000">
              <w:rPr>
                <w:sz w:val="20"/>
                <w:szCs w:val="20"/>
                <w:rtl w:val="0"/>
              </w:rPr>
              <w:t xml:space="preserve">5. Captura la información actualizada. </w:t>
            </w:r>
          </w:p>
        </w:tc>
        <w:tc>
          <w:tcPr>
            <w:vAlign w:val="center"/>
          </w:tcPr>
          <w:p w:rsidR="00000000" w:rsidDel="00000000" w:rsidP="00000000" w:rsidRDefault="00000000" w:rsidRPr="00000000" w14:paraId="000008E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C">
            <w:pPr>
              <w:rPr>
                <w:sz w:val="20"/>
                <w:szCs w:val="20"/>
              </w:rPr>
            </w:pPr>
            <w:r w:rsidDel="00000000" w:rsidR="00000000" w:rsidRPr="00000000">
              <w:rPr>
                <w:rtl w:val="0"/>
              </w:rPr>
            </w:r>
          </w:p>
        </w:tc>
        <w:tc>
          <w:tcPr>
            <w:vAlign w:val="center"/>
          </w:tcPr>
          <w:p w:rsidR="00000000" w:rsidDel="00000000" w:rsidP="00000000" w:rsidRDefault="00000000" w:rsidRPr="00000000" w14:paraId="000008ED">
            <w:pPr>
              <w:rPr>
                <w:sz w:val="20"/>
                <w:szCs w:val="20"/>
              </w:rPr>
            </w:pPr>
            <w:r w:rsidDel="00000000" w:rsidR="00000000" w:rsidRPr="00000000">
              <w:rPr>
                <w:sz w:val="20"/>
                <w:szCs w:val="20"/>
                <w:rtl w:val="0"/>
              </w:rPr>
              <w:t xml:space="preserve">6. Envía la solicitud de actualización. </w:t>
            </w:r>
          </w:p>
        </w:tc>
        <w:tc>
          <w:tcPr>
            <w:vAlign w:val="center"/>
          </w:tcPr>
          <w:p w:rsidR="00000000" w:rsidDel="00000000" w:rsidP="00000000" w:rsidRDefault="00000000" w:rsidRPr="00000000" w14:paraId="000008E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F">
            <w:pPr>
              <w:rPr>
                <w:sz w:val="20"/>
                <w:szCs w:val="20"/>
              </w:rPr>
            </w:pPr>
            <w:r w:rsidDel="00000000" w:rsidR="00000000" w:rsidRPr="00000000">
              <w:rPr>
                <w:rtl w:val="0"/>
              </w:rPr>
            </w:r>
          </w:p>
        </w:tc>
        <w:tc>
          <w:tcPr>
            <w:vAlign w:val="center"/>
          </w:tcPr>
          <w:p w:rsidR="00000000" w:rsidDel="00000000" w:rsidP="00000000" w:rsidRDefault="00000000" w:rsidRPr="00000000" w14:paraId="000008F0">
            <w:pPr>
              <w:rPr>
                <w:sz w:val="20"/>
                <w:szCs w:val="20"/>
              </w:rPr>
            </w:pPr>
            <w:r w:rsidDel="00000000" w:rsidR="00000000" w:rsidRPr="00000000">
              <w:rPr>
                <w:rtl w:val="0"/>
              </w:rPr>
            </w:r>
          </w:p>
        </w:tc>
        <w:tc>
          <w:tcPr>
            <w:vAlign w:val="center"/>
          </w:tcPr>
          <w:p w:rsidR="00000000" w:rsidDel="00000000" w:rsidP="00000000" w:rsidRDefault="00000000" w:rsidRPr="00000000" w14:paraId="000008F1">
            <w:pPr>
              <w:rPr>
                <w:sz w:val="20"/>
                <w:szCs w:val="20"/>
              </w:rPr>
            </w:pPr>
            <w:r w:rsidDel="00000000" w:rsidR="00000000" w:rsidRPr="00000000">
              <w:rPr>
                <w:sz w:val="20"/>
                <w:szCs w:val="20"/>
                <w:rtl w:val="0"/>
              </w:rPr>
              <w:t xml:space="preserve">7. Recibe la solicitud. </w:t>
            </w:r>
          </w:p>
        </w:tc>
      </w:tr>
      <w:tr>
        <w:trPr>
          <w:cantSplit w:val="0"/>
          <w:tblHeader w:val="0"/>
        </w:trPr>
        <w:tc>
          <w:tcPr>
            <w:vAlign w:val="center"/>
          </w:tcPr>
          <w:p w:rsidR="00000000" w:rsidDel="00000000" w:rsidP="00000000" w:rsidRDefault="00000000" w:rsidRPr="00000000" w14:paraId="000008F2">
            <w:pPr>
              <w:rPr>
                <w:sz w:val="20"/>
                <w:szCs w:val="20"/>
              </w:rPr>
            </w:pPr>
            <w:r w:rsidDel="00000000" w:rsidR="00000000" w:rsidRPr="00000000">
              <w:rPr>
                <w:rtl w:val="0"/>
              </w:rPr>
            </w:r>
          </w:p>
        </w:tc>
        <w:tc>
          <w:tcPr>
            <w:vAlign w:val="center"/>
          </w:tcPr>
          <w:p w:rsidR="00000000" w:rsidDel="00000000" w:rsidP="00000000" w:rsidRDefault="00000000" w:rsidRPr="00000000" w14:paraId="000008F3">
            <w:pPr>
              <w:rPr>
                <w:sz w:val="20"/>
                <w:szCs w:val="20"/>
              </w:rPr>
            </w:pPr>
            <w:r w:rsidDel="00000000" w:rsidR="00000000" w:rsidRPr="00000000">
              <w:rPr>
                <w:rtl w:val="0"/>
              </w:rPr>
            </w:r>
          </w:p>
        </w:tc>
        <w:tc>
          <w:tcPr>
            <w:vAlign w:val="center"/>
          </w:tcPr>
          <w:p w:rsidR="00000000" w:rsidDel="00000000" w:rsidP="00000000" w:rsidRDefault="00000000" w:rsidRPr="00000000" w14:paraId="000008F4">
            <w:pPr>
              <w:rPr>
                <w:sz w:val="20"/>
                <w:szCs w:val="20"/>
              </w:rPr>
            </w:pPr>
            <w:r w:rsidDel="00000000" w:rsidR="00000000" w:rsidRPr="00000000">
              <w:rPr>
                <w:sz w:val="20"/>
                <w:szCs w:val="20"/>
                <w:rtl w:val="0"/>
              </w:rPr>
              <w:t xml:space="preserve">8. Valida que el fondo exista, pertenezca al usuario y que la información ingresada cumpla las reglas establecidas: </w:t>
            </w:r>
          </w:p>
        </w:tc>
      </w:tr>
      <w:tr>
        <w:trPr>
          <w:cantSplit w:val="0"/>
          <w:tblHeader w:val="0"/>
        </w:trPr>
        <w:tc>
          <w:tcPr/>
          <w:p w:rsidR="00000000" w:rsidDel="00000000" w:rsidP="00000000" w:rsidRDefault="00000000" w:rsidRPr="00000000" w14:paraId="000008F5">
            <w:pPr>
              <w:rPr>
                <w:sz w:val="20"/>
                <w:szCs w:val="20"/>
              </w:rPr>
            </w:pPr>
            <w:r w:rsidDel="00000000" w:rsidR="00000000" w:rsidRPr="00000000">
              <w:rPr>
                <w:rtl w:val="0"/>
              </w:rPr>
            </w:r>
          </w:p>
        </w:tc>
        <w:tc>
          <w:tcPr/>
          <w:p w:rsidR="00000000" w:rsidDel="00000000" w:rsidP="00000000" w:rsidRDefault="00000000" w:rsidRPr="00000000" w14:paraId="000008F6">
            <w:pPr>
              <w:rPr>
                <w:sz w:val="20"/>
                <w:szCs w:val="20"/>
              </w:rPr>
            </w:pPr>
            <w:r w:rsidDel="00000000" w:rsidR="00000000" w:rsidRPr="00000000">
              <w:rPr>
                <w:rtl w:val="0"/>
              </w:rPr>
            </w:r>
          </w:p>
        </w:tc>
        <w:tc>
          <w:tcPr/>
          <w:p w:rsidR="00000000" w:rsidDel="00000000" w:rsidP="00000000" w:rsidRDefault="00000000" w:rsidRPr="00000000" w14:paraId="000008F7">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08F8">
            <w:pPr>
              <w:rPr>
                <w:sz w:val="20"/>
                <w:szCs w:val="20"/>
              </w:rPr>
            </w:pPr>
            <w:r w:rsidDel="00000000" w:rsidR="00000000" w:rsidRPr="00000000">
              <w:rPr>
                <w:rtl w:val="0"/>
              </w:rPr>
            </w:r>
          </w:p>
        </w:tc>
        <w:tc>
          <w:tcPr/>
          <w:p w:rsidR="00000000" w:rsidDel="00000000" w:rsidP="00000000" w:rsidRDefault="00000000" w:rsidRPr="00000000" w14:paraId="000008F9">
            <w:pPr>
              <w:rPr>
                <w:sz w:val="20"/>
                <w:szCs w:val="20"/>
              </w:rPr>
            </w:pPr>
            <w:r w:rsidDel="00000000" w:rsidR="00000000" w:rsidRPr="00000000">
              <w:rPr>
                <w:rtl w:val="0"/>
              </w:rPr>
            </w:r>
          </w:p>
        </w:tc>
        <w:tc>
          <w:tcPr/>
          <w:p w:rsidR="00000000" w:rsidDel="00000000" w:rsidP="00000000" w:rsidRDefault="00000000" w:rsidRPr="00000000" w14:paraId="000008FA">
            <w:pPr>
              <w:rPr>
                <w:sz w:val="20"/>
                <w:szCs w:val="20"/>
              </w:rPr>
            </w:pPr>
            <w:r w:rsidDel="00000000" w:rsidR="00000000" w:rsidRPr="00000000">
              <w:rPr>
                <w:sz w:val="20"/>
                <w:szCs w:val="20"/>
                <w:rtl w:val="0"/>
              </w:rPr>
              <w:t xml:space="preserve">8.2 La información es inválida o el fondo no existe. </w:t>
            </w:r>
          </w:p>
        </w:tc>
      </w:tr>
      <w:tr>
        <w:trPr>
          <w:cantSplit w:val="0"/>
          <w:tblHeader w:val="0"/>
        </w:trPr>
        <w:tc>
          <w:tcPr/>
          <w:p w:rsidR="00000000" w:rsidDel="00000000" w:rsidP="00000000" w:rsidRDefault="00000000" w:rsidRPr="00000000" w14:paraId="000008FB">
            <w:pPr>
              <w:rPr>
                <w:sz w:val="20"/>
                <w:szCs w:val="20"/>
              </w:rPr>
            </w:pPr>
            <w:r w:rsidDel="00000000" w:rsidR="00000000" w:rsidRPr="00000000">
              <w:rPr>
                <w:rtl w:val="0"/>
              </w:rPr>
            </w:r>
          </w:p>
        </w:tc>
        <w:tc>
          <w:tcPr/>
          <w:p w:rsidR="00000000" w:rsidDel="00000000" w:rsidP="00000000" w:rsidRDefault="00000000" w:rsidRPr="00000000" w14:paraId="000008FC">
            <w:pPr>
              <w:rPr>
                <w:sz w:val="20"/>
                <w:szCs w:val="20"/>
              </w:rPr>
            </w:pPr>
            <w:r w:rsidDel="00000000" w:rsidR="00000000" w:rsidRPr="00000000">
              <w:rPr>
                <w:rtl w:val="0"/>
              </w:rPr>
            </w:r>
          </w:p>
        </w:tc>
        <w:tc>
          <w:tcPr/>
          <w:p w:rsidR="00000000" w:rsidDel="00000000" w:rsidP="00000000" w:rsidRDefault="00000000" w:rsidRPr="00000000" w14:paraId="000008FD">
            <w:pPr>
              <w:rPr>
                <w:sz w:val="20"/>
                <w:szCs w:val="20"/>
              </w:rPr>
            </w:pPr>
            <w:r w:rsidDel="00000000" w:rsidR="00000000" w:rsidRPr="00000000">
              <w:rPr>
                <w:sz w:val="20"/>
                <w:szCs w:val="20"/>
                <w:rtl w:val="0"/>
              </w:rPr>
              <w:t xml:space="preserve">9. Actualiza la información del fondo. </w:t>
            </w:r>
          </w:p>
        </w:tc>
      </w:tr>
      <w:tr>
        <w:trPr>
          <w:cantSplit w:val="0"/>
          <w:trHeight w:val="930" w:hRule="atLeast"/>
          <w:tblHeader w:val="0"/>
        </w:trPr>
        <w:tc>
          <w:tcPr/>
          <w:p w:rsidR="00000000" w:rsidDel="00000000" w:rsidP="00000000" w:rsidRDefault="00000000" w:rsidRPr="00000000" w14:paraId="000008FE">
            <w:pPr>
              <w:rPr>
                <w:sz w:val="20"/>
                <w:szCs w:val="20"/>
              </w:rPr>
            </w:pPr>
            <w:r w:rsidDel="00000000" w:rsidR="00000000" w:rsidRPr="00000000">
              <w:rPr>
                <w:rtl w:val="0"/>
              </w:rPr>
            </w:r>
          </w:p>
        </w:tc>
        <w:tc>
          <w:tcPr/>
          <w:p w:rsidR="00000000" w:rsidDel="00000000" w:rsidP="00000000" w:rsidRDefault="00000000" w:rsidRPr="00000000" w14:paraId="000008FF">
            <w:pPr>
              <w:rPr>
                <w:sz w:val="20"/>
                <w:szCs w:val="20"/>
              </w:rPr>
            </w:pPr>
            <w:r w:rsidDel="00000000" w:rsidR="00000000" w:rsidRPr="00000000">
              <w:rPr>
                <w:rtl w:val="0"/>
              </w:rPr>
            </w:r>
          </w:p>
        </w:tc>
        <w:tc>
          <w:tcPr/>
          <w:p w:rsidR="00000000" w:rsidDel="00000000" w:rsidP="00000000" w:rsidRDefault="00000000" w:rsidRPr="00000000" w14:paraId="00000900">
            <w:pPr>
              <w:rPr>
                <w:sz w:val="20"/>
                <w:szCs w:val="20"/>
              </w:rPr>
            </w:pPr>
            <w:r w:rsidDel="00000000" w:rsidR="00000000" w:rsidRPr="00000000">
              <w:rPr>
                <w:sz w:val="20"/>
                <w:szCs w:val="20"/>
                <w:rtl w:val="0"/>
              </w:rPr>
              <w:t xml:space="preserve">10. Registra automáticamente un movimiento de ajuste cuando el saldo actualizado sea diferente al saldo anterior. </w:t>
            </w:r>
          </w:p>
        </w:tc>
      </w:tr>
      <w:tr>
        <w:trPr>
          <w:cantSplit w:val="0"/>
          <w:tblHeader w:val="0"/>
        </w:trPr>
        <w:tc>
          <w:tcPr/>
          <w:p w:rsidR="00000000" w:rsidDel="00000000" w:rsidP="00000000" w:rsidRDefault="00000000" w:rsidRPr="00000000" w14:paraId="00000901">
            <w:pPr>
              <w:rPr>
                <w:sz w:val="20"/>
                <w:szCs w:val="20"/>
              </w:rPr>
            </w:pPr>
            <w:r w:rsidDel="00000000" w:rsidR="00000000" w:rsidRPr="00000000">
              <w:rPr>
                <w:rtl w:val="0"/>
              </w:rPr>
            </w:r>
          </w:p>
        </w:tc>
        <w:tc>
          <w:tcPr/>
          <w:p w:rsidR="00000000" w:rsidDel="00000000" w:rsidP="00000000" w:rsidRDefault="00000000" w:rsidRPr="00000000" w14:paraId="00000902">
            <w:pPr>
              <w:rPr>
                <w:sz w:val="20"/>
                <w:szCs w:val="20"/>
              </w:rPr>
            </w:pPr>
            <w:r w:rsidDel="00000000" w:rsidR="00000000" w:rsidRPr="00000000">
              <w:rPr>
                <w:rtl w:val="0"/>
              </w:rPr>
            </w:r>
          </w:p>
        </w:tc>
        <w:tc>
          <w:tcPr/>
          <w:p w:rsidR="00000000" w:rsidDel="00000000" w:rsidP="00000000" w:rsidRDefault="00000000" w:rsidRPr="00000000" w14:paraId="00000903">
            <w:pPr>
              <w:rPr>
                <w:sz w:val="20"/>
                <w:szCs w:val="20"/>
              </w:rPr>
            </w:pPr>
            <w:r w:rsidDel="00000000" w:rsidR="00000000" w:rsidRPr="00000000">
              <w:rPr>
                <w:sz w:val="20"/>
                <w:szCs w:val="20"/>
                <w:rtl w:val="0"/>
              </w:rPr>
              <w:t xml:space="preserve">11. Almacena los cambios realizados. </w:t>
            </w:r>
          </w:p>
        </w:tc>
      </w:tr>
      <w:tr>
        <w:trPr>
          <w:cantSplit w:val="0"/>
          <w:tblHeader w:val="0"/>
        </w:trPr>
        <w:tc>
          <w:tcPr/>
          <w:p w:rsidR="00000000" w:rsidDel="00000000" w:rsidP="00000000" w:rsidRDefault="00000000" w:rsidRPr="00000000" w14:paraId="00000904">
            <w:pPr>
              <w:rPr>
                <w:sz w:val="20"/>
                <w:szCs w:val="20"/>
              </w:rPr>
            </w:pPr>
            <w:r w:rsidDel="00000000" w:rsidR="00000000" w:rsidRPr="00000000">
              <w:rPr>
                <w:rtl w:val="0"/>
              </w:rPr>
            </w:r>
          </w:p>
        </w:tc>
        <w:tc>
          <w:tcPr/>
          <w:p w:rsidR="00000000" w:rsidDel="00000000" w:rsidP="00000000" w:rsidRDefault="00000000" w:rsidRPr="00000000" w14:paraId="00000905">
            <w:pPr>
              <w:rPr>
                <w:sz w:val="20"/>
                <w:szCs w:val="20"/>
              </w:rPr>
            </w:pPr>
            <w:r w:rsidDel="00000000" w:rsidR="00000000" w:rsidRPr="00000000">
              <w:rPr>
                <w:rtl w:val="0"/>
              </w:rPr>
            </w:r>
          </w:p>
        </w:tc>
        <w:tc>
          <w:tcPr/>
          <w:p w:rsidR="00000000" w:rsidDel="00000000" w:rsidP="00000000" w:rsidRDefault="00000000" w:rsidRPr="00000000" w14:paraId="00000906">
            <w:pPr>
              <w:rPr>
                <w:sz w:val="20"/>
                <w:szCs w:val="20"/>
              </w:rPr>
            </w:pPr>
            <w:r w:rsidDel="00000000" w:rsidR="00000000" w:rsidRPr="00000000">
              <w:rPr>
                <w:sz w:val="20"/>
                <w:szCs w:val="20"/>
                <w:rtl w:val="0"/>
              </w:rPr>
              <w:t xml:space="preserve">12. Envía la confirmación de actualización. </w:t>
            </w:r>
          </w:p>
        </w:tc>
      </w:tr>
      <w:tr>
        <w:trPr>
          <w:cantSplit w:val="0"/>
          <w:tblHeader w:val="0"/>
        </w:trPr>
        <w:tc>
          <w:tcPr/>
          <w:p w:rsidR="00000000" w:rsidDel="00000000" w:rsidP="00000000" w:rsidRDefault="00000000" w:rsidRPr="00000000" w14:paraId="00000907">
            <w:pPr>
              <w:rPr>
                <w:sz w:val="20"/>
                <w:szCs w:val="20"/>
              </w:rPr>
            </w:pPr>
            <w:r w:rsidDel="00000000" w:rsidR="00000000" w:rsidRPr="00000000">
              <w:rPr>
                <w:rtl w:val="0"/>
              </w:rPr>
            </w:r>
          </w:p>
        </w:tc>
        <w:tc>
          <w:tcPr/>
          <w:p w:rsidR="00000000" w:rsidDel="00000000" w:rsidP="00000000" w:rsidRDefault="00000000" w:rsidRPr="00000000" w14:paraId="00000908">
            <w:pPr>
              <w:rPr>
                <w:sz w:val="20"/>
                <w:szCs w:val="20"/>
              </w:rPr>
            </w:pPr>
            <w:r w:rsidDel="00000000" w:rsidR="00000000" w:rsidRPr="00000000">
              <w:rPr>
                <w:sz w:val="20"/>
                <w:szCs w:val="20"/>
                <w:rtl w:val="0"/>
              </w:rPr>
              <w:t xml:space="preserve">13. Recibe la confirmación. </w:t>
            </w:r>
          </w:p>
        </w:tc>
        <w:tc>
          <w:tcPr/>
          <w:p w:rsidR="00000000" w:rsidDel="00000000" w:rsidP="00000000" w:rsidRDefault="00000000" w:rsidRPr="00000000" w14:paraId="0000090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0A">
            <w:pPr>
              <w:rPr>
                <w:sz w:val="20"/>
                <w:szCs w:val="20"/>
              </w:rPr>
            </w:pPr>
            <w:r w:rsidDel="00000000" w:rsidR="00000000" w:rsidRPr="00000000">
              <w:rPr>
                <w:rtl w:val="0"/>
              </w:rPr>
            </w:r>
          </w:p>
        </w:tc>
        <w:tc>
          <w:tcPr/>
          <w:p w:rsidR="00000000" w:rsidDel="00000000" w:rsidP="00000000" w:rsidRDefault="00000000" w:rsidRPr="00000000" w14:paraId="0000090B">
            <w:pPr>
              <w:rPr>
                <w:sz w:val="20"/>
                <w:szCs w:val="20"/>
              </w:rPr>
            </w:pPr>
            <w:r w:rsidDel="00000000" w:rsidR="00000000" w:rsidRPr="00000000">
              <w:rPr>
                <w:sz w:val="20"/>
                <w:szCs w:val="20"/>
                <w:rtl w:val="0"/>
              </w:rPr>
              <w:t xml:space="preserve">14. Muestra el mensaje indicando que el fondo fue actualizado correctamente. </w:t>
            </w:r>
          </w:p>
        </w:tc>
        <w:tc>
          <w:tcPr/>
          <w:p w:rsidR="00000000" w:rsidDel="00000000" w:rsidP="00000000" w:rsidRDefault="00000000" w:rsidRPr="00000000" w14:paraId="0000090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0D">
            <w:pPr>
              <w:rPr>
                <w:sz w:val="20"/>
                <w:szCs w:val="20"/>
              </w:rPr>
            </w:pPr>
            <w:r w:rsidDel="00000000" w:rsidR="00000000" w:rsidRPr="00000000">
              <w:rPr>
                <w:sz w:val="20"/>
                <w:szCs w:val="20"/>
                <w:rtl w:val="0"/>
              </w:rPr>
              <w:t xml:space="preserve">15. Visualiza la información actualizada del fondo. </w:t>
            </w:r>
          </w:p>
        </w:tc>
        <w:tc>
          <w:tcPr/>
          <w:p w:rsidR="00000000" w:rsidDel="00000000" w:rsidP="00000000" w:rsidRDefault="00000000" w:rsidRPr="00000000" w14:paraId="0000090E">
            <w:pPr>
              <w:rPr>
                <w:sz w:val="20"/>
                <w:szCs w:val="20"/>
              </w:rPr>
            </w:pPr>
            <w:r w:rsidDel="00000000" w:rsidR="00000000" w:rsidRPr="00000000">
              <w:rPr>
                <w:rtl w:val="0"/>
              </w:rPr>
            </w:r>
          </w:p>
        </w:tc>
        <w:tc>
          <w:tcPr/>
          <w:p w:rsidR="00000000" w:rsidDel="00000000" w:rsidP="00000000" w:rsidRDefault="00000000" w:rsidRPr="00000000" w14:paraId="0000090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10">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911">
            <w:pPr>
              <w:rPr>
                <w:sz w:val="20"/>
                <w:szCs w:val="20"/>
              </w:rPr>
            </w:pPr>
            <w:r w:rsidDel="00000000" w:rsidR="00000000" w:rsidRPr="00000000">
              <w:rPr>
                <w:rtl w:val="0"/>
              </w:rPr>
            </w:r>
          </w:p>
        </w:tc>
        <w:tc>
          <w:tcPr/>
          <w:p w:rsidR="00000000" w:rsidDel="00000000" w:rsidP="00000000" w:rsidRDefault="00000000" w:rsidRPr="00000000" w14:paraId="00000912">
            <w:pPr>
              <w:rPr>
                <w:sz w:val="20"/>
                <w:szCs w:val="20"/>
              </w:rPr>
            </w:pPr>
            <w:r w:rsidDel="00000000" w:rsidR="00000000" w:rsidRPr="00000000">
              <w:rPr>
                <w:rtl w:val="0"/>
              </w:rPr>
            </w:r>
          </w:p>
        </w:tc>
      </w:tr>
    </w:tbl>
    <w:p w:rsidR="00000000" w:rsidDel="00000000" w:rsidP="00000000" w:rsidRDefault="00000000" w:rsidRPr="00000000" w14:paraId="00000913">
      <w:pPr>
        <w:spacing w:after="20" w:before="20" w:lineRule="auto"/>
        <w:rPr>
          <w:sz w:val="20"/>
          <w:szCs w:val="20"/>
        </w:rPr>
      </w:pPr>
      <w:r w:rsidDel="00000000" w:rsidR="00000000" w:rsidRPr="00000000">
        <w:rPr>
          <w:b w:val="1"/>
          <w:bCs w:val="1"/>
          <w:sz w:val="20"/>
          <w:szCs w:val="20"/>
          <w:rtl w:val="0"/>
        </w:rPr>
        <w:t xml:space="preserve">Flujo alterno (8.2)</w:t>
      </w:r>
      <w:r w:rsidDel="00000000" w:rsidR="00000000" w:rsidRPr="00000000">
        <w:rPr>
          <w:sz w:val="20"/>
          <w:szCs w:val="20"/>
          <w:rtl w:val="0"/>
        </w:rPr>
        <w:t xml:space="preserve">  La información es inválida o el fondo no existe. </w:t>
      </w:r>
    </w:p>
    <w:tbl>
      <w:tblPr>
        <w:tblStyle w:val="Table5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0914">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915">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91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91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918">
            <w:pPr>
              <w:rPr>
                <w:sz w:val="20"/>
                <w:szCs w:val="20"/>
              </w:rPr>
            </w:pPr>
            <w:r w:rsidDel="00000000" w:rsidR="00000000" w:rsidRPr="00000000">
              <w:rPr>
                <w:rtl w:val="0"/>
              </w:rPr>
            </w:r>
          </w:p>
        </w:tc>
        <w:tc>
          <w:tcPr>
            <w:vAlign w:val="center"/>
          </w:tcPr>
          <w:p w:rsidR="00000000" w:rsidDel="00000000" w:rsidP="00000000" w:rsidRDefault="00000000" w:rsidRPr="00000000" w14:paraId="0000091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A">
            <w:pPr>
              <w:rPr>
                <w:sz w:val="20"/>
                <w:szCs w:val="20"/>
              </w:rPr>
            </w:pPr>
            <w:r w:rsidDel="00000000" w:rsidR="00000000" w:rsidRPr="00000000">
              <w:rPr>
                <w:sz w:val="20"/>
                <w:szCs w:val="20"/>
                <w:rtl w:val="0"/>
              </w:rPr>
              <w:t xml:space="preserve">1. Usuario selecciona la opción "Editar Fondo". </w:t>
            </w:r>
          </w:p>
        </w:tc>
        <w:tc>
          <w:tcPr>
            <w:vAlign w:val="center"/>
          </w:tcPr>
          <w:p w:rsidR="00000000" w:rsidDel="00000000" w:rsidP="00000000" w:rsidRDefault="00000000" w:rsidRPr="00000000" w14:paraId="0000091B">
            <w:pPr>
              <w:rPr>
                <w:sz w:val="20"/>
                <w:szCs w:val="20"/>
              </w:rPr>
            </w:pPr>
            <w:r w:rsidDel="00000000" w:rsidR="00000000" w:rsidRPr="00000000">
              <w:rPr>
                <w:rtl w:val="0"/>
              </w:rPr>
            </w:r>
          </w:p>
        </w:tc>
        <w:tc>
          <w:tcPr>
            <w:vAlign w:val="center"/>
          </w:tcPr>
          <w:p w:rsidR="00000000" w:rsidDel="00000000" w:rsidP="00000000" w:rsidRDefault="00000000" w:rsidRPr="00000000" w14:paraId="0000091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D">
            <w:pPr>
              <w:rPr>
                <w:sz w:val="20"/>
                <w:szCs w:val="20"/>
              </w:rPr>
            </w:pPr>
            <w:r w:rsidDel="00000000" w:rsidR="00000000" w:rsidRPr="00000000">
              <w:rPr>
                <w:rtl w:val="0"/>
              </w:rPr>
            </w:r>
          </w:p>
        </w:tc>
        <w:tc>
          <w:tcPr>
            <w:vAlign w:val="center"/>
          </w:tcPr>
          <w:p w:rsidR="00000000" w:rsidDel="00000000" w:rsidP="00000000" w:rsidRDefault="00000000" w:rsidRPr="00000000" w14:paraId="0000091E">
            <w:pPr>
              <w:rPr>
                <w:sz w:val="20"/>
                <w:szCs w:val="20"/>
              </w:rPr>
            </w:pPr>
            <w:r w:rsidDel="00000000" w:rsidR="00000000" w:rsidRPr="00000000">
              <w:rPr>
                <w:sz w:val="20"/>
                <w:szCs w:val="20"/>
                <w:rtl w:val="0"/>
              </w:rPr>
              <w:t xml:space="preserve">2. Muestra el formulario con la información actual del fondo. </w:t>
            </w:r>
          </w:p>
        </w:tc>
        <w:tc>
          <w:tcPr>
            <w:vAlign w:val="center"/>
          </w:tcPr>
          <w:p w:rsidR="00000000" w:rsidDel="00000000" w:rsidP="00000000" w:rsidRDefault="00000000" w:rsidRPr="00000000" w14:paraId="0000091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0">
            <w:pPr>
              <w:rPr>
                <w:sz w:val="20"/>
                <w:szCs w:val="20"/>
              </w:rPr>
            </w:pPr>
            <w:r w:rsidDel="00000000" w:rsidR="00000000" w:rsidRPr="00000000">
              <w:rPr>
                <w:sz w:val="20"/>
                <w:szCs w:val="20"/>
                <w:rtl w:val="0"/>
              </w:rPr>
              <w:t xml:space="preserve">3. Modifica el nombre del fondo, el tipo de fondo y/o el saldo actualizado. </w:t>
            </w:r>
          </w:p>
        </w:tc>
        <w:tc>
          <w:tcPr>
            <w:vAlign w:val="center"/>
          </w:tcPr>
          <w:p w:rsidR="00000000" w:rsidDel="00000000" w:rsidP="00000000" w:rsidRDefault="00000000" w:rsidRPr="00000000" w14:paraId="00000921">
            <w:pPr>
              <w:rPr>
                <w:sz w:val="20"/>
                <w:szCs w:val="20"/>
              </w:rPr>
            </w:pPr>
            <w:r w:rsidDel="00000000" w:rsidR="00000000" w:rsidRPr="00000000">
              <w:rPr>
                <w:rtl w:val="0"/>
              </w:rPr>
            </w:r>
          </w:p>
        </w:tc>
        <w:tc>
          <w:tcPr>
            <w:vAlign w:val="center"/>
          </w:tcPr>
          <w:p w:rsidR="00000000" w:rsidDel="00000000" w:rsidP="00000000" w:rsidRDefault="00000000" w:rsidRPr="00000000" w14:paraId="0000092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3">
            <w:pPr>
              <w:rPr>
                <w:sz w:val="20"/>
                <w:szCs w:val="20"/>
              </w:rPr>
            </w:pPr>
            <w:r w:rsidDel="00000000" w:rsidR="00000000" w:rsidRPr="00000000">
              <w:rPr>
                <w:sz w:val="20"/>
                <w:szCs w:val="20"/>
                <w:rtl w:val="0"/>
              </w:rPr>
              <w:t xml:space="preserve">4. Selecciona la opción "Guardar cambios". </w:t>
            </w:r>
          </w:p>
        </w:tc>
        <w:tc>
          <w:tcPr>
            <w:vAlign w:val="center"/>
          </w:tcPr>
          <w:p w:rsidR="00000000" w:rsidDel="00000000" w:rsidP="00000000" w:rsidRDefault="00000000" w:rsidRPr="00000000" w14:paraId="00000924">
            <w:pPr>
              <w:rPr>
                <w:sz w:val="20"/>
                <w:szCs w:val="20"/>
              </w:rPr>
            </w:pPr>
            <w:r w:rsidDel="00000000" w:rsidR="00000000" w:rsidRPr="00000000">
              <w:rPr>
                <w:rtl w:val="0"/>
              </w:rPr>
            </w:r>
          </w:p>
        </w:tc>
        <w:tc>
          <w:tcPr>
            <w:vAlign w:val="center"/>
          </w:tcPr>
          <w:p w:rsidR="00000000" w:rsidDel="00000000" w:rsidP="00000000" w:rsidRDefault="00000000" w:rsidRPr="00000000" w14:paraId="0000092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6">
            <w:pPr>
              <w:rPr>
                <w:sz w:val="20"/>
                <w:szCs w:val="20"/>
              </w:rPr>
            </w:pPr>
            <w:r w:rsidDel="00000000" w:rsidR="00000000" w:rsidRPr="00000000">
              <w:rPr>
                <w:rtl w:val="0"/>
              </w:rPr>
            </w:r>
          </w:p>
        </w:tc>
        <w:tc>
          <w:tcPr>
            <w:vAlign w:val="center"/>
          </w:tcPr>
          <w:p w:rsidR="00000000" w:rsidDel="00000000" w:rsidP="00000000" w:rsidRDefault="00000000" w:rsidRPr="00000000" w14:paraId="00000927">
            <w:pPr>
              <w:rPr>
                <w:sz w:val="20"/>
                <w:szCs w:val="20"/>
              </w:rPr>
            </w:pPr>
            <w:r w:rsidDel="00000000" w:rsidR="00000000" w:rsidRPr="00000000">
              <w:rPr>
                <w:sz w:val="20"/>
                <w:szCs w:val="20"/>
                <w:rtl w:val="0"/>
              </w:rPr>
              <w:t xml:space="preserve">5. Captura la información actualizada. </w:t>
            </w:r>
          </w:p>
        </w:tc>
        <w:tc>
          <w:tcPr>
            <w:vAlign w:val="center"/>
          </w:tcPr>
          <w:p w:rsidR="00000000" w:rsidDel="00000000" w:rsidP="00000000" w:rsidRDefault="00000000" w:rsidRPr="00000000" w14:paraId="0000092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9">
            <w:pPr>
              <w:rPr>
                <w:sz w:val="20"/>
                <w:szCs w:val="20"/>
              </w:rPr>
            </w:pPr>
            <w:r w:rsidDel="00000000" w:rsidR="00000000" w:rsidRPr="00000000">
              <w:rPr>
                <w:rtl w:val="0"/>
              </w:rPr>
            </w:r>
          </w:p>
        </w:tc>
        <w:tc>
          <w:tcPr>
            <w:vAlign w:val="center"/>
          </w:tcPr>
          <w:p w:rsidR="00000000" w:rsidDel="00000000" w:rsidP="00000000" w:rsidRDefault="00000000" w:rsidRPr="00000000" w14:paraId="0000092A">
            <w:pPr>
              <w:rPr>
                <w:sz w:val="20"/>
                <w:szCs w:val="20"/>
              </w:rPr>
            </w:pPr>
            <w:r w:rsidDel="00000000" w:rsidR="00000000" w:rsidRPr="00000000">
              <w:rPr>
                <w:sz w:val="20"/>
                <w:szCs w:val="20"/>
                <w:rtl w:val="0"/>
              </w:rPr>
              <w:t xml:space="preserve">6. Envía la solicitud de actualización. </w:t>
            </w:r>
          </w:p>
        </w:tc>
        <w:tc>
          <w:tcPr>
            <w:vAlign w:val="center"/>
          </w:tcPr>
          <w:p w:rsidR="00000000" w:rsidDel="00000000" w:rsidP="00000000" w:rsidRDefault="00000000" w:rsidRPr="00000000" w14:paraId="0000092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C">
            <w:pPr>
              <w:rPr>
                <w:sz w:val="20"/>
                <w:szCs w:val="20"/>
              </w:rPr>
            </w:pPr>
            <w:r w:rsidDel="00000000" w:rsidR="00000000" w:rsidRPr="00000000">
              <w:rPr>
                <w:rtl w:val="0"/>
              </w:rPr>
            </w:r>
          </w:p>
        </w:tc>
        <w:tc>
          <w:tcPr>
            <w:vAlign w:val="center"/>
          </w:tcPr>
          <w:p w:rsidR="00000000" w:rsidDel="00000000" w:rsidP="00000000" w:rsidRDefault="00000000" w:rsidRPr="00000000" w14:paraId="0000092D">
            <w:pPr>
              <w:rPr>
                <w:sz w:val="20"/>
                <w:szCs w:val="20"/>
              </w:rPr>
            </w:pPr>
            <w:r w:rsidDel="00000000" w:rsidR="00000000" w:rsidRPr="00000000">
              <w:rPr>
                <w:rtl w:val="0"/>
              </w:rPr>
            </w:r>
          </w:p>
        </w:tc>
        <w:tc>
          <w:tcPr>
            <w:vAlign w:val="center"/>
          </w:tcPr>
          <w:p w:rsidR="00000000" w:rsidDel="00000000" w:rsidP="00000000" w:rsidRDefault="00000000" w:rsidRPr="00000000" w14:paraId="0000092E">
            <w:pPr>
              <w:rPr>
                <w:sz w:val="20"/>
                <w:szCs w:val="20"/>
              </w:rPr>
            </w:pPr>
            <w:r w:rsidDel="00000000" w:rsidR="00000000" w:rsidRPr="00000000">
              <w:rPr>
                <w:sz w:val="20"/>
                <w:szCs w:val="20"/>
                <w:rtl w:val="0"/>
              </w:rPr>
              <w:t xml:space="preserve">7. Recibe la solicitud. </w:t>
            </w:r>
          </w:p>
        </w:tc>
      </w:tr>
      <w:tr>
        <w:trPr>
          <w:cantSplit w:val="0"/>
          <w:tblHeader w:val="0"/>
        </w:trPr>
        <w:tc>
          <w:tcPr>
            <w:vAlign w:val="center"/>
          </w:tcPr>
          <w:p w:rsidR="00000000" w:rsidDel="00000000" w:rsidP="00000000" w:rsidRDefault="00000000" w:rsidRPr="00000000" w14:paraId="0000092F">
            <w:pPr>
              <w:rPr>
                <w:sz w:val="20"/>
                <w:szCs w:val="20"/>
              </w:rPr>
            </w:pPr>
            <w:r w:rsidDel="00000000" w:rsidR="00000000" w:rsidRPr="00000000">
              <w:rPr>
                <w:rtl w:val="0"/>
              </w:rPr>
            </w:r>
          </w:p>
        </w:tc>
        <w:tc>
          <w:tcPr>
            <w:vAlign w:val="center"/>
          </w:tcPr>
          <w:p w:rsidR="00000000" w:rsidDel="00000000" w:rsidP="00000000" w:rsidRDefault="00000000" w:rsidRPr="00000000" w14:paraId="00000930">
            <w:pPr>
              <w:rPr>
                <w:sz w:val="20"/>
                <w:szCs w:val="20"/>
              </w:rPr>
            </w:pPr>
            <w:r w:rsidDel="00000000" w:rsidR="00000000" w:rsidRPr="00000000">
              <w:rPr>
                <w:rtl w:val="0"/>
              </w:rPr>
            </w:r>
          </w:p>
        </w:tc>
        <w:tc>
          <w:tcPr>
            <w:vAlign w:val="center"/>
          </w:tcPr>
          <w:p w:rsidR="00000000" w:rsidDel="00000000" w:rsidP="00000000" w:rsidRDefault="00000000" w:rsidRPr="00000000" w14:paraId="00000931">
            <w:pPr>
              <w:rPr>
                <w:sz w:val="20"/>
                <w:szCs w:val="20"/>
              </w:rPr>
            </w:pPr>
            <w:r w:rsidDel="00000000" w:rsidR="00000000" w:rsidRPr="00000000">
              <w:rPr>
                <w:sz w:val="20"/>
                <w:szCs w:val="20"/>
                <w:rtl w:val="0"/>
              </w:rPr>
              <w:t xml:space="preserve">8. Valida que el fondo exista, pertenezca al usuario y que la información ingresada cumpla las reglas establecidas: </w:t>
            </w:r>
          </w:p>
        </w:tc>
      </w:tr>
      <w:tr>
        <w:trPr>
          <w:cantSplit w:val="0"/>
          <w:tblHeader w:val="0"/>
        </w:trPr>
        <w:tc>
          <w:tcPr/>
          <w:p w:rsidR="00000000" w:rsidDel="00000000" w:rsidP="00000000" w:rsidRDefault="00000000" w:rsidRPr="00000000" w14:paraId="00000932">
            <w:pPr>
              <w:rPr>
                <w:sz w:val="20"/>
                <w:szCs w:val="20"/>
              </w:rPr>
            </w:pPr>
            <w:r w:rsidDel="00000000" w:rsidR="00000000" w:rsidRPr="00000000">
              <w:rPr>
                <w:rtl w:val="0"/>
              </w:rPr>
            </w:r>
          </w:p>
        </w:tc>
        <w:tc>
          <w:tcPr/>
          <w:p w:rsidR="00000000" w:rsidDel="00000000" w:rsidP="00000000" w:rsidRDefault="00000000" w:rsidRPr="00000000" w14:paraId="00000933">
            <w:pPr>
              <w:rPr>
                <w:sz w:val="20"/>
                <w:szCs w:val="20"/>
              </w:rPr>
            </w:pPr>
            <w:r w:rsidDel="00000000" w:rsidR="00000000" w:rsidRPr="00000000">
              <w:rPr>
                <w:rtl w:val="0"/>
              </w:rPr>
            </w:r>
          </w:p>
        </w:tc>
        <w:tc>
          <w:tcPr/>
          <w:p w:rsidR="00000000" w:rsidDel="00000000" w:rsidP="00000000" w:rsidRDefault="00000000" w:rsidRPr="00000000" w14:paraId="00000934">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0935">
            <w:pPr>
              <w:rPr>
                <w:sz w:val="20"/>
                <w:szCs w:val="20"/>
              </w:rPr>
            </w:pPr>
            <w:r w:rsidDel="00000000" w:rsidR="00000000" w:rsidRPr="00000000">
              <w:rPr>
                <w:rtl w:val="0"/>
              </w:rPr>
            </w:r>
          </w:p>
        </w:tc>
        <w:tc>
          <w:tcPr/>
          <w:p w:rsidR="00000000" w:rsidDel="00000000" w:rsidP="00000000" w:rsidRDefault="00000000" w:rsidRPr="00000000" w14:paraId="00000936">
            <w:pPr>
              <w:rPr>
                <w:sz w:val="20"/>
                <w:szCs w:val="20"/>
              </w:rPr>
            </w:pPr>
            <w:r w:rsidDel="00000000" w:rsidR="00000000" w:rsidRPr="00000000">
              <w:rPr>
                <w:rtl w:val="0"/>
              </w:rPr>
            </w:r>
          </w:p>
        </w:tc>
        <w:tc>
          <w:tcPr/>
          <w:p w:rsidR="00000000" w:rsidDel="00000000" w:rsidP="00000000" w:rsidRDefault="00000000" w:rsidRPr="00000000" w14:paraId="00000937">
            <w:pPr>
              <w:rPr>
                <w:sz w:val="20"/>
                <w:szCs w:val="20"/>
                <w:u w:val="single"/>
              </w:rPr>
            </w:pPr>
            <w:r w:rsidDel="00000000" w:rsidR="00000000" w:rsidRPr="00000000">
              <w:rPr>
                <w:sz w:val="20"/>
                <w:szCs w:val="20"/>
                <w:u w:val="single"/>
                <w:rtl w:val="0"/>
              </w:rPr>
              <w:t xml:space="preserve">8.2 La información es inválida o el fondo no existe. </w:t>
            </w:r>
          </w:p>
        </w:tc>
      </w:tr>
      <w:tr>
        <w:trPr>
          <w:cantSplit w:val="0"/>
          <w:tblHeader w:val="0"/>
        </w:trPr>
        <w:tc>
          <w:tcPr/>
          <w:p w:rsidR="00000000" w:rsidDel="00000000" w:rsidP="00000000" w:rsidRDefault="00000000" w:rsidRPr="00000000" w14:paraId="00000938">
            <w:pPr>
              <w:rPr>
                <w:sz w:val="20"/>
                <w:szCs w:val="20"/>
              </w:rPr>
            </w:pPr>
            <w:r w:rsidDel="00000000" w:rsidR="00000000" w:rsidRPr="00000000">
              <w:rPr>
                <w:rtl w:val="0"/>
              </w:rPr>
            </w:r>
          </w:p>
        </w:tc>
        <w:tc>
          <w:tcPr/>
          <w:p w:rsidR="00000000" w:rsidDel="00000000" w:rsidP="00000000" w:rsidRDefault="00000000" w:rsidRPr="00000000" w14:paraId="00000939">
            <w:pPr>
              <w:rPr>
                <w:sz w:val="20"/>
                <w:szCs w:val="20"/>
              </w:rPr>
            </w:pPr>
            <w:r w:rsidDel="00000000" w:rsidR="00000000" w:rsidRPr="00000000">
              <w:rPr>
                <w:rtl w:val="0"/>
              </w:rPr>
            </w:r>
          </w:p>
        </w:tc>
        <w:tc>
          <w:tcPr/>
          <w:p w:rsidR="00000000" w:rsidDel="00000000" w:rsidP="00000000" w:rsidRDefault="00000000" w:rsidRPr="00000000" w14:paraId="0000093A">
            <w:pPr>
              <w:rPr>
                <w:sz w:val="20"/>
                <w:szCs w:val="20"/>
              </w:rPr>
            </w:pPr>
            <w:r w:rsidDel="00000000" w:rsidR="00000000" w:rsidRPr="00000000">
              <w:rPr>
                <w:sz w:val="20"/>
                <w:szCs w:val="20"/>
                <w:rtl w:val="0"/>
              </w:rPr>
              <w:t xml:space="preserve">9A. Cancela la actualización del fondo. </w:t>
            </w:r>
          </w:p>
        </w:tc>
      </w:tr>
      <w:tr>
        <w:trPr>
          <w:cantSplit w:val="0"/>
          <w:tblHeader w:val="0"/>
        </w:trPr>
        <w:tc>
          <w:tcPr/>
          <w:p w:rsidR="00000000" w:rsidDel="00000000" w:rsidP="00000000" w:rsidRDefault="00000000" w:rsidRPr="00000000" w14:paraId="0000093B">
            <w:pPr>
              <w:rPr>
                <w:sz w:val="20"/>
                <w:szCs w:val="20"/>
              </w:rPr>
            </w:pPr>
            <w:r w:rsidDel="00000000" w:rsidR="00000000" w:rsidRPr="00000000">
              <w:rPr>
                <w:rtl w:val="0"/>
              </w:rPr>
            </w:r>
          </w:p>
        </w:tc>
        <w:tc>
          <w:tcPr/>
          <w:p w:rsidR="00000000" w:rsidDel="00000000" w:rsidP="00000000" w:rsidRDefault="00000000" w:rsidRPr="00000000" w14:paraId="0000093C">
            <w:pPr>
              <w:rPr>
                <w:sz w:val="20"/>
                <w:szCs w:val="20"/>
              </w:rPr>
            </w:pPr>
            <w:r w:rsidDel="00000000" w:rsidR="00000000" w:rsidRPr="00000000">
              <w:rPr>
                <w:rtl w:val="0"/>
              </w:rPr>
            </w:r>
          </w:p>
        </w:tc>
        <w:tc>
          <w:tcPr/>
          <w:p w:rsidR="00000000" w:rsidDel="00000000" w:rsidP="00000000" w:rsidRDefault="00000000" w:rsidRPr="00000000" w14:paraId="0000093D">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093E">
            <w:pPr>
              <w:rPr>
                <w:sz w:val="20"/>
                <w:szCs w:val="20"/>
              </w:rPr>
            </w:pPr>
            <w:r w:rsidDel="00000000" w:rsidR="00000000" w:rsidRPr="00000000">
              <w:rPr>
                <w:rtl w:val="0"/>
              </w:rPr>
            </w:r>
          </w:p>
        </w:tc>
        <w:tc>
          <w:tcPr/>
          <w:p w:rsidR="00000000" w:rsidDel="00000000" w:rsidP="00000000" w:rsidRDefault="00000000" w:rsidRPr="00000000" w14:paraId="0000093F">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094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41">
            <w:pPr>
              <w:rPr>
                <w:sz w:val="20"/>
                <w:szCs w:val="20"/>
              </w:rPr>
            </w:pPr>
            <w:r w:rsidDel="00000000" w:rsidR="00000000" w:rsidRPr="00000000">
              <w:rPr>
                <w:rtl w:val="0"/>
              </w:rPr>
            </w:r>
          </w:p>
        </w:tc>
        <w:tc>
          <w:tcPr/>
          <w:p w:rsidR="00000000" w:rsidDel="00000000" w:rsidP="00000000" w:rsidRDefault="00000000" w:rsidRPr="00000000" w14:paraId="00000942">
            <w:pPr>
              <w:rPr>
                <w:sz w:val="20"/>
                <w:szCs w:val="20"/>
              </w:rPr>
            </w:pPr>
            <w:r w:rsidDel="00000000" w:rsidR="00000000" w:rsidRPr="00000000">
              <w:rPr>
                <w:sz w:val="20"/>
                <w:szCs w:val="20"/>
                <w:rtl w:val="0"/>
              </w:rPr>
              <w:t xml:space="preserve">12A. Muestra el mensaje correspondiente y conserva la información registrada. </w:t>
            </w:r>
          </w:p>
        </w:tc>
        <w:tc>
          <w:tcPr/>
          <w:p w:rsidR="00000000" w:rsidDel="00000000" w:rsidP="00000000" w:rsidRDefault="00000000" w:rsidRPr="00000000" w14:paraId="0000094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44">
            <w:pPr>
              <w:rPr>
                <w:sz w:val="20"/>
                <w:szCs w:val="20"/>
              </w:rPr>
            </w:pPr>
            <w:r w:rsidDel="00000000" w:rsidR="00000000" w:rsidRPr="00000000">
              <w:rPr>
                <w:sz w:val="20"/>
                <w:szCs w:val="20"/>
                <w:rtl w:val="0"/>
              </w:rPr>
              <w:t xml:space="preserve">13A. Corrige la información o cancela la operación. </w:t>
            </w:r>
          </w:p>
        </w:tc>
        <w:tc>
          <w:tcPr/>
          <w:p w:rsidR="00000000" w:rsidDel="00000000" w:rsidP="00000000" w:rsidRDefault="00000000" w:rsidRPr="00000000" w14:paraId="00000945">
            <w:pPr>
              <w:rPr>
                <w:sz w:val="20"/>
                <w:szCs w:val="20"/>
              </w:rPr>
            </w:pPr>
            <w:r w:rsidDel="00000000" w:rsidR="00000000" w:rsidRPr="00000000">
              <w:rPr>
                <w:rtl w:val="0"/>
              </w:rPr>
            </w:r>
          </w:p>
        </w:tc>
        <w:tc>
          <w:tcPr/>
          <w:p w:rsidR="00000000" w:rsidDel="00000000" w:rsidP="00000000" w:rsidRDefault="00000000" w:rsidRPr="00000000" w14:paraId="0000094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4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948">
            <w:pPr>
              <w:rPr>
                <w:sz w:val="20"/>
                <w:szCs w:val="20"/>
              </w:rPr>
            </w:pPr>
            <w:r w:rsidDel="00000000" w:rsidR="00000000" w:rsidRPr="00000000">
              <w:rPr>
                <w:rtl w:val="0"/>
              </w:rPr>
            </w:r>
          </w:p>
        </w:tc>
        <w:tc>
          <w:tcPr/>
          <w:p w:rsidR="00000000" w:rsidDel="00000000" w:rsidP="00000000" w:rsidRDefault="00000000" w:rsidRPr="00000000" w14:paraId="00000949">
            <w:pPr>
              <w:rPr>
                <w:sz w:val="20"/>
                <w:szCs w:val="20"/>
              </w:rPr>
            </w:pPr>
            <w:r w:rsidDel="00000000" w:rsidR="00000000" w:rsidRPr="00000000">
              <w:rPr>
                <w:rtl w:val="0"/>
              </w:rPr>
            </w:r>
          </w:p>
        </w:tc>
      </w:tr>
    </w:tbl>
    <w:p w:rsidR="00000000" w:rsidDel="00000000" w:rsidP="00000000" w:rsidRDefault="00000000" w:rsidRPr="00000000" w14:paraId="0000094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94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RN04.3.1</w:t>
      </w:r>
      <w:r w:rsidDel="00000000" w:rsidR="00000000" w:rsidRPr="00000000">
        <w:rPr>
          <w:sz w:val="20"/>
          <w:szCs w:val="20"/>
          <w:rtl w:val="0"/>
        </w:rPr>
        <w:t xml:space="preserve"> El usuario solo podrá actualizar fondos que pertenezcan a su cuenta. </w:t>
      </w:r>
    </w:p>
    <w:p w:rsidR="00000000" w:rsidDel="00000000" w:rsidP="00000000" w:rsidRDefault="00000000" w:rsidRPr="00000000" w14:paraId="0000094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RN04.3.2</w:t>
      </w:r>
      <w:r w:rsidDel="00000000" w:rsidR="00000000" w:rsidRPr="00000000">
        <w:rPr>
          <w:sz w:val="20"/>
          <w:szCs w:val="20"/>
          <w:rtl w:val="0"/>
        </w:rPr>
        <w:t xml:space="preserve"> Si el nombre del fondo es modificado, deberá cumplir la validación de unicidad definida en la HU04.1. </w:t>
      </w:r>
    </w:p>
    <w:p w:rsidR="00000000" w:rsidDel="00000000" w:rsidP="00000000" w:rsidRDefault="00000000" w:rsidRPr="00000000" w14:paraId="0000094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RN04.3.3</w:t>
      </w:r>
      <w:r w:rsidDel="00000000" w:rsidR="00000000" w:rsidRPr="00000000">
        <w:rPr>
          <w:sz w:val="20"/>
          <w:szCs w:val="20"/>
          <w:rtl w:val="0"/>
        </w:rPr>
        <w:t xml:space="preserve"> El saldo actualizado deberá ser mayor o igual a cero. </w:t>
      </w:r>
    </w:p>
    <w:p w:rsidR="00000000" w:rsidDel="00000000" w:rsidP="00000000" w:rsidRDefault="00000000" w:rsidRPr="00000000" w14:paraId="0000094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RN04.3.4</w:t>
      </w:r>
      <w:r w:rsidDel="00000000" w:rsidR="00000000" w:rsidRPr="00000000">
        <w:rPr>
          <w:sz w:val="20"/>
          <w:szCs w:val="20"/>
          <w:rtl w:val="0"/>
        </w:rPr>
        <w:t xml:space="preserve"> Cuando el saldo del fondo sea modificado manualmente, FluneXy generará automáticamente un movimiento de ajuste por la diferencia entre el saldo anterior y el nuevo saldo. </w:t>
      </w:r>
    </w:p>
    <w:p w:rsidR="00000000" w:rsidDel="00000000" w:rsidP="00000000" w:rsidRDefault="00000000" w:rsidRPr="00000000" w14:paraId="0000094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RN04.3.5</w:t>
      </w:r>
      <w:r w:rsidDel="00000000" w:rsidR="00000000" w:rsidRPr="00000000">
        <w:rPr>
          <w:sz w:val="20"/>
          <w:szCs w:val="20"/>
          <w:rtl w:val="0"/>
        </w:rPr>
        <w:t xml:space="preserve"> El historial de movimientos del fondo no podrá eliminarse ni modificarse durante la actualización. </w:t>
      </w:r>
    </w:p>
    <w:p w:rsidR="00000000" w:rsidDel="00000000" w:rsidP="00000000" w:rsidRDefault="00000000" w:rsidRPr="00000000" w14:paraId="0000095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RN04.3.6</w:t>
      </w:r>
      <w:r w:rsidDel="00000000" w:rsidR="00000000" w:rsidRPr="00000000">
        <w:rPr>
          <w:sz w:val="20"/>
          <w:szCs w:val="20"/>
          <w:rtl w:val="0"/>
        </w:rPr>
        <w:t xml:space="preserve"> Los cambios solo se almacenarán cuando todas las validaciones sean exitosas.</w:t>
      </w:r>
    </w:p>
    <w:p w:rsidR="00000000" w:rsidDel="00000000" w:rsidP="00000000" w:rsidRDefault="00000000" w:rsidRPr="00000000" w14:paraId="00000951">
      <w:pPr>
        <w:pStyle w:val="Heading2"/>
        <w:spacing w:after="40" w:before="80" w:lineRule="auto"/>
        <w:rPr>
          <w:color w:val="000000"/>
        </w:rPr>
      </w:pPr>
      <w:r w:rsidDel="00000000" w:rsidR="00000000" w:rsidRPr="00000000">
        <w:rPr>
          <w:rFonts w:ascii="Arial" w:cs="Arial" w:eastAsia="Arial" w:hAnsi="Arial"/>
          <w:color w:val="000000"/>
          <w:rtl w:val="0"/>
        </w:rPr>
        <w:t xml:space="preserve">HU04.4 – Desactivar fondos</w:t>
      </w:r>
      <w:r w:rsidDel="00000000" w:rsidR="00000000" w:rsidRPr="00000000">
        <w:rPr>
          <w:rtl w:val="0"/>
        </w:rPr>
      </w:r>
    </w:p>
    <w:tbl>
      <w:tblPr>
        <w:tblStyle w:val="Table5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95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953">
            <w:pPr>
              <w:rPr>
                <w:sz w:val="20"/>
                <w:szCs w:val="20"/>
              </w:rPr>
            </w:pPr>
            <w:r w:rsidDel="00000000" w:rsidR="00000000" w:rsidRPr="00000000">
              <w:rPr>
                <w:sz w:val="20"/>
                <w:szCs w:val="20"/>
                <w:rtl w:val="0"/>
              </w:rPr>
              <w:t xml:space="preserve">MOD04 – FONDOS</w:t>
            </w:r>
          </w:p>
        </w:tc>
      </w:tr>
      <w:tr>
        <w:trPr>
          <w:cantSplit w:val="0"/>
          <w:tblHeader w:val="0"/>
        </w:trPr>
        <w:tc>
          <w:tcPr>
            <w:shd w:fill="d9eaf7" w:val="clear"/>
            <w:vAlign w:val="center"/>
          </w:tcPr>
          <w:p w:rsidR="00000000" w:rsidDel="00000000" w:rsidP="00000000" w:rsidRDefault="00000000" w:rsidRPr="00000000" w14:paraId="0000095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95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95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957">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958">
            <w:pPr>
              <w:rPr>
                <w:sz w:val="20"/>
                <w:szCs w:val="20"/>
              </w:rPr>
            </w:pPr>
            <w:r w:rsidDel="00000000" w:rsidR="00000000" w:rsidRPr="00000000">
              <w:rPr>
                <w:sz w:val="20"/>
                <w:szCs w:val="20"/>
                <w:rtl w:val="0"/>
              </w:rPr>
              <w:t xml:space="preserve">- El fondo debe existir y pertenecer al usuario autenticado.</w:t>
            </w:r>
          </w:p>
          <w:p w:rsidR="00000000" w:rsidDel="00000000" w:rsidP="00000000" w:rsidRDefault="00000000" w:rsidRPr="00000000" w14:paraId="00000959">
            <w:pPr>
              <w:rPr>
                <w:sz w:val="20"/>
                <w:szCs w:val="20"/>
              </w:rPr>
            </w:pPr>
            <w:r w:rsidDel="00000000" w:rsidR="00000000" w:rsidRPr="00000000">
              <w:rPr>
                <w:sz w:val="20"/>
                <w:szCs w:val="20"/>
                <w:rtl w:val="0"/>
              </w:rPr>
              <w:t xml:space="preserve">- El fondo debe encontrarse activo.</w:t>
            </w:r>
          </w:p>
        </w:tc>
      </w:tr>
      <w:tr>
        <w:trPr>
          <w:cantSplit w:val="0"/>
          <w:tblHeader w:val="0"/>
        </w:trPr>
        <w:tc>
          <w:tcPr>
            <w:shd w:fill="d9eaf7" w:val="clear"/>
            <w:vAlign w:val="center"/>
          </w:tcPr>
          <w:p w:rsidR="00000000" w:rsidDel="00000000" w:rsidP="00000000" w:rsidRDefault="00000000" w:rsidRPr="00000000" w14:paraId="0000095A">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95B">
            <w:pPr>
              <w:rPr>
                <w:sz w:val="20"/>
                <w:szCs w:val="20"/>
              </w:rPr>
            </w:pPr>
            <w:r w:rsidDel="00000000" w:rsidR="00000000" w:rsidRPr="00000000">
              <w:rPr>
                <w:sz w:val="20"/>
                <w:szCs w:val="20"/>
                <w:rtl w:val="0"/>
              </w:rPr>
              <w:t xml:space="preserve">- El fondo queda marcado como inactivo.</w:t>
            </w:r>
          </w:p>
          <w:p w:rsidR="00000000" w:rsidDel="00000000" w:rsidP="00000000" w:rsidRDefault="00000000" w:rsidRPr="00000000" w14:paraId="0000095C">
            <w:pPr>
              <w:rPr>
                <w:sz w:val="20"/>
                <w:szCs w:val="20"/>
              </w:rPr>
            </w:pPr>
            <w:r w:rsidDel="00000000" w:rsidR="00000000" w:rsidRPr="00000000">
              <w:rPr>
                <w:sz w:val="20"/>
                <w:szCs w:val="20"/>
                <w:rtl w:val="0"/>
              </w:rPr>
              <w:t xml:space="preserve">- El historial de movimientos del fondo se conserva.</w:t>
            </w:r>
          </w:p>
          <w:p w:rsidR="00000000" w:rsidDel="00000000" w:rsidP="00000000" w:rsidRDefault="00000000" w:rsidRPr="00000000" w14:paraId="0000095D">
            <w:pPr>
              <w:rPr>
                <w:sz w:val="20"/>
                <w:szCs w:val="20"/>
              </w:rPr>
            </w:pPr>
            <w:r w:rsidDel="00000000" w:rsidR="00000000" w:rsidRPr="00000000">
              <w:rPr>
                <w:sz w:val="20"/>
                <w:szCs w:val="20"/>
                <w:rtl w:val="0"/>
              </w:rPr>
              <w:t xml:space="preserve">- El fondo no podrá utilizarse para registrar nuevas operaciones financieras.</w:t>
            </w:r>
          </w:p>
        </w:tc>
      </w:tr>
    </w:tbl>
    <w:p w:rsidR="00000000" w:rsidDel="00000000" w:rsidP="00000000" w:rsidRDefault="00000000" w:rsidRPr="00000000" w14:paraId="0000095E">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5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95F">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960">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96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96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963">
            <w:pPr>
              <w:rPr>
                <w:sz w:val="20"/>
                <w:szCs w:val="20"/>
              </w:rPr>
            </w:pPr>
            <w:r w:rsidDel="00000000" w:rsidR="00000000" w:rsidRPr="00000000">
              <w:rPr>
                <w:rtl w:val="0"/>
              </w:rPr>
            </w:r>
          </w:p>
        </w:tc>
        <w:tc>
          <w:tcPr>
            <w:vAlign w:val="center"/>
          </w:tcPr>
          <w:p w:rsidR="00000000" w:rsidDel="00000000" w:rsidP="00000000" w:rsidRDefault="00000000" w:rsidRPr="00000000" w14:paraId="0000096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5">
            <w:pPr>
              <w:rPr>
                <w:sz w:val="20"/>
                <w:szCs w:val="20"/>
              </w:rPr>
            </w:pPr>
            <w:r w:rsidDel="00000000" w:rsidR="00000000" w:rsidRPr="00000000">
              <w:rPr>
                <w:sz w:val="20"/>
                <w:szCs w:val="20"/>
                <w:rtl w:val="0"/>
              </w:rPr>
              <w:t xml:space="preserve">1. Usuario selecciona la opción "Desactivar Fondo". </w:t>
            </w:r>
          </w:p>
        </w:tc>
        <w:tc>
          <w:tcPr>
            <w:vAlign w:val="center"/>
          </w:tcPr>
          <w:p w:rsidR="00000000" w:rsidDel="00000000" w:rsidP="00000000" w:rsidRDefault="00000000" w:rsidRPr="00000000" w14:paraId="00000966">
            <w:pPr>
              <w:rPr>
                <w:sz w:val="20"/>
                <w:szCs w:val="20"/>
              </w:rPr>
            </w:pPr>
            <w:r w:rsidDel="00000000" w:rsidR="00000000" w:rsidRPr="00000000">
              <w:rPr>
                <w:rtl w:val="0"/>
              </w:rPr>
            </w:r>
          </w:p>
        </w:tc>
        <w:tc>
          <w:tcPr>
            <w:vAlign w:val="center"/>
          </w:tcPr>
          <w:p w:rsidR="00000000" w:rsidDel="00000000" w:rsidP="00000000" w:rsidRDefault="00000000" w:rsidRPr="00000000" w14:paraId="0000096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8">
            <w:pPr>
              <w:rPr>
                <w:sz w:val="20"/>
                <w:szCs w:val="20"/>
              </w:rPr>
            </w:pPr>
            <w:r w:rsidDel="00000000" w:rsidR="00000000" w:rsidRPr="00000000">
              <w:rPr>
                <w:rtl w:val="0"/>
              </w:rPr>
            </w:r>
          </w:p>
        </w:tc>
        <w:tc>
          <w:tcPr>
            <w:vAlign w:val="center"/>
          </w:tcPr>
          <w:p w:rsidR="00000000" w:rsidDel="00000000" w:rsidP="00000000" w:rsidRDefault="00000000" w:rsidRPr="00000000" w14:paraId="00000969">
            <w:pPr>
              <w:rPr>
                <w:sz w:val="20"/>
                <w:szCs w:val="20"/>
              </w:rPr>
            </w:pPr>
            <w:r w:rsidDel="00000000" w:rsidR="00000000" w:rsidRPr="00000000">
              <w:rPr>
                <w:sz w:val="20"/>
                <w:szCs w:val="20"/>
                <w:rtl w:val="0"/>
              </w:rPr>
              <w:t xml:space="preserve">2. Muestra el mensaje de confirmación de desactivación. </w:t>
            </w:r>
          </w:p>
        </w:tc>
        <w:tc>
          <w:tcPr>
            <w:vAlign w:val="center"/>
          </w:tcPr>
          <w:p w:rsidR="00000000" w:rsidDel="00000000" w:rsidP="00000000" w:rsidRDefault="00000000" w:rsidRPr="00000000" w14:paraId="0000096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B">
            <w:pPr>
              <w:rPr>
                <w:sz w:val="20"/>
                <w:szCs w:val="20"/>
              </w:rPr>
            </w:pPr>
            <w:r w:rsidDel="00000000" w:rsidR="00000000" w:rsidRPr="00000000">
              <w:rPr>
                <w:sz w:val="20"/>
                <w:szCs w:val="20"/>
                <w:rtl w:val="0"/>
              </w:rPr>
              <w:t xml:space="preserve">3. Confirma la desactivación del fondo. </w:t>
            </w:r>
          </w:p>
        </w:tc>
        <w:tc>
          <w:tcPr>
            <w:vAlign w:val="center"/>
          </w:tcPr>
          <w:p w:rsidR="00000000" w:rsidDel="00000000" w:rsidP="00000000" w:rsidRDefault="00000000" w:rsidRPr="00000000" w14:paraId="0000096C">
            <w:pPr>
              <w:rPr>
                <w:sz w:val="20"/>
                <w:szCs w:val="20"/>
              </w:rPr>
            </w:pPr>
            <w:r w:rsidDel="00000000" w:rsidR="00000000" w:rsidRPr="00000000">
              <w:rPr>
                <w:rtl w:val="0"/>
              </w:rPr>
            </w:r>
          </w:p>
        </w:tc>
        <w:tc>
          <w:tcPr>
            <w:vAlign w:val="center"/>
          </w:tcPr>
          <w:p w:rsidR="00000000" w:rsidDel="00000000" w:rsidP="00000000" w:rsidRDefault="00000000" w:rsidRPr="00000000" w14:paraId="0000096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E">
            <w:pPr>
              <w:rPr>
                <w:sz w:val="20"/>
                <w:szCs w:val="20"/>
              </w:rPr>
            </w:pPr>
            <w:r w:rsidDel="00000000" w:rsidR="00000000" w:rsidRPr="00000000">
              <w:rPr>
                <w:rtl w:val="0"/>
              </w:rPr>
            </w:r>
          </w:p>
        </w:tc>
        <w:tc>
          <w:tcPr>
            <w:vAlign w:val="center"/>
          </w:tcPr>
          <w:p w:rsidR="00000000" w:rsidDel="00000000" w:rsidP="00000000" w:rsidRDefault="00000000" w:rsidRPr="00000000" w14:paraId="0000096F">
            <w:pPr>
              <w:rPr>
                <w:sz w:val="20"/>
                <w:szCs w:val="20"/>
              </w:rPr>
            </w:pPr>
            <w:r w:rsidDel="00000000" w:rsidR="00000000" w:rsidRPr="00000000">
              <w:rPr>
                <w:sz w:val="20"/>
                <w:szCs w:val="20"/>
                <w:rtl w:val="0"/>
              </w:rPr>
              <w:t xml:space="preserve">4. Captura la confirmación del usuario. </w:t>
            </w:r>
          </w:p>
        </w:tc>
        <w:tc>
          <w:tcPr>
            <w:vAlign w:val="center"/>
          </w:tcPr>
          <w:p w:rsidR="00000000" w:rsidDel="00000000" w:rsidP="00000000" w:rsidRDefault="00000000" w:rsidRPr="00000000" w14:paraId="0000097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1">
            <w:pPr>
              <w:rPr>
                <w:sz w:val="20"/>
                <w:szCs w:val="20"/>
              </w:rPr>
            </w:pPr>
            <w:r w:rsidDel="00000000" w:rsidR="00000000" w:rsidRPr="00000000">
              <w:rPr>
                <w:rtl w:val="0"/>
              </w:rPr>
            </w:r>
          </w:p>
        </w:tc>
        <w:tc>
          <w:tcPr>
            <w:vAlign w:val="center"/>
          </w:tcPr>
          <w:p w:rsidR="00000000" w:rsidDel="00000000" w:rsidP="00000000" w:rsidRDefault="00000000" w:rsidRPr="00000000" w14:paraId="00000972">
            <w:pPr>
              <w:rPr>
                <w:sz w:val="20"/>
                <w:szCs w:val="20"/>
              </w:rPr>
            </w:pPr>
            <w:r w:rsidDel="00000000" w:rsidR="00000000" w:rsidRPr="00000000">
              <w:rPr>
                <w:sz w:val="20"/>
                <w:szCs w:val="20"/>
                <w:rtl w:val="0"/>
              </w:rPr>
              <w:t xml:space="preserve">5. Envía la solicitud de desactivación. </w:t>
            </w:r>
          </w:p>
        </w:tc>
        <w:tc>
          <w:tcPr>
            <w:vAlign w:val="center"/>
          </w:tcPr>
          <w:p w:rsidR="00000000" w:rsidDel="00000000" w:rsidP="00000000" w:rsidRDefault="00000000" w:rsidRPr="00000000" w14:paraId="0000097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4">
            <w:pPr>
              <w:rPr>
                <w:sz w:val="20"/>
                <w:szCs w:val="20"/>
              </w:rPr>
            </w:pPr>
            <w:r w:rsidDel="00000000" w:rsidR="00000000" w:rsidRPr="00000000">
              <w:rPr>
                <w:rtl w:val="0"/>
              </w:rPr>
            </w:r>
          </w:p>
        </w:tc>
        <w:tc>
          <w:tcPr>
            <w:vAlign w:val="center"/>
          </w:tcPr>
          <w:p w:rsidR="00000000" w:rsidDel="00000000" w:rsidP="00000000" w:rsidRDefault="00000000" w:rsidRPr="00000000" w14:paraId="00000975">
            <w:pPr>
              <w:rPr>
                <w:sz w:val="20"/>
                <w:szCs w:val="20"/>
              </w:rPr>
            </w:pPr>
            <w:r w:rsidDel="00000000" w:rsidR="00000000" w:rsidRPr="00000000">
              <w:rPr>
                <w:rtl w:val="0"/>
              </w:rPr>
            </w:r>
          </w:p>
        </w:tc>
        <w:tc>
          <w:tcPr>
            <w:vAlign w:val="center"/>
          </w:tcPr>
          <w:p w:rsidR="00000000" w:rsidDel="00000000" w:rsidP="00000000" w:rsidRDefault="00000000" w:rsidRPr="00000000" w14:paraId="00000976">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977">
            <w:pPr>
              <w:rPr>
                <w:sz w:val="20"/>
                <w:szCs w:val="20"/>
              </w:rPr>
            </w:pPr>
            <w:r w:rsidDel="00000000" w:rsidR="00000000" w:rsidRPr="00000000">
              <w:rPr>
                <w:rtl w:val="0"/>
              </w:rPr>
            </w:r>
          </w:p>
        </w:tc>
        <w:tc>
          <w:tcPr>
            <w:vAlign w:val="center"/>
          </w:tcPr>
          <w:p w:rsidR="00000000" w:rsidDel="00000000" w:rsidP="00000000" w:rsidRDefault="00000000" w:rsidRPr="00000000" w14:paraId="00000978">
            <w:pPr>
              <w:rPr>
                <w:sz w:val="20"/>
                <w:szCs w:val="20"/>
              </w:rPr>
            </w:pPr>
            <w:r w:rsidDel="00000000" w:rsidR="00000000" w:rsidRPr="00000000">
              <w:rPr>
                <w:rtl w:val="0"/>
              </w:rPr>
            </w:r>
          </w:p>
        </w:tc>
        <w:tc>
          <w:tcPr>
            <w:vAlign w:val="center"/>
          </w:tcPr>
          <w:p w:rsidR="00000000" w:rsidDel="00000000" w:rsidP="00000000" w:rsidRDefault="00000000" w:rsidRPr="00000000" w14:paraId="00000979">
            <w:pPr>
              <w:rPr>
                <w:sz w:val="20"/>
                <w:szCs w:val="20"/>
              </w:rPr>
            </w:pPr>
            <w:r w:rsidDel="00000000" w:rsidR="00000000" w:rsidRPr="00000000">
              <w:rPr>
                <w:sz w:val="20"/>
                <w:szCs w:val="20"/>
                <w:rtl w:val="0"/>
              </w:rPr>
              <w:t xml:space="preserve">7. Valida que el fondo exista, pertenezca al usuario y se encuentre activo: </w:t>
            </w:r>
          </w:p>
        </w:tc>
      </w:tr>
      <w:tr>
        <w:trPr>
          <w:cantSplit w:val="0"/>
          <w:tblHeader w:val="0"/>
        </w:trPr>
        <w:tc>
          <w:tcPr>
            <w:vAlign w:val="center"/>
          </w:tcPr>
          <w:p w:rsidR="00000000" w:rsidDel="00000000" w:rsidP="00000000" w:rsidRDefault="00000000" w:rsidRPr="00000000" w14:paraId="0000097A">
            <w:pPr>
              <w:rPr>
                <w:sz w:val="20"/>
                <w:szCs w:val="20"/>
              </w:rPr>
            </w:pPr>
            <w:r w:rsidDel="00000000" w:rsidR="00000000" w:rsidRPr="00000000">
              <w:rPr>
                <w:rtl w:val="0"/>
              </w:rPr>
            </w:r>
          </w:p>
        </w:tc>
        <w:tc>
          <w:tcPr>
            <w:vAlign w:val="center"/>
          </w:tcPr>
          <w:p w:rsidR="00000000" w:rsidDel="00000000" w:rsidP="00000000" w:rsidRDefault="00000000" w:rsidRPr="00000000" w14:paraId="0000097B">
            <w:pPr>
              <w:rPr>
                <w:sz w:val="20"/>
                <w:szCs w:val="20"/>
              </w:rPr>
            </w:pPr>
            <w:r w:rsidDel="00000000" w:rsidR="00000000" w:rsidRPr="00000000">
              <w:rPr>
                <w:rtl w:val="0"/>
              </w:rPr>
            </w:r>
          </w:p>
        </w:tc>
        <w:tc>
          <w:tcPr>
            <w:vAlign w:val="center"/>
          </w:tcPr>
          <w:p w:rsidR="00000000" w:rsidDel="00000000" w:rsidP="00000000" w:rsidRDefault="00000000" w:rsidRPr="00000000" w14:paraId="0000097C">
            <w:pPr>
              <w:rPr>
                <w:sz w:val="20"/>
                <w:szCs w:val="20"/>
                <w:u w:val="single"/>
              </w:rPr>
            </w:pPr>
            <w:r w:rsidDel="00000000" w:rsidR="00000000" w:rsidRPr="00000000">
              <w:rPr>
                <w:sz w:val="20"/>
                <w:szCs w:val="20"/>
                <w:u w:val="single"/>
                <w:rtl w:val="0"/>
              </w:rPr>
              <w:t xml:space="preserve">7.1 El fondo puede desactivarse. </w:t>
            </w:r>
          </w:p>
        </w:tc>
      </w:tr>
      <w:tr>
        <w:trPr>
          <w:cantSplit w:val="0"/>
          <w:tblHeader w:val="0"/>
        </w:trPr>
        <w:tc>
          <w:tcPr/>
          <w:p w:rsidR="00000000" w:rsidDel="00000000" w:rsidP="00000000" w:rsidRDefault="00000000" w:rsidRPr="00000000" w14:paraId="0000097D">
            <w:pPr>
              <w:rPr>
                <w:sz w:val="20"/>
                <w:szCs w:val="20"/>
              </w:rPr>
            </w:pPr>
            <w:r w:rsidDel="00000000" w:rsidR="00000000" w:rsidRPr="00000000">
              <w:rPr>
                <w:rtl w:val="0"/>
              </w:rPr>
            </w:r>
          </w:p>
        </w:tc>
        <w:tc>
          <w:tcPr/>
          <w:p w:rsidR="00000000" w:rsidDel="00000000" w:rsidP="00000000" w:rsidRDefault="00000000" w:rsidRPr="00000000" w14:paraId="0000097E">
            <w:pPr>
              <w:rPr>
                <w:sz w:val="20"/>
                <w:szCs w:val="20"/>
              </w:rPr>
            </w:pPr>
            <w:r w:rsidDel="00000000" w:rsidR="00000000" w:rsidRPr="00000000">
              <w:rPr>
                <w:rtl w:val="0"/>
              </w:rPr>
            </w:r>
          </w:p>
        </w:tc>
        <w:tc>
          <w:tcPr/>
          <w:p w:rsidR="00000000" w:rsidDel="00000000" w:rsidP="00000000" w:rsidRDefault="00000000" w:rsidRPr="00000000" w14:paraId="0000097F">
            <w:pPr>
              <w:rPr>
                <w:sz w:val="20"/>
                <w:szCs w:val="20"/>
              </w:rPr>
            </w:pPr>
            <w:r w:rsidDel="00000000" w:rsidR="00000000" w:rsidRPr="00000000">
              <w:rPr>
                <w:sz w:val="20"/>
                <w:szCs w:val="20"/>
                <w:rtl w:val="0"/>
              </w:rPr>
              <w:t xml:space="preserve">7.2 El fondo no existe o ya se encuentra inactivo. </w:t>
            </w:r>
          </w:p>
        </w:tc>
      </w:tr>
      <w:tr>
        <w:trPr>
          <w:cantSplit w:val="0"/>
          <w:tblHeader w:val="0"/>
        </w:trPr>
        <w:tc>
          <w:tcPr/>
          <w:p w:rsidR="00000000" w:rsidDel="00000000" w:rsidP="00000000" w:rsidRDefault="00000000" w:rsidRPr="00000000" w14:paraId="00000980">
            <w:pPr>
              <w:rPr>
                <w:sz w:val="20"/>
                <w:szCs w:val="20"/>
              </w:rPr>
            </w:pPr>
            <w:r w:rsidDel="00000000" w:rsidR="00000000" w:rsidRPr="00000000">
              <w:rPr>
                <w:rtl w:val="0"/>
              </w:rPr>
            </w:r>
          </w:p>
        </w:tc>
        <w:tc>
          <w:tcPr/>
          <w:p w:rsidR="00000000" w:rsidDel="00000000" w:rsidP="00000000" w:rsidRDefault="00000000" w:rsidRPr="00000000" w14:paraId="00000981">
            <w:pPr>
              <w:rPr>
                <w:sz w:val="20"/>
                <w:szCs w:val="20"/>
              </w:rPr>
            </w:pPr>
            <w:r w:rsidDel="00000000" w:rsidR="00000000" w:rsidRPr="00000000">
              <w:rPr>
                <w:rtl w:val="0"/>
              </w:rPr>
            </w:r>
          </w:p>
        </w:tc>
        <w:tc>
          <w:tcPr/>
          <w:p w:rsidR="00000000" w:rsidDel="00000000" w:rsidP="00000000" w:rsidRDefault="00000000" w:rsidRPr="00000000" w14:paraId="00000982">
            <w:pPr>
              <w:rPr>
                <w:sz w:val="20"/>
                <w:szCs w:val="20"/>
              </w:rPr>
            </w:pPr>
            <w:r w:rsidDel="00000000" w:rsidR="00000000" w:rsidRPr="00000000">
              <w:rPr>
                <w:sz w:val="20"/>
                <w:szCs w:val="20"/>
                <w:rtl w:val="0"/>
              </w:rPr>
              <w:t xml:space="preserve">8. Actualiza el estado del fondo a Inactivo. </w:t>
            </w:r>
          </w:p>
        </w:tc>
      </w:tr>
      <w:tr>
        <w:trPr>
          <w:cantSplit w:val="0"/>
          <w:tblHeader w:val="0"/>
        </w:trPr>
        <w:tc>
          <w:tcPr/>
          <w:p w:rsidR="00000000" w:rsidDel="00000000" w:rsidP="00000000" w:rsidRDefault="00000000" w:rsidRPr="00000000" w14:paraId="00000983">
            <w:pPr>
              <w:rPr>
                <w:sz w:val="20"/>
                <w:szCs w:val="20"/>
              </w:rPr>
            </w:pPr>
            <w:r w:rsidDel="00000000" w:rsidR="00000000" w:rsidRPr="00000000">
              <w:rPr>
                <w:rtl w:val="0"/>
              </w:rPr>
            </w:r>
          </w:p>
        </w:tc>
        <w:tc>
          <w:tcPr/>
          <w:p w:rsidR="00000000" w:rsidDel="00000000" w:rsidP="00000000" w:rsidRDefault="00000000" w:rsidRPr="00000000" w14:paraId="00000984">
            <w:pPr>
              <w:rPr>
                <w:sz w:val="20"/>
                <w:szCs w:val="20"/>
              </w:rPr>
            </w:pPr>
            <w:r w:rsidDel="00000000" w:rsidR="00000000" w:rsidRPr="00000000">
              <w:rPr>
                <w:rtl w:val="0"/>
              </w:rPr>
            </w:r>
          </w:p>
        </w:tc>
        <w:tc>
          <w:tcPr/>
          <w:p w:rsidR="00000000" w:rsidDel="00000000" w:rsidP="00000000" w:rsidRDefault="00000000" w:rsidRPr="00000000" w14:paraId="00000985">
            <w:pPr>
              <w:rPr>
                <w:sz w:val="20"/>
                <w:szCs w:val="20"/>
              </w:rPr>
            </w:pPr>
            <w:r w:rsidDel="00000000" w:rsidR="00000000" w:rsidRPr="00000000">
              <w:rPr>
                <w:sz w:val="20"/>
                <w:szCs w:val="20"/>
                <w:rtl w:val="0"/>
              </w:rPr>
              <w:t xml:space="preserve">9. Registra el cambio realizado. </w:t>
            </w:r>
          </w:p>
        </w:tc>
      </w:tr>
      <w:tr>
        <w:trPr>
          <w:cantSplit w:val="0"/>
          <w:tblHeader w:val="0"/>
        </w:trPr>
        <w:tc>
          <w:tcPr/>
          <w:p w:rsidR="00000000" w:rsidDel="00000000" w:rsidP="00000000" w:rsidRDefault="00000000" w:rsidRPr="00000000" w14:paraId="00000986">
            <w:pPr>
              <w:rPr>
                <w:sz w:val="20"/>
                <w:szCs w:val="20"/>
              </w:rPr>
            </w:pPr>
            <w:r w:rsidDel="00000000" w:rsidR="00000000" w:rsidRPr="00000000">
              <w:rPr>
                <w:rtl w:val="0"/>
              </w:rPr>
            </w:r>
          </w:p>
        </w:tc>
        <w:tc>
          <w:tcPr/>
          <w:p w:rsidR="00000000" w:rsidDel="00000000" w:rsidP="00000000" w:rsidRDefault="00000000" w:rsidRPr="00000000" w14:paraId="00000987">
            <w:pPr>
              <w:rPr>
                <w:sz w:val="20"/>
                <w:szCs w:val="20"/>
              </w:rPr>
            </w:pPr>
            <w:r w:rsidDel="00000000" w:rsidR="00000000" w:rsidRPr="00000000">
              <w:rPr>
                <w:rtl w:val="0"/>
              </w:rPr>
            </w:r>
          </w:p>
        </w:tc>
        <w:tc>
          <w:tcPr/>
          <w:p w:rsidR="00000000" w:rsidDel="00000000" w:rsidP="00000000" w:rsidRDefault="00000000" w:rsidRPr="00000000" w14:paraId="00000988">
            <w:pPr>
              <w:rPr>
                <w:sz w:val="20"/>
                <w:szCs w:val="20"/>
              </w:rPr>
            </w:pPr>
            <w:r w:rsidDel="00000000" w:rsidR="00000000" w:rsidRPr="00000000">
              <w:rPr>
                <w:sz w:val="20"/>
                <w:szCs w:val="20"/>
                <w:rtl w:val="0"/>
              </w:rPr>
              <w:t xml:space="preserve">10. Envía la confirmación de desactivación. </w:t>
            </w:r>
          </w:p>
        </w:tc>
      </w:tr>
      <w:tr>
        <w:trPr>
          <w:cantSplit w:val="0"/>
          <w:tblHeader w:val="0"/>
        </w:trPr>
        <w:tc>
          <w:tcPr/>
          <w:p w:rsidR="00000000" w:rsidDel="00000000" w:rsidP="00000000" w:rsidRDefault="00000000" w:rsidRPr="00000000" w14:paraId="00000989">
            <w:pPr>
              <w:rPr>
                <w:sz w:val="20"/>
                <w:szCs w:val="20"/>
              </w:rPr>
            </w:pPr>
            <w:r w:rsidDel="00000000" w:rsidR="00000000" w:rsidRPr="00000000">
              <w:rPr>
                <w:rtl w:val="0"/>
              </w:rPr>
            </w:r>
          </w:p>
        </w:tc>
        <w:tc>
          <w:tcPr/>
          <w:p w:rsidR="00000000" w:rsidDel="00000000" w:rsidP="00000000" w:rsidRDefault="00000000" w:rsidRPr="00000000" w14:paraId="0000098A">
            <w:pPr>
              <w:rPr>
                <w:sz w:val="20"/>
                <w:szCs w:val="20"/>
              </w:rPr>
            </w:pPr>
            <w:r w:rsidDel="00000000" w:rsidR="00000000" w:rsidRPr="00000000">
              <w:rPr>
                <w:sz w:val="20"/>
                <w:szCs w:val="20"/>
                <w:rtl w:val="0"/>
              </w:rPr>
              <w:t xml:space="preserve">11. Recibe la confirmación. </w:t>
            </w:r>
          </w:p>
        </w:tc>
        <w:tc>
          <w:tcPr/>
          <w:p w:rsidR="00000000" w:rsidDel="00000000" w:rsidP="00000000" w:rsidRDefault="00000000" w:rsidRPr="00000000" w14:paraId="0000098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8C">
            <w:pPr>
              <w:rPr>
                <w:sz w:val="20"/>
                <w:szCs w:val="20"/>
              </w:rPr>
            </w:pPr>
            <w:r w:rsidDel="00000000" w:rsidR="00000000" w:rsidRPr="00000000">
              <w:rPr>
                <w:rtl w:val="0"/>
              </w:rPr>
            </w:r>
          </w:p>
        </w:tc>
        <w:tc>
          <w:tcPr/>
          <w:p w:rsidR="00000000" w:rsidDel="00000000" w:rsidP="00000000" w:rsidRDefault="00000000" w:rsidRPr="00000000" w14:paraId="0000098D">
            <w:pPr>
              <w:rPr>
                <w:sz w:val="20"/>
                <w:szCs w:val="20"/>
              </w:rPr>
            </w:pPr>
            <w:r w:rsidDel="00000000" w:rsidR="00000000" w:rsidRPr="00000000">
              <w:rPr>
                <w:sz w:val="20"/>
                <w:szCs w:val="20"/>
                <w:rtl w:val="0"/>
              </w:rPr>
              <w:t xml:space="preserve">12. Muestra el mensaje indicando que el fondo fue desactivado correctamente. </w:t>
            </w:r>
          </w:p>
        </w:tc>
        <w:tc>
          <w:tcPr/>
          <w:p w:rsidR="00000000" w:rsidDel="00000000" w:rsidP="00000000" w:rsidRDefault="00000000" w:rsidRPr="00000000" w14:paraId="0000098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8F">
            <w:pPr>
              <w:rPr>
                <w:sz w:val="20"/>
                <w:szCs w:val="20"/>
              </w:rPr>
            </w:pPr>
            <w:r w:rsidDel="00000000" w:rsidR="00000000" w:rsidRPr="00000000">
              <w:rPr>
                <w:sz w:val="20"/>
                <w:szCs w:val="20"/>
                <w:rtl w:val="0"/>
              </w:rPr>
              <w:t xml:space="preserve">13. Visualiza la confirmación de la operación. </w:t>
            </w:r>
          </w:p>
        </w:tc>
        <w:tc>
          <w:tcPr/>
          <w:p w:rsidR="00000000" w:rsidDel="00000000" w:rsidP="00000000" w:rsidRDefault="00000000" w:rsidRPr="00000000" w14:paraId="00000990">
            <w:pPr>
              <w:rPr>
                <w:sz w:val="20"/>
                <w:szCs w:val="20"/>
              </w:rPr>
            </w:pPr>
            <w:r w:rsidDel="00000000" w:rsidR="00000000" w:rsidRPr="00000000">
              <w:rPr>
                <w:rtl w:val="0"/>
              </w:rPr>
            </w:r>
          </w:p>
        </w:tc>
        <w:tc>
          <w:tcPr/>
          <w:p w:rsidR="00000000" w:rsidDel="00000000" w:rsidP="00000000" w:rsidRDefault="00000000" w:rsidRPr="00000000" w14:paraId="0000099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92">
            <w:pPr>
              <w:rPr>
                <w:b w:val="1"/>
                <w:bCs w:val="1"/>
                <w:sz w:val="20"/>
                <w:szCs w:val="20"/>
              </w:rPr>
            </w:pPr>
            <w:r w:rsidDel="00000000" w:rsidR="00000000" w:rsidRPr="00000000">
              <w:rPr>
                <w:b w:val="1"/>
                <w:bCs w:val="1"/>
                <w:sz w:val="20"/>
                <w:szCs w:val="20"/>
                <w:rtl w:val="0"/>
              </w:rPr>
              <w:t xml:space="preserve">FIN </w:t>
            </w:r>
          </w:p>
        </w:tc>
        <w:tc>
          <w:tcPr/>
          <w:p w:rsidR="00000000" w:rsidDel="00000000" w:rsidP="00000000" w:rsidRDefault="00000000" w:rsidRPr="00000000" w14:paraId="00000993">
            <w:pPr>
              <w:rPr>
                <w:sz w:val="20"/>
                <w:szCs w:val="20"/>
              </w:rPr>
            </w:pPr>
            <w:r w:rsidDel="00000000" w:rsidR="00000000" w:rsidRPr="00000000">
              <w:rPr>
                <w:rtl w:val="0"/>
              </w:rPr>
            </w:r>
          </w:p>
        </w:tc>
        <w:tc>
          <w:tcPr/>
          <w:p w:rsidR="00000000" w:rsidDel="00000000" w:rsidP="00000000" w:rsidRDefault="00000000" w:rsidRPr="00000000" w14:paraId="00000994">
            <w:pPr>
              <w:rPr>
                <w:sz w:val="20"/>
                <w:szCs w:val="20"/>
              </w:rPr>
            </w:pPr>
            <w:r w:rsidDel="00000000" w:rsidR="00000000" w:rsidRPr="00000000">
              <w:rPr>
                <w:rtl w:val="0"/>
              </w:rPr>
            </w:r>
          </w:p>
        </w:tc>
      </w:tr>
    </w:tbl>
    <w:p w:rsidR="00000000" w:rsidDel="00000000" w:rsidP="00000000" w:rsidRDefault="00000000" w:rsidRPr="00000000" w14:paraId="00000995">
      <w:pPr>
        <w:spacing w:after="20" w:before="20" w:lineRule="auto"/>
        <w:rPr>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El fondo no existe o ya se encuentra inactivo. </w:t>
      </w:r>
    </w:p>
    <w:tbl>
      <w:tblPr>
        <w:tblStyle w:val="Table5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0996">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997">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99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99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99A">
            <w:pPr>
              <w:rPr>
                <w:sz w:val="20"/>
                <w:szCs w:val="20"/>
              </w:rPr>
            </w:pPr>
            <w:r w:rsidDel="00000000" w:rsidR="00000000" w:rsidRPr="00000000">
              <w:rPr>
                <w:rtl w:val="0"/>
              </w:rPr>
            </w:r>
          </w:p>
        </w:tc>
        <w:tc>
          <w:tcPr>
            <w:vAlign w:val="center"/>
          </w:tcPr>
          <w:p w:rsidR="00000000" w:rsidDel="00000000" w:rsidP="00000000" w:rsidRDefault="00000000" w:rsidRPr="00000000" w14:paraId="0000099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C">
            <w:pPr>
              <w:rPr>
                <w:sz w:val="20"/>
                <w:szCs w:val="20"/>
              </w:rPr>
            </w:pPr>
            <w:r w:rsidDel="00000000" w:rsidR="00000000" w:rsidRPr="00000000">
              <w:rPr>
                <w:sz w:val="20"/>
                <w:szCs w:val="20"/>
                <w:rtl w:val="0"/>
              </w:rPr>
              <w:t xml:space="preserve">1. Usuario selecciona la opción "Desactivar Fondo". </w:t>
            </w:r>
          </w:p>
        </w:tc>
        <w:tc>
          <w:tcPr>
            <w:vAlign w:val="center"/>
          </w:tcPr>
          <w:p w:rsidR="00000000" w:rsidDel="00000000" w:rsidP="00000000" w:rsidRDefault="00000000" w:rsidRPr="00000000" w14:paraId="0000099D">
            <w:pPr>
              <w:rPr>
                <w:sz w:val="20"/>
                <w:szCs w:val="20"/>
              </w:rPr>
            </w:pPr>
            <w:r w:rsidDel="00000000" w:rsidR="00000000" w:rsidRPr="00000000">
              <w:rPr>
                <w:rtl w:val="0"/>
              </w:rPr>
            </w:r>
          </w:p>
        </w:tc>
        <w:tc>
          <w:tcPr>
            <w:vAlign w:val="center"/>
          </w:tcPr>
          <w:p w:rsidR="00000000" w:rsidDel="00000000" w:rsidP="00000000" w:rsidRDefault="00000000" w:rsidRPr="00000000" w14:paraId="0000099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F">
            <w:pPr>
              <w:rPr>
                <w:sz w:val="20"/>
                <w:szCs w:val="20"/>
              </w:rPr>
            </w:pPr>
            <w:r w:rsidDel="00000000" w:rsidR="00000000" w:rsidRPr="00000000">
              <w:rPr>
                <w:rtl w:val="0"/>
              </w:rPr>
            </w:r>
          </w:p>
        </w:tc>
        <w:tc>
          <w:tcPr>
            <w:vAlign w:val="center"/>
          </w:tcPr>
          <w:p w:rsidR="00000000" w:rsidDel="00000000" w:rsidP="00000000" w:rsidRDefault="00000000" w:rsidRPr="00000000" w14:paraId="000009A0">
            <w:pPr>
              <w:rPr>
                <w:sz w:val="20"/>
                <w:szCs w:val="20"/>
              </w:rPr>
            </w:pPr>
            <w:r w:rsidDel="00000000" w:rsidR="00000000" w:rsidRPr="00000000">
              <w:rPr>
                <w:sz w:val="20"/>
                <w:szCs w:val="20"/>
                <w:rtl w:val="0"/>
              </w:rPr>
              <w:t xml:space="preserve">2. Muestra el mensaje de confirmación de desactivación. </w:t>
            </w:r>
          </w:p>
        </w:tc>
        <w:tc>
          <w:tcPr>
            <w:vAlign w:val="center"/>
          </w:tcPr>
          <w:p w:rsidR="00000000" w:rsidDel="00000000" w:rsidP="00000000" w:rsidRDefault="00000000" w:rsidRPr="00000000" w14:paraId="000009A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2">
            <w:pPr>
              <w:rPr>
                <w:sz w:val="20"/>
                <w:szCs w:val="20"/>
              </w:rPr>
            </w:pPr>
            <w:r w:rsidDel="00000000" w:rsidR="00000000" w:rsidRPr="00000000">
              <w:rPr>
                <w:sz w:val="20"/>
                <w:szCs w:val="20"/>
                <w:rtl w:val="0"/>
              </w:rPr>
              <w:t xml:space="preserve">3. Confirma la desactivación del fondo. </w:t>
            </w:r>
          </w:p>
        </w:tc>
        <w:tc>
          <w:tcPr>
            <w:vAlign w:val="center"/>
          </w:tcPr>
          <w:p w:rsidR="00000000" w:rsidDel="00000000" w:rsidP="00000000" w:rsidRDefault="00000000" w:rsidRPr="00000000" w14:paraId="000009A3">
            <w:pPr>
              <w:rPr>
                <w:sz w:val="20"/>
                <w:szCs w:val="20"/>
              </w:rPr>
            </w:pPr>
            <w:r w:rsidDel="00000000" w:rsidR="00000000" w:rsidRPr="00000000">
              <w:rPr>
                <w:rtl w:val="0"/>
              </w:rPr>
            </w:r>
          </w:p>
        </w:tc>
        <w:tc>
          <w:tcPr>
            <w:vAlign w:val="center"/>
          </w:tcPr>
          <w:p w:rsidR="00000000" w:rsidDel="00000000" w:rsidP="00000000" w:rsidRDefault="00000000" w:rsidRPr="00000000" w14:paraId="000009A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5">
            <w:pPr>
              <w:rPr>
                <w:sz w:val="20"/>
                <w:szCs w:val="20"/>
              </w:rPr>
            </w:pPr>
            <w:r w:rsidDel="00000000" w:rsidR="00000000" w:rsidRPr="00000000">
              <w:rPr>
                <w:rtl w:val="0"/>
              </w:rPr>
            </w:r>
          </w:p>
        </w:tc>
        <w:tc>
          <w:tcPr>
            <w:vAlign w:val="center"/>
          </w:tcPr>
          <w:p w:rsidR="00000000" w:rsidDel="00000000" w:rsidP="00000000" w:rsidRDefault="00000000" w:rsidRPr="00000000" w14:paraId="000009A6">
            <w:pPr>
              <w:rPr>
                <w:sz w:val="20"/>
                <w:szCs w:val="20"/>
              </w:rPr>
            </w:pPr>
            <w:r w:rsidDel="00000000" w:rsidR="00000000" w:rsidRPr="00000000">
              <w:rPr>
                <w:sz w:val="20"/>
                <w:szCs w:val="20"/>
                <w:rtl w:val="0"/>
              </w:rPr>
              <w:t xml:space="preserve">4. Captura la confirmación del usuario. </w:t>
            </w:r>
          </w:p>
        </w:tc>
        <w:tc>
          <w:tcPr>
            <w:vAlign w:val="center"/>
          </w:tcPr>
          <w:p w:rsidR="00000000" w:rsidDel="00000000" w:rsidP="00000000" w:rsidRDefault="00000000" w:rsidRPr="00000000" w14:paraId="000009A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8">
            <w:pPr>
              <w:rPr>
                <w:sz w:val="20"/>
                <w:szCs w:val="20"/>
              </w:rPr>
            </w:pPr>
            <w:r w:rsidDel="00000000" w:rsidR="00000000" w:rsidRPr="00000000">
              <w:rPr>
                <w:rtl w:val="0"/>
              </w:rPr>
            </w:r>
          </w:p>
        </w:tc>
        <w:tc>
          <w:tcPr>
            <w:vAlign w:val="center"/>
          </w:tcPr>
          <w:p w:rsidR="00000000" w:rsidDel="00000000" w:rsidP="00000000" w:rsidRDefault="00000000" w:rsidRPr="00000000" w14:paraId="000009A9">
            <w:pPr>
              <w:rPr>
                <w:sz w:val="20"/>
                <w:szCs w:val="20"/>
              </w:rPr>
            </w:pPr>
            <w:r w:rsidDel="00000000" w:rsidR="00000000" w:rsidRPr="00000000">
              <w:rPr>
                <w:sz w:val="20"/>
                <w:szCs w:val="20"/>
                <w:rtl w:val="0"/>
              </w:rPr>
              <w:t xml:space="preserve">5. Envía la solicitud de desactivación. </w:t>
            </w:r>
          </w:p>
        </w:tc>
        <w:tc>
          <w:tcPr>
            <w:vAlign w:val="center"/>
          </w:tcPr>
          <w:p w:rsidR="00000000" w:rsidDel="00000000" w:rsidP="00000000" w:rsidRDefault="00000000" w:rsidRPr="00000000" w14:paraId="000009A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B">
            <w:pPr>
              <w:rPr>
                <w:sz w:val="20"/>
                <w:szCs w:val="20"/>
              </w:rPr>
            </w:pPr>
            <w:r w:rsidDel="00000000" w:rsidR="00000000" w:rsidRPr="00000000">
              <w:rPr>
                <w:rtl w:val="0"/>
              </w:rPr>
            </w:r>
          </w:p>
        </w:tc>
        <w:tc>
          <w:tcPr>
            <w:vAlign w:val="center"/>
          </w:tcPr>
          <w:p w:rsidR="00000000" w:rsidDel="00000000" w:rsidP="00000000" w:rsidRDefault="00000000" w:rsidRPr="00000000" w14:paraId="000009AC">
            <w:pPr>
              <w:rPr>
                <w:sz w:val="20"/>
                <w:szCs w:val="20"/>
              </w:rPr>
            </w:pPr>
            <w:r w:rsidDel="00000000" w:rsidR="00000000" w:rsidRPr="00000000">
              <w:rPr>
                <w:rtl w:val="0"/>
              </w:rPr>
            </w:r>
          </w:p>
        </w:tc>
        <w:tc>
          <w:tcPr>
            <w:vAlign w:val="center"/>
          </w:tcPr>
          <w:p w:rsidR="00000000" w:rsidDel="00000000" w:rsidP="00000000" w:rsidRDefault="00000000" w:rsidRPr="00000000" w14:paraId="000009AD">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9AE">
            <w:pPr>
              <w:rPr>
                <w:sz w:val="20"/>
                <w:szCs w:val="20"/>
              </w:rPr>
            </w:pPr>
            <w:r w:rsidDel="00000000" w:rsidR="00000000" w:rsidRPr="00000000">
              <w:rPr>
                <w:rtl w:val="0"/>
              </w:rPr>
            </w:r>
          </w:p>
        </w:tc>
        <w:tc>
          <w:tcPr>
            <w:vAlign w:val="center"/>
          </w:tcPr>
          <w:p w:rsidR="00000000" w:rsidDel="00000000" w:rsidP="00000000" w:rsidRDefault="00000000" w:rsidRPr="00000000" w14:paraId="000009AF">
            <w:pPr>
              <w:rPr>
                <w:sz w:val="20"/>
                <w:szCs w:val="20"/>
              </w:rPr>
            </w:pPr>
            <w:r w:rsidDel="00000000" w:rsidR="00000000" w:rsidRPr="00000000">
              <w:rPr>
                <w:rtl w:val="0"/>
              </w:rPr>
            </w:r>
          </w:p>
        </w:tc>
        <w:tc>
          <w:tcPr>
            <w:vAlign w:val="center"/>
          </w:tcPr>
          <w:p w:rsidR="00000000" w:rsidDel="00000000" w:rsidP="00000000" w:rsidRDefault="00000000" w:rsidRPr="00000000" w14:paraId="000009B0">
            <w:pPr>
              <w:rPr>
                <w:sz w:val="20"/>
                <w:szCs w:val="20"/>
              </w:rPr>
            </w:pPr>
            <w:r w:rsidDel="00000000" w:rsidR="00000000" w:rsidRPr="00000000">
              <w:rPr>
                <w:sz w:val="20"/>
                <w:szCs w:val="20"/>
                <w:rtl w:val="0"/>
              </w:rPr>
              <w:t xml:space="preserve">7. Valida que el fondo exista, pertenezca al usuario y se encuentre activo: </w:t>
            </w:r>
          </w:p>
        </w:tc>
      </w:tr>
      <w:tr>
        <w:trPr>
          <w:cantSplit w:val="0"/>
          <w:tblHeader w:val="0"/>
        </w:trPr>
        <w:tc>
          <w:tcPr>
            <w:vAlign w:val="center"/>
          </w:tcPr>
          <w:p w:rsidR="00000000" w:rsidDel="00000000" w:rsidP="00000000" w:rsidRDefault="00000000" w:rsidRPr="00000000" w14:paraId="000009B1">
            <w:pPr>
              <w:rPr>
                <w:sz w:val="20"/>
                <w:szCs w:val="20"/>
              </w:rPr>
            </w:pPr>
            <w:r w:rsidDel="00000000" w:rsidR="00000000" w:rsidRPr="00000000">
              <w:rPr>
                <w:rtl w:val="0"/>
              </w:rPr>
            </w:r>
          </w:p>
        </w:tc>
        <w:tc>
          <w:tcPr>
            <w:vAlign w:val="center"/>
          </w:tcPr>
          <w:p w:rsidR="00000000" w:rsidDel="00000000" w:rsidP="00000000" w:rsidRDefault="00000000" w:rsidRPr="00000000" w14:paraId="000009B2">
            <w:pPr>
              <w:rPr>
                <w:sz w:val="20"/>
                <w:szCs w:val="20"/>
              </w:rPr>
            </w:pPr>
            <w:r w:rsidDel="00000000" w:rsidR="00000000" w:rsidRPr="00000000">
              <w:rPr>
                <w:rtl w:val="0"/>
              </w:rPr>
            </w:r>
          </w:p>
        </w:tc>
        <w:tc>
          <w:tcPr>
            <w:vAlign w:val="center"/>
          </w:tcPr>
          <w:p w:rsidR="00000000" w:rsidDel="00000000" w:rsidP="00000000" w:rsidRDefault="00000000" w:rsidRPr="00000000" w14:paraId="000009B3">
            <w:pPr>
              <w:rPr>
                <w:sz w:val="20"/>
                <w:szCs w:val="20"/>
              </w:rPr>
            </w:pPr>
            <w:r w:rsidDel="00000000" w:rsidR="00000000" w:rsidRPr="00000000">
              <w:rPr>
                <w:sz w:val="20"/>
                <w:szCs w:val="20"/>
                <w:rtl w:val="0"/>
              </w:rPr>
              <w:t xml:space="preserve">7.1 El fondo puede desactivarse. </w:t>
            </w:r>
          </w:p>
        </w:tc>
      </w:tr>
      <w:tr>
        <w:trPr>
          <w:cantSplit w:val="0"/>
          <w:tblHeader w:val="0"/>
        </w:trPr>
        <w:tc>
          <w:tcPr/>
          <w:p w:rsidR="00000000" w:rsidDel="00000000" w:rsidP="00000000" w:rsidRDefault="00000000" w:rsidRPr="00000000" w14:paraId="000009B4">
            <w:pPr>
              <w:rPr>
                <w:sz w:val="20"/>
                <w:szCs w:val="20"/>
              </w:rPr>
            </w:pPr>
            <w:r w:rsidDel="00000000" w:rsidR="00000000" w:rsidRPr="00000000">
              <w:rPr>
                <w:rtl w:val="0"/>
              </w:rPr>
            </w:r>
          </w:p>
        </w:tc>
        <w:tc>
          <w:tcPr/>
          <w:p w:rsidR="00000000" w:rsidDel="00000000" w:rsidP="00000000" w:rsidRDefault="00000000" w:rsidRPr="00000000" w14:paraId="000009B5">
            <w:pPr>
              <w:rPr>
                <w:sz w:val="20"/>
                <w:szCs w:val="20"/>
              </w:rPr>
            </w:pPr>
            <w:r w:rsidDel="00000000" w:rsidR="00000000" w:rsidRPr="00000000">
              <w:rPr>
                <w:rtl w:val="0"/>
              </w:rPr>
            </w:r>
          </w:p>
        </w:tc>
        <w:tc>
          <w:tcPr/>
          <w:p w:rsidR="00000000" w:rsidDel="00000000" w:rsidP="00000000" w:rsidRDefault="00000000" w:rsidRPr="00000000" w14:paraId="000009B6">
            <w:pPr>
              <w:rPr>
                <w:sz w:val="20"/>
                <w:szCs w:val="20"/>
                <w:u w:val="single"/>
              </w:rPr>
            </w:pPr>
            <w:r w:rsidDel="00000000" w:rsidR="00000000" w:rsidRPr="00000000">
              <w:rPr>
                <w:sz w:val="20"/>
                <w:szCs w:val="20"/>
                <w:u w:val="single"/>
                <w:rtl w:val="0"/>
              </w:rPr>
              <w:t xml:space="preserve">7.2 El fondo no existe o ya se encuentra inactivo. </w:t>
            </w:r>
          </w:p>
        </w:tc>
      </w:tr>
      <w:tr>
        <w:trPr>
          <w:cantSplit w:val="0"/>
          <w:tblHeader w:val="0"/>
        </w:trPr>
        <w:tc>
          <w:tcPr/>
          <w:p w:rsidR="00000000" w:rsidDel="00000000" w:rsidP="00000000" w:rsidRDefault="00000000" w:rsidRPr="00000000" w14:paraId="000009B7">
            <w:pPr>
              <w:rPr>
                <w:sz w:val="20"/>
                <w:szCs w:val="20"/>
              </w:rPr>
            </w:pPr>
            <w:r w:rsidDel="00000000" w:rsidR="00000000" w:rsidRPr="00000000">
              <w:rPr>
                <w:rtl w:val="0"/>
              </w:rPr>
            </w:r>
          </w:p>
        </w:tc>
        <w:tc>
          <w:tcPr/>
          <w:p w:rsidR="00000000" w:rsidDel="00000000" w:rsidP="00000000" w:rsidRDefault="00000000" w:rsidRPr="00000000" w14:paraId="000009B8">
            <w:pPr>
              <w:rPr>
                <w:sz w:val="20"/>
                <w:szCs w:val="20"/>
              </w:rPr>
            </w:pPr>
            <w:r w:rsidDel="00000000" w:rsidR="00000000" w:rsidRPr="00000000">
              <w:rPr>
                <w:rtl w:val="0"/>
              </w:rPr>
            </w:r>
          </w:p>
        </w:tc>
        <w:tc>
          <w:tcPr/>
          <w:p w:rsidR="00000000" w:rsidDel="00000000" w:rsidP="00000000" w:rsidRDefault="00000000" w:rsidRPr="00000000" w14:paraId="000009B9">
            <w:pPr>
              <w:rPr>
                <w:sz w:val="20"/>
                <w:szCs w:val="20"/>
              </w:rPr>
            </w:pPr>
            <w:r w:rsidDel="00000000" w:rsidR="00000000" w:rsidRPr="00000000">
              <w:rPr>
                <w:sz w:val="20"/>
                <w:szCs w:val="20"/>
                <w:rtl w:val="0"/>
              </w:rPr>
              <w:t xml:space="preserve">8A. Cancela la desactivación del fondo. </w:t>
            </w:r>
          </w:p>
        </w:tc>
      </w:tr>
      <w:tr>
        <w:trPr>
          <w:cantSplit w:val="0"/>
          <w:tblHeader w:val="0"/>
        </w:trPr>
        <w:tc>
          <w:tcPr/>
          <w:p w:rsidR="00000000" w:rsidDel="00000000" w:rsidP="00000000" w:rsidRDefault="00000000" w:rsidRPr="00000000" w14:paraId="000009BA">
            <w:pPr>
              <w:rPr>
                <w:sz w:val="20"/>
                <w:szCs w:val="20"/>
              </w:rPr>
            </w:pPr>
            <w:r w:rsidDel="00000000" w:rsidR="00000000" w:rsidRPr="00000000">
              <w:rPr>
                <w:rtl w:val="0"/>
              </w:rPr>
            </w:r>
          </w:p>
        </w:tc>
        <w:tc>
          <w:tcPr/>
          <w:p w:rsidR="00000000" w:rsidDel="00000000" w:rsidP="00000000" w:rsidRDefault="00000000" w:rsidRPr="00000000" w14:paraId="000009BB">
            <w:pPr>
              <w:rPr>
                <w:sz w:val="20"/>
                <w:szCs w:val="20"/>
              </w:rPr>
            </w:pPr>
            <w:r w:rsidDel="00000000" w:rsidR="00000000" w:rsidRPr="00000000">
              <w:rPr>
                <w:rtl w:val="0"/>
              </w:rPr>
            </w:r>
          </w:p>
        </w:tc>
        <w:tc>
          <w:tcPr/>
          <w:p w:rsidR="00000000" w:rsidDel="00000000" w:rsidP="00000000" w:rsidRDefault="00000000" w:rsidRPr="00000000" w14:paraId="000009BC">
            <w:pPr>
              <w:rPr>
                <w:sz w:val="20"/>
                <w:szCs w:val="20"/>
              </w:rPr>
            </w:pPr>
            <w:r w:rsidDel="00000000" w:rsidR="00000000" w:rsidRPr="00000000">
              <w:rPr>
                <w:sz w:val="20"/>
                <w:szCs w:val="20"/>
                <w:rtl w:val="0"/>
              </w:rPr>
              <w:t xml:space="preserve">9A. Envía el mensaje indicando la causa del error. </w:t>
            </w:r>
          </w:p>
        </w:tc>
      </w:tr>
      <w:tr>
        <w:trPr>
          <w:cantSplit w:val="0"/>
          <w:tblHeader w:val="0"/>
        </w:trPr>
        <w:tc>
          <w:tcPr/>
          <w:p w:rsidR="00000000" w:rsidDel="00000000" w:rsidP="00000000" w:rsidRDefault="00000000" w:rsidRPr="00000000" w14:paraId="000009BD">
            <w:pPr>
              <w:rPr>
                <w:sz w:val="20"/>
                <w:szCs w:val="20"/>
              </w:rPr>
            </w:pPr>
            <w:r w:rsidDel="00000000" w:rsidR="00000000" w:rsidRPr="00000000">
              <w:rPr>
                <w:rtl w:val="0"/>
              </w:rPr>
            </w:r>
          </w:p>
        </w:tc>
        <w:tc>
          <w:tcPr/>
          <w:p w:rsidR="00000000" w:rsidDel="00000000" w:rsidP="00000000" w:rsidRDefault="00000000" w:rsidRPr="00000000" w14:paraId="000009BE">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09B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C0">
            <w:pPr>
              <w:rPr>
                <w:sz w:val="20"/>
                <w:szCs w:val="20"/>
              </w:rPr>
            </w:pPr>
            <w:r w:rsidDel="00000000" w:rsidR="00000000" w:rsidRPr="00000000">
              <w:rPr>
                <w:rtl w:val="0"/>
              </w:rPr>
            </w:r>
          </w:p>
        </w:tc>
        <w:tc>
          <w:tcPr/>
          <w:p w:rsidR="00000000" w:rsidDel="00000000" w:rsidP="00000000" w:rsidRDefault="00000000" w:rsidRPr="00000000" w14:paraId="000009C1">
            <w:pPr>
              <w:rPr>
                <w:sz w:val="20"/>
                <w:szCs w:val="20"/>
              </w:rPr>
            </w:pPr>
            <w:r w:rsidDel="00000000" w:rsidR="00000000" w:rsidRPr="00000000">
              <w:rPr>
                <w:sz w:val="20"/>
                <w:szCs w:val="20"/>
                <w:rtl w:val="0"/>
              </w:rPr>
              <w:t xml:space="preserve">11A. Muestra el mensaje correspondiente al usuario. </w:t>
            </w:r>
          </w:p>
        </w:tc>
        <w:tc>
          <w:tcPr/>
          <w:p w:rsidR="00000000" w:rsidDel="00000000" w:rsidP="00000000" w:rsidRDefault="00000000" w:rsidRPr="00000000" w14:paraId="000009C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C3">
            <w:pPr>
              <w:rPr>
                <w:sz w:val="20"/>
                <w:szCs w:val="20"/>
              </w:rPr>
            </w:pPr>
            <w:r w:rsidDel="00000000" w:rsidR="00000000" w:rsidRPr="00000000">
              <w:rPr>
                <w:sz w:val="20"/>
                <w:szCs w:val="20"/>
                <w:rtl w:val="0"/>
              </w:rPr>
              <w:t xml:space="preserve">12A. Selecciona otro fondo o cancela la operación </w:t>
            </w:r>
          </w:p>
        </w:tc>
        <w:tc>
          <w:tcPr/>
          <w:p w:rsidR="00000000" w:rsidDel="00000000" w:rsidP="00000000" w:rsidRDefault="00000000" w:rsidRPr="00000000" w14:paraId="000009C4">
            <w:pPr>
              <w:rPr>
                <w:sz w:val="20"/>
                <w:szCs w:val="20"/>
              </w:rPr>
            </w:pPr>
            <w:r w:rsidDel="00000000" w:rsidR="00000000" w:rsidRPr="00000000">
              <w:rPr>
                <w:rtl w:val="0"/>
              </w:rPr>
            </w:r>
          </w:p>
        </w:tc>
        <w:tc>
          <w:tcPr/>
          <w:p w:rsidR="00000000" w:rsidDel="00000000" w:rsidP="00000000" w:rsidRDefault="00000000" w:rsidRPr="00000000" w14:paraId="000009C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C6">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9C7">
            <w:pPr>
              <w:rPr>
                <w:sz w:val="20"/>
                <w:szCs w:val="20"/>
              </w:rPr>
            </w:pPr>
            <w:r w:rsidDel="00000000" w:rsidR="00000000" w:rsidRPr="00000000">
              <w:rPr>
                <w:rtl w:val="0"/>
              </w:rPr>
            </w:r>
          </w:p>
        </w:tc>
        <w:tc>
          <w:tcPr/>
          <w:p w:rsidR="00000000" w:rsidDel="00000000" w:rsidP="00000000" w:rsidRDefault="00000000" w:rsidRPr="00000000" w14:paraId="000009C8">
            <w:pPr>
              <w:rPr>
                <w:sz w:val="20"/>
                <w:szCs w:val="20"/>
              </w:rPr>
            </w:pPr>
            <w:r w:rsidDel="00000000" w:rsidR="00000000" w:rsidRPr="00000000">
              <w:rPr>
                <w:rtl w:val="0"/>
              </w:rPr>
            </w:r>
          </w:p>
        </w:tc>
      </w:tr>
    </w:tbl>
    <w:p w:rsidR="00000000" w:rsidDel="00000000" w:rsidP="00000000" w:rsidRDefault="00000000" w:rsidRPr="00000000" w14:paraId="000009C9">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9C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RN04.4.1</w:t>
      </w:r>
      <w:r w:rsidDel="00000000" w:rsidR="00000000" w:rsidRPr="00000000">
        <w:rPr>
          <w:sz w:val="20"/>
          <w:szCs w:val="20"/>
          <w:rtl w:val="0"/>
        </w:rPr>
        <w:t xml:space="preserve"> El usuario solo podrá desactivar fondos que pertenezcan a su cuenta. </w:t>
      </w:r>
    </w:p>
    <w:p w:rsidR="00000000" w:rsidDel="00000000" w:rsidP="00000000" w:rsidRDefault="00000000" w:rsidRPr="00000000" w14:paraId="000009C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RN04.4.2</w:t>
      </w:r>
      <w:r w:rsidDel="00000000" w:rsidR="00000000" w:rsidRPr="00000000">
        <w:rPr>
          <w:sz w:val="20"/>
          <w:szCs w:val="20"/>
          <w:rtl w:val="0"/>
        </w:rPr>
        <w:t xml:space="preserve"> Solo los fondos que se encuentren activos podrán desactivarse. </w:t>
      </w:r>
    </w:p>
    <w:p w:rsidR="00000000" w:rsidDel="00000000" w:rsidP="00000000" w:rsidRDefault="00000000" w:rsidRPr="00000000" w14:paraId="000009C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RN04.4.3</w:t>
      </w:r>
      <w:r w:rsidDel="00000000" w:rsidR="00000000" w:rsidRPr="00000000">
        <w:rPr>
          <w:sz w:val="20"/>
          <w:szCs w:val="20"/>
          <w:rtl w:val="0"/>
        </w:rPr>
        <w:t xml:space="preserve"> La desactivación del fondo no eliminará el historial de movimientos asociado. </w:t>
      </w:r>
    </w:p>
    <w:p w:rsidR="00000000" w:rsidDel="00000000" w:rsidP="00000000" w:rsidRDefault="00000000" w:rsidRPr="00000000" w14:paraId="000009C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RN04.4.4</w:t>
      </w:r>
      <w:r w:rsidDel="00000000" w:rsidR="00000000" w:rsidRPr="00000000">
        <w:rPr>
          <w:sz w:val="20"/>
          <w:szCs w:val="20"/>
          <w:rtl w:val="0"/>
        </w:rPr>
        <w:t xml:space="preserve"> Un fondo inactivo no podrá utilizarse para registrar nuevos activos, pasivos, metas o movimientos financieros. </w:t>
      </w:r>
    </w:p>
    <w:p w:rsidR="00000000" w:rsidDel="00000000" w:rsidP="00000000" w:rsidRDefault="00000000" w:rsidRPr="00000000" w14:paraId="000009C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RN04.4.5</w:t>
      </w:r>
      <w:r w:rsidDel="00000000" w:rsidR="00000000" w:rsidRPr="00000000">
        <w:rPr>
          <w:sz w:val="20"/>
          <w:szCs w:val="20"/>
          <w:rtl w:val="0"/>
        </w:rPr>
        <w:t xml:space="preserve"> La desactivación únicamente cambiará el estado del fondo, conservando toda su información para futuras consultas o una posible reactivación. </w:t>
      </w:r>
    </w:p>
    <w:p w:rsidR="00000000" w:rsidDel="00000000" w:rsidP="00000000" w:rsidRDefault="00000000" w:rsidRPr="00000000" w14:paraId="000009CF">
      <w:pPr>
        <w:pStyle w:val="Heading1"/>
        <w:rPr/>
      </w:pPr>
      <w:r w:rsidDel="00000000" w:rsidR="00000000" w:rsidRPr="00000000">
        <w:rPr>
          <w:rFonts w:ascii="Arial" w:cs="Arial" w:eastAsia="Arial" w:hAnsi="Arial"/>
          <w:color w:val="000000"/>
          <w:sz w:val="24"/>
          <w:szCs w:val="24"/>
          <w:rtl w:val="0"/>
        </w:rPr>
        <w:t xml:space="preserve">MOD05 – MOVIMIENTO</w:t>
      </w:r>
      <w:r w:rsidDel="00000000" w:rsidR="00000000" w:rsidRPr="00000000">
        <w:rPr>
          <w:rtl w:val="0"/>
        </w:rPr>
      </w:r>
    </w:p>
    <w:p w:rsidR="00000000" w:rsidDel="00000000" w:rsidP="00000000" w:rsidRDefault="00000000" w:rsidRPr="00000000" w14:paraId="000009D0">
      <w:pPr>
        <w:rPr>
          <w:sz w:val="20"/>
          <w:szCs w:val="20"/>
        </w:rPr>
      </w:pPr>
      <w:r w:rsidDel="00000000" w:rsidR="00000000" w:rsidRPr="00000000">
        <w:rPr>
          <w:b w:val="1"/>
          <w:bCs w:val="1"/>
          <w:sz w:val="20"/>
          <w:szCs w:val="20"/>
          <w:rtl w:val="0"/>
        </w:rPr>
        <w:t xml:space="preserve">RN05.0.1</w:t>
      </w:r>
      <w:r w:rsidDel="00000000" w:rsidR="00000000" w:rsidRPr="00000000">
        <w:rPr>
          <w:sz w:val="20"/>
          <w:szCs w:val="20"/>
          <w:rtl w:val="0"/>
        </w:rPr>
        <w:t xml:space="preserve"> Toda operación que represente una salida de dinero (gastos, pagos de pasivos, aportes a metas o cualquier otra operación que disminuya el saldo de un fondo) deberá validar que el fondo seleccionado cuente con un saldo disponible igual o superior al monto de la operación. En caso contrario, la operación será rechazada y no se realizarán cambios en la información almacenada. </w:t>
      </w:r>
    </w:p>
    <w:p w:rsidR="00000000" w:rsidDel="00000000" w:rsidP="00000000" w:rsidRDefault="00000000" w:rsidRPr="00000000" w14:paraId="000009D1">
      <w:pPr>
        <w:pStyle w:val="Heading2"/>
        <w:spacing w:after="40" w:before="80" w:lineRule="auto"/>
        <w:rPr>
          <w:color w:val="000000"/>
        </w:rPr>
      </w:pPr>
      <w:r w:rsidDel="00000000" w:rsidR="00000000" w:rsidRPr="00000000">
        <w:rPr>
          <w:rFonts w:ascii="Arial" w:cs="Arial" w:eastAsia="Arial" w:hAnsi="Arial"/>
          <w:color w:val="000000"/>
          <w:rtl w:val="0"/>
        </w:rPr>
        <w:t xml:space="preserve">HU05.1 – Registrar un movimiento indicando tipo, monto y fecha</w:t>
      </w:r>
      <w:r w:rsidDel="00000000" w:rsidR="00000000" w:rsidRPr="00000000">
        <w:rPr>
          <w:rtl w:val="0"/>
        </w:rPr>
      </w:r>
    </w:p>
    <w:tbl>
      <w:tblPr>
        <w:tblStyle w:val="Table5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9D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9D3">
            <w:pPr>
              <w:rPr>
                <w:sz w:val="20"/>
                <w:szCs w:val="20"/>
              </w:rPr>
            </w:pPr>
            <w:r w:rsidDel="00000000" w:rsidR="00000000" w:rsidRPr="00000000">
              <w:rPr>
                <w:sz w:val="20"/>
                <w:szCs w:val="20"/>
                <w:rtl w:val="0"/>
              </w:rPr>
              <w:t xml:space="preserve">MOD05 – MOVIMIENTO</w:t>
            </w:r>
          </w:p>
        </w:tc>
      </w:tr>
      <w:tr>
        <w:trPr>
          <w:cantSplit w:val="0"/>
          <w:tblHeader w:val="0"/>
        </w:trPr>
        <w:tc>
          <w:tcPr>
            <w:shd w:fill="d9eaf7" w:val="clear"/>
            <w:vAlign w:val="center"/>
          </w:tcPr>
          <w:p w:rsidR="00000000" w:rsidDel="00000000" w:rsidP="00000000" w:rsidRDefault="00000000" w:rsidRPr="00000000" w14:paraId="000009D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9D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9D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9D7">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9D8">
            <w:pPr>
              <w:rPr>
                <w:sz w:val="20"/>
                <w:szCs w:val="20"/>
              </w:rPr>
            </w:pPr>
            <w:r w:rsidDel="00000000" w:rsidR="00000000" w:rsidRPr="00000000">
              <w:rPr>
                <w:sz w:val="20"/>
                <w:szCs w:val="20"/>
                <w:rtl w:val="0"/>
              </w:rPr>
              <w:t xml:space="preserve">- Debe existir al menos un fondo activo perteneciente al usuario.</w:t>
            </w:r>
          </w:p>
          <w:p w:rsidR="00000000" w:rsidDel="00000000" w:rsidP="00000000" w:rsidRDefault="00000000" w:rsidRPr="00000000" w14:paraId="000009D9">
            <w:pPr>
              <w:rPr>
                <w:sz w:val="20"/>
                <w:szCs w:val="20"/>
              </w:rPr>
            </w:pPr>
            <w:r w:rsidDel="00000000" w:rsidR="00000000" w:rsidRPr="00000000">
              <w:rPr>
                <w:sz w:val="20"/>
                <w:szCs w:val="20"/>
                <w:rtl w:val="0"/>
              </w:rPr>
              <w:t xml:space="preserve">- El usuario debe seleccionar un tipo de movimiento (Ingreso o Gasto).</w:t>
            </w:r>
          </w:p>
        </w:tc>
      </w:tr>
      <w:tr>
        <w:trPr>
          <w:cantSplit w:val="0"/>
          <w:tblHeader w:val="0"/>
        </w:trPr>
        <w:tc>
          <w:tcPr>
            <w:shd w:fill="d9eaf7" w:val="clear"/>
            <w:vAlign w:val="center"/>
          </w:tcPr>
          <w:p w:rsidR="00000000" w:rsidDel="00000000" w:rsidP="00000000" w:rsidRDefault="00000000" w:rsidRPr="00000000" w14:paraId="000009DA">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9DB">
            <w:pPr>
              <w:rPr>
                <w:sz w:val="20"/>
                <w:szCs w:val="20"/>
              </w:rPr>
            </w:pPr>
            <w:r w:rsidDel="00000000" w:rsidR="00000000" w:rsidRPr="00000000">
              <w:rPr>
                <w:sz w:val="20"/>
                <w:szCs w:val="20"/>
                <w:rtl w:val="0"/>
              </w:rPr>
              <w:t xml:space="preserve">- El movimiento queda registrado correctamente.</w:t>
            </w:r>
          </w:p>
          <w:p w:rsidR="00000000" w:rsidDel="00000000" w:rsidP="00000000" w:rsidRDefault="00000000" w:rsidRPr="00000000" w14:paraId="000009DC">
            <w:pPr>
              <w:rPr>
                <w:sz w:val="20"/>
                <w:szCs w:val="20"/>
              </w:rPr>
            </w:pPr>
            <w:r w:rsidDel="00000000" w:rsidR="00000000" w:rsidRPr="00000000">
              <w:rPr>
                <w:sz w:val="20"/>
                <w:szCs w:val="20"/>
                <w:rtl w:val="0"/>
              </w:rPr>
              <w:t xml:space="preserve">- El saldo del fondo asociado se actualiza automáticamente.</w:t>
            </w:r>
          </w:p>
          <w:p w:rsidR="00000000" w:rsidDel="00000000" w:rsidP="00000000" w:rsidRDefault="00000000" w:rsidRPr="00000000" w14:paraId="000009DD">
            <w:pPr>
              <w:rPr>
                <w:sz w:val="20"/>
                <w:szCs w:val="20"/>
              </w:rPr>
            </w:pPr>
            <w:r w:rsidDel="00000000" w:rsidR="00000000" w:rsidRPr="00000000">
              <w:rPr>
                <w:sz w:val="20"/>
                <w:szCs w:val="20"/>
                <w:rtl w:val="0"/>
              </w:rPr>
              <w:t xml:space="preserve">- El movimiento queda disponible para futuras consultas, ediciones o desactivaciones.</w:t>
            </w:r>
          </w:p>
        </w:tc>
      </w:tr>
    </w:tbl>
    <w:p w:rsidR="00000000" w:rsidDel="00000000" w:rsidP="00000000" w:rsidRDefault="00000000" w:rsidRPr="00000000" w14:paraId="000009DE">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6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9DF">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9E0">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9E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9E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9E3">
            <w:pPr>
              <w:rPr>
                <w:sz w:val="20"/>
                <w:szCs w:val="20"/>
              </w:rPr>
            </w:pPr>
            <w:r w:rsidDel="00000000" w:rsidR="00000000" w:rsidRPr="00000000">
              <w:rPr>
                <w:rtl w:val="0"/>
              </w:rPr>
            </w:r>
          </w:p>
        </w:tc>
        <w:tc>
          <w:tcPr>
            <w:vAlign w:val="center"/>
          </w:tcPr>
          <w:p w:rsidR="00000000" w:rsidDel="00000000" w:rsidP="00000000" w:rsidRDefault="00000000" w:rsidRPr="00000000" w14:paraId="000009E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5">
            <w:pPr>
              <w:rPr>
                <w:sz w:val="20"/>
                <w:szCs w:val="20"/>
              </w:rPr>
            </w:pPr>
            <w:r w:rsidDel="00000000" w:rsidR="00000000" w:rsidRPr="00000000">
              <w:rPr>
                <w:sz w:val="20"/>
                <w:szCs w:val="20"/>
                <w:rtl w:val="0"/>
              </w:rPr>
              <w:t xml:space="preserve">1. Usuario selecciona la opción "Nuevo Movimiento". </w:t>
            </w:r>
          </w:p>
        </w:tc>
        <w:tc>
          <w:tcPr>
            <w:vAlign w:val="center"/>
          </w:tcPr>
          <w:p w:rsidR="00000000" w:rsidDel="00000000" w:rsidP="00000000" w:rsidRDefault="00000000" w:rsidRPr="00000000" w14:paraId="000009E6">
            <w:pPr>
              <w:rPr>
                <w:sz w:val="20"/>
                <w:szCs w:val="20"/>
              </w:rPr>
            </w:pPr>
            <w:r w:rsidDel="00000000" w:rsidR="00000000" w:rsidRPr="00000000">
              <w:rPr>
                <w:rtl w:val="0"/>
              </w:rPr>
            </w:r>
          </w:p>
        </w:tc>
        <w:tc>
          <w:tcPr>
            <w:vAlign w:val="center"/>
          </w:tcPr>
          <w:p w:rsidR="00000000" w:rsidDel="00000000" w:rsidP="00000000" w:rsidRDefault="00000000" w:rsidRPr="00000000" w14:paraId="000009E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8">
            <w:pPr>
              <w:rPr>
                <w:sz w:val="20"/>
                <w:szCs w:val="20"/>
              </w:rPr>
            </w:pPr>
            <w:r w:rsidDel="00000000" w:rsidR="00000000" w:rsidRPr="00000000">
              <w:rPr>
                <w:rtl w:val="0"/>
              </w:rPr>
            </w:r>
          </w:p>
        </w:tc>
        <w:tc>
          <w:tcPr>
            <w:vAlign w:val="center"/>
          </w:tcPr>
          <w:p w:rsidR="00000000" w:rsidDel="00000000" w:rsidP="00000000" w:rsidRDefault="00000000" w:rsidRPr="00000000" w14:paraId="000009E9">
            <w:pPr>
              <w:rPr>
                <w:sz w:val="20"/>
                <w:szCs w:val="20"/>
              </w:rPr>
            </w:pPr>
            <w:r w:rsidDel="00000000" w:rsidR="00000000" w:rsidRPr="00000000">
              <w:rPr>
                <w:sz w:val="20"/>
                <w:szCs w:val="20"/>
                <w:rtl w:val="0"/>
              </w:rPr>
              <w:t xml:space="preserve">2. Muestra el formulario de registro del movimiento.</w:t>
            </w:r>
          </w:p>
        </w:tc>
        <w:tc>
          <w:tcPr>
            <w:vAlign w:val="center"/>
          </w:tcPr>
          <w:p w:rsidR="00000000" w:rsidDel="00000000" w:rsidP="00000000" w:rsidRDefault="00000000" w:rsidRPr="00000000" w14:paraId="000009E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B">
            <w:pPr>
              <w:rPr>
                <w:sz w:val="20"/>
                <w:szCs w:val="20"/>
              </w:rPr>
            </w:pPr>
            <w:r w:rsidDel="00000000" w:rsidR="00000000" w:rsidRPr="00000000">
              <w:rPr>
                <w:sz w:val="20"/>
                <w:szCs w:val="20"/>
                <w:rtl w:val="0"/>
              </w:rPr>
              <w:t xml:space="preserve">3. Selecciona el tipo de movimiento, ingresa el monto, selecciona la fecha, la categoría, el fondo y, opcionalmente, una descripción. </w:t>
            </w:r>
          </w:p>
        </w:tc>
        <w:tc>
          <w:tcPr>
            <w:vAlign w:val="center"/>
          </w:tcPr>
          <w:p w:rsidR="00000000" w:rsidDel="00000000" w:rsidP="00000000" w:rsidRDefault="00000000" w:rsidRPr="00000000" w14:paraId="000009EC">
            <w:pPr>
              <w:rPr>
                <w:sz w:val="20"/>
                <w:szCs w:val="20"/>
              </w:rPr>
            </w:pPr>
            <w:r w:rsidDel="00000000" w:rsidR="00000000" w:rsidRPr="00000000">
              <w:rPr>
                <w:rtl w:val="0"/>
              </w:rPr>
            </w:r>
          </w:p>
        </w:tc>
        <w:tc>
          <w:tcPr>
            <w:vAlign w:val="center"/>
          </w:tcPr>
          <w:p w:rsidR="00000000" w:rsidDel="00000000" w:rsidP="00000000" w:rsidRDefault="00000000" w:rsidRPr="00000000" w14:paraId="000009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E">
            <w:pPr>
              <w:rPr>
                <w:sz w:val="20"/>
                <w:szCs w:val="20"/>
              </w:rPr>
            </w:pPr>
            <w:r w:rsidDel="00000000" w:rsidR="00000000" w:rsidRPr="00000000">
              <w:rPr>
                <w:sz w:val="20"/>
                <w:szCs w:val="20"/>
                <w:rtl w:val="0"/>
              </w:rPr>
              <w:t xml:space="preserve">4. Selecciona la opción "Guardar Movimiento". </w:t>
            </w:r>
          </w:p>
        </w:tc>
        <w:tc>
          <w:tcPr>
            <w:vAlign w:val="center"/>
          </w:tcPr>
          <w:p w:rsidR="00000000" w:rsidDel="00000000" w:rsidP="00000000" w:rsidRDefault="00000000" w:rsidRPr="00000000" w14:paraId="000009EF">
            <w:pPr>
              <w:rPr>
                <w:sz w:val="20"/>
                <w:szCs w:val="20"/>
              </w:rPr>
            </w:pPr>
            <w:r w:rsidDel="00000000" w:rsidR="00000000" w:rsidRPr="00000000">
              <w:rPr>
                <w:rtl w:val="0"/>
              </w:rPr>
            </w:r>
          </w:p>
        </w:tc>
        <w:tc>
          <w:tcPr>
            <w:vAlign w:val="center"/>
          </w:tcPr>
          <w:p w:rsidR="00000000" w:rsidDel="00000000" w:rsidP="00000000" w:rsidRDefault="00000000" w:rsidRPr="00000000" w14:paraId="000009F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F1">
            <w:pPr>
              <w:rPr>
                <w:sz w:val="20"/>
                <w:szCs w:val="20"/>
              </w:rPr>
            </w:pPr>
            <w:r w:rsidDel="00000000" w:rsidR="00000000" w:rsidRPr="00000000">
              <w:rPr>
                <w:rtl w:val="0"/>
              </w:rPr>
            </w:r>
          </w:p>
        </w:tc>
        <w:tc>
          <w:tcPr>
            <w:vAlign w:val="center"/>
          </w:tcPr>
          <w:p w:rsidR="00000000" w:rsidDel="00000000" w:rsidP="00000000" w:rsidRDefault="00000000" w:rsidRPr="00000000" w14:paraId="000009F2">
            <w:pPr>
              <w:rPr>
                <w:sz w:val="20"/>
                <w:szCs w:val="20"/>
              </w:rPr>
            </w:pPr>
            <w:r w:rsidDel="00000000" w:rsidR="00000000" w:rsidRPr="00000000">
              <w:rPr>
                <w:sz w:val="20"/>
                <w:szCs w:val="20"/>
                <w:rtl w:val="0"/>
              </w:rPr>
              <w:t xml:space="preserve">5. Captura la información del movimiento. </w:t>
            </w:r>
          </w:p>
        </w:tc>
        <w:tc>
          <w:tcPr>
            <w:vAlign w:val="center"/>
          </w:tcPr>
          <w:p w:rsidR="00000000" w:rsidDel="00000000" w:rsidP="00000000" w:rsidRDefault="00000000" w:rsidRPr="00000000" w14:paraId="000009F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F4">
            <w:pPr>
              <w:rPr>
                <w:sz w:val="20"/>
                <w:szCs w:val="20"/>
              </w:rPr>
            </w:pPr>
            <w:r w:rsidDel="00000000" w:rsidR="00000000" w:rsidRPr="00000000">
              <w:rPr>
                <w:rtl w:val="0"/>
              </w:rPr>
            </w:r>
          </w:p>
        </w:tc>
        <w:tc>
          <w:tcPr>
            <w:vAlign w:val="center"/>
          </w:tcPr>
          <w:p w:rsidR="00000000" w:rsidDel="00000000" w:rsidP="00000000" w:rsidRDefault="00000000" w:rsidRPr="00000000" w14:paraId="000009F5">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9F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F7">
            <w:pPr>
              <w:rPr>
                <w:sz w:val="20"/>
                <w:szCs w:val="20"/>
              </w:rPr>
            </w:pPr>
            <w:r w:rsidDel="00000000" w:rsidR="00000000" w:rsidRPr="00000000">
              <w:rPr>
                <w:rtl w:val="0"/>
              </w:rPr>
            </w:r>
          </w:p>
        </w:tc>
        <w:tc>
          <w:tcPr>
            <w:vAlign w:val="center"/>
          </w:tcPr>
          <w:p w:rsidR="00000000" w:rsidDel="00000000" w:rsidP="00000000" w:rsidRDefault="00000000" w:rsidRPr="00000000" w14:paraId="000009F8">
            <w:pPr>
              <w:rPr>
                <w:sz w:val="20"/>
                <w:szCs w:val="20"/>
              </w:rPr>
            </w:pPr>
            <w:r w:rsidDel="00000000" w:rsidR="00000000" w:rsidRPr="00000000">
              <w:rPr>
                <w:rtl w:val="0"/>
              </w:rPr>
            </w:r>
          </w:p>
        </w:tc>
        <w:tc>
          <w:tcPr>
            <w:vAlign w:val="center"/>
          </w:tcPr>
          <w:p w:rsidR="00000000" w:rsidDel="00000000" w:rsidP="00000000" w:rsidRDefault="00000000" w:rsidRPr="00000000" w14:paraId="000009F9">
            <w:pPr>
              <w:rPr>
                <w:sz w:val="20"/>
                <w:szCs w:val="20"/>
              </w:rPr>
            </w:pPr>
            <w:r w:rsidDel="00000000" w:rsidR="00000000" w:rsidRPr="00000000">
              <w:rPr>
                <w:sz w:val="20"/>
                <w:szCs w:val="20"/>
                <w:rtl w:val="0"/>
              </w:rPr>
              <w:t xml:space="preserve">7. Recibe la solicitud. </w:t>
            </w:r>
          </w:p>
        </w:tc>
      </w:tr>
      <w:tr>
        <w:trPr>
          <w:cantSplit w:val="0"/>
          <w:tblHeader w:val="0"/>
        </w:trPr>
        <w:tc>
          <w:tcPr>
            <w:vAlign w:val="center"/>
          </w:tcPr>
          <w:p w:rsidR="00000000" w:rsidDel="00000000" w:rsidP="00000000" w:rsidRDefault="00000000" w:rsidRPr="00000000" w14:paraId="000009FA">
            <w:pPr>
              <w:rPr>
                <w:sz w:val="20"/>
                <w:szCs w:val="20"/>
              </w:rPr>
            </w:pPr>
            <w:r w:rsidDel="00000000" w:rsidR="00000000" w:rsidRPr="00000000">
              <w:rPr>
                <w:rtl w:val="0"/>
              </w:rPr>
            </w:r>
          </w:p>
        </w:tc>
        <w:tc>
          <w:tcPr>
            <w:vAlign w:val="center"/>
          </w:tcPr>
          <w:p w:rsidR="00000000" w:rsidDel="00000000" w:rsidP="00000000" w:rsidRDefault="00000000" w:rsidRPr="00000000" w14:paraId="000009FB">
            <w:pPr>
              <w:rPr>
                <w:sz w:val="20"/>
                <w:szCs w:val="20"/>
              </w:rPr>
            </w:pPr>
            <w:r w:rsidDel="00000000" w:rsidR="00000000" w:rsidRPr="00000000">
              <w:rPr>
                <w:rtl w:val="0"/>
              </w:rPr>
            </w:r>
          </w:p>
        </w:tc>
        <w:tc>
          <w:tcPr>
            <w:vAlign w:val="center"/>
          </w:tcPr>
          <w:p w:rsidR="00000000" w:rsidDel="00000000" w:rsidP="00000000" w:rsidRDefault="00000000" w:rsidRPr="00000000" w14:paraId="000009FC">
            <w:pPr>
              <w:rPr>
                <w:sz w:val="20"/>
                <w:szCs w:val="20"/>
              </w:rPr>
            </w:pPr>
            <w:r w:rsidDel="00000000" w:rsidR="00000000" w:rsidRPr="00000000">
              <w:rPr>
                <w:sz w:val="20"/>
                <w:szCs w:val="20"/>
                <w:rtl w:val="0"/>
              </w:rPr>
              <w:t xml:space="preserve">8. Valida que la información ingresada cumpla las reglas establecidas para el registro del movimiento: </w:t>
            </w:r>
          </w:p>
        </w:tc>
      </w:tr>
      <w:tr>
        <w:trPr>
          <w:cantSplit w:val="0"/>
          <w:tblHeader w:val="0"/>
        </w:trPr>
        <w:tc>
          <w:tcPr/>
          <w:p w:rsidR="00000000" w:rsidDel="00000000" w:rsidP="00000000" w:rsidRDefault="00000000" w:rsidRPr="00000000" w14:paraId="000009FD">
            <w:pPr>
              <w:rPr>
                <w:sz w:val="20"/>
                <w:szCs w:val="20"/>
              </w:rPr>
            </w:pPr>
            <w:r w:rsidDel="00000000" w:rsidR="00000000" w:rsidRPr="00000000">
              <w:rPr>
                <w:rtl w:val="0"/>
              </w:rPr>
            </w:r>
          </w:p>
        </w:tc>
        <w:tc>
          <w:tcPr/>
          <w:p w:rsidR="00000000" w:rsidDel="00000000" w:rsidP="00000000" w:rsidRDefault="00000000" w:rsidRPr="00000000" w14:paraId="000009FE">
            <w:pPr>
              <w:rPr>
                <w:sz w:val="20"/>
                <w:szCs w:val="20"/>
              </w:rPr>
            </w:pPr>
            <w:r w:rsidDel="00000000" w:rsidR="00000000" w:rsidRPr="00000000">
              <w:rPr>
                <w:rtl w:val="0"/>
              </w:rPr>
            </w:r>
          </w:p>
        </w:tc>
        <w:tc>
          <w:tcPr/>
          <w:p w:rsidR="00000000" w:rsidDel="00000000" w:rsidP="00000000" w:rsidRDefault="00000000" w:rsidRPr="00000000" w14:paraId="000009FF">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0A00">
            <w:pPr>
              <w:rPr>
                <w:sz w:val="20"/>
                <w:szCs w:val="20"/>
              </w:rPr>
            </w:pPr>
            <w:r w:rsidDel="00000000" w:rsidR="00000000" w:rsidRPr="00000000">
              <w:rPr>
                <w:rtl w:val="0"/>
              </w:rPr>
            </w:r>
          </w:p>
        </w:tc>
        <w:tc>
          <w:tcPr/>
          <w:p w:rsidR="00000000" w:rsidDel="00000000" w:rsidP="00000000" w:rsidRDefault="00000000" w:rsidRPr="00000000" w14:paraId="00000A01">
            <w:pPr>
              <w:rPr>
                <w:sz w:val="20"/>
                <w:szCs w:val="20"/>
              </w:rPr>
            </w:pPr>
            <w:r w:rsidDel="00000000" w:rsidR="00000000" w:rsidRPr="00000000">
              <w:rPr>
                <w:rtl w:val="0"/>
              </w:rPr>
            </w:r>
          </w:p>
        </w:tc>
        <w:tc>
          <w:tcPr/>
          <w:p w:rsidR="00000000" w:rsidDel="00000000" w:rsidP="00000000" w:rsidRDefault="00000000" w:rsidRPr="00000000" w14:paraId="00000A02">
            <w:pPr>
              <w:rPr>
                <w:sz w:val="20"/>
                <w:szCs w:val="20"/>
              </w:rPr>
            </w:pPr>
            <w:r w:rsidDel="00000000" w:rsidR="00000000" w:rsidRPr="00000000">
              <w:rPr>
                <w:sz w:val="20"/>
                <w:szCs w:val="20"/>
                <w:rtl w:val="0"/>
              </w:rPr>
              <w:t xml:space="preserve">8.2 La información es inválida o incompleta. </w:t>
            </w:r>
          </w:p>
        </w:tc>
      </w:tr>
      <w:tr>
        <w:trPr>
          <w:cantSplit w:val="0"/>
          <w:tblHeader w:val="0"/>
        </w:trPr>
        <w:tc>
          <w:tcPr/>
          <w:p w:rsidR="00000000" w:rsidDel="00000000" w:rsidP="00000000" w:rsidRDefault="00000000" w:rsidRPr="00000000" w14:paraId="00000A03">
            <w:pPr>
              <w:rPr>
                <w:sz w:val="20"/>
                <w:szCs w:val="20"/>
              </w:rPr>
            </w:pPr>
            <w:r w:rsidDel="00000000" w:rsidR="00000000" w:rsidRPr="00000000">
              <w:rPr>
                <w:rtl w:val="0"/>
              </w:rPr>
            </w:r>
          </w:p>
        </w:tc>
        <w:tc>
          <w:tcPr/>
          <w:p w:rsidR="00000000" w:rsidDel="00000000" w:rsidP="00000000" w:rsidRDefault="00000000" w:rsidRPr="00000000" w14:paraId="00000A04">
            <w:pPr>
              <w:rPr>
                <w:sz w:val="20"/>
                <w:szCs w:val="20"/>
              </w:rPr>
            </w:pPr>
            <w:r w:rsidDel="00000000" w:rsidR="00000000" w:rsidRPr="00000000">
              <w:rPr>
                <w:rtl w:val="0"/>
              </w:rPr>
            </w:r>
          </w:p>
        </w:tc>
        <w:tc>
          <w:tcPr/>
          <w:p w:rsidR="00000000" w:rsidDel="00000000" w:rsidP="00000000" w:rsidRDefault="00000000" w:rsidRPr="00000000" w14:paraId="00000A05">
            <w:pPr>
              <w:rPr>
                <w:sz w:val="20"/>
                <w:szCs w:val="20"/>
              </w:rPr>
            </w:pPr>
            <w:r w:rsidDel="00000000" w:rsidR="00000000" w:rsidRPr="00000000">
              <w:rPr>
                <w:sz w:val="20"/>
                <w:szCs w:val="20"/>
                <w:rtl w:val="0"/>
              </w:rPr>
              <w:t xml:space="preserve">8.3 El fondo seleccionado no cuenta con saldo suficiente para realizar la operación. </w:t>
            </w:r>
          </w:p>
        </w:tc>
      </w:tr>
      <w:tr>
        <w:trPr>
          <w:cantSplit w:val="0"/>
          <w:tblHeader w:val="0"/>
        </w:trPr>
        <w:tc>
          <w:tcPr/>
          <w:p w:rsidR="00000000" w:rsidDel="00000000" w:rsidP="00000000" w:rsidRDefault="00000000" w:rsidRPr="00000000" w14:paraId="00000A06">
            <w:pPr>
              <w:rPr>
                <w:sz w:val="20"/>
                <w:szCs w:val="20"/>
              </w:rPr>
            </w:pPr>
            <w:r w:rsidDel="00000000" w:rsidR="00000000" w:rsidRPr="00000000">
              <w:rPr>
                <w:rtl w:val="0"/>
              </w:rPr>
            </w:r>
          </w:p>
        </w:tc>
        <w:tc>
          <w:tcPr/>
          <w:p w:rsidR="00000000" w:rsidDel="00000000" w:rsidP="00000000" w:rsidRDefault="00000000" w:rsidRPr="00000000" w14:paraId="00000A07">
            <w:pPr>
              <w:rPr>
                <w:sz w:val="20"/>
                <w:szCs w:val="20"/>
              </w:rPr>
            </w:pPr>
            <w:r w:rsidDel="00000000" w:rsidR="00000000" w:rsidRPr="00000000">
              <w:rPr>
                <w:rtl w:val="0"/>
              </w:rPr>
            </w:r>
          </w:p>
        </w:tc>
        <w:tc>
          <w:tcPr/>
          <w:p w:rsidR="00000000" w:rsidDel="00000000" w:rsidP="00000000" w:rsidRDefault="00000000" w:rsidRPr="00000000" w14:paraId="00000A08">
            <w:pPr>
              <w:rPr>
                <w:sz w:val="20"/>
                <w:szCs w:val="20"/>
              </w:rPr>
            </w:pPr>
            <w:r w:rsidDel="00000000" w:rsidR="00000000" w:rsidRPr="00000000">
              <w:rPr>
                <w:sz w:val="20"/>
                <w:szCs w:val="20"/>
                <w:rtl w:val="0"/>
              </w:rPr>
              <w:t xml:space="preserve">9. Registra el movimiento. </w:t>
            </w:r>
          </w:p>
        </w:tc>
      </w:tr>
      <w:tr>
        <w:trPr>
          <w:cantSplit w:val="0"/>
          <w:tblHeader w:val="0"/>
        </w:trPr>
        <w:tc>
          <w:tcPr/>
          <w:p w:rsidR="00000000" w:rsidDel="00000000" w:rsidP="00000000" w:rsidRDefault="00000000" w:rsidRPr="00000000" w14:paraId="00000A09">
            <w:pPr>
              <w:rPr>
                <w:sz w:val="20"/>
                <w:szCs w:val="20"/>
              </w:rPr>
            </w:pPr>
            <w:r w:rsidDel="00000000" w:rsidR="00000000" w:rsidRPr="00000000">
              <w:rPr>
                <w:rtl w:val="0"/>
              </w:rPr>
            </w:r>
          </w:p>
        </w:tc>
        <w:tc>
          <w:tcPr/>
          <w:p w:rsidR="00000000" w:rsidDel="00000000" w:rsidP="00000000" w:rsidRDefault="00000000" w:rsidRPr="00000000" w14:paraId="00000A0A">
            <w:pPr>
              <w:rPr>
                <w:sz w:val="20"/>
                <w:szCs w:val="20"/>
              </w:rPr>
            </w:pPr>
            <w:r w:rsidDel="00000000" w:rsidR="00000000" w:rsidRPr="00000000">
              <w:rPr>
                <w:rtl w:val="0"/>
              </w:rPr>
            </w:r>
          </w:p>
        </w:tc>
        <w:tc>
          <w:tcPr/>
          <w:p w:rsidR="00000000" w:rsidDel="00000000" w:rsidP="00000000" w:rsidRDefault="00000000" w:rsidRPr="00000000" w14:paraId="00000A0B">
            <w:pPr>
              <w:rPr>
                <w:sz w:val="20"/>
                <w:szCs w:val="20"/>
              </w:rPr>
            </w:pPr>
            <w:r w:rsidDel="00000000" w:rsidR="00000000" w:rsidRPr="00000000">
              <w:rPr>
                <w:sz w:val="20"/>
                <w:szCs w:val="20"/>
                <w:rtl w:val="0"/>
              </w:rPr>
              <w:t xml:space="preserve">10. Actualiza automáticamente el saldo del fondo asociado según el tipo de movimiento. </w:t>
            </w:r>
          </w:p>
        </w:tc>
      </w:tr>
      <w:tr>
        <w:trPr>
          <w:cantSplit w:val="0"/>
          <w:tblHeader w:val="0"/>
        </w:trPr>
        <w:tc>
          <w:tcPr/>
          <w:p w:rsidR="00000000" w:rsidDel="00000000" w:rsidP="00000000" w:rsidRDefault="00000000" w:rsidRPr="00000000" w14:paraId="00000A0C">
            <w:pPr>
              <w:rPr>
                <w:sz w:val="20"/>
                <w:szCs w:val="20"/>
              </w:rPr>
            </w:pPr>
            <w:r w:rsidDel="00000000" w:rsidR="00000000" w:rsidRPr="00000000">
              <w:rPr>
                <w:rtl w:val="0"/>
              </w:rPr>
            </w:r>
          </w:p>
        </w:tc>
        <w:tc>
          <w:tcPr/>
          <w:p w:rsidR="00000000" w:rsidDel="00000000" w:rsidP="00000000" w:rsidRDefault="00000000" w:rsidRPr="00000000" w14:paraId="00000A0D">
            <w:pPr>
              <w:rPr>
                <w:sz w:val="20"/>
                <w:szCs w:val="20"/>
              </w:rPr>
            </w:pPr>
            <w:r w:rsidDel="00000000" w:rsidR="00000000" w:rsidRPr="00000000">
              <w:rPr>
                <w:rtl w:val="0"/>
              </w:rPr>
            </w:r>
          </w:p>
        </w:tc>
        <w:tc>
          <w:tcPr/>
          <w:p w:rsidR="00000000" w:rsidDel="00000000" w:rsidP="00000000" w:rsidRDefault="00000000" w:rsidRPr="00000000" w14:paraId="00000A0E">
            <w:pPr>
              <w:rPr>
                <w:sz w:val="20"/>
                <w:szCs w:val="20"/>
              </w:rPr>
            </w:pPr>
            <w:r w:rsidDel="00000000" w:rsidR="00000000" w:rsidRPr="00000000">
              <w:rPr>
                <w:sz w:val="20"/>
                <w:szCs w:val="20"/>
                <w:rtl w:val="0"/>
              </w:rPr>
              <w:t xml:space="preserve">11. Envía la confirmación del registro. </w:t>
            </w:r>
          </w:p>
        </w:tc>
      </w:tr>
      <w:tr>
        <w:trPr>
          <w:cantSplit w:val="0"/>
          <w:tblHeader w:val="0"/>
        </w:trPr>
        <w:tc>
          <w:tcPr/>
          <w:p w:rsidR="00000000" w:rsidDel="00000000" w:rsidP="00000000" w:rsidRDefault="00000000" w:rsidRPr="00000000" w14:paraId="00000A0F">
            <w:pPr>
              <w:rPr>
                <w:sz w:val="20"/>
                <w:szCs w:val="20"/>
              </w:rPr>
            </w:pPr>
            <w:r w:rsidDel="00000000" w:rsidR="00000000" w:rsidRPr="00000000">
              <w:rPr>
                <w:rtl w:val="0"/>
              </w:rPr>
            </w:r>
          </w:p>
        </w:tc>
        <w:tc>
          <w:tcPr/>
          <w:p w:rsidR="00000000" w:rsidDel="00000000" w:rsidP="00000000" w:rsidRDefault="00000000" w:rsidRPr="00000000" w14:paraId="00000A10">
            <w:pPr>
              <w:rPr>
                <w:sz w:val="20"/>
                <w:szCs w:val="20"/>
              </w:rPr>
            </w:pPr>
            <w:r w:rsidDel="00000000" w:rsidR="00000000" w:rsidRPr="00000000">
              <w:rPr>
                <w:sz w:val="20"/>
                <w:szCs w:val="20"/>
                <w:rtl w:val="0"/>
              </w:rPr>
              <w:t xml:space="preserve">12. Recibe la confirmación. </w:t>
            </w:r>
          </w:p>
        </w:tc>
        <w:tc>
          <w:tcPr/>
          <w:p w:rsidR="00000000" w:rsidDel="00000000" w:rsidP="00000000" w:rsidRDefault="00000000" w:rsidRPr="00000000" w14:paraId="00000A1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12">
            <w:pPr>
              <w:rPr>
                <w:sz w:val="20"/>
                <w:szCs w:val="20"/>
              </w:rPr>
            </w:pPr>
            <w:r w:rsidDel="00000000" w:rsidR="00000000" w:rsidRPr="00000000">
              <w:rPr>
                <w:rtl w:val="0"/>
              </w:rPr>
            </w:r>
          </w:p>
        </w:tc>
        <w:tc>
          <w:tcPr/>
          <w:p w:rsidR="00000000" w:rsidDel="00000000" w:rsidP="00000000" w:rsidRDefault="00000000" w:rsidRPr="00000000" w14:paraId="00000A13">
            <w:pPr>
              <w:rPr>
                <w:sz w:val="20"/>
                <w:szCs w:val="20"/>
              </w:rPr>
            </w:pPr>
            <w:r w:rsidDel="00000000" w:rsidR="00000000" w:rsidRPr="00000000">
              <w:rPr>
                <w:sz w:val="20"/>
                <w:szCs w:val="20"/>
                <w:rtl w:val="0"/>
              </w:rPr>
              <w:t xml:space="preserve">13. Muestra el mensaje indicando que el movimiento fue registrado correctamente. </w:t>
            </w:r>
          </w:p>
        </w:tc>
        <w:tc>
          <w:tcPr/>
          <w:p w:rsidR="00000000" w:rsidDel="00000000" w:rsidP="00000000" w:rsidRDefault="00000000" w:rsidRPr="00000000" w14:paraId="00000A1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15">
            <w:pPr>
              <w:rPr>
                <w:sz w:val="20"/>
                <w:szCs w:val="20"/>
              </w:rPr>
            </w:pPr>
            <w:r w:rsidDel="00000000" w:rsidR="00000000" w:rsidRPr="00000000">
              <w:rPr>
                <w:sz w:val="20"/>
                <w:szCs w:val="20"/>
                <w:rtl w:val="0"/>
              </w:rPr>
              <w:t xml:space="preserve">14. Visualiza la confirmación del registro. </w:t>
            </w:r>
          </w:p>
        </w:tc>
        <w:tc>
          <w:tcPr/>
          <w:p w:rsidR="00000000" w:rsidDel="00000000" w:rsidP="00000000" w:rsidRDefault="00000000" w:rsidRPr="00000000" w14:paraId="00000A16">
            <w:pPr>
              <w:rPr>
                <w:sz w:val="20"/>
                <w:szCs w:val="20"/>
              </w:rPr>
            </w:pPr>
            <w:r w:rsidDel="00000000" w:rsidR="00000000" w:rsidRPr="00000000">
              <w:rPr>
                <w:rtl w:val="0"/>
              </w:rPr>
            </w:r>
          </w:p>
        </w:tc>
        <w:tc>
          <w:tcPr/>
          <w:p w:rsidR="00000000" w:rsidDel="00000000" w:rsidP="00000000" w:rsidRDefault="00000000" w:rsidRPr="00000000" w14:paraId="00000A1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1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A19">
            <w:pPr>
              <w:rPr>
                <w:sz w:val="20"/>
                <w:szCs w:val="20"/>
              </w:rPr>
            </w:pPr>
            <w:r w:rsidDel="00000000" w:rsidR="00000000" w:rsidRPr="00000000">
              <w:rPr>
                <w:rtl w:val="0"/>
              </w:rPr>
            </w:r>
          </w:p>
        </w:tc>
        <w:tc>
          <w:tcPr/>
          <w:p w:rsidR="00000000" w:rsidDel="00000000" w:rsidP="00000000" w:rsidRDefault="00000000" w:rsidRPr="00000000" w14:paraId="00000A1A">
            <w:pPr>
              <w:rPr>
                <w:sz w:val="20"/>
                <w:szCs w:val="20"/>
              </w:rPr>
            </w:pPr>
            <w:r w:rsidDel="00000000" w:rsidR="00000000" w:rsidRPr="00000000">
              <w:rPr>
                <w:rtl w:val="0"/>
              </w:rPr>
            </w:r>
          </w:p>
        </w:tc>
      </w:tr>
    </w:tbl>
    <w:p w:rsidR="00000000" w:rsidDel="00000000" w:rsidP="00000000" w:rsidRDefault="00000000" w:rsidRPr="00000000" w14:paraId="00000A1B">
      <w:pPr>
        <w:spacing w:after="20" w:before="20" w:lineRule="auto"/>
        <w:rPr>
          <w:sz w:val="20"/>
          <w:szCs w:val="20"/>
        </w:rPr>
      </w:pPr>
      <w:r w:rsidDel="00000000" w:rsidR="00000000" w:rsidRPr="00000000">
        <w:rPr>
          <w:b w:val="1"/>
          <w:bCs w:val="1"/>
          <w:sz w:val="20"/>
          <w:szCs w:val="20"/>
          <w:rtl w:val="0"/>
        </w:rPr>
        <w:t xml:space="preserve">Flujo alterno (8.2)</w:t>
      </w:r>
      <w:r w:rsidDel="00000000" w:rsidR="00000000" w:rsidRPr="00000000">
        <w:rPr>
          <w:sz w:val="20"/>
          <w:szCs w:val="20"/>
          <w:rtl w:val="0"/>
        </w:rPr>
        <w:t xml:space="preserve"> La información es inválida o incompleta. </w:t>
      </w:r>
    </w:p>
    <w:tbl>
      <w:tblPr>
        <w:tblStyle w:val="Table6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A1C">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A1D">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A1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A1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A20">
            <w:pPr>
              <w:rPr>
                <w:sz w:val="20"/>
                <w:szCs w:val="20"/>
              </w:rPr>
            </w:pPr>
            <w:r w:rsidDel="00000000" w:rsidR="00000000" w:rsidRPr="00000000">
              <w:rPr>
                <w:rtl w:val="0"/>
              </w:rPr>
            </w:r>
          </w:p>
        </w:tc>
        <w:tc>
          <w:tcPr>
            <w:vAlign w:val="center"/>
          </w:tcPr>
          <w:p w:rsidR="00000000" w:rsidDel="00000000" w:rsidP="00000000" w:rsidRDefault="00000000" w:rsidRPr="00000000" w14:paraId="00000A2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2">
            <w:pPr>
              <w:rPr>
                <w:sz w:val="20"/>
                <w:szCs w:val="20"/>
              </w:rPr>
            </w:pPr>
            <w:r w:rsidDel="00000000" w:rsidR="00000000" w:rsidRPr="00000000">
              <w:rPr>
                <w:sz w:val="20"/>
                <w:szCs w:val="20"/>
                <w:rtl w:val="0"/>
              </w:rPr>
              <w:t xml:space="preserve">1. Usuario selecciona la opción "Nuevo Movimiento". </w:t>
            </w:r>
          </w:p>
        </w:tc>
        <w:tc>
          <w:tcPr>
            <w:vAlign w:val="center"/>
          </w:tcPr>
          <w:p w:rsidR="00000000" w:rsidDel="00000000" w:rsidP="00000000" w:rsidRDefault="00000000" w:rsidRPr="00000000" w14:paraId="00000A23">
            <w:pPr>
              <w:rPr>
                <w:sz w:val="20"/>
                <w:szCs w:val="20"/>
              </w:rPr>
            </w:pPr>
            <w:r w:rsidDel="00000000" w:rsidR="00000000" w:rsidRPr="00000000">
              <w:rPr>
                <w:rtl w:val="0"/>
              </w:rPr>
            </w:r>
          </w:p>
        </w:tc>
        <w:tc>
          <w:tcPr>
            <w:vAlign w:val="center"/>
          </w:tcPr>
          <w:p w:rsidR="00000000" w:rsidDel="00000000" w:rsidP="00000000" w:rsidRDefault="00000000" w:rsidRPr="00000000" w14:paraId="00000A2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5">
            <w:pPr>
              <w:rPr>
                <w:sz w:val="20"/>
                <w:szCs w:val="20"/>
              </w:rPr>
            </w:pPr>
            <w:r w:rsidDel="00000000" w:rsidR="00000000" w:rsidRPr="00000000">
              <w:rPr>
                <w:rtl w:val="0"/>
              </w:rPr>
            </w:r>
          </w:p>
        </w:tc>
        <w:tc>
          <w:tcPr>
            <w:vAlign w:val="center"/>
          </w:tcPr>
          <w:p w:rsidR="00000000" w:rsidDel="00000000" w:rsidP="00000000" w:rsidRDefault="00000000" w:rsidRPr="00000000" w14:paraId="00000A26">
            <w:pPr>
              <w:rPr>
                <w:sz w:val="20"/>
                <w:szCs w:val="20"/>
              </w:rPr>
            </w:pPr>
            <w:r w:rsidDel="00000000" w:rsidR="00000000" w:rsidRPr="00000000">
              <w:rPr>
                <w:sz w:val="20"/>
                <w:szCs w:val="20"/>
                <w:rtl w:val="0"/>
              </w:rPr>
              <w:t xml:space="preserve">2. Muestra el formulario de registro del movimiento.</w:t>
            </w:r>
          </w:p>
        </w:tc>
        <w:tc>
          <w:tcPr>
            <w:vAlign w:val="center"/>
          </w:tcPr>
          <w:p w:rsidR="00000000" w:rsidDel="00000000" w:rsidP="00000000" w:rsidRDefault="00000000" w:rsidRPr="00000000" w14:paraId="00000A2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8">
            <w:pPr>
              <w:rPr>
                <w:sz w:val="20"/>
                <w:szCs w:val="20"/>
              </w:rPr>
            </w:pPr>
            <w:r w:rsidDel="00000000" w:rsidR="00000000" w:rsidRPr="00000000">
              <w:rPr>
                <w:sz w:val="20"/>
                <w:szCs w:val="20"/>
                <w:rtl w:val="0"/>
              </w:rPr>
              <w:t xml:space="preserve">3. Selecciona el tipo de movimiento, ingresa el monto, selecciona la fecha, la categoría, el fondo y, opcionalmente, una descripción. </w:t>
            </w:r>
          </w:p>
        </w:tc>
        <w:tc>
          <w:tcPr>
            <w:vAlign w:val="center"/>
          </w:tcPr>
          <w:p w:rsidR="00000000" w:rsidDel="00000000" w:rsidP="00000000" w:rsidRDefault="00000000" w:rsidRPr="00000000" w14:paraId="00000A29">
            <w:pPr>
              <w:rPr>
                <w:sz w:val="20"/>
                <w:szCs w:val="20"/>
              </w:rPr>
            </w:pPr>
            <w:r w:rsidDel="00000000" w:rsidR="00000000" w:rsidRPr="00000000">
              <w:rPr>
                <w:rtl w:val="0"/>
              </w:rPr>
            </w:r>
          </w:p>
        </w:tc>
        <w:tc>
          <w:tcPr>
            <w:vAlign w:val="center"/>
          </w:tcPr>
          <w:p w:rsidR="00000000" w:rsidDel="00000000" w:rsidP="00000000" w:rsidRDefault="00000000" w:rsidRPr="00000000" w14:paraId="00000A2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B">
            <w:pPr>
              <w:rPr>
                <w:sz w:val="20"/>
                <w:szCs w:val="20"/>
              </w:rPr>
            </w:pPr>
            <w:r w:rsidDel="00000000" w:rsidR="00000000" w:rsidRPr="00000000">
              <w:rPr>
                <w:sz w:val="20"/>
                <w:szCs w:val="20"/>
                <w:rtl w:val="0"/>
              </w:rPr>
              <w:t xml:space="preserve">4. Selecciona la opción "Guardar Movimiento". </w:t>
            </w:r>
          </w:p>
        </w:tc>
        <w:tc>
          <w:tcPr>
            <w:vAlign w:val="center"/>
          </w:tcPr>
          <w:p w:rsidR="00000000" w:rsidDel="00000000" w:rsidP="00000000" w:rsidRDefault="00000000" w:rsidRPr="00000000" w14:paraId="00000A2C">
            <w:pPr>
              <w:rPr>
                <w:sz w:val="20"/>
                <w:szCs w:val="20"/>
              </w:rPr>
            </w:pPr>
            <w:r w:rsidDel="00000000" w:rsidR="00000000" w:rsidRPr="00000000">
              <w:rPr>
                <w:rtl w:val="0"/>
              </w:rPr>
            </w:r>
          </w:p>
        </w:tc>
        <w:tc>
          <w:tcPr>
            <w:vAlign w:val="center"/>
          </w:tcPr>
          <w:p w:rsidR="00000000" w:rsidDel="00000000" w:rsidP="00000000" w:rsidRDefault="00000000" w:rsidRPr="00000000" w14:paraId="00000A2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E">
            <w:pPr>
              <w:rPr>
                <w:sz w:val="20"/>
                <w:szCs w:val="20"/>
              </w:rPr>
            </w:pPr>
            <w:r w:rsidDel="00000000" w:rsidR="00000000" w:rsidRPr="00000000">
              <w:rPr>
                <w:rtl w:val="0"/>
              </w:rPr>
            </w:r>
          </w:p>
        </w:tc>
        <w:tc>
          <w:tcPr>
            <w:vAlign w:val="center"/>
          </w:tcPr>
          <w:p w:rsidR="00000000" w:rsidDel="00000000" w:rsidP="00000000" w:rsidRDefault="00000000" w:rsidRPr="00000000" w14:paraId="00000A2F">
            <w:pPr>
              <w:rPr>
                <w:sz w:val="20"/>
                <w:szCs w:val="20"/>
              </w:rPr>
            </w:pPr>
            <w:r w:rsidDel="00000000" w:rsidR="00000000" w:rsidRPr="00000000">
              <w:rPr>
                <w:sz w:val="20"/>
                <w:szCs w:val="20"/>
                <w:rtl w:val="0"/>
              </w:rPr>
              <w:t xml:space="preserve">5. Captura la información del movimiento. </w:t>
            </w:r>
          </w:p>
        </w:tc>
        <w:tc>
          <w:tcPr>
            <w:vAlign w:val="center"/>
          </w:tcPr>
          <w:p w:rsidR="00000000" w:rsidDel="00000000" w:rsidP="00000000" w:rsidRDefault="00000000" w:rsidRPr="00000000" w14:paraId="00000A3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1">
            <w:pPr>
              <w:rPr>
                <w:sz w:val="20"/>
                <w:szCs w:val="20"/>
              </w:rPr>
            </w:pPr>
            <w:r w:rsidDel="00000000" w:rsidR="00000000" w:rsidRPr="00000000">
              <w:rPr>
                <w:rtl w:val="0"/>
              </w:rPr>
            </w:r>
          </w:p>
        </w:tc>
        <w:tc>
          <w:tcPr>
            <w:vAlign w:val="center"/>
          </w:tcPr>
          <w:p w:rsidR="00000000" w:rsidDel="00000000" w:rsidP="00000000" w:rsidRDefault="00000000" w:rsidRPr="00000000" w14:paraId="00000A32">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A3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4">
            <w:pPr>
              <w:rPr>
                <w:sz w:val="20"/>
                <w:szCs w:val="20"/>
              </w:rPr>
            </w:pPr>
            <w:r w:rsidDel="00000000" w:rsidR="00000000" w:rsidRPr="00000000">
              <w:rPr>
                <w:rtl w:val="0"/>
              </w:rPr>
            </w:r>
          </w:p>
        </w:tc>
        <w:tc>
          <w:tcPr>
            <w:vAlign w:val="center"/>
          </w:tcPr>
          <w:p w:rsidR="00000000" w:rsidDel="00000000" w:rsidP="00000000" w:rsidRDefault="00000000" w:rsidRPr="00000000" w14:paraId="00000A35">
            <w:pPr>
              <w:rPr>
                <w:sz w:val="20"/>
                <w:szCs w:val="20"/>
              </w:rPr>
            </w:pPr>
            <w:r w:rsidDel="00000000" w:rsidR="00000000" w:rsidRPr="00000000">
              <w:rPr>
                <w:rtl w:val="0"/>
              </w:rPr>
            </w:r>
          </w:p>
        </w:tc>
        <w:tc>
          <w:tcPr>
            <w:vAlign w:val="center"/>
          </w:tcPr>
          <w:p w:rsidR="00000000" w:rsidDel="00000000" w:rsidP="00000000" w:rsidRDefault="00000000" w:rsidRPr="00000000" w14:paraId="00000A36">
            <w:pPr>
              <w:rPr>
                <w:sz w:val="20"/>
                <w:szCs w:val="20"/>
              </w:rPr>
            </w:pPr>
            <w:r w:rsidDel="00000000" w:rsidR="00000000" w:rsidRPr="00000000">
              <w:rPr>
                <w:sz w:val="20"/>
                <w:szCs w:val="20"/>
                <w:rtl w:val="0"/>
              </w:rPr>
              <w:t xml:space="preserve">7. Recibe la solicitud. </w:t>
            </w:r>
          </w:p>
        </w:tc>
      </w:tr>
      <w:tr>
        <w:trPr>
          <w:cantSplit w:val="0"/>
          <w:tblHeader w:val="0"/>
        </w:trPr>
        <w:tc>
          <w:tcPr>
            <w:vAlign w:val="center"/>
          </w:tcPr>
          <w:p w:rsidR="00000000" w:rsidDel="00000000" w:rsidP="00000000" w:rsidRDefault="00000000" w:rsidRPr="00000000" w14:paraId="00000A37">
            <w:pPr>
              <w:rPr>
                <w:sz w:val="20"/>
                <w:szCs w:val="20"/>
              </w:rPr>
            </w:pPr>
            <w:r w:rsidDel="00000000" w:rsidR="00000000" w:rsidRPr="00000000">
              <w:rPr>
                <w:rtl w:val="0"/>
              </w:rPr>
            </w:r>
          </w:p>
        </w:tc>
        <w:tc>
          <w:tcPr>
            <w:vAlign w:val="center"/>
          </w:tcPr>
          <w:p w:rsidR="00000000" w:rsidDel="00000000" w:rsidP="00000000" w:rsidRDefault="00000000" w:rsidRPr="00000000" w14:paraId="00000A38">
            <w:pPr>
              <w:rPr>
                <w:sz w:val="20"/>
                <w:szCs w:val="20"/>
              </w:rPr>
            </w:pPr>
            <w:r w:rsidDel="00000000" w:rsidR="00000000" w:rsidRPr="00000000">
              <w:rPr>
                <w:rtl w:val="0"/>
              </w:rPr>
            </w:r>
          </w:p>
        </w:tc>
        <w:tc>
          <w:tcPr>
            <w:vAlign w:val="center"/>
          </w:tcPr>
          <w:p w:rsidR="00000000" w:rsidDel="00000000" w:rsidP="00000000" w:rsidRDefault="00000000" w:rsidRPr="00000000" w14:paraId="00000A39">
            <w:pPr>
              <w:rPr>
                <w:sz w:val="20"/>
                <w:szCs w:val="20"/>
              </w:rPr>
            </w:pPr>
            <w:r w:rsidDel="00000000" w:rsidR="00000000" w:rsidRPr="00000000">
              <w:rPr>
                <w:sz w:val="20"/>
                <w:szCs w:val="20"/>
                <w:rtl w:val="0"/>
              </w:rPr>
              <w:t xml:space="preserve">8. Valida que la información ingresada cumpla las reglas establecidas para el registro del movimiento: </w:t>
            </w:r>
          </w:p>
        </w:tc>
      </w:tr>
      <w:tr>
        <w:trPr>
          <w:cantSplit w:val="0"/>
          <w:tblHeader w:val="0"/>
        </w:trPr>
        <w:tc>
          <w:tcPr/>
          <w:p w:rsidR="00000000" w:rsidDel="00000000" w:rsidP="00000000" w:rsidRDefault="00000000" w:rsidRPr="00000000" w14:paraId="00000A3A">
            <w:pPr>
              <w:rPr>
                <w:sz w:val="20"/>
                <w:szCs w:val="20"/>
              </w:rPr>
            </w:pPr>
            <w:r w:rsidDel="00000000" w:rsidR="00000000" w:rsidRPr="00000000">
              <w:rPr>
                <w:rtl w:val="0"/>
              </w:rPr>
            </w:r>
          </w:p>
        </w:tc>
        <w:tc>
          <w:tcPr/>
          <w:p w:rsidR="00000000" w:rsidDel="00000000" w:rsidP="00000000" w:rsidRDefault="00000000" w:rsidRPr="00000000" w14:paraId="00000A3B">
            <w:pPr>
              <w:rPr>
                <w:sz w:val="20"/>
                <w:szCs w:val="20"/>
              </w:rPr>
            </w:pPr>
            <w:r w:rsidDel="00000000" w:rsidR="00000000" w:rsidRPr="00000000">
              <w:rPr>
                <w:rtl w:val="0"/>
              </w:rPr>
            </w:r>
          </w:p>
        </w:tc>
        <w:tc>
          <w:tcPr/>
          <w:p w:rsidR="00000000" w:rsidDel="00000000" w:rsidP="00000000" w:rsidRDefault="00000000" w:rsidRPr="00000000" w14:paraId="00000A3C">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0A3D">
            <w:pPr>
              <w:rPr>
                <w:sz w:val="20"/>
                <w:szCs w:val="20"/>
              </w:rPr>
            </w:pPr>
            <w:r w:rsidDel="00000000" w:rsidR="00000000" w:rsidRPr="00000000">
              <w:rPr>
                <w:rtl w:val="0"/>
              </w:rPr>
            </w:r>
          </w:p>
        </w:tc>
        <w:tc>
          <w:tcPr/>
          <w:p w:rsidR="00000000" w:rsidDel="00000000" w:rsidP="00000000" w:rsidRDefault="00000000" w:rsidRPr="00000000" w14:paraId="00000A3E">
            <w:pPr>
              <w:rPr>
                <w:sz w:val="20"/>
                <w:szCs w:val="20"/>
              </w:rPr>
            </w:pPr>
            <w:r w:rsidDel="00000000" w:rsidR="00000000" w:rsidRPr="00000000">
              <w:rPr>
                <w:rtl w:val="0"/>
              </w:rPr>
            </w:r>
          </w:p>
        </w:tc>
        <w:tc>
          <w:tcPr/>
          <w:p w:rsidR="00000000" w:rsidDel="00000000" w:rsidP="00000000" w:rsidRDefault="00000000" w:rsidRPr="00000000" w14:paraId="00000A3F">
            <w:pPr>
              <w:rPr>
                <w:sz w:val="20"/>
                <w:szCs w:val="20"/>
                <w:u w:val="single"/>
              </w:rPr>
            </w:pPr>
            <w:r w:rsidDel="00000000" w:rsidR="00000000" w:rsidRPr="00000000">
              <w:rPr>
                <w:sz w:val="20"/>
                <w:szCs w:val="20"/>
                <w:u w:val="single"/>
                <w:rtl w:val="0"/>
              </w:rPr>
              <w:t xml:space="preserve">8.2 La información es inválida o incompleta. </w:t>
            </w:r>
          </w:p>
        </w:tc>
      </w:tr>
      <w:tr>
        <w:trPr>
          <w:cantSplit w:val="0"/>
          <w:tblHeader w:val="0"/>
        </w:trPr>
        <w:tc>
          <w:tcPr/>
          <w:p w:rsidR="00000000" w:rsidDel="00000000" w:rsidP="00000000" w:rsidRDefault="00000000" w:rsidRPr="00000000" w14:paraId="00000A40">
            <w:pPr>
              <w:rPr>
                <w:sz w:val="20"/>
                <w:szCs w:val="20"/>
              </w:rPr>
            </w:pPr>
            <w:r w:rsidDel="00000000" w:rsidR="00000000" w:rsidRPr="00000000">
              <w:rPr>
                <w:rtl w:val="0"/>
              </w:rPr>
            </w:r>
          </w:p>
        </w:tc>
        <w:tc>
          <w:tcPr/>
          <w:p w:rsidR="00000000" w:rsidDel="00000000" w:rsidP="00000000" w:rsidRDefault="00000000" w:rsidRPr="00000000" w14:paraId="00000A41">
            <w:pPr>
              <w:rPr>
                <w:sz w:val="20"/>
                <w:szCs w:val="20"/>
              </w:rPr>
            </w:pPr>
            <w:r w:rsidDel="00000000" w:rsidR="00000000" w:rsidRPr="00000000">
              <w:rPr>
                <w:rtl w:val="0"/>
              </w:rPr>
            </w:r>
          </w:p>
        </w:tc>
        <w:tc>
          <w:tcPr/>
          <w:p w:rsidR="00000000" w:rsidDel="00000000" w:rsidP="00000000" w:rsidRDefault="00000000" w:rsidRPr="00000000" w14:paraId="00000A42">
            <w:pPr>
              <w:rPr>
                <w:sz w:val="20"/>
                <w:szCs w:val="20"/>
                <w:u w:val="single"/>
              </w:rPr>
            </w:pPr>
            <w:r w:rsidDel="00000000" w:rsidR="00000000" w:rsidRPr="00000000">
              <w:rPr>
                <w:sz w:val="20"/>
                <w:szCs w:val="20"/>
                <w:rtl w:val="0"/>
              </w:rPr>
              <w:t xml:space="preserve">8.3 El fondo seleccionado no cuenta con saldo suficiente para realizar la operación. </w:t>
            </w:r>
            <w:r w:rsidDel="00000000" w:rsidR="00000000" w:rsidRPr="00000000">
              <w:rPr>
                <w:rtl w:val="0"/>
              </w:rPr>
            </w:r>
          </w:p>
        </w:tc>
      </w:tr>
      <w:tr>
        <w:trPr>
          <w:cantSplit w:val="0"/>
          <w:tblHeader w:val="0"/>
        </w:trPr>
        <w:tc>
          <w:tcPr/>
          <w:p w:rsidR="00000000" w:rsidDel="00000000" w:rsidP="00000000" w:rsidRDefault="00000000" w:rsidRPr="00000000" w14:paraId="00000A43">
            <w:pPr>
              <w:rPr>
                <w:sz w:val="20"/>
                <w:szCs w:val="20"/>
              </w:rPr>
            </w:pPr>
            <w:r w:rsidDel="00000000" w:rsidR="00000000" w:rsidRPr="00000000">
              <w:rPr>
                <w:rtl w:val="0"/>
              </w:rPr>
            </w:r>
          </w:p>
        </w:tc>
        <w:tc>
          <w:tcPr/>
          <w:p w:rsidR="00000000" w:rsidDel="00000000" w:rsidP="00000000" w:rsidRDefault="00000000" w:rsidRPr="00000000" w14:paraId="00000A44">
            <w:pPr>
              <w:rPr>
                <w:sz w:val="20"/>
                <w:szCs w:val="20"/>
              </w:rPr>
            </w:pPr>
            <w:r w:rsidDel="00000000" w:rsidR="00000000" w:rsidRPr="00000000">
              <w:rPr>
                <w:rtl w:val="0"/>
              </w:rPr>
            </w:r>
          </w:p>
        </w:tc>
        <w:tc>
          <w:tcPr/>
          <w:p w:rsidR="00000000" w:rsidDel="00000000" w:rsidP="00000000" w:rsidRDefault="00000000" w:rsidRPr="00000000" w14:paraId="00000A45">
            <w:pPr>
              <w:rPr>
                <w:sz w:val="20"/>
                <w:szCs w:val="20"/>
              </w:rPr>
            </w:pPr>
            <w:r w:rsidDel="00000000" w:rsidR="00000000" w:rsidRPr="00000000">
              <w:rPr>
                <w:sz w:val="20"/>
                <w:szCs w:val="20"/>
                <w:rtl w:val="0"/>
              </w:rPr>
              <w:t xml:space="preserve">9A. Cancela el registro del movimiento. </w:t>
            </w:r>
          </w:p>
        </w:tc>
      </w:tr>
      <w:tr>
        <w:trPr>
          <w:cantSplit w:val="0"/>
          <w:tblHeader w:val="0"/>
        </w:trPr>
        <w:tc>
          <w:tcPr/>
          <w:p w:rsidR="00000000" w:rsidDel="00000000" w:rsidP="00000000" w:rsidRDefault="00000000" w:rsidRPr="00000000" w14:paraId="00000A46">
            <w:pPr>
              <w:rPr>
                <w:sz w:val="20"/>
                <w:szCs w:val="20"/>
              </w:rPr>
            </w:pPr>
            <w:r w:rsidDel="00000000" w:rsidR="00000000" w:rsidRPr="00000000">
              <w:rPr>
                <w:rtl w:val="0"/>
              </w:rPr>
            </w:r>
          </w:p>
        </w:tc>
        <w:tc>
          <w:tcPr/>
          <w:p w:rsidR="00000000" w:rsidDel="00000000" w:rsidP="00000000" w:rsidRDefault="00000000" w:rsidRPr="00000000" w14:paraId="00000A47">
            <w:pPr>
              <w:rPr>
                <w:sz w:val="20"/>
                <w:szCs w:val="20"/>
              </w:rPr>
            </w:pPr>
            <w:r w:rsidDel="00000000" w:rsidR="00000000" w:rsidRPr="00000000">
              <w:rPr>
                <w:rtl w:val="0"/>
              </w:rPr>
            </w:r>
          </w:p>
        </w:tc>
        <w:tc>
          <w:tcPr/>
          <w:p w:rsidR="00000000" w:rsidDel="00000000" w:rsidP="00000000" w:rsidRDefault="00000000" w:rsidRPr="00000000" w14:paraId="00000A48">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0A49">
            <w:pPr>
              <w:rPr>
                <w:sz w:val="20"/>
                <w:szCs w:val="20"/>
              </w:rPr>
            </w:pPr>
            <w:r w:rsidDel="00000000" w:rsidR="00000000" w:rsidRPr="00000000">
              <w:rPr>
                <w:rtl w:val="0"/>
              </w:rPr>
            </w:r>
          </w:p>
        </w:tc>
        <w:tc>
          <w:tcPr/>
          <w:p w:rsidR="00000000" w:rsidDel="00000000" w:rsidP="00000000" w:rsidRDefault="00000000" w:rsidRPr="00000000" w14:paraId="00000A4A">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0A4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4C">
            <w:pPr>
              <w:rPr>
                <w:sz w:val="20"/>
                <w:szCs w:val="20"/>
              </w:rPr>
            </w:pPr>
            <w:r w:rsidDel="00000000" w:rsidR="00000000" w:rsidRPr="00000000">
              <w:rPr>
                <w:rtl w:val="0"/>
              </w:rPr>
            </w:r>
          </w:p>
        </w:tc>
        <w:tc>
          <w:tcPr/>
          <w:p w:rsidR="00000000" w:rsidDel="00000000" w:rsidP="00000000" w:rsidRDefault="00000000" w:rsidRPr="00000000" w14:paraId="00000A4D">
            <w:pPr>
              <w:rPr>
                <w:sz w:val="20"/>
                <w:szCs w:val="20"/>
              </w:rPr>
            </w:pPr>
            <w:r w:rsidDel="00000000" w:rsidR="00000000" w:rsidRPr="00000000">
              <w:rPr>
                <w:sz w:val="20"/>
                <w:szCs w:val="20"/>
                <w:rtl w:val="0"/>
              </w:rPr>
              <w:t xml:space="preserve">12A. Muestra el mensaje correspondiente y conserva la información ingresada. </w:t>
            </w:r>
          </w:p>
        </w:tc>
        <w:tc>
          <w:tcPr/>
          <w:p w:rsidR="00000000" w:rsidDel="00000000" w:rsidP="00000000" w:rsidRDefault="00000000" w:rsidRPr="00000000" w14:paraId="00000A4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4F">
            <w:pPr>
              <w:rPr>
                <w:sz w:val="20"/>
                <w:szCs w:val="20"/>
              </w:rPr>
            </w:pPr>
            <w:r w:rsidDel="00000000" w:rsidR="00000000" w:rsidRPr="00000000">
              <w:rPr>
                <w:sz w:val="20"/>
                <w:szCs w:val="20"/>
                <w:rtl w:val="0"/>
              </w:rPr>
              <w:t xml:space="preserve">13A. Corrige la información o cancela la operación. </w:t>
            </w:r>
          </w:p>
        </w:tc>
        <w:tc>
          <w:tcPr/>
          <w:p w:rsidR="00000000" w:rsidDel="00000000" w:rsidP="00000000" w:rsidRDefault="00000000" w:rsidRPr="00000000" w14:paraId="00000A50">
            <w:pPr>
              <w:rPr>
                <w:sz w:val="20"/>
                <w:szCs w:val="20"/>
              </w:rPr>
            </w:pPr>
            <w:r w:rsidDel="00000000" w:rsidR="00000000" w:rsidRPr="00000000">
              <w:rPr>
                <w:rtl w:val="0"/>
              </w:rPr>
            </w:r>
          </w:p>
        </w:tc>
        <w:tc>
          <w:tcPr/>
          <w:p w:rsidR="00000000" w:rsidDel="00000000" w:rsidP="00000000" w:rsidRDefault="00000000" w:rsidRPr="00000000" w14:paraId="00000A5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5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A53">
            <w:pPr>
              <w:rPr>
                <w:sz w:val="20"/>
                <w:szCs w:val="20"/>
              </w:rPr>
            </w:pPr>
            <w:r w:rsidDel="00000000" w:rsidR="00000000" w:rsidRPr="00000000">
              <w:rPr>
                <w:rtl w:val="0"/>
              </w:rPr>
            </w:r>
          </w:p>
        </w:tc>
        <w:tc>
          <w:tcPr/>
          <w:p w:rsidR="00000000" w:rsidDel="00000000" w:rsidP="00000000" w:rsidRDefault="00000000" w:rsidRPr="00000000" w14:paraId="00000A54">
            <w:pPr>
              <w:rPr>
                <w:sz w:val="20"/>
                <w:szCs w:val="20"/>
              </w:rPr>
            </w:pPr>
            <w:r w:rsidDel="00000000" w:rsidR="00000000" w:rsidRPr="00000000">
              <w:rPr>
                <w:rtl w:val="0"/>
              </w:rPr>
            </w:r>
          </w:p>
        </w:tc>
      </w:tr>
    </w:tbl>
    <w:p w:rsidR="00000000" w:rsidDel="00000000" w:rsidP="00000000" w:rsidRDefault="00000000" w:rsidRPr="00000000" w14:paraId="00000A55">
      <w:pPr>
        <w:spacing w:after="20" w:before="20" w:lineRule="auto"/>
        <w:rPr>
          <w:sz w:val="20"/>
          <w:szCs w:val="20"/>
        </w:rPr>
      </w:pPr>
      <w:r w:rsidDel="00000000" w:rsidR="00000000" w:rsidRPr="00000000">
        <w:rPr>
          <w:b w:val="1"/>
          <w:bCs w:val="1"/>
          <w:sz w:val="20"/>
          <w:szCs w:val="20"/>
          <w:rtl w:val="0"/>
        </w:rPr>
        <w:t xml:space="preserve">Flujo alterno (8.3)</w:t>
      </w:r>
      <w:r w:rsidDel="00000000" w:rsidR="00000000" w:rsidRPr="00000000">
        <w:rPr>
          <w:sz w:val="20"/>
          <w:szCs w:val="20"/>
          <w:rtl w:val="0"/>
        </w:rPr>
        <w:t xml:space="preserve"> El fondo seleccionado no cuenta con saldo suficiente para realizar la operación. </w:t>
      </w:r>
    </w:p>
    <w:tbl>
      <w:tblPr>
        <w:tblStyle w:val="Table6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A56">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A57">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A5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A5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A5A">
            <w:pPr>
              <w:rPr>
                <w:sz w:val="20"/>
                <w:szCs w:val="20"/>
              </w:rPr>
            </w:pPr>
            <w:r w:rsidDel="00000000" w:rsidR="00000000" w:rsidRPr="00000000">
              <w:rPr>
                <w:rtl w:val="0"/>
              </w:rPr>
            </w:r>
          </w:p>
        </w:tc>
        <w:tc>
          <w:tcPr>
            <w:vAlign w:val="center"/>
          </w:tcPr>
          <w:p w:rsidR="00000000" w:rsidDel="00000000" w:rsidP="00000000" w:rsidRDefault="00000000" w:rsidRPr="00000000" w14:paraId="00000A5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5C">
            <w:pPr>
              <w:rPr>
                <w:sz w:val="20"/>
                <w:szCs w:val="20"/>
              </w:rPr>
            </w:pPr>
            <w:r w:rsidDel="00000000" w:rsidR="00000000" w:rsidRPr="00000000">
              <w:rPr>
                <w:sz w:val="20"/>
                <w:szCs w:val="20"/>
                <w:rtl w:val="0"/>
              </w:rPr>
              <w:t xml:space="preserve">1. Usuario selecciona la opción "Nuevo Movimiento". </w:t>
            </w:r>
          </w:p>
        </w:tc>
        <w:tc>
          <w:tcPr>
            <w:vAlign w:val="center"/>
          </w:tcPr>
          <w:p w:rsidR="00000000" w:rsidDel="00000000" w:rsidP="00000000" w:rsidRDefault="00000000" w:rsidRPr="00000000" w14:paraId="00000A5D">
            <w:pPr>
              <w:rPr>
                <w:sz w:val="20"/>
                <w:szCs w:val="20"/>
              </w:rPr>
            </w:pPr>
            <w:r w:rsidDel="00000000" w:rsidR="00000000" w:rsidRPr="00000000">
              <w:rPr>
                <w:rtl w:val="0"/>
              </w:rPr>
            </w:r>
          </w:p>
        </w:tc>
        <w:tc>
          <w:tcPr>
            <w:vAlign w:val="center"/>
          </w:tcPr>
          <w:p w:rsidR="00000000" w:rsidDel="00000000" w:rsidP="00000000" w:rsidRDefault="00000000" w:rsidRPr="00000000" w14:paraId="00000A5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5F">
            <w:pPr>
              <w:rPr>
                <w:sz w:val="20"/>
                <w:szCs w:val="20"/>
              </w:rPr>
            </w:pPr>
            <w:r w:rsidDel="00000000" w:rsidR="00000000" w:rsidRPr="00000000">
              <w:rPr>
                <w:rtl w:val="0"/>
              </w:rPr>
            </w:r>
          </w:p>
        </w:tc>
        <w:tc>
          <w:tcPr>
            <w:vAlign w:val="center"/>
          </w:tcPr>
          <w:p w:rsidR="00000000" w:rsidDel="00000000" w:rsidP="00000000" w:rsidRDefault="00000000" w:rsidRPr="00000000" w14:paraId="00000A60">
            <w:pPr>
              <w:rPr>
                <w:sz w:val="20"/>
                <w:szCs w:val="20"/>
              </w:rPr>
            </w:pPr>
            <w:r w:rsidDel="00000000" w:rsidR="00000000" w:rsidRPr="00000000">
              <w:rPr>
                <w:sz w:val="20"/>
                <w:szCs w:val="20"/>
                <w:rtl w:val="0"/>
              </w:rPr>
              <w:t xml:space="preserve">2. Muestra el formulario de registro del movimiento.</w:t>
            </w:r>
          </w:p>
        </w:tc>
        <w:tc>
          <w:tcPr>
            <w:vAlign w:val="center"/>
          </w:tcPr>
          <w:p w:rsidR="00000000" w:rsidDel="00000000" w:rsidP="00000000" w:rsidRDefault="00000000" w:rsidRPr="00000000" w14:paraId="00000A6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62">
            <w:pPr>
              <w:rPr>
                <w:sz w:val="20"/>
                <w:szCs w:val="20"/>
              </w:rPr>
            </w:pPr>
            <w:r w:rsidDel="00000000" w:rsidR="00000000" w:rsidRPr="00000000">
              <w:rPr>
                <w:sz w:val="20"/>
                <w:szCs w:val="20"/>
                <w:rtl w:val="0"/>
              </w:rPr>
              <w:t xml:space="preserve">3. Selecciona el tipo de movimiento, ingresa el monto, selecciona la fecha, la categoría, el fondo y, opcionalmente, una descripción. </w:t>
            </w:r>
          </w:p>
        </w:tc>
        <w:tc>
          <w:tcPr>
            <w:vAlign w:val="center"/>
          </w:tcPr>
          <w:p w:rsidR="00000000" w:rsidDel="00000000" w:rsidP="00000000" w:rsidRDefault="00000000" w:rsidRPr="00000000" w14:paraId="00000A63">
            <w:pPr>
              <w:rPr>
                <w:sz w:val="20"/>
                <w:szCs w:val="20"/>
              </w:rPr>
            </w:pPr>
            <w:r w:rsidDel="00000000" w:rsidR="00000000" w:rsidRPr="00000000">
              <w:rPr>
                <w:rtl w:val="0"/>
              </w:rPr>
            </w:r>
          </w:p>
        </w:tc>
        <w:tc>
          <w:tcPr>
            <w:vAlign w:val="center"/>
          </w:tcPr>
          <w:p w:rsidR="00000000" w:rsidDel="00000000" w:rsidP="00000000" w:rsidRDefault="00000000" w:rsidRPr="00000000" w14:paraId="00000A6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65">
            <w:pPr>
              <w:rPr>
                <w:sz w:val="20"/>
                <w:szCs w:val="20"/>
              </w:rPr>
            </w:pPr>
            <w:r w:rsidDel="00000000" w:rsidR="00000000" w:rsidRPr="00000000">
              <w:rPr>
                <w:sz w:val="20"/>
                <w:szCs w:val="20"/>
                <w:rtl w:val="0"/>
              </w:rPr>
              <w:t xml:space="preserve">4. Selecciona la opción "Guardar Movimiento". </w:t>
            </w:r>
          </w:p>
        </w:tc>
        <w:tc>
          <w:tcPr>
            <w:vAlign w:val="center"/>
          </w:tcPr>
          <w:p w:rsidR="00000000" w:rsidDel="00000000" w:rsidP="00000000" w:rsidRDefault="00000000" w:rsidRPr="00000000" w14:paraId="00000A66">
            <w:pPr>
              <w:rPr>
                <w:sz w:val="20"/>
                <w:szCs w:val="20"/>
              </w:rPr>
            </w:pPr>
            <w:r w:rsidDel="00000000" w:rsidR="00000000" w:rsidRPr="00000000">
              <w:rPr>
                <w:rtl w:val="0"/>
              </w:rPr>
            </w:r>
          </w:p>
        </w:tc>
        <w:tc>
          <w:tcPr>
            <w:vAlign w:val="center"/>
          </w:tcPr>
          <w:p w:rsidR="00000000" w:rsidDel="00000000" w:rsidP="00000000" w:rsidRDefault="00000000" w:rsidRPr="00000000" w14:paraId="00000A6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68">
            <w:pPr>
              <w:rPr>
                <w:sz w:val="20"/>
                <w:szCs w:val="20"/>
              </w:rPr>
            </w:pPr>
            <w:r w:rsidDel="00000000" w:rsidR="00000000" w:rsidRPr="00000000">
              <w:rPr>
                <w:rtl w:val="0"/>
              </w:rPr>
            </w:r>
          </w:p>
        </w:tc>
        <w:tc>
          <w:tcPr>
            <w:vAlign w:val="center"/>
          </w:tcPr>
          <w:p w:rsidR="00000000" w:rsidDel="00000000" w:rsidP="00000000" w:rsidRDefault="00000000" w:rsidRPr="00000000" w14:paraId="00000A69">
            <w:pPr>
              <w:rPr>
                <w:sz w:val="20"/>
                <w:szCs w:val="20"/>
              </w:rPr>
            </w:pPr>
            <w:r w:rsidDel="00000000" w:rsidR="00000000" w:rsidRPr="00000000">
              <w:rPr>
                <w:sz w:val="20"/>
                <w:szCs w:val="20"/>
                <w:rtl w:val="0"/>
              </w:rPr>
              <w:t xml:space="preserve">5. Captura la información del movimiento. </w:t>
            </w:r>
          </w:p>
        </w:tc>
        <w:tc>
          <w:tcPr>
            <w:vAlign w:val="center"/>
          </w:tcPr>
          <w:p w:rsidR="00000000" w:rsidDel="00000000" w:rsidP="00000000" w:rsidRDefault="00000000" w:rsidRPr="00000000" w14:paraId="00000A6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6B">
            <w:pPr>
              <w:rPr>
                <w:sz w:val="20"/>
                <w:szCs w:val="20"/>
              </w:rPr>
            </w:pPr>
            <w:r w:rsidDel="00000000" w:rsidR="00000000" w:rsidRPr="00000000">
              <w:rPr>
                <w:rtl w:val="0"/>
              </w:rPr>
            </w:r>
          </w:p>
        </w:tc>
        <w:tc>
          <w:tcPr>
            <w:vAlign w:val="center"/>
          </w:tcPr>
          <w:p w:rsidR="00000000" w:rsidDel="00000000" w:rsidP="00000000" w:rsidRDefault="00000000" w:rsidRPr="00000000" w14:paraId="00000A6C">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A6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6E">
            <w:pPr>
              <w:rPr>
                <w:sz w:val="20"/>
                <w:szCs w:val="20"/>
              </w:rPr>
            </w:pPr>
            <w:r w:rsidDel="00000000" w:rsidR="00000000" w:rsidRPr="00000000">
              <w:rPr>
                <w:rtl w:val="0"/>
              </w:rPr>
            </w:r>
          </w:p>
        </w:tc>
        <w:tc>
          <w:tcPr>
            <w:vAlign w:val="center"/>
          </w:tcPr>
          <w:p w:rsidR="00000000" w:rsidDel="00000000" w:rsidP="00000000" w:rsidRDefault="00000000" w:rsidRPr="00000000" w14:paraId="00000A6F">
            <w:pPr>
              <w:rPr>
                <w:sz w:val="20"/>
                <w:szCs w:val="20"/>
              </w:rPr>
            </w:pPr>
            <w:r w:rsidDel="00000000" w:rsidR="00000000" w:rsidRPr="00000000">
              <w:rPr>
                <w:rtl w:val="0"/>
              </w:rPr>
            </w:r>
          </w:p>
        </w:tc>
        <w:tc>
          <w:tcPr>
            <w:vAlign w:val="center"/>
          </w:tcPr>
          <w:p w:rsidR="00000000" w:rsidDel="00000000" w:rsidP="00000000" w:rsidRDefault="00000000" w:rsidRPr="00000000" w14:paraId="00000A70">
            <w:pPr>
              <w:rPr>
                <w:sz w:val="20"/>
                <w:szCs w:val="20"/>
              </w:rPr>
            </w:pPr>
            <w:r w:rsidDel="00000000" w:rsidR="00000000" w:rsidRPr="00000000">
              <w:rPr>
                <w:sz w:val="20"/>
                <w:szCs w:val="20"/>
                <w:rtl w:val="0"/>
              </w:rPr>
              <w:t xml:space="preserve">7. Recibe la solicitud. </w:t>
            </w:r>
          </w:p>
        </w:tc>
      </w:tr>
      <w:tr>
        <w:trPr>
          <w:cantSplit w:val="0"/>
          <w:tblHeader w:val="0"/>
        </w:trPr>
        <w:tc>
          <w:tcPr>
            <w:vAlign w:val="center"/>
          </w:tcPr>
          <w:p w:rsidR="00000000" w:rsidDel="00000000" w:rsidP="00000000" w:rsidRDefault="00000000" w:rsidRPr="00000000" w14:paraId="00000A71">
            <w:pPr>
              <w:rPr>
                <w:sz w:val="20"/>
                <w:szCs w:val="20"/>
              </w:rPr>
            </w:pPr>
            <w:r w:rsidDel="00000000" w:rsidR="00000000" w:rsidRPr="00000000">
              <w:rPr>
                <w:rtl w:val="0"/>
              </w:rPr>
            </w:r>
          </w:p>
        </w:tc>
        <w:tc>
          <w:tcPr>
            <w:vAlign w:val="center"/>
          </w:tcPr>
          <w:p w:rsidR="00000000" w:rsidDel="00000000" w:rsidP="00000000" w:rsidRDefault="00000000" w:rsidRPr="00000000" w14:paraId="00000A72">
            <w:pPr>
              <w:rPr>
                <w:sz w:val="20"/>
                <w:szCs w:val="20"/>
              </w:rPr>
            </w:pPr>
            <w:r w:rsidDel="00000000" w:rsidR="00000000" w:rsidRPr="00000000">
              <w:rPr>
                <w:rtl w:val="0"/>
              </w:rPr>
            </w:r>
          </w:p>
        </w:tc>
        <w:tc>
          <w:tcPr>
            <w:vAlign w:val="center"/>
          </w:tcPr>
          <w:p w:rsidR="00000000" w:rsidDel="00000000" w:rsidP="00000000" w:rsidRDefault="00000000" w:rsidRPr="00000000" w14:paraId="00000A73">
            <w:pPr>
              <w:rPr>
                <w:sz w:val="20"/>
                <w:szCs w:val="20"/>
              </w:rPr>
            </w:pPr>
            <w:r w:rsidDel="00000000" w:rsidR="00000000" w:rsidRPr="00000000">
              <w:rPr>
                <w:sz w:val="20"/>
                <w:szCs w:val="20"/>
                <w:rtl w:val="0"/>
              </w:rPr>
              <w:t xml:space="preserve">8. Valida que la información ingresada cumpla las reglas establecidas para el registro del movimiento: </w:t>
            </w:r>
          </w:p>
        </w:tc>
      </w:tr>
      <w:tr>
        <w:trPr>
          <w:cantSplit w:val="0"/>
          <w:tblHeader w:val="0"/>
        </w:trPr>
        <w:tc>
          <w:tcPr/>
          <w:p w:rsidR="00000000" w:rsidDel="00000000" w:rsidP="00000000" w:rsidRDefault="00000000" w:rsidRPr="00000000" w14:paraId="00000A74">
            <w:pPr>
              <w:rPr>
                <w:sz w:val="20"/>
                <w:szCs w:val="20"/>
              </w:rPr>
            </w:pPr>
            <w:r w:rsidDel="00000000" w:rsidR="00000000" w:rsidRPr="00000000">
              <w:rPr>
                <w:rtl w:val="0"/>
              </w:rPr>
            </w:r>
          </w:p>
        </w:tc>
        <w:tc>
          <w:tcPr/>
          <w:p w:rsidR="00000000" w:rsidDel="00000000" w:rsidP="00000000" w:rsidRDefault="00000000" w:rsidRPr="00000000" w14:paraId="00000A75">
            <w:pPr>
              <w:rPr>
                <w:sz w:val="20"/>
                <w:szCs w:val="20"/>
              </w:rPr>
            </w:pPr>
            <w:r w:rsidDel="00000000" w:rsidR="00000000" w:rsidRPr="00000000">
              <w:rPr>
                <w:rtl w:val="0"/>
              </w:rPr>
            </w:r>
          </w:p>
        </w:tc>
        <w:tc>
          <w:tcPr/>
          <w:p w:rsidR="00000000" w:rsidDel="00000000" w:rsidP="00000000" w:rsidRDefault="00000000" w:rsidRPr="00000000" w14:paraId="00000A76">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0A77">
            <w:pPr>
              <w:rPr>
                <w:sz w:val="20"/>
                <w:szCs w:val="20"/>
              </w:rPr>
            </w:pPr>
            <w:r w:rsidDel="00000000" w:rsidR="00000000" w:rsidRPr="00000000">
              <w:rPr>
                <w:rtl w:val="0"/>
              </w:rPr>
            </w:r>
          </w:p>
        </w:tc>
        <w:tc>
          <w:tcPr/>
          <w:p w:rsidR="00000000" w:rsidDel="00000000" w:rsidP="00000000" w:rsidRDefault="00000000" w:rsidRPr="00000000" w14:paraId="00000A78">
            <w:pPr>
              <w:rPr>
                <w:sz w:val="20"/>
                <w:szCs w:val="20"/>
              </w:rPr>
            </w:pPr>
            <w:r w:rsidDel="00000000" w:rsidR="00000000" w:rsidRPr="00000000">
              <w:rPr>
                <w:rtl w:val="0"/>
              </w:rPr>
            </w:r>
          </w:p>
        </w:tc>
        <w:tc>
          <w:tcPr/>
          <w:p w:rsidR="00000000" w:rsidDel="00000000" w:rsidP="00000000" w:rsidRDefault="00000000" w:rsidRPr="00000000" w14:paraId="00000A79">
            <w:pPr>
              <w:rPr>
                <w:sz w:val="20"/>
                <w:szCs w:val="20"/>
              </w:rPr>
            </w:pPr>
            <w:r w:rsidDel="00000000" w:rsidR="00000000" w:rsidRPr="00000000">
              <w:rPr>
                <w:sz w:val="20"/>
                <w:szCs w:val="20"/>
                <w:rtl w:val="0"/>
              </w:rPr>
              <w:t xml:space="preserve">8.2 La información es inválida o incompleta. </w:t>
            </w:r>
          </w:p>
        </w:tc>
      </w:tr>
      <w:tr>
        <w:trPr>
          <w:cantSplit w:val="0"/>
          <w:tblHeader w:val="0"/>
        </w:trPr>
        <w:tc>
          <w:tcPr/>
          <w:p w:rsidR="00000000" w:rsidDel="00000000" w:rsidP="00000000" w:rsidRDefault="00000000" w:rsidRPr="00000000" w14:paraId="00000A7A">
            <w:pPr>
              <w:rPr>
                <w:sz w:val="20"/>
                <w:szCs w:val="20"/>
              </w:rPr>
            </w:pPr>
            <w:r w:rsidDel="00000000" w:rsidR="00000000" w:rsidRPr="00000000">
              <w:rPr>
                <w:rtl w:val="0"/>
              </w:rPr>
            </w:r>
          </w:p>
        </w:tc>
        <w:tc>
          <w:tcPr/>
          <w:p w:rsidR="00000000" w:rsidDel="00000000" w:rsidP="00000000" w:rsidRDefault="00000000" w:rsidRPr="00000000" w14:paraId="00000A7B">
            <w:pPr>
              <w:rPr>
                <w:sz w:val="20"/>
                <w:szCs w:val="20"/>
              </w:rPr>
            </w:pPr>
            <w:r w:rsidDel="00000000" w:rsidR="00000000" w:rsidRPr="00000000">
              <w:rPr>
                <w:rtl w:val="0"/>
              </w:rPr>
            </w:r>
          </w:p>
        </w:tc>
        <w:tc>
          <w:tcPr/>
          <w:p w:rsidR="00000000" w:rsidDel="00000000" w:rsidP="00000000" w:rsidRDefault="00000000" w:rsidRPr="00000000" w14:paraId="00000A7C">
            <w:pPr>
              <w:rPr>
                <w:sz w:val="20"/>
                <w:szCs w:val="20"/>
                <w:u w:val="single"/>
              </w:rPr>
            </w:pPr>
            <w:r w:rsidDel="00000000" w:rsidR="00000000" w:rsidRPr="00000000">
              <w:rPr>
                <w:sz w:val="20"/>
                <w:szCs w:val="20"/>
                <w:u w:val="single"/>
                <w:rtl w:val="0"/>
              </w:rPr>
              <w:t xml:space="preserve">8.3 El fondo seleccionado no cuenta con saldo suficiente para realizar la operación. </w:t>
            </w:r>
          </w:p>
        </w:tc>
      </w:tr>
      <w:tr>
        <w:trPr>
          <w:cantSplit w:val="0"/>
          <w:tblHeader w:val="0"/>
        </w:trPr>
        <w:tc>
          <w:tcPr/>
          <w:p w:rsidR="00000000" w:rsidDel="00000000" w:rsidP="00000000" w:rsidRDefault="00000000" w:rsidRPr="00000000" w14:paraId="00000A7D">
            <w:pPr>
              <w:rPr>
                <w:sz w:val="20"/>
                <w:szCs w:val="20"/>
              </w:rPr>
            </w:pPr>
            <w:r w:rsidDel="00000000" w:rsidR="00000000" w:rsidRPr="00000000">
              <w:rPr>
                <w:rtl w:val="0"/>
              </w:rPr>
            </w:r>
          </w:p>
        </w:tc>
        <w:tc>
          <w:tcPr/>
          <w:p w:rsidR="00000000" w:rsidDel="00000000" w:rsidP="00000000" w:rsidRDefault="00000000" w:rsidRPr="00000000" w14:paraId="00000A7E">
            <w:pPr>
              <w:rPr>
                <w:sz w:val="20"/>
                <w:szCs w:val="20"/>
              </w:rPr>
            </w:pPr>
            <w:r w:rsidDel="00000000" w:rsidR="00000000" w:rsidRPr="00000000">
              <w:rPr>
                <w:rtl w:val="0"/>
              </w:rPr>
            </w:r>
          </w:p>
        </w:tc>
        <w:tc>
          <w:tcPr/>
          <w:p w:rsidR="00000000" w:rsidDel="00000000" w:rsidP="00000000" w:rsidRDefault="00000000" w:rsidRPr="00000000" w14:paraId="00000A7F">
            <w:pPr>
              <w:rPr>
                <w:sz w:val="20"/>
                <w:szCs w:val="20"/>
              </w:rPr>
            </w:pPr>
            <w:r w:rsidDel="00000000" w:rsidR="00000000" w:rsidRPr="00000000">
              <w:rPr>
                <w:sz w:val="20"/>
                <w:szCs w:val="20"/>
                <w:rtl w:val="0"/>
              </w:rPr>
              <w:t xml:space="preserve">9A. Cancela el registro del movimiento. </w:t>
            </w:r>
          </w:p>
        </w:tc>
      </w:tr>
      <w:tr>
        <w:trPr>
          <w:cantSplit w:val="0"/>
          <w:tblHeader w:val="0"/>
        </w:trPr>
        <w:tc>
          <w:tcPr/>
          <w:p w:rsidR="00000000" w:rsidDel="00000000" w:rsidP="00000000" w:rsidRDefault="00000000" w:rsidRPr="00000000" w14:paraId="00000A80">
            <w:pPr>
              <w:rPr>
                <w:sz w:val="20"/>
                <w:szCs w:val="20"/>
              </w:rPr>
            </w:pPr>
            <w:r w:rsidDel="00000000" w:rsidR="00000000" w:rsidRPr="00000000">
              <w:rPr>
                <w:rtl w:val="0"/>
              </w:rPr>
            </w:r>
          </w:p>
        </w:tc>
        <w:tc>
          <w:tcPr/>
          <w:p w:rsidR="00000000" w:rsidDel="00000000" w:rsidP="00000000" w:rsidRDefault="00000000" w:rsidRPr="00000000" w14:paraId="00000A81">
            <w:pPr>
              <w:rPr>
                <w:sz w:val="20"/>
                <w:szCs w:val="20"/>
              </w:rPr>
            </w:pPr>
            <w:r w:rsidDel="00000000" w:rsidR="00000000" w:rsidRPr="00000000">
              <w:rPr>
                <w:rtl w:val="0"/>
              </w:rPr>
            </w:r>
          </w:p>
        </w:tc>
        <w:tc>
          <w:tcPr/>
          <w:p w:rsidR="00000000" w:rsidDel="00000000" w:rsidP="00000000" w:rsidRDefault="00000000" w:rsidRPr="00000000" w14:paraId="00000A82">
            <w:pPr>
              <w:rPr>
                <w:sz w:val="20"/>
                <w:szCs w:val="20"/>
              </w:rPr>
            </w:pPr>
            <w:r w:rsidDel="00000000" w:rsidR="00000000" w:rsidRPr="00000000">
              <w:rPr>
                <w:sz w:val="20"/>
                <w:szCs w:val="20"/>
                <w:rtl w:val="0"/>
              </w:rPr>
              <w:t xml:space="preserve">10A. Envía el mensaje indicando que el fondo seleccionado no cuenta con saldo suficiente. </w:t>
            </w:r>
          </w:p>
        </w:tc>
      </w:tr>
      <w:tr>
        <w:trPr>
          <w:cantSplit w:val="0"/>
          <w:tblHeader w:val="0"/>
        </w:trPr>
        <w:tc>
          <w:tcPr/>
          <w:p w:rsidR="00000000" w:rsidDel="00000000" w:rsidP="00000000" w:rsidRDefault="00000000" w:rsidRPr="00000000" w14:paraId="00000A83">
            <w:pPr>
              <w:rPr>
                <w:sz w:val="20"/>
                <w:szCs w:val="20"/>
              </w:rPr>
            </w:pPr>
            <w:r w:rsidDel="00000000" w:rsidR="00000000" w:rsidRPr="00000000">
              <w:rPr>
                <w:rtl w:val="0"/>
              </w:rPr>
            </w:r>
          </w:p>
        </w:tc>
        <w:tc>
          <w:tcPr/>
          <w:p w:rsidR="00000000" w:rsidDel="00000000" w:rsidP="00000000" w:rsidRDefault="00000000" w:rsidRPr="00000000" w14:paraId="00000A84">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0A8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86">
            <w:pPr>
              <w:rPr>
                <w:sz w:val="20"/>
                <w:szCs w:val="20"/>
              </w:rPr>
            </w:pPr>
            <w:r w:rsidDel="00000000" w:rsidR="00000000" w:rsidRPr="00000000">
              <w:rPr>
                <w:rtl w:val="0"/>
              </w:rPr>
            </w:r>
          </w:p>
        </w:tc>
        <w:tc>
          <w:tcPr/>
          <w:p w:rsidR="00000000" w:rsidDel="00000000" w:rsidP="00000000" w:rsidRDefault="00000000" w:rsidRPr="00000000" w14:paraId="00000A87">
            <w:pPr>
              <w:rPr>
                <w:sz w:val="20"/>
                <w:szCs w:val="20"/>
              </w:rPr>
            </w:pPr>
            <w:r w:rsidDel="00000000" w:rsidR="00000000" w:rsidRPr="00000000">
              <w:rPr>
                <w:sz w:val="20"/>
                <w:szCs w:val="20"/>
                <w:rtl w:val="0"/>
              </w:rPr>
              <w:t xml:space="preserve">12A. Muestra el mensaje correspondiente al usuario. </w:t>
            </w:r>
          </w:p>
        </w:tc>
        <w:tc>
          <w:tcPr/>
          <w:p w:rsidR="00000000" w:rsidDel="00000000" w:rsidP="00000000" w:rsidRDefault="00000000" w:rsidRPr="00000000" w14:paraId="00000A8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89">
            <w:pPr>
              <w:rPr>
                <w:sz w:val="20"/>
                <w:szCs w:val="20"/>
              </w:rPr>
            </w:pPr>
            <w:r w:rsidDel="00000000" w:rsidR="00000000" w:rsidRPr="00000000">
              <w:rPr>
                <w:sz w:val="20"/>
                <w:szCs w:val="20"/>
                <w:rtl w:val="0"/>
              </w:rPr>
              <w:t xml:space="preserve">13A. Modifica el monto, selecciona otro fondo o cancela la operación. </w:t>
            </w:r>
          </w:p>
        </w:tc>
        <w:tc>
          <w:tcPr/>
          <w:p w:rsidR="00000000" w:rsidDel="00000000" w:rsidP="00000000" w:rsidRDefault="00000000" w:rsidRPr="00000000" w14:paraId="00000A8A">
            <w:pPr>
              <w:rPr>
                <w:sz w:val="20"/>
                <w:szCs w:val="20"/>
              </w:rPr>
            </w:pPr>
            <w:r w:rsidDel="00000000" w:rsidR="00000000" w:rsidRPr="00000000">
              <w:rPr>
                <w:rtl w:val="0"/>
              </w:rPr>
            </w:r>
          </w:p>
        </w:tc>
        <w:tc>
          <w:tcPr/>
          <w:p w:rsidR="00000000" w:rsidDel="00000000" w:rsidP="00000000" w:rsidRDefault="00000000" w:rsidRPr="00000000" w14:paraId="00000A8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8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A8D">
            <w:pPr>
              <w:rPr>
                <w:sz w:val="20"/>
                <w:szCs w:val="20"/>
              </w:rPr>
            </w:pPr>
            <w:r w:rsidDel="00000000" w:rsidR="00000000" w:rsidRPr="00000000">
              <w:rPr>
                <w:rtl w:val="0"/>
              </w:rPr>
            </w:r>
          </w:p>
        </w:tc>
        <w:tc>
          <w:tcPr/>
          <w:p w:rsidR="00000000" w:rsidDel="00000000" w:rsidP="00000000" w:rsidRDefault="00000000" w:rsidRPr="00000000" w14:paraId="00000A8E">
            <w:pPr>
              <w:rPr>
                <w:sz w:val="20"/>
                <w:szCs w:val="20"/>
              </w:rPr>
            </w:pPr>
            <w:r w:rsidDel="00000000" w:rsidR="00000000" w:rsidRPr="00000000">
              <w:rPr>
                <w:rtl w:val="0"/>
              </w:rPr>
            </w:r>
          </w:p>
        </w:tc>
      </w:tr>
    </w:tbl>
    <w:p w:rsidR="00000000" w:rsidDel="00000000" w:rsidP="00000000" w:rsidRDefault="00000000" w:rsidRPr="00000000" w14:paraId="00000A8F">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A9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RN05.1.1</w:t>
      </w:r>
      <w:r w:rsidDel="00000000" w:rsidR="00000000" w:rsidRPr="00000000">
        <w:rPr>
          <w:sz w:val="20"/>
          <w:szCs w:val="20"/>
          <w:rtl w:val="0"/>
        </w:rPr>
        <w:t xml:space="preserve"> El movimiento deberá registrarse como </w:t>
      </w:r>
      <w:r w:rsidDel="00000000" w:rsidR="00000000" w:rsidRPr="00000000">
        <w:rPr>
          <w:b w:val="1"/>
          <w:bCs w:val="1"/>
          <w:sz w:val="20"/>
          <w:szCs w:val="20"/>
          <w:rtl w:val="0"/>
        </w:rPr>
        <w:t xml:space="preserve">Ingreso</w:t>
      </w:r>
      <w:r w:rsidDel="00000000" w:rsidR="00000000" w:rsidRPr="00000000">
        <w:rPr>
          <w:sz w:val="20"/>
          <w:szCs w:val="20"/>
          <w:rtl w:val="0"/>
        </w:rPr>
        <w:t xml:space="preserve"> o </w:t>
      </w:r>
      <w:r w:rsidDel="00000000" w:rsidR="00000000" w:rsidRPr="00000000">
        <w:rPr>
          <w:b w:val="1"/>
          <w:bCs w:val="1"/>
          <w:sz w:val="20"/>
          <w:szCs w:val="20"/>
          <w:rtl w:val="0"/>
        </w:rPr>
        <w:t xml:space="preserve">Gasto</w:t>
      </w:r>
      <w:r w:rsidDel="00000000" w:rsidR="00000000" w:rsidRPr="00000000">
        <w:rPr>
          <w:sz w:val="20"/>
          <w:szCs w:val="20"/>
          <w:rtl w:val="0"/>
        </w:rPr>
        <w:t xml:space="preserve">. </w:t>
      </w:r>
    </w:p>
    <w:p w:rsidR="00000000" w:rsidDel="00000000" w:rsidP="00000000" w:rsidRDefault="00000000" w:rsidRPr="00000000" w14:paraId="00000A9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RN05.1.2</w:t>
      </w:r>
      <w:r w:rsidDel="00000000" w:rsidR="00000000" w:rsidRPr="00000000">
        <w:rPr>
          <w:sz w:val="20"/>
          <w:szCs w:val="20"/>
          <w:rtl w:val="0"/>
        </w:rPr>
        <w:t xml:space="preserve"> Todo movimiento deberá estar asociado a un único fondo activo perteneciente al usuario. </w:t>
      </w:r>
    </w:p>
    <w:p w:rsidR="00000000" w:rsidDel="00000000" w:rsidP="00000000" w:rsidRDefault="00000000" w:rsidRPr="00000000" w14:paraId="00000A9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RN05.1.3</w:t>
      </w:r>
      <w:r w:rsidDel="00000000" w:rsidR="00000000" w:rsidRPr="00000000">
        <w:rPr>
          <w:sz w:val="20"/>
          <w:szCs w:val="20"/>
          <w:rtl w:val="0"/>
        </w:rPr>
        <w:t xml:space="preserve"> El monto del movimiento deberá ser mayor que cero. </w:t>
      </w:r>
    </w:p>
    <w:p w:rsidR="00000000" w:rsidDel="00000000" w:rsidP="00000000" w:rsidRDefault="00000000" w:rsidRPr="00000000" w14:paraId="00000A9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RN05.1.4</w:t>
      </w:r>
      <w:r w:rsidDel="00000000" w:rsidR="00000000" w:rsidRPr="00000000">
        <w:rPr>
          <w:sz w:val="20"/>
          <w:szCs w:val="20"/>
          <w:rtl w:val="0"/>
        </w:rPr>
        <w:t xml:space="preserve"> La fecha del movimiento deberá corresponder a una fecha válida. </w:t>
      </w:r>
    </w:p>
    <w:p w:rsidR="00000000" w:rsidDel="00000000" w:rsidP="00000000" w:rsidRDefault="00000000" w:rsidRPr="00000000" w14:paraId="00000A9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RN05.1.5</w:t>
      </w:r>
      <w:r w:rsidDel="00000000" w:rsidR="00000000" w:rsidRPr="00000000">
        <w:rPr>
          <w:sz w:val="20"/>
          <w:szCs w:val="20"/>
          <w:rtl w:val="0"/>
        </w:rPr>
        <w:t xml:space="preserve"> La descripción del movimiento será opcional. </w:t>
      </w:r>
    </w:p>
    <w:p w:rsidR="00000000" w:rsidDel="00000000" w:rsidP="00000000" w:rsidRDefault="00000000" w:rsidRPr="00000000" w14:paraId="00000A9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RN05.1.6</w:t>
      </w:r>
      <w:r w:rsidDel="00000000" w:rsidR="00000000" w:rsidRPr="00000000">
        <w:rPr>
          <w:sz w:val="20"/>
          <w:szCs w:val="20"/>
          <w:rtl w:val="0"/>
        </w:rPr>
        <w:t xml:space="preserve"> Al registrar un movimiento se actualizará automáticamente el saldo del fondo asociado según el tipo de movimiento. </w:t>
      </w:r>
    </w:p>
    <w:p w:rsidR="00000000" w:rsidDel="00000000" w:rsidP="00000000" w:rsidRDefault="00000000" w:rsidRPr="00000000" w14:paraId="00000A96">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A97">
      <w:pPr>
        <w:pStyle w:val="Heading2"/>
        <w:spacing w:after="40" w:before="80" w:lineRule="auto"/>
        <w:rPr>
          <w:color w:val="000000"/>
        </w:rPr>
      </w:pPr>
      <w:r w:rsidDel="00000000" w:rsidR="00000000" w:rsidRPr="00000000">
        <w:rPr>
          <w:rFonts w:ascii="Arial" w:cs="Arial" w:eastAsia="Arial" w:hAnsi="Arial"/>
          <w:color w:val="000000"/>
          <w:rtl w:val="0"/>
        </w:rPr>
        <w:t xml:space="preserve">HU05.2 – Seleccionar un fondo para el movimiento.</w:t>
      </w:r>
      <w:r w:rsidDel="00000000" w:rsidR="00000000" w:rsidRPr="00000000">
        <w:rPr>
          <w:rtl w:val="0"/>
        </w:rPr>
      </w:r>
    </w:p>
    <w:tbl>
      <w:tblPr>
        <w:tblStyle w:val="Table6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A98">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A99">
            <w:pPr>
              <w:rPr>
                <w:sz w:val="20"/>
                <w:szCs w:val="20"/>
              </w:rPr>
            </w:pPr>
            <w:r w:rsidDel="00000000" w:rsidR="00000000" w:rsidRPr="00000000">
              <w:rPr>
                <w:sz w:val="20"/>
                <w:szCs w:val="20"/>
                <w:rtl w:val="0"/>
              </w:rPr>
              <w:t xml:space="preserve">MOD05 – MOVIMIENTO</w:t>
            </w:r>
          </w:p>
        </w:tc>
      </w:tr>
      <w:tr>
        <w:trPr>
          <w:cantSplit w:val="0"/>
          <w:tblHeader w:val="0"/>
        </w:trPr>
        <w:tc>
          <w:tcPr>
            <w:shd w:fill="d9eaf7" w:val="clear"/>
            <w:vAlign w:val="center"/>
          </w:tcPr>
          <w:p w:rsidR="00000000" w:rsidDel="00000000" w:rsidP="00000000" w:rsidRDefault="00000000" w:rsidRPr="00000000" w14:paraId="00000A9A">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A9B">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A9C">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A9D">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A9E">
            <w:pPr>
              <w:rPr>
                <w:sz w:val="20"/>
                <w:szCs w:val="20"/>
              </w:rPr>
            </w:pPr>
            <w:r w:rsidDel="00000000" w:rsidR="00000000" w:rsidRPr="00000000">
              <w:rPr>
                <w:sz w:val="20"/>
                <w:szCs w:val="20"/>
                <w:rtl w:val="0"/>
              </w:rPr>
              <w:t xml:space="preserve">- Debe existir al menos un fondo activo perteneciente al usuario.</w:t>
            </w:r>
          </w:p>
          <w:p w:rsidR="00000000" w:rsidDel="00000000" w:rsidP="00000000" w:rsidRDefault="00000000" w:rsidRPr="00000000" w14:paraId="00000A9F">
            <w:pPr>
              <w:rPr>
                <w:sz w:val="20"/>
                <w:szCs w:val="20"/>
              </w:rPr>
            </w:pPr>
            <w:r w:rsidDel="00000000" w:rsidR="00000000" w:rsidRPr="00000000">
              <w:rPr>
                <w:sz w:val="20"/>
                <w:szCs w:val="20"/>
                <w:rtl w:val="0"/>
              </w:rPr>
              <w:t xml:space="preserve">- El usuario debe encontrarse registrando o editando un movimiento.</w:t>
            </w:r>
          </w:p>
        </w:tc>
      </w:tr>
      <w:tr>
        <w:trPr>
          <w:cantSplit w:val="0"/>
          <w:tblHeader w:val="0"/>
        </w:trPr>
        <w:tc>
          <w:tcPr>
            <w:shd w:fill="d9eaf7" w:val="clear"/>
            <w:vAlign w:val="center"/>
          </w:tcPr>
          <w:p w:rsidR="00000000" w:rsidDel="00000000" w:rsidP="00000000" w:rsidRDefault="00000000" w:rsidRPr="00000000" w14:paraId="00000AA0">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AA1">
            <w:pPr>
              <w:rPr>
                <w:sz w:val="20"/>
                <w:szCs w:val="20"/>
              </w:rPr>
            </w:pPr>
            <w:r w:rsidDel="00000000" w:rsidR="00000000" w:rsidRPr="00000000">
              <w:rPr>
                <w:sz w:val="20"/>
                <w:szCs w:val="20"/>
                <w:rtl w:val="0"/>
              </w:rPr>
              <w:t xml:space="preserve">- El fondo queda asociado al movimiento.</w:t>
            </w:r>
          </w:p>
          <w:p w:rsidR="00000000" w:rsidDel="00000000" w:rsidP="00000000" w:rsidRDefault="00000000" w:rsidRPr="00000000" w14:paraId="00000AA2">
            <w:pPr>
              <w:rPr>
                <w:sz w:val="20"/>
                <w:szCs w:val="20"/>
              </w:rPr>
            </w:pPr>
            <w:r w:rsidDel="00000000" w:rsidR="00000000" w:rsidRPr="00000000">
              <w:rPr>
                <w:sz w:val="20"/>
                <w:szCs w:val="20"/>
                <w:rtl w:val="0"/>
              </w:rPr>
              <w:t xml:space="preserve">- El sistema utilizará el fondo seleccionado para actualizar su saldo cuando el movimiento sea registrado o actualizado.</w:t>
            </w:r>
          </w:p>
        </w:tc>
      </w:tr>
    </w:tbl>
    <w:p w:rsidR="00000000" w:rsidDel="00000000" w:rsidP="00000000" w:rsidRDefault="00000000" w:rsidRPr="00000000" w14:paraId="00000AA3">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6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AA4">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AA5">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AA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AA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AA8">
            <w:pPr>
              <w:rPr>
                <w:sz w:val="20"/>
                <w:szCs w:val="20"/>
              </w:rPr>
            </w:pPr>
            <w:r w:rsidDel="00000000" w:rsidR="00000000" w:rsidRPr="00000000">
              <w:rPr>
                <w:rtl w:val="0"/>
              </w:rPr>
            </w:r>
          </w:p>
        </w:tc>
        <w:tc>
          <w:tcPr>
            <w:vAlign w:val="center"/>
          </w:tcPr>
          <w:p w:rsidR="00000000" w:rsidDel="00000000" w:rsidP="00000000" w:rsidRDefault="00000000" w:rsidRPr="00000000" w14:paraId="00000AA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AA">
            <w:pPr>
              <w:ind w:left="0" w:firstLine="0"/>
              <w:rPr>
                <w:sz w:val="20"/>
                <w:szCs w:val="20"/>
              </w:rPr>
            </w:pPr>
            <w:r w:rsidDel="00000000" w:rsidR="00000000" w:rsidRPr="00000000">
              <w:rPr>
                <w:sz w:val="20"/>
                <w:szCs w:val="20"/>
                <w:rtl w:val="0"/>
              </w:rPr>
              <w:t xml:space="preserve">1. Usuario selecciona el campo "Fondo" durante el registro o edición de un movimiento. </w:t>
            </w:r>
          </w:p>
        </w:tc>
        <w:tc>
          <w:tcPr>
            <w:vAlign w:val="center"/>
          </w:tcPr>
          <w:p w:rsidR="00000000" w:rsidDel="00000000" w:rsidP="00000000" w:rsidRDefault="00000000" w:rsidRPr="00000000" w14:paraId="00000AAB">
            <w:pPr>
              <w:rPr>
                <w:sz w:val="20"/>
                <w:szCs w:val="20"/>
              </w:rPr>
            </w:pPr>
            <w:r w:rsidDel="00000000" w:rsidR="00000000" w:rsidRPr="00000000">
              <w:rPr>
                <w:rtl w:val="0"/>
              </w:rPr>
            </w:r>
          </w:p>
        </w:tc>
        <w:tc>
          <w:tcPr>
            <w:vAlign w:val="center"/>
          </w:tcPr>
          <w:p w:rsidR="00000000" w:rsidDel="00000000" w:rsidP="00000000" w:rsidRDefault="00000000" w:rsidRPr="00000000" w14:paraId="00000AA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AD">
            <w:pPr>
              <w:rPr>
                <w:sz w:val="20"/>
                <w:szCs w:val="20"/>
              </w:rPr>
            </w:pPr>
            <w:r w:rsidDel="00000000" w:rsidR="00000000" w:rsidRPr="00000000">
              <w:rPr>
                <w:rtl w:val="0"/>
              </w:rPr>
            </w:r>
          </w:p>
        </w:tc>
        <w:tc>
          <w:tcPr>
            <w:vAlign w:val="center"/>
          </w:tcPr>
          <w:p w:rsidR="00000000" w:rsidDel="00000000" w:rsidP="00000000" w:rsidRDefault="00000000" w:rsidRPr="00000000" w14:paraId="00000AAE">
            <w:pPr>
              <w:rPr>
                <w:sz w:val="20"/>
                <w:szCs w:val="20"/>
              </w:rPr>
            </w:pPr>
            <w:r w:rsidDel="00000000" w:rsidR="00000000" w:rsidRPr="00000000">
              <w:rPr>
                <w:sz w:val="20"/>
                <w:szCs w:val="20"/>
                <w:rtl w:val="0"/>
              </w:rPr>
              <w:t xml:space="preserve">2. Muestra el listado de fondos disponibles. </w:t>
            </w:r>
          </w:p>
        </w:tc>
        <w:tc>
          <w:tcPr>
            <w:vAlign w:val="center"/>
          </w:tcPr>
          <w:p w:rsidR="00000000" w:rsidDel="00000000" w:rsidP="00000000" w:rsidRDefault="00000000" w:rsidRPr="00000000" w14:paraId="00000AA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B0">
            <w:pPr>
              <w:rPr>
                <w:sz w:val="20"/>
                <w:szCs w:val="20"/>
              </w:rPr>
            </w:pPr>
            <w:r w:rsidDel="00000000" w:rsidR="00000000" w:rsidRPr="00000000">
              <w:rPr>
                <w:sz w:val="20"/>
                <w:szCs w:val="20"/>
                <w:rtl w:val="0"/>
              </w:rPr>
              <w:t xml:space="preserve">3. Selecciona el fondo que desea asociar al movimiento. </w:t>
            </w:r>
          </w:p>
        </w:tc>
        <w:tc>
          <w:tcPr>
            <w:vAlign w:val="center"/>
          </w:tcPr>
          <w:p w:rsidR="00000000" w:rsidDel="00000000" w:rsidP="00000000" w:rsidRDefault="00000000" w:rsidRPr="00000000" w14:paraId="00000AB1">
            <w:pPr>
              <w:rPr>
                <w:sz w:val="20"/>
                <w:szCs w:val="20"/>
              </w:rPr>
            </w:pPr>
            <w:r w:rsidDel="00000000" w:rsidR="00000000" w:rsidRPr="00000000">
              <w:rPr>
                <w:rtl w:val="0"/>
              </w:rPr>
            </w:r>
          </w:p>
        </w:tc>
        <w:tc>
          <w:tcPr>
            <w:vAlign w:val="center"/>
          </w:tcPr>
          <w:p w:rsidR="00000000" w:rsidDel="00000000" w:rsidP="00000000" w:rsidRDefault="00000000" w:rsidRPr="00000000" w14:paraId="00000AB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B3">
            <w:pPr>
              <w:rPr>
                <w:sz w:val="20"/>
                <w:szCs w:val="20"/>
              </w:rPr>
            </w:pPr>
            <w:r w:rsidDel="00000000" w:rsidR="00000000" w:rsidRPr="00000000">
              <w:rPr>
                <w:rtl w:val="0"/>
              </w:rPr>
            </w:r>
          </w:p>
        </w:tc>
        <w:tc>
          <w:tcPr>
            <w:vAlign w:val="center"/>
          </w:tcPr>
          <w:p w:rsidR="00000000" w:rsidDel="00000000" w:rsidP="00000000" w:rsidRDefault="00000000" w:rsidRPr="00000000" w14:paraId="00000AB4">
            <w:pPr>
              <w:rPr>
                <w:sz w:val="20"/>
                <w:szCs w:val="20"/>
              </w:rPr>
            </w:pPr>
            <w:r w:rsidDel="00000000" w:rsidR="00000000" w:rsidRPr="00000000">
              <w:rPr>
                <w:sz w:val="20"/>
                <w:szCs w:val="20"/>
                <w:rtl w:val="0"/>
              </w:rPr>
              <w:t xml:space="preserve">4. Captura el fondo seleccionado. </w:t>
            </w:r>
          </w:p>
        </w:tc>
        <w:tc>
          <w:tcPr>
            <w:vAlign w:val="center"/>
          </w:tcPr>
          <w:p w:rsidR="00000000" w:rsidDel="00000000" w:rsidP="00000000" w:rsidRDefault="00000000" w:rsidRPr="00000000" w14:paraId="00000AB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B6">
            <w:pPr>
              <w:rPr>
                <w:sz w:val="20"/>
                <w:szCs w:val="20"/>
              </w:rPr>
            </w:pPr>
            <w:r w:rsidDel="00000000" w:rsidR="00000000" w:rsidRPr="00000000">
              <w:rPr>
                <w:rtl w:val="0"/>
              </w:rPr>
            </w:r>
          </w:p>
        </w:tc>
        <w:tc>
          <w:tcPr>
            <w:vAlign w:val="center"/>
          </w:tcPr>
          <w:p w:rsidR="00000000" w:rsidDel="00000000" w:rsidP="00000000" w:rsidRDefault="00000000" w:rsidRPr="00000000" w14:paraId="00000AB7">
            <w:pPr>
              <w:rPr>
                <w:sz w:val="20"/>
                <w:szCs w:val="20"/>
              </w:rPr>
            </w:pPr>
            <w:r w:rsidDel="00000000" w:rsidR="00000000" w:rsidRPr="00000000">
              <w:rPr>
                <w:sz w:val="20"/>
                <w:szCs w:val="20"/>
                <w:rtl w:val="0"/>
              </w:rPr>
              <w:t xml:space="preserve">5. Envía la solicitud de validación del fondo. </w:t>
            </w:r>
          </w:p>
        </w:tc>
        <w:tc>
          <w:tcPr>
            <w:vAlign w:val="center"/>
          </w:tcPr>
          <w:p w:rsidR="00000000" w:rsidDel="00000000" w:rsidP="00000000" w:rsidRDefault="00000000" w:rsidRPr="00000000" w14:paraId="00000AB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B9">
            <w:pPr>
              <w:rPr>
                <w:sz w:val="20"/>
                <w:szCs w:val="20"/>
              </w:rPr>
            </w:pPr>
            <w:r w:rsidDel="00000000" w:rsidR="00000000" w:rsidRPr="00000000">
              <w:rPr>
                <w:rtl w:val="0"/>
              </w:rPr>
            </w:r>
          </w:p>
        </w:tc>
        <w:tc>
          <w:tcPr>
            <w:vAlign w:val="center"/>
          </w:tcPr>
          <w:p w:rsidR="00000000" w:rsidDel="00000000" w:rsidP="00000000" w:rsidRDefault="00000000" w:rsidRPr="00000000" w14:paraId="00000ABA">
            <w:pPr>
              <w:rPr>
                <w:sz w:val="20"/>
                <w:szCs w:val="20"/>
              </w:rPr>
            </w:pPr>
            <w:r w:rsidDel="00000000" w:rsidR="00000000" w:rsidRPr="00000000">
              <w:rPr>
                <w:rtl w:val="0"/>
              </w:rPr>
            </w:r>
          </w:p>
        </w:tc>
        <w:tc>
          <w:tcPr>
            <w:vAlign w:val="center"/>
          </w:tcPr>
          <w:p w:rsidR="00000000" w:rsidDel="00000000" w:rsidP="00000000" w:rsidRDefault="00000000" w:rsidRPr="00000000" w14:paraId="00000ABB">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ABC">
            <w:pPr>
              <w:rPr>
                <w:sz w:val="20"/>
                <w:szCs w:val="20"/>
              </w:rPr>
            </w:pPr>
            <w:r w:rsidDel="00000000" w:rsidR="00000000" w:rsidRPr="00000000">
              <w:rPr>
                <w:rtl w:val="0"/>
              </w:rPr>
            </w:r>
          </w:p>
        </w:tc>
        <w:tc>
          <w:tcPr>
            <w:vAlign w:val="center"/>
          </w:tcPr>
          <w:p w:rsidR="00000000" w:rsidDel="00000000" w:rsidP="00000000" w:rsidRDefault="00000000" w:rsidRPr="00000000" w14:paraId="00000ABD">
            <w:pPr>
              <w:rPr>
                <w:sz w:val="20"/>
                <w:szCs w:val="20"/>
              </w:rPr>
            </w:pPr>
            <w:r w:rsidDel="00000000" w:rsidR="00000000" w:rsidRPr="00000000">
              <w:rPr>
                <w:rtl w:val="0"/>
              </w:rPr>
            </w:r>
          </w:p>
        </w:tc>
        <w:tc>
          <w:tcPr>
            <w:vAlign w:val="center"/>
          </w:tcPr>
          <w:p w:rsidR="00000000" w:rsidDel="00000000" w:rsidP="00000000" w:rsidRDefault="00000000" w:rsidRPr="00000000" w14:paraId="00000ABE">
            <w:pPr>
              <w:rPr>
                <w:sz w:val="20"/>
                <w:szCs w:val="20"/>
              </w:rPr>
            </w:pPr>
            <w:r w:rsidDel="00000000" w:rsidR="00000000" w:rsidRPr="00000000">
              <w:rPr>
                <w:sz w:val="20"/>
                <w:szCs w:val="20"/>
                <w:rtl w:val="0"/>
              </w:rPr>
              <w:t xml:space="preserve">7. Valida que el fondo exista, pertenezca al usuario y se encuentre activo. </w:t>
            </w:r>
          </w:p>
        </w:tc>
      </w:tr>
      <w:tr>
        <w:trPr>
          <w:cantSplit w:val="0"/>
          <w:tblHeader w:val="0"/>
        </w:trPr>
        <w:tc>
          <w:tcPr>
            <w:vAlign w:val="center"/>
          </w:tcPr>
          <w:p w:rsidR="00000000" w:rsidDel="00000000" w:rsidP="00000000" w:rsidRDefault="00000000" w:rsidRPr="00000000" w14:paraId="00000ABF">
            <w:pPr>
              <w:rPr>
                <w:sz w:val="20"/>
                <w:szCs w:val="20"/>
              </w:rPr>
            </w:pPr>
            <w:r w:rsidDel="00000000" w:rsidR="00000000" w:rsidRPr="00000000">
              <w:rPr>
                <w:rtl w:val="0"/>
              </w:rPr>
            </w:r>
          </w:p>
        </w:tc>
        <w:tc>
          <w:tcPr>
            <w:vAlign w:val="center"/>
          </w:tcPr>
          <w:p w:rsidR="00000000" w:rsidDel="00000000" w:rsidP="00000000" w:rsidRDefault="00000000" w:rsidRPr="00000000" w14:paraId="00000AC0">
            <w:pPr>
              <w:rPr>
                <w:sz w:val="20"/>
                <w:szCs w:val="20"/>
              </w:rPr>
            </w:pPr>
            <w:r w:rsidDel="00000000" w:rsidR="00000000" w:rsidRPr="00000000">
              <w:rPr>
                <w:rtl w:val="0"/>
              </w:rPr>
            </w:r>
          </w:p>
        </w:tc>
        <w:tc>
          <w:tcPr>
            <w:vAlign w:val="center"/>
          </w:tcPr>
          <w:p w:rsidR="00000000" w:rsidDel="00000000" w:rsidP="00000000" w:rsidRDefault="00000000" w:rsidRPr="00000000" w14:paraId="00000AC1">
            <w:pPr>
              <w:rPr>
                <w:sz w:val="20"/>
                <w:szCs w:val="20"/>
                <w:u w:val="single"/>
              </w:rPr>
            </w:pPr>
            <w:r w:rsidDel="00000000" w:rsidR="00000000" w:rsidRPr="00000000">
              <w:rPr>
                <w:sz w:val="20"/>
                <w:szCs w:val="20"/>
                <w:u w:val="single"/>
                <w:rtl w:val="0"/>
              </w:rPr>
              <w:t xml:space="preserve">7.1 El fondo puede asociarse al movimiento. </w:t>
            </w:r>
          </w:p>
        </w:tc>
      </w:tr>
      <w:tr>
        <w:trPr>
          <w:cantSplit w:val="0"/>
          <w:tblHeader w:val="0"/>
        </w:trPr>
        <w:tc>
          <w:tcPr/>
          <w:p w:rsidR="00000000" w:rsidDel="00000000" w:rsidP="00000000" w:rsidRDefault="00000000" w:rsidRPr="00000000" w14:paraId="00000AC2">
            <w:pPr>
              <w:rPr>
                <w:sz w:val="20"/>
                <w:szCs w:val="20"/>
              </w:rPr>
            </w:pPr>
            <w:r w:rsidDel="00000000" w:rsidR="00000000" w:rsidRPr="00000000">
              <w:rPr>
                <w:rtl w:val="0"/>
              </w:rPr>
            </w:r>
          </w:p>
        </w:tc>
        <w:tc>
          <w:tcPr>
            <w:vAlign w:val="center"/>
          </w:tcPr>
          <w:p w:rsidR="00000000" w:rsidDel="00000000" w:rsidP="00000000" w:rsidRDefault="00000000" w:rsidRPr="00000000" w14:paraId="00000AC3">
            <w:pPr>
              <w:rPr>
                <w:sz w:val="20"/>
                <w:szCs w:val="20"/>
              </w:rPr>
            </w:pPr>
            <w:r w:rsidDel="00000000" w:rsidR="00000000" w:rsidRPr="00000000">
              <w:rPr>
                <w:rtl w:val="0"/>
              </w:rPr>
            </w:r>
          </w:p>
        </w:tc>
        <w:tc>
          <w:tcPr/>
          <w:p w:rsidR="00000000" w:rsidDel="00000000" w:rsidP="00000000" w:rsidRDefault="00000000" w:rsidRPr="00000000" w14:paraId="00000AC4">
            <w:pPr>
              <w:rPr>
                <w:sz w:val="20"/>
                <w:szCs w:val="20"/>
              </w:rPr>
            </w:pPr>
            <w:r w:rsidDel="00000000" w:rsidR="00000000" w:rsidRPr="00000000">
              <w:rPr>
                <w:sz w:val="20"/>
                <w:szCs w:val="20"/>
                <w:rtl w:val="0"/>
              </w:rPr>
              <w:t xml:space="preserve">7.2 El fondo no existe, no pertenece al usuario o se encuentra inactivo. </w:t>
            </w:r>
          </w:p>
        </w:tc>
      </w:tr>
      <w:tr>
        <w:trPr>
          <w:cantSplit w:val="0"/>
          <w:tblHeader w:val="0"/>
        </w:trPr>
        <w:tc>
          <w:tcPr/>
          <w:p w:rsidR="00000000" w:rsidDel="00000000" w:rsidP="00000000" w:rsidRDefault="00000000" w:rsidRPr="00000000" w14:paraId="00000AC5">
            <w:pPr>
              <w:rPr>
                <w:sz w:val="20"/>
                <w:szCs w:val="20"/>
              </w:rPr>
            </w:pPr>
            <w:r w:rsidDel="00000000" w:rsidR="00000000" w:rsidRPr="00000000">
              <w:rPr>
                <w:rtl w:val="0"/>
              </w:rPr>
            </w:r>
          </w:p>
        </w:tc>
        <w:tc>
          <w:tcPr/>
          <w:p w:rsidR="00000000" w:rsidDel="00000000" w:rsidP="00000000" w:rsidRDefault="00000000" w:rsidRPr="00000000" w14:paraId="00000AC6">
            <w:pPr>
              <w:rPr>
                <w:sz w:val="20"/>
                <w:szCs w:val="20"/>
              </w:rPr>
            </w:pPr>
            <w:r w:rsidDel="00000000" w:rsidR="00000000" w:rsidRPr="00000000">
              <w:rPr>
                <w:rtl w:val="0"/>
              </w:rPr>
            </w:r>
          </w:p>
        </w:tc>
        <w:tc>
          <w:tcPr/>
          <w:p w:rsidR="00000000" w:rsidDel="00000000" w:rsidP="00000000" w:rsidRDefault="00000000" w:rsidRPr="00000000" w14:paraId="00000AC7">
            <w:pPr>
              <w:rPr>
                <w:sz w:val="20"/>
                <w:szCs w:val="20"/>
              </w:rPr>
            </w:pPr>
            <w:r w:rsidDel="00000000" w:rsidR="00000000" w:rsidRPr="00000000">
              <w:rPr>
                <w:sz w:val="20"/>
                <w:szCs w:val="20"/>
                <w:rtl w:val="0"/>
              </w:rPr>
              <w:t xml:space="preserve">8. Confirma la asociación del fondo al movimiento. </w:t>
            </w:r>
          </w:p>
        </w:tc>
      </w:tr>
      <w:tr>
        <w:trPr>
          <w:cantSplit w:val="0"/>
          <w:tblHeader w:val="0"/>
        </w:trPr>
        <w:tc>
          <w:tcPr/>
          <w:p w:rsidR="00000000" w:rsidDel="00000000" w:rsidP="00000000" w:rsidRDefault="00000000" w:rsidRPr="00000000" w14:paraId="00000AC8">
            <w:pPr>
              <w:rPr>
                <w:sz w:val="20"/>
                <w:szCs w:val="20"/>
              </w:rPr>
            </w:pPr>
            <w:r w:rsidDel="00000000" w:rsidR="00000000" w:rsidRPr="00000000">
              <w:rPr>
                <w:rtl w:val="0"/>
              </w:rPr>
            </w:r>
          </w:p>
        </w:tc>
        <w:tc>
          <w:tcPr/>
          <w:p w:rsidR="00000000" w:rsidDel="00000000" w:rsidP="00000000" w:rsidRDefault="00000000" w:rsidRPr="00000000" w14:paraId="00000AC9">
            <w:pPr>
              <w:rPr>
                <w:sz w:val="20"/>
                <w:szCs w:val="20"/>
              </w:rPr>
            </w:pPr>
            <w:r w:rsidDel="00000000" w:rsidR="00000000" w:rsidRPr="00000000">
              <w:rPr>
                <w:rtl w:val="0"/>
              </w:rPr>
            </w:r>
          </w:p>
        </w:tc>
        <w:tc>
          <w:tcPr/>
          <w:p w:rsidR="00000000" w:rsidDel="00000000" w:rsidP="00000000" w:rsidRDefault="00000000" w:rsidRPr="00000000" w14:paraId="00000ACA">
            <w:pPr>
              <w:rPr>
                <w:sz w:val="20"/>
                <w:szCs w:val="20"/>
              </w:rPr>
            </w:pPr>
            <w:r w:rsidDel="00000000" w:rsidR="00000000" w:rsidRPr="00000000">
              <w:rPr>
                <w:sz w:val="20"/>
                <w:szCs w:val="20"/>
                <w:rtl w:val="0"/>
              </w:rPr>
              <w:t xml:space="preserve">9. Envía la confirmación de la asociación. </w:t>
            </w:r>
          </w:p>
        </w:tc>
      </w:tr>
      <w:tr>
        <w:trPr>
          <w:cantSplit w:val="0"/>
          <w:tblHeader w:val="0"/>
        </w:trPr>
        <w:tc>
          <w:tcPr/>
          <w:p w:rsidR="00000000" w:rsidDel="00000000" w:rsidP="00000000" w:rsidRDefault="00000000" w:rsidRPr="00000000" w14:paraId="00000ACB">
            <w:pPr>
              <w:rPr>
                <w:sz w:val="20"/>
                <w:szCs w:val="20"/>
              </w:rPr>
            </w:pPr>
            <w:r w:rsidDel="00000000" w:rsidR="00000000" w:rsidRPr="00000000">
              <w:rPr>
                <w:rtl w:val="0"/>
              </w:rPr>
            </w:r>
          </w:p>
        </w:tc>
        <w:tc>
          <w:tcPr/>
          <w:p w:rsidR="00000000" w:rsidDel="00000000" w:rsidP="00000000" w:rsidRDefault="00000000" w:rsidRPr="00000000" w14:paraId="00000ACC">
            <w:pPr>
              <w:rPr>
                <w:sz w:val="20"/>
                <w:szCs w:val="20"/>
              </w:rPr>
            </w:pPr>
            <w:r w:rsidDel="00000000" w:rsidR="00000000" w:rsidRPr="00000000">
              <w:rPr>
                <w:sz w:val="20"/>
                <w:szCs w:val="20"/>
                <w:rtl w:val="0"/>
              </w:rPr>
              <w:t xml:space="preserve">10. Recibe la confirmación. </w:t>
            </w:r>
          </w:p>
        </w:tc>
        <w:tc>
          <w:tcPr/>
          <w:p w:rsidR="00000000" w:rsidDel="00000000" w:rsidP="00000000" w:rsidRDefault="00000000" w:rsidRPr="00000000" w14:paraId="00000AC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CE">
            <w:pPr>
              <w:rPr>
                <w:sz w:val="20"/>
                <w:szCs w:val="20"/>
              </w:rPr>
            </w:pPr>
            <w:r w:rsidDel="00000000" w:rsidR="00000000" w:rsidRPr="00000000">
              <w:rPr>
                <w:rtl w:val="0"/>
              </w:rPr>
            </w:r>
          </w:p>
        </w:tc>
        <w:tc>
          <w:tcPr/>
          <w:p w:rsidR="00000000" w:rsidDel="00000000" w:rsidP="00000000" w:rsidRDefault="00000000" w:rsidRPr="00000000" w14:paraId="00000ACF">
            <w:pPr>
              <w:rPr>
                <w:sz w:val="20"/>
                <w:szCs w:val="20"/>
              </w:rPr>
            </w:pPr>
            <w:r w:rsidDel="00000000" w:rsidR="00000000" w:rsidRPr="00000000">
              <w:rPr>
                <w:sz w:val="20"/>
                <w:szCs w:val="20"/>
                <w:rtl w:val="0"/>
              </w:rPr>
              <w:t xml:space="preserve">11. Muestra el fondo seleccionado dentro del formulario del movimiento. </w:t>
            </w:r>
          </w:p>
        </w:tc>
        <w:tc>
          <w:tcPr/>
          <w:p w:rsidR="00000000" w:rsidDel="00000000" w:rsidP="00000000" w:rsidRDefault="00000000" w:rsidRPr="00000000" w14:paraId="00000AD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D1">
            <w:pPr>
              <w:rPr>
                <w:sz w:val="20"/>
                <w:szCs w:val="20"/>
              </w:rPr>
            </w:pPr>
            <w:r w:rsidDel="00000000" w:rsidR="00000000" w:rsidRPr="00000000">
              <w:rPr>
                <w:sz w:val="20"/>
                <w:szCs w:val="20"/>
                <w:rtl w:val="0"/>
              </w:rPr>
              <w:t xml:space="preserve">12. Continúa con el registro o edición del movimiento. </w:t>
            </w:r>
          </w:p>
        </w:tc>
        <w:tc>
          <w:tcPr/>
          <w:p w:rsidR="00000000" w:rsidDel="00000000" w:rsidP="00000000" w:rsidRDefault="00000000" w:rsidRPr="00000000" w14:paraId="00000AD2">
            <w:pPr>
              <w:rPr>
                <w:sz w:val="20"/>
                <w:szCs w:val="20"/>
              </w:rPr>
            </w:pPr>
            <w:r w:rsidDel="00000000" w:rsidR="00000000" w:rsidRPr="00000000">
              <w:rPr>
                <w:rtl w:val="0"/>
              </w:rPr>
            </w:r>
          </w:p>
        </w:tc>
        <w:tc>
          <w:tcPr/>
          <w:p w:rsidR="00000000" w:rsidDel="00000000" w:rsidP="00000000" w:rsidRDefault="00000000" w:rsidRPr="00000000" w14:paraId="00000AD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D4">
            <w:pPr>
              <w:rPr>
                <w:b w:val="1"/>
                <w:bCs w:val="1"/>
                <w:sz w:val="20"/>
                <w:szCs w:val="20"/>
              </w:rPr>
            </w:pPr>
            <w:r w:rsidDel="00000000" w:rsidR="00000000" w:rsidRPr="00000000">
              <w:rPr>
                <w:b w:val="1"/>
                <w:bCs w:val="1"/>
                <w:sz w:val="20"/>
                <w:szCs w:val="20"/>
                <w:rtl w:val="0"/>
              </w:rPr>
              <w:t xml:space="preserve">FIN </w:t>
            </w:r>
          </w:p>
        </w:tc>
        <w:tc>
          <w:tcPr/>
          <w:p w:rsidR="00000000" w:rsidDel="00000000" w:rsidP="00000000" w:rsidRDefault="00000000" w:rsidRPr="00000000" w14:paraId="00000AD5">
            <w:pPr>
              <w:rPr>
                <w:sz w:val="20"/>
                <w:szCs w:val="20"/>
              </w:rPr>
            </w:pPr>
            <w:r w:rsidDel="00000000" w:rsidR="00000000" w:rsidRPr="00000000">
              <w:rPr>
                <w:rtl w:val="0"/>
              </w:rPr>
            </w:r>
          </w:p>
        </w:tc>
        <w:tc>
          <w:tcPr/>
          <w:p w:rsidR="00000000" w:rsidDel="00000000" w:rsidP="00000000" w:rsidRDefault="00000000" w:rsidRPr="00000000" w14:paraId="00000AD6">
            <w:pPr>
              <w:rPr>
                <w:sz w:val="20"/>
                <w:szCs w:val="20"/>
              </w:rPr>
            </w:pPr>
            <w:r w:rsidDel="00000000" w:rsidR="00000000" w:rsidRPr="00000000">
              <w:rPr>
                <w:rtl w:val="0"/>
              </w:rPr>
            </w:r>
          </w:p>
        </w:tc>
      </w:tr>
    </w:tbl>
    <w:p w:rsidR="00000000" w:rsidDel="00000000" w:rsidP="00000000" w:rsidRDefault="00000000" w:rsidRPr="00000000" w14:paraId="00000AD7">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El fondo no existe, no pertenece al usuario o se encuentra inactivo. </w:t>
      </w:r>
      <w:r w:rsidDel="00000000" w:rsidR="00000000" w:rsidRPr="00000000">
        <w:rPr>
          <w:rtl w:val="0"/>
        </w:rPr>
      </w:r>
    </w:p>
    <w:tbl>
      <w:tblPr>
        <w:tblStyle w:val="Table6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0AD8">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AD9">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AD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AD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ADC">
            <w:pPr>
              <w:rPr>
                <w:sz w:val="20"/>
                <w:szCs w:val="20"/>
              </w:rPr>
            </w:pPr>
            <w:r w:rsidDel="00000000" w:rsidR="00000000" w:rsidRPr="00000000">
              <w:rPr>
                <w:rtl w:val="0"/>
              </w:rPr>
            </w:r>
          </w:p>
        </w:tc>
        <w:tc>
          <w:tcPr>
            <w:vAlign w:val="center"/>
          </w:tcPr>
          <w:p w:rsidR="00000000" w:rsidDel="00000000" w:rsidP="00000000" w:rsidRDefault="00000000" w:rsidRPr="00000000" w14:paraId="00000AD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DE">
            <w:pPr>
              <w:rPr>
                <w:sz w:val="20"/>
                <w:szCs w:val="20"/>
              </w:rPr>
            </w:pPr>
            <w:r w:rsidDel="00000000" w:rsidR="00000000" w:rsidRPr="00000000">
              <w:rPr>
                <w:sz w:val="20"/>
                <w:szCs w:val="20"/>
                <w:rtl w:val="0"/>
              </w:rPr>
              <w:t xml:space="preserve">1. Usuario selecciona el campo "Fondo" durante el registro o edición de un movimiento. </w:t>
            </w:r>
          </w:p>
        </w:tc>
        <w:tc>
          <w:tcPr>
            <w:vAlign w:val="center"/>
          </w:tcPr>
          <w:p w:rsidR="00000000" w:rsidDel="00000000" w:rsidP="00000000" w:rsidRDefault="00000000" w:rsidRPr="00000000" w14:paraId="00000ADF">
            <w:pPr>
              <w:rPr>
                <w:sz w:val="20"/>
                <w:szCs w:val="20"/>
              </w:rPr>
            </w:pPr>
            <w:r w:rsidDel="00000000" w:rsidR="00000000" w:rsidRPr="00000000">
              <w:rPr>
                <w:rtl w:val="0"/>
              </w:rPr>
            </w:r>
          </w:p>
        </w:tc>
        <w:tc>
          <w:tcPr>
            <w:vAlign w:val="center"/>
          </w:tcPr>
          <w:p w:rsidR="00000000" w:rsidDel="00000000" w:rsidP="00000000" w:rsidRDefault="00000000" w:rsidRPr="00000000" w14:paraId="00000AE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1">
            <w:pPr>
              <w:rPr>
                <w:sz w:val="20"/>
                <w:szCs w:val="20"/>
              </w:rPr>
            </w:pPr>
            <w:r w:rsidDel="00000000" w:rsidR="00000000" w:rsidRPr="00000000">
              <w:rPr>
                <w:rtl w:val="0"/>
              </w:rPr>
            </w:r>
          </w:p>
        </w:tc>
        <w:tc>
          <w:tcPr>
            <w:vAlign w:val="center"/>
          </w:tcPr>
          <w:p w:rsidR="00000000" w:rsidDel="00000000" w:rsidP="00000000" w:rsidRDefault="00000000" w:rsidRPr="00000000" w14:paraId="00000AE2">
            <w:pPr>
              <w:rPr>
                <w:sz w:val="20"/>
                <w:szCs w:val="20"/>
              </w:rPr>
            </w:pPr>
            <w:r w:rsidDel="00000000" w:rsidR="00000000" w:rsidRPr="00000000">
              <w:rPr>
                <w:sz w:val="20"/>
                <w:szCs w:val="20"/>
                <w:rtl w:val="0"/>
              </w:rPr>
              <w:t xml:space="preserve">2. Muestra el listado de fondos disponibles. </w:t>
            </w:r>
          </w:p>
        </w:tc>
        <w:tc>
          <w:tcPr>
            <w:vAlign w:val="center"/>
          </w:tcPr>
          <w:p w:rsidR="00000000" w:rsidDel="00000000" w:rsidP="00000000" w:rsidRDefault="00000000" w:rsidRPr="00000000" w14:paraId="00000AE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4">
            <w:pPr>
              <w:rPr>
                <w:sz w:val="20"/>
                <w:szCs w:val="20"/>
              </w:rPr>
            </w:pPr>
            <w:r w:rsidDel="00000000" w:rsidR="00000000" w:rsidRPr="00000000">
              <w:rPr>
                <w:sz w:val="20"/>
                <w:szCs w:val="20"/>
                <w:rtl w:val="0"/>
              </w:rPr>
              <w:t xml:space="preserve">3. Selecciona el fondo que desea asociar al movimiento. </w:t>
            </w:r>
          </w:p>
        </w:tc>
        <w:tc>
          <w:tcPr>
            <w:vAlign w:val="center"/>
          </w:tcPr>
          <w:p w:rsidR="00000000" w:rsidDel="00000000" w:rsidP="00000000" w:rsidRDefault="00000000" w:rsidRPr="00000000" w14:paraId="00000AE5">
            <w:pPr>
              <w:rPr>
                <w:sz w:val="20"/>
                <w:szCs w:val="20"/>
              </w:rPr>
            </w:pPr>
            <w:r w:rsidDel="00000000" w:rsidR="00000000" w:rsidRPr="00000000">
              <w:rPr>
                <w:rtl w:val="0"/>
              </w:rPr>
            </w:r>
          </w:p>
        </w:tc>
        <w:tc>
          <w:tcPr>
            <w:vAlign w:val="center"/>
          </w:tcPr>
          <w:p w:rsidR="00000000" w:rsidDel="00000000" w:rsidP="00000000" w:rsidRDefault="00000000" w:rsidRPr="00000000" w14:paraId="00000AE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7">
            <w:pPr>
              <w:rPr>
                <w:sz w:val="20"/>
                <w:szCs w:val="20"/>
              </w:rPr>
            </w:pPr>
            <w:r w:rsidDel="00000000" w:rsidR="00000000" w:rsidRPr="00000000">
              <w:rPr>
                <w:rtl w:val="0"/>
              </w:rPr>
            </w:r>
          </w:p>
        </w:tc>
        <w:tc>
          <w:tcPr>
            <w:vAlign w:val="center"/>
          </w:tcPr>
          <w:p w:rsidR="00000000" w:rsidDel="00000000" w:rsidP="00000000" w:rsidRDefault="00000000" w:rsidRPr="00000000" w14:paraId="00000AE8">
            <w:pPr>
              <w:rPr>
                <w:sz w:val="20"/>
                <w:szCs w:val="20"/>
              </w:rPr>
            </w:pPr>
            <w:r w:rsidDel="00000000" w:rsidR="00000000" w:rsidRPr="00000000">
              <w:rPr>
                <w:sz w:val="20"/>
                <w:szCs w:val="20"/>
                <w:rtl w:val="0"/>
              </w:rPr>
              <w:t xml:space="preserve">4. Captura el fondo seleccionado. </w:t>
            </w:r>
          </w:p>
        </w:tc>
        <w:tc>
          <w:tcPr>
            <w:vAlign w:val="center"/>
          </w:tcPr>
          <w:p w:rsidR="00000000" w:rsidDel="00000000" w:rsidP="00000000" w:rsidRDefault="00000000" w:rsidRPr="00000000" w14:paraId="00000AE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A">
            <w:pPr>
              <w:rPr>
                <w:sz w:val="20"/>
                <w:szCs w:val="20"/>
              </w:rPr>
            </w:pPr>
            <w:r w:rsidDel="00000000" w:rsidR="00000000" w:rsidRPr="00000000">
              <w:rPr>
                <w:rtl w:val="0"/>
              </w:rPr>
            </w:r>
          </w:p>
        </w:tc>
        <w:tc>
          <w:tcPr>
            <w:vAlign w:val="center"/>
          </w:tcPr>
          <w:p w:rsidR="00000000" w:rsidDel="00000000" w:rsidP="00000000" w:rsidRDefault="00000000" w:rsidRPr="00000000" w14:paraId="00000AEB">
            <w:pPr>
              <w:rPr>
                <w:sz w:val="20"/>
                <w:szCs w:val="20"/>
              </w:rPr>
            </w:pPr>
            <w:r w:rsidDel="00000000" w:rsidR="00000000" w:rsidRPr="00000000">
              <w:rPr>
                <w:sz w:val="20"/>
                <w:szCs w:val="20"/>
                <w:rtl w:val="0"/>
              </w:rPr>
              <w:t xml:space="preserve">5. Envía la solicitud de validación del fondo. </w:t>
            </w:r>
          </w:p>
        </w:tc>
        <w:tc>
          <w:tcPr>
            <w:vAlign w:val="center"/>
          </w:tcPr>
          <w:p w:rsidR="00000000" w:rsidDel="00000000" w:rsidP="00000000" w:rsidRDefault="00000000" w:rsidRPr="00000000" w14:paraId="00000AE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D">
            <w:pPr>
              <w:rPr>
                <w:sz w:val="20"/>
                <w:szCs w:val="20"/>
              </w:rPr>
            </w:pPr>
            <w:r w:rsidDel="00000000" w:rsidR="00000000" w:rsidRPr="00000000">
              <w:rPr>
                <w:rtl w:val="0"/>
              </w:rPr>
            </w:r>
          </w:p>
        </w:tc>
        <w:tc>
          <w:tcPr>
            <w:vAlign w:val="center"/>
          </w:tcPr>
          <w:p w:rsidR="00000000" w:rsidDel="00000000" w:rsidP="00000000" w:rsidRDefault="00000000" w:rsidRPr="00000000" w14:paraId="00000AEE">
            <w:pPr>
              <w:rPr>
                <w:sz w:val="20"/>
                <w:szCs w:val="20"/>
              </w:rPr>
            </w:pPr>
            <w:r w:rsidDel="00000000" w:rsidR="00000000" w:rsidRPr="00000000">
              <w:rPr>
                <w:rtl w:val="0"/>
              </w:rPr>
            </w:r>
          </w:p>
        </w:tc>
        <w:tc>
          <w:tcPr>
            <w:vAlign w:val="center"/>
          </w:tcPr>
          <w:p w:rsidR="00000000" w:rsidDel="00000000" w:rsidP="00000000" w:rsidRDefault="00000000" w:rsidRPr="00000000" w14:paraId="00000AEF">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AF0">
            <w:pPr>
              <w:rPr>
                <w:sz w:val="20"/>
                <w:szCs w:val="20"/>
              </w:rPr>
            </w:pPr>
            <w:r w:rsidDel="00000000" w:rsidR="00000000" w:rsidRPr="00000000">
              <w:rPr>
                <w:rtl w:val="0"/>
              </w:rPr>
            </w:r>
          </w:p>
        </w:tc>
        <w:tc>
          <w:tcPr>
            <w:vAlign w:val="center"/>
          </w:tcPr>
          <w:p w:rsidR="00000000" w:rsidDel="00000000" w:rsidP="00000000" w:rsidRDefault="00000000" w:rsidRPr="00000000" w14:paraId="00000AF1">
            <w:pPr>
              <w:rPr>
                <w:sz w:val="20"/>
                <w:szCs w:val="20"/>
              </w:rPr>
            </w:pPr>
            <w:r w:rsidDel="00000000" w:rsidR="00000000" w:rsidRPr="00000000">
              <w:rPr>
                <w:rtl w:val="0"/>
              </w:rPr>
            </w:r>
          </w:p>
        </w:tc>
        <w:tc>
          <w:tcPr>
            <w:vAlign w:val="center"/>
          </w:tcPr>
          <w:p w:rsidR="00000000" w:rsidDel="00000000" w:rsidP="00000000" w:rsidRDefault="00000000" w:rsidRPr="00000000" w14:paraId="00000AF2">
            <w:pPr>
              <w:rPr>
                <w:sz w:val="20"/>
                <w:szCs w:val="20"/>
              </w:rPr>
            </w:pPr>
            <w:r w:rsidDel="00000000" w:rsidR="00000000" w:rsidRPr="00000000">
              <w:rPr>
                <w:sz w:val="20"/>
                <w:szCs w:val="20"/>
                <w:rtl w:val="0"/>
              </w:rPr>
              <w:t xml:space="preserve">7. Valida que el fondo exista, pertenezca al usuario y se encuentre activo. </w:t>
            </w:r>
          </w:p>
        </w:tc>
      </w:tr>
      <w:tr>
        <w:trPr>
          <w:cantSplit w:val="0"/>
          <w:tblHeader w:val="0"/>
        </w:trPr>
        <w:tc>
          <w:tcPr>
            <w:vAlign w:val="center"/>
          </w:tcPr>
          <w:p w:rsidR="00000000" w:rsidDel="00000000" w:rsidP="00000000" w:rsidRDefault="00000000" w:rsidRPr="00000000" w14:paraId="00000AF3">
            <w:pPr>
              <w:rPr>
                <w:sz w:val="20"/>
                <w:szCs w:val="20"/>
              </w:rPr>
            </w:pPr>
            <w:r w:rsidDel="00000000" w:rsidR="00000000" w:rsidRPr="00000000">
              <w:rPr>
                <w:rtl w:val="0"/>
              </w:rPr>
            </w:r>
          </w:p>
        </w:tc>
        <w:tc>
          <w:tcPr>
            <w:vAlign w:val="center"/>
          </w:tcPr>
          <w:p w:rsidR="00000000" w:rsidDel="00000000" w:rsidP="00000000" w:rsidRDefault="00000000" w:rsidRPr="00000000" w14:paraId="00000AF4">
            <w:pPr>
              <w:rPr>
                <w:sz w:val="20"/>
                <w:szCs w:val="20"/>
              </w:rPr>
            </w:pPr>
            <w:r w:rsidDel="00000000" w:rsidR="00000000" w:rsidRPr="00000000">
              <w:rPr>
                <w:rtl w:val="0"/>
              </w:rPr>
            </w:r>
          </w:p>
        </w:tc>
        <w:tc>
          <w:tcPr>
            <w:vAlign w:val="center"/>
          </w:tcPr>
          <w:p w:rsidR="00000000" w:rsidDel="00000000" w:rsidP="00000000" w:rsidRDefault="00000000" w:rsidRPr="00000000" w14:paraId="00000AF5">
            <w:pPr>
              <w:rPr>
                <w:sz w:val="20"/>
                <w:szCs w:val="20"/>
              </w:rPr>
            </w:pPr>
            <w:r w:rsidDel="00000000" w:rsidR="00000000" w:rsidRPr="00000000">
              <w:rPr>
                <w:sz w:val="20"/>
                <w:szCs w:val="20"/>
                <w:rtl w:val="0"/>
              </w:rPr>
              <w:t xml:space="preserve">7.1 El fondo puede asociarse al movimiento. </w:t>
            </w:r>
          </w:p>
        </w:tc>
      </w:tr>
      <w:tr>
        <w:trPr>
          <w:cantSplit w:val="0"/>
          <w:tblHeader w:val="0"/>
        </w:trPr>
        <w:tc>
          <w:tcPr/>
          <w:p w:rsidR="00000000" w:rsidDel="00000000" w:rsidP="00000000" w:rsidRDefault="00000000" w:rsidRPr="00000000" w14:paraId="00000AF6">
            <w:pPr>
              <w:rPr>
                <w:sz w:val="20"/>
                <w:szCs w:val="20"/>
              </w:rPr>
            </w:pPr>
            <w:r w:rsidDel="00000000" w:rsidR="00000000" w:rsidRPr="00000000">
              <w:rPr>
                <w:rtl w:val="0"/>
              </w:rPr>
            </w:r>
          </w:p>
        </w:tc>
        <w:tc>
          <w:tcPr>
            <w:vAlign w:val="center"/>
          </w:tcPr>
          <w:p w:rsidR="00000000" w:rsidDel="00000000" w:rsidP="00000000" w:rsidRDefault="00000000" w:rsidRPr="00000000" w14:paraId="00000AF7">
            <w:pPr>
              <w:rPr>
                <w:sz w:val="20"/>
                <w:szCs w:val="20"/>
              </w:rPr>
            </w:pPr>
            <w:r w:rsidDel="00000000" w:rsidR="00000000" w:rsidRPr="00000000">
              <w:rPr>
                <w:rtl w:val="0"/>
              </w:rPr>
            </w:r>
          </w:p>
        </w:tc>
        <w:tc>
          <w:tcPr/>
          <w:p w:rsidR="00000000" w:rsidDel="00000000" w:rsidP="00000000" w:rsidRDefault="00000000" w:rsidRPr="00000000" w14:paraId="00000AF8">
            <w:pPr>
              <w:rPr>
                <w:sz w:val="20"/>
                <w:szCs w:val="20"/>
                <w:u w:val="single"/>
              </w:rPr>
            </w:pPr>
            <w:r w:rsidDel="00000000" w:rsidR="00000000" w:rsidRPr="00000000">
              <w:rPr>
                <w:sz w:val="20"/>
                <w:szCs w:val="20"/>
                <w:u w:val="single"/>
                <w:rtl w:val="0"/>
              </w:rPr>
              <w:t xml:space="preserve">7.2 El fondo no existe, no pertenece al usuario o se encuentra inactivo. </w:t>
            </w:r>
          </w:p>
        </w:tc>
      </w:tr>
      <w:tr>
        <w:trPr>
          <w:cantSplit w:val="0"/>
          <w:tblHeader w:val="0"/>
        </w:trPr>
        <w:tc>
          <w:tcPr/>
          <w:p w:rsidR="00000000" w:rsidDel="00000000" w:rsidP="00000000" w:rsidRDefault="00000000" w:rsidRPr="00000000" w14:paraId="00000AF9">
            <w:pPr>
              <w:rPr>
                <w:sz w:val="20"/>
                <w:szCs w:val="20"/>
              </w:rPr>
            </w:pPr>
            <w:r w:rsidDel="00000000" w:rsidR="00000000" w:rsidRPr="00000000">
              <w:rPr>
                <w:rtl w:val="0"/>
              </w:rPr>
            </w:r>
          </w:p>
        </w:tc>
        <w:tc>
          <w:tcPr>
            <w:vAlign w:val="center"/>
          </w:tcPr>
          <w:p w:rsidR="00000000" w:rsidDel="00000000" w:rsidP="00000000" w:rsidRDefault="00000000" w:rsidRPr="00000000" w14:paraId="00000AFA">
            <w:pPr>
              <w:rPr>
                <w:sz w:val="20"/>
                <w:szCs w:val="20"/>
              </w:rPr>
            </w:pPr>
            <w:r w:rsidDel="00000000" w:rsidR="00000000" w:rsidRPr="00000000">
              <w:rPr>
                <w:rtl w:val="0"/>
              </w:rPr>
            </w:r>
          </w:p>
        </w:tc>
        <w:tc>
          <w:tcPr/>
          <w:p w:rsidR="00000000" w:rsidDel="00000000" w:rsidP="00000000" w:rsidRDefault="00000000" w:rsidRPr="00000000" w14:paraId="00000AFB">
            <w:pPr>
              <w:rPr>
                <w:sz w:val="20"/>
                <w:szCs w:val="20"/>
              </w:rPr>
            </w:pPr>
            <w:r w:rsidDel="00000000" w:rsidR="00000000" w:rsidRPr="00000000">
              <w:rPr>
                <w:sz w:val="20"/>
                <w:szCs w:val="20"/>
                <w:rtl w:val="0"/>
              </w:rPr>
              <w:t xml:space="preserve">8A. Cancela la asociación del fondo. </w:t>
            </w:r>
          </w:p>
        </w:tc>
      </w:tr>
      <w:tr>
        <w:trPr>
          <w:cantSplit w:val="0"/>
          <w:tblHeader w:val="0"/>
        </w:trPr>
        <w:tc>
          <w:tcPr/>
          <w:p w:rsidR="00000000" w:rsidDel="00000000" w:rsidP="00000000" w:rsidRDefault="00000000" w:rsidRPr="00000000" w14:paraId="00000AFC">
            <w:pPr>
              <w:rPr>
                <w:sz w:val="20"/>
                <w:szCs w:val="20"/>
              </w:rPr>
            </w:pPr>
            <w:r w:rsidDel="00000000" w:rsidR="00000000" w:rsidRPr="00000000">
              <w:rPr>
                <w:rtl w:val="0"/>
              </w:rPr>
            </w:r>
          </w:p>
        </w:tc>
        <w:tc>
          <w:tcPr>
            <w:vAlign w:val="center"/>
          </w:tcPr>
          <w:p w:rsidR="00000000" w:rsidDel="00000000" w:rsidP="00000000" w:rsidRDefault="00000000" w:rsidRPr="00000000" w14:paraId="00000AFD">
            <w:pPr>
              <w:rPr>
                <w:sz w:val="20"/>
                <w:szCs w:val="20"/>
              </w:rPr>
            </w:pPr>
            <w:r w:rsidDel="00000000" w:rsidR="00000000" w:rsidRPr="00000000">
              <w:rPr>
                <w:rtl w:val="0"/>
              </w:rPr>
            </w:r>
          </w:p>
        </w:tc>
        <w:tc>
          <w:tcPr/>
          <w:p w:rsidR="00000000" w:rsidDel="00000000" w:rsidP="00000000" w:rsidRDefault="00000000" w:rsidRPr="00000000" w14:paraId="00000AFE">
            <w:pPr>
              <w:rPr>
                <w:sz w:val="20"/>
                <w:szCs w:val="20"/>
              </w:rPr>
            </w:pPr>
            <w:r w:rsidDel="00000000" w:rsidR="00000000" w:rsidRPr="00000000">
              <w:rPr>
                <w:sz w:val="20"/>
                <w:szCs w:val="20"/>
                <w:rtl w:val="0"/>
              </w:rPr>
              <w:t xml:space="preserve">9A. Envía el mensaje indicando la causa del error. </w:t>
            </w:r>
          </w:p>
        </w:tc>
      </w:tr>
      <w:tr>
        <w:trPr>
          <w:cantSplit w:val="0"/>
          <w:tblHeader w:val="0"/>
        </w:trPr>
        <w:tc>
          <w:tcPr/>
          <w:p w:rsidR="00000000" w:rsidDel="00000000" w:rsidP="00000000" w:rsidRDefault="00000000" w:rsidRPr="00000000" w14:paraId="00000AFF">
            <w:pPr>
              <w:rPr>
                <w:sz w:val="20"/>
                <w:szCs w:val="20"/>
              </w:rPr>
            </w:pPr>
            <w:r w:rsidDel="00000000" w:rsidR="00000000" w:rsidRPr="00000000">
              <w:rPr>
                <w:rtl w:val="0"/>
              </w:rPr>
            </w:r>
          </w:p>
        </w:tc>
        <w:tc>
          <w:tcPr>
            <w:vAlign w:val="center"/>
          </w:tcPr>
          <w:p w:rsidR="00000000" w:rsidDel="00000000" w:rsidP="00000000" w:rsidRDefault="00000000" w:rsidRPr="00000000" w14:paraId="00000B00">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0B0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02">
            <w:pPr>
              <w:rPr>
                <w:sz w:val="20"/>
                <w:szCs w:val="20"/>
              </w:rPr>
            </w:pPr>
            <w:r w:rsidDel="00000000" w:rsidR="00000000" w:rsidRPr="00000000">
              <w:rPr>
                <w:rtl w:val="0"/>
              </w:rPr>
            </w:r>
          </w:p>
        </w:tc>
        <w:tc>
          <w:tcPr>
            <w:vAlign w:val="center"/>
          </w:tcPr>
          <w:p w:rsidR="00000000" w:rsidDel="00000000" w:rsidP="00000000" w:rsidRDefault="00000000" w:rsidRPr="00000000" w14:paraId="00000B03">
            <w:pPr>
              <w:rPr>
                <w:sz w:val="20"/>
                <w:szCs w:val="20"/>
              </w:rPr>
            </w:pPr>
            <w:r w:rsidDel="00000000" w:rsidR="00000000" w:rsidRPr="00000000">
              <w:rPr>
                <w:sz w:val="20"/>
                <w:szCs w:val="20"/>
                <w:rtl w:val="0"/>
              </w:rPr>
              <w:t xml:space="preserve">11A. Muestra el mensaje correspondiente y solicita seleccionar otro fondo. </w:t>
            </w:r>
          </w:p>
        </w:tc>
        <w:tc>
          <w:tcPr/>
          <w:p w:rsidR="00000000" w:rsidDel="00000000" w:rsidP="00000000" w:rsidRDefault="00000000" w:rsidRPr="00000000" w14:paraId="00000B0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05">
            <w:pPr>
              <w:rPr>
                <w:sz w:val="20"/>
                <w:szCs w:val="20"/>
              </w:rPr>
            </w:pPr>
            <w:r w:rsidDel="00000000" w:rsidR="00000000" w:rsidRPr="00000000">
              <w:rPr>
                <w:rtl w:val="0"/>
              </w:rPr>
            </w:r>
          </w:p>
        </w:tc>
        <w:tc>
          <w:tcPr>
            <w:vAlign w:val="center"/>
          </w:tcPr>
          <w:p w:rsidR="00000000" w:rsidDel="00000000" w:rsidP="00000000" w:rsidRDefault="00000000" w:rsidRPr="00000000" w14:paraId="00000B06">
            <w:pPr>
              <w:rPr>
                <w:sz w:val="20"/>
                <w:szCs w:val="20"/>
              </w:rPr>
            </w:pPr>
            <w:r w:rsidDel="00000000" w:rsidR="00000000" w:rsidRPr="00000000">
              <w:rPr>
                <w:sz w:val="20"/>
                <w:szCs w:val="20"/>
                <w:rtl w:val="0"/>
              </w:rPr>
              <w:t xml:space="preserve">12A. Selecciona otro fondo o cancela la operación. </w:t>
            </w:r>
          </w:p>
        </w:tc>
        <w:tc>
          <w:tcPr/>
          <w:p w:rsidR="00000000" w:rsidDel="00000000" w:rsidP="00000000" w:rsidRDefault="00000000" w:rsidRPr="00000000" w14:paraId="00000B0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08">
            <w:pPr>
              <w:rPr>
                <w:sz w:val="20"/>
                <w:szCs w:val="20"/>
              </w:rPr>
            </w:pPr>
            <w:r w:rsidDel="00000000" w:rsidR="00000000" w:rsidRPr="00000000">
              <w:rPr>
                <w:rtl w:val="0"/>
              </w:rPr>
            </w:r>
          </w:p>
        </w:tc>
        <w:tc>
          <w:tcPr>
            <w:vAlign w:val="center"/>
          </w:tcPr>
          <w:p w:rsidR="00000000" w:rsidDel="00000000" w:rsidP="00000000" w:rsidRDefault="00000000" w:rsidRPr="00000000" w14:paraId="00000B09">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B0A">
            <w:pPr>
              <w:rPr>
                <w:sz w:val="20"/>
                <w:szCs w:val="20"/>
              </w:rPr>
            </w:pPr>
            <w:r w:rsidDel="00000000" w:rsidR="00000000" w:rsidRPr="00000000">
              <w:rPr>
                <w:rtl w:val="0"/>
              </w:rPr>
            </w:r>
          </w:p>
        </w:tc>
      </w:tr>
    </w:tbl>
    <w:p w:rsidR="00000000" w:rsidDel="00000000" w:rsidP="00000000" w:rsidRDefault="00000000" w:rsidRPr="00000000" w14:paraId="00000B0B">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B0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RN05.2.1</w:t>
      </w:r>
      <w:r w:rsidDel="00000000" w:rsidR="00000000" w:rsidRPr="00000000">
        <w:rPr>
          <w:sz w:val="20"/>
          <w:szCs w:val="20"/>
          <w:rtl w:val="0"/>
        </w:rPr>
        <w:t xml:space="preserve"> El movimiento deberá quedar asociado a un único fondo perteneciente al usuario autenticado. </w:t>
      </w:r>
    </w:p>
    <w:p w:rsidR="00000000" w:rsidDel="00000000" w:rsidP="00000000" w:rsidRDefault="00000000" w:rsidRPr="00000000" w14:paraId="00000B0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RN05.2.2</w:t>
      </w:r>
      <w:r w:rsidDel="00000000" w:rsidR="00000000" w:rsidRPr="00000000">
        <w:rPr>
          <w:sz w:val="20"/>
          <w:szCs w:val="20"/>
          <w:rtl w:val="0"/>
        </w:rPr>
        <w:t xml:space="preserve"> Solo podrán seleccionarse fondos que se encuentren activos. </w:t>
      </w:r>
    </w:p>
    <w:p w:rsidR="00000000" w:rsidDel="00000000" w:rsidP="00000000" w:rsidRDefault="00000000" w:rsidRPr="00000000" w14:paraId="00000B0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RN05.2.3</w:t>
      </w:r>
      <w:r w:rsidDel="00000000" w:rsidR="00000000" w:rsidRPr="00000000">
        <w:rPr>
          <w:sz w:val="20"/>
          <w:szCs w:val="20"/>
          <w:rtl w:val="0"/>
        </w:rPr>
        <w:t xml:space="preserve"> El fondo seleccionado deberá pertenecer al usuario que registra el movimiento. </w:t>
      </w:r>
    </w:p>
    <w:p w:rsidR="00000000" w:rsidDel="00000000" w:rsidP="00000000" w:rsidRDefault="00000000" w:rsidRPr="00000000" w14:paraId="00000B0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RN05.2.4</w:t>
      </w:r>
      <w:r w:rsidDel="00000000" w:rsidR="00000000" w:rsidRPr="00000000">
        <w:rPr>
          <w:sz w:val="20"/>
          <w:szCs w:val="20"/>
          <w:rtl w:val="0"/>
        </w:rPr>
        <w:t xml:space="preserve"> La selección del fondo no modificará su saldo; el saldo únicamente se actualizará cuando el movimiento sea registrado o actualizado exitosamente. </w:t>
      </w:r>
    </w:p>
    <w:p w:rsidR="00000000" w:rsidDel="00000000" w:rsidP="00000000" w:rsidRDefault="00000000" w:rsidRPr="00000000" w14:paraId="00000B1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B11">
      <w:pPr>
        <w:pStyle w:val="Heading2"/>
        <w:spacing w:after="40" w:before="80" w:lineRule="auto"/>
        <w:rPr>
          <w:color w:val="000000"/>
        </w:rPr>
      </w:pPr>
      <w:r w:rsidDel="00000000" w:rsidR="00000000" w:rsidRPr="00000000">
        <w:rPr>
          <w:rFonts w:ascii="Arial" w:cs="Arial" w:eastAsia="Arial" w:hAnsi="Arial"/>
          <w:color w:val="000000"/>
          <w:rtl w:val="0"/>
        </w:rPr>
        <w:t xml:space="preserve">HU05.3 – Editar movimientos</w:t>
      </w:r>
      <w:r w:rsidDel="00000000" w:rsidR="00000000" w:rsidRPr="00000000">
        <w:rPr>
          <w:rtl w:val="0"/>
        </w:rPr>
      </w:r>
    </w:p>
    <w:tbl>
      <w:tblPr>
        <w:tblStyle w:val="Table6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B1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B13">
            <w:pPr>
              <w:rPr>
                <w:sz w:val="20"/>
                <w:szCs w:val="20"/>
              </w:rPr>
            </w:pPr>
            <w:r w:rsidDel="00000000" w:rsidR="00000000" w:rsidRPr="00000000">
              <w:rPr>
                <w:sz w:val="20"/>
                <w:szCs w:val="20"/>
                <w:rtl w:val="0"/>
              </w:rPr>
              <w:t xml:space="preserve">MOD05 – MOVIMIENTO</w:t>
            </w:r>
          </w:p>
        </w:tc>
      </w:tr>
      <w:tr>
        <w:trPr>
          <w:cantSplit w:val="0"/>
          <w:tblHeader w:val="0"/>
        </w:trPr>
        <w:tc>
          <w:tcPr>
            <w:shd w:fill="d9eaf7" w:val="clear"/>
            <w:vAlign w:val="center"/>
          </w:tcPr>
          <w:p w:rsidR="00000000" w:rsidDel="00000000" w:rsidP="00000000" w:rsidRDefault="00000000" w:rsidRPr="00000000" w14:paraId="00000B1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B1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B1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B17">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B18">
            <w:pPr>
              <w:rPr>
                <w:sz w:val="20"/>
                <w:szCs w:val="20"/>
              </w:rPr>
            </w:pPr>
            <w:r w:rsidDel="00000000" w:rsidR="00000000" w:rsidRPr="00000000">
              <w:rPr>
                <w:sz w:val="20"/>
                <w:szCs w:val="20"/>
                <w:rtl w:val="0"/>
              </w:rPr>
              <w:t xml:space="preserve">- El movimiento debe existir y pertenecer al usuario autenticado.</w:t>
            </w:r>
          </w:p>
          <w:p w:rsidR="00000000" w:rsidDel="00000000" w:rsidP="00000000" w:rsidRDefault="00000000" w:rsidRPr="00000000" w14:paraId="00000B19">
            <w:pPr>
              <w:rPr>
                <w:sz w:val="20"/>
                <w:szCs w:val="20"/>
              </w:rPr>
            </w:pPr>
            <w:r w:rsidDel="00000000" w:rsidR="00000000" w:rsidRPr="00000000">
              <w:rPr>
                <w:sz w:val="20"/>
                <w:szCs w:val="20"/>
                <w:rtl w:val="0"/>
              </w:rPr>
              <w:t xml:space="preserve">- El movimiento debe encontrarse activo.</w:t>
            </w:r>
          </w:p>
        </w:tc>
      </w:tr>
      <w:tr>
        <w:trPr>
          <w:cantSplit w:val="0"/>
          <w:tblHeader w:val="0"/>
        </w:trPr>
        <w:tc>
          <w:tcPr>
            <w:shd w:fill="d9eaf7" w:val="clear"/>
            <w:vAlign w:val="center"/>
          </w:tcPr>
          <w:p w:rsidR="00000000" w:rsidDel="00000000" w:rsidP="00000000" w:rsidRDefault="00000000" w:rsidRPr="00000000" w14:paraId="00000B1A">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B1B">
            <w:pPr>
              <w:rPr>
                <w:sz w:val="20"/>
                <w:szCs w:val="20"/>
              </w:rPr>
            </w:pPr>
            <w:r w:rsidDel="00000000" w:rsidR="00000000" w:rsidRPr="00000000">
              <w:rPr>
                <w:sz w:val="20"/>
                <w:szCs w:val="20"/>
                <w:rtl w:val="0"/>
              </w:rPr>
              <w:t xml:space="preserve">- La información del movimiento queda actualizada.</w:t>
            </w:r>
          </w:p>
          <w:p w:rsidR="00000000" w:rsidDel="00000000" w:rsidP="00000000" w:rsidRDefault="00000000" w:rsidRPr="00000000" w14:paraId="00000B1C">
            <w:pPr>
              <w:rPr>
                <w:sz w:val="20"/>
                <w:szCs w:val="20"/>
              </w:rPr>
            </w:pPr>
            <w:r w:rsidDel="00000000" w:rsidR="00000000" w:rsidRPr="00000000">
              <w:rPr>
                <w:sz w:val="20"/>
                <w:szCs w:val="20"/>
                <w:rtl w:val="0"/>
              </w:rPr>
              <w:t xml:space="preserve">- El saldo del fondo correspondiente se recalcula automáticamente cuando la modificación afecte el monto, tipo o fondo.</w:t>
            </w:r>
          </w:p>
          <w:p w:rsidR="00000000" w:rsidDel="00000000" w:rsidP="00000000" w:rsidRDefault="00000000" w:rsidRPr="00000000" w14:paraId="00000B1D">
            <w:pPr>
              <w:rPr>
                <w:sz w:val="20"/>
                <w:szCs w:val="20"/>
              </w:rPr>
            </w:pPr>
            <w:r w:rsidDel="00000000" w:rsidR="00000000" w:rsidRPr="00000000">
              <w:rPr>
                <w:sz w:val="20"/>
                <w:szCs w:val="20"/>
                <w:rtl w:val="0"/>
              </w:rPr>
              <w:t xml:space="preserve">- El usuario visualiza el detalle actualizado del movimiento.</w:t>
            </w:r>
          </w:p>
        </w:tc>
      </w:tr>
    </w:tbl>
    <w:p w:rsidR="00000000" w:rsidDel="00000000" w:rsidP="00000000" w:rsidRDefault="00000000" w:rsidRPr="00000000" w14:paraId="00000B1E">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6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B1F">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B20">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B2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B2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B23">
            <w:pPr>
              <w:rPr>
                <w:sz w:val="20"/>
                <w:szCs w:val="20"/>
              </w:rPr>
            </w:pPr>
            <w:r w:rsidDel="00000000" w:rsidR="00000000" w:rsidRPr="00000000">
              <w:rPr>
                <w:rtl w:val="0"/>
              </w:rPr>
            </w:r>
          </w:p>
        </w:tc>
        <w:tc>
          <w:tcPr>
            <w:vAlign w:val="center"/>
          </w:tcPr>
          <w:p w:rsidR="00000000" w:rsidDel="00000000" w:rsidP="00000000" w:rsidRDefault="00000000" w:rsidRPr="00000000" w14:paraId="00000B2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25">
            <w:pPr>
              <w:rPr>
                <w:sz w:val="20"/>
                <w:szCs w:val="20"/>
              </w:rPr>
            </w:pPr>
            <w:r w:rsidDel="00000000" w:rsidR="00000000" w:rsidRPr="00000000">
              <w:rPr>
                <w:sz w:val="20"/>
                <w:szCs w:val="20"/>
                <w:rtl w:val="0"/>
              </w:rPr>
              <w:t xml:space="preserve">1. Usuario selecciona un movimiento del historial. </w:t>
            </w:r>
          </w:p>
        </w:tc>
        <w:tc>
          <w:tcPr>
            <w:vAlign w:val="center"/>
          </w:tcPr>
          <w:p w:rsidR="00000000" w:rsidDel="00000000" w:rsidP="00000000" w:rsidRDefault="00000000" w:rsidRPr="00000000" w14:paraId="00000B26">
            <w:pPr>
              <w:rPr>
                <w:sz w:val="20"/>
                <w:szCs w:val="20"/>
              </w:rPr>
            </w:pPr>
            <w:r w:rsidDel="00000000" w:rsidR="00000000" w:rsidRPr="00000000">
              <w:rPr>
                <w:rtl w:val="0"/>
              </w:rPr>
            </w:r>
          </w:p>
        </w:tc>
        <w:tc>
          <w:tcPr>
            <w:vAlign w:val="center"/>
          </w:tcPr>
          <w:p w:rsidR="00000000" w:rsidDel="00000000" w:rsidP="00000000" w:rsidRDefault="00000000" w:rsidRPr="00000000" w14:paraId="00000B2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28">
            <w:pPr>
              <w:rPr>
                <w:sz w:val="20"/>
                <w:szCs w:val="20"/>
              </w:rPr>
            </w:pPr>
            <w:r w:rsidDel="00000000" w:rsidR="00000000" w:rsidRPr="00000000">
              <w:rPr>
                <w:rtl w:val="0"/>
              </w:rPr>
            </w:r>
          </w:p>
        </w:tc>
        <w:tc>
          <w:tcPr>
            <w:vAlign w:val="center"/>
          </w:tcPr>
          <w:p w:rsidR="00000000" w:rsidDel="00000000" w:rsidP="00000000" w:rsidRDefault="00000000" w:rsidRPr="00000000" w14:paraId="00000B29">
            <w:pPr>
              <w:rPr>
                <w:sz w:val="20"/>
                <w:szCs w:val="20"/>
              </w:rPr>
            </w:pPr>
            <w:r w:rsidDel="00000000" w:rsidR="00000000" w:rsidRPr="00000000">
              <w:rPr>
                <w:sz w:val="20"/>
                <w:szCs w:val="20"/>
                <w:rtl w:val="0"/>
              </w:rPr>
              <w:t xml:space="preserve">2. Muestra el detalle del movimiento. </w:t>
            </w:r>
          </w:p>
        </w:tc>
        <w:tc>
          <w:tcPr>
            <w:vAlign w:val="center"/>
          </w:tcPr>
          <w:p w:rsidR="00000000" w:rsidDel="00000000" w:rsidP="00000000" w:rsidRDefault="00000000" w:rsidRPr="00000000" w14:paraId="00000B2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2B">
            <w:pPr>
              <w:rPr>
                <w:sz w:val="20"/>
                <w:szCs w:val="20"/>
              </w:rPr>
            </w:pPr>
            <w:r w:rsidDel="00000000" w:rsidR="00000000" w:rsidRPr="00000000">
              <w:rPr>
                <w:sz w:val="20"/>
                <w:szCs w:val="20"/>
                <w:rtl w:val="0"/>
              </w:rPr>
              <w:t xml:space="preserve">3. Selecciona la opción "Editar Movimiento". </w:t>
            </w:r>
          </w:p>
        </w:tc>
        <w:tc>
          <w:tcPr>
            <w:vAlign w:val="center"/>
          </w:tcPr>
          <w:p w:rsidR="00000000" w:rsidDel="00000000" w:rsidP="00000000" w:rsidRDefault="00000000" w:rsidRPr="00000000" w14:paraId="00000B2C">
            <w:pPr>
              <w:rPr>
                <w:sz w:val="20"/>
                <w:szCs w:val="20"/>
              </w:rPr>
            </w:pPr>
            <w:r w:rsidDel="00000000" w:rsidR="00000000" w:rsidRPr="00000000">
              <w:rPr>
                <w:rtl w:val="0"/>
              </w:rPr>
            </w:r>
          </w:p>
        </w:tc>
        <w:tc>
          <w:tcPr>
            <w:vAlign w:val="center"/>
          </w:tcPr>
          <w:p w:rsidR="00000000" w:rsidDel="00000000" w:rsidP="00000000" w:rsidRDefault="00000000" w:rsidRPr="00000000" w14:paraId="00000B2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2E">
            <w:pPr>
              <w:rPr>
                <w:sz w:val="20"/>
                <w:szCs w:val="20"/>
              </w:rPr>
            </w:pPr>
            <w:r w:rsidDel="00000000" w:rsidR="00000000" w:rsidRPr="00000000">
              <w:rPr>
                <w:rtl w:val="0"/>
              </w:rPr>
            </w:r>
          </w:p>
        </w:tc>
        <w:tc>
          <w:tcPr>
            <w:vAlign w:val="center"/>
          </w:tcPr>
          <w:p w:rsidR="00000000" w:rsidDel="00000000" w:rsidP="00000000" w:rsidRDefault="00000000" w:rsidRPr="00000000" w14:paraId="00000B2F">
            <w:pPr>
              <w:rPr>
                <w:sz w:val="20"/>
                <w:szCs w:val="20"/>
              </w:rPr>
            </w:pPr>
            <w:r w:rsidDel="00000000" w:rsidR="00000000" w:rsidRPr="00000000">
              <w:rPr>
                <w:sz w:val="20"/>
                <w:szCs w:val="20"/>
                <w:rtl w:val="0"/>
              </w:rPr>
              <w:t xml:space="preserve">4. Muestra el formulario de edición con la información actual del movimiento. </w:t>
            </w:r>
          </w:p>
        </w:tc>
        <w:tc>
          <w:tcPr>
            <w:vAlign w:val="center"/>
          </w:tcPr>
          <w:p w:rsidR="00000000" w:rsidDel="00000000" w:rsidP="00000000" w:rsidRDefault="00000000" w:rsidRPr="00000000" w14:paraId="00000B3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31">
            <w:pPr>
              <w:rPr>
                <w:sz w:val="20"/>
                <w:szCs w:val="20"/>
              </w:rPr>
            </w:pPr>
            <w:r w:rsidDel="00000000" w:rsidR="00000000" w:rsidRPr="00000000">
              <w:rPr>
                <w:sz w:val="20"/>
                <w:szCs w:val="20"/>
                <w:rtl w:val="0"/>
              </w:rPr>
              <w:t xml:space="preserve">5. Modifica uno o más datos del movimiento (tipo, monto, categoría, fondo, fecha y/o descripción). </w:t>
            </w:r>
          </w:p>
        </w:tc>
        <w:tc>
          <w:tcPr>
            <w:vAlign w:val="center"/>
          </w:tcPr>
          <w:p w:rsidR="00000000" w:rsidDel="00000000" w:rsidP="00000000" w:rsidRDefault="00000000" w:rsidRPr="00000000" w14:paraId="00000B32">
            <w:pPr>
              <w:rPr>
                <w:sz w:val="20"/>
                <w:szCs w:val="20"/>
              </w:rPr>
            </w:pPr>
            <w:r w:rsidDel="00000000" w:rsidR="00000000" w:rsidRPr="00000000">
              <w:rPr>
                <w:rtl w:val="0"/>
              </w:rPr>
            </w:r>
          </w:p>
        </w:tc>
        <w:tc>
          <w:tcPr>
            <w:vAlign w:val="center"/>
          </w:tcPr>
          <w:p w:rsidR="00000000" w:rsidDel="00000000" w:rsidP="00000000" w:rsidRDefault="00000000" w:rsidRPr="00000000" w14:paraId="00000B3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34">
            <w:pPr>
              <w:rPr>
                <w:sz w:val="20"/>
                <w:szCs w:val="20"/>
              </w:rPr>
            </w:pPr>
            <w:r w:rsidDel="00000000" w:rsidR="00000000" w:rsidRPr="00000000">
              <w:rPr>
                <w:sz w:val="20"/>
                <w:szCs w:val="20"/>
                <w:rtl w:val="0"/>
              </w:rPr>
              <w:t xml:space="preserve">6. Selecciona la opción "Guardar cambios". </w:t>
            </w:r>
          </w:p>
        </w:tc>
        <w:tc>
          <w:tcPr>
            <w:vAlign w:val="center"/>
          </w:tcPr>
          <w:p w:rsidR="00000000" w:rsidDel="00000000" w:rsidP="00000000" w:rsidRDefault="00000000" w:rsidRPr="00000000" w14:paraId="00000B35">
            <w:pPr>
              <w:rPr>
                <w:sz w:val="20"/>
                <w:szCs w:val="20"/>
              </w:rPr>
            </w:pPr>
            <w:r w:rsidDel="00000000" w:rsidR="00000000" w:rsidRPr="00000000">
              <w:rPr>
                <w:rtl w:val="0"/>
              </w:rPr>
            </w:r>
          </w:p>
        </w:tc>
        <w:tc>
          <w:tcPr>
            <w:vAlign w:val="center"/>
          </w:tcPr>
          <w:p w:rsidR="00000000" w:rsidDel="00000000" w:rsidP="00000000" w:rsidRDefault="00000000" w:rsidRPr="00000000" w14:paraId="00000B3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37">
            <w:pPr>
              <w:rPr>
                <w:sz w:val="20"/>
                <w:szCs w:val="20"/>
              </w:rPr>
            </w:pPr>
            <w:r w:rsidDel="00000000" w:rsidR="00000000" w:rsidRPr="00000000">
              <w:rPr>
                <w:rtl w:val="0"/>
              </w:rPr>
            </w:r>
          </w:p>
        </w:tc>
        <w:tc>
          <w:tcPr>
            <w:vAlign w:val="center"/>
          </w:tcPr>
          <w:p w:rsidR="00000000" w:rsidDel="00000000" w:rsidP="00000000" w:rsidRDefault="00000000" w:rsidRPr="00000000" w14:paraId="00000B38">
            <w:pPr>
              <w:rPr>
                <w:sz w:val="20"/>
                <w:szCs w:val="20"/>
              </w:rPr>
            </w:pPr>
            <w:r w:rsidDel="00000000" w:rsidR="00000000" w:rsidRPr="00000000">
              <w:rPr>
                <w:sz w:val="20"/>
                <w:szCs w:val="20"/>
                <w:rtl w:val="0"/>
              </w:rPr>
              <w:t xml:space="preserve">7. Captura la información modificada. </w:t>
            </w:r>
          </w:p>
        </w:tc>
        <w:tc>
          <w:tcPr>
            <w:vAlign w:val="center"/>
          </w:tcPr>
          <w:p w:rsidR="00000000" w:rsidDel="00000000" w:rsidP="00000000" w:rsidRDefault="00000000" w:rsidRPr="00000000" w14:paraId="00000B3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3A">
            <w:pPr>
              <w:rPr>
                <w:sz w:val="20"/>
                <w:szCs w:val="20"/>
              </w:rPr>
            </w:pPr>
            <w:r w:rsidDel="00000000" w:rsidR="00000000" w:rsidRPr="00000000">
              <w:rPr>
                <w:rtl w:val="0"/>
              </w:rPr>
            </w:r>
          </w:p>
        </w:tc>
        <w:tc>
          <w:tcPr>
            <w:vAlign w:val="center"/>
          </w:tcPr>
          <w:p w:rsidR="00000000" w:rsidDel="00000000" w:rsidP="00000000" w:rsidRDefault="00000000" w:rsidRPr="00000000" w14:paraId="00000B3B">
            <w:pPr>
              <w:rPr>
                <w:sz w:val="20"/>
                <w:szCs w:val="20"/>
              </w:rPr>
            </w:pPr>
            <w:r w:rsidDel="00000000" w:rsidR="00000000" w:rsidRPr="00000000">
              <w:rPr>
                <w:sz w:val="20"/>
                <w:szCs w:val="20"/>
                <w:rtl w:val="0"/>
              </w:rPr>
              <w:t xml:space="preserve">8. Envía la solicitud de actualización. </w:t>
            </w:r>
          </w:p>
        </w:tc>
        <w:tc>
          <w:tcPr>
            <w:vAlign w:val="center"/>
          </w:tcPr>
          <w:p w:rsidR="00000000" w:rsidDel="00000000" w:rsidP="00000000" w:rsidRDefault="00000000" w:rsidRPr="00000000" w14:paraId="00000B3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3D">
            <w:pPr>
              <w:rPr>
                <w:sz w:val="20"/>
                <w:szCs w:val="20"/>
              </w:rPr>
            </w:pPr>
            <w:r w:rsidDel="00000000" w:rsidR="00000000" w:rsidRPr="00000000">
              <w:rPr>
                <w:rtl w:val="0"/>
              </w:rPr>
            </w:r>
          </w:p>
        </w:tc>
        <w:tc>
          <w:tcPr>
            <w:vAlign w:val="center"/>
          </w:tcPr>
          <w:p w:rsidR="00000000" w:rsidDel="00000000" w:rsidP="00000000" w:rsidRDefault="00000000" w:rsidRPr="00000000" w14:paraId="00000B3E">
            <w:pPr>
              <w:rPr>
                <w:sz w:val="20"/>
                <w:szCs w:val="20"/>
              </w:rPr>
            </w:pPr>
            <w:r w:rsidDel="00000000" w:rsidR="00000000" w:rsidRPr="00000000">
              <w:rPr>
                <w:rtl w:val="0"/>
              </w:rPr>
            </w:r>
          </w:p>
        </w:tc>
        <w:tc>
          <w:tcPr>
            <w:vAlign w:val="center"/>
          </w:tcPr>
          <w:p w:rsidR="00000000" w:rsidDel="00000000" w:rsidP="00000000" w:rsidRDefault="00000000" w:rsidRPr="00000000" w14:paraId="00000B3F">
            <w:pPr>
              <w:rPr>
                <w:sz w:val="20"/>
                <w:szCs w:val="20"/>
              </w:rPr>
            </w:pPr>
            <w:r w:rsidDel="00000000" w:rsidR="00000000" w:rsidRPr="00000000">
              <w:rPr>
                <w:sz w:val="20"/>
                <w:szCs w:val="20"/>
                <w:rtl w:val="0"/>
              </w:rPr>
              <w:t xml:space="preserve">9. Recibe la solicitud. </w:t>
            </w:r>
          </w:p>
        </w:tc>
      </w:tr>
      <w:tr>
        <w:trPr>
          <w:cantSplit w:val="0"/>
          <w:tblHeader w:val="0"/>
        </w:trPr>
        <w:tc>
          <w:tcPr>
            <w:vAlign w:val="center"/>
          </w:tcPr>
          <w:p w:rsidR="00000000" w:rsidDel="00000000" w:rsidP="00000000" w:rsidRDefault="00000000" w:rsidRPr="00000000" w14:paraId="00000B40">
            <w:pPr>
              <w:rPr>
                <w:sz w:val="20"/>
                <w:szCs w:val="20"/>
              </w:rPr>
            </w:pPr>
            <w:r w:rsidDel="00000000" w:rsidR="00000000" w:rsidRPr="00000000">
              <w:rPr>
                <w:rtl w:val="0"/>
              </w:rPr>
            </w:r>
          </w:p>
        </w:tc>
        <w:tc>
          <w:tcPr>
            <w:vAlign w:val="center"/>
          </w:tcPr>
          <w:p w:rsidR="00000000" w:rsidDel="00000000" w:rsidP="00000000" w:rsidRDefault="00000000" w:rsidRPr="00000000" w14:paraId="00000B41">
            <w:pPr>
              <w:rPr>
                <w:sz w:val="20"/>
                <w:szCs w:val="20"/>
              </w:rPr>
            </w:pPr>
            <w:r w:rsidDel="00000000" w:rsidR="00000000" w:rsidRPr="00000000">
              <w:rPr>
                <w:rtl w:val="0"/>
              </w:rPr>
            </w:r>
          </w:p>
        </w:tc>
        <w:tc>
          <w:tcPr>
            <w:vAlign w:val="center"/>
          </w:tcPr>
          <w:p w:rsidR="00000000" w:rsidDel="00000000" w:rsidP="00000000" w:rsidRDefault="00000000" w:rsidRPr="00000000" w14:paraId="00000B42">
            <w:pPr>
              <w:rPr>
                <w:b w:val="1"/>
                <w:bCs w:val="1"/>
                <w:sz w:val="20"/>
                <w:szCs w:val="20"/>
              </w:rPr>
            </w:pPr>
            <w:r w:rsidDel="00000000" w:rsidR="00000000" w:rsidRPr="00000000">
              <w:rPr>
                <w:b w:val="1"/>
                <w:bCs w:val="1"/>
                <w:sz w:val="20"/>
                <w:szCs w:val="20"/>
                <w:rtl w:val="0"/>
              </w:rPr>
              <w:t xml:space="preserve">10. Valida que:</w:t>
            </w:r>
          </w:p>
          <w:p w:rsidR="00000000" w:rsidDel="00000000" w:rsidP="00000000" w:rsidRDefault="00000000" w:rsidRPr="00000000" w14:paraId="00000B43">
            <w:pPr>
              <w:ind w:left="0" w:firstLine="0"/>
              <w:rPr>
                <w:sz w:val="20"/>
                <w:szCs w:val="20"/>
              </w:rPr>
            </w:pPr>
            <w:r w:rsidDel="00000000" w:rsidR="00000000" w:rsidRPr="00000000">
              <w:rPr>
                <w:sz w:val="20"/>
                <w:szCs w:val="20"/>
                <w:rtl w:val="0"/>
              </w:rPr>
              <w:t xml:space="preserve">- El movimiento exista; </w:t>
            </w:r>
          </w:p>
          <w:p w:rsidR="00000000" w:rsidDel="00000000" w:rsidP="00000000" w:rsidRDefault="00000000" w:rsidRPr="00000000" w14:paraId="00000B44">
            <w:pPr>
              <w:ind w:left="0" w:firstLine="0"/>
              <w:rPr>
                <w:sz w:val="20"/>
                <w:szCs w:val="20"/>
              </w:rPr>
            </w:pPr>
            <w:r w:rsidDel="00000000" w:rsidR="00000000" w:rsidRPr="00000000">
              <w:rPr>
                <w:sz w:val="20"/>
                <w:szCs w:val="20"/>
                <w:rtl w:val="0"/>
              </w:rPr>
              <w:t xml:space="preserve">- Pertenezca al usuario; </w:t>
            </w:r>
          </w:p>
          <w:p w:rsidR="00000000" w:rsidDel="00000000" w:rsidP="00000000" w:rsidRDefault="00000000" w:rsidRPr="00000000" w14:paraId="00000B45">
            <w:pPr>
              <w:ind w:left="0" w:firstLine="0"/>
              <w:rPr>
                <w:sz w:val="20"/>
                <w:szCs w:val="20"/>
              </w:rPr>
            </w:pPr>
            <w:r w:rsidDel="00000000" w:rsidR="00000000" w:rsidRPr="00000000">
              <w:rPr>
                <w:sz w:val="20"/>
                <w:szCs w:val="20"/>
                <w:rtl w:val="0"/>
              </w:rPr>
              <w:t xml:space="preserve">- La información modificada cumpla las reglas establecidas. </w:t>
            </w:r>
          </w:p>
        </w:tc>
      </w:tr>
      <w:tr>
        <w:trPr>
          <w:cantSplit w:val="0"/>
          <w:tblHeader w:val="0"/>
        </w:trPr>
        <w:tc>
          <w:tcPr/>
          <w:p w:rsidR="00000000" w:rsidDel="00000000" w:rsidP="00000000" w:rsidRDefault="00000000" w:rsidRPr="00000000" w14:paraId="00000B46">
            <w:pPr>
              <w:rPr>
                <w:sz w:val="20"/>
                <w:szCs w:val="20"/>
              </w:rPr>
            </w:pPr>
            <w:r w:rsidDel="00000000" w:rsidR="00000000" w:rsidRPr="00000000">
              <w:rPr>
                <w:rtl w:val="0"/>
              </w:rPr>
            </w:r>
          </w:p>
        </w:tc>
        <w:tc>
          <w:tcPr/>
          <w:p w:rsidR="00000000" w:rsidDel="00000000" w:rsidP="00000000" w:rsidRDefault="00000000" w:rsidRPr="00000000" w14:paraId="00000B47">
            <w:pPr>
              <w:rPr>
                <w:sz w:val="20"/>
                <w:szCs w:val="20"/>
              </w:rPr>
            </w:pPr>
            <w:r w:rsidDel="00000000" w:rsidR="00000000" w:rsidRPr="00000000">
              <w:rPr>
                <w:rtl w:val="0"/>
              </w:rPr>
            </w:r>
          </w:p>
        </w:tc>
        <w:tc>
          <w:tcPr/>
          <w:p w:rsidR="00000000" w:rsidDel="00000000" w:rsidP="00000000" w:rsidRDefault="00000000" w:rsidRPr="00000000" w14:paraId="00000B48">
            <w:pPr>
              <w:rPr>
                <w:sz w:val="20"/>
                <w:szCs w:val="20"/>
                <w:u w:val="single"/>
              </w:rPr>
            </w:pPr>
            <w:r w:rsidDel="00000000" w:rsidR="00000000" w:rsidRPr="00000000">
              <w:rPr>
                <w:sz w:val="20"/>
                <w:szCs w:val="20"/>
                <w:u w:val="single"/>
                <w:rtl w:val="0"/>
              </w:rPr>
              <w:t xml:space="preserve">10.1 La información es válida.</w:t>
            </w:r>
          </w:p>
        </w:tc>
      </w:tr>
      <w:tr>
        <w:trPr>
          <w:cantSplit w:val="0"/>
          <w:tblHeader w:val="0"/>
        </w:trPr>
        <w:tc>
          <w:tcPr/>
          <w:p w:rsidR="00000000" w:rsidDel="00000000" w:rsidP="00000000" w:rsidRDefault="00000000" w:rsidRPr="00000000" w14:paraId="00000B49">
            <w:pPr>
              <w:rPr>
                <w:sz w:val="20"/>
                <w:szCs w:val="20"/>
              </w:rPr>
            </w:pPr>
            <w:r w:rsidDel="00000000" w:rsidR="00000000" w:rsidRPr="00000000">
              <w:rPr>
                <w:rtl w:val="0"/>
              </w:rPr>
            </w:r>
          </w:p>
        </w:tc>
        <w:tc>
          <w:tcPr/>
          <w:p w:rsidR="00000000" w:rsidDel="00000000" w:rsidP="00000000" w:rsidRDefault="00000000" w:rsidRPr="00000000" w14:paraId="00000B4A">
            <w:pPr>
              <w:rPr>
                <w:sz w:val="20"/>
                <w:szCs w:val="20"/>
              </w:rPr>
            </w:pPr>
            <w:r w:rsidDel="00000000" w:rsidR="00000000" w:rsidRPr="00000000">
              <w:rPr>
                <w:rtl w:val="0"/>
              </w:rPr>
            </w:r>
          </w:p>
        </w:tc>
        <w:tc>
          <w:tcPr/>
          <w:p w:rsidR="00000000" w:rsidDel="00000000" w:rsidP="00000000" w:rsidRDefault="00000000" w:rsidRPr="00000000" w14:paraId="00000B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10.2 La información es inválida o incompleta. </w:t>
            </w:r>
          </w:p>
        </w:tc>
      </w:tr>
      <w:tr>
        <w:trPr>
          <w:cantSplit w:val="0"/>
          <w:tblHeader w:val="0"/>
        </w:trPr>
        <w:tc>
          <w:tcPr/>
          <w:p w:rsidR="00000000" w:rsidDel="00000000" w:rsidP="00000000" w:rsidRDefault="00000000" w:rsidRPr="00000000" w14:paraId="00000B4C">
            <w:pPr>
              <w:rPr>
                <w:sz w:val="20"/>
                <w:szCs w:val="20"/>
              </w:rPr>
            </w:pPr>
            <w:r w:rsidDel="00000000" w:rsidR="00000000" w:rsidRPr="00000000">
              <w:rPr>
                <w:rtl w:val="0"/>
              </w:rPr>
            </w:r>
          </w:p>
        </w:tc>
        <w:tc>
          <w:tcPr/>
          <w:p w:rsidR="00000000" w:rsidDel="00000000" w:rsidP="00000000" w:rsidRDefault="00000000" w:rsidRPr="00000000" w14:paraId="00000B4D">
            <w:pPr>
              <w:rPr>
                <w:sz w:val="20"/>
                <w:szCs w:val="20"/>
              </w:rPr>
            </w:pPr>
            <w:r w:rsidDel="00000000" w:rsidR="00000000" w:rsidRPr="00000000">
              <w:rPr>
                <w:rtl w:val="0"/>
              </w:rPr>
            </w:r>
          </w:p>
        </w:tc>
        <w:tc>
          <w:tcPr/>
          <w:p w:rsidR="00000000" w:rsidDel="00000000" w:rsidP="00000000" w:rsidRDefault="00000000" w:rsidRPr="00000000" w14:paraId="00000B4E">
            <w:pPr>
              <w:rPr>
                <w:sz w:val="20"/>
                <w:szCs w:val="20"/>
              </w:rPr>
            </w:pPr>
            <w:r w:rsidDel="00000000" w:rsidR="00000000" w:rsidRPr="00000000">
              <w:rPr>
                <w:sz w:val="20"/>
                <w:szCs w:val="20"/>
                <w:rtl w:val="0"/>
              </w:rPr>
              <w:t xml:space="preserve">10.3 El fondo seleccionado no cuenta con saldo suficiente para realizar la actualización. </w:t>
            </w:r>
          </w:p>
        </w:tc>
      </w:tr>
      <w:tr>
        <w:trPr>
          <w:cantSplit w:val="0"/>
          <w:tblHeader w:val="0"/>
        </w:trPr>
        <w:tc>
          <w:tcPr/>
          <w:p w:rsidR="00000000" w:rsidDel="00000000" w:rsidP="00000000" w:rsidRDefault="00000000" w:rsidRPr="00000000" w14:paraId="00000B4F">
            <w:pPr>
              <w:rPr>
                <w:sz w:val="20"/>
                <w:szCs w:val="20"/>
              </w:rPr>
            </w:pPr>
            <w:r w:rsidDel="00000000" w:rsidR="00000000" w:rsidRPr="00000000">
              <w:rPr>
                <w:rtl w:val="0"/>
              </w:rPr>
            </w:r>
          </w:p>
        </w:tc>
        <w:tc>
          <w:tcPr/>
          <w:p w:rsidR="00000000" w:rsidDel="00000000" w:rsidP="00000000" w:rsidRDefault="00000000" w:rsidRPr="00000000" w14:paraId="00000B50">
            <w:pPr>
              <w:rPr>
                <w:b w:val="0"/>
                <w:bCs w:val="0"/>
                <w:sz w:val="20"/>
                <w:szCs w:val="20"/>
              </w:rPr>
            </w:pPr>
            <w:r w:rsidDel="00000000" w:rsidR="00000000" w:rsidRPr="00000000">
              <w:rPr>
                <w:rtl w:val="0"/>
              </w:rPr>
            </w:r>
          </w:p>
        </w:tc>
        <w:tc>
          <w:tcPr/>
          <w:p w:rsidR="00000000" w:rsidDel="00000000" w:rsidP="00000000" w:rsidRDefault="00000000" w:rsidRPr="00000000" w14:paraId="00000B51">
            <w:pPr>
              <w:rPr>
                <w:sz w:val="20"/>
                <w:szCs w:val="20"/>
              </w:rPr>
            </w:pPr>
            <w:r w:rsidDel="00000000" w:rsidR="00000000" w:rsidRPr="00000000">
              <w:rPr>
                <w:sz w:val="20"/>
                <w:szCs w:val="20"/>
                <w:rtl w:val="0"/>
              </w:rPr>
              <w:t xml:space="preserve">11. Actualiza la información del movimiento. </w:t>
            </w:r>
          </w:p>
        </w:tc>
      </w:tr>
      <w:tr>
        <w:trPr>
          <w:cantSplit w:val="0"/>
          <w:tblHeader w:val="0"/>
        </w:trPr>
        <w:tc>
          <w:tcPr/>
          <w:p w:rsidR="00000000" w:rsidDel="00000000" w:rsidP="00000000" w:rsidRDefault="00000000" w:rsidRPr="00000000" w14:paraId="00000B52">
            <w:pPr>
              <w:rPr>
                <w:sz w:val="20"/>
                <w:szCs w:val="20"/>
              </w:rPr>
            </w:pPr>
            <w:r w:rsidDel="00000000" w:rsidR="00000000" w:rsidRPr="00000000">
              <w:rPr>
                <w:rtl w:val="0"/>
              </w:rPr>
            </w:r>
          </w:p>
        </w:tc>
        <w:tc>
          <w:tcPr/>
          <w:p w:rsidR="00000000" w:rsidDel="00000000" w:rsidP="00000000" w:rsidRDefault="00000000" w:rsidRPr="00000000" w14:paraId="00000B53">
            <w:pPr>
              <w:rPr>
                <w:b w:val="0"/>
                <w:bCs w:val="0"/>
                <w:sz w:val="20"/>
                <w:szCs w:val="20"/>
              </w:rPr>
            </w:pPr>
            <w:r w:rsidDel="00000000" w:rsidR="00000000" w:rsidRPr="00000000">
              <w:rPr>
                <w:rtl w:val="0"/>
              </w:rPr>
            </w:r>
          </w:p>
        </w:tc>
        <w:tc>
          <w:tcPr/>
          <w:p w:rsidR="00000000" w:rsidDel="00000000" w:rsidP="00000000" w:rsidRDefault="00000000" w:rsidRPr="00000000" w14:paraId="00000B54">
            <w:pPr>
              <w:rPr>
                <w:sz w:val="20"/>
                <w:szCs w:val="20"/>
              </w:rPr>
            </w:pPr>
            <w:r w:rsidDel="00000000" w:rsidR="00000000" w:rsidRPr="00000000">
              <w:rPr>
                <w:sz w:val="20"/>
                <w:szCs w:val="20"/>
                <w:rtl w:val="0"/>
              </w:rPr>
              <w:t xml:space="preserve">12. Recalcula automáticamente el saldo del fondo o de los fondos afectados por la modificación. </w:t>
            </w:r>
          </w:p>
        </w:tc>
      </w:tr>
      <w:tr>
        <w:trPr>
          <w:cantSplit w:val="0"/>
          <w:tblHeader w:val="0"/>
        </w:trPr>
        <w:tc>
          <w:tcPr/>
          <w:p w:rsidR="00000000" w:rsidDel="00000000" w:rsidP="00000000" w:rsidRDefault="00000000" w:rsidRPr="00000000" w14:paraId="00000B55">
            <w:pPr>
              <w:rPr>
                <w:sz w:val="20"/>
                <w:szCs w:val="20"/>
              </w:rPr>
            </w:pPr>
            <w:r w:rsidDel="00000000" w:rsidR="00000000" w:rsidRPr="00000000">
              <w:rPr>
                <w:rtl w:val="0"/>
              </w:rPr>
            </w:r>
          </w:p>
        </w:tc>
        <w:tc>
          <w:tcPr/>
          <w:p w:rsidR="00000000" w:rsidDel="00000000" w:rsidP="00000000" w:rsidRDefault="00000000" w:rsidRPr="00000000" w14:paraId="00000B56">
            <w:pPr>
              <w:rPr>
                <w:b w:val="0"/>
                <w:bCs w:val="0"/>
                <w:sz w:val="20"/>
                <w:szCs w:val="20"/>
              </w:rPr>
            </w:pPr>
            <w:r w:rsidDel="00000000" w:rsidR="00000000" w:rsidRPr="00000000">
              <w:rPr>
                <w:rtl w:val="0"/>
              </w:rPr>
            </w:r>
          </w:p>
        </w:tc>
        <w:tc>
          <w:tcPr/>
          <w:p w:rsidR="00000000" w:rsidDel="00000000" w:rsidP="00000000" w:rsidRDefault="00000000" w:rsidRPr="00000000" w14:paraId="00000B57">
            <w:pPr>
              <w:rPr>
                <w:sz w:val="20"/>
                <w:szCs w:val="20"/>
              </w:rPr>
            </w:pPr>
            <w:r w:rsidDel="00000000" w:rsidR="00000000" w:rsidRPr="00000000">
              <w:rPr>
                <w:sz w:val="20"/>
                <w:szCs w:val="20"/>
                <w:rtl w:val="0"/>
              </w:rPr>
              <w:t xml:space="preserve">13. Registra la actualización realizada. </w:t>
            </w:r>
          </w:p>
        </w:tc>
      </w:tr>
      <w:tr>
        <w:trPr>
          <w:cantSplit w:val="0"/>
          <w:tblHeader w:val="0"/>
        </w:trPr>
        <w:tc>
          <w:tcPr/>
          <w:p w:rsidR="00000000" w:rsidDel="00000000" w:rsidP="00000000" w:rsidRDefault="00000000" w:rsidRPr="00000000" w14:paraId="00000B58">
            <w:pPr>
              <w:rPr>
                <w:sz w:val="20"/>
                <w:szCs w:val="20"/>
              </w:rPr>
            </w:pPr>
            <w:r w:rsidDel="00000000" w:rsidR="00000000" w:rsidRPr="00000000">
              <w:rPr>
                <w:rtl w:val="0"/>
              </w:rPr>
            </w:r>
          </w:p>
        </w:tc>
        <w:tc>
          <w:tcPr/>
          <w:p w:rsidR="00000000" w:rsidDel="00000000" w:rsidP="00000000" w:rsidRDefault="00000000" w:rsidRPr="00000000" w14:paraId="00000B59">
            <w:pPr>
              <w:rPr>
                <w:b w:val="0"/>
                <w:bCs w:val="0"/>
                <w:sz w:val="20"/>
                <w:szCs w:val="20"/>
              </w:rPr>
            </w:pPr>
            <w:r w:rsidDel="00000000" w:rsidR="00000000" w:rsidRPr="00000000">
              <w:rPr>
                <w:rtl w:val="0"/>
              </w:rPr>
            </w:r>
          </w:p>
        </w:tc>
        <w:tc>
          <w:tcPr/>
          <w:p w:rsidR="00000000" w:rsidDel="00000000" w:rsidP="00000000" w:rsidRDefault="00000000" w:rsidRPr="00000000" w14:paraId="00000B5A">
            <w:pPr>
              <w:rPr>
                <w:sz w:val="20"/>
                <w:szCs w:val="20"/>
              </w:rPr>
            </w:pPr>
            <w:r w:rsidDel="00000000" w:rsidR="00000000" w:rsidRPr="00000000">
              <w:rPr>
                <w:sz w:val="20"/>
                <w:szCs w:val="20"/>
                <w:rtl w:val="0"/>
              </w:rPr>
              <w:t xml:space="preserve">14. Envía la confirmación. </w:t>
            </w:r>
          </w:p>
        </w:tc>
      </w:tr>
      <w:tr>
        <w:trPr>
          <w:cantSplit w:val="0"/>
          <w:tblHeader w:val="0"/>
        </w:trPr>
        <w:tc>
          <w:tcPr/>
          <w:p w:rsidR="00000000" w:rsidDel="00000000" w:rsidP="00000000" w:rsidRDefault="00000000" w:rsidRPr="00000000" w14:paraId="00000B5B">
            <w:pPr>
              <w:rPr>
                <w:sz w:val="20"/>
                <w:szCs w:val="20"/>
              </w:rPr>
            </w:pPr>
            <w:r w:rsidDel="00000000" w:rsidR="00000000" w:rsidRPr="00000000">
              <w:rPr>
                <w:rtl w:val="0"/>
              </w:rPr>
            </w:r>
          </w:p>
        </w:tc>
        <w:tc>
          <w:tcPr/>
          <w:p w:rsidR="00000000" w:rsidDel="00000000" w:rsidP="00000000" w:rsidRDefault="00000000" w:rsidRPr="00000000" w14:paraId="00000B5C">
            <w:pPr>
              <w:rPr>
                <w:b w:val="0"/>
                <w:bCs w:val="0"/>
                <w:sz w:val="20"/>
                <w:szCs w:val="20"/>
              </w:rPr>
            </w:pPr>
            <w:r w:rsidDel="00000000" w:rsidR="00000000" w:rsidRPr="00000000">
              <w:rPr>
                <w:sz w:val="20"/>
                <w:szCs w:val="20"/>
                <w:rtl w:val="0"/>
              </w:rPr>
              <w:t xml:space="preserve">15. Recibe la confirmación. </w:t>
            </w:r>
            <w:r w:rsidDel="00000000" w:rsidR="00000000" w:rsidRPr="00000000">
              <w:rPr>
                <w:rtl w:val="0"/>
              </w:rPr>
            </w:r>
          </w:p>
        </w:tc>
        <w:tc>
          <w:tcPr/>
          <w:p w:rsidR="00000000" w:rsidDel="00000000" w:rsidP="00000000" w:rsidRDefault="00000000" w:rsidRPr="00000000" w14:paraId="00000B5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5E">
            <w:pPr>
              <w:rPr>
                <w:sz w:val="20"/>
                <w:szCs w:val="20"/>
              </w:rPr>
            </w:pPr>
            <w:r w:rsidDel="00000000" w:rsidR="00000000" w:rsidRPr="00000000">
              <w:rPr>
                <w:rtl w:val="0"/>
              </w:rPr>
            </w:r>
          </w:p>
        </w:tc>
        <w:tc>
          <w:tcPr/>
          <w:p w:rsidR="00000000" w:rsidDel="00000000" w:rsidP="00000000" w:rsidRDefault="00000000" w:rsidRPr="00000000" w14:paraId="00000B5F">
            <w:pPr>
              <w:rPr>
                <w:b w:val="0"/>
                <w:bCs w:val="0"/>
                <w:sz w:val="20"/>
                <w:szCs w:val="20"/>
              </w:rPr>
            </w:pPr>
            <w:r w:rsidDel="00000000" w:rsidR="00000000" w:rsidRPr="00000000">
              <w:rPr>
                <w:sz w:val="20"/>
                <w:szCs w:val="20"/>
                <w:rtl w:val="0"/>
              </w:rPr>
              <w:t xml:space="preserve">16. Muestra el detalle del movimiento con la información actualizada. </w:t>
            </w:r>
            <w:r w:rsidDel="00000000" w:rsidR="00000000" w:rsidRPr="00000000">
              <w:rPr>
                <w:rtl w:val="0"/>
              </w:rPr>
            </w:r>
          </w:p>
        </w:tc>
        <w:tc>
          <w:tcPr/>
          <w:p w:rsidR="00000000" w:rsidDel="00000000" w:rsidP="00000000" w:rsidRDefault="00000000" w:rsidRPr="00000000" w14:paraId="00000B6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61">
            <w:pPr>
              <w:rPr>
                <w:sz w:val="20"/>
                <w:szCs w:val="20"/>
              </w:rPr>
            </w:pPr>
            <w:r w:rsidDel="00000000" w:rsidR="00000000" w:rsidRPr="00000000">
              <w:rPr>
                <w:sz w:val="20"/>
                <w:szCs w:val="20"/>
                <w:rtl w:val="0"/>
              </w:rPr>
              <w:t xml:space="preserve">17. Visualiza los cambios realizados. </w:t>
            </w:r>
          </w:p>
        </w:tc>
        <w:tc>
          <w:tcPr/>
          <w:p w:rsidR="00000000" w:rsidDel="00000000" w:rsidP="00000000" w:rsidRDefault="00000000" w:rsidRPr="00000000" w14:paraId="00000B62">
            <w:pPr>
              <w:rPr>
                <w:sz w:val="20"/>
                <w:szCs w:val="20"/>
              </w:rPr>
            </w:pPr>
            <w:r w:rsidDel="00000000" w:rsidR="00000000" w:rsidRPr="00000000">
              <w:rPr>
                <w:rtl w:val="0"/>
              </w:rPr>
            </w:r>
          </w:p>
        </w:tc>
        <w:tc>
          <w:tcPr/>
          <w:p w:rsidR="00000000" w:rsidDel="00000000" w:rsidP="00000000" w:rsidRDefault="00000000" w:rsidRPr="00000000" w14:paraId="00000B6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64">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B65">
            <w:pPr>
              <w:rPr>
                <w:sz w:val="20"/>
                <w:szCs w:val="20"/>
              </w:rPr>
            </w:pPr>
            <w:r w:rsidDel="00000000" w:rsidR="00000000" w:rsidRPr="00000000">
              <w:rPr>
                <w:rtl w:val="0"/>
              </w:rPr>
            </w:r>
          </w:p>
        </w:tc>
        <w:tc>
          <w:tcPr/>
          <w:p w:rsidR="00000000" w:rsidDel="00000000" w:rsidP="00000000" w:rsidRDefault="00000000" w:rsidRPr="00000000" w14:paraId="00000B66">
            <w:pPr>
              <w:rPr>
                <w:sz w:val="20"/>
                <w:szCs w:val="20"/>
              </w:rPr>
            </w:pPr>
            <w:r w:rsidDel="00000000" w:rsidR="00000000" w:rsidRPr="00000000">
              <w:rPr>
                <w:rtl w:val="0"/>
              </w:rPr>
            </w:r>
          </w:p>
        </w:tc>
      </w:tr>
    </w:tbl>
    <w:p w:rsidR="00000000" w:rsidDel="00000000" w:rsidP="00000000" w:rsidRDefault="00000000" w:rsidRPr="00000000" w14:paraId="00000B67">
      <w:pPr>
        <w:spacing w:after="20" w:before="20" w:lineRule="auto"/>
        <w:rPr>
          <w:sz w:val="20"/>
          <w:szCs w:val="20"/>
        </w:rPr>
      </w:pPr>
      <w:r w:rsidDel="00000000" w:rsidR="00000000" w:rsidRPr="00000000">
        <w:rPr>
          <w:b w:val="1"/>
          <w:bCs w:val="1"/>
          <w:sz w:val="20"/>
          <w:szCs w:val="20"/>
          <w:rtl w:val="0"/>
        </w:rPr>
        <w:t xml:space="preserve">Flujo alterno (10.2)</w:t>
      </w:r>
      <w:r w:rsidDel="00000000" w:rsidR="00000000" w:rsidRPr="00000000">
        <w:rPr>
          <w:sz w:val="20"/>
          <w:szCs w:val="20"/>
          <w:rtl w:val="0"/>
        </w:rPr>
        <w:t xml:space="preserve"> La información es inválida o incompleta. </w:t>
      </w:r>
    </w:p>
    <w:tbl>
      <w:tblPr>
        <w:tblStyle w:val="Table6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B68">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B69">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B6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B6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B6C">
            <w:pPr>
              <w:rPr>
                <w:sz w:val="20"/>
                <w:szCs w:val="20"/>
              </w:rPr>
            </w:pPr>
            <w:r w:rsidDel="00000000" w:rsidR="00000000" w:rsidRPr="00000000">
              <w:rPr>
                <w:rtl w:val="0"/>
              </w:rPr>
            </w:r>
          </w:p>
        </w:tc>
        <w:tc>
          <w:tcPr>
            <w:vAlign w:val="center"/>
          </w:tcPr>
          <w:p w:rsidR="00000000" w:rsidDel="00000000" w:rsidP="00000000" w:rsidRDefault="00000000" w:rsidRPr="00000000" w14:paraId="00000B6D">
            <w:pPr>
              <w:rPr>
                <w:sz w:val="20"/>
                <w:szCs w:val="20"/>
              </w:rPr>
            </w:pPr>
            <w:r w:rsidDel="00000000" w:rsidR="00000000" w:rsidRPr="00000000">
              <w:rPr>
                <w:rtl w:val="0"/>
              </w:rPr>
            </w:r>
          </w:p>
        </w:tc>
      </w:tr>
      <w:tr>
        <w:trPr>
          <w:cantSplit w:val="0"/>
          <w:trHeight w:val="309.96093749999994" w:hRule="atLeast"/>
          <w:tblHeader w:val="0"/>
        </w:trPr>
        <w:tc>
          <w:tcPr>
            <w:vAlign w:val="center"/>
          </w:tcPr>
          <w:p w:rsidR="00000000" w:rsidDel="00000000" w:rsidP="00000000" w:rsidRDefault="00000000" w:rsidRPr="00000000" w14:paraId="00000B6E">
            <w:pPr>
              <w:rPr>
                <w:sz w:val="20"/>
                <w:szCs w:val="20"/>
              </w:rPr>
            </w:pPr>
            <w:r w:rsidDel="00000000" w:rsidR="00000000" w:rsidRPr="00000000">
              <w:rPr>
                <w:sz w:val="20"/>
                <w:szCs w:val="20"/>
                <w:rtl w:val="0"/>
              </w:rPr>
              <w:t xml:space="preserve">1. Usuario selecciona un movimiento del historial. </w:t>
            </w:r>
          </w:p>
        </w:tc>
        <w:tc>
          <w:tcPr>
            <w:vAlign w:val="center"/>
          </w:tcPr>
          <w:p w:rsidR="00000000" w:rsidDel="00000000" w:rsidP="00000000" w:rsidRDefault="00000000" w:rsidRPr="00000000" w14:paraId="00000B6F">
            <w:pPr>
              <w:rPr>
                <w:sz w:val="20"/>
                <w:szCs w:val="20"/>
              </w:rPr>
            </w:pPr>
            <w:r w:rsidDel="00000000" w:rsidR="00000000" w:rsidRPr="00000000">
              <w:rPr>
                <w:rtl w:val="0"/>
              </w:rPr>
            </w:r>
          </w:p>
        </w:tc>
        <w:tc>
          <w:tcPr>
            <w:vAlign w:val="center"/>
          </w:tcPr>
          <w:p w:rsidR="00000000" w:rsidDel="00000000" w:rsidP="00000000" w:rsidRDefault="00000000" w:rsidRPr="00000000" w14:paraId="00000B70">
            <w:pPr>
              <w:rPr>
                <w:sz w:val="20"/>
                <w:szCs w:val="20"/>
              </w:rPr>
            </w:pPr>
            <w:r w:rsidDel="00000000" w:rsidR="00000000" w:rsidRPr="00000000">
              <w:rPr>
                <w:rtl w:val="0"/>
              </w:rPr>
            </w:r>
          </w:p>
        </w:tc>
      </w:tr>
      <w:tr>
        <w:trPr>
          <w:cantSplit w:val="0"/>
          <w:trHeight w:val="394.98046875" w:hRule="atLeast"/>
          <w:tblHeader w:val="0"/>
        </w:trPr>
        <w:tc>
          <w:tcPr>
            <w:vAlign w:val="center"/>
          </w:tcPr>
          <w:p w:rsidR="00000000" w:rsidDel="00000000" w:rsidP="00000000" w:rsidRDefault="00000000" w:rsidRPr="00000000" w14:paraId="00000B71">
            <w:pPr>
              <w:rPr>
                <w:sz w:val="20"/>
                <w:szCs w:val="20"/>
              </w:rPr>
            </w:pPr>
            <w:r w:rsidDel="00000000" w:rsidR="00000000" w:rsidRPr="00000000">
              <w:rPr>
                <w:rtl w:val="0"/>
              </w:rPr>
            </w:r>
          </w:p>
        </w:tc>
        <w:tc>
          <w:tcPr>
            <w:vAlign w:val="center"/>
          </w:tcPr>
          <w:p w:rsidR="00000000" w:rsidDel="00000000" w:rsidP="00000000" w:rsidRDefault="00000000" w:rsidRPr="00000000" w14:paraId="00000B72">
            <w:pPr>
              <w:rPr>
                <w:sz w:val="20"/>
                <w:szCs w:val="20"/>
              </w:rPr>
            </w:pPr>
            <w:r w:rsidDel="00000000" w:rsidR="00000000" w:rsidRPr="00000000">
              <w:rPr>
                <w:sz w:val="20"/>
                <w:szCs w:val="20"/>
                <w:rtl w:val="0"/>
              </w:rPr>
              <w:t xml:space="preserve">2. Muestra el detalle del movimiento. </w:t>
            </w:r>
          </w:p>
        </w:tc>
        <w:tc>
          <w:tcPr>
            <w:vAlign w:val="center"/>
          </w:tcPr>
          <w:p w:rsidR="00000000" w:rsidDel="00000000" w:rsidP="00000000" w:rsidRDefault="00000000" w:rsidRPr="00000000" w14:paraId="00000B7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4">
            <w:pPr>
              <w:rPr>
                <w:sz w:val="20"/>
                <w:szCs w:val="20"/>
              </w:rPr>
            </w:pPr>
            <w:r w:rsidDel="00000000" w:rsidR="00000000" w:rsidRPr="00000000">
              <w:rPr>
                <w:sz w:val="20"/>
                <w:szCs w:val="20"/>
                <w:rtl w:val="0"/>
              </w:rPr>
              <w:t xml:space="preserve">3. Selecciona la opción "Editar Movimiento". </w:t>
            </w:r>
          </w:p>
        </w:tc>
        <w:tc>
          <w:tcPr>
            <w:vAlign w:val="center"/>
          </w:tcPr>
          <w:p w:rsidR="00000000" w:rsidDel="00000000" w:rsidP="00000000" w:rsidRDefault="00000000" w:rsidRPr="00000000" w14:paraId="00000B75">
            <w:pPr>
              <w:rPr>
                <w:sz w:val="20"/>
                <w:szCs w:val="20"/>
              </w:rPr>
            </w:pPr>
            <w:r w:rsidDel="00000000" w:rsidR="00000000" w:rsidRPr="00000000">
              <w:rPr>
                <w:rtl w:val="0"/>
              </w:rPr>
            </w:r>
          </w:p>
        </w:tc>
        <w:tc>
          <w:tcPr>
            <w:vAlign w:val="center"/>
          </w:tcPr>
          <w:p w:rsidR="00000000" w:rsidDel="00000000" w:rsidP="00000000" w:rsidRDefault="00000000" w:rsidRPr="00000000" w14:paraId="00000B76">
            <w:pPr>
              <w:rPr>
                <w:sz w:val="20"/>
                <w:szCs w:val="20"/>
              </w:rPr>
            </w:pPr>
            <w:r w:rsidDel="00000000" w:rsidR="00000000" w:rsidRPr="00000000">
              <w:rPr>
                <w:rtl w:val="0"/>
              </w:rPr>
            </w:r>
          </w:p>
        </w:tc>
      </w:tr>
      <w:tr>
        <w:trPr>
          <w:cantSplit w:val="0"/>
          <w:trHeight w:val="499.98046875" w:hRule="atLeast"/>
          <w:tblHeader w:val="0"/>
        </w:trPr>
        <w:tc>
          <w:tcPr>
            <w:vAlign w:val="center"/>
          </w:tcPr>
          <w:p w:rsidR="00000000" w:rsidDel="00000000" w:rsidP="00000000" w:rsidRDefault="00000000" w:rsidRPr="00000000" w14:paraId="00000B77">
            <w:pPr>
              <w:rPr>
                <w:sz w:val="20"/>
                <w:szCs w:val="20"/>
              </w:rPr>
            </w:pPr>
            <w:r w:rsidDel="00000000" w:rsidR="00000000" w:rsidRPr="00000000">
              <w:rPr>
                <w:rtl w:val="0"/>
              </w:rPr>
            </w:r>
          </w:p>
        </w:tc>
        <w:tc>
          <w:tcPr>
            <w:vAlign w:val="center"/>
          </w:tcPr>
          <w:p w:rsidR="00000000" w:rsidDel="00000000" w:rsidP="00000000" w:rsidRDefault="00000000" w:rsidRPr="00000000" w14:paraId="00000B78">
            <w:pPr>
              <w:rPr>
                <w:sz w:val="20"/>
                <w:szCs w:val="20"/>
              </w:rPr>
            </w:pPr>
            <w:r w:rsidDel="00000000" w:rsidR="00000000" w:rsidRPr="00000000">
              <w:rPr>
                <w:sz w:val="20"/>
                <w:szCs w:val="20"/>
                <w:rtl w:val="0"/>
              </w:rPr>
              <w:t xml:space="preserve">4. Muestra el formulario de edición con la información actual del movimiento. </w:t>
            </w:r>
          </w:p>
        </w:tc>
        <w:tc>
          <w:tcPr>
            <w:vAlign w:val="center"/>
          </w:tcPr>
          <w:p w:rsidR="00000000" w:rsidDel="00000000" w:rsidP="00000000" w:rsidRDefault="00000000" w:rsidRPr="00000000" w14:paraId="00000B7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A">
            <w:pPr>
              <w:rPr>
                <w:sz w:val="20"/>
                <w:szCs w:val="20"/>
              </w:rPr>
            </w:pPr>
            <w:r w:rsidDel="00000000" w:rsidR="00000000" w:rsidRPr="00000000">
              <w:rPr>
                <w:sz w:val="20"/>
                <w:szCs w:val="20"/>
                <w:rtl w:val="0"/>
              </w:rPr>
              <w:t xml:space="preserve">5. Modifica uno o más datos del movimiento (tipo, monto, categoría, fondo, fecha y/o descripción). </w:t>
            </w:r>
          </w:p>
        </w:tc>
        <w:tc>
          <w:tcPr>
            <w:vAlign w:val="center"/>
          </w:tcPr>
          <w:p w:rsidR="00000000" w:rsidDel="00000000" w:rsidP="00000000" w:rsidRDefault="00000000" w:rsidRPr="00000000" w14:paraId="00000B7B">
            <w:pPr>
              <w:rPr>
                <w:sz w:val="20"/>
                <w:szCs w:val="20"/>
              </w:rPr>
            </w:pPr>
            <w:r w:rsidDel="00000000" w:rsidR="00000000" w:rsidRPr="00000000">
              <w:rPr>
                <w:rtl w:val="0"/>
              </w:rPr>
            </w:r>
          </w:p>
        </w:tc>
        <w:tc>
          <w:tcPr>
            <w:vAlign w:val="center"/>
          </w:tcPr>
          <w:p w:rsidR="00000000" w:rsidDel="00000000" w:rsidP="00000000" w:rsidRDefault="00000000" w:rsidRPr="00000000" w14:paraId="00000B7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7D">
            <w:pPr>
              <w:rPr>
                <w:sz w:val="20"/>
                <w:szCs w:val="20"/>
              </w:rPr>
            </w:pPr>
            <w:r w:rsidDel="00000000" w:rsidR="00000000" w:rsidRPr="00000000">
              <w:rPr>
                <w:sz w:val="20"/>
                <w:szCs w:val="20"/>
                <w:rtl w:val="0"/>
              </w:rPr>
              <w:t xml:space="preserve">6. Selecciona la opción "Guardar cambios". </w:t>
            </w:r>
          </w:p>
        </w:tc>
        <w:tc>
          <w:tcPr>
            <w:vAlign w:val="center"/>
          </w:tcPr>
          <w:p w:rsidR="00000000" w:rsidDel="00000000" w:rsidP="00000000" w:rsidRDefault="00000000" w:rsidRPr="00000000" w14:paraId="00000B7E">
            <w:pPr>
              <w:rPr>
                <w:sz w:val="20"/>
                <w:szCs w:val="20"/>
              </w:rPr>
            </w:pPr>
            <w:r w:rsidDel="00000000" w:rsidR="00000000" w:rsidRPr="00000000">
              <w:rPr>
                <w:rtl w:val="0"/>
              </w:rPr>
            </w:r>
          </w:p>
        </w:tc>
        <w:tc>
          <w:tcPr>
            <w:vAlign w:val="center"/>
          </w:tcPr>
          <w:p w:rsidR="00000000" w:rsidDel="00000000" w:rsidP="00000000" w:rsidRDefault="00000000" w:rsidRPr="00000000" w14:paraId="00000B7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80">
            <w:pPr>
              <w:rPr>
                <w:sz w:val="20"/>
                <w:szCs w:val="20"/>
              </w:rPr>
            </w:pPr>
            <w:r w:rsidDel="00000000" w:rsidR="00000000" w:rsidRPr="00000000">
              <w:rPr>
                <w:rtl w:val="0"/>
              </w:rPr>
            </w:r>
          </w:p>
        </w:tc>
        <w:tc>
          <w:tcPr>
            <w:vAlign w:val="center"/>
          </w:tcPr>
          <w:p w:rsidR="00000000" w:rsidDel="00000000" w:rsidP="00000000" w:rsidRDefault="00000000" w:rsidRPr="00000000" w14:paraId="00000B81">
            <w:pPr>
              <w:rPr>
                <w:sz w:val="20"/>
                <w:szCs w:val="20"/>
              </w:rPr>
            </w:pPr>
            <w:r w:rsidDel="00000000" w:rsidR="00000000" w:rsidRPr="00000000">
              <w:rPr>
                <w:sz w:val="20"/>
                <w:szCs w:val="20"/>
                <w:rtl w:val="0"/>
              </w:rPr>
              <w:t xml:space="preserve">7. Captura la información modificada. </w:t>
            </w:r>
          </w:p>
        </w:tc>
        <w:tc>
          <w:tcPr>
            <w:vAlign w:val="center"/>
          </w:tcPr>
          <w:p w:rsidR="00000000" w:rsidDel="00000000" w:rsidP="00000000" w:rsidRDefault="00000000" w:rsidRPr="00000000" w14:paraId="00000B8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83">
            <w:pPr>
              <w:rPr>
                <w:sz w:val="20"/>
                <w:szCs w:val="20"/>
              </w:rPr>
            </w:pPr>
            <w:r w:rsidDel="00000000" w:rsidR="00000000" w:rsidRPr="00000000">
              <w:rPr>
                <w:rtl w:val="0"/>
              </w:rPr>
            </w:r>
          </w:p>
        </w:tc>
        <w:tc>
          <w:tcPr>
            <w:vAlign w:val="center"/>
          </w:tcPr>
          <w:p w:rsidR="00000000" w:rsidDel="00000000" w:rsidP="00000000" w:rsidRDefault="00000000" w:rsidRPr="00000000" w14:paraId="00000B84">
            <w:pPr>
              <w:rPr>
                <w:sz w:val="20"/>
                <w:szCs w:val="20"/>
              </w:rPr>
            </w:pPr>
            <w:r w:rsidDel="00000000" w:rsidR="00000000" w:rsidRPr="00000000">
              <w:rPr>
                <w:sz w:val="20"/>
                <w:szCs w:val="20"/>
                <w:rtl w:val="0"/>
              </w:rPr>
              <w:t xml:space="preserve">8. Envía la solicitud de actualización. </w:t>
            </w:r>
          </w:p>
        </w:tc>
        <w:tc>
          <w:tcPr>
            <w:vAlign w:val="center"/>
          </w:tcPr>
          <w:p w:rsidR="00000000" w:rsidDel="00000000" w:rsidP="00000000" w:rsidRDefault="00000000" w:rsidRPr="00000000" w14:paraId="00000B8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86">
            <w:pPr>
              <w:rPr>
                <w:sz w:val="20"/>
                <w:szCs w:val="20"/>
              </w:rPr>
            </w:pPr>
            <w:r w:rsidDel="00000000" w:rsidR="00000000" w:rsidRPr="00000000">
              <w:rPr>
                <w:rtl w:val="0"/>
              </w:rPr>
            </w:r>
          </w:p>
        </w:tc>
        <w:tc>
          <w:tcPr>
            <w:vAlign w:val="center"/>
          </w:tcPr>
          <w:p w:rsidR="00000000" w:rsidDel="00000000" w:rsidP="00000000" w:rsidRDefault="00000000" w:rsidRPr="00000000" w14:paraId="00000B87">
            <w:pPr>
              <w:rPr>
                <w:sz w:val="20"/>
                <w:szCs w:val="20"/>
              </w:rPr>
            </w:pPr>
            <w:r w:rsidDel="00000000" w:rsidR="00000000" w:rsidRPr="00000000">
              <w:rPr>
                <w:rtl w:val="0"/>
              </w:rPr>
            </w:r>
          </w:p>
        </w:tc>
        <w:tc>
          <w:tcPr>
            <w:vAlign w:val="center"/>
          </w:tcPr>
          <w:p w:rsidR="00000000" w:rsidDel="00000000" w:rsidP="00000000" w:rsidRDefault="00000000" w:rsidRPr="00000000" w14:paraId="00000B88">
            <w:pPr>
              <w:rPr>
                <w:sz w:val="20"/>
                <w:szCs w:val="20"/>
              </w:rPr>
            </w:pPr>
            <w:r w:rsidDel="00000000" w:rsidR="00000000" w:rsidRPr="00000000">
              <w:rPr>
                <w:sz w:val="20"/>
                <w:szCs w:val="20"/>
                <w:rtl w:val="0"/>
              </w:rPr>
              <w:t xml:space="preserve">9. Recibe la solicitud. </w:t>
            </w:r>
          </w:p>
        </w:tc>
      </w:tr>
      <w:tr>
        <w:trPr>
          <w:cantSplit w:val="0"/>
          <w:tblHeader w:val="0"/>
        </w:trPr>
        <w:tc>
          <w:tcPr>
            <w:vAlign w:val="center"/>
          </w:tcPr>
          <w:p w:rsidR="00000000" w:rsidDel="00000000" w:rsidP="00000000" w:rsidRDefault="00000000" w:rsidRPr="00000000" w14:paraId="00000B89">
            <w:pPr>
              <w:rPr>
                <w:sz w:val="20"/>
                <w:szCs w:val="20"/>
              </w:rPr>
            </w:pPr>
            <w:r w:rsidDel="00000000" w:rsidR="00000000" w:rsidRPr="00000000">
              <w:rPr>
                <w:rtl w:val="0"/>
              </w:rPr>
            </w:r>
          </w:p>
        </w:tc>
        <w:tc>
          <w:tcPr>
            <w:vAlign w:val="center"/>
          </w:tcPr>
          <w:p w:rsidR="00000000" w:rsidDel="00000000" w:rsidP="00000000" w:rsidRDefault="00000000" w:rsidRPr="00000000" w14:paraId="00000B8A">
            <w:pPr>
              <w:rPr>
                <w:sz w:val="20"/>
                <w:szCs w:val="20"/>
              </w:rPr>
            </w:pPr>
            <w:r w:rsidDel="00000000" w:rsidR="00000000" w:rsidRPr="00000000">
              <w:rPr>
                <w:rtl w:val="0"/>
              </w:rPr>
            </w:r>
          </w:p>
        </w:tc>
        <w:tc>
          <w:tcPr>
            <w:vAlign w:val="center"/>
          </w:tcPr>
          <w:p w:rsidR="00000000" w:rsidDel="00000000" w:rsidP="00000000" w:rsidRDefault="00000000" w:rsidRPr="00000000" w14:paraId="00000B8B">
            <w:pPr>
              <w:rPr>
                <w:b w:val="1"/>
                <w:bCs w:val="1"/>
                <w:sz w:val="20"/>
                <w:szCs w:val="20"/>
              </w:rPr>
            </w:pPr>
            <w:r w:rsidDel="00000000" w:rsidR="00000000" w:rsidRPr="00000000">
              <w:rPr>
                <w:b w:val="1"/>
                <w:bCs w:val="1"/>
                <w:sz w:val="20"/>
                <w:szCs w:val="20"/>
                <w:rtl w:val="0"/>
              </w:rPr>
              <w:t xml:space="preserve">10. Valida que:</w:t>
            </w:r>
          </w:p>
          <w:p w:rsidR="00000000" w:rsidDel="00000000" w:rsidP="00000000" w:rsidRDefault="00000000" w:rsidRPr="00000000" w14:paraId="00000B8C">
            <w:pPr>
              <w:rPr>
                <w:sz w:val="20"/>
                <w:szCs w:val="20"/>
              </w:rPr>
            </w:pPr>
            <w:r w:rsidDel="00000000" w:rsidR="00000000" w:rsidRPr="00000000">
              <w:rPr>
                <w:sz w:val="20"/>
                <w:szCs w:val="20"/>
                <w:rtl w:val="0"/>
              </w:rPr>
              <w:t xml:space="preserve">- El movimiento exista; </w:t>
            </w:r>
          </w:p>
          <w:p w:rsidR="00000000" w:rsidDel="00000000" w:rsidP="00000000" w:rsidRDefault="00000000" w:rsidRPr="00000000" w14:paraId="00000B8D">
            <w:pPr>
              <w:rPr>
                <w:sz w:val="20"/>
                <w:szCs w:val="20"/>
              </w:rPr>
            </w:pPr>
            <w:r w:rsidDel="00000000" w:rsidR="00000000" w:rsidRPr="00000000">
              <w:rPr>
                <w:sz w:val="20"/>
                <w:szCs w:val="20"/>
                <w:rtl w:val="0"/>
              </w:rPr>
              <w:t xml:space="preserve">- Pertenezca al usuario; </w:t>
            </w:r>
          </w:p>
          <w:p w:rsidR="00000000" w:rsidDel="00000000" w:rsidP="00000000" w:rsidRDefault="00000000" w:rsidRPr="00000000" w14:paraId="00000B8E">
            <w:pPr>
              <w:rPr>
                <w:sz w:val="20"/>
                <w:szCs w:val="20"/>
              </w:rPr>
            </w:pPr>
            <w:r w:rsidDel="00000000" w:rsidR="00000000" w:rsidRPr="00000000">
              <w:rPr>
                <w:sz w:val="20"/>
                <w:szCs w:val="20"/>
                <w:rtl w:val="0"/>
              </w:rPr>
              <w:t xml:space="preserve">- La información modificada cumpla las reglas establecidas. </w:t>
            </w:r>
          </w:p>
        </w:tc>
      </w:tr>
      <w:tr>
        <w:trPr>
          <w:cantSplit w:val="0"/>
          <w:tblHeader w:val="0"/>
        </w:trPr>
        <w:tc>
          <w:tcPr/>
          <w:p w:rsidR="00000000" w:rsidDel="00000000" w:rsidP="00000000" w:rsidRDefault="00000000" w:rsidRPr="00000000" w14:paraId="00000B8F">
            <w:pPr>
              <w:rPr>
                <w:sz w:val="20"/>
                <w:szCs w:val="20"/>
              </w:rPr>
            </w:pPr>
            <w:r w:rsidDel="00000000" w:rsidR="00000000" w:rsidRPr="00000000">
              <w:rPr>
                <w:rtl w:val="0"/>
              </w:rPr>
            </w:r>
          </w:p>
        </w:tc>
        <w:tc>
          <w:tcPr/>
          <w:p w:rsidR="00000000" w:rsidDel="00000000" w:rsidP="00000000" w:rsidRDefault="00000000" w:rsidRPr="00000000" w14:paraId="00000B90">
            <w:pPr>
              <w:rPr>
                <w:sz w:val="20"/>
                <w:szCs w:val="20"/>
              </w:rPr>
            </w:pPr>
            <w:r w:rsidDel="00000000" w:rsidR="00000000" w:rsidRPr="00000000">
              <w:rPr>
                <w:rtl w:val="0"/>
              </w:rPr>
            </w:r>
          </w:p>
        </w:tc>
        <w:tc>
          <w:tcPr/>
          <w:p w:rsidR="00000000" w:rsidDel="00000000" w:rsidP="00000000" w:rsidRDefault="00000000" w:rsidRPr="00000000" w14:paraId="00000B91">
            <w:pPr>
              <w:rPr>
                <w:sz w:val="20"/>
                <w:szCs w:val="20"/>
              </w:rPr>
            </w:pPr>
            <w:r w:rsidDel="00000000" w:rsidR="00000000" w:rsidRPr="00000000">
              <w:rPr>
                <w:sz w:val="20"/>
                <w:szCs w:val="20"/>
                <w:rtl w:val="0"/>
              </w:rPr>
              <w:t xml:space="preserve">10.1 La información es válida.</w:t>
            </w:r>
          </w:p>
        </w:tc>
      </w:tr>
      <w:tr>
        <w:trPr>
          <w:cantSplit w:val="0"/>
          <w:tblHeader w:val="0"/>
        </w:trPr>
        <w:tc>
          <w:tcPr/>
          <w:p w:rsidR="00000000" w:rsidDel="00000000" w:rsidP="00000000" w:rsidRDefault="00000000" w:rsidRPr="00000000" w14:paraId="00000B92">
            <w:pPr>
              <w:rPr>
                <w:sz w:val="20"/>
                <w:szCs w:val="20"/>
              </w:rPr>
            </w:pPr>
            <w:r w:rsidDel="00000000" w:rsidR="00000000" w:rsidRPr="00000000">
              <w:rPr>
                <w:rtl w:val="0"/>
              </w:rPr>
            </w:r>
          </w:p>
        </w:tc>
        <w:tc>
          <w:tcPr/>
          <w:p w:rsidR="00000000" w:rsidDel="00000000" w:rsidP="00000000" w:rsidRDefault="00000000" w:rsidRPr="00000000" w14:paraId="00000B93">
            <w:pPr>
              <w:rPr>
                <w:sz w:val="20"/>
                <w:szCs w:val="20"/>
              </w:rPr>
            </w:pPr>
            <w:r w:rsidDel="00000000" w:rsidR="00000000" w:rsidRPr="00000000">
              <w:rPr>
                <w:rtl w:val="0"/>
              </w:rPr>
            </w:r>
          </w:p>
        </w:tc>
        <w:tc>
          <w:tcPr/>
          <w:p w:rsidR="00000000" w:rsidDel="00000000" w:rsidP="00000000" w:rsidRDefault="00000000" w:rsidRPr="00000000" w14:paraId="00000B94">
            <w:pPr>
              <w:rPr>
                <w:sz w:val="20"/>
                <w:szCs w:val="20"/>
                <w:u w:val="single"/>
              </w:rPr>
            </w:pPr>
            <w:r w:rsidDel="00000000" w:rsidR="00000000" w:rsidRPr="00000000">
              <w:rPr>
                <w:sz w:val="20"/>
                <w:szCs w:val="20"/>
                <w:u w:val="single"/>
                <w:rtl w:val="0"/>
              </w:rPr>
              <w:t xml:space="preserve">10.2 La información es inválida o incompleta. </w:t>
            </w:r>
          </w:p>
        </w:tc>
      </w:tr>
      <w:tr>
        <w:trPr>
          <w:cantSplit w:val="0"/>
          <w:tblHeader w:val="0"/>
        </w:trPr>
        <w:tc>
          <w:tcPr/>
          <w:p w:rsidR="00000000" w:rsidDel="00000000" w:rsidP="00000000" w:rsidRDefault="00000000" w:rsidRPr="00000000" w14:paraId="00000B95">
            <w:pPr>
              <w:rPr>
                <w:sz w:val="20"/>
                <w:szCs w:val="20"/>
              </w:rPr>
            </w:pPr>
            <w:r w:rsidDel="00000000" w:rsidR="00000000" w:rsidRPr="00000000">
              <w:rPr>
                <w:rtl w:val="0"/>
              </w:rPr>
            </w:r>
          </w:p>
        </w:tc>
        <w:tc>
          <w:tcPr/>
          <w:p w:rsidR="00000000" w:rsidDel="00000000" w:rsidP="00000000" w:rsidRDefault="00000000" w:rsidRPr="00000000" w14:paraId="00000B96">
            <w:pPr>
              <w:rPr>
                <w:sz w:val="20"/>
                <w:szCs w:val="20"/>
              </w:rPr>
            </w:pPr>
            <w:r w:rsidDel="00000000" w:rsidR="00000000" w:rsidRPr="00000000">
              <w:rPr>
                <w:rtl w:val="0"/>
              </w:rPr>
            </w:r>
          </w:p>
        </w:tc>
        <w:tc>
          <w:tcPr/>
          <w:p w:rsidR="00000000" w:rsidDel="00000000" w:rsidP="00000000" w:rsidRDefault="00000000" w:rsidRPr="00000000" w14:paraId="00000B97">
            <w:pPr>
              <w:rPr>
                <w:sz w:val="20"/>
                <w:szCs w:val="20"/>
              </w:rPr>
            </w:pPr>
            <w:r w:rsidDel="00000000" w:rsidR="00000000" w:rsidRPr="00000000">
              <w:rPr>
                <w:sz w:val="20"/>
                <w:szCs w:val="20"/>
                <w:rtl w:val="0"/>
              </w:rPr>
              <w:t xml:space="preserve">10.3 El fondo seleccionado no cuenta con saldo suficiente para realizar la actualización. </w:t>
            </w:r>
          </w:p>
        </w:tc>
      </w:tr>
      <w:tr>
        <w:trPr>
          <w:cantSplit w:val="0"/>
          <w:tblHeader w:val="0"/>
        </w:trPr>
        <w:tc>
          <w:tcPr/>
          <w:p w:rsidR="00000000" w:rsidDel="00000000" w:rsidP="00000000" w:rsidRDefault="00000000" w:rsidRPr="00000000" w14:paraId="00000B98">
            <w:pPr>
              <w:rPr>
                <w:sz w:val="20"/>
                <w:szCs w:val="20"/>
              </w:rPr>
            </w:pPr>
            <w:r w:rsidDel="00000000" w:rsidR="00000000" w:rsidRPr="00000000">
              <w:rPr>
                <w:rtl w:val="0"/>
              </w:rPr>
            </w:r>
          </w:p>
        </w:tc>
        <w:tc>
          <w:tcPr/>
          <w:p w:rsidR="00000000" w:rsidDel="00000000" w:rsidP="00000000" w:rsidRDefault="00000000" w:rsidRPr="00000000" w14:paraId="00000B99">
            <w:pPr>
              <w:rPr>
                <w:sz w:val="20"/>
                <w:szCs w:val="20"/>
              </w:rPr>
            </w:pPr>
            <w:r w:rsidDel="00000000" w:rsidR="00000000" w:rsidRPr="00000000">
              <w:rPr>
                <w:rtl w:val="0"/>
              </w:rPr>
            </w:r>
          </w:p>
        </w:tc>
        <w:tc>
          <w:tcPr/>
          <w:p w:rsidR="00000000" w:rsidDel="00000000" w:rsidP="00000000" w:rsidRDefault="00000000" w:rsidRPr="00000000" w14:paraId="00000B9A">
            <w:pPr>
              <w:rPr>
                <w:sz w:val="20"/>
                <w:szCs w:val="20"/>
              </w:rPr>
            </w:pPr>
            <w:r w:rsidDel="00000000" w:rsidR="00000000" w:rsidRPr="00000000">
              <w:rPr>
                <w:sz w:val="20"/>
                <w:szCs w:val="20"/>
                <w:rtl w:val="0"/>
              </w:rPr>
              <w:t xml:space="preserve">11A. Cancela la actualización. </w:t>
            </w:r>
          </w:p>
        </w:tc>
      </w:tr>
      <w:tr>
        <w:trPr>
          <w:cantSplit w:val="0"/>
          <w:tblHeader w:val="0"/>
        </w:trPr>
        <w:tc>
          <w:tcPr/>
          <w:p w:rsidR="00000000" w:rsidDel="00000000" w:rsidP="00000000" w:rsidRDefault="00000000" w:rsidRPr="00000000" w14:paraId="00000B9B">
            <w:pPr>
              <w:rPr>
                <w:sz w:val="20"/>
                <w:szCs w:val="20"/>
              </w:rPr>
            </w:pPr>
            <w:r w:rsidDel="00000000" w:rsidR="00000000" w:rsidRPr="00000000">
              <w:rPr>
                <w:rtl w:val="0"/>
              </w:rPr>
            </w:r>
          </w:p>
        </w:tc>
        <w:tc>
          <w:tcPr/>
          <w:p w:rsidR="00000000" w:rsidDel="00000000" w:rsidP="00000000" w:rsidRDefault="00000000" w:rsidRPr="00000000" w14:paraId="00000B9C">
            <w:pPr>
              <w:rPr>
                <w:sz w:val="20"/>
                <w:szCs w:val="20"/>
              </w:rPr>
            </w:pPr>
            <w:r w:rsidDel="00000000" w:rsidR="00000000" w:rsidRPr="00000000">
              <w:rPr>
                <w:rtl w:val="0"/>
              </w:rPr>
            </w:r>
          </w:p>
        </w:tc>
        <w:tc>
          <w:tcPr/>
          <w:p w:rsidR="00000000" w:rsidDel="00000000" w:rsidP="00000000" w:rsidRDefault="00000000" w:rsidRPr="00000000" w14:paraId="00000B9D">
            <w:pPr>
              <w:rPr>
                <w:sz w:val="20"/>
                <w:szCs w:val="20"/>
              </w:rPr>
            </w:pPr>
            <w:r w:rsidDel="00000000" w:rsidR="00000000" w:rsidRPr="00000000">
              <w:rPr>
                <w:sz w:val="20"/>
                <w:szCs w:val="20"/>
                <w:rtl w:val="0"/>
              </w:rPr>
              <w:t xml:space="preserve">12A. Envía el mensaje indicando la causa del error. </w:t>
            </w:r>
          </w:p>
        </w:tc>
      </w:tr>
      <w:tr>
        <w:trPr>
          <w:cantSplit w:val="0"/>
          <w:tblHeader w:val="0"/>
        </w:trPr>
        <w:tc>
          <w:tcPr/>
          <w:p w:rsidR="00000000" w:rsidDel="00000000" w:rsidP="00000000" w:rsidRDefault="00000000" w:rsidRPr="00000000" w14:paraId="00000B9E">
            <w:pPr>
              <w:rPr>
                <w:sz w:val="20"/>
                <w:szCs w:val="20"/>
              </w:rPr>
            </w:pPr>
            <w:r w:rsidDel="00000000" w:rsidR="00000000" w:rsidRPr="00000000">
              <w:rPr>
                <w:rtl w:val="0"/>
              </w:rPr>
            </w:r>
          </w:p>
        </w:tc>
        <w:tc>
          <w:tcPr/>
          <w:p w:rsidR="00000000" w:rsidDel="00000000" w:rsidP="00000000" w:rsidRDefault="00000000" w:rsidRPr="00000000" w14:paraId="00000B9F">
            <w:pPr>
              <w:rPr>
                <w:sz w:val="20"/>
                <w:szCs w:val="20"/>
              </w:rPr>
            </w:pPr>
            <w:r w:rsidDel="00000000" w:rsidR="00000000" w:rsidRPr="00000000">
              <w:rPr>
                <w:sz w:val="20"/>
                <w:szCs w:val="20"/>
                <w:rtl w:val="0"/>
              </w:rPr>
              <w:t xml:space="preserve">13A. Recibe el mensaje de error. </w:t>
            </w:r>
          </w:p>
        </w:tc>
        <w:tc>
          <w:tcPr/>
          <w:p w:rsidR="00000000" w:rsidDel="00000000" w:rsidP="00000000" w:rsidRDefault="00000000" w:rsidRPr="00000000" w14:paraId="00000BA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A1">
            <w:pPr>
              <w:rPr>
                <w:sz w:val="20"/>
                <w:szCs w:val="20"/>
              </w:rPr>
            </w:pPr>
            <w:r w:rsidDel="00000000" w:rsidR="00000000" w:rsidRPr="00000000">
              <w:rPr>
                <w:rtl w:val="0"/>
              </w:rPr>
            </w:r>
          </w:p>
        </w:tc>
        <w:tc>
          <w:tcPr/>
          <w:p w:rsidR="00000000" w:rsidDel="00000000" w:rsidP="00000000" w:rsidRDefault="00000000" w:rsidRPr="00000000" w14:paraId="00000BA2">
            <w:pPr>
              <w:rPr>
                <w:sz w:val="20"/>
                <w:szCs w:val="20"/>
              </w:rPr>
            </w:pPr>
            <w:r w:rsidDel="00000000" w:rsidR="00000000" w:rsidRPr="00000000">
              <w:rPr>
                <w:sz w:val="20"/>
                <w:szCs w:val="20"/>
                <w:rtl w:val="0"/>
              </w:rPr>
              <w:t xml:space="preserve">14A. Muestra el mensaje correspondiente y conserva la información ingresada para su corrección. </w:t>
            </w:r>
          </w:p>
        </w:tc>
        <w:tc>
          <w:tcPr/>
          <w:p w:rsidR="00000000" w:rsidDel="00000000" w:rsidP="00000000" w:rsidRDefault="00000000" w:rsidRPr="00000000" w14:paraId="00000BA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A4">
            <w:pPr>
              <w:rPr>
                <w:sz w:val="20"/>
                <w:szCs w:val="20"/>
              </w:rPr>
            </w:pPr>
            <w:r w:rsidDel="00000000" w:rsidR="00000000" w:rsidRPr="00000000">
              <w:rPr>
                <w:sz w:val="20"/>
                <w:szCs w:val="20"/>
                <w:rtl w:val="0"/>
              </w:rPr>
              <w:t xml:space="preserve">15A. Usuario corrige la información o cancela la operación. </w:t>
            </w:r>
          </w:p>
        </w:tc>
        <w:tc>
          <w:tcPr/>
          <w:p w:rsidR="00000000" w:rsidDel="00000000" w:rsidP="00000000" w:rsidRDefault="00000000" w:rsidRPr="00000000" w14:paraId="00000BA5">
            <w:pPr>
              <w:rPr>
                <w:sz w:val="20"/>
                <w:szCs w:val="20"/>
              </w:rPr>
            </w:pPr>
            <w:r w:rsidDel="00000000" w:rsidR="00000000" w:rsidRPr="00000000">
              <w:rPr>
                <w:rtl w:val="0"/>
              </w:rPr>
            </w:r>
          </w:p>
        </w:tc>
        <w:tc>
          <w:tcPr/>
          <w:p w:rsidR="00000000" w:rsidDel="00000000" w:rsidP="00000000" w:rsidRDefault="00000000" w:rsidRPr="00000000" w14:paraId="00000BA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A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BA8">
            <w:pPr>
              <w:rPr>
                <w:sz w:val="20"/>
                <w:szCs w:val="20"/>
              </w:rPr>
            </w:pPr>
            <w:r w:rsidDel="00000000" w:rsidR="00000000" w:rsidRPr="00000000">
              <w:rPr>
                <w:rtl w:val="0"/>
              </w:rPr>
            </w:r>
          </w:p>
        </w:tc>
        <w:tc>
          <w:tcPr/>
          <w:p w:rsidR="00000000" w:rsidDel="00000000" w:rsidP="00000000" w:rsidRDefault="00000000" w:rsidRPr="00000000" w14:paraId="00000BA9">
            <w:pPr>
              <w:rPr>
                <w:sz w:val="20"/>
                <w:szCs w:val="20"/>
              </w:rPr>
            </w:pPr>
            <w:r w:rsidDel="00000000" w:rsidR="00000000" w:rsidRPr="00000000">
              <w:rPr>
                <w:rtl w:val="0"/>
              </w:rPr>
            </w:r>
          </w:p>
        </w:tc>
      </w:tr>
    </w:tbl>
    <w:p w:rsidR="00000000" w:rsidDel="00000000" w:rsidP="00000000" w:rsidRDefault="00000000" w:rsidRPr="00000000" w14:paraId="00000BAA">
      <w:pPr>
        <w:spacing w:after="20" w:before="20" w:lineRule="auto"/>
        <w:rPr>
          <w:sz w:val="20"/>
          <w:szCs w:val="20"/>
        </w:rPr>
      </w:pPr>
      <w:r w:rsidDel="00000000" w:rsidR="00000000" w:rsidRPr="00000000">
        <w:rPr>
          <w:b w:val="1"/>
          <w:bCs w:val="1"/>
          <w:sz w:val="20"/>
          <w:szCs w:val="20"/>
          <w:rtl w:val="0"/>
        </w:rPr>
        <w:t xml:space="preserve">Flujo alterno (10.3)</w:t>
      </w:r>
      <w:r w:rsidDel="00000000" w:rsidR="00000000" w:rsidRPr="00000000">
        <w:rPr>
          <w:sz w:val="20"/>
          <w:szCs w:val="20"/>
          <w:rtl w:val="0"/>
        </w:rPr>
        <w:t xml:space="preserve"> El fondo seleccionado no cuenta con saldo suficiente para realizar la actualización. </w:t>
      </w:r>
    </w:p>
    <w:tbl>
      <w:tblPr>
        <w:tblStyle w:val="Table6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BAB">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BAC">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BA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BA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BAF">
            <w:pPr>
              <w:rPr>
                <w:sz w:val="20"/>
                <w:szCs w:val="20"/>
              </w:rPr>
            </w:pPr>
            <w:r w:rsidDel="00000000" w:rsidR="00000000" w:rsidRPr="00000000">
              <w:rPr>
                <w:rtl w:val="0"/>
              </w:rPr>
            </w:r>
          </w:p>
        </w:tc>
        <w:tc>
          <w:tcPr>
            <w:vAlign w:val="center"/>
          </w:tcPr>
          <w:p w:rsidR="00000000" w:rsidDel="00000000" w:rsidP="00000000" w:rsidRDefault="00000000" w:rsidRPr="00000000" w14:paraId="00000BB0">
            <w:pPr>
              <w:rPr>
                <w:sz w:val="20"/>
                <w:szCs w:val="20"/>
              </w:rPr>
            </w:pPr>
            <w:r w:rsidDel="00000000" w:rsidR="00000000" w:rsidRPr="00000000">
              <w:rPr>
                <w:rtl w:val="0"/>
              </w:rPr>
            </w:r>
          </w:p>
        </w:tc>
      </w:tr>
      <w:tr>
        <w:trPr>
          <w:cantSplit w:val="0"/>
          <w:trHeight w:val="309.96093749999994" w:hRule="atLeast"/>
          <w:tblHeader w:val="0"/>
        </w:trPr>
        <w:tc>
          <w:tcPr>
            <w:vAlign w:val="center"/>
          </w:tcPr>
          <w:p w:rsidR="00000000" w:rsidDel="00000000" w:rsidP="00000000" w:rsidRDefault="00000000" w:rsidRPr="00000000" w14:paraId="00000BB1">
            <w:pPr>
              <w:rPr>
                <w:sz w:val="20"/>
                <w:szCs w:val="20"/>
              </w:rPr>
            </w:pPr>
            <w:r w:rsidDel="00000000" w:rsidR="00000000" w:rsidRPr="00000000">
              <w:rPr>
                <w:sz w:val="20"/>
                <w:szCs w:val="20"/>
                <w:rtl w:val="0"/>
              </w:rPr>
              <w:t xml:space="preserve">1. Usuario selecciona un movimiento del historial. </w:t>
            </w:r>
          </w:p>
        </w:tc>
        <w:tc>
          <w:tcPr>
            <w:vAlign w:val="center"/>
          </w:tcPr>
          <w:p w:rsidR="00000000" w:rsidDel="00000000" w:rsidP="00000000" w:rsidRDefault="00000000" w:rsidRPr="00000000" w14:paraId="00000BB2">
            <w:pPr>
              <w:rPr>
                <w:sz w:val="20"/>
                <w:szCs w:val="20"/>
              </w:rPr>
            </w:pPr>
            <w:r w:rsidDel="00000000" w:rsidR="00000000" w:rsidRPr="00000000">
              <w:rPr>
                <w:rtl w:val="0"/>
              </w:rPr>
            </w:r>
          </w:p>
        </w:tc>
        <w:tc>
          <w:tcPr>
            <w:vAlign w:val="center"/>
          </w:tcPr>
          <w:p w:rsidR="00000000" w:rsidDel="00000000" w:rsidP="00000000" w:rsidRDefault="00000000" w:rsidRPr="00000000" w14:paraId="00000BB3">
            <w:pPr>
              <w:rPr>
                <w:sz w:val="20"/>
                <w:szCs w:val="20"/>
              </w:rPr>
            </w:pPr>
            <w:r w:rsidDel="00000000" w:rsidR="00000000" w:rsidRPr="00000000">
              <w:rPr>
                <w:rtl w:val="0"/>
              </w:rPr>
            </w:r>
          </w:p>
        </w:tc>
      </w:tr>
      <w:tr>
        <w:trPr>
          <w:cantSplit w:val="0"/>
          <w:trHeight w:val="394.98046875" w:hRule="atLeast"/>
          <w:tblHeader w:val="0"/>
        </w:trPr>
        <w:tc>
          <w:tcPr>
            <w:vAlign w:val="center"/>
          </w:tcPr>
          <w:p w:rsidR="00000000" w:rsidDel="00000000" w:rsidP="00000000" w:rsidRDefault="00000000" w:rsidRPr="00000000" w14:paraId="00000BB4">
            <w:pPr>
              <w:rPr>
                <w:sz w:val="20"/>
                <w:szCs w:val="20"/>
              </w:rPr>
            </w:pPr>
            <w:r w:rsidDel="00000000" w:rsidR="00000000" w:rsidRPr="00000000">
              <w:rPr>
                <w:rtl w:val="0"/>
              </w:rPr>
            </w:r>
          </w:p>
        </w:tc>
        <w:tc>
          <w:tcPr>
            <w:vAlign w:val="center"/>
          </w:tcPr>
          <w:p w:rsidR="00000000" w:rsidDel="00000000" w:rsidP="00000000" w:rsidRDefault="00000000" w:rsidRPr="00000000" w14:paraId="00000BB5">
            <w:pPr>
              <w:rPr>
                <w:sz w:val="20"/>
                <w:szCs w:val="20"/>
              </w:rPr>
            </w:pPr>
            <w:r w:rsidDel="00000000" w:rsidR="00000000" w:rsidRPr="00000000">
              <w:rPr>
                <w:sz w:val="20"/>
                <w:szCs w:val="20"/>
                <w:rtl w:val="0"/>
              </w:rPr>
              <w:t xml:space="preserve">2. Muestra el detalle del movimiento. </w:t>
            </w:r>
          </w:p>
        </w:tc>
        <w:tc>
          <w:tcPr>
            <w:vAlign w:val="center"/>
          </w:tcPr>
          <w:p w:rsidR="00000000" w:rsidDel="00000000" w:rsidP="00000000" w:rsidRDefault="00000000" w:rsidRPr="00000000" w14:paraId="00000BB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7">
            <w:pPr>
              <w:rPr>
                <w:sz w:val="20"/>
                <w:szCs w:val="20"/>
              </w:rPr>
            </w:pPr>
            <w:r w:rsidDel="00000000" w:rsidR="00000000" w:rsidRPr="00000000">
              <w:rPr>
                <w:sz w:val="20"/>
                <w:szCs w:val="20"/>
                <w:rtl w:val="0"/>
              </w:rPr>
              <w:t xml:space="preserve">3. Selecciona la opción "Editar Movimiento". </w:t>
            </w:r>
          </w:p>
        </w:tc>
        <w:tc>
          <w:tcPr>
            <w:vAlign w:val="center"/>
          </w:tcPr>
          <w:p w:rsidR="00000000" w:rsidDel="00000000" w:rsidP="00000000" w:rsidRDefault="00000000" w:rsidRPr="00000000" w14:paraId="00000BB8">
            <w:pPr>
              <w:rPr>
                <w:sz w:val="20"/>
                <w:szCs w:val="20"/>
              </w:rPr>
            </w:pPr>
            <w:r w:rsidDel="00000000" w:rsidR="00000000" w:rsidRPr="00000000">
              <w:rPr>
                <w:rtl w:val="0"/>
              </w:rPr>
            </w:r>
          </w:p>
        </w:tc>
        <w:tc>
          <w:tcPr>
            <w:vAlign w:val="center"/>
          </w:tcPr>
          <w:p w:rsidR="00000000" w:rsidDel="00000000" w:rsidP="00000000" w:rsidRDefault="00000000" w:rsidRPr="00000000" w14:paraId="00000BB9">
            <w:pPr>
              <w:rPr>
                <w:sz w:val="20"/>
                <w:szCs w:val="20"/>
              </w:rPr>
            </w:pPr>
            <w:r w:rsidDel="00000000" w:rsidR="00000000" w:rsidRPr="00000000">
              <w:rPr>
                <w:rtl w:val="0"/>
              </w:rPr>
            </w:r>
          </w:p>
        </w:tc>
      </w:tr>
      <w:tr>
        <w:trPr>
          <w:cantSplit w:val="0"/>
          <w:trHeight w:val="499.98046875" w:hRule="atLeast"/>
          <w:tblHeader w:val="0"/>
        </w:trPr>
        <w:tc>
          <w:tcPr>
            <w:vAlign w:val="center"/>
          </w:tcPr>
          <w:p w:rsidR="00000000" w:rsidDel="00000000" w:rsidP="00000000" w:rsidRDefault="00000000" w:rsidRPr="00000000" w14:paraId="00000BBA">
            <w:pPr>
              <w:rPr>
                <w:sz w:val="20"/>
                <w:szCs w:val="20"/>
              </w:rPr>
            </w:pPr>
            <w:r w:rsidDel="00000000" w:rsidR="00000000" w:rsidRPr="00000000">
              <w:rPr>
                <w:rtl w:val="0"/>
              </w:rPr>
            </w:r>
          </w:p>
        </w:tc>
        <w:tc>
          <w:tcPr>
            <w:vAlign w:val="center"/>
          </w:tcPr>
          <w:p w:rsidR="00000000" w:rsidDel="00000000" w:rsidP="00000000" w:rsidRDefault="00000000" w:rsidRPr="00000000" w14:paraId="00000BBB">
            <w:pPr>
              <w:rPr>
                <w:sz w:val="20"/>
                <w:szCs w:val="20"/>
              </w:rPr>
            </w:pPr>
            <w:r w:rsidDel="00000000" w:rsidR="00000000" w:rsidRPr="00000000">
              <w:rPr>
                <w:sz w:val="20"/>
                <w:szCs w:val="20"/>
                <w:rtl w:val="0"/>
              </w:rPr>
              <w:t xml:space="preserve">4. Muestra el formulario de edición con la información actual del movimiento. </w:t>
            </w:r>
          </w:p>
        </w:tc>
        <w:tc>
          <w:tcPr>
            <w:vAlign w:val="center"/>
          </w:tcPr>
          <w:p w:rsidR="00000000" w:rsidDel="00000000" w:rsidP="00000000" w:rsidRDefault="00000000" w:rsidRPr="00000000" w14:paraId="00000BB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D">
            <w:pPr>
              <w:rPr>
                <w:sz w:val="20"/>
                <w:szCs w:val="20"/>
              </w:rPr>
            </w:pPr>
            <w:r w:rsidDel="00000000" w:rsidR="00000000" w:rsidRPr="00000000">
              <w:rPr>
                <w:sz w:val="20"/>
                <w:szCs w:val="20"/>
                <w:rtl w:val="0"/>
              </w:rPr>
              <w:t xml:space="preserve">5. Modifica uno o más datos del movimiento (tipo, monto, categoría, fondo, fecha y/o descripción). </w:t>
            </w:r>
          </w:p>
        </w:tc>
        <w:tc>
          <w:tcPr>
            <w:vAlign w:val="center"/>
          </w:tcPr>
          <w:p w:rsidR="00000000" w:rsidDel="00000000" w:rsidP="00000000" w:rsidRDefault="00000000" w:rsidRPr="00000000" w14:paraId="00000BBE">
            <w:pPr>
              <w:rPr>
                <w:sz w:val="20"/>
                <w:szCs w:val="20"/>
              </w:rPr>
            </w:pPr>
            <w:r w:rsidDel="00000000" w:rsidR="00000000" w:rsidRPr="00000000">
              <w:rPr>
                <w:rtl w:val="0"/>
              </w:rPr>
            </w:r>
          </w:p>
        </w:tc>
        <w:tc>
          <w:tcPr>
            <w:vAlign w:val="center"/>
          </w:tcPr>
          <w:p w:rsidR="00000000" w:rsidDel="00000000" w:rsidP="00000000" w:rsidRDefault="00000000" w:rsidRPr="00000000" w14:paraId="00000BB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0">
            <w:pPr>
              <w:rPr>
                <w:sz w:val="20"/>
                <w:szCs w:val="20"/>
              </w:rPr>
            </w:pPr>
            <w:r w:rsidDel="00000000" w:rsidR="00000000" w:rsidRPr="00000000">
              <w:rPr>
                <w:sz w:val="20"/>
                <w:szCs w:val="20"/>
                <w:rtl w:val="0"/>
              </w:rPr>
              <w:t xml:space="preserve">6. Selecciona la opción "Guardar cambios". </w:t>
            </w:r>
          </w:p>
        </w:tc>
        <w:tc>
          <w:tcPr>
            <w:vAlign w:val="center"/>
          </w:tcPr>
          <w:p w:rsidR="00000000" w:rsidDel="00000000" w:rsidP="00000000" w:rsidRDefault="00000000" w:rsidRPr="00000000" w14:paraId="00000BC1">
            <w:pPr>
              <w:rPr>
                <w:sz w:val="20"/>
                <w:szCs w:val="20"/>
              </w:rPr>
            </w:pPr>
            <w:r w:rsidDel="00000000" w:rsidR="00000000" w:rsidRPr="00000000">
              <w:rPr>
                <w:rtl w:val="0"/>
              </w:rPr>
            </w:r>
          </w:p>
        </w:tc>
        <w:tc>
          <w:tcPr>
            <w:vAlign w:val="center"/>
          </w:tcPr>
          <w:p w:rsidR="00000000" w:rsidDel="00000000" w:rsidP="00000000" w:rsidRDefault="00000000" w:rsidRPr="00000000" w14:paraId="00000BC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3">
            <w:pPr>
              <w:rPr>
                <w:sz w:val="20"/>
                <w:szCs w:val="20"/>
              </w:rPr>
            </w:pPr>
            <w:r w:rsidDel="00000000" w:rsidR="00000000" w:rsidRPr="00000000">
              <w:rPr>
                <w:rtl w:val="0"/>
              </w:rPr>
            </w:r>
          </w:p>
        </w:tc>
        <w:tc>
          <w:tcPr>
            <w:vAlign w:val="center"/>
          </w:tcPr>
          <w:p w:rsidR="00000000" w:rsidDel="00000000" w:rsidP="00000000" w:rsidRDefault="00000000" w:rsidRPr="00000000" w14:paraId="00000BC4">
            <w:pPr>
              <w:rPr>
                <w:sz w:val="20"/>
                <w:szCs w:val="20"/>
              </w:rPr>
            </w:pPr>
            <w:r w:rsidDel="00000000" w:rsidR="00000000" w:rsidRPr="00000000">
              <w:rPr>
                <w:sz w:val="20"/>
                <w:szCs w:val="20"/>
                <w:rtl w:val="0"/>
              </w:rPr>
              <w:t xml:space="preserve">7. Captura la información modificada. </w:t>
            </w:r>
          </w:p>
        </w:tc>
        <w:tc>
          <w:tcPr>
            <w:vAlign w:val="center"/>
          </w:tcPr>
          <w:p w:rsidR="00000000" w:rsidDel="00000000" w:rsidP="00000000" w:rsidRDefault="00000000" w:rsidRPr="00000000" w14:paraId="00000BC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6">
            <w:pPr>
              <w:rPr>
                <w:sz w:val="20"/>
                <w:szCs w:val="20"/>
              </w:rPr>
            </w:pPr>
            <w:r w:rsidDel="00000000" w:rsidR="00000000" w:rsidRPr="00000000">
              <w:rPr>
                <w:rtl w:val="0"/>
              </w:rPr>
            </w:r>
          </w:p>
        </w:tc>
        <w:tc>
          <w:tcPr>
            <w:vAlign w:val="center"/>
          </w:tcPr>
          <w:p w:rsidR="00000000" w:rsidDel="00000000" w:rsidP="00000000" w:rsidRDefault="00000000" w:rsidRPr="00000000" w14:paraId="00000BC7">
            <w:pPr>
              <w:rPr>
                <w:sz w:val="20"/>
                <w:szCs w:val="20"/>
              </w:rPr>
            </w:pPr>
            <w:r w:rsidDel="00000000" w:rsidR="00000000" w:rsidRPr="00000000">
              <w:rPr>
                <w:sz w:val="20"/>
                <w:szCs w:val="20"/>
                <w:rtl w:val="0"/>
              </w:rPr>
              <w:t xml:space="preserve">8. Envía la solicitud de actualización. </w:t>
            </w:r>
          </w:p>
        </w:tc>
        <w:tc>
          <w:tcPr>
            <w:vAlign w:val="center"/>
          </w:tcPr>
          <w:p w:rsidR="00000000" w:rsidDel="00000000" w:rsidP="00000000" w:rsidRDefault="00000000" w:rsidRPr="00000000" w14:paraId="00000BC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9">
            <w:pPr>
              <w:rPr>
                <w:sz w:val="20"/>
                <w:szCs w:val="20"/>
              </w:rPr>
            </w:pPr>
            <w:r w:rsidDel="00000000" w:rsidR="00000000" w:rsidRPr="00000000">
              <w:rPr>
                <w:rtl w:val="0"/>
              </w:rPr>
            </w:r>
          </w:p>
        </w:tc>
        <w:tc>
          <w:tcPr>
            <w:vAlign w:val="center"/>
          </w:tcPr>
          <w:p w:rsidR="00000000" w:rsidDel="00000000" w:rsidP="00000000" w:rsidRDefault="00000000" w:rsidRPr="00000000" w14:paraId="00000BCA">
            <w:pPr>
              <w:rPr>
                <w:sz w:val="20"/>
                <w:szCs w:val="20"/>
              </w:rPr>
            </w:pPr>
            <w:r w:rsidDel="00000000" w:rsidR="00000000" w:rsidRPr="00000000">
              <w:rPr>
                <w:rtl w:val="0"/>
              </w:rPr>
            </w:r>
          </w:p>
        </w:tc>
        <w:tc>
          <w:tcPr>
            <w:vAlign w:val="center"/>
          </w:tcPr>
          <w:p w:rsidR="00000000" w:rsidDel="00000000" w:rsidP="00000000" w:rsidRDefault="00000000" w:rsidRPr="00000000" w14:paraId="00000BCB">
            <w:pPr>
              <w:rPr>
                <w:sz w:val="20"/>
                <w:szCs w:val="20"/>
              </w:rPr>
            </w:pPr>
            <w:r w:rsidDel="00000000" w:rsidR="00000000" w:rsidRPr="00000000">
              <w:rPr>
                <w:sz w:val="20"/>
                <w:szCs w:val="20"/>
                <w:rtl w:val="0"/>
              </w:rPr>
              <w:t xml:space="preserve">9. Recibe la solicitud. </w:t>
            </w:r>
          </w:p>
        </w:tc>
      </w:tr>
      <w:tr>
        <w:trPr>
          <w:cantSplit w:val="0"/>
          <w:tblHeader w:val="0"/>
        </w:trPr>
        <w:tc>
          <w:tcPr>
            <w:vAlign w:val="center"/>
          </w:tcPr>
          <w:p w:rsidR="00000000" w:rsidDel="00000000" w:rsidP="00000000" w:rsidRDefault="00000000" w:rsidRPr="00000000" w14:paraId="00000BCC">
            <w:pPr>
              <w:rPr>
                <w:sz w:val="20"/>
                <w:szCs w:val="20"/>
              </w:rPr>
            </w:pPr>
            <w:r w:rsidDel="00000000" w:rsidR="00000000" w:rsidRPr="00000000">
              <w:rPr>
                <w:rtl w:val="0"/>
              </w:rPr>
            </w:r>
          </w:p>
        </w:tc>
        <w:tc>
          <w:tcPr>
            <w:vAlign w:val="center"/>
          </w:tcPr>
          <w:p w:rsidR="00000000" w:rsidDel="00000000" w:rsidP="00000000" w:rsidRDefault="00000000" w:rsidRPr="00000000" w14:paraId="00000BCD">
            <w:pPr>
              <w:rPr>
                <w:sz w:val="20"/>
                <w:szCs w:val="20"/>
              </w:rPr>
            </w:pPr>
            <w:r w:rsidDel="00000000" w:rsidR="00000000" w:rsidRPr="00000000">
              <w:rPr>
                <w:rtl w:val="0"/>
              </w:rPr>
            </w:r>
          </w:p>
        </w:tc>
        <w:tc>
          <w:tcPr>
            <w:vAlign w:val="center"/>
          </w:tcPr>
          <w:p w:rsidR="00000000" w:rsidDel="00000000" w:rsidP="00000000" w:rsidRDefault="00000000" w:rsidRPr="00000000" w14:paraId="00000BCE">
            <w:pPr>
              <w:rPr>
                <w:b w:val="1"/>
                <w:bCs w:val="1"/>
                <w:sz w:val="20"/>
                <w:szCs w:val="20"/>
              </w:rPr>
            </w:pPr>
            <w:r w:rsidDel="00000000" w:rsidR="00000000" w:rsidRPr="00000000">
              <w:rPr>
                <w:b w:val="1"/>
                <w:bCs w:val="1"/>
                <w:sz w:val="20"/>
                <w:szCs w:val="20"/>
                <w:rtl w:val="0"/>
              </w:rPr>
              <w:t xml:space="preserve">10. Valida que:</w:t>
            </w:r>
          </w:p>
          <w:p w:rsidR="00000000" w:rsidDel="00000000" w:rsidP="00000000" w:rsidRDefault="00000000" w:rsidRPr="00000000" w14:paraId="00000BCF">
            <w:pPr>
              <w:rPr>
                <w:sz w:val="20"/>
                <w:szCs w:val="20"/>
              </w:rPr>
            </w:pPr>
            <w:r w:rsidDel="00000000" w:rsidR="00000000" w:rsidRPr="00000000">
              <w:rPr>
                <w:sz w:val="20"/>
                <w:szCs w:val="20"/>
                <w:rtl w:val="0"/>
              </w:rPr>
              <w:t xml:space="preserve">- El movimiento exista; </w:t>
            </w:r>
          </w:p>
          <w:p w:rsidR="00000000" w:rsidDel="00000000" w:rsidP="00000000" w:rsidRDefault="00000000" w:rsidRPr="00000000" w14:paraId="00000BD0">
            <w:pPr>
              <w:rPr>
                <w:sz w:val="20"/>
                <w:szCs w:val="20"/>
              </w:rPr>
            </w:pPr>
            <w:r w:rsidDel="00000000" w:rsidR="00000000" w:rsidRPr="00000000">
              <w:rPr>
                <w:sz w:val="20"/>
                <w:szCs w:val="20"/>
                <w:rtl w:val="0"/>
              </w:rPr>
              <w:t xml:space="preserve">- Pertenezca al usuario; </w:t>
            </w:r>
          </w:p>
          <w:p w:rsidR="00000000" w:rsidDel="00000000" w:rsidP="00000000" w:rsidRDefault="00000000" w:rsidRPr="00000000" w14:paraId="00000BD1">
            <w:pPr>
              <w:rPr>
                <w:sz w:val="20"/>
                <w:szCs w:val="20"/>
              </w:rPr>
            </w:pPr>
            <w:r w:rsidDel="00000000" w:rsidR="00000000" w:rsidRPr="00000000">
              <w:rPr>
                <w:sz w:val="20"/>
                <w:szCs w:val="20"/>
                <w:rtl w:val="0"/>
              </w:rPr>
              <w:t xml:space="preserve">- La información modificada cumpla las reglas establecidas. </w:t>
            </w:r>
          </w:p>
        </w:tc>
      </w:tr>
      <w:tr>
        <w:trPr>
          <w:cantSplit w:val="0"/>
          <w:tblHeader w:val="0"/>
        </w:trPr>
        <w:tc>
          <w:tcPr/>
          <w:p w:rsidR="00000000" w:rsidDel="00000000" w:rsidP="00000000" w:rsidRDefault="00000000" w:rsidRPr="00000000" w14:paraId="00000BD2">
            <w:pPr>
              <w:rPr>
                <w:sz w:val="20"/>
                <w:szCs w:val="20"/>
              </w:rPr>
            </w:pPr>
            <w:r w:rsidDel="00000000" w:rsidR="00000000" w:rsidRPr="00000000">
              <w:rPr>
                <w:rtl w:val="0"/>
              </w:rPr>
            </w:r>
          </w:p>
        </w:tc>
        <w:tc>
          <w:tcPr/>
          <w:p w:rsidR="00000000" w:rsidDel="00000000" w:rsidP="00000000" w:rsidRDefault="00000000" w:rsidRPr="00000000" w14:paraId="00000BD3">
            <w:pPr>
              <w:rPr>
                <w:sz w:val="20"/>
                <w:szCs w:val="20"/>
              </w:rPr>
            </w:pPr>
            <w:r w:rsidDel="00000000" w:rsidR="00000000" w:rsidRPr="00000000">
              <w:rPr>
                <w:rtl w:val="0"/>
              </w:rPr>
            </w:r>
          </w:p>
        </w:tc>
        <w:tc>
          <w:tcPr/>
          <w:p w:rsidR="00000000" w:rsidDel="00000000" w:rsidP="00000000" w:rsidRDefault="00000000" w:rsidRPr="00000000" w14:paraId="00000BD4">
            <w:pPr>
              <w:rPr>
                <w:sz w:val="20"/>
                <w:szCs w:val="20"/>
              </w:rPr>
            </w:pPr>
            <w:r w:rsidDel="00000000" w:rsidR="00000000" w:rsidRPr="00000000">
              <w:rPr>
                <w:sz w:val="20"/>
                <w:szCs w:val="20"/>
                <w:rtl w:val="0"/>
              </w:rPr>
              <w:t xml:space="preserve">10.1 La información es válida.</w:t>
            </w:r>
          </w:p>
        </w:tc>
      </w:tr>
      <w:tr>
        <w:trPr>
          <w:cantSplit w:val="0"/>
          <w:tblHeader w:val="0"/>
        </w:trPr>
        <w:tc>
          <w:tcPr/>
          <w:p w:rsidR="00000000" w:rsidDel="00000000" w:rsidP="00000000" w:rsidRDefault="00000000" w:rsidRPr="00000000" w14:paraId="00000BD5">
            <w:pPr>
              <w:rPr>
                <w:sz w:val="20"/>
                <w:szCs w:val="20"/>
              </w:rPr>
            </w:pPr>
            <w:r w:rsidDel="00000000" w:rsidR="00000000" w:rsidRPr="00000000">
              <w:rPr>
                <w:rtl w:val="0"/>
              </w:rPr>
            </w:r>
          </w:p>
        </w:tc>
        <w:tc>
          <w:tcPr/>
          <w:p w:rsidR="00000000" w:rsidDel="00000000" w:rsidP="00000000" w:rsidRDefault="00000000" w:rsidRPr="00000000" w14:paraId="00000BD6">
            <w:pPr>
              <w:rPr>
                <w:sz w:val="20"/>
                <w:szCs w:val="20"/>
              </w:rPr>
            </w:pPr>
            <w:r w:rsidDel="00000000" w:rsidR="00000000" w:rsidRPr="00000000">
              <w:rPr>
                <w:rtl w:val="0"/>
              </w:rPr>
            </w:r>
          </w:p>
        </w:tc>
        <w:tc>
          <w:tcPr/>
          <w:p w:rsidR="00000000" w:rsidDel="00000000" w:rsidP="00000000" w:rsidRDefault="00000000" w:rsidRPr="00000000" w14:paraId="00000BD7">
            <w:pPr>
              <w:rPr>
                <w:sz w:val="20"/>
                <w:szCs w:val="20"/>
              </w:rPr>
            </w:pPr>
            <w:r w:rsidDel="00000000" w:rsidR="00000000" w:rsidRPr="00000000">
              <w:rPr>
                <w:sz w:val="20"/>
                <w:szCs w:val="20"/>
                <w:rtl w:val="0"/>
              </w:rPr>
              <w:t xml:space="preserve">10.2 La información es inválida o incompleta. </w:t>
            </w:r>
          </w:p>
        </w:tc>
      </w:tr>
      <w:tr>
        <w:trPr>
          <w:cantSplit w:val="0"/>
          <w:tblHeader w:val="0"/>
        </w:trPr>
        <w:tc>
          <w:tcPr/>
          <w:p w:rsidR="00000000" w:rsidDel="00000000" w:rsidP="00000000" w:rsidRDefault="00000000" w:rsidRPr="00000000" w14:paraId="00000BD8">
            <w:pPr>
              <w:rPr>
                <w:sz w:val="20"/>
                <w:szCs w:val="20"/>
              </w:rPr>
            </w:pPr>
            <w:r w:rsidDel="00000000" w:rsidR="00000000" w:rsidRPr="00000000">
              <w:rPr>
                <w:rtl w:val="0"/>
              </w:rPr>
            </w:r>
          </w:p>
        </w:tc>
        <w:tc>
          <w:tcPr/>
          <w:p w:rsidR="00000000" w:rsidDel="00000000" w:rsidP="00000000" w:rsidRDefault="00000000" w:rsidRPr="00000000" w14:paraId="00000BD9">
            <w:pPr>
              <w:rPr>
                <w:sz w:val="20"/>
                <w:szCs w:val="20"/>
              </w:rPr>
            </w:pPr>
            <w:r w:rsidDel="00000000" w:rsidR="00000000" w:rsidRPr="00000000">
              <w:rPr>
                <w:rtl w:val="0"/>
              </w:rPr>
            </w:r>
          </w:p>
        </w:tc>
        <w:tc>
          <w:tcPr/>
          <w:p w:rsidR="00000000" w:rsidDel="00000000" w:rsidP="00000000" w:rsidRDefault="00000000" w:rsidRPr="00000000" w14:paraId="00000BDA">
            <w:pPr>
              <w:rPr>
                <w:sz w:val="20"/>
                <w:szCs w:val="20"/>
                <w:u w:val="single"/>
              </w:rPr>
            </w:pPr>
            <w:r w:rsidDel="00000000" w:rsidR="00000000" w:rsidRPr="00000000">
              <w:rPr>
                <w:sz w:val="20"/>
                <w:szCs w:val="20"/>
                <w:u w:val="single"/>
                <w:rtl w:val="0"/>
              </w:rPr>
              <w:t xml:space="preserve">10.3 El fondo seleccionado no cuenta con saldo suficiente para realizar la actualización. </w:t>
            </w:r>
          </w:p>
        </w:tc>
      </w:tr>
      <w:tr>
        <w:trPr>
          <w:cantSplit w:val="0"/>
          <w:tblHeader w:val="0"/>
        </w:trPr>
        <w:tc>
          <w:tcPr/>
          <w:p w:rsidR="00000000" w:rsidDel="00000000" w:rsidP="00000000" w:rsidRDefault="00000000" w:rsidRPr="00000000" w14:paraId="00000BDB">
            <w:pPr>
              <w:rPr>
                <w:sz w:val="20"/>
                <w:szCs w:val="20"/>
              </w:rPr>
            </w:pPr>
            <w:r w:rsidDel="00000000" w:rsidR="00000000" w:rsidRPr="00000000">
              <w:rPr>
                <w:rtl w:val="0"/>
              </w:rPr>
            </w:r>
          </w:p>
        </w:tc>
        <w:tc>
          <w:tcPr/>
          <w:p w:rsidR="00000000" w:rsidDel="00000000" w:rsidP="00000000" w:rsidRDefault="00000000" w:rsidRPr="00000000" w14:paraId="00000BDC">
            <w:pPr>
              <w:rPr>
                <w:sz w:val="20"/>
                <w:szCs w:val="20"/>
              </w:rPr>
            </w:pPr>
            <w:r w:rsidDel="00000000" w:rsidR="00000000" w:rsidRPr="00000000">
              <w:rPr>
                <w:rtl w:val="0"/>
              </w:rPr>
            </w:r>
          </w:p>
        </w:tc>
        <w:tc>
          <w:tcPr/>
          <w:p w:rsidR="00000000" w:rsidDel="00000000" w:rsidP="00000000" w:rsidRDefault="00000000" w:rsidRPr="00000000" w14:paraId="00000BDD">
            <w:pPr>
              <w:rPr>
                <w:sz w:val="20"/>
                <w:szCs w:val="20"/>
              </w:rPr>
            </w:pPr>
            <w:r w:rsidDel="00000000" w:rsidR="00000000" w:rsidRPr="00000000">
              <w:rPr>
                <w:sz w:val="20"/>
                <w:szCs w:val="20"/>
                <w:rtl w:val="0"/>
              </w:rPr>
              <w:t xml:space="preserve">11A. Cancela la actualización del movimiento. </w:t>
            </w:r>
          </w:p>
        </w:tc>
      </w:tr>
      <w:tr>
        <w:trPr>
          <w:cantSplit w:val="0"/>
          <w:tblHeader w:val="0"/>
        </w:trPr>
        <w:tc>
          <w:tcPr/>
          <w:p w:rsidR="00000000" w:rsidDel="00000000" w:rsidP="00000000" w:rsidRDefault="00000000" w:rsidRPr="00000000" w14:paraId="00000BDE">
            <w:pPr>
              <w:rPr>
                <w:sz w:val="20"/>
                <w:szCs w:val="20"/>
              </w:rPr>
            </w:pPr>
            <w:r w:rsidDel="00000000" w:rsidR="00000000" w:rsidRPr="00000000">
              <w:rPr>
                <w:rtl w:val="0"/>
              </w:rPr>
            </w:r>
          </w:p>
        </w:tc>
        <w:tc>
          <w:tcPr/>
          <w:p w:rsidR="00000000" w:rsidDel="00000000" w:rsidP="00000000" w:rsidRDefault="00000000" w:rsidRPr="00000000" w14:paraId="00000BDF">
            <w:pPr>
              <w:rPr>
                <w:sz w:val="20"/>
                <w:szCs w:val="20"/>
              </w:rPr>
            </w:pPr>
            <w:r w:rsidDel="00000000" w:rsidR="00000000" w:rsidRPr="00000000">
              <w:rPr>
                <w:rtl w:val="0"/>
              </w:rPr>
            </w:r>
          </w:p>
        </w:tc>
        <w:tc>
          <w:tcPr/>
          <w:p w:rsidR="00000000" w:rsidDel="00000000" w:rsidP="00000000" w:rsidRDefault="00000000" w:rsidRPr="00000000" w14:paraId="00000BE0">
            <w:pPr>
              <w:rPr>
                <w:sz w:val="20"/>
                <w:szCs w:val="20"/>
              </w:rPr>
            </w:pPr>
            <w:r w:rsidDel="00000000" w:rsidR="00000000" w:rsidRPr="00000000">
              <w:rPr>
                <w:sz w:val="20"/>
                <w:szCs w:val="20"/>
                <w:rtl w:val="0"/>
              </w:rPr>
              <w:t xml:space="preserve">12A. Conserva la información original del movimiento. </w:t>
            </w:r>
          </w:p>
        </w:tc>
      </w:tr>
      <w:tr>
        <w:trPr>
          <w:cantSplit w:val="0"/>
          <w:tblHeader w:val="0"/>
        </w:trPr>
        <w:tc>
          <w:tcPr/>
          <w:p w:rsidR="00000000" w:rsidDel="00000000" w:rsidP="00000000" w:rsidRDefault="00000000" w:rsidRPr="00000000" w14:paraId="00000BE1">
            <w:pPr>
              <w:rPr>
                <w:sz w:val="20"/>
                <w:szCs w:val="20"/>
              </w:rPr>
            </w:pPr>
            <w:r w:rsidDel="00000000" w:rsidR="00000000" w:rsidRPr="00000000">
              <w:rPr>
                <w:rtl w:val="0"/>
              </w:rPr>
            </w:r>
          </w:p>
        </w:tc>
        <w:tc>
          <w:tcPr/>
          <w:p w:rsidR="00000000" w:rsidDel="00000000" w:rsidP="00000000" w:rsidRDefault="00000000" w:rsidRPr="00000000" w14:paraId="00000BE2">
            <w:pPr>
              <w:rPr>
                <w:sz w:val="20"/>
                <w:szCs w:val="20"/>
              </w:rPr>
            </w:pPr>
            <w:r w:rsidDel="00000000" w:rsidR="00000000" w:rsidRPr="00000000">
              <w:rPr>
                <w:rtl w:val="0"/>
              </w:rPr>
            </w:r>
          </w:p>
        </w:tc>
        <w:tc>
          <w:tcPr/>
          <w:p w:rsidR="00000000" w:rsidDel="00000000" w:rsidP="00000000" w:rsidRDefault="00000000" w:rsidRPr="00000000" w14:paraId="00000BE3">
            <w:pPr>
              <w:rPr>
                <w:sz w:val="20"/>
                <w:szCs w:val="20"/>
              </w:rPr>
            </w:pPr>
            <w:r w:rsidDel="00000000" w:rsidR="00000000" w:rsidRPr="00000000">
              <w:rPr>
                <w:sz w:val="20"/>
                <w:szCs w:val="20"/>
                <w:rtl w:val="0"/>
              </w:rPr>
              <w:t xml:space="preserve">13A. Envía el mensaje indicando que el fondo seleccionado no cuenta con saldo suficiente. </w:t>
            </w:r>
          </w:p>
        </w:tc>
      </w:tr>
      <w:tr>
        <w:trPr>
          <w:cantSplit w:val="0"/>
          <w:tblHeader w:val="0"/>
        </w:trPr>
        <w:tc>
          <w:tcPr/>
          <w:p w:rsidR="00000000" w:rsidDel="00000000" w:rsidP="00000000" w:rsidRDefault="00000000" w:rsidRPr="00000000" w14:paraId="00000BE4">
            <w:pPr>
              <w:rPr>
                <w:sz w:val="20"/>
                <w:szCs w:val="20"/>
              </w:rPr>
            </w:pPr>
            <w:r w:rsidDel="00000000" w:rsidR="00000000" w:rsidRPr="00000000">
              <w:rPr>
                <w:rtl w:val="0"/>
              </w:rPr>
            </w:r>
          </w:p>
        </w:tc>
        <w:tc>
          <w:tcPr/>
          <w:p w:rsidR="00000000" w:rsidDel="00000000" w:rsidP="00000000" w:rsidRDefault="00000000" w:rsidRPr="00000000" w14:paraId="00000BE5">
            <w:pPr>
              <w:rPr>
                <w:sz w:val="20"/>
                <w:szCs w:val="20"/>
              </w:rPr>
            </w:pPr>
            <w:r w:rsidDel="00000000" w:rsidR="00000000" w:rsidRPr="00000000">
              <w:rPr>
                <w:sz w:val="20"/>
                <w:szCs w:val="20"/>
                <w:rtl w:val="0"/>
              </w:rPr>
              <w:t xml:space="preserve">14A. Recibe el mensaje de error. </w:t>
            </w:r>
          </w:p>
        </w:tc>
        <w:tc>
          <w:tcPr/>
          <w:p w:rsidR="00000000" w:rsidDel="00000000" w:rsidP="00000000" w:rsidRDefault="00000000" w:rsidRPr="00000000" w14:paraId="00000BE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E7">
            <w:pPr>
              <w:rPr>
                <w:sz w:val="20"/>
                <w:szCs w:val="20"/>
              </w:rPr>
            </w:pPr>
            <w:r w:rsidDel="00000000" w:rsidR="00000000" w:rsidRPr="00000000">
              <w:rPr>
                <w:rtl w:val="0"/>
              </w:rPr>
            </w:r>
          </w:p>
        </w:tc>
        <w:tc>
          <w:tcPr/>
          <w:p w:rsidR="00000000" w:rsidDel="00000000" w:rsidP="00000000" w:rsidRDefault="00000000" w:rsidRPr="00000000" w14:paraId="00000BE8">
            <w:pPr>
              <w:rPr>
                <w:sz w:val="20"/>
                <w:szCs w:val="20"/>
              </w:rPr>
            </w:pPr>
            <w:r w:rsidDel="00000000" w:rsidR="00000000" w:rsidRPr="00000000">
              <w:rPr>
                <w:sz w:val="20"/>
                <w:szCs w:val="20"/>
                <w:rtl w:val="0"/>
              </w:rPr>
              <w:t xml:space="preserve">15A. Muestra el mensaje correspondiente al usuario. </w:t>
            </w:r>
          </w:p>
        </w:tc>
        <w:tc>
          <w:tcPr/>
          <w:p w:rsidR="00000000" w:rsidDel="00000000" w:rsidP="00000000" w:rsidRDefault="00000000" w:rsidRPr="00000000" w14:paraId="00000BE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EA">
            <w:pPr>
              <w:rPr>
                <w:sz w:val="20"/>
                <w:szCs w:val="20"/>
              </w:rPr>
            </w:pPr>
            <w:r w:rsidDel="00000000" w:rsidR="00000000" w:rsidRPr="00000000">
              <w:rPr>
                <w:sz w:val="20"/>
                <w:szCs w:val="20"/>
                <w:rtl w:val="0"/>
              </w:rPr>
              <w:t xml:space="preserve">16A. Usuario modifica el monto, selecciona otro fondo o cancela la operación. </w:t>
            </w:r>
          </w:p>
        </w:tc>
        <w:tc>
          <w:tcPr/>
          <w:p w:rsidR="00000000" w:rsidDel="00000000" w:rsidP="00000000" w:rsidRDefault="00000000" w:rsidRPr="00000000" w14:paraId="00000BEB">
            <w:pPr>
              <w:rPr>
                <w:sz w:val="20"/>
                <w:szCs w:val="20"/>
              </w:rPr>
            </w:pPr>
            <w:r w:rsidDel="00000000" w:rsidR="00000000" w:rsidRPr="00000000">
              <w:rPr>
                <w:rtl w:val="0"/>
              </w:rPr>
            </w:r>
          </w:p>
        </w:tc>
        <w:tc>
          <w:tcPr/>
          <w:p w:rsidR="00000000" w:rsidDel="00000000" w:rsidP="00000000" w:rsidRDefault="00000000" w:rsidRPr="00000000" w14:paraId="00000BE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ED">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BEE">
            <w:pPr>
              <w:rPr>
                <w:sz w:val="20"/>
                <w:szCs w:val="20"/>
              </w:rPr>
            </w:pPr>
            <w:r w:rsidDel="00000000" w:rsidR="00000000" w:rsidRPr="00000000">
              <w:rPr>
                <w:rtl w:val="0"/>
              </w:rPr>
            </w:r>
          </w:p>
        </w:tc>
        <w:tc>
          <w:tcPr/>
          <w:p w:rsidR="00000000" w:rsidDel="00000000" w:rsidP="00000000" w:rsidRDefault="00000000" w:rsidRPr="00000000" w14:paraId="00000BEF">
            <w:pPr>
              <w:rPr>
                <w:sz w:val="20"/>
                <w:szCs w:val="20"/>
              </w:rPr>
            </w:pPr>
            <w:r w:rsidDel="00000000" w:rsidR="00000000" w:rsidRPr="00000000">
              <w:rPr>
                <w:rtl w:val="0"/>
              </w:rPr>
            </w:r>
          </w:p>
        </w:tc>
      </w:tr>
    </w:tbl>
    <w:p w:rsidR="00000000" w:rsidDel="00000000" w:rsidP="00000000" w:rsidRDefault="00000000" w:rsidRPr="00000000" w14:paraId="00000BF0">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BF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RN05.3.1</w:t>
      </w:r>
      <w:r w:rsidDel="00000000" w:rsidR="00000000" w:rsidRPr="00000000">
        <w:rPr>
          <w:sz w:val="20"/>
          <w:szCs w:val="20"/>
          <w:rtl w:val="0"/>
        </w:rPr>
        <w:t xml:space="preserve"> Solo podrán editarse movimientos activos pertenecientes al usuario autenticado. </w:t>
      </w:r>
    </w:p>
    <w:p w:rsidR="00000000" w:rsidDel="00000000" w:rsidP="00000000" w:rsidRDefault="00000000" w:rsidRPr="00000000" w14:paraId="00000BF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RN05.3.2</w:t>
      </w:r>
      <w:r w:rsidDel="00000000" w:rsidR="00000000" w:rsidRPr="00000000">
        <w:rPr>
          <w:sz w:val="20"/>
          <w:szCs w:val="20"/>
          <w:rtl w:val="0"/>
        </w:rPr>
        <w:t xml:space="preserve"> El usuario podrá modificar el tipo, monto, fecha, categoría, fondo y la descripción del movimiento. </w:t>
      </w:r>
    </w:p>
    <w:p w:rsidR="00000000" w:rsidDel="00000000" w:rsidP="00000000" w:rsidRDefault="00000000" w:rsidRPr="00000000" w14:paraId="00000BF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RN05.3.3</w:t>
      </w:r>
      <w:r w:rsidDel="00000000" w:rsidR="00000000" w:rsidRPr="00000000">
        <w:rPr>
          <w:sz w:val="20"/>
          <w:szCs w:val="20"/>
          <w:rtl w:val="0"/>
        </w:rPr>
        <w:t xml:space="preserve"> La edición deberá cumplir las mismas validaciones definidas para el registro de movimientos (HU05.1). </w:t>
      </w:r>
    </w:p>
    <w:p w:rsidR="00000000" w:rsidDel="00000000" w:rsidP="00000000" w:rsidRDefault="00000000" w:rsidRPr="00000000" w14:paraId="00000BF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RN05.3.4</w:t>
      </w:r>
      <w:r w:rsidDel="00000000" w:rsidR="00000000" w:rsidRPr="00000000">
        <w:rPr>
          <w:sz w:val="20"/>
          <w:szCs w:val="20"/>
          <w:rtl w:val="0"/>
        </w:rPr>
        <w:t xml:space="preserve"> Si durante la edición se modifica el monto, el tipo o el fondo asociado, el sistema recalculará automáticamente el saldo del o los fondos afectados. </w:t>
      </w:r>
    </w:p>
    <w:p w:rsidR="00000000" w:rsidDel="00000000" w:rsidP="00000000" w:rsidRDefault="00000000" w:rsidRPr="00000000" w14:paraId="00000BF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RN05.3.5</w:t>
      </w:r>
      <w:r w:rsidDel="00000000" w:rsidR="00000000" w:rsidRPr="00000000">
        <w:rPr>
          <w:sz w:val="20"/>
          <w:szCs w:val="20"/>
          <w:rtl w:val="0"/>
        </w:rPr>
        <w:t xml:space="preserve"> Si la actualización corresponde a una operación que represente una salida de dinero, deberá cumplirse la RN05.0.1. </w:t>
      </w:r>
    </w:p>
    <w:p w:rsidR="00000000" w:rsidDel="00000000" w:rsidP="00000000" w:rsidRDefault="00000000" w:rsidRPr="00000000" w14:paraId="00000BF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RN05.3.6</w:t>
      </w:r>
      <w:r w:rsidDel="00000000" w:rsidR="00000000" w:rsidRPr="00000000">
        <w:rPr>
          <w:sz w:val="20"/>
          <w:szCs w:val="20"/>
          <w:rtl w:val="0"/>
        </w:rPr>
        <w:t xml:space="preserve"> Si la actualización no supera las validaciones, el movimiento conservará su información original y no se realizarán cambios en los saldos de los fondos. </w:t>
      </w:r>
    </w:p>
    <w:p w:rsidR="00000000" w:rsidDel="00000000" w:rsidP="00000000" w:rsidRDefault="00000000" w:rsidRPr="00000000" w14:paraId="00000BF7">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BF8">
      <w:pPr>
        <w:pStyle w:val="Heading2"/>
        <w:spacing w:after="40" w:before="80" w:lineRule="auto"/>
        <w:rPr>
          <w:color w:val="000000"/>
        </w:rPr>
      </w:pPr>
      <w:r w:rsidDel="00000000" w:rsidR="00000000" w:rsidRPr="00000000">
        <w:rPr>
          <w:rFonts w:ascii="Arial" w:cs="Arial" w:eastAsia="Arial" w:hAnsi="Arial"/>
          <w:color w:val="000000"/>
          <w:rtl w:val="0"/>
        </w:rPr>
        <w:t xml:space="preserve">HU05.4 – Desactivar movimientos</w:t>
      </w:r>
      <w:r w:rsidDel="00000000" w:rsidR="00000000" w:rsidRPr="00000000">
        <w:rPr>
          <w:rtl w:val="0"/>
        </w:rPr>
      </w:r>
    </w:p>
    <w:tbl>
      <w:tblPr>
        <w:tblStyle w:val="Table7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BF9">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BFA">
            <w:pPr>
              <w:rPr>
                <w:sz w:val="20"/>
                <w:szCs w:val="20"/>
              </w:rPr>
            </w:pPr>
            <w:r w:rsidDel="00000000" w:rsidR="00000000" w:rsidRPr="00000000">
              <w:rPr>
                <w:sz w:val="20"/>
                <w:szCs w:val="20"/>
                <w:rtl w:val="0"/>
              </w:rPr>
              <w:t xml:space="preserve">MOD05 – MOVIMIENTO</w:t>
            </w:r>
          </w:p>
        </w:tc>
      </w:tr>
      <w:tr>
        <w:trPr>
          <w:cantSplit w:val="0"/>
          <w:tblHeader w:val="0"/>
        </w:trPr>
        <w:tc>
          <w:tcPr>
            <w:shd w:fill="d9eaf7" w:val="clear"/>
            <w:vAlign w:val="center"/>
          </w:tcPr>
          <w:p w:rsidR="00000000" w:rsidDel="00000000" w:rsidP="00000000" w:rsidRDefault="00000000" w:rsidRPr="00000000" w14:paraId="00000BFB">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BFC">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BFD">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BFE">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BFF">
            <w:pPr>
              <w:rPr>
                <w:sz w:val="20"/>
                <w:szCs w:val="20"/>
              </w:rPr>
            </w:pPr>
            <w:r w:rsidDel="00000000" w:rsidR="00000000" w:rsidRPr="00000000">
              <w:rPr>
                <w:sz w:val="20"/>
                <w:szCs w:val="20"/>
                <w:rtl w:val="0"/>
              </w:rPr>
              <w:t xml:space="preserve">- El movimiento debe existir, pertenecer al usuario y encontrarse activo.</w:t>
            </w:r>
          </w:p>
        </w:tc>
      </w:tr>
      <w:tr>
        <w:trPr>
          <w:cantSplit w:val="0"/>
          <w:tblHeader w:val="0"/>
        </w:trPr>
        <w:tc>
          <w:tcPr>
            <w:shd w:fill="d9eaf7" w:val="clear"/>
            <w:vAlign w:val="center"/>
          </w:tcPr>
          <w:p w:rsidR="00000000" w:rsidDel="00000000" w:rsidP="00000000" w:rsidRDefault="00000000" w:rsidRPr="00000000" w14:paraId="00000C00">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C01">
            <w:pPr>
              <w:rPr>
                <w:sz w:val="20"/>
                <w:szCs w:val="20"/>
              </w:rPr>
            </w:pPr>
            <w:r w:rsidDel="00000000" w:rsidR="00000000" w:rsidRPr="00000000">
              <w:rPr>
                <w:sz w:val="20"/>
                <w:szCs w:val="20"/>
                <w:rtl w:val="0"/>
              </w:rPr>
              <w:t xml:space="preserve">- El movimiento cambia su estado a Inactivo.</w:t>
            </w:r>
          </w:p>
          <w:p w:rsidR="00000000" w:rsidDel="00000000" w:rsidP="00000000" w:rsidRDefault="00000000" w:rsidRPr="00000000" w14:paraId="00000C02">
            <w:pPr>
              <w:rPr>
                <w:sz w:val="20"/>
                <w:szCs w:val="20"/>
              </w:rPr>
            </w:pPr>
            <w:r w:rsidDel="00000000" w:rsidR="00000000" w:rsidRPr="00000000">
              <w:rPr>
                <w:sz w:val="20"/>
                <w:szCs w:val="20"/>
                <w:rtl w:val="0"/>
              </w:rPr>
              <w:t xml:space="preserve">- El historial del movimiento se conserva.</w:t>
            </w:r>
          </w:p>
          <w:p w:rsidR="00000000" w:rsidDel="00000000" w:rsidP="00000000" w:rsidRDefault="00000000" w:rsidRPr="00000000" w14:paraId="00000C03">
            <w:pPr>
              <w:rPr>
                <w:sz w:val="20"/>
                <w:szCs w:val="20"/>
              </w:rPr>
            </w:pPr>
            <w:r w:rsidDel="00000000" w:rsidR="00000000" w:rsidRPr="00000000">
              <w:rPr>
                <w:sz w:val="20"/>
                <w:szCs w:val="20"/>
                <w:rtl w:val="0"/>
              </w:rPr>
              <w:t xml:space="preserve">- El saldo del fondo asociado se recalcula automáticamente.</w:t>
            </w:r>
          </w:p>
          <w:p w:rsidR="00000000" w:rsidDel="00000000" w:rsidP="00000000" w:rsidRDefault="00000000" w:rsidRPr="00000000" w14:paraId="00000C04">
            <w:pPr>
              <w:rPr>
                <w:sz w:val="20"/>
                <w:szCs w:val="20"/>
              </w:rPr>
            </w:pPr>
            <w:r w:rsidDel="00000000" w:rsidR="00000000" w:rsidRPr="00000000">
              <w:rPr>
                <w:sz w:val="20"/>
                <w:szCs w:val="20"/>
                <w:rtl w:val="0"/>
              </w:rPr>
              <w:t xml:space="preserve">- El movimiento deja de participar en los cálculos financieros del sistema.</w:t>
            </w:r>
          </w:p>
        </w:tc>
      </w:tr>
    </w:tbl>
    <w:p w:rsidR="00000000" w:rsidDel="00000000" w:rsidP="00000000" w:rsidRDefault="00000000" w:rsidRPr="00000000" w14:paraId="00000C05">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7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rHeight w:val="259.98046875" w:hRule="atLeast"/>
          <w:tblHeader w:val="0"/>
        </w:trPr>
        <w:tc>
          <w:tcPr>
            <w:shd w:fill="b7dee8" w:val="clear"/>
            <w:vAlign w:val="center"/>
          </w:tcPr>
          <w:p w:rsidR="00000000" w:rsidDel="00000000" w:rsidP="00000000" w:rsidRDefault="00000000" w:rsidRPr="00000000" w14:paraId="00000C06">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C07">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C0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C0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C0A">
            <w:pPr>
              <w:rPr>
                <w:sz w:val="20"/>
                <w:szCs w:val="20"/>
              </w:rPr>
            </w:pPr>
            <w:r w:rsidDel="00000000" w:rsidR="00000000" w:rsidRPr="00000000">
              <w:rPr>
                <w:rtl w:val="0"/>
              </w:rPr>
            </w:r>
          </w:p>
        </w:tc>
        <w:tc>
          <w:tcPr>
            <w:vAlign w:val="center"/>
          </w:tcPr>
          <w:p w:rsidR="00000000" w:rsidDel="00000000" w:rsidP="00000000" w:rsidRDefault="00000000" w:rsidRPr="00000000" w14:paraId="00000C0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0C">
            <w:pPr>
              <w:ind w:left="0" w:firstLine="0"/>
              <w:rPr>
                <w:sz w:val="20"/>
                <w:szCs w:val="20"/>
              </w:rPr>
            </w:pPr>
            <w:r w:rsidDel="00000000" w:rsidR="00000000" w:rsidRPr="00000000">
              <w:rPr>
                <w:sz w:val="20"/>
                <w:szCs w:val="20"/>
                <w:rtl w:val="0"/>
              </w:rPr>
              <w:t xml:space="preserve">1. Usuario selecciona la opción "Desactivar Movimiento". </w:t>
            </w:r>
          </w:p>
        </w:tc>
        <w:tc>
          <w:tcPr>
            <w:vAlign w:val="center"/>
          </w:tcPr>
          <w:p w:rsidR="00000000" w:rsidDel="00000000" w:rsidP="00000000" w:rsidRDefault="00000000" w:rsidRPr="00000000" w14:paraId="00000C0D">
            <w:pPr>
              <w:rPr>
                <w:sz w:val="20"/>
                <w:szCs w:val="20"/>
              </w:rPr>
            </w:pPr>
            <w:r w:rsidDel="00000000" w:rsidR="00000000" w:rsidRPr="00000000">
              <w:rPr>
                <w:rtl w:val="0"/>
              </w:rPr>
            </w:r>
          </w:p>
        </w:tc>
        <w:tc>
          <w:tcPr>
            <w:vAlign w:val="center"/>
          </w:tcPr>
          <w:p w:rsidR="00000000" w:rsidDel="00000000" w:rsidP="00000000" w:rsidRDefault="00000000" w:rsidRPr="00000000" w14:paraId="00000C0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0F">
            <w:pPr>
              <w:rPr>
                <w:sz w:val="20"/>
                <w:szCs w:val="20"/>
              </w:rPr>
            </w:pPr>
            <w:r w:rsidDel="00000000" w:rsidR="00000000" w:rsidRPr="00000000">
              <w:rPr>
                <w:rtl w:val="0"/>
              </w:rPr>
            </w:r>
          </w:p>
        </w:tc>
        <w:tc>
          <w:tcPr>
            <w:vAlign w:val="center"/>
          </w:tcPr>
          <w:p w:rsidR="00000000" w:rsidDel="00000000" w:rsidP="00000000" w:rsidRDefault="00000000" w:rsidRPr="00000000" w14:paraId="00000C10">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0C1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12">
            <w:pPr>
              <w:rPr>
                <w:sz w:val="20"/>
                <w:szCs w:val="20"/>
              </w:rPr>
            </w:pPr>
            <w:r w:rsidDel="00000000" w:rsidR="00000000" w:rsidRPr="00000000">
              <w:rPr>
                <w:sz w:val="20"/>
                <w:szCs w:val="20"/>
                <w:rtl w:val="0"/>
              </w:rPr>
              <w:t xml:space="preserve">3. Usuario confirma la desactivación del movimiento. </w:t>
            </w:r>
          </w:p>
        </w:tc>
        <w:tc>
          <w:tcPr>
            <w:vAlign w:val="center"/>
          </w:tcPr>
          <w:p w:rsidR="00000000" w:rsidDel="00000000" w:rsidP="00000000" w:rsidRDefault="00000000" w:rsidRPr="00000000" w14:paraId="00000C13">
            <w:pPr>
              <w:rPr>
                <w:sz w:val="20"/>
                <w:szCs w:val="20"/>
              </w:rPr>
            </w:pPr>
            <w:r w:rsidDel="00000000" w:rsidR="00000000" w:rsidRPr="00000000">
              <w:rPr>
                <w:rtl w:val="0"/>
              </w:rPr>
            </w:r>
          </w:p>
        </w:tc>
        <w:tc>
          <w:tcPr>
            <w:vAlign w:val="center"/>
          </w:tcPr>
          <w:p w:rsidR="00000000" w:rsidDel="00000000" w:rsidP="00000000" w:rsidRDefault="00000000" w:rsidRPr="00000000" w14:paraId="00000C14">
            <w:pPr>
              <w:rPr>
                <w:sz w:val="20"/>
                <w:szCs w:val="20"/>
              </w:rPr>
            </w:pPr>
            <w:r w:rsidDel="00000000" w:rsidR="00000000" w:rsidRPr="00000000">
              <w:rPr>
                <w:rtl w:val="0"/>
              </w:rPr>
            </w:r>
          </w:p>
        </w:tc>
      </w:tr>
      <w:tr>
        <w:trPr>
          <w:cantSplit w:val="0"/>
          <w:trHeight w:val="354.9609375" w:hRule="atLeast"/>
          <w:tblHeader w:val="0"/>
        </w:trPr>
        <w:tc>
          <w:tcPr>
            <w:vAlign w:val="center"/>
          </w:tcPr>
          <w:p w:rsidR="00000000" w:rsidDel="00000000" w:rsidP="00000000" w:rsidRDefault="00000000" w:rsidRPr="00000000" w14:paraId="00000C15">
            <w:pPr>
              <w:rPr>
                <w:sz w:val="20"/>
                <w:szCs w:val="20"/>
              </w:rPr>
            </w:pPr>
            <w:r w:rsidDel="00000000" w:rsidR="00000000" w:rsidRPr="00000000">
              <w:rPr>
                <w:rtl w:val="0"/>
              </w:rPr>
            </w:r>
          </w:p>
        </w:tc>
        <w:tc>
          <w:tcPr>
            <w:vAlign w:val="center"/>
          </w:tcPr>
          <w:p w:rsidR="00000000" w:rsidDel="00000000" w:rsidP="00000000" w:rsidRDefault="00000000" w:rsidRPr="00000000" w14:paraId="00000C16">
            <w:pPr>
              <w:rPr>
                <w:sz w:val="20"/>
                <w:szCs w:val="20"/>
              </w:rPr>
            </w:pPr>
            <w:r w:rsidDel="00000000" w:rsidR="00000000" w:rsidRPr="00000000">
              <w:rPr>
                <w:sz w:val="20"/>
                <w:szCs w:val="20"/>
                <w:rtl w:val="0"/>
              </w:rPr>
              <w:t xml:space="preserve">4. Captura la solicitud de desactivación. </w:t>
            </w:r>
          </w:p>
        </w:tc>
        <w:tc>
          <w:tcPr>
            <w:vAlign w:val="center"/>
          </w:tcPr>
          <w:p w:rsidR="00000000" w:rsidDel="00000000" w:rsidP="00000000" w:rsidRDefault="00000000" w:rsidRPr="00000000" w14:paraId="00000C1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18">
            <w:pPr>
              <w:rPr>
                <w:sz w:val="20"/>
                <w:szCs w:val="20"/>
              </w:rPr>
            </w:pPr>
            <w:r w:rsidDel="00000000" w:rsidR="00000000" w:rsidRPr="00000000">
              <w:rPr>
                <w:rtl w:val="0"/>
              </w:rPr>
            </w:r>
          </w:p>
        </w:tc>
        <w:tc>
          <w:tcPr>
            <w:vAlign w:val="center"/>
          </w:tcPr>
          <w:p w:rsidR="00000000" w:rsidDel="00000000" w:rsidP="00000000" w:rsidRDefault="00000000" w:rsidRPr="00000000" w14:paraId="00000C19">
            <w:pPr>
              <w:rPr>
                <w:sz w:val="20"/>
                <w:szCs w:val="20"/>
              </w:rPr>
            </w:pPr>
            <w:r w:rsidDel="00000000" w:rsidR="00000000" w:rsidRPr="00000000">
              <w:rPr>
                <w:sz w:val="20"/>
                <w:szCs w:val="20"/>
                <w:rtl w:val="0"/>
              </w:rPr>
              <w:t xml:space="preserve">5. Envía la solicitud de desactivación. </w:t>
            </w:r>
          </w:p>
        </w:tc>
        <w:tc>
          <w:tcPr>
            <w:vAlign w:val="center"/>
          </w:tcPr>
          <w:p w:rsidR="00000000" w:rsidDel="00000000" w:rsidP="00000000" w:rsidRDefault="00000000" w:rsidRPr="00000000" w14:paraId="00000C1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1B">
            <w:pPr>
              <w:rPr>
                <w:sz w:val="20"/>
                <w:szCs w:val="20"/>
              </w:rPr>
            </w:pPr>
            <w:r w:rsidDel="00000000" w:rsidR="00000000" w:rsidRPr="00000000">
              <w:rPr>
                <w:rtl w:val="0"/>
              </w:rPr>
            </w:r>
          </w:p>
        </w:tc>
        <w:tc>
          <w:tcPr>
            <w:vAlign w:val="center"/>
          </w:tcPr>
          <w:p w:rsidR="00000000" w:rsidDel="00000000" w:rsidP="00000000" w:rsidRDefault="00000000" w:rsidRPr="00000000" w14:paraId="00000C1C">
            <w:pPr>
              <w:rPr>
                <w:sz w:val="20"/>
                <w:szCs w:val="20"/>
              </w:rPr>
            </w:pPr>
            <w:r w:rsidDel="00000000" w:rsidR="00000000" w:rsidRPr="00000000">
              <w:rPr>
                <w:rtl w:val="0"/>
              </w:rPr>
            </w:r>
          </w:p>
        </w:tc>
        <w:tc>
          <w:tcPr>
            <w:vAlign w:val="center"/>
          </w:tcPr>
          <w:p w:rsidR="00000000" w:rsidDel="00000000" w:rsidP="00000000" w:rsidRDefault="00000000" w:rsidRPr="00000000" w14:paraId="00000C1D">
            <w:pPr>
              <w:rPr>
                <w:sz w:val="20"/>
                <w:szCs w:val="20"/>
              </w:rPr>
            </w:pPr>
            <w:r w:rsidDel="00000000" w:rsidR="00000000" w:rsidRPr="00000000">
              <w:rPr>
                <w:sz w:val="20"/>
                <w:szCs w:val="20"/>
                <w:rtl w:val="0"/>
              </w:rPr>
              <w:t xml:space="preserve">6. Recibe la solicitud. </w:t>
            </w:r>
          </w:p>
        </w:tc>
      </w:tr>
      <w:tr>
        <w:trPr>
          <w:cantSplit w:val="0"/>
          <w:trHeight w:val="339.9609375" w:hRule="atLeast"/>
          <w:tblHeader w:val="0"/>
        </w:trPr>
        <w:tc>
          <w:tcPr>
            <w:vAlign w:val="center"/>
          </w:tcPr>
          <w:p w:rsidR="00000000" w:rsidDel="00000000" w:rsidP="00000000" w:rsidRDefault="00000000" w:rsidRPr="00000000" w14:paraId="00000C1E">
            <w:pPr>
              <w:rPr>
                <w:sz w:val="20"/>
                <w:szCs w:val="20"/>
              </w:rPr>
            </w:pPr>
            <w:r w:rsidDel="00000000" w:rsidR="00000000" w:rsidRPr="00000000">
              <w:rPr>
                <w:rtl w:val="0"/>
              </w:rPr>
            </w:r>
          </w:p>
        </w:tc>
        <w:tc>
          <w:tcPr>
            <w:vAlign w:val="center"/>
          </w:tcPr>
          <w:p w:rsidR="00000000" w:rsidDel="00000000" w:rsidP="00000000" w:rsidRDefault="00000000" w:rsidRPr="00000000" w14:paraId="00000C1F">
            <w:pPr>
              <w:rPr>
                <w:sz w:val="20"/>
                <w:szCs w:val="20"/>
              </w:rPr>
            </w:pPr>
            <w:r w:rsidDel="00000000" w:rsidR="00000000" w:rsidRPr="00000000">
              <w:rPr>
                <w:rtl w:val="0"/>
              </w:rPr>
            </w:r>
          </w:p>
        </w:tc>
        <w:tc>
          <w:tcPr>
            <w:vAlign w:val="center"/>
          </w:tcPr>
          <w:p w:rsidR="00000000" w:rsidDel="00000000" w:rsidP="00000000" w:rsidRDefault="00000000" w:rsidRPr="00000000" w14:paraId="00000C20">
            <w:pPr>
              <w:rPr>
                <w:sz w:val="20"/>
                <w:szCs w:val="20"/>
              </w:rPr>
            </w:pPr>
            <w:r w:rsidDel="00000000" w:rsidR="00000000" w:rsidRPr="00000000">
              <w:rPr>
                <w:sz w:val="20"/>
                <w:szCs w:val="20"/>
                <w:rtl w:val="0"/>
              </w:rPr>
              <w:t xml:space="preserve">7. Valida que el movimiento exista, pertenezca al usuario y se encuentre activo:</w:t>
            </w:r>
          </w:p>
        </w:tc>
      </w:tr>
      <w:tr>
        <w:trPr>
          <w:cantSplit w:val="0"/>
          <w:tblHeader w:val="0"/>
        </w:trPr>
        <w:tc>
          <w:tcPr>
            <w:vAlign w:val="center"/>
          </w:tcPr>
          <w:p w:rsidR="00000000" w:rsidDel="00000000" w:rsidP="00000000" w:rsidRDefault="00000000" w:rsidRPr="00000000" w14:paraId="00000C21">
            <w:pPr>
              <w:rPr>
                <w:sz w:val="20"/>
                <w:szCs w:val="20"/>
              </w:rPr>
            </w:pPr>
            <w:r w:rsidDel="00000000" w:rsidR="00000000" w:rsidRPr="00000000">
              <w:rPr>
                <w:rtl w:val="0"/>
              </w:rPr>
            </w:r>
          </w:p>
        </w:tc>
        <w:tc>
          <w:tcPr>
            <w:vAlign w:val="center"/>
          </w:tcPr>
          <w:p w:rsidR="00000000" w:rsidDel="00000000" w:rsidP="00000000" w:rsidRDefault="00000000" w:rsidRPr="00000000" w14:paraId="00000C22">
            <w:pPr>
              <w:rPr>
                <w:sz w:val="20"/>
                <w:szCs w:val="20"/>
              </w:rPr>
            </w:pPr>
            <w:r w:rsidDel="00000000" w:rsidR="00000000" w:rsidRPr="00000000">
              <w:rPr>
                <w:rtl w:val="0"/>
              </w:rPr>
            </w:r>
          </w:p>
        </w:tc>
        <w:tc>
          <w:tcPr>
            <w:vAlign w:val="center"/>
          </w:tcPr>
          <w:p w:rsidR="00000000" w:rsidDel="00000000" w:rsidP="00000000" w:rsidRDefault="00000000" w:rsidRPr="00000000" w14:paraId="00000C23">
            <w:pPr>
              <w:rPr>
                <w:sz w:val="20"/>
                <w:szCs w:val="20"/>
                <w:u w:val="single"/>
              </w:rPr>
            </w:pPr>
            <w:r w:rsidDel="00000000" w:rsidR="00000000" w:rsidRPr="00000000">
              <w:rPr>
                <w:sz w:val="20"/>
                <w:szCs w:val="20"/>
                <w:u w:val="single"/>
                <w:rtl w:val="0"/>
              </w:rPr>
              <w:t xml:space="preserve">7.1 El movimiento puede desactivarse. </w:t>
            </w:r>
          </w:p>
        </w:tc>
      </w:tr>
      <w:tr>
        <w:trPr>
          <w:cantSplit w:val="0"/>
          <w:tblHeader w:val="0"/>
        </w:trPr>
        <w:tc>
          <w:tcPr>
            <w:vAlign w:val="center"/>
          </w:tcPr>
          <w:p w:rsidR="00000000" w:rsidDel="00000000" w:rsidP="00000000" w:rsidRDefault="00000000" w:rsidRPr="00000000" w14:paraId="00000C24">
            <w:pPr>
              <w:rPr>
                <w:sz w:val="20"/>
                <w:szCs w:val="20"/>
              </w:rPr>
            </w:pPr>
            <w:r w:rsidDel="00000000" w:rsidR="00000000" w:rsidRPr="00000000">
              <w:rPr>
                <w:rtl w:val="0"/>
              </w:rPr>
            </w:r>
          </w:p>
        </w:tc>
        <w:tc>
          <w:tcPr>
            <w:vAlign w:val="center"/>
          </w:tcPr>
          <w:p w:rsidR="00000000" w:rsidDel="00000000" w:rsidP="00000000" w:rsidRDefault="00000000" w:rsidRPr="00000000" w14:paraId="00000C25">
            <w:pPr>
              <w:rPr>
                <w:sz w:val="20"/>
                <w:szCs w:val="20"/>
              </w:rPr>
            </w:pPr>
            <w:r w:rsidDel="00000000" w:rsidR="00000000" w:rsidRPr="00000000">
              <w:rPr>
                <w:rtl w:val="0"/>
              </w:rPr>
            </w:r>
          </w:p>
        </w:tc>
        <w:tc>
          <w:tcPr>
            <w:vAlign w:val="center"/>
          </w:tcPr>
          <w:p w:rsidR="00000000" w:rsidDel="00000000" w:rsidP="00000000" w:rsidRDefault="00000000" w:rsidRPr="00000000" w14:paraId="00000C26">
            <w:pPr>
              <w:rPr>
                <w:sz w:val="20"/>
                <w:szCs w:val="20"/>
              </w:rPr>
            </w:pPr>
            <w:r w:rsidDel="00000000" w:rsidR="00000000" w:rsidRPr="00000000">
              <w:rPr>
                <w:sz w:val="20"/>
                <w:szCs w:val="20"/>
                <w:rtl w:val="0"/>
              </w:rPr>
              <w:t xml:space="preserve">7.2 El movimiento no existe o ya se encuentra inactivo. </w:t>
            </w:r>
          </w:p>
        </w:tc>
      </w:tr>
      <w:tr>
        <w:trPr>
          <w:cantSplit w:val="0"/>
          <w:tblHeader w:val="0"/>
        </w:trPr>
        <w:tc>
          <w:tcPr>
            <w:vAlign w:val="center"/>
          </w:tcPr>
          <w:p w:rsidR="00000000" w:rsidDel="00000000" w:rsidP="00000000" w:rsidRDefault="00000000" w:rsidRPr="00000000" w14:paraId="00000C27">
            <w:pPr>
              <w:rPr>
                <w:sz w:val="20"/>
                <w:szCs w:val="20"/>
              </w:rPr>
            </w:pPr>
            <w:r w:rsidDel="00000000" w:rsidR="00000000" w:rsidRPr="00000000">
              <w:rPr>
                <w:rtl w:val="0"/>
              </w:rPr>
            </w:r>
          </w:p>
        </w:tc>
        <w:tc>
          <w:tcPr>
            <w:vAlign w:val="center"/>
          </w:tcPr>
          <w:p w:rsidR="00000000" w:rsidDel="00000000" w:rsidP="00000000" w:rsidRDefault="00000000" w:rsidRPr="00000000" w14:paraId="00000C28">
            <w:pPr>
              <w:rPr>
                <w:sz w:val="20"/>
                <w:szCs w:val="20"/>
              </w:rPr>
            </w:pPr>
            <w:r w:rsidDel="00000000" w:rsidR="00000000" w:rsidRPr="00000000">
              <w:rPr>
                <w:rtl w:val="0"/>
              </w:rPr>
            </w:r>
          </w:p>
        </w:tc>
        <w:tc>
          <w:tcPr>
            <w:vAlign w:val="center"/>
          </w:tcPr>
          <w:p w:rsidR="00000000" w:rsidDel="00000000" w:rsidP="00000000" w:rsidRDefault="00000000" w:rsidRPr="00000000" w14:paraId="00000C29">
            <w:pPr>
              <w:rPr>
                <w:sz w:val="20"/>
                <w:szCs w:val="20"/>
              </w:rPr>
            </w:pPr>
            <w:r w:rsidDel="00000000" w:rsidR="00000000" w:rsidRPr="00000000">
              <w:rPr>
                <w:sz w:val="20"/>
                <w:szCs w:val="20"/>
                <w:rtl w:val="0"/>
              </w:rPr>
              <w:t xml:space="preserve">8. Actualiza el estado del movimiento a Inactivo. </w:t>
            </w:r>
          </w:p>
        </w:tc>
      </w:tr>
      <w:tr>
        <w:trPr>
          <w:cantSplit w:val="0"/>
          <w:tblHeader w:val="0"/>
        </w:trPr>
        <w:tc>
          <w:tcPr>
            <w:vAlign w:val="center"/>
          </w:tcPr>
          <w:p w:rsidR="00000000" w:rsidDel="00000000" w:rsidP="00000000" w:rsidRDefault="00000000" w:rsidRPr="00000000" w14:paraId="00000C2A">
            <w:pPr>
              <w:rPr>
                <w:sz w:val="20"/>
                <w:szCs w:val="20"/>
              </w:rPr>
            </w:pPr>
            <w:r w:rsidDel="00000000" w:rsidR="00000000" w:rsidRPr="00000000">
              <w:rPr>
                <w:rtl w:val="0"/>
              </w:rPr>
            </w:r>
          </w:p>
        </w:tc>
        <w:tc>
          <w:tcPr>
            <w:vAlign w:val="center"/>
          </w:tcPr>
          <w:p w:rsidR="00000000" w:rsidDel="00000000" w:rsidP="00000000" w:rsidRDefault="00000000" w:rsidRPr="00000000" w14:paraId="00000C2B">
            <w:pPr>
              <w:rPr>
                <w:sz w:val="20"/>
                <w:szCs w:val="20"/>
              </w:rPr>
            </w:pPr>
            <w:r w:rsidDel="00000000" w:rsidR="00000000" w:rsidRPr="00000000">
              <w:rPr>
                <w:rtl w:val="0"/>
              </w:rPr>
            </w:r>
          </w:p>
        </w:tc>
        <w:tc>
          <w:tcPr>
            <w:vAlign w:val="center"/>
          </w:tcPr>
          <w:p w:rsidR="00000000" w:rsidDel="00000000" w:rsidP="00000000" w:rsidRDefault="00000000" w:rsidRPr="00000000" w14:paraId="00000C2C">
            <w:pPr>
              <w:rPr>
                <w:sz w:val="20"/>
                <w:szCs w:val="20"/>
              </w:rPr>
            </w:pPr>
            <w:r w:rsidDel="00000000" w:rsidR="00000000" w:rsidRPr="00000000">
              <w:rPr>
                <w:sz w:val="20"/>
                <w:szCs w:val="20"/>
                <w:rtl w:val="0"/>
              </w:rPr>
              <w:t xml:space="preserve">9. Recalcula automáticamente el saldo del fondo asociado eliminando el efecto del movimiento desactivado. </w:t>
            </w:r>
          </w:p>
        </w:tc>
      </w:tr>
      <w:tr>
        <w:trPr>
          <w:cantSplit w:val="0"/>
          <w:tblHeader w:val="0"/>
        </w:trPr>
        <w:tc>
          <w:tcPr/>
          <w:p w:rsidR="00000000" w:rsidDel="00000000" w:rsidP="00000000" w:rsidRDefault="00000000" w:rsidRPr="00000000" w14:paraId="00000C2D">
            <w:pPr>
              <w:rPr>
                <w:sz w:val="20"/>
                <w:szCs w:val="20"/>
              </w:rPr>
            </w:pPr>
            <w:r w:rsidDel="00000000" w:rsidR="00000000" w:rsidRPr="00000000">
              <w:rPr>
                <w:rtl w:val="0"/>
              </w:rPr>
            </w:r>
          </w:p>
        </w:tc>
        <w:tc>
          <w:tcPr/>
          <w:p w:rsidR="00000000" w:rsidDel="00000000" w:rsidP="00000000" w:rsidRDefault="00000000" w:rsidRPr="00000000" w14:paraId="00000C2E">
            <w:pPr>
              <w:rPr>
                <w:sz w:val="20"/>
                <w:szCs w:val="20"/>
              </w:rPr>
            </w:pPr>
            <w:r w:rsidDel="00000000" w:rsidR="00000000" w:rsidRPr="00000000">
              <w:rPr>
                <w:rtl w:val="0"/>
              </w:rPr>
            </w:r>
          </w:p>
        </w:tc>
        <w:tc>
          <w:tcPr/>
          <w:p w:rsidR="00000000" w:rsidDel="00000000" w:rsidP="00000000" w:rsidRDefault="00000000" w:rsidRPr="00000000" w14:paraId="00000C2F">
            <w:pPr>
              <w:rPr>
                <w:sz w:val="20"/>
                <w:szCs w:val="20"/>
              </w:rPr>
            </w:pPr>
            <w:r w:rsidDel="00000000" w:rsidR="00000000" w:rsidRPr="00000000">
              <w:rPr>
                <w:sz w:val="20"/>
                <w:szCs w:val="20"/>
                <w:rtl w:val="0"/>
              </w:rPr>
              <w:t xml:space="preserve">10. Registra el cambio realizado. </w:t>
            </w:r>
          </w:p>
        </w:tc>
      </w:tr>
      <w:tr>
        <w:trPr>
          <w:cantSplit w:val="0"/>
          <w:tblHeader w:val="0"/>
        </w:trPr>
        <w:tc>
          <w:tcPr/>
          <w:p w:rsidR="00000000" w:rsidDel="00000000" w:rsidP="00000000" w:rsidRDefault="00000000" w:rsidRPr="00000000" w14:paraId="00000C30">
            <w:pPr>
              <w:rPr>
                <w:sz w:val="20"/>
                <w:szCs w:val="20"/>
              </w:rPr>
            </w:pPr>
            <w:r w:rsidDel="00000000" w:rsidR="00000000" w:rsidRPr="00000000">
              <w:rPr>
                <w:rtl w:val="0"/>
              </w:rPr>
            </w:r>
          </w:p>
        </w:tc>
        <w:tc>
          <w:tcPr/>
          <w:p w:rsidR="00000000" w:rsidDel="00000000" w:rsidP="00000000" w:rsidRDefault="00000000" w:rsidRPr="00000000" w14:paraId="00000C31">
            <w:pPr>
              <w:rPr>
                <w:sz w:val="20"/>
                <w:szCs w:val="20"/>
              </w:rPr>
            </w:pPr>
            <w:r w:rsidDel="00000000" w:rsidR="00000000" w:rsidRPr="00000000">
              <w:rPr>
                <w:rtl w:val="0"/>
              </w:rPr>
            </w:r>
          </w:p>
        </w:tc>
        <w:tc>
          <w:tcPr/>
          <w:p w:rsidR="00000000" w:rsidDel="00000000" w:rsidP="00000000" w:rsidRDefault="00000000" w:rsidRPr="00000000" w14:paraId="00000C32">
            <w:pPr>
              <w:rPr>
                <w:sz w:val="20"/>
                <w:szCs w:val="20"/>
              </w:rPr>
            </w:pPr>
            <w:r w:rsidDel="00000000" w:rsidR="00000000" w:rsidRPr="00000000">
              <w:rPr>
                <w:sz w:val="20"/>
                <w:szCs w:val="20"/>
                <w:rtl w:val="0"/>
              </w:rPr>
              <w:t xml:space="preserve">11. Envía la confirmación de desactivación. </w:t>
            </w:r>
          </w:p>
        </w:tc>
      </w:tr>
      <w:tr>
        <w:trPr>
          <w:cantSplit w:val="0"/>
          <w:tblHeader w:val="0"/>
        </w:trPr>
        <w:tc>
          <w:tcPr/>
          <w:p w:rsidR="00000000" w:rsidDel="00000000" w:rsidP="00000000" w:rsidRDefault="00000000" w:rsidRPr="00000000" w14:paraId="00000C33">
            <w:pPr>
              <w:rPr>
                <w:sz w:val="20"/>
                <w:szCs w:val="20"/>
              </w:rPr>
            </w:pPr>
            <w:r w:rsidDel="00000000" w:rsidR="00000000" w:rsidRPr="00000000">
              <w:rPr>
                <w:rtl w:val="0"/>
              </w:rPr>
            </w:r>
          </w:p>
        </w:tc>
        <w:tc>
          <w:tcPr/>
          <w:p w:rsidR="00000000" w:rsidDel="00000000" w:rsidP="00000000" w:rsidRDefault="00000000" w:rsidRPr="00000000" w14:paraId="00000C34">
            <w:pPr>
              <w:rPr>
                <w:sz w:val="20"/>
                <w:szCs w:val="20"/>
              </w:rPr>
            </w:pPr>
            <w:r w:rsidDel="00000000" w:rsidR="00000000" w:rsidRPr="00000000">
              <w:rPr>
                <w:sz w:val="20"/>
                <w:szCs w:val="20"/>
                <w:rtl w:val="0"/>
              </w:rPr>
              <w:t xml:space="preserve">12. Recibe la confirmación. </w:t>
            </w:r>
          </w:p>
        </w:tc>
        <w:tc>
          <w:tcPr/>
          <w:p w:rsidR="00000000" w:rsidDel="00000000" w:rsidP="00000000" w:rsidRDefault="00000000" w:rsidRPr="00000000" w14:paraId="00000C3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36">
            <w:pPr>
              <w:rPr>
                <w:sz w:val="20"/>
                <w:szCs w:val="20"/>
              </w:rPr>
            </w:pPr>
            <w:r w:rsidDel="00000000" w:rsidR="00000000" w:rsidRPr="00000000">
              <w:rPr>
                <w:rtl w:val="0"/>
              </w:rPr>
            </w:r>
          </w:p>
        </w:tc>
        <w:tc>
          <w:tcPr/>
          <w:p w:rsidR="00000000" w:rsidDel="00000000" w:rsidP="00000000" w:rsidRDefault="00000000" w:rsidRPr="00000000" w14:paraId="00000C37">
            <w:pPr>
              <w:rPr>
                <w:sz w:val="20"/>
                <w:szCs w:val="20"/>
              </w:rPr>
            </w:pPr>
            <w:r w:rsidDel="00000000" w:rsidR="00000000" w:rsidRPr="00000000">
              <w:rPr>
                <w:sz w:val="20"/>
                <w:szCs w:val="20"/>
                <w:rtl w:val="0"/>
              </w:rPr>
              <w:t xml:space="preserve">13. Muestra el mensaje indicando que el movimiento fue desactivado correctamente y actualiza el detalle del movimiento. </w:t>
            </w:r>
          </w:p>
        </w:tc>
        <w:tc>
          <w:tcPr/>
          <w:p w:rsidR="00000000" w:rsidDel="00000000" w:rsidP="00000000" w:rsidRDefault="00000000" w:rsidRPr="00000000" w14:paraId="00000C3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39">
            <w:pPr>
              <w:rPr>
                <w:sz w:val="20"/>
                <w:szCs w:val="20"/>
              </w:rPr>
            </w:pPr>
            <w:r w:rsidDel="00000000" w:rsidR="00000000" w:rsidRPr="00000000">
              <w:rPr>
                <w:sz w:val="20"/>
                <w:szCs w:val="20"/>
                <w:rtl w:val="0"/>
              </w:rPr>
              <w:t xml:space="preserve">14. Visualiza la confirmación. </w:t>
            </w:r>
          </w:p>
        </w:tc>
        <w:tc>
          <w:tcPr/>
          <w:p w:rsidR="00000000" w:rsidDel="00000000" w:rsidP="00000000" w:rsidRDefault="00000000" w:rsidRPr="00000000" w14:paraId="00000C3A">
            <w:pPr>
              <w:rPr>
                <w:sz w:val="20"/>
                <w:szCs w:val="20"/>
              </w:rPr>
            </w:pPr>
            <w:r w:rsidDel="00000000" w:rsidR="00000000" w:rsidRPr="00000000">
              <w:rPr>
                <w:rtl w:val="0"/>
              </w:rPr>
            </w:r>
          </w:p>
        </w:tc>
        <w:tc>
          <w:tcPr/>
          <w:p w:rsidR="00000000" w:rsidDel="00000000" w:rsidP="00000000" w:rsidRDefault="00000000" w:rsidRPr="00000000" w14:paraId="00000C3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3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C3D">
            <w:pPr>
              <w:rPr>
                <w:sz w:val="20"/>
                <w:szCs w:val="20"/>
              </w:rPr>
            </w:pPr>
            <w:r w:rsidDel="00000000" w:rsidR="00000000" w:rsidRPr="00000000">
              <w:rPr>
                <w:rtl w:val="0"/>
              </w:rPr>
            </w:r>
          </w:p>
        </w:tc>
        <w:tc>
          <w:tcPr/>
          <w:p w:rsidR="00000000" w:rsidDel="00000000" w:rsidP="00000000" w:rsidRDefault="00000000" w:rsidRPr="00000000" w14:paraId="00000C3E">
            <w:pPr>
              <w:rPr>
                <w:sz w:val="20"/>
                <w:szCs w:val="20"/>
              </w:rPr>
            </w:pPr>
            <w:r w:rsidDel="00000000" w:rsidR="00000000" w:rsidRPr="00000000">
              <w:rPr>
                <w:rtl w:val="0"/>
              </w:rPr>
            </w:r>
          </w:p>
        </w:tc>
      </w:tr>
    </w:tbl>
    <w:p w:rsidR="00000000" w:rsidDel="00000000" w:rsidP="00000000" w:rsidRDefault="00000000" w:rsidRPr="00000000" w14:paraId="00000C3F">
      <w:pPr>
        <w:spacing w:after="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C40">
      <w:pPr>
        <w:spacing w:after="20" w:before="20" w:lineRule="auto"/>
        <w:rPr>
          <w:sz w:val="20"/>
          <w:szCs w:val="20"/>
        </w:rPr>
      </w:pPr>
      <w:r w:rsidDel="00000000" w:rsidR="00000000" w:rsidRPr="00000000">
        <w:br w:type="page"/>
      </w:r>
      <w:r w:rsidDel="00000000" w:rsidR="00000000" w:rsidRPr="00000000">
        <w:rPr>
          <w:rtl w:val="0"/>
        </w:rPr>
      </w:r>
    </w:p>
    <w:sdt>
      <w:sdtPr>
        <w:id w:val="789424165"/>
        <w:tag w:val="goog_rdk_2"/>
      </w:sdtPr>
      <w:sdtContent>
        <w:p w:rsidR="00000000" w:rsidDel="00000000" w:rsidP="00000000" w:rsidRDefault="00000000" w:rsidRPr="00000000" w14:paraId="00000C41">
          <w:pPr>
            <w:pStyle w:val="Heading3"/>
            <w:keepNext w:val="0"/>
            <w:keepLines w:val="0"/>
            <w:spacing w:after="80" w:before="280" w:lineRule="auto"/>
            <w:rPr>
              <w:b w:val="0"/>
              <w:bCs w:val="0"/>
            </w:rPr>
          </w:pPr>
          <w:bookmarkStart w:colFirst="0" w:colLast="0" w:name="_heading=h.5supz5qoqx20" w:id="5"/>
          <w:bookmarkEnd w:id="5"/>
          <w:r w:rsidDel="00000000" w:rsidR="00000000" w:rsidRPr="00000000">
            <w:rPr>
              <w:rFonts w:ascii="Arial" w:cs="Arial" w:eastAsia="Arial" w:hAnsi="Arial"/>
              <w:color w:val="000000"/>
              <w:rtl w:val="0"/>
            </w:rPr>
            <w:t xml:space="preserve">Flujo alterno (7.2)</w:t>
          </w:r>
          <w:r w:rsidDel="00000000" w:rsidR="00000000" w:rsidRPr="00000000">
            <w:rPr>
              <w:rFonts w:ascii="Arial" w:cs="Arial" w:eastAsia="Arial" w:hAnsi="Arial"/>
              <w:b w:val="0"/>
              <w:bCs w:val="0"/>
              <w:color w:val="000000"/>
              <w:rtl w:val="0"/>
            </w:rPr>
            <w:t xml:space="preserve"> El movimiento no existe o ya se encuentra inactivo.</w:t>
          </w:r>
          <w:r w:rsidDel="00000000" w:rsidR="00000000" w:rsidRPr="00000000">
            <w:rPr>
              <w:rtl w:val="0"/>
            </w:rPr>
          </w:r>
        </w:p>
      </w:sdtContent>
    </w:sdt>
    <w:tbl>
      <w:tblPr>
        <w:tblStyle w:val="Table7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C42">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C43">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C44">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C4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C46">
            <w:pPr>
              <w:rPr>
                <w:sz w:val="20"/>
                <w:szCs w:val="20"/>
              </w:rPr>
            </w:pPr>
            <w:r w:rsidDel="00000000" w:rsidR="00000000" w:rsidRPr="00000000">
              <w:rPr>
                <w:rtl w:val="0"/>
              </w:rPr>
            </w:r>
          </w:p>
        </w:tc>
        <w:tc>
          <w:tcPr>
            <w:vAlign w:val="center"/>
          </w:tcPr>
          <w:p w:rsidR="00000000" w:rsidDel="00000000" w:rsidP="00000000" w:rsidRDefault="00000000" w:rsidRPr="00000000" w14:paraId="00000C4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48">
            <w:pPr>
              <w:rPr>
                <w:sz w:val="20"/>
                <w:szCs w:val="20"/>
              </w:rPr>
            </w:pPr>
            <w:r w:rsidDel="00000000" w:rsidR="00000000" w:rsidRPr="00000000">
              <w:rPr>
                <w:sz w:val="20"/>
                <w:szCs w:val="20"/>
                <w:rtl w:val="0"/>
              </w:rPr>
              <w:t xml:space="preserve">1. Usuario selecciona la opción "Desactivar Movimiento". </w:t>
            </w:r>
          </w:p>
        </w:tc>
        <w:tc>
          <w:tcPr>
            <w:vAlign w:val="center"/>
          </w:tcPr>
          <w:p w:rsidR="00000000" w:rsidDel="00000000" w:rsidP="00000000" w:rsidRDefault="00000000" w:rsidRPr="00000000" w14:paraId="00000C49">
            <w:pPr>
              <w:rPr>
                <w:sz w:val="20"/>
                <w:szCs w:val="20"/>
              </w:rPr>
            </w:pPr>
            <w:r w:rsidDel="00000000" w:rsidR="00000000" w:rsidRPr="00000000">
              <w:rPr>
                <w:rtl w:val="0"/>
              </w:rPr>
            </w:r>
          </w:p>
        </w:tc>
        <w:tc>
          <w:tcPr>
            <w:vAlign w:val="center"/>
          </w:tcPr>
          <w:p w:rsidR="00000000" w:rsidDel="00000000" w:rsidP="00000000" w:rsidRDefault="00000000" w:rsidRPr="00000000" w14:paraId="00000C4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4B">
            <w:pPr>
              <w:rPr>
                <w:sz w:val="20"/>
                <w:szCs w:val="20"/>
              </w:rPr>
            </w:pPr>
            <w:r w:rsidDel="00000000" w:rsidR="00000000" w:rsidRPr="00000000">
              <w:rPr>
                <w:rtl w:val="0"/>
              </w:rPr>
            </w:r>
          </w:p>
        </w:tc>
        <w:tc>
          <w:tcPr>
            <w:vAlign w:val="center"/>
          </w:tcPr>
          <w:p w:rsidR="00000000" w:rsidDel="00000000" w:rsidP="00000000" w:rsidRDefault="00000000" w:rsidRPr="00000000" w14:paraId="00000C4C">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0C4D">
            <w:pPr>
              <w:rPr>
                <w:sz w:val="20"/>
                <w:szCs w:val="20"/>
              </w:rPr>
            </w:pPr>
            <w:r w:rsidDel="00000000" w:rsidR="00000000" w:rsidRPr="00000000">
              <w:rPr>
                <w:rtl w:val="0"/>
              </w:rPr>
            </w:r>
          </w:p>
        </w:tc>
      </w:tr>
      <w:tr>
        <w:trPr>
          <w:cantSplit w:val="0"/>
          <w:trHeight w:val="534.9609375" w:hRule="atLeast"/>
          <w:tblHeader w:val="0"/>
        </w:trPr>
        <w:tc>
          <w:tcPr>
            <w:vAlign w:val="center"/>
          </w:tcPr>
          <w:p w:rsidR="00000000" w:rsidDel="00000000" w:rsidP="00000000" w:rsidRDefault="00000000" w:rsidRPr="00000000" w14:paraId="00000C4E">
            <w:pPr>
              <w:rPr>
                <w:sz w:val="20"/>
                <w:szCs w:val="20"/>
              </w:rPr>
            </w:pPr>
            <w:r w:rsidDel="00000000" w:rsidR="00000000" w:rsidRPr="00000000">
              <w:rPr>
                <w:sz w:val="20"/>
                <w:szCs w:val="20"/>
                <w:rtl w:val="0"/>
              </w:rPr>
              <w:t xml:space="preserve">3. Usuario confirma la desactivación del movimiento. </w:t>
            </w:r>
          </w:p>
        </w:tc>
        <w:tc>
          <w:tcPr>
            <w:vAlign w:val="center"/>
          </w:tcPr>
          <w:p w:rsidR="00000000" w:rsidDel="00000000" w:rsidP="00000000" w:rsidRDefault="00000000" w:rsidRPr="00000000" w14:paraId="00000C4F">
            <w:pPr>
              <w:rPr>
                <w:sz w:val="20"/>
                <w:szCs w:val="20"/>
              </w:rPr>
            </w:pPr>
            <w:r w:rsidDel="00000000" w:rsidR="00000000" w:rsidRPr="00000000">
              <w:rPr>
                <w:rtl w:val="0"/>
              </w:rPr>
            </w:r>
          </w:p>
        </w:tc>
        <w:tc>
          <w:tcPr>
            <w:vAlign w:val="center"/>
          </w:tcPr>
          <w:p w:rsidR="00000000" w:rsidDel="00000000" w:rsidP="00000000" w:rsidRDefault="00000000" w:rsidRPr="00000000" w14:paraId="00000C5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1">
            <w:pPr>
              <w:rPr>
                <w:sz w:val="20"/>
                <w:szCs w:val="20"/>
              </w:rPr>
            </w:pPr>
            <w:r w:rsidDel="00000000" w:rsidR="00000000" w:rsidRPr="00000000">
              <w:rPr>
                <w:rtl w:val="0"/>
              </w:rPr>
            </w:r>
          </w:p>
        </w:tc>
        <w:tc>
          <w:tcPr>
            <w:vAlign w:val="center"/>
          </w:tcPr>
          <w:p w:rsidR="00000000" w:rsidDel="00000000" w:rsidP="00000000" w:rsidRDefault="00000000" w:rsidRPr="00000000" w14:paraId="00000C52">
            <w:pPr>
              <w:rPr>
                <w:sz w:val="20"/>
                <w:szCs w:val="20"/>
              </w:rPr>
            </w:pPr>
            <w:r w:rsidDel="00000000" w:rsidR="00000000" w:rsidRPr="00000000">
              <w:rPr>
                <w:sz w:val="20"/>
                <w:szCs w:val="20"/>
                <w:rtl w:val="0"/>
              </w:rPr>
              <w:t xml:space="preserve">4. Captura la solicitud de desactivación. </w:t>
            </w:r>
          </w:p>
        </w:tc>
        <w:tc>
          <w:tcPr>
            <w:vAlign w:val="center"/>
          </w:tcPr>
          <w:p w:rsidR="00000000" w:rsidDel="00000000" w:rsidP="00000000" w:rsidRDefault="00000000" w:rsidRPr="00000000" w14:paraId="00000C5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4">
            <w:pPr>
              <w:rPr>
                <w:sz w:val="20"/>
                <w:szCs w:val="20"/>
              </w:rPr>
            </w:pPr>
            <w:r w:rsidDel="00000000" w:rsidR="00000000" w:rsidRPr="00000000">
              <w:rPr>
                <w:rtl w:val="0"/>
              </w:rPr>
            </w:r>
          </w:p>
        </w:tc>
        <w:tc>
          <w:tcPr>
            <w:vAlign w:val="center"/>
          </w:tcPr>
          <w:p w:rsidR="00000000" w:rsidDel="00000000" w:rsidP="00000000" w:rsidRDefault="00000000" w:rsidRPr="00000000" w14:paraId="00000C55">
            <w:pPr>
              <w:rPr>
                <w:sz w:val="20"/>
                <w:szCs w:val="20"/>
              </w:rPr>
            </w:pPr>
            <w:r w:rsidDel="00000000" w:rsidR="00000000" w:rsidRPr="00000000">
              <w:rPr>
                <w:sz w:val="20"/>
                <w:szCs w:val="20"/>
                <w:rtl w:val="0"/>
              </w:rPr>
              <w:t xml:space="preserve">5. Envía la solicitud de desactivación. </w:t>
            </w:r>
          </w:p>
        </w:tc>
        <w:tc>
          <w:tcPr>
            <w:vAlign w:val="center"/>
          </w:tcPr>
          <w:p w:rsidR="00000000" w:rsidDel="00000000" w:rsidP="00000000" w:rsidRDefault="00000000" w:rsidRPr="00000000" w14:paraId="00000C5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7">
            <w:pPr>
              <w:rPr>
                <w:sz w:val="20"/>
                <w:szCs w:val="20"/>
              </w:rPr>
            </w:pPr>
            <w:r w:rsidDel="00000000" w:rsidR="00000000" w:rsidRPr="00000000">
              <w:rPr>
                <w:rtl w:val="0"/>
              </w:rPr>
            </w:r>
          </w:p>
        </w:tc>
        <w:tc>
          <w:tcPr>
            <w:vAlign w:val="center"/>
          </w:tcPr>
          <w:p w:rsidR="00000000" w:rsidDel="00000000" w:rsidP="00000000" w:rsidRDefault="00000000" w:rsidRPr="00000000" w14:paraId="00000C58">
            <w:pPr>
              <w:rPr>
                <w:sz w:val="20"/>
                <w:szCs w:val="20"/>
              </w:rPr>
            </w:pPr>
            <w:r w:rsidDel="00000000" w:rsidR="00000000" w:rsidRPr="00000000">
              <w:rPr>
                <w:rtl w:val="0"/>
              </w:rPr>
            </w:r>
          </w:p>
        </w:tc>
        <w:tc>
          <w:tcPr>
            <w:vAlign w:val="center"/>
          </w:tcPr>
          <w:p w:rsidR="00000000" w:rsidDel="00000000" w:rsidP="00000000" w:rsidRDefault="00000000" w:rsidRPr="00000000" w14:paraId="00000C59">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C5A">
            <w:pPr>
              <w:rPr>
                <w:sz w:val="20"/>
                <w:szCs w:val="20"/>
              </w:rPr>
            </w:pPr>
            <w:r w:rsidDel="00000000" w:rsidR="00000000" w:rsidRPr="00000000">
              <w:rPr>
                <w:rtl w:val="0"/>
              </w:rPr>
            </w:r>
          </w:p>
        </w:tc>
        <w:tc>
          <w:tcPr>
            <w:vAlign w:val="center"/>
          </w:tcPr>
          <w:p w:rsidR="00000000" w:rsidDel="00000000" w:rsidP="00000000" w:rsidRDefault="00000000" w:rsidRPr="00000000" w14:paraId="00000C5B">
            <w:pPr>
              <w:rPr>
                <w:sz w:val="20"/>
                <w:szCs w:val="20"/>
              </w:rPr>
            </w:pPr>
            <w:r w:rsidDel="00000000" w:rsidR="00000000" w:rsidRPr="00000000">
              <w:rPr>
                <w:rtl w:val="0"/>
              </w:rPr>
            </w:r>
          </w:p>
        </w:tc>
        <w:tc>
          <w:tcPr>
            <w:vAlign w:val="center"/>
          </w:tcPr>
          <w:p w:rsidR="00000000" w:rsidDel="00000000" w:rsidP="00000000" w:rsidRDefault="00000000" w:rsidRPr="00000000" w14:paraId="00000C5C">
            <w:pPr>
              <w:rPr>
                <w:sz w:val="20"/>
                <w:szCs w:val="20"/>
              </w:rPr>
            </w:pPr>
            <w:r w:rsidDel="00000000" w:rsidR="00000000" w:rsidRPr="00000000">
              <w:rPr>
                <w:sz w:val="20"/>
                <w:szCs w:val="20"/>
                <w:rtl w:val="0"/>
              </w:rPr>
              <w:t xml:space="preserve">7. Valida que el movimiento exista, pertenezca al usuario y se encuentre activo:</w:t>
            </w:r>
          </w:p>
        </w:tc>
      </w:tr>
      <w:tr>
        <w:trPr>
          <w:cantSplit w:val="0"/>
          <w:tblHeader w:val="0"/>
        </w:trPr>
        <w:tc>
          <w:tcPr>
            <w:vAlign w:val="center"/>
          </w:tcPr>
          <w:p w:rsidR="00000000" w:rsidDel="00000000" w:rsidP="00000000" w:rsidRDefault="00000000" w:rsidRPr="00000000" w14:paraId="00000C5D">
            <w:pPr>
              <w:rPr>
                <w:sz w:val="20"/>
                <w:szCs w:val="20"/>
              </w:rPr>
            </w:pPr>
            <w:r w:rsidDel="00000000" w:rsidR="00000000" w:rsidRPr="00000000">
              <w:rPr>
                <w:rtl w:val="0"/>
              </w:rPr>
            </w:r>
          </w:p>
        </w:tc>
        <w:tc>
          <w:tcPr>
            <w:vAlign w:val="center"/>
          </w:tcPr>
          <w:p w:rsidR="00000000" w:rsidDel="00000000" w:rsidP="00000000" w:rsidRDefault="00000000" w:rsidRPr="00000000" w14:paraId="00000C5E">
            <w:pPr>
              <w:rPr>
                <w:sz w:val="20"/>
                <w:szCs w:val="20"/>
              </w:rPr>
            </w:pPr>
            <w:r w:rsidDel="00000000" w:rsidR="00000000" w:rsidRPr="00000000">
              <w:rPr>
                <w:rtl w:val="0"/>
              </w:rPr>
            </w:r>
          </w:p>
        </w:tc>
        <w:tc>
          <w:tcPr>
            <w:vAlign w:val="center"/>
          </w:tcPr>
          <w:p w:rsidR="00000000" w:rsidDel="00000000" w:rsidP="00000000" w:rsidRDefault="00000000" w:rsidRPr="00000000" w14:paraId="00000C5F">
            <w:pPr>
              <w:rPr>
                <w:sz w:val="20"/>
                <w:szCs w:val="20"/>
              </w:rPr>
            </w:pPr>
            <w:r w:rsidDel="00000000" w:rsidR="00000000" w:rsidRPr="00000000">
              <w:rPr>
                <w:sz w:val="20"/>
                <w:szCs w:val="20"/>
                <w:rtl w:val="0"/>
              </w:rPr>
              <w:t xml:space="preserve">7.1 El movimiento puede desactivarse. </w:t>
            </w:r>
          </w:p>
        </w:tc>
      </w:tr>
      <w:tr>
        <w:trPr>
          <w:cantSplit w:val="0"/>
          <w:tblHeader w:val="0"/>
        </w:trPr>
        <w:tc>
          <w:tcPr>
            <w:vAlign w:val="center"/>
          </w:tcPr>
          <w:p w:rsidR="00000000" w:rsidDel="00000000" w:rsidP="00000000" w:rsidRDefault="00000000" w:rsidRPr="00000000" w14:paraId="00000C60">
            <w:pPr>
              <w:rPr>
                <w:sz w:val="20"/>
                <w:szCs w:val="20"/>
              </w:rPr>
            </w:pPr>
            <w:r w:rsidDel="00000000" w:rsidR="00000000" w:rsidRPr="00000000">
              <w:rPr>
                <w:rtl w:val="0"/>
              </w:rPr>
            </w:r>
          </w:p>
        </w:tc>
        <w:tc>
          <w:tcPr>
            <w:vAlign w:val="center"/>
          </w:tcPr>
          <w:p w:rsidR="00000000" w:rsidDel="00000000" w:rsidP="00000000" w:rsidRDefault="00000000" w:rsidRPr="00000000" w14:paraId="00000C61">
            <w:pPr>
              <w:rPr>
                <w:sz w:val="20"/>
                <w:szCs w:val="20"/>
              </w:rPr>
            </w:pPr>
            <w:r w:rsidDel="00000000" w:rsidR="00000000" w:rsidRPr="00000000">
              <w:rPr>
                <w:rtl w:val="0"/>
              </w:rPr>
            </w:r>
          </w:p>
        </w:tc>
        <w:tc>
          <w:tcPr>
            <w:vAlign w:val="center"/>
          </w:tcPr>
          <w:p w:rsidR="00000000" w:rsidDel="00000000" w:rsidP="00000000" w:rsidRDefault="00000000" w:rsidRPr="00000000" w14:paraId="00000C62">
            <w:pPr>
              <w:rPr>
                <w:sz w:val="20"/>
                <w:szCs w:val="20"/>
                <w:u w:val="single"/>
              </w:rPr>
            </w:pPr>
            <w:r w:rsidDel="00000000" w:rsidR="00000000" w:rsidRPr="00000000">
              <w:rPr>
                <w:sz w:val="20"/>
                <w:szCs w:val="20"/>
                <w:u w:val="single"/>
                <w:rtl w:val="0"/>
              </w:rPr>
              <w:t xml:space="preserve">7.2 El movimiento no existe o ya se encuentra inactivo. </w:t>
            </w:r>
          </w:p>
        </w:tc>
      </w:tr>
      <w:tr>
        <w:trPr>
          <w:cantSplit w:val="0"/>
          <w:tblHeader w:val="0"/>
        </w:trPr>
        <w:tc>
          <w:tcPr/>
          <w:p w:rsidR="00000000" w:rsidDel="00000000" w:rsidP="00000000" w:rsidRDefault="00000000" w:rsidRPr="00000000" w14:paraId="00000C63">
            <w:pPr>
              <w:rPr>
                <w:sz w:val="20"/>
                <w:szCs w:val="20"/>
              </w:rPr>
            </w:pPr>
            <w:r w:rsidDel="00000000" w:rsidR="00000000" w:rsidRPr="00000000">
              <w:rPr>
                <w:rtl w:val="0"/>
              </w:rPr>
            </w:r>
          </w:p>
        </w:tc>
        <w:tc>
          <w:tcPr/>
          <w:p w:rsidR="00000000" w:rsidDel="00000000" w:rsidP="00000000" w:rsidRDefault="00000000" w:rsidRPr="00000000" w14:paraId="00000C64">
            <w:pPr>
              <w:rPr>
                <w:sz w:val="20"/>
                <w:szCs w:val="20"/>
              </w:rPr>
            </w:pPr>
            <w:r w:rsidDel="00000000" w:rsidR="00000000" w:rsidRPr="00000000">
              <w:rPr>
                <w:rtl w:val="0"/>
              </w:rPr>
            </w:r>
          </w:p>
        </w:tc>
        <w:tc>
          <w:tcPr/>
          <w:p w:rsidR="00000000" w:rsidDel="00000000" w:rsidP="00000000" w:rsidRDefault="00000000" w:rsidRPr="00000000" w14:paraId="00000C65">
            <w:pPr>
              <w:rPr>
                <w:sz w:val="20"/>
                <w:szCs w:val="20"/>
              </w:rPr>
            </w:pPr>
            <w:r w:rsidDel="00000000" w:rsidR="00000000" w:rsidRPr="00000000">
              <w:rPr>
                <w:sz w:val="20"/>
                <w:szCs w:val="20"/>
                <w:rtl w:val="0"/>
              </w:rPr>
              <w:t xml:space="preserve">8A. Cancela la desactivación del movimiento. </w:t>
            </w:r>
          </w:p>
        </w:tc>
      </w:tr>
      <w:tr>
        <w:trPr>
          <w:cantSplit w:val="0"/>
          <w:tblHeader w:val="0"/>
        </w:trPr>
        <w:tc>
          <w:tcPr/>
          <w:p w:rsidR="00000000" w:rsidDel="00000000" w:rsidP="00000000" w:rsidRDefault="00000000" w:rsidRPr="00000000" w14:paraId="00000C66">
            <w:pPr>
              <w:rPr>
                <w:sz w:val="20"/>
                <w:szCs w:val="20"/>
              </w:rPr>
            </w:pPr>
            <w:r w:rsidDel="00000000" w:rsidR="00000000" w:rsidRPr="00000000">
              <w:rPr>
                <w:rtl w:val="0"/>
              </w:rPr>
            </w:r>
          </w:p>
        </w:tc>
        <w:tc>
          <w:tcPr/>
          <w:p w:rsidR="00000000" w:rsidDel="00000000" w:rsidP="00000000" w:rsidRDefault="00000000" w:rsidRPr="00000000" w14:paraId="00000C67">
            <w:pPr>
              <w:rPr>
                <w:sz w:val="20"/>
                <w:szCs w:val="20"/>
              </w:rPr>
            </w:pPr>
            <w:r w:rsidDel="00000000" w:rsidR="00000000" w:rsidRPr="00000000">
              <w:rPr>
                <w:rtl w:val="0"/>
              </w:rPr>
            </w:r>
          </w:p>
        </w:tc>
        <w:tc>
          <w:tcPr/>
          <w:p w:rsidR="00000000" w:rsidDel="00000000" w:rsidP="00000000" w:rsidRDefault="00000000" w:rsidRPr="00000000" w14:paraId="00000C68">
            <w:pPr>
              <w:rPr>
                <w:sz w:val="20"/>
                <w:szCs w:val="20"/>
              </w:rPr>
            </w:pPr>
            <w:r w:rsidDel="00000000" w:rsidR="00000000" w:rsidRPr="00000000">
              <w:rPr>
                <w:sz w:val="20"/>
                <w:szCs w:val="20"/>
                <w:rtl w:val="0"/>
              </w:rPr>
              <w:t xml:space="preserve">9A. Envía el mensaje indicando la causa del error. </w:t>
            </w:r>
          </w:p>
        </w:tc>
      </w:tr>
      <w:tr>
        <w:trPr>
          <w:cantSplit w:val="0"/>
          <w:tblHeader w:val="0"/>
        </w:trPr>
        <w:tc>
          <w:tcPr/>
          <w:p w:rsidR="00000000" w:rsidDel="00000000" w:rsidP="00000000" w:rsidRDefault="00000000" w:rsidRPr="00000000" w14:paraId="00000C69">
            <w:pPr>
              <w:rPr>
                <w:sz w:val="20"/>
                <w:szCs w:val="20"/>
              </w:rPr>
            </w:pPr>
            <w:r w:rsidDel="00000000" w:rsidR="00000000" w:rsidRPr="00000000">
              <w:rPr>
                <w:rtl w:val="0"/>
              </w:rPr>
            </w:r>
          </w:p>
        </w:tc>
        <w:tc>
          <w:tcPr/>
          <w:p w:rsidR="00000000" w:rsidDel="00000000" w:rsidP="00000000" w:rsidRDefault="00000000" w:rsidRPr="00000000" w14:paraId="00000C6A">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0C6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6C">
            <w:pPr>
              <w:rPr>
                <w:sz w:val="20"/>
                <w:szCs w:val="20"/>
              </w:rPr>
            </w:pPr>
            <w:r w:rsidDel="00000000" w:rsidR="00000000" w:rsidRPr="00000000">
              <w:rPr>
                <w:rtl w:val="0"/>
              </w:rPr>
            </w:r>
          </w:p>
        </w:tc>
        <w:tc>
          <w:tcPr/>
          <w:p w:rsidR="00000000" w:rsidDel="00000000" w:rsidP="00000000" w:rsidRDefault="00000000" w:rsidRPr="00000000" w14:paraId="00000C6D">
            <w:pPr>
              <w:rPr>
                <w:sz w:val="20"/>
                <w:szCs w:val="20"/>
              </w:rPr>
            </w:pPr>
            <w:r w:rsidDel="00000000" w:rsidR="00000000" w:rsidRPr="00000000">
              <w:rPr>
                <w:sz w:val="20"/>
                <w:szCs w:val="20"/>
                <w:rtl w:val="0"/>
              </w:rPr>
              <w:t xml:space="preserve">11A. Muestra el mensaje correspondiente al usuario. </w:t>
            </w:r>
          </w:p>
        </w:tc>
        <w:tc>
          <w:tcPr/>
          <w:p w:rsidR="00000000" w:rsidDel="00000000" w:rsidP="00000000" w:rsidRDefault="00000000" w:rsidRPr="00000000" w14:paraId="00000C6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6F">
            <w:pPr>
              <w:rPr>
                <w:sz w:val="20"/>
                <w:szCs w:val="20"/>
              </w:rPr>
            </w:pPr>
            <w:r w:rsidDel="00000000" w:rsidR="00000000" w:rsidRPr="00000000">
              <w:rPr>
                <w:sz w:val="20"/>
                <w:szCs w:val="20"/>
                <w:rtl w:val="0"/>
              </w:rPr>
              <w:t xml:space="preserve">12A. Usuario cierra el mensaje o regresa al detalle del movimiento. </w:t>
            </w:r>
          </w:p>
        </w:tc>
        <w:tc>
          <w:tcPr/>
          <w:p w:rsidR="00000000" w:rsidDel="00000000" w:rsidP="00000000" w:rsidRDefault="00000000" w:rsidRPr="00000000" w14:paraId="00000C70">
            <w:pPr>
              <w:rPr>
                <w:sz w:val="20"/>
                <w:szCs w:val="20"/>
              </w:rPr>
            </w:pPr>
            <w:r w:rsidDel="00000000" w:rsidR="00000000" w:rsidRPr="00000000">
              <w:rPr>
                <w:rtl w:val="0"/>
              </w:rPr>
            </w:r>
          </w:p>
        </w:tc>
        <w:tc>
          <w:tcPr/>
          <w:p w:rsidR="00000000" w:rsidDel="00000000" w:rsidP="00000000" w:rsidRDefault="00000000" w:rsidRPr="00000000" w14:paraId="00000C7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7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C73">
            <w:pPr>
              <w:rPr>
                <w:sz w:val="20"/>
                <w:szCs w:val="20"/>
              </w:rPr>
            </w:pPr>
            <w:r w:rsidDel="00000000" w:rsidR="00000000" w:rsidRPr="00000000">
              <w:rPr>
                <w:rtl w:val="0"/>
              </w:rPr>
            </w:r>
          </w:p>
        </w:tc>
        <w:tc>
          <w:tcPr/>
          <w:p w:rsidR="00000000" w:rsidDel="00000000" w:rsidP="00000000" w:rsidRDefault="00000000" w:rsidRPr="00000000" w14:paraId="00000C74">
            <w:pPr>
              <w:rPr>
                <w:sz w:val="20"/>
                <w:szCs w:val="20"/>
              </w:rPr>
            </w:pPr>
            <w:r w:rsidDel="00000000" w:rsidR="00000000" w:rsidRPr="00000000">
              <w:rPr>
                <w:rtl w:val="0"/>
              </w:rPr>
            </w:r>
          </w:p>
        </w:tc>
      </w:tr>
    </w:tbl>
    <w:p w:rsidR="00000000" w:rsidDel="00000000" w:rsidP="00000000" w:rsidRDefault="00000000" w:rsidRPr="00000000" w14:paraId="00000C75">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C7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RN05.4.1</w:t>
      </w:r>
      <w:r w:rsidDel="00000000" w:rsidR="00000000" w:rsidRPr="00000000">
        <w:rPr>
          <w:sz w:val="20"/>
          <w:szCs w:val="20"/>
          <w:rtl w:val="0"/>
        </w:rPr>
        <w:t xml:space="preserve"> Solo podrán desactivarse movimientos activos pertenecientes al usuario autenticado. </w:t>
      </w:r>
    </w:p>
    <w:p w:rsidR="00000000" w:rsidDel="00000000" w:rsidP="00000000" w:rsidRDefault="00000000" w:rsidRPr="00000000" w14:paraId="00000C7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RN05.4.2</w:t>
      </w:r>
      <w:r w:rsidDel="00000000" w:rsidR="00000000" w:rsidRPr="00000000">
        <w:rPr>
          <w:sz w:val="20"/>
          <w:szCs w:val="20"/>
          <w:rtl w:val="0"/>
        </w:rPr>
        <w:t xml:space="preserve"> La desactivación de un movimiento no eliminará su información ni su historial. </w:t>
      </w:r>
    </w:p>
    <w:p w:rsidR="00000000" w:rsidDel="00000000" w:rsidP="00000000" w:rsidRDefault="00000000" w:rsidRPr="00000000" w14:paraId="00000C7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RN05.4.3</w:t>
      </w:r>
      <w:r w:rsidDel="00000000" w:rsidR="00000000" w:rsidRPr="00000000">
        <w:rPr>
          <w:sz w:val="20"/>
          <w:szCs w:val="20"/>
          <w:rtl w:val="0"/>
        </w:rPr>
        <w:t xml:space="preserve"> Al desactivar un movimiento, su estado cambiará de </w:t>
      </w:r>
      <w:r w:rsidDel="00000000" w:rsidR="00000000" w:rsidRPr="00000000">
        <w:rPr>
          <w:b w:val="1"/>
          <w:bCs w:val="1"/>
          <w:sz w:val="20"/>
          <w:szCs w:val="20"/>
          <w:rtl w:val="0"/>
        </w:rPr>
        <w:t xml:space="preserve">Activo</w:t>
      </w:r>
      <w:r w:rsidDel="00000000" w:rsidR="00000000" w:rsidRPr="00000000">
        <w:rPr>
          <w:sz w:val="20"/>
          <w:szCs w:val="20"/>
          <w:rtl w:val="0"/>
        </w:rPr>
        <w:t xml:space="preserve"> a </w:t>
      </w:r>
      <w:r w:rsidDel="00000000" w:rsidR="00000000" w:rsidRPr="00000000">
        <w:rPr>
          <w:b w:val="1"/>
          <w:bCs w:val="1"/>
          <w:sz w:val="20"/>
          <w:szCs w:val="20"/>
          <w:rtl w:val="0"/>
        </w:rPr>
        <w:t xml:space="preserve">Inactivo</w:t>
      </w:r>
      <w:r w:rsidDel="00000000" w:rsidR="00000000" w:rsidRPr="00000000">
        <w:rPr>
          <w:sz w:val="20"/>
          <w:szCs w:val="20"/>
          <w:rtl w:val="0"/>
        </w:rPr>
        <w:t xml:space="preserve">. </w:t>
      </w:r>
    </w:p>
    <w:p w:rsidR="00000000" w:rsidDel="00000000" w:rsidP="00000000" w:rsidRDefault="00000000" w:rsidRPr="00000000" w14:paraId="00000C7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RN05.4.4</w:t>
      </w:r>
      <w:r w:rsidDel="00000000" w:rsidR="00000000" w:rsidRPr="00000000">
        <w:rPr>
          <w:sz w:val="20"/>
          <w:szCs w:val="20"/>
          <w:rtl w:val="0"/>
        </w:rPr>
        <w:t xml:space="preserve"> Al desactivar un movimiento, el sistema recalculará automáticamente el saldo del fondo asociado eliminando el efecto financiero generado por dicho movimiento. </w:t>
      </w:r>
    </w:p>
    <w:p w:rsidR="00000000" w:rsidDel="00000000" w:rsidP="00000000" w:rsidRDefault="00000000" w:rsidRPr="00000000" w14:paraId="00000C7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RN05.4.5</w:t>
      </w:r>
      <w:r w:rsidDel="00000000" w:rsidR="00000000" w:rsidRPr="00000000">
        <w:rPr>
          <w:sz w:val="20"/>
          <w:szCs w:val="20"/>
          <w:rtl w:val="0"/>
        </w:rPr>
        <w:t xml:space="preserve"> Los movimientos inactivos no deberán participar en los cálculos financieros del sistema. </w:t>
      </w:r>
    </w:p>
    <w:p w:rsidR="00000000" w:rsidDel="00000000" w:rsidP="00000000" w:rsidRDefault="00000000" w:rsidRPr="00000000" w14:paraId="00000C7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RN05.4.6</w:t>
      </w:r>
      <w:r w:rsidDel="00000000" w:rsidR="00000000" w:rsidRPr="00000000">
        <w:rPr>
          <w:sz w:val="20"/>
          <w:szCs w:val="20"/>
          <w:rtl w:val="0"/>
        </w:rPr>
        <w:t xml:space="preserve"> Un movimiento que ya se encuentre inactivo no podrá volver a desactivarse. </w:t>
      </w:r>
    </w:p>
    <w:p w:rsidR="00000000" w:rsidDel="00000000" w:rsidP="00000000" w:rsidRDefault="00000000" w:rsidRPr="00000000" w14:paraId="00000C7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RN05.4.7</w:t>
      </w:r>
      <w:r w:rsidDel="00000000" w:rsidR="00000000" w:rsidRPr="00000000">
        <w:rPr>
          <w:sz w:val="20"/>
          <w:szCs w:val="20"/>
          <w:rtl w:val="0"/>
        </w:rPr>
        <w:t xml:space="preserve"> El sistema deberá solicitar confirmación antes de ejecutar la desactivación del movimiento. </w:t>
      </w:r>
    </w:p>
    <w:p w:rsidR="00000000" w:rsidDel="00000000" w:rsidP="00000000" w:rsidRDefault="00000000" w:rsidRPr="00000000" w14:paraId="00000C7D">
      <w:pPr>
        <w:spacing w:after="0" w:lineRule="auto"/>
        <w:rPr>
          <w:sz w:val="20"/>
          <w:szCs w:val="20"/>
        </w:rPr>
      </w:pPr>
      <w:r w:rsidDel="00000000" w:rsidR="00000000" w:rsidRPr="00000000">
        <w:rPr>
          <w:rtl w:val="0"/>
        </w:rPr>
      </w:r>
    </w:p>
    <w:p w:rsidR="00000000" w:rsidDel="00000000" w:rsidP="00000000" w:rsidRDefault="00000000" w:rsidRPr="00000000" w14:paraId="00000C7E">
      <w:pPr>
        <w:spacing w:after="0" w:lineRule="auto"/>
        <w:rPr>
          <w:sz w:val="20"/>
          <w:szCs w:val="20"/>
        </w:rPr>
      </w:pPr>
      <w:r w:rsidDel="00000000" w:rsidR="00000000" w:rsidRPr="00000000">
        <w:rPr>
          <w:rtl w:val="0"/>
        </w:rPr>
      </w:r>
    </w:p>
    <w:p w:rsidR="00000000" w:rsidDel="00000000" w:rsidP="00000000" w:rsidRDefault="00000000" w:rsidRPr="00000000" w14:paraId="00000C7F">
      <w:pPr>
        <w:spacing w:after="0" w:lineRule="auto"/>
        <w:rPr>
          <w:sz w:val="20"/>
          <w:szCs w:val="20"/>
        </w:rPr>
      </w:pPr>
      <w:r w:rsidDel="00000000" w:rsidR="00000000" w:rsidRPr="00000000">
        <w:rPr>
          <w:rtl w:val="0"/>
        </w:rPr>
      </w:r>
    </w:p>
    <w:p w:rsidR="00000000" w:rsidDel="00000000" w:rsidP="00000000" w:rsidRDefault="00000000" w:rsidRPr="00000000" w14:paraId="00000C80">
      <w:pPr>
        <w:spacing w:after="0" w:lineRule="auto"/>
        <w:rPr>
          <w:sz w:val="20"/>
          <w:szCs w:val="20"/>
        </w:rPr>
      </w:pPr>
      <w:r w:rsidDel="00000000" w:rsidR="00000000" w:rsidRPr="00000000">
        <w:rPr>
          <w:rtl w:val="0"/>
        </w:rPr>
      </w:r>
    </w:p>
    <w:p w:rsidR="00000000" w:rsidDel="00000000" w:rsidP="00000000" w:rsidRDefault="00000000" w:rsidRPr="00000000" w14:paraId="00000C81">
      <w:pPr>
        <w:spacing w:after="0" w:lineRule="auto"/>
        <w:rPr>
          <w:sz w:val="20"/>
          <w:szCs w:val="20"/>
        </w:rPr>
      </w:pPr>
      <w:r w:rsidDel="00000000" w:rsidR="00000000" w:rsidRPr="00000000">
        <w:rPr>
          <w:rtl w:val="0"/>
        </w:rPr>
      </w:r>
    </w:p>
    <w:p w:rsidR="00000000" w:rsidDel="00000000" w:rsidP="00000000" w:rsidRDefault="00000000" w:rsidRPr="00000000" w14:paraId="00000C82">
      <w:pPr>
        <w:spacing w:after="0" w:lineRule="auto"/>
        <w:rPr>
          <w:sz w:val="20"/>
          <w:szCs w:val="20"/>
        </w:rPr>
      </w:pPr>
      <w:r w:rsidDel="00000000" w:rsidR="00000000" w:rsidRPr="00000000">
        <w:rPr>
          <w:rtl w:val="0"/>
        </w:rPr>
      </w:r>
    </w:p>
    <w:p w:rsidR="00000000" w:rsidDel="00000000" w:rsidP="00000000" w:rsidRDefault="00000000" w:rsidRPr="00000000" w14:paraId="00000C83">
      <w:pPr>
        <w:spacing w:after="0" w:lineRule="auto"/>
        <w:rPr>
          <w:sz w:val="20"/>
          <w:szCs w:val="20"/>
        </w:rPr>
      </w:pPr>
      <w:r w:rsidDel="00000000" w:rsidR="00000000" w:rsidRPr="00000000">
        <w:rPr>
          <w:rtl w:val="0"/>
        </w:rPr>
      </w:r>
    </w:p>
    <w:p w:rsidR="00000000" w:rsidDel="00000000" w:rsidP="00000000" w:rsidRDefault="00000000" w:rsidRPr="00000000" w14:paraId="00000C84">
      <w:pPr>
        <w:spacing w:after="0" w:lineRule="auto"/>
        <w:rPr>
          <w:sz w:val="20"/>
          <w:szCs w:val="20"/>
        </w:rPr>
      </w:pPr>
      <w:r w:rsidDel="00000000" w:rsidR="00000000" w:rsidRPr="00000000">
        <w:rPr>
          <w:rtl w:val="0"/>
        </w:rPr>
      </w:r>
    </w:p>
    <w:p w:rsidR="00000000" w:rsidDel="00000000" w:rsidP="00000000" w:rsidRDefault="00000000" w:rsidRPr="00000000" w14:paraId="00000C85">
      <w:pPr>
        <w:spacing w:after="0" w:lineRule="auto"/>
        <w:rPr>
          <w:sz w:val="20"/>
          <w:szCs w:val="20"/>
        </w:rPr>
      </w:pPr>
      <w:r w:rsidDel="00000000" w:rsidR="00000000" w:rsidRPr="00000000">
        <w:rPr>
          <w:rtl w:val="0"/>
        </w:rPr>
      </w:r>
    </w:p>
    <w:p w:rsidR="00000000" w:rsidDel="00000000" w:rsidP="00000000" w:rsidRDefault="00000000" w:rsidRPr="00000000" w14:paraId="00000C86">
      <w:pPr>
        <w:spacing w:after="0" w:lineRule="auto"/>
        <w:rPr>
          <w:sz w:val="20"/>
          <w:szCs w:val="20"/>
        </w:rPr>
      </w:pPr>
      <w:r w:rsidDel="00000000" w:rsidR="00000000" w:rsidRPr="00000000">
        <w:rPr>
          <w:rtl w:val="0"/>
        </w:rPr>
      </w:r>
    </w:p>
    <w:p w:rsidR="00000000" w:rsidDel="00000000" w:rsidP="00000000" w:rsidRDefault="00000000" w:rsidRPr="00000000" w14:paraId="00000C87">
      <w:pPr>
        <w:spacing w:after="0" w:lineRule="auto"/>
        <w:rPr>
          <w:sz w:val="20"/>
          <w:szCs w:val="20"/>
        </w:rPr>
      </w:pPr>
      <w:r w:rsidDel="00000000" w:rsidR="00000000" w:rsidRPr="00000000">
        <w:rPr>
          <w:rtl w:val="0"/>
        </w:rPr>
      </w:r>
    </w:p>
    <w:p w:rsidR="00000000" w:rsidDel="00000000" w:rsidP="00000000" w:rsidRDefault="00000000" w:rsidRPr="00000000" w14:paraId="00000C88">
      <w:pPr>
        <w:spacing w:after="0" w:lineRule="auto"/>
        <w:rPr>
          <w:sz w:val="20"/>
          <w:szCs w:val="20"/>
        </w:rPr>
      </w:pPr>
      <w:r w:rsidDel="00000000" w:rsidR="00000000" w:rsidRPr="00000000">
        <w:rPr>
          <w:rtl w:val="0"/>
        </w:rPr>
      </w:r>
    </w:p>
    <w:p w:rsidR="00000000" w:rsidDel="00000000" w:rsidP="00000000" w:rsidRDefault="00000000" w:rsidRPr="00000000" w14:paraId="00000C89">
      <w:pPr>
        <w:spacing w:after="0" w:lineRule="auto"/>
        <w:rPr>
          <w:sz w:val="20"/>
          <w:szCs w:val="20"/>
        </w:rPr>
      </w:pPr>
      <w:r w:rsidDel="00000000" w:rsidR="00000000" w:rsidRPr="00000000">
        <w:rPr>
          <w:rtl w:val="0"/>
        </w:rPr>
      </w:r>
    </w:p>
    <w:p w:rsidR="00000000" w:rsidDel="00000000" w:rsidP="00000000" w:rsidRDefault="00000000" w:rsidRPr="00000000" w14:paraId="00000C8A">
      <w:pPr>
        <w:spacing w:after="0" w:lineRule="auto"/>
        <w:rPr>
          <w:sz w:val="20"/>
          <w:szCs w:val="20"/>
        </w:rPr>
      </w:pPr>
      <w:r w:rsidDel="00000000" w:rsidR="00000000" w:rsidRPr="00000000">
        <w:rPr>
          <w:rtl w:val="0"/>
        </w:rPr>
      </w:r>
    </w:p>
    <w:p w:rsidR="00000000" w:rsidDel="00000000" w:rsidP="00000000" w:rsidRDefault="00000000" w:rsidRPr="00000000" w14:paraId="00000C8B">
      <w:pPr>
        <w:pStyle w:val="Heading2"/>
        <w:spacing w:after="40" w:before="80" w:lineRule="auto"/>
        <w:rPr>
          <w:color w:val="000000"/>
        </w:rPr>
      </w:pPr>
      <w:r w:rsidDel="00000000" w:rsidR="00000000" w:rsidRPr="00000000">
        <w:rPr>
          <w:rFonts w:ascii="Arial" w:cs="Arial" w:eastAsia="Arial" w:hAnsi="Arial"/>
          <w:color w:val="000000"/>
          <w:rtl w:val="0"/>
        </w:rPr>
        <w:t xml:space="preserve">HU05.5 – Consultar el historial de movimientos</w:t>
      </w:r>
      <w:r w:rsidDel="00000000" w:rsidR="00000000" w:rsidRPr="00000000">
        <w:rPr>
          <w:rtl w:val="0"/>
        </w:rPr>
      </w:r>
    </w:p>
    <w:tbl>
      <w:tblPr>
        <w:tblStyle w:val="Table7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C8C">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C8D">
            <w:pPr>
              <w:rPr>
                <w:sz w:val="20"/>
                <w:szCs w:val="20"/>
              </w:rPr>
            </w:pPr>
            <w:r w:rsidDel="00000000" w:rsidR="00000000" w:rsidRPr="00000000">
              <w:rPr>
                <w:sz w:val="20"/>
                <w:szCs w:val="20"/>
                <w:rtl w:val="0"/>
              </w:rPr>
              <w:t xml:space="preserve">MOD05 – MOVIMIENTO</w:t>
            </w:r>
          </w:p>
        </w:tc>
      </w:tr>
      <w:tr>
        <w:trPr>
          <w:cantSplit w:val="0"/>
          <w:tblHeader w:val="0"/>
        </w:trPr>
        <w:tc>
          <w:tcPr>
            <w:shd w:fill="d9eaf7" w:val="clear"/>
            <w:vAlign w:val="center"/>
          </w:tcPr>
          <w:p w:rsidR="00000000" w:rsidDel="00000000" w:rsidP="00000000" w:rsidRDefault="00000000" w:rsidRPr="00000000" w14:paraId="00000C8E">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C8F">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C90">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C91">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C92">
            <w:pPr>
              <w:rPr>
                <w:sz w:val="20"/>
                <w:szCs w:val="20"/>
              </w:rPr>
            </w:pPr>
            <w:r w:rsidDel="00000000" w:rsidR="00000000" w:rsidRPr="00000000">
              <w:rPr>
                <w:sz w:val="20"/>
                <w:szCs w:val="20"/>
                <w:rtl w:val="0"/>
              </w:rPr>
              <w:t xml:space="preserve">- Debe existir al menos un movimiento registrado perteneciente al usuario.</w:t>
            </w:r>
          </w:p>
        </w:tc>
      </w:tr>
      <w:tr>
        <w:trPr>
          <w:cantSplit w:val="0"/>
          <w:tblHeader w:val="0"/>
        </w:trPr>
        <w:tc>
          <w:tcPr>
            <w:shd w:fill="d9eaf7" w:val="clear"/>
            <w:vAlign w:val="center"/>
          </w:tcPr>
          <w:p w:rsidR="00000000" w:rsidDel="00000000" w:rsidP="00000000" w:rsidRDefault="00000000" w:rsidRPr="00000000" w14:paraId="00000C93">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C94">
            <w:pPr>
              <w:rPr>
                <w:sz w:val="20"/>
                <w:szCs w:val="20"/>
              </w:rPr>
            </w:pPr>
            <w:r w:rsidDel="00000000" w:rsidR="00000000" w:rsidRPr="00000000">
              <w:rPr>
                <w:sz w:val="20"/>
                <w:szCs w:val="20"/>
                <w:rtl w:val="0"/>
              </w:rPr>
              <w:t xml:space="preserve">- El historial de movimientos queda disponible para consulta.</w:t>
            </w:r>
          </w:p>
          <w:p w:rsidR="00000000" w:rsidDel="00000000" w:rsidP="00000000" w:rsidRDefault="00000000" w:rsidRPr="00000000" w14:paraId="00000C95">
            <w:pPr>
              <w:rPr>
                <w:sz w:val="20"/>
                <w:szCs w:val="20"/>
              </w:rPr>
            </w:pPr>
            <w:r w:rsidDel="00000000" w:rsidR="00000000" w:rsidRPr="00000000">
              <w:rPr>
                <w:sz w:val="20"/>
                <w:szCs w:val="20"/>
                <w:rtl w:val="0"/>
              </w:rPr>
              <w:t xml:space="preserve">- El usuario puede seleccionar cualquier movimiento para visualizar su detalle.</w:t>
            </w:r>
          </w:p>
        </w:tc>
      </w:tr>
    </w:tbl>
    <w:p w:rsidR="00000000" w:rsidDel="00000000" w:rsidP="00000000" w:rsidRDefault="00000000" w:rsidRPr="00000000" w14:paraId="00000C96">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7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C97">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C98">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C9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C9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C9B">
            <w:pPr>
              <w:rPr>
                <w:sz w:val="20"/>
                <w:szCs w:val="20"/>
              </w:rPr>
            </w:pPr>
            <w:r w:rsidDel="00000000" w:rsidR="00000000" w:rsidRPr="00000000">
              <w:rPr>
                <w:rtl w:val="0"/>
              </w:rPr>
            </w:r>
          </w:p>
        </w:tc>
        <w:tc>
          <w:tcPr>
            <w:vAlign w:val="center"/>
          </w:tcPr>
          <w:p w:rsidR="00000000" w:rsidDel="00000000" w:rsidP="00000000" w:rsidRDefault="00000000" w:rsidRPr="00000000" w14:paraId="00000C9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9D">
            <w:pPr>
              <w:rPr>
                <w:sz w:val="20"/>
                <w:szCs w:val="20"/>
              </w:rPr>
            </w:pPr>
            <w:r w:rsidDel="00000000" w:rsidR="00000000" w:rsidRPr="00000000">
              <w:rPr>
                <w:sz w:val="20"/>
                <w:szCs w:val="20"/>
                <w:rtl w:val="0"/>
              </w:rPr>
              <w:t xml:space="preserve">1. Usuario ingresa a la sección "Movimientos". </w:t>
            </w:r>
          </w:p>
        </w:tc>
        <w:tc>
          <w:tcPr>
            <w:vAlign w:val="center"/>
          </w:tcPr>
          <w:p w:rsidR="00000000" w:rsidDel="00000000" w:rsidP="00000000" w:rsidRDefault="00000000" w:rsidRPr="00000000" w14:paraId="00000C9E">
            <w:pPr>
              <w:rPr>
                <w:sz w:val="20"/>
                <w:szCs w:val="20"/>
              </w:rPr>
            </w:pPr>
            <w:r w:rsidDel="00000000" w:rsidR="00000000" w:rsidRPr="00000000">
              <w:rPr>
                <w:rtl w:val="0"/>
              </w:rPr>
            </w:r>
          </w:p>
        </w:tc>
        <w:tc>
          <w:tcPr>
            <w:vAlign w:val="center"/>
          </w:tcPr>
          <w:p w:rsidR="00000000" w:rsidDel="00000000" w:rsidP="00000000" w:rsidRDefault="00000000" w:rsidRPr="00000000" w14:paraId="00000C9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A0">
            <w:pPr>
              <w:rPr>
                <w:sz w:val="20"/>
                <w:szCs w:val="20"/>
              </w:rPr>
            </w:pPr>
            <w:r w:rsidDel="00000000" w:rsidR="00000000" w:rsidRPr="00000000">
              <w:rPr>
                <w:rtl w:val="0"/>
              </w:rPr>
            </w:r>
          </w:p>
        </w:tc>
        <w:tc>
          <w:tcPr>
            <w:vAlign w:val="center"/>
          </w:tcPr>
          <w:p w:rsidR="00000000" w:rsidDel="00000000" w:rsidP="00000000" w:rsidRDefault="00000000" w:rsidRPr="00000000" w14:paraId="00000CA1">
            <w:pPr>
              <w:rPr>
                <w:sz w:val="20"/>
                <w:szCs w:val="20"/>
              </w:rPr>
            </w:pPr>
            <w:r w:rsidDel="00000000" w:rsidR="00000000" w:rsidRPr="00000000">
              <w:rPr>
                <w:sz w:val="20"/>
                <w:szCs w:val="20"/>
                <w:rtl w:val="0"/>
              </w:rPr>
              <w:t xml:space="preserve">2. Muestra el listado de movimientos registrados. </w:t>
            </w:r>
          </w:p>
        </w:tc>
        <w:tc>
          <w:tcPr>
            <w:vAlign w:val="center"/>
          </w:tcPr>
          <w:p w:rsidR="00000000" w:rsidDel="00000000" w:rsidP="00000000" w:rsidRDefault="00000000" w:rsidRPr="00000000" w14:paraId="00000CA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A3">
            <w:pPr>
              <w:rPr>
                <w:sz w:val="20"/>
                <w:szCs w:val="20"/>
              </w:rPr>
            </w:pPr>
            <w:r w:rsidDel="00000000" w:rsidR="00000000" w:rsidRPr="00000000">
              <w:rPr>
                <w:sz w:val="20"/>
                <w:szCs w:val="20"/>
                <w:rtl w:val="0"/>
              </w:rPr>
              <w:t xml:space="preserve">3. Selecciona un filtro de visualización (Todos, Ingresos o Gastos) o deja el listado completo. </w:t>
            </w:r>
          </w:p>
        </w:tc>
        <w:tc>
          <w:tcPr>
            <w:vAlign w:val="center"/>
          </w:tcPr>
          <w:p w:rsidR="00000000" w:rsidDel="00000000" w:rsidP="00000000" w:rsidRDefault="00000000" w:rsidRPr="00000000" w14:paraId="00000CA4">
            <w:pPr>
              <w:rPr>
                <w:sz w:val="20"/>
                <w:szCs w:val="20"/>
              </w:rPr>
            </w:pPr>
            <w:r w:rsidDel="00000000" w:rsidR="00000000" w:rsidRPr="00000000">
              <w:rPr>
                <w:rtl w:val="0"/>
              </w:rPr>
            </w:r>
          </w:p>
        </w:tc>
        <w:tc>
          <w:tcPr>
            <w:vAlign w:val="center"/>
          </w:tcPr>
          <w:p w:rsidR="00000000" w:rsidDel="00000000" w:rsidP="00000000" w:rsidRDefault="00000000" w:rsidRPr="00000000" w14:paraId="00000CA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A6">
            <w:pPr>
              <w:rPr>
                <w:sz w:val="20"/>
                <w:szCs w:val="20"/>
              </w:rPr>
            </w:pPr>
            <w:r w:rsidDel="00000000" w:rsidR="00000000" w:rsidRPr="00000000">
              <w:rPr>
                <w:rtl w:val="0"/>
              </w:rPr>
            </w:r>
          </w:p>
        </w:tc>
        <w:tc>
          <w:tcPr>
            <w:vAlign w:val="center"/>
          </w:tcPr>
          <w:p w:rsidR="00000000" w:rsidDel="00000000" w:rsidP="00000000" w:rsidRDefault="00000000" w:rsidRPr="00000000" w14:paraId="00000CA7">
            <w:pPr>
              <w:rPr>
                <w:sz w:val="20"/>
                <w:szCs w:val="20"/>
              </w:rPr>
            </w:pPr>
            <w:r w:rsidDel="00000000" w:rsidR="00000000" w:rsidRPr="00000000">
              <w:rPr>
                <w:sz w:val="20"/>
                <w:szCs w:val="20"/>
                <w:rtl w:val="0"/>
              </w:rPr>
              <w:t xml:space="preserve">4. Captura el criterio de consulta. </w:t>
            </w:r>
          </w:p>
        </w:tc>
        <w:tc>
          <w:tcPr>
            <w:vAlign w:val="center"/>
          </w:tcPr>
          <w:p w:rsidR="00000000" w:rsidDel="00000000" w:rsidP="00000000" w:rsidRDefault="00000000" w:rsidRPr="00000000" w14:paraId="00000CA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A9">
            <w:pPr>
              <w:rPr>
                <w:sz w:val="20"/>
                <w:szCs w:val="20"/>
              </w:rPr>
            </w:pPr>
            <w:r w:rsidDel="00000000" w:rsidR="00000000" w:rsidRPr="00000000">
              <w:rPr>
                <w:rtl w:val="0"/>
              </w:rPr>
            </w:r>
          </w:p>
        </w:tc>
        <w:tc>
          <w:tcPr>
            <w:vAlign w:val="center"/>
          </w:tcPr>
          <w:p w:rsidR="00000000" w:rsidDel="00000000" w:rsidP="00000000" w:rsidRDefault="00000000" w:rsidRPr="00000000" w14:paraId="00000CAA">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0CA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AC">
            <w:pPr>
              <w:rPr>
                <w:sz w:val="20"/>
                <w:szCs w:val="20"/>
              </w:rPr>
            </w:pPr>
            <w:r w:rsidDel="00000000" w:rsidR="00000000" w:rsidRPr="00000000">
              <w:rPr>
                <w:rtl w:val="0"/>
              </w:rPr>
            </w:r>
          </w:p>
        </w:tc>
        <w:tc>
          <w:tcPr>
            <w:vAlign w:val="center"/>
          </w:tcPr>
          <w:p w:rsidR="00000000" w:rsidDel="00000000" w:rsidP="00000000" w:rsidRDefault="00000000" w:rsidRPr="00000000" w14:paraId="00000CAD">
            <w:pPr>
              <w:rPr>
                <w:sz w:val="20"/>
                <w:szCs w:val="20"/>
              </w:rPr>
            </w:pPr>
            <w:r w:rsidDel="00000000" w:rsidR="00000000" w:rsidRPr="00000000">
              <w:rPr>
                <w:rtl w:val="0"/>
              </w:rPr>
            </w:r>
          </w:p>
        </w:tc>
        <w:tc>
          <w:tcPr>
            <w:vAlign w:val="center"/>
          </w:tcPr>
          <w:p w:rsidR="00000000" w:rsidDel="00000000" w:rsidP="00000000" w:rsidRDefault="00000000" w:rsidRPr="00000000" w14:paraId="00000CAE">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CAF">
            <w:pPr>
              <w:rPr>
                <w:sz w:val="20"/>
                <w:szCs w:val="20"/>
              </w:rPr>
            </w:pPr>
            <w:r w:rsidDel="00000000" w:rsidR="00000000" w:rsidRPr="00000000">
              <w:rPr>
                <w:rtl w:val="0"/>
              </w:rPr>
            </w:r>
          </w:p>
        </w:tc>
        <w:tc>
          <w:tcPr>
            <w:vAlign w:val="center"/>
          </w:tcPr>
          <w:p w:rsidR="00000000" w:rsidDel="00000000" w:rsidP="00000000" w:rsidRDefault="00000000" w:rsidRPr="00000000" w14:paraId="00000CB0">
            <w:pPr>
              <w:rPr>
                <w:sz w:val="20"/>
                <w:szCs w:val="20"/>
              </w:rPr>
            </w:pPr>
            <w:r w:rsidDel="00000000" w:rsidR="00000000" w:rsidRPr="00000000">
              <w:rPr>
                <w:rtl w:val="0"/>
              </w:rPr>
            </w:r>
          </w:p>
        </w:tc>
        <w:tc>
          <w:tcPr>
            <w:vAlign w:val="center"/>
          </w:tcPr>
          <w:p w:rsidR="00000000" w:rsidDel="00000000" w:rsidP="00000000" w:rsidRDefault="00000000" w:rsidRPr="00000000" w14:paraId="00000CB1">
            <w:pPr>
              <w:rPr>
                <w:sz w:val="20"/>
                <w:szCs w:val="20"/>
              </w:rPr>
            </w:pPr>
            <w:r w:rsidDel="00000000" w:rsidR="00000000" w:rsidRPr="00000000">
              <w:rPr>
                <w:sz w:val="20"/>
                <w:szCs w:val="20"/>
                <w:rtl w:val="0"/>
              </w:rPr>
              <w:t xml:space="preserve">7. Valida que existan movimientos pertenecientes al usuario:</w:t>
            </w:r>
          </w:p>
        </w:tc>
      </w:tr>
      <w:tr>
        <w:trPr>
          <w:cantSplit w:val="0"/>
          <w:tblHeader w:val="0"/>
        </w:trPr>
        <w:tc>
          <w:tcPr/>
          <w:p w:rsidR="00000000" w:rsidDel="00000000" w:rsidP="00000000" w:rsidRDefault="00000000" w:rsidRPr="00000000" w14:paraId="00000CB2">
            <w:pPr>
              <w:rPr>
                <w:sz w:val="20"/>
                <w:szCs w:val="20"/>
              </w:rPr>
            </w:pPr>
            <w:r w:rsidDel="00000000" w:rsidR="00000000" w:rsidRPr="00000000">
              <w:rPr>
                <w:rtl w:val="0"/>
              </w:rPr>
            </w:r>
          </w:p>
        </w:tc>
        <w:tc>
          <w:tcPr/>
          <w:p w:rsidR="00000000" w:rsidDel="00000000" w:rsidP="00000000" w:rsidRDefault="00000000" w:rsidRPr="00000000" w14:paraId="00000CB3">
            <w:pPr>
              <w:rPr>
                <w:sz w:val="20"/>
                <w:szCs w:val="20"/>
              </w:rPr>
            </w:pPr>
            <w:r w:rsidDel="00000000" w:rsidR="00000000" w:rsidRPr="00000000">
              <w:rPr>
                <w:rtl w:val="0"/>
              </w:rPr>
            </w:r>
          </w:p>
        </w:tc>
        <w:tc>
          <w:tcPr/>
          <w:p w:rsidR="00000000" w:rsidDel="00000000" w:rsidP="00000000" w:rsidRDefault="00000000" w:rsidRPr="00000000" w14:paraId="00000CB4">
            <w:pPr>
              <w:rPr>
                <w:sz w:val="20"/>
                <w:szCs w:val="20"/>
                <w:u w:val="single"/>
              </w:rPr>
            </w:pPr>
            <w:r w:rsidDel="00000000" w:rsidR="00000000" w:rsidRPr="00000000">
              <w:rPr>
                <w:sz w:val="20"/>
                <w:szCs w:val="20"/>
                <w:u w:val="single"/>
                <w:rtl w:val="0"/>
              </w:rPr>
              <w:t xml:space="preserve">7.1 Existen movimientos para mostrar. </w:t>
            </w:r>
          </w:p>
        </w:tc>
      </w:tr>
      <w:tr>
        <w:trPr>
          <w:cantSplit w:val="0"/>
          <w:tblHeader w:val="0"/>
        </w:trPr>
        <w:tc>
          <w:tcPr/>
          <w:p w:rsidR="00000000" w:rsidDel="00000000" w:rsidP="00000000" w:rsidRDefault="00000000" w:rsidRPr="00000000" w14:paraId="00000CB5">
            <w:pPr>
              <w:rPr>
                <w:sz w:val="20"/>
                <w:szCs w:val="20"/>
              </w:rPr>
            </w:pPr>
            <w:r w:rsidDel="00000000" w:rsidR="00000000" w:rsidRPr="00000000">
              <w:rPr>
                <w:rtl w:val="0"/>
              </w:rPr>
            </w:r>
          </w:p>
        </w:tc>
        <w:tc>
          <w:tcPr/>
          <w:p w:rsidR="00000000" w:rsidDel="00000000" w:rsidP="00000000" w:rsidRDefault="00000000" w:rsidRPr="00000000" w14:paraId="00000CB6">
            <w:pPr>
              <w:rPr>
                <w:sz w:val="20"/>
                <w:szCs w:val="20"/>
              </w:rPr>
            </w:pPr>
            <w:r w:rsidDel="00000000" w:rsidR="00000000" w:rsidRPr="00000000">
              <w:rPr>
                <w:rtl w:val="0"/>
              </w:rPr>
            </w:r>
          </w:p>
        </w:tc>
        <w:tc>
          <w:tcPr/>
          <w:p w:rsidR="00000000" w:rsidDel="00000000" w:rsidP="00000000" w:rsidRDefault="00000000" w:rsidRPr="00000000" w14:paraId="00000CB7">
            <w:pPr>
              <w:rPr>
                <w:sz w:val="20"/>
                <w:szCs w:val="20"/>
              </w:rPr>
            </w:pPr>
            <w:r w:rsidDel="00000000" w:rsidR="00000000" w:rsidRPr="00000000">
              <w:rPr>
                <w:sz w:val="20"/>
                <w:szCs w:val="20"/>
                <w:rtl w:val="0"/>
              </w:rPr>
              <w:t xml:space="preserve">7.2 No existen movimientos registrados.</w:t>
            </w:r>
          </w:p>
        </w:tc>
      </w:tr>
      <w:tr>
        <w:trPr>
          <w:cantSplit w:val="0"/>
          <w:tblHeader w:val="0"/>
        </w:trPr>
        <w:tc>
          <w:tcPr/>
          <w:p w:rsidR="00000000" w:rsidDel="00000000" w:rsidP="00000000" w:rsidRDefault="00000000" w:rsidRPr="00000000" w14:paraId="00000CB8">
            <w:pPr>
              <w:rPr>
                <w:sz w:val="20"/>
                <w:szCs w:val="20"/>
              </w:rPr>
            </w:pPr>
            <w:r w:rsidDel="00000000" w:rsidR="00000000" w:rsidRPr="00000000">
              <w:rPr>
                <w:rtl w:val="0"/>
              </w:rPr>
            </w:r>
          </w:p>
        </w:tc>
        <w:tc>
          <w:tcPr/>
          <w:p w:rsidR="00000000" w:rsidDel="00000000" w:rsidP="00000000" w:rsidRDefault="00000000" w:rsidRPr="00000000" w14:paraId="00000CB9">
            <w:pPr>
              <w:rPr>
                <w:sz w:val="20"/>
                <w:szCs w:val="20"/>
              </w:rPr>
            </w:pPr>
            <w:r w:rsidDel="00000000" w:rsidR="00000000" w:rsidRPr="00000000">
              <w:rPr>
                <w:rtl w:val="0"/>
              </w:rPr>
            </w:r>
          </w:p>
        </w:tc>
        <w:tc>
          <w:tcPr/>
          <w:p w:rsidR="00000000" w:rsidDel="00000000" w:rsidP="00000000" w:rsidRDefault="00000000" w:rsidRPr="00000000" w14:paraId="00000CBA">
            <w:pPr>
              <w:rPr>
                <w:sz w:val="20"/>
                <w:szCs w:val="20"/>
              </w:rPr>
            </w:pPr>
            <w:r w:rsidDel="00000000" w:rsidR="00000000" w:rsidRPr="00000000">
              <w:rPr>
                <w:sz w:val="20"/>
                <w:szCs w:val="20"/>
                <w:rtl w:val="0"/>
              </w:rPr>
              <w:t xml:space="preserve">8. Consulta los movimientos según el filtro seleccionado y los ordena cronológicamente (del más reciente al más antiguo). </w:t>
            </w:r>
          </w:p>
        </w:tc>
      </w:tr>
      <w:tr>
        <w:trPr>
          <w:cantSplit w:val="0"/>
          <w:tblHeader w:val="0"/>
        </w:trPr>
        <w:tc>
          <w:tcPr/>
          <w:p w:rsidR="00000000" w:rsidDel="00000000" w:rsidP="00000000" w:rsidRDefault="00000000" w:rsidRPr="00000000" w14:paraId="00000CBB">
            <w:pPr>
              <w:rPr>
                <w:sz w:val="20"/>
                <w:szCs w:val="20"/>
              </w:rPr>
            </w:pPr>
            <w:r w:rsidDel="00000000" w:rsidR="00000000" w:rsidRPr="00000000">
              <w:rPr>
                <w:rtl w:val="0"/>
              </w:rPr>
            </w:r>
          </w:p>
        </w:tc>
        <w:tc>
          <w:tcPr/>
          <w:p w:rsidR="00000000" w:rsidDel="00000000" w:rsidP="00000000" w:rsidRDefault="00000000" w:rsidRPr="00000000" w14:paraId="00000CBC">
            <w:pPr>
              <w:rPr>
                <w:sz w:val="20"/>
                <w:szCs w:val="20"/>
              </w:rPr>
            </w:pPr>
            <w:r w:rsidDel="00000000" w:rsidR="00000000" w:rsidRPr="00000000">
              <w:rPr>
                <w:rtl w:val="0"/>
              </w:rPr>
            </w:r>
          </w:p>
        </w:tc>
        <w:tc>
          <w:tcPr/>
          <w:p w:rsidR="00000000" w:rsidDel="00000000" w:rsidP="00000000" w:rsidRDefault="00000000" w:rsidRPr="00000000" w14:paraId="00000CBD">
            <w:pPr>
              <w:rPr>
                <w:sz w:val="20"/>
                <w:szCs w:val="20"/>
              </w:rPr>
            </w:pPr>
            <w:r w:rsidDel="00000000" w:rsidR="00000000" w:rsidRPr="00000000">
              <w:rPr>
                <w:sz w:val="20"/>
                <w:szCs w:val="20"/>
                <w:rtl w:val="0"/>
              </w:rPr>
              <w:t xml:space="preserve">9. Envía el listado de movimientos. </w:t>
            </w:r>
          </w:p>
        </w:tc>
      </w:tr>
      <w:tr>
        <w:trPr>
          <w:cantSplit w:val="0"/>
          <w:tblHeader w:val="0"/>
        </w:trPr>
        <w:tc>
          <w:tcPr/>
          <w:p w:rsidR="00000000" w:rsidDel="00000000" w:rsidP="00000000" w:rsidRDefault="00000000" w:rsidRPr="00000000" w14:paraId="00000CBE">
            <w:pPr>
              <w:rPr>
                <w:sz w:val="20"/>
                <w:szCs w:val="20"/>
              </w:rPr>
            </w:pPr>
            <w:r w:rsidDel="00000000" w:rsidR="00000000" w:rsidRPr="00000000">
              <w:rPr>
                <w:rtl w:val="0"/>
              </w:rPr>
            </w:r>
          </w:p>
        </w:tc>
        <w:tc>
          <w:tcPr/>
          <w:p w:rsidR="00000000" w:rsidDel="00000000" w:rsidP="00000000" w:rsidRDefault="00000000" w:rsidRPr="00000000" w14:paraId="00000CBF">
            <w:pPr>
              <w:rPr>
                <w:sz w:val="20"/>
                <w:szCs w:val="20"/>
              </w:rPr>
            </w:pPr>
            <w:r w:rsidDel="00000000" w:rsidR="00000000" w:rsidRPr="00000000">
              <w:rPr>
                <w:sz w:val="20"/>
                <w:szCs w:val="20"/>
                <w:rtl w:val="0"/>
              </w:rPr>
              <w:t xml:space="preserve">10. Recibe la información. </w:t>
            </w:r>
          </w:p>
        </w:tc>
        <w:tc>
          <w:tcPr/>
          <w:p w:rsidR="00000000" w:rsidDel="00000000" w:rsidP="00000000" w:rsidRDefault="00000000" w:rsidRPr="00000000" w14:paraId="00000CC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C1">
            <w:pPr>
              <w:rPr>
                <w:sz w:val="20"/>
                <w:szCs w:val="20"/>
              </w:rPr>
            </w:pPr>
            <w:r w:rsidDel="00000000" w:rsidR="00000000" w:rsidRPr="00000000">
              <w:rPr>
                <w:rtl w:val="0"/>
              </w:rPr>
            </w:r>
          </w:p>
        </w:tc>
        <w:tc>
          <w:tcPr/>
          <w:p w:rsidR="00000000" w:rsidDel="00000000" w:rsidP="00000000" w:rsidRDefault="00000000" w:rsidRPr="00000000" w14:paraId="00000CC2">
            <w:pPr>
              <w:rPr>
                <w:sz w:val="20"/>
                <w:szCs w:val="20"/>
              </w:rPr>
            </w:pPr>
            <w:r w:rsidDel="00000000" w:rsidR="00000000" w:rsidRPr="00000000">
              <w:rPr>
                <w:sz w:val="20"/>
                <w:szCs w:val="20"/>
                <w:rtl w:val="0"/>
              </w:rPr>
              <w:t xml:space="preserve">11. Muestra el historial de movimientos. </w:t>
            </w:r>
          </w:p>
        </w:tc>
        <w:tc>
          <w:tcPr/>
          <w:p w:rsidR="00000000" w:rsidDel="00000000" w:rsidP="00000000" w:rsidRDefault="00000000" w:rsidRPr="00000000" w14:paraId="00000CC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C4">
            <w:pPr>
              <w:rPr>
                <w:sz w:val="20"/>
                <w:szCs w:val="20"/>
              </w:rPr>
            </w:pPr>
            <w:r w:rsidDel="00000000" w:rsidR="00000000" w:rsidRPr="00000000">
              <w:rPr>
                <w:sz w:val="20"/>
                <w:szCs w:val="20"/>
                <w:rtl w:val="0"/>
              </w:rPr>
              <w:t xml:space="preserve">12. Visualiza el historial y puede seleccionar un movimiento para consultar su detalle. </w:t>
            </w:r>
          </w:p>
        </w:tc>
        <w:tc>
          <w:tcPr/>
          <w:p w:rsidR="00000000" w:rsidDel="00000000" w:rsidP="00000000" w:rsidRDefault="00000000" w:rsidRPr="00000000" w14:paraId="00000CC5">
            <w:pPr>
              <w:rPr>
                <w:sz w:val="20"/>
                <w:szCs w:val="20"/>
              </w:rPr>
            </w:pPr>
            <w:r w:rsidDel="00000000" w:rsidR="00000000" w:rsidRPr="00000000">
              <w:rPr>
                <w:rtl w:val="0"/>
              </w:rPr>
            </w:r>
          </w:p>
        </w:tc>
        <w:tc>
          <w:tcPr/>
          <w:p w:rsidR="00000000" w:rsidDel="00000000" w:rsidP="00000000" w:rsidRDefault="00000000" w:rsidRPr="00000000" w14:paraId="00000CC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C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CC8">
            <w:pPr>
              <w:rPr>
                <w:sz w:val="20"/>
                <w:szCs w:val="20"/>
              </w:rPr>
            </w:pPr>
            <w:r w:rsidDel="00000000" w:rsidR="00000000" w:rsidRPr="00000000">
              <w:rPr>
                <w:rtl w:val="0"/>
              </w:rPr>
            </w:r>
          </w:p>
        </w:tc>
        <w:tc>
          <w:tcPr/>
          <w:p w:rsidR="00000000" w:rsidDel="00000000" w:rsidP="00000000" w:rsidRDefault="00000000" w:rsidRPr="00000000" w14:paraId="00000CC9">
            <w:pPr>
              <w:rPr>
                <w:sz w:val="20"/>
                <w:szCs w:val="20"/>
              </w:rPr>
            </w:pPr>
            <w:r w:rsidDel="00000000" w:rsidR="00000000" w:rsidRPr="00000000">
              <w:rPr>
                <w:rtl w:val="0"/>
              </w:rPr>
            </w:r>
          </w:p>
        </w:tc>
      </w:tr>
    </w:tbl>
    <w:p w:rsidR="00000000" w:rsidDel="00000000" w:rsidP="00000000" w:rsidRDefault="00000000" w:rsidRPr="00000000" w14:paraId="00000CCA">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No existen movimientos registrados.</w:t>
      </w:r>
    </w:p>
    <w:tbl>
      <w:tblPr>
        <w:tblStyle w:val="Table7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CCB">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CCC">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CC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CC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CCF">
            <w:pPr>
              <w:rPr>
                <w:sz w:val="20"/>
                <w:szCs w:val="20"/>
              </w:rPr>
            </w:pPr>
            <w:r w:rsidDel="00000000" w:rsidR="00000000" w:rsidRPr="00000000">
              <w:rPr>
                <w:rtl w:val="0"/>
              </w:rPr>
            </w:r>
          </w:p>
        </w:tc>
        <w:tc>
          <w:tcPr>
            <w:vAlign w:val="center"/>
          </w:tcPr>
          <w:p w:rsidR="00000000" w:rsidDel="00000000" w:rsidP="00000000" w:rsidRDefault="00000000" w:rsidRPr="00000000" w14:paraId="00000CD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1">
            <w:pPr>
              <w:rPr>
                <w:sz w:val="20"/>
                <w:szCs w:val="20"/>
              </w:rPr>
            </w:pPr>
            <w:r w:rsidDel="00000000" w:rsidR="00000000" w:rsidRPr="00000000">
              <w:rPr>
                <w:sz w:val="20"/>
                <w:szCs w:val="20"/>
                <w:rtl w:val="0"/>
              </w:rPr>
              <w:t xml:space="preserve">1. Usuario ingresa a la sección "Movimientos". </w:t>
            </w:r>
          </w:p>
        </w:tc>
        <w:tc>
          <w:tcPr>
            <w:vAlign w:val="center"/>
          </w:tcPr>
          <w:p w:rsidR="00000000" w:rsidDel="00000000" w:rsidP="00000000" w:rsidRDefault="00000000" w:rsidRPr="00000000" w14:paraId="00000CD2">
            <w:pPr>
              <w:rPr>
                <w:sz w:val="20"/>
                <w:szCs w:val="20"/>
              </w:rPr>
            </w:pPr>
            <w:r w:rsidDel="00000000" w:rsidR="00000000" w:rsidRPr="00000000">
              <w:rPr>
                <w:rtl w:val="0"/>
              </w:rPr>
            </w:r>
          </w:p>
        </w:tc>
        <w:tc>
          <w:tcPr>
            <w:vAlign w:val="center"/>
          </w:tcPr>
          <w:p w:rsidR="00000000" w:rsidDel="00000000" w:rsidP="00000000" w:rsidRDefault="00000000" w:rsidRPr="00000000" w14:paraId="00000CD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4">
            <w:pPr>
              <w:rPr>
                <w:sz w:val="20"/>
                <w:szCs w:val="20"/>
              </w:rPr>
            </w:pPr>
            <w:r w:rsidDel="00000000" w:rsidR="00000000" w:rsidRPr="00000000">
              <w:rPr>
                <w:rtl w:val="0"/>
              </w:rPr>
            </w:r>
          </w:p>
        </w:tc>
        <w:tc>
          <w:tcPr>
            <w:vAlign w:val="center"/>
          </w:tcPr>
          <w:p w:rsidR="00000000" w:rsidDel="00000000" w:rsidP="00000000" w:rsidRDefault="00000000" w:rsidRPr="00000000" w14:paraId="00000CD5">
            <w:pPr>
              <w:rPr>
                <w:sz w:val="20"/>
                <w:szCs w:val="20"/>
              </w:rPr>
            </w:pPr>
            <w:r w:rsidDel="00000000" w:rsidR="00000000" w:rsidRPr="00000000">
              <w:rPr>
                <w:sz w:val="20"/>
                <w:szCs w:val="20"/>
                <w:rtl w:val="0"/>
              </w:rPr>
              <w:t xml:space="preserve">2. Muestra el listado de movimientos registrados. </w:t>
            </w:r>
          </w:p>
        </w:tc>
        <w:tc>
          <w:tcPr>
            <w:vAlign w:val="center"/>
          </w:tcPr>
          <w:p w:rsidR="00000000" w:rsidDel="00000000" w:rsidP="00000000" w:rsidRDefault="00000000" w:rsidRPr="00000000" w14:paraId="00000CD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7">
            <w:pPr>
              <w:rPr>
                <w:sz w:val="20"/>
                <w:szCs w:val="20"/>
              </w:rPr>
            </w:pPr>
            <w:r w:rsidDel="00000000" w:rsidR="00000000" w:rsidRPr="00000000">
              <w:rPr>
                <w:sz w:val="20"/>
                <w:szCs w:val="20"/>
                <w:rtl w:val="0"/>
              </w:rPr>
              <w:t xml:space="preserve">3. Selecciona un filtro de visualización (Todos, Ingresos o Gastos) o deja el listado completo. </w:t>
            </w:r>
          </w:p>
        </w:tc>
        <w:tc>
          <w:tcPr>
            <w:vAlign w:val="center"/>
          </w:tcPr>
          <w:p w:rsidR="00000000" w:rsidDel="00000000" w:rsidP="00000000" w:rsidRDefault="00000000" w:rsidRPr="00000000" w14:paraId="00000CD8">
            <w:pPr>
              <w:rPr>
                <w:sz w:val="20"/>
                <w:szCs w:val="20"/>
              </w:rPr>
            </w:pPr>
            <w:r w:rsidDel="00000000" w:rsidR="00000000" w:rsidRPr="00000000">
              <w:rPr>
                <w:rtl w:val="0"/>
              </w:rPr>
            </w:r>
          </w:p>
        </w:tc>
        <w:tc>
          <w:tcPr>
            <w:vAlign w:val="center"/>
          </w:tcPr>
          <w:p w:rsidR="00000000" w:rsidDel="00000000" w:rsidP="00000000" w:rsidRDefault="00000000" w:rsidRPr="00000000" w14:paraId="00000CD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A">
            <w:pPr>
              <w:rPr>
                <w:sz w:val="20"/>
                <w:szCs w:val="20"/>
              </w:rPr>
            </w:pPr>
            <w:r w:rsidDel="00000000" w:rsidR="00000000" w:rsidRPr="00000000">
              <w:rPr>
                <w:rtl w:val="0"/>
              </w:rPr>
            </w:r>
          </w:p>
        </w:tc>
        <w:tc>
          <w:tcPr>
            <w:vAlign w:val="center"/>
          </w:tcPr>
          <w:p w:rsidR="00000000" w:rsidDel="00000000" w:rsidP="00000000" w:rsidRDefault="00000000" w:rsidRPr="00000000" w14:paraId="00000CDB">
            <w:pPr>
              <w:rPr>
                <w:sz w:val="20"/>
                <w:szCs w:val="20"/>
              </w:rPr>
            </w:pPr>
            <w:r w:rsidDel="00000000" w:rsidR="00000000" w:rsidRPr="00000000">
              <w:rPr>
                <w:sz w:val="20"/>
                <w:szCs w:val="20"/>
                <w:rtl w:val="0"/>
              </w:rPr>
              <w:t xml:space="preserve">4. Captura el criterio de consulta. </w:t>
            </w:r>
          </w:p>
        </w:tc>
        <w:tc>
          <w:tcPr>
            <w:vAlign w:val="center"/>
          </w:tcPr>
          <w:p w:rsidR="00000000" w:rsidDel="00000000" w:rsidP="00000000" w:rsidRDefault="00000000" w:rsidRPr="00000000" w14:paraId="00000CD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DD">
            <w:pPr>
              <w:rPr>
                <w:sz w:val="20"/>
                <w:szCs w:val="20"/>
              </w:rPr>
            </w:pPr>
            <w:r w:rsidDel="00000000" w:rsidR="00000000" w:rsidRPr="00000000">
              <w:rPr>
                <w:rtl w:val="0"/>
              </w:rPr>
            </w:r>
          </w:p>
        </w:tc>
        <w:tc>
          <w:tcPr>
            <w:vAlign w:val="center"/>
          </w:tcPr>
          <w:p w:rsidR="00000000" w:rsidDel="00000000" w:rsidP="00000000" w:rsidRDefault="00000000" w:rsidRPr="00000000" w14:paraId="00000CDE">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0CD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E0">
            <w:pPr>
              <w:rPr>
                <w:sz w:val="20"/>
                <w:szCs w:val="20"/>
              </w:rPr>
            </w:pPr>
            <w:r w:rsidDel="00000000" w:rsidR="00000000" w:rsidRPr="00000000">
              <w:rPr>
                <w:rtl w:val="0"/>
              </w:rPr>
            </w:r>
          </w:p>
        </w:tc>
        <w:tc>
          <w:tcPr>
            <w:vAlign w:val="center"/>
          </w:tcPr>
          <w:p w:rsidR="00000000" w:rsidDel="00000000" w:rsidP="00000000" w:rsidRDefault="00000000" w:rsidRPr="00000000" w14:paraId="00000CE1">
            <w:pPr>
              <w:rPr>
                <w:sz w:val="20"/>
                <w:szCs w:val="20"/>
              </w:rPr>
            </w:pPr>
            <w:r w:rsidDel="00000000" w:rsidR="00000000" w:rsidRPr="00000000">
              <w:rPr>
                <w:rtl w:val="0"/>
              </w:rPr>
            </w:r>
          </w:p>
        </w:tc>
        <w:tc>
          <w:tcPr>
            <w:vAlign w:val="center"/>
          </w:tcPr>
          <w:p w:rsidR="00000000" w:rsidDel="00000000" w:rsidP="00000000" w:rsidRDefault="00000000" w:rsidRPr="00000000" w14:paraId="00000CE2">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CE3">
            <w:pPr>
              <w:rPr>
                <w:sz w:val="20"/>
                <w:szCs w:val="20"/>
              </w:rPr>
            </w:pPr>
            <w:r w:rsidDel="00000000" w:rsidR="00000000" w:rsidRPr="00000000">
              <w:rPr>
                <w:rtl w:val="0"/>
              </w:rPr>
            </w:r>
          </w:p>
        </w:tc>
        <w:tc>
          <w:tcPr>
            <w:vAlign w:val="center"/>
          </w:tcPr>
          <w:p w:rsidR="00000000" w:rsidDel="00000000" w:rsidP="00000000" w:rsidRDefault="00000000" w:rsidRPr="00000000" w14:paraId="00000CE4">
            <w:pPr>
              <w:rPr>
                <w:sz w:val="20"/>
                <w:szCs w:val="20"/>
              </w:rPr>
            </w:pPr>
            <w:r w:rsidDel="00000000" w:rsidR="00000000" w:rsidRPr="00000000">
              <w:rPr>
                <w:rtl w:val="0"/>
              </w:rPr>
            </w:r>
          </w:p>
        </w:tc>
        <w:tc>
          <w:tcPr>
            <w:vAlign w:val="center"/>
          </w:tcPr>
          <w:p w:rsidR="00000000" w:rsidDel="00000000" w:rsidP="00000000" w:rsidRDefault="00000000" w:rsidRPr="00000000" w14:paraId="00000CE5">
            <w:pPr>
              <w:rPr>
                <w:sz w:val="20"/>
                <w:szCs w:val="20"/>
              </w:rPr>
            </w:pPr>
            <w:r w:rsidDel="00000000" w:rsidR="00000000" w:rsidRPr="00000000">
              <w:rPr>
                <w:sz w:val="20"/>
                <w:szCs w:val="20"/>
                <w:rtl w:val="0"/>
              </w:rPr>
              <w:t xml:space="preserve">7. Valida que existan movimientos pertenecientes al usuario:</w:t>
            </w:r>
          </w:p>
        </w:tc>
      </w:tr>
      <w:tr>
        <w:trPr>
          <w:cantSplit w:val="0"/>
          <w:tblHeader w:val="0"/>
        </w:trPr>
        <w:tc>
          <w:tcPr/>
          <w:p w:rsidR="00000000" w:rsidDel="00000000" w:rsidP="00000000" w:rsidRDefault="00000000" w:rsidRPr="00000000" w14:paraId="00000CE6">
            <w:pPr>
              <w:rPr>
                <w:sz w:val="20"/>
                <w:szCs w:val="20"/>
              </w:rPr>
            </w:pPr>
            <w:r w:rsidDel="00000000" w:rsidR="00000000" w:rsidRPr="00000000">
              <w:rPr>
                <w:rtl w:val="0"/>
              </w:rPr>
            </w:r>
          </w:p>
        </w:tc>
        <w:tc>
          <w:tcPr/>
          <w:p w:rsidR="00000000" w:rsidDel="00000000" w:rsidP="00000000" w:rsidRDefault="00000000" w:rsidRPr="00000000" w14:paraId="00000CE7">
            <w:pPr>
              <w:rPr>
                <w:sz w:val="20"/>
                <w:szCs w:val="20"/>
              </w:rPr>
            </w:pPr>
            <w:r w:rsidDel="00000000" w:rsidR="00000000" w:rsidRPr="00000000">
              <w:rPr>
                <w:rtl w:val="0"/>
              </w:rPr>
            </w:r>
          </w:p>
        </w:tc>
        <w:tc>
          <w:tcPr/>
          <w:p w:rsidR="00000000" w:rsidDel="00000000" w:rsidP="00000000" w:rsidRDefault="00000000" w:rsidRPr="00000000" w14:paraId="00000CE8">
            <w:pPr>
              <w:rPr>
                <w:sz w:val="20"/>
                <w:szCs w:val="20"/>
              </w:rPr>
            </w:pPr>
            <w:r w:rsidDel="00000000" w:rsidR="00000000" w:rsidRPr="00000000">
              <w:rPr>
                <w:sz w:val="20"/>
                <w:szCs w:val="20"/>
                <w:rtl w:val="0"/>
              </w:rPr>
              <w:t xml:space="preserve">7.1 Existen movimientos para mostrar. </w:t>
            </w:r>
          </w:p>
        </w:tc>
      </w:tr>
      <w:tr>
        <w:trPr>
          <w:cantSplit w:val="0"/>
          <w:tblHeader w:val="0"/>
        </w:trPr>
        <w:tc>
          <w:tcPr/>
          <w:p w:rsidR="00000000" w:rsidDel="00000000" w:rsidP="00000000" w:rsidRDefault="00000000" w:rsidRPr="00000000" w14:paraId="00000CE9">
            <w:pPr>
              <w:rPr>
                <w:sz w:val="20"/>
                <w:szCs w:val="20"/>
              </w:rPr>
            </w:pPr>
            <w:r w:rsidDel="00000000" w:rsidR="00000000" w:rsidRPr="00000000">
              <w:rPr>
                <w:rtl w:val="0"/>
              </w:rPr>
            </w:r>
          </w:p>
        </w:tc>
        <w:tc>
          <w:tcPr/>
          <w:p w:rsidR="00000000" w:rsidDel="00000000" w:rsidP="00000000" w:rsidRDefault="00000000" w:rsidRPr="00000000" w14:paraId="00000CEA">
            <w:pPr>
              <w:rPr>
                <w:sz w:val="20"/>
                <w:szCs w:val="20"/>
              </w:rPr>
            </w:pPr>
            <w:r w:rsidDel="00000000" w:rsidR="00000000" w:rsidRPr="00000000">
              <w:rPr>
                <w:rtl w:val="0"/>
              </w:rPr>
            </w:r>
          </w:p>
        </w:tc>
        <w:tc>
          <w:tcPr/>
          <w:p w:rsidR="00000000" w:rsidDel="00000000" w:rsidP="00000000" w:rsidRDefault="00000000" w:rsidRPr="00000000" w14:paraId="00000CEB">
            <w:pPr>
              <w:rPr>
                <w:sz w:val="20"/>
                <w:szCs w:val="20"/>
                <w:u w:val="single"/>
              </w:rPr>
            </w:pPr>
            <w:r w:rsidDel="00000000" w:rsidR="00000000" w:rsidRPr="00000000">
              <w:rPr>
                <w:sz w:val="20"/>
                <w:szCs w:val="20"/>
                <w:u w:val="single"/>
                <w:rtl w:val="0"/>
              </w:rPr>
              <w:t xml:space="preserve">7.2 No existen movimientos registrados.</w:t>
            </w:r>
          </w:p>
        </w:tc>
      </w:tr>
      <w:tr>
        <w:trPr>
          <w:cantSplit w:val="0"/>
          <w:tblHeader w:val="0"/>
        </w:trPr>
        <w:tc>
          <w:tcPr/>
          <w:p w:rsidR="00000000" w:rsidDel="00000000" w:rsidP="00000000" w:rsidRDefault="00000000" w:rsidRPr="00000000" w14:paraId="00000CEC">
            <w:pPr>
              <w:rPr>
                <w:sz w:val="20"/>
                <w:szCs w:val="20"/>
              </w:rPr>
            </w:pPr>
            <w:r w:rsidDel="00000000" w:rsidR="00000000" w:rsidRPr="00000000">
              <w:rPr>
                <w:rtl w:val="0"/>
              </w:rPr>
            </w:r>
          </w:p>
        </w:tc>
        <w:tc>
          <w:tcPr/>
          <w:p w:rsidR="00000000" w:rsidDel="00000000" w:rsidP="00000000" w:rsidRDefault="00000000" w:rsidRPr="00000000" w14:paraId="00000CED">
            <w:pPr>
              <w:rPr>
                <w:sz w:val="20"/>
                <w:szCs w:val="20"/>
              </w:rPr>
            </w:pPr>
            <w:r w:rsidDel="00000000" w:rsidR="00000000" w:rsidRPr="00000000">
              <w:rPr>
                <w:rtl w:val="0"/>
              </w:rPr>
            </w:r>
          </w:p>
        </w:tc>
        <w:tc>
          <w:tcPr/>
          <w:p w:rsidR="00000000" w:rsidDel="00000000" w:rsidP="00000000" w:rsidRDefault="00000000" w:rsidRPr="00000000" w14:paraId="00000CEE">
            <w:pPr>
              <w:rPr>
                <w:sz w:val="20"/>
                <w:szCs w:val="20"/>
              </w:rPr>
            </w:pPr>
            <w:r w:rsidDel="00000000" w:rsidR="00000000" w:rsidRPr="00000000">
              <w:rPr>
                <w:sz w:val="20"/>
                <w:szCs w:val="20"/>
                <w:rtl w:val="0"/>
              </w:rPr>
              <w:t xml:space="preserve">8A. Cancela la consulta del historial. </w:t>
            </w:r>
          </w:p>
        </w:tc>
      </w:tr>
      <w:tr>
        <w:trPr>
          <w:cantSplit w:val="0"/>
          <w:tblHeader w:val="0"/>
        </w:trPr>
        <w:tc>
          <w:tcPr/>
          <w:p w:rsidR="00000000" w:rsidDel="00000000" w:rsidP="00000000" w:rsidRDefault="00000000" w:rsidRPr="00000000" w14:paraId="00000CEF">
            <w:pPr>
              <w:rPr>
                <w:sz w:val="20"/>
                <w:szCs w:val="20"/>
              </w:rPr>
            </w:pPr>
            <w:r w:rsidDel="00000000" w:rsidR="00000000" w:rsidRPr="00000000">
              <w:rPr>
                <w:rtl w:val="0"/>
              </w:rPr>
            </w:r>
          </w:p>
        </w:tc>
        <w:tc>
          <w:tcPr/>
          <w:p w:rsidR="00000000" w:rsidDel="00000000" w:rsidP="00000000" w:rsidRDefault="00000000" w:rsidRPr="00000000" w14:paraId="00000CF0">
            <w:pPr>
              <w:rPr>
                <w:sz w:val="20"/>
                <w:szCs w:val="20"/>
              </w:rPr>
            </w:pPr>
            <w:r w:rsidDel="00000000" w:rsidR="00000000" w:rsidRPr="00000000">
              <w:rPr>
                <w:rtl w:val="0"/>
              </w:rPr>
            </w:r>
          </w:p>
        </w:tc>
        <w:tc>
          <w:tcPr/>
          <w:p w:rsidR="00000000" w:rsidDel="00000000" w:rsidP="00000000" w:rsidRDefault="00000000" w:rsidRPr="00000000" w14:paraId="00000CF1">
            <w:pPr>
              <w:rPr>
                <w:sz w:val="20"/>
                <w:szCs w:val="20"/>
              </w:rPr>
            </w:pPr>
            <w:r w:rsidDel="00000000" w:rsidR="00000000" w:rsidRPr="00000000">
              <w:rPr>
                <w:sz w:val="20"/>
                <w:szCs w:val="20"/>
                <w:rtl w:val="0"/>
              </w:rPr>
              <w:t xml:space="preserve">9A. Envía el mensaje indicando que no existen movimientos registrados. </w:t>
            </w:r>
          </w:p>
        </w:tc>
      </w:tr>
      <w:tr>
        <w:trPr>
          <w:cantSplit w:val="0"/>
          <w:tblHeader w:val="0"/>
        </w:trPr>
        <w:tc>
          <w:tcPr/>
          <w:p w:rsidR="00000000" w:rsidDel="00000000" w:rsidP="00000000" w:rsidRDefault="00000000" w:rsidRPr="00000000" w14:paraId="00000CF2">
            <w:pPr>
              <w:rPr>
                <w:sz w:val="20"/>
                <w:szCs w:val="20"/>
              </w:rPr>
            </w:pPr>
            <w:r w:rsidDel="00000000" w:rsidR="00000000" w:rsidRPr="00000000">
              <w:rPr>
                <w:rtl w:val="0"/>
              </w:rPr>
            </w:r>
          </w:p>
        </w:tc>
        <w:tc>
          <w:tcPr/>
          <w:p w:rsidR="00000000" w:rsidDel="00000000" w:rsidP="00000000" w:rsidRDefault="00000000" w:rsidRPr="00000000" w14:paraId="00000CF3">
            <w:pPr>
              <w:rPr>
                <w:sz w:val="20"/>
                <w:szCs w:val="20"/>
              </w:rPr>
            </w:pPr>
            <w:r w:rsidDel="00000000" w:rsidR="00000000" w:rsidRPr="00000000">
              <w:rPr>
                <w:sz w:val="20"/>
                <w:szCs w:val="20"/>
                <w:rtl w:val="0"/>
              </w:rPr>
              <w:t xml:space="preserve">10A. Recibe el mensaje. </w:t>
            </w:r>
          </w:p>
        </w:tc>
        <w:tc>
          <w:tcPr/>
          <w:p w:rsidR="00000000" w:rsidDel="00000000" w:rsidP="00000000" w:rsidRDefault="00000000" w:rsidRPr="00000000" w14:paraId="00000CF4">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CF5">
            <w:pPr>
              <w:rPr>
                <w:sz w:val="20"/>
                <w:szCs w:val="20"/>
              </w:rPr>
            </w:pPr>
            <w:r w:rsidDel="00000000" w:rsidR="00000000" w:rsidRPr="00000000">
              <w:rPr>
                <w:rtl w:val="0"/>
              </w:rPr>
            </w:r>
          </w:p>
        </w:tc>
        <w:tc>
          <w:tcPr/>
          <w:p w:rsidR="00000000" w:rsidDel="00000000" w:rsidP="00000000" w:rsidRDefault="00000000" w:rsidRPr="00000000" w14:paraId="00000CF6">
            <w:pPr>
              <w:rPr>
                <w:sz w:val="20"/>
                <w:szCs w:val="20"/>
              </w:rPr>
            </w:pPr>
            <w:r w:rsidDel="00000000" w:rsidR="00000000" w:rsidRPr="00000000">
              <w:rPr>
                <w:sz w:val="20"/>
                <w:szCs w:val="20"/>
                <w:rtl w:val="0"/>
              </w:rPr>
              <w:t xml:space="preserve">11A. Muestra el mensaje correspondiente al usuario. </w:t>
            </w:r>
          </w:p>
        </w:tc>
        <w:tc>
          <w:tcPr/>
          <w:p w:rsidR="00000000" w:rsidDel="00000000" w:rsidP="00000000" w:rsidRDefault="00000000" w:rsidRPr="00000000" w14:paraId="00000CF7">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CF8">
            <w:pPr>
              <w:rPr>
                <w:sz w:val="20"/>
                <w:szCs w:val="20"/>
              </w:rPr>
            </w:pPr>
            <w:r w:rsidDel="00000000" w:rsidR="00000000" w:rsidRPr="00000000">
              <w:rPr>
                <w:sz w:val="20"/>
                <w:szCs w:val="20"/>
                <w:rtl w:val="0"/>
              </w:rPr>
              <w:t xml:space="preserve">12A. Regresa al módulo de movimientos o registra un nuevo movimiento. </w:t>
            </w:r>
          </w:p>
        </w:tc>
        <w:tc>
          <w:tcPr/>
          <w:p w:rsidR="00000000" w:rsidDel="00000000" w:rsidP="00000000" w:rsidRDefault="00000000" w:rsidRPr="00000000" w14:paraId="00000CF9">
            <w:pPr>
              <w:rPr>
                <w:sz w:val="20"/>
                <w:szCs w:val="20"/>
              </w:rPr>
            </w:pPr>
            <w:r w:rsidDel="00000000" w:rsidR="00000000" w:rsidRPr="00000000">
              <w:rPr>
                <w:rtl w:val="0"/>
              </w:rPr>
            </w:r>
          </w:p>
        </w:tc>
        <w:tc>
          <w:tcPr/>
          <w:p w:rsidR="00000000" w:rsidDel="00000000" w:rsidP="00000000" w:rsidRDefault="00000000" w:rsidRPr="00000000" w14:paraId="00000CFA">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CFB">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CFC">
            <w:pPr>
              <w:rPr>
                <w:sz w:val="20"/>
                <w:szCs w:val="20"/>
              </w:rPr>
            </w:pPr>
            <w:r w:rsidDel="00000000" w:rsidR="00000000" w:rsidRPr="00000000">
              <w:rPr>
                <w:rtl w:val="0"/>
              </w:rPr>
            </w:r>
          </w:p>
        </w:tc>
        <w:tc>
          <w:tcPr/>
          <w:p w:rsidR="00000000" w:rsidDel="00000000" w:rsidP="00000000" w:rsidRDefault="00000000" w:rsidRPr="00000000" w14:paraId="00000CFD">
            <w:pPr>
              <w:rPr>
                <w:sz w:val="20"/>
                <w:szCs w:val="20"/>
                <w:u w:val="single"/>
              </w:rPr>
            </w:pPr>
            <w:r w:rsidDel="00000000" w:rsidR="00000000" w:rsidRPr="00000000">
              <w:rPr>
                <w:rtl w:val="0"/>
              </w:rPr>
            </w:r>
          </w:p>
        </w:tc>
      </w:tr>
    </w:tbl>
    <w:p w:rsidR="00000000" w:rsidDel="00000000" w:rsidP="00000000" w:rsidRDefault="00000000" w:rsidRPr="00000000" w14:paraId="00000CFE">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CF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RN05.5.1</w:t>
      </w:r>
      <w:r w:rsidDel="00000000" w:rsidR="00000000" w:rsidRPr="00000000">
        <w:rPr>
          <w:sz w:val="20"/>
          <w:szCs w:val="20"/>
          <w:rtl w:val="0"/>
        </w:rPr>
        <w:t xml:space="preserve"> Solo podrán consultarse movimientos pertenecientes al usuario autenticado.</w:t>
      </w:r>
    </w:p>
    <w:p w:rsidR="00000000" w:rsidDel="00000000" w:rsidP="00000000" w:rsidRDefault="00000000" w:rsidRPr="00000000" w14:paraId="00000D0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RN05.5.2</w:t>
      </w:r>
      <w:r w:rsidDel="00000000" w:rsidR="00000000" w:rsidRPr="00000000">
        <w:rPr>
          <w:sz w:val="20"/>
          <w:szCs w:val="20"/>
          <w:rtl w:val="0"/>
        </w:rPr>
        <w:t xml:space="preserve"> El historial deberá mostrarse ordenado cronológicamente del movimiento más reciente al más antiguo. </w:t>
      </w:r>
    </w:p>
    <w:p w:rsidR="00000000" w:rsidDel="00000000" w:rsidP="00000000" w:rsidRDefault="00000000" w:rsidRPr="00000000" w14:paraId="00000D0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RN05.5.3</w:t>
      </w:r>
      <w:r w:rsidDel="00000000" w:rsidR="00000000" w:rsidRPr="00000000">
        <w:rPr>
          <w:sz w:val="20"/>
          <w:szCs w:val="20"/>
          <w:rtl w:val="0"/>
        </w:rPr>
        <w:t xml:space="preserve"> El usuario podrá filtrar el historial por tipo de movimiento (Todos, Ingresos o Gastos). </w:t>
      </w:r>
    </w:p>
    <w:p w:rsidR="00000000" w:rsidDel="00000000" w:rsidP="00000000" w:rsidRDefault="00000000" w:rsidRPr="00000000" w14:paraId="00000D0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RN05.5.4</w:t>
      </w:r>
      <w:r w:rsidDel="00000000" w:rsidR="00000000" w:rsidRPr="00000000">
        <w:rPr>
          <w:sz w:val="20"/>
          <w:szCs w:val="20"/>
          <w:rtl w:val="0"/>
        </w:rPr>
        <w:t xml:space="preserve"> Los movimientos inactivos no deberán mostrarse en el listado principal del historial. </w:t>
      </w:r>
    </w:p>
    <w:p w:rsidR="00000000" w:rsidDel="00000000" w:rsidP="00000000" w:rsidRDefault="00000000" w:rsidRPr="00000000" w14:paraId="00000D0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RN05.5.5</w:t>
      </w:r>
      <w:r w:rsidDel="00000000" w:rsidR="00000000" w:rsidRPr="00000000">
        <w:rPr>
          <w:sz w:val="20"/>
          <w:szCs w:val="20"/>
          <w:rtl w:val="0"/>
        </w:rPr>
        <w:t xml:space="preserve"> La consulta del historial no modificará la información almacenada. </w:t>
      </w:r>
    </w:p>
    <w:p w:rsidR="00000000" w:rsidDel="00000000" w:rsidP="00000000" w:rsidRDefault="00000000" w:rsidRPr="00000000" w14:paraId="00000D04">
      <w:pPr>
        <w:spacing w:after="0" w:lineRule="auto"/>
        <w:ind w:left="288" w:firstLine="0"/>
        <w:rPr>
          <w:sz w:val="20"/>
          <w:szCs w:val="20"/>
        </w:rPr>
      </w:pPr>
      <w:r w:rsidDel="00000000" w:rsidR="00000000" w:rsidRPr="00000000">
        <w:rPr>
          <w:b w:val="1"/>
          <w:bCs w:val="1"/>
          <w:sz w:val="20"/>
          <w:szCs w:val="20"/>
          <w:rtl w:val="0"/>
        </w:rPr>
        <w:t xml:space="preserve">- RN05.5.6</w:t>
      </w:r>
      <w:r w:rsidDel="00000000" w:rsidR="00000000" w:rsidRPr="00000000">
        <w:rPr>
          <w:sz w:val="20"/>
          <w:szCs w:val="20"/>
          <w:rtl w:val="0"/>
        </w:rPr>
        <w:t xml:space="preserve"> Desde el historial el usuario podrá acceder al detalle de cualquier movimiento mostrado. </w:t>
      </w:r>
    </w:p>
    <w:p w:rsidR="00000000" w:rsidDel="00000000" w:rsidP="00000000" w:rsidRDefault="00000000" w:rsidRPr="00000000" w14:paraId="00000D05">
      <w:pPr>
        <w:spacing w:after="80" w:lineRule="auto"/>
        <w:rPr>
          <w:sz w:val="20"/>
          <w:szCs w:val="20"/>
        </w:rPr>
      </w:pPr>
      <w:r w:rsidDel="00000000" w:rsidR="00000000" w:rsidRPr="00000000">
        <w:rPr>
          <w:rtl w:val="0"/>
        </w:rPr>
      </w:r>
    </w:p>
    <w:p w:rsidR="00000000" w:rsidDel="00000000" w:rsidP="00000000" w:rsidRDefault="00000000" w:rsidRPr="00000000" w14:paraId="00000D06">
      <w:pPr>
        <w:pStyle w:val="Heading2"/>
        <w:spacing w:after="40" w:before="80" w:lineRule="auto"/>
        <w:rPr>
          <w:color w:val="000000"/>
        </w:rPr>
      </w:pPr>
      <w:bookmarkStart w:colFirst="0" w:colLast="0" w:name="_heading=h.7vsf17d305dd" w:id="6"/>
      <w:bookmarkEnd w:id="6"/>
      <w:r w:rsidDel="00000000" w:rsidR="00000000" w:rsidRPr="00000000">
        <w:rPr>
          <w:rFonts w:ascii="Arial" w:cs="Arial" w:eastAsia="Arial" w:hAnsi="Arial"/>
          <w:color w:val="000000"/>
          <w:rtl w:val="0"/>
        </w:rPr>
        <w:t xml:space="preserve">HU05.6 – Consultar el detalle de un movimiento</w:t>
      </w:r>
      <w:r w:rsidDel="00000000" w:rsidR="00000000" w:rsidRPr="00000000">
        <w:rPr>
          <w:rtl w:val="0"/>
        </w:rPr>
      </w:r>
    </w:p>
    <w:tbl>
      <w:tblPr>
        <w:tblStyle w:val="Table7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D07">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D08">
            <w:pPr>
              <w:rPr>
                <w:sz w:val="20"/>
                <w:szCs w:val="20"/>
              </w:rPr>
            </w:pPr>
            <w:r w:rsidDel="00000000" w:rsidR="00000000" w:rsidRPr="00000000">
              <w:rPr>
                <w:sz w:val="20"/>
                <w:szCs w:val="20"/>
                <w:rtl w:val="0"/>
              </w:rPr>
              <w:t xml:space="preserve">MOD05 – MOVIMIENTO</w:t>
            </w:r>
          </w:p>
        </w:tc>
      </w:tr>
      <w:tr>
        <w:trPr>
          <w:cantSplit w:val="0"/>
          <w:tblHeader w:val="0"/>
        </w:trPr>
        <w:tc>
          <w:tcPr>
            <w:shd w:fill="d9eaf7" w:val="clear"/>
            <w:vAlign w:val="center"/>
          </w:tcPr>
          <w:p w:rsidR="00000000" w:rsidDel="00000000" w:rsidP="00000000" w:rsidRDefault="00000000" w:rsidRPr="00000000" w14:paraId="00000D09">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D0A">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D0B">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D0C">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D0D">
            <w:pPr>
              <w:rPr>
                <w:sz w:val="20"/>
                <w:szCs w:val="20"/>
              </w:rPr>
            </w:pPr>
            <w:r w:rsidDel="00000000" w:rsidR="00000000" w:rsidRPr="00000000">
              <w:rPr>
                <w:sz w:val="20"/>
                <w:szCs w:val="20"/>
                <w:rtl w:val="0"/>
              </w:rPr>
              <w:t xml:space="preserve">- El movimiento debe existir y pertenecer al usuario.</w:t>
            </w:r>
          </w:p>
        </w:tc>
      </w:tr>
      <w:tr>
        <w:trPr>
          <w:cantSplit w:val="0"/>
          <w:tblHeader w:val="0"/>
        </w:trPr>
        <w:tc>
          <w:tcPr>
            <w:shd w:fill="d9eaf7" w:val="clear"/>
            <w:vAlign w:val="center"/>
          </w:tcPr>
          <w:p w:rsidR="00000000" w:rsidDel="00000000" w:rsidP="00000000" w:rsidRDefault="00000000" w:rsidRPr="00000000" w14:paraId="00000D0E">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D0F">
            <w:pPr>
              <w:rPr>
                <w:sz w:val="20"/>
                <w:szCs w:val="20"/>
              </w:rPr>
            </w:pPr>
            <w:r w:rsidDel="00000000" w:rsidR="00000000" w:rsidRPr="00000000">
              <w:rPr>
                <w:sz w:val="20"/>
                <w:szCs w:val="20"/>
                <w:rtl w:val="0"/>
              </w:rPr>
              <w:t xml:space="preserve">- El detalle completo del movimiento queda disponible para consulta.</w:t>
            </w:r>
          </w:p>
          <w:p w:rsidR="00000000" w:rsidDel="00000000" w:rsidP="00000000" w:rsidRDefault="00000000" w:rsidRPr="00000000" w14:paraId="00000D10">
            <w:pPr>
              <w:rPr>
                <w:sz w:val="20"/>
                <w:szCs w:val="20"/>
              </w:rPr>
            </w:pPr>
            <w:r w:rsidDel="00000000" w:rsidR="00000000" w:rsidRPr="00000000">
              <w:rPr>
                <w:sz w:val="20"/>
                <w:szCs w:val="20"/>
                <w:rtl w:val="0"/>
              </w:rPr>
              <w:t xml:space="preserve">- El usuario puede decidir editar o desactivar el movimiento desde esta pantalla.</w:t>
            </w:r>
          </w:p>
        </w:tc>
      </w:tr>
    </w:tbl>
    <w:p w:rsidR="00000000" w:rsidDel="00000000" w:rsidP="00000000" w:rsidRDefault="00000000" w:rsidRPr="00000000" w14:paraId="00000D11">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7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D12">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D13">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D14">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D1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D16">
            <w:pPr>
              <w:rPr>
                <w:sz w:val="20"/>
                <w:szCs w:val="20"/>
              </w:rPr>
            </w:pPr>
            <w:r w:rsidDel="00000000" w:rsidR="00000000" w:rsidRPr="00000000">
              <w:rPr>
                <w:rtl w:val="0"/>
              </w:rPr>
            </w:r>
          </w:p>
        </w:tc>
        <w:tc>
          <w:tcPr>
            <w:vAlign w:val="center"/>
          </w:tcPr>
          <w:p w:rsidR="00000000" w:rsidDel="00000000" w:rsidP="00000000" w:rsidRDefault="00000000" w:rsidRPr="00000000" w14:paraId="00000D1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18">
            <w:pPr>
              <w:rPr>
                <w:sz w:val="20"/>
                <w:szCs w:val="20"/>
              </w:rPr>
            </w:pPr>
            <w:r w:rsidDel="00000000" w:rsidR="00000000" w:rsidRPr="00000000">
              <w:rPr>
                <w:sz w:val="20"/>
                <w:szCs w:val="20"/>
                <w:rtl w:val="0"/>
              </w:rPr>
              <w:t xml:space="preserve">1. Usuario selecciona un movimiento desde el historial. </w:t>
            </w:r>
          </w:p>
        </w:tc>
        <w:tc>
          <w:tcPr>
            <w:vAlign w:val="center"/>
          </w:tcPr>
          <w:p w:rsidR="00000000" w:rsidDel="00000000" w:rsidP="00000000" w:rsidRDefault="00000000" w:rsidRPr="00000000" w14:paraId="00000D19">
            <w:pPr>
              <w:rPr>
                <w:sz w:val="20"/>
                <w:szCs w:val="20"/>
              </w:rPr>
            </w:pPr>
            <w:r w:rsidDel="00000000" w:rsidR="00000000" w:rsidRPr="00000000">
              <w:rPr>
                <w:rtl w:val="0"/>
              </w:rPr>
            </w:r>
          </w:p>
        </w:tc>
        <w:tc>
          <w:tcPr>
            <w:vAlign w:val="center"/>
          </w:tcPr>
          <w:p w:rsidR="00000000" w:rsidDel="00000000" w:rsidP="00000000" w:rsidRDefault="00000000" w:rsidRPr="00000000" w14:paraId="00000D1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1B">
            <w:pPr>
              <w:rPr>
                <w:sz w:val="20"/>
                <w:szCs w:val="20"/>
              </w:rPr>
            </w:pPr>
            <w:r w:rsidDel="00000000" w:rsidR="00000000" w:rsidRPr="00000000">
              <w:rPr>
                <w:rtl w:val="0"/>
              </w:rPr>
            </w:r>
          </w:p>
        </w:tc>
        <w:tc>
          <w:tcPr>
            <w:vAlign w:val="center"/>
          </w:tcPr>
          <w:p w:rsidR="00000000" w:rsidDel="00000000" w:rsidP="00000000" w:rsidRDefault="00000000" w:rsidRPr="00000000" w14:paraId="00000D1C">
            <w:pPr>
              <w:rPr>
                <w:sz w:val="20"/>
                <w:szCs w:val="20"/>
              </w:rPr>
            </w:pPr>
            <w:r w:rsidDel="00000000" w:rsidR="00000000" w:rsidRPr="00000000">
              <w:rPr>
                <w:sz w:val="20"/>
                <w:szCs w:val="20"/>
                <w:rtl w:val="0"/>
              </w:rPr>
              <w:t xml:space="preserve">2. Captura el identificador del movimiento. </w:t>
            </w:r>
          </w:p>
        </w:tc>
        <w:tc>
          <w:tcPr>
            <w:vAlign w:val="center"/>
          </w:tcPr>
          <w:p w:rsidR="00000000" w:rsidDel="00000000" w:rsidP="00000000" w:rsidRDefault="00000000" w:rsidRPr="00000000" w14:paraId="00000D1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1E">
            <w:pPr>
              <w:rPr>
                <w:sz w:val="20"/>
                <w:szCs w:val="20"/>
              </w:rPr>
            </w:pPr>
            <w:r w:rsidDel="00000000" w:rsidR="00000000" w:rsidRPr="00000000">
              <w:rPr>
                <w:rtl w:val="0"/>
              </w:rPr>
            </w:r>
          </w:p>
        </w:tc>
        <w:tc>
          <w:tcPr>
            <w:vAlign w:val="center"/>
          </w:tcPr>
          <w:p w:rsidR="00000000" w:rsidDel="00000000" w:rsidP="00000000" w:rsidRDefault="00000000" w:rsidRPr="00000000" w14:paraId="00000D1F">
            <w:pPr>
              <w:rPr>
                <w:sz w:val="20"/>
                <w:szCs w:val="20"/>
              </w:rPr>
            </w:pPr>
            <w:r w:rsidDel="00000000" w:rsidR="00000000" w:rsidRPr="00000000">
              <w:rPr>
                <w:sz w:val="20"/>
                <w:szCs w:val="20"/>
                <w:rtl w:val="0"/>
              </w:rPr>
              <w:t xml:space="preserve">3. Envía la solicitud de consulta del detalle. </w:t>
            </w:r>
          </w:p>
        </w:tc>
        <w:tc>
          <w:tcPr>
            <w:vAlign w:val="center"/>
          </w:tcPr>
          <w:p w:rsidR="00000000" w:rsidDel="00000000" w:rsidP="00000000" w:rsidRDefault="00000000" w:rsidRPr="00000000" w14:paraId="00000D2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21">
            <w:pPr>
              <w:rPr>
                <w:sz w:val="20"/>
                <w:szCs w:val="20"/>
              </w:rPr>
            </w:pPr>
            <w:r w:rsidDel="00000000" w:rsidR="00000000" w:rsidRPr="00000000">
              <w:rPr>
                <w:rtl w:val="0"/>
              </w:rPr>
            </w:r>
          </w:p>
        </w:tc>
        <w:tc>
          <w:tcPr>
            <w:vAlign w:val="center"/>
          </w:tcPr>
          <w:p w:rsidR="00000000" w:rsidDel="00000000" w:rsidP="00000000" w:rsidRDefault="00000000" w:rsidRPr="00000000" w14:paraId="00000D22">
            <w:pPr>
              <w:rPr>
                <w:sz w:val="20"/>
                <w:szCs w:val="20"/>
              </w:rPr>
            </w:pPr>
            <w:r w:rsidDel="00000000" w:rsidR="00000000" w:rsidRPr="00000000">
              <w:rPr>
                <w:rtl w:val="0"/>
              </w:rPr>
            </w:r>
          </w:p>
        </w:tc>
        <w:tc>
          <w:tcPr>
            <w:vAlign w:val="center"/>
          </w:tcPr>
          <w:p w:rsidR="00000000" w:rsidDel="00000000" w:rsidP="00000000" w:rsidRDefault="00000000" w:rsidRPr="00000000" w14:paraId="00000D23">
            <w:pPr>
              <w:rPr>
                <w:sz w:val="20"/>
                <w:szCs w:val="20"/>
              </w:rPr>
            </w:pPr>
            <w:r w:rsidDel="00000000" w:rsidR="00000000" w:rsidRPr="00000000">
              <w:rPr>
                <w:sz w:val="20"/>
                <w:szCs w:val="20"/>
                <w:rtl w:val="0"/>
              </w:rPr>
              <w:t xml:space="preserve">4. Recibe la solicitud. </w:t>
            </w:r>
          </w:p>
        </w:tc>
      </w:tr>
      <w:tr>
        <w:trPr>
          <w:cantSplit w:val="0"/>
          <w:tblHeader w:val="0"/>
        </w:trPr>
        <w:tc>
          <w:tcPr>
            <w:vAlign w:val="center"/>
          </w:tcPr>
          <w:p w:rsidR="00000000" w:rsidDel="00000000" w:rsidP="00000000" w:rsidRDefault="00000000" w:rsidRPr="00000000" w14:paraId="00000D24">
            <w:pPr>
              <w:rPr>
                <w:sz w:val="20"/>
                <w:szCs w:val="20"/>
              </w:rPr>
            </w:pPr>
            <w:r w:rsidDel="00000000" w:rsidR="00000000" w:rsidRPr="00000000">
              <w:rPr>
                <w:rtl w:val="0"/>
              </w:rPr>
            </w:r>
          </w:p>
        </w:tc>
        <w:tc>
          <w:tcPr>
            <w:vAlign w:val="center"/>
          </w:tcPr>
          <w:p w:rsidR="00000000" w:rsidDel="00000000" w:rsidP="00000000" w:rsidRDefault="00000000" w:rsidRPr="00000000" w14:paraId="00000D25">
            <w:pPr>
              <w:rPr>
                <w:sz w:val="20"/>
                <w:szCs w:val="20"/>
              </w:rPr>
            </w:pPr>
            <w:r w:rsidDel="00000000" w:rsidR="00000000" w:rsidRPr="00000000">
              <w:rPr>
                <w:rtl w:val="0"/>
              </w:rPr>
            </w:r>
          </w:p>
        </w:tc>
        <w:tc>
          <w:tcPr>
            <w:vAlign w:val="center"/>
          </w:tcPr>
          <w:p w:rsidR="00000000" w:rsidDel="00000000" w:rsidP="00000000" w:rsidRDefault="00000000" w:rsidRPr="00000000" w14:paraId="00000D26">
            <w:pPr>
              <w:rPr>
                <w:sz w:val="20"/>
                <w:szCs w:val="20"/>
              </w:rPr>
            </w:pPr>
            <w:r w:rsidDel="00000000" w:rsidR="00000000" w:rsidRPr="00000000">
              <w:rPr>
                <w:sz w:val="20"/>
                <w:szCs w:val="20"/>
                <w:rtl w:val="0"/>
              </w:rPr>
              <w:t xml:space="preserve">5. Valida que el movimiento exista y pertenezca al usuario:</w:t>
            </w:r>
          </w:p>
        </w:tc>
      </w:tr>
      <w:tr>
        <w:trPr>
          <w:cantSplit w:val="0"/>
          <w:tblHeader w:val="0"/>
        </w:trPr>
        <w:tc>
          <w:tcPr>
            <w:vAlign w:val="center"/>
          </w:tcPr>
          <w:p w:rsidR="00000000" w:rsidDel="00000000" w:rsidP="00000000" w:rsidRDefault="00000000" w:rsidRPr="00000000" w14:paraId="00000D27">
            <w:pPr>
              <w:rPr>
                <w:sz w:val="20"/>
                <w:szCs w:val="20"/>
              </w:rPr>
            </w:pPr>
            <w:r w:rsidDel="00000000" w:rsidR="00000000" w:rsidRPr="00000000">
              <w:rPr>
                <w:rtl w:val="0"/>
              </w:rPr>
            </w:r>
          </w:p>
        </w:tc>
        <w:tc>
          <w:tcPr>
            <w:vAlign w:val="center"/>
          </w:tcPr>
          <w:p w:rsidR="00000000" w:rsidDel="00000000" w:rsidP="00000000" w:rsidRDefault="00000000" w:rsidRPr="00000000" w14:paraId="00000D28">
            <w:pPr>
              <w:rPr>
                <w:sz w:val="20"/>
                <w:szCs w:val="20"/>
              </w:rPr>
            </w:pPr>
            <w:r w:rsidDel="00000000" w:rsidR="00000000" w:rsidRPr="00000000">
              <w:rPr>
                <w:rtl w:val="0"/>
              </w:rPr>
            </w:r>
          </w:p>
        </w:tc>
        <w:tc>
          <w:tcPr>
            <w:vAlign w:val="center"/>
          </w:tcPr>
          <w:p w:rsidR="00000000" w:rsidDel="00000000" w:rsidP="00000000" w:rsidRDefault="00000000" w:rsidRPr="00000000" w14:paraId="00000D29">
            <w:pPr>
              <w:rPr>
                <w:sz w:val="20"/>
                <w:szCs w:val="20"/>
              </w:rPr>
            </w:pPr>
            <w:r w:rsidDel="00000000" w:rsidR="00000000" w:rsidRPr="00000000">
              <w:rPr>
                <w:sz w:val="20"/>
                <w:szCs w:val="20"/>
                <w:rtl w:val="0"/>
              </w:rPr>
              <w:t xml:space="preserve">5.1 El movimiento existe y puede consultarse. </w:t>
            </w:r>
          </w:p>
        </w:tc>
      </w:tr>
      <w:tr>
        <w:trPr>
          <w:cantSplit w:val="0"/>
          <w:tblHeader w:val="0"/>
        </w:trPr>
        <w:tc>
          <w:tcPr>
            <w:vAlign w:val="center"/>
          </w:tcPr>
          <w:p w:rsidR="00000000" w:rsidDel="00000000" w:rsidP="00000000" w:rsidRDefault="00000000" w:rsidRPr="00000000" w14:paraId="00000D2A">
            <w:pPr>
              <w:rPr>
                <w:sz w:val="20"/>
                <w:szCs w:val="20"/>
              </w:rPr>
            </w:pPr>
            <w:r w:rsidDel="00000000" w:rsidR="00000000" w:rsidRPr="00000000">
              <w:rPr>
                <w:rtl w:val="0"/>
              </w:rPr>
            </w:r>
          </w:p>
        </w:tc>
        <w:tc>
          <w:tcPr>
            <w:vAlign w:val="center"/>
          </w:tcPr>
          <w:p w:rsidR="00000000" w:rsidDel="00000000" w:rsidP="00000000" w:rsidRDefault="00000000" w:rsidRPr="00000000" w14:paraId="00000D2B">
            <w:pPr>
              <w:rPr>
                <w:sz w:val="20"/>
                <w:szCs w:val="20"/>
              </w:rPr>
            </w:pPr>
            <w:r w:rsidDel="00000000" w:rsidR="00000000" w:rsidRPr="00000000">
              <w:rPr>
                <w:rtl w:val="0"/>
              </w:rPr>
            </w:r>
          </w:p>
        </w:tc>
        <w:tc>
          <w:tcPr>
            <w:vAlign w:val="center"/>
          </w:tcPr>
          <w:p w:rsidR="00000000" w:rsidDel="00000000" w:rsidP="00000000" w:rsidRDefault="00000000" w:rsidRPr="00000000" w14:paraId="00000D2C">
            <w:pPr>
              <w:rPr>
                <w:sz w:val="20"/>
                <w:szCs w:val="20"/>
              </w:rPr>
            </w:pPr>
            <w:r w:rsidDel="00000000" w:rsidR="00000000" w:rsidRPr="00000000">
              <w:rPr>
                <w:sz w:val="20"/>
                <w:szCs w:val="20"/>
                <w:rtl w:val="0"/>
              </w:rPr>
              <w:t xml:space="preserve">5.2 El movimiento no existe o no pertenece al usuario. </w:t>
            </w:r>
          </w:p>
        </w:tc>
      </w:tr>
      <w:tr>
        <w:trPr>
          <w:cantSplit w:val="0"/>
          <w:tblHeader w:val="0"/>
        </w:trPr>
        <w:tc>
          <w:tcPr/>
          <w:p w:rsidR="00000000" w:rsidDel="00000000" w:rsidP="00000000" w:rsidRDefault="00000000" w:rsidRPr="00000000" w14:paraId="00000D2D">
            <w:pPr>
              <w:rPr>
                <w:sz w:val="20"/>
                <w:szCs w:val="20"/>
              </w:rPr>
            </w:pPr>
            <w:r w:rsidDel="00000000" w:rsidR="00000000" w:rsidRPr="00000000">
              <w:rPr>
                <w:rtl w:val="0"/>
              </w:rPr>
            </w:r>
          </w:p>
        </w:tc>
        <w:tc>
          <w:tcPr/>
          <w:p w:rsidR="00000000" w:rsidDel="00000000" w:rsidP="00000000" w:rsidRDefault="00000000" w:rsidRPr="00000000" w14:paraId="00000D2E">
            <w:pPr>
              <w:rPr>
                <w:sz w:val="20"/>
                <w:szCs w:val="20"/>
              </w:rPr>
            </w:pPr>
            <w:r w:rsidDel="00000000" w:rsidR="00000000" w:rsidRPr="00000000">
              <w:rPr>
                <w:rtl w:val="0"/>
              </w:rPr>
            </w:r>
          </w:p>
        </w:tc>
        <w:tc>
          <w:tcPr/>
          <w:p w:rsidR="00000000" w:rsidDel="00000000" w:rsidP="00000000" w:rsidRDefault="00000000" w:rsidRPr="00000000" w14:paraId="00000D2F">
            <w:pPr>
              <w:rPr>
                <w:sz w:val="20"/>
                <w:szCs w:val="20"/>
              </w:rPr>
            </w:pPr>
            <w:r w:rsidDel="00000000" w:rsidR="00000000" w:rsidRPr="00000000">
              <w:rPr>
                <w:sz w:val="20"/>
                <w:szCs w:val="20"/>
                <w:rtl w:val="0"/>
              </w:rPr>
              <w:t xml:space="preserve">6. Consulta toda la información asociada al movimiento. </w:t>
            </w:r>
          </w:p>
        </w:tc>
      </w:tr>
      <w:tr>
        <w:trPr>
          <w:cantSplit w:val="0"/>
          <w:tblHeader w:val="0"/>
        </w:trPr>
        <w:tc>
          <w:tcPr/>
          <w:p w:rsidR="00000000" w:rsidDel="00000000" w:rsidP="00000000" w:rsidRDefault="00000000" w:rsidRPr="00000000" w14:paraId="00000D30">
            <w:pPr>
              <w:rPr>
                <w:sz w:val="20"/>
                <w:szCs w:val="20"/>
              </w:rPr>
            </w:pPr>
            <w:r w:rsidDel="00000000" w:rsidR="00000000" w:rsidRPr="00000000">
              <w:rPr>
                <w:rtl w:val="0"/>
              </w:rPr>
            </w:r>
          </w:p>
        </w:tc>
        <w:tc>
          <w:tcPr/>
          <w:p w:rsidR="00000000" w:rsidDel="00000000" w:rsidP="00000000" w:rsidRDefault="00000000" w:rsidRPr="00000000" w14:paraId="00000D31">
            <w:pPr>
              <w:rPr>
                <w:sz w:val="20"/>
                <w:szCs w:val="20"/>
              </w:rPr>
            </w:pPr>
            <w:r w:rsidDel="00000000" w:rsidR="00000000" w:rsidRPr="00000000">
              <w:rPr>
                <w:rtl w:val="0"/>
              </w:rPr>
            </w:r>
          </w:p>
        </w:tc>
        <w:tc>
          <w:tcPr/>
          <w:p w:rsidR="00000000" w:rsidDel="00000000" w:rsidP="00000000" w:rsidRDefault="00000000" w:rsidRPr="00000000" w14:paraId="00000D32">
            <w:pPr>
              <w:rPr>
                <w:sz w:val="20"/>
                <w:szCs w:val="20"/>
              </w:rPr>
            </w:pPr>
            <w:r w:rsidDel="00000000" w:rsidR="00000000" w:rsidRPr="00000000">
              <w:rPr>
                <w:sz w:val="20"/>
                <w:szCs w:val="20"/>
                <w:rtl w:val="0"/>
              </w:rPr>
              <w:t xml:space="preserve">7. Envía el detalle del movimiento. </w:t>
            </w:r>
          </w:p>
        </w:tc>
      </w:tr>
      <w:tr>
        <w:trPr>
          <w:cantSplit w:val="0"/>
          <w:tblHeader w:val="0"/>
        </w:trPr>
        <w:tc>
          <w:tcPr/>
          <w:p w:rsidR="00000000" w:rsidDel="00000000" w:rsidP="00000000" w:rsidRDefault="00000000" w:rsidRPr="00000000" w14:paraId="00000D33">
            <w:pPr>
              <w:rPr>
                <w:sz w:val="20"/>
                <w:szCs w:val="20"/>
              </w:rPr>
            </w:pPr>
            <w:r w:rsidDel="00000000" w:rsidR="00000000" w:rsidRPr="00000000">
              <w:rPr>
                <w:rtl w:val="0"/>
              </w:rPr>
            </w:r>
          </w:p>
        </w:tc>
        <w:tc>
          <w:tcPr/>
          <w:p w:rsidR="00000000" w:rsidDel="00000000" w:rsidP="00000000" w:rsidRDefault="00000000" w:rsidRPr="00000000" w14:paraId="00000D34">
            <w:pPr>
              <w:rPr>
                <w:sz w:val="20"/>
                <w:szCs w:val="20"/>
              </w:rPr>
            </w:pPr>
            <w:r w:rsidDel="00000000" w:rsidR="00000000" w:rsidRPr="00000000">
              <w:rPr>
                <w:sz w:val="20"/>
                <w:szCs w:val="20"/>
                <w:rtl w:val="0"/>
              </w:rPr>
              <w:t xml:space="preserve">8. Recibe la información. </w:t>
            </w:r>
          </w:p>
        </w:tc>
        <w:tc>
          <w:tcPr/>
          <w:p w:rsidR="00000000" w:rsidDel="00000000" w:rsidP="00000000" w:rsidRDefault="00000000" w:rsidRPr="00000000" w14:paraId="00000D3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36">
            <w:pPr>
              <w:rPr>
                <w:sz w:val="20"/>
                <w:szCs w:val="20"/>
              </w:rPr>
            </w:pPr>
            <w:r w:rsidDel="00000000" w:rsidR="00000000" w:rsidRPr="00000000">
              <w:rPr>
                <w:rtl w:val="0"/>
              </w:rPr>
            </w:r>
          </w:p>
        </w:tc>
        <w:tc>
          <w:tcPr/>
          <w:p w:rsidR="00000000" w:rsidDel="00000000" w:rsidP="00000000" w:rsidRDefault="00000000" w:rsidRPr="00000000" w14:paraId="00000D37">
            <w:pPr>
              <w:rPr>
                <w:sz w:val="20"/>
                <w:szCs w:val="20"/>
              </w:rPr>
            </w:pPr>
            <w:r w:rsidDel="00000000" w:rsidR="00000000" w:rsidRPr="00000000">
              <w:rPr>
                <w:sz w:val="20"/>
                <w:szCs w:val="20"/>
                <w:rtl w:val="0"/>
              </w:rPr>
              <w:t xml:space="preserve">9. Muestra el detalle del movimiento, incluyendo: </w:t>
            </w:r>
          </w:p>
          <w:p w:rsidR="00000000" w:rsidDel="00000000" w:rsidP="00000000" w:rsidRDefault="00000000" w:rsidRPr="00000000" w14:paraId="00000D38">
            <w:pPr>
              <w:rPr>
                <w:sz w:val="20"/>
                <w:szCs w:val="20"/>
              </w:rPr>
            </w:pPr>
            <w:r w:rsidDel="00000000" w:rsidR="00000000" w:rsidRPr="00000000">
              <w:rPr>
                <w:sz w:val="20"/>
                <w:szCs w:val="20"/>
                <w:rtl w:val="0"/>
              </w:rPr>
              <w:t xml:space="preserve">- Tipo de movimiento. </w:t>
            </w:r>
          </w:p>
          <w:p w:rsidR="00000000" w:rsidDel="00000000" w:rsidP="00000000" w:rsidRDefault="00000000" w:rsidRPr="00000000" w14:paraId="00000D39">
            <w:pPr>
              <w:rPr>
                <w:sz w:val="20"/>
                <w:szCs w:val="20"/>
              </w:rPr>
            </w:pPr>
            <w:r w:rsidDel="00000000" w:rsidR="00000000" w:rsidRPr="00000000">
              <w:rPr>
                <w:sz w:val="20"/>
                <w:szCs w:val="20"/>
                <w:rtl w:val="0"/>
              </w:rPr>
              <w:t xml:space="preserve">- Monto. </w:t>
            </w:r>
          </w:p>
          <w:p w:rsidR="00000000" w:rsidDel="00000000" w:rsidP="00000000" w:rsidRDefault="00000000" w:rsidRPr="00000000" w14:paraId="00000D3A">
            <w:pPr>
              <w:rPr>
                <w:sz w:val="20"/>
                <w:szCs w:val="20"/>
              </w:rPr>
            </w:pPr>
            <w:r w:rsidDel="00000000" w:rsidR="00000000" w:rsidRPr="00000000">
              <w:rPr>
                <w:sz w:val="20"/>
                <w:szCs w:val="20"/>
                <w:rtl w:val="0"/>
              </w:rPr>
              <w:t xml:space="preserve">- Categoría. </w:t>
            </w:r>
          </w:p>
          <w:p w:rsidR="00000000" w:rsidDel="00000000" w:rsidP="00000000" w:rsidRDefault="00000000" w:rsidRPr="00000000" w14:paraId="00000D3B">
            <w:pPr>
              <w:rPr>
                <w:sz w:val="20"/>
                <w:szCs w:val="20"/>
              </w:rPr>
            </w:pPr>
            <w:r w:rsidDel="00000000" w:rsidR="00000000" w:rsidRPr="00000000">
              <w:rPr>
                <w:sz w:val="20"/>
                <w:szCs w:val="20"/>
                <w:rtl w:val="0"/>
              </w:rPr>
              <w:t xml:space="preserve">- Fondo asociado. </w:t>
            </w:r>
          </w:p>
          <w:p w:rsidR="00000000" w:rsidDel="00000000" w:rsidP="00000000" w:rsidRDefault="00000000" w:rsidRPr="00000000" w14:paraId="00000D3C">
            <w:pPr>
              <w:rPr>
                <w:sz w:val="20"/>
                <w:szCs w:val="20"/>
              </w:rPr>
            </w:pPr>
            <w:r w:rsidDel="00000000" w:rsidR="00000000" w:rsidRPr="00000000">
              <w:rPr>
                <w:sz w:val="20"/>
                <w:szCs w:val="20"/>
                <w:rtl w:val="0"/>
              </w:rPr>
              <w:t xml:space="preserve">- Fecha. </w:t>
            </w:r>
          </w:p>
          <w:p w:rsidR="00000000" w:rsidDel="00000000" w:rsidP="00000000" w:rsidRDefault="00000000" w:rsidRPr="00000000" w14:paraId="00000D3D">
            <w:pPr>
              <w:rPr>
                <w:sz w:val="20"/>
                <w:szCs w:val="20"/>
              </w:rPr>
            </w:pPr>
            <w:r w:rsidDel="00000000" w:rsidR="00000000" w:rsidRPr="00000000">
              <w:rPr>
                <w:sz w:val="20"/>
                <w:szCs w:val="20"/>
                <w:rtl w:val="0"/>
              </w:rPr>
              <w:t xml:space="preserve">- Descripción. </w:t>
            </w:r>
          </w:p>
          <w:p w:rsidR="00000000" w:rsidDel="00000000" w:rsidP="00000000" w:rsidRDefault="00000000" w:rsidRPr="00000000" w14:paraId="00000D3E">
            <w:pPr>
              <w:rPr>
                <w:sz w:val="20"/>
                <w:szCs w:val="20"/>
              </w:rPr>
            </w:pPr>
            <w:r w:rsidDel="00000000" w:rsidR="00000000" w:rsidRPr="00000000">
              <w:rPr>
                <w:sz w:val="20"/>
                <w:szCs w:val="20"/>
                <w:rtl w:val="0"/>
              </w:rPr>
              <w:t xml:space="preserve">- Estado del movimiento. </w:t>
            </w:r>
          </w:p>
        </w:tc>
        <w:tc>
          <w:tcPr/>
          <w:p w:rsidR="00000000" w:rsidDel="00000000" w:rsidP="00000000" w:rsidRDefault="00000000" w:rsidRPr="00000000" w14:paraId="00000D3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40">
            <w:pPr>
              <w:rPr>
                <w:sz w:val="20"/>
                <w:szCs w:val="20"/>
              </w:rPr>
            </w:pPr>
            <w:r w:rsidDel="00000000" w:rsidR="00000000" w:rsidRPr="00000000">
              <w:rPr>
                <w:sz w:val="20"/>
                <w:szCs w:val="20"/>
                <w:rtl w:val="0"/>
              </w:rPr>
              <w:t xml:space="preserve">10. Visualiza la información y puede seleccionar la opción "Editar Movimiento" o "Desactivar Movimiento". </w:t>
            </w:r>
          </w:p>
        </w:tc>
        <w:tc>
          <w:tcPr/>
          <w:p w:rsidR="00000000" w:rsidDel="00000000" w:rsidP="00000000" w:rsidRDefault="00000000" w:rsidRPr="00000000" w14:paraId="00000D41">
            <w:pPr>
              <w:rPr>
                <w:sz w:val="20"/>
                <w:szCs w:val="20"/>
              </w:rPr>
            </w:pPr>
            <w:r w:rsidDel="00000000" w:rsidR="00000000" w:rsidRPr="00000000">
              <w:rPr>
                <w:rtl w:val="0"/>
              </w:rPr>
            </w:r>
          </w:p>
        </w:tc>
        <w:tc>
          <w:tcPr/>
          <w:p w:rsidR="00000000" w:rsidDel="00000000" w:rsidP="00000000" w:rsidRDefault="00000000" w:rsidRPr="00000000" w14:paraId="00000D4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43">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D44">
            <w:pPr>
              <w:rPr>
                <w:sz w:val="20"/>
                <w:szCs w:val="20"/>
              </w:rPr>
            </w:pPr>
            <w:r w:rsidDel="00000000" w:rsidR="00000000" w:rsidRPr="00000000">
              <w:rPr>
                <w:rtl w:val="0"/>
              </w:rPr>
            </w:r>
          </w:p>
        </w:tc>
        <w:tc>
          <w:tcPr/>
          <w:p w:rsidR="00000000" w:rsidDel="00000000" w:rsidP="00000000" w:rsidRDefault="00000000" w:rsidRPr="00000000" w14:paraId="00000D45">
            <w:pPr>
              <w:rPr>
                <w:sz w:val="20"/>
                <w:szCs w:val="20"/>
              </w:rPr>
            </w:pPr>
            <w:r w:rsidDel="00000000" w:rsidR="00000000" w:rsidRPr="00000000">
              <w:rPr>
                <w:rtl w:val="0"/>
              </w:rPr>
            </w:r>
          </w:p>
        </w:tc>
      </w:tr>
    </w:tbl>
    <w:p w:rsidR="00000000" w:rsidDel="00000000" w:rsidP="00000000" w:rsidRDefault="00000000" w:rsidRPr="00000000" w14:paraId="00000D46">
      <w:pPr>
        <w:spacing w:after="20" w:before="20" w:lineRule="auto"/>
        <w:rPr>
          <w:sz w:val="20"/>
          <w:szCs w:val="20"/>
        </w:rPr>
      </w:pPr>
      <w:r w:rsidDel="00000000" w:rsidR="00000000" w:rsidRPr="00000000">
        <w:rPr>
          <w:b w:val="1"/>
          <w:bCs w:val="1"/>
          <w:sz w:val="20"/>
          <w:szCs w:val="20"/>
          <w:rtl w:val="0"/>
        </w:rPr>
        <w:t xml:space="preserve">Flujo alterno (5.2)</w:t>
      </w:r>
      <w:r w:rsidDel="00000000" w:rsidR="00000000" w:rsidRPr="00000000">
        <w:rPr>
          <w:sz w:val="20"/>
          <w:szCs w:val="20"/>
          <w:rtl w:val="0"/>
        </w:rPr>
        <w:t xml:space="preserve"> El movimiento no existe o no pertenece al usuario. </w:t>
      </w:r>
    </w:p>
    <w:tbl>
      <w:tblPr>
        <w:tblStyle w:val="Table7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D47">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D48">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D4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D4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D4B">
            <w:pPr>
              <w:rPr>
                <w:sz w:val="20"/>
                <w:szCs w:val="20"/>
              </w:rPr>
            </w:pPr>
            <w:r w:rsidDel="00000000" w:rsidR="00000000" w:rsidRPr="00000000">
              <w:rPr>
                <w:rtl w:val="0"/>
              </w:rPr>
            </w:r>
          </w:p>
        </w:tc>
        <w:tc>
          <w:tcPr>
            <w:vAlign w:val="center"/>
          </w:tcPr>
          <w:p w:rsidR="00000000" w:rsidDel="00000000" w:rsidP="00000000" w:rsidRDefault="00000000" w:rsidRPr="00000000" w14:paraId="00000D4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4D">
            <w:pPr>
              <w:rPr>
                <w:sz w:val="20"/>
                <w:szCs w:val="20"/>
              </w:rPr>
            </w:pPr>
            <w:r w:rsidDel="00000000" w:rsidR="00000000" w:rsidRPr="00000000">
              <w:rPr>
                <w:sz w:val="20"/>
                <w:szCs w:val="20"/>
                <w:rtl w:val="0"/>
              </w:rPr>
              <w:t xml:space="preserve">1. Usuario selecciona un movimiento desde el historial. </w:t>
            </w:r>
          </w:p>
        </w:tc>
        <w:tc>
          <w:tcPr>
            <w:vAlign w:val="center"/>
          </w:tcPr>
          <w:p w:rsidR="00000000" w:rsidDel="00000000" w:rsidP="00000000" w:rsidRDefault="00000000" w:rsidRPr="00000000" w14:paraId="00000D4E">
            <w:pPr>
              <w:rPr>
                <w:sz w:val="20"/>
                <w:szCs w:val="20"/>
              </w:rPr>
            </w:pPr>
            <w:r w:rsidDel="00000000" w:rsidR="00000000" w:rsidRPr="00000000">
              <w:rPr>
                <w:rtl w:val="0"/>
              </w:rPr>
            </w:r>
          </w:p>
        </w:tc>
        <w:tc>
          <w:tcPr>
            <w:vAlign w:val="center"/>
          </w:tcPr>
          <w:p w:rsidR="00000000" w:rsidDel="00000000" w:rsidP="00000000" w:rsidRDefault="00000000" w:rsidRPr="00000000" w14:paraId="00000D4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50">
            <w:pPr>
              <w:rPr>
                <w:sz w:val="20"/>
                <w:szCs w:val="20"/>
              </w:rPr>
            </w:pPr>
            <w:r w:rsidDel="00000000" w:rsidR="00000000" w:rsidRPr="00000000">
              <w:rPr>
                <w:rtl w:val="0"/>
              </w:rPr>
            </w:r>
          </w:p>
        </w:tc>
        <w:tc>
          <w:tcPr>
            <w:vAlign w:val="center"/>
          </w:tcPr>
          <w:p w:rsidR="00000000" w:rsidDel="00000000" w:rsidP="00000000" w:rsidRDefault="00000000" w:rsidRPr="00000000" w14:paraId="00000D51">
            <w:pPr>
              <w:rPr>
                <w:sz w:val="20"/>
                <w:szCs w:val="20"/>
              </w:rPr>
            </w:pPr>
            <w:r w:rsidDel="00000000" w:rsidR="00000000" w:rsidRPr="00000000">
              <w:rPr>
                <w:sz w:val="20"/>
                <w:szCs w:val="20"/>
                <w:rtl w:val="0"/>
              </w:rPr>
              <w:t xml:space="preserve">2. Captura el identificador del movimiento. </w:t>
            </w:r>
          </w:p>
        </w:tc>
        <w:tc>
          <w:tcPr>
            <w:vAlign w:val="center"/>
          </w:tcPr>
          <w:p w:rsidR="00000000" w:rsidDel="00000000" w:rsidP="00000000" w:rsidRDefault="00000000" w:rsidRPr="00000000" w14:paraId="00000D5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53">
            <w:pPr>
              <w:rPr>
                <w:sz w:val="20"/>
                <w:szCs w:val="20"/>
              </w:rPr>
            </w:pPr>
            <w:r w:rsidDel="00000000" w:rsidR="00000000" w:rsidRPr="00000000">
              <w:rPr>
                <w:rtl w:val="0"/>
              </w:rPr>
            </w:r>
          </w:p>
        </w:tc>
        <w:tc>
          <w:tcPr>
            <w:vAlign w:val="center"/>
          </w:tcPr>
          <w:p w:rsidR="00000000" w:rsidDel="00000000" w:rsidP="00000000" w:rsidRDefault="00000000" w:rsidRPr="00000000" w14:paraId="00000D54">
            <w:pPr>
              <w:rPr>
                <w:sz w:val="20"/>
                <w:szCs w:val="20"/>
              </w:rPr>
            </w:pPr>
            <w:r w:rsidDel="00000000" w:rsidR="00000000" w:rsidRPr="00000000">
              <w:rPr>
                <w:sz w:val="20"/>
                <w:szCs w:val="20"/>
                <w:rtl w:val="0"/>
              </w:rPr>
              <w:t xml:space="preserve">3. Envía la solicitud de consulta del detalle. </w:t>
            </w:r>
          </w:p>
        </w:tc>
        <w:tc>
          <w:tcPr>
            <w:vAlign w:val="center"/>
          </w:tcPr>
          <w:p w:rsidR="00000000" w:rsidDel="00000000" w:rsidP="00000000" w:rsidRDefault="00000000" w:rsidRPr="00000000" w14:paraId="00000D5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56">
            <w:pPr>
              <w:rPr>
                <w:sz w:val="20"/>
                <w:szCs w:val="20"/>
              </w:rPr>
            </w:pPr>
            <w:r w:rsidDel="00000000" w:rsidR="00000000" w:rsidRPr="00000000">
              <w:rPr>
                <w:rtl w:val="0"/>
              </w:rPr>
            </w:r>
          </w:p>
        </w:tc>
        <w:tc>
          <w:tcPr>
            <w:vAlign w:val="center"/>
          </w:tcPr>
          <w:p w:rsidR="00000000" w:rsidDel="00000000" w:rsidP="00000000" w:rsidRDefault="00000000" w:rsidRPr="00000000" w14:paraId="00000D57">
            <w:pPr>
              <w:rPr>
                <w:sz w:val="20"/>
                <w:szCs w:val="20"/>
              </w:rPr>
            </w:pPr>
            <w:r w:rsidDel="00000000" w:rsidR="00000000" w:rsidRPr="00000000">
              <w:rPr>
                <w:rtl w:val="0"/>
              </w:rPr>
            </w:r>
          </w:p>
        </w:tc>
        <w:tc>
          <w:tcPr>
            <w:vAlign w:val="center"/>
          </w:tcPr>
          <w:p w:rsidR="00000000" w:rsidDel="00000000" w:rsidP="00000000" w:rsidRDefault="00000000" w:rsidRPr="00000000" w14:paraId="00000D58">
            <w:pPr>
              <w:rPr>
                <w:sz w:val="20"/>
                <w:szCs w:val="20"/>
              </w:rPr>
            </w:pPr>
            <w:r w:rsidDel="00000000" w:rsidR="00000000" w:rsidRPr="00000000">
              <w:rPr>
                <w:sz w:val="20"/>
                <w:szCs w:val="20"/>
                <w:rtl w:val="0"/>
              </w:rPr>
              <w:t xml:space="preserve">4. Recibe la solicitud. </w:t>
            </w:r>
          </w:p>
        </w:tc>
      </w:tr>
      <w:tr>
        <w:trPr>
          <w:cantSplit w:val="0"/>
          <w:tblHeader w:val="0"/>
        </w:trPr>
        <w:tc>
          <w:tcPr>
            <w:vAlign w:val="center"/>
          </w:tcPr>
          <w:p w:rsidR="00000000" w:rsidDel="00000000" w:rsidP="00000000" w:rsidRDefault="00000000" w:rsidRPr="00000000" w14:paraId="00000D59">
            <w:pPr>
              <w:rPr>
                <w:sz w:val="20"/>
                <w:szCs w:val="20"/>
              </w:rPr>
            </w:pPr>
            <w:r w:rsidDel="00000000" w:rsidR="00000000" w:rsidRPr="00000000">
              <w:rPr>
                <w:rtl w:val="0"/>
              </w:rPr>
            </w:r>
          </w:p>
        </w:tc>
        <w:tc>
          <w:tcPr>
            <w:vAlign w:val="center"/>
          </w:tcPr>
          <w:p w:rsidR="00000000" w:rsidDel="00000000" w:rsidP="00000000" w:rsidRDefault="00000000" w:rsidRPr="00000000" w14:paraId="00000D5A">
            <w:pPr>
              <w:rPr>
                <w:sz w:val="20"/>
                <w:szCs w:val="20"/>
              </w:rPr>
            </w:pPr>
            <w:r w:rsidDel="00000000" w:rsidR="00000000" w:rsidRPr="00000000">
              <w:rPr>
                <w:rtl w:val="0"/>
              </w:rPr>
            </w:r>
          </w:p>
        </w:tc>
        <w:tc>
          <w:tcPr>
            <w:vAlign w:val="center"/>
          </w:tcPr>
          <w:p w:rsidR="00000000" w:rsidDel="00000000" w:rsidP="00000000" w:rsidRDefault="00000000" w:rsidRPr="00000000" w14:paraId="00000D5B">
            <w:pPr>
              <w:rPr>
                <w:sz w:val="20"/>
                <w:szCs w:val="20"/>
              </w:rPr>
            </w:pPr>
            <w:r w:rsidDel="00000000" w:rsidR="00000000" w:rsidRPr="00000000">
              <w:rPr>
                <w:sz w:val="20"/>
                <w:szCs w:val="20"/>
                <w:rtl w:val="0"/>
              </w:rPr>
              <w:t xml:space="preserve">5. Valida que el movimiento exista y pertenezca al usuario:</w:t>
            </w:r>
          </w:p>
        </w:tc>
      </w:tr>
      <w:tr>
        <w:trPr>
          <w:cantSplit w:val="0"/>
          <w:tblHeader w:val="0"/>
        </w:trPr>
        <w:tc>
          <w:tcPr>
            <w:vAlign w:val="center"/>
          </w:tcPr>
          <w:p w:rsidR="00000000" w:rsidDel="00000000" w:rsidP="00000000" w:rsidRDefault="00000000" w:rsidRPr="00000000" w14:paraId="00000D5C">
            <w:pPr>
              <w:rPr>
                <w:sz w:val="20"/>
                <w:szCs w:val="20"/>
              </w:rPr>
            </w:pPr>
            <w:r w:rsidDel="00000000" w:rsidR="00000000" w:rsidRPr="00000000">
              <w:rPr>
                <w:rtl w:val="0"/>
              </w:rPr>
            </w:r>
          </w:p>
        </w:tc>
        <w:tc>
          <w:tcPr>
            <w:vAlign w:val="center"/>
          </w:tcPr>
          <w:p w:rsidR="00000000" w:rsidDel="00000000" w:rsidP="00000000" w:rsidRDefault="00000000" w:rsidRPr="00000000" w14:paraId="00000D5D">
            <w:pPr>
              <w:rPr>
                <w:sz w:val="20"/>
                <w:szCs w:val="20"/>
              </w:rPr>
            </w:pPr>
            <w:r w:rsidDel="00000000" w:rsidR="00000000" w:rsidRPr="00000000">
              <w:rPr>
                <w:rtl w:val="0"/>
              </w:rPr>
            </w:r>
          </w:p>
        </w:tc>
        <w:tc>
          <w:tcPr>
            <w:vAlign w:val="center"/>
          </w:tcPr>
          <w:p w:rsidR="00000000" w:rsidDel="00000000" w:rsidP="00000000" w:rsidRDefault="00000000" w:rsidRPr="00000000" w14:paraId="00000D5E">
            <w:pPr>
              <w:rPr>
                <w:sz w:val="20"/>
                <w:szCs w:val="20"/>
              </w:rPr>
            </w:pPr>
            <w:r w:rsidDel="00000000" w:rsidR="00000000" w:rsidRPr="00000000">
              <w:rPr>
                <w:sz w:val="20"/>
                <w:szCs w:val="20"/>
                <w:rtl w:val="0"/>
              </w:rPr>
              <w:t xml:space="preserve">5.1 El movimiento existe y puede consultarse. </w:t>
            </w:r>
          </w:p>
        </w:tc>
      </w:tr>
      <w:tr>
        <w:trPr>
          <w:cantSplit w:val="0"/>
          <w:tblHeader w:val="0"/>
        </w:trPr>
        <w:tc>
          <w:tcPr>
            <w:vAlign w:val="center"/>
          </w:tcPr>
          <w:p w:rsidR="00000000" w:rsidDel="00000000" w:rsidP="00000000" w:rsidRDefault="00000000" w:rsidRPr="00000000" w14:paraId="00000D5F">
            <w:pPr>
              <w:rPr>
                <w:sz w:val="20"/>
                <w:szCs w:val="20"/>
              </w:rPr>
            </w:pPr>
            <w:r w:rsidDel="00000000" w:rsidR="00000000" w:rsidRPr="00000000">
              <w:rPr>
                <w:rtl w:val="0"/>
              </w:rPr>
            </w:r>
          </w:p>
        </w:tc>
        <w:tc>
          <w:tcPr>
            <w:vAlign w:val="center"/>
          </w:tcPr>
          <w:p w:rsidR="00000000" w:rsidDel="00000000" w:rsidP="00000000" w:rsidRDefault="00000000" w:rsidRPr="00000000" w14:paraId="00000D60">
            <w:pPr>
              <w:rPr>
                <w:sz w:val="20"/>
                <w:szCs w:val="20"/>
              </w:rPr>
            </w:pPr>
            <w:r w:rsidDel="00000000" w:rsidR="00000000" w:rsidRPr="00000000">
              <w:rPr>
                <w:rtl w:val="0"/>
              </w:rPr>
            </w:r>
          </w:p>
        </w:tc>
        <w:tc>
          <w:tcPr>
            <w:vAlign w:val="center"/>
          </w:tcPr>
          <w:p w:rsidR="00000000" w:rsidDel="00000000" w:rsidP="00000000" w:rsidRDefault="00000000" w:rsidRPr="00000000" w14:paraId="00000D61">
            <w:pPr>
              <w:rPr>
                <w:sz w:val="20"/>
                <w:szCs w:val="20"/>
              </w:rPr>
            </w:pPr>
            <w:r w:rsidDel="00000000" w:rsidR="00000000" w:rsidRPr="00000000">
              <w:rPr>
                <w:sz w:val="20"/>
                <w:szCs w:val="20"/>
                <w:rtl w:val="0"/>
              </w:rPr>
              <w:t xml:space="preserve">5.2 El movimiento no existe o no pertenece al usuario. </w:t>
            </w:r>
          </w:p>
        </w:tc>
      </w:tr>
      <w:tr>
        <w:trPr>
          <w:cantSplit w:val="0"/>
          <w:tblHeader w:val="0"/>
        </w:trPr>
        <w:tc>
          <w:tcPr/>
          <w:p w:rsidR="00000000" w:rsidDel="00000000" w:rsidP="00000000" w:rsidRDefault="00000000" w:rsidRPr="00000000" w14:paraId="00000D62">
            <w:pPr>
              <w:rPr>
                <w:sz w:val="20"/>
                <w:szCs w:val="20"/>
              </w:rPr>
            </w:pPr>
            <w:r w:rsidDel="00000000" w:rsidR="00000000" w:rsidRPr="00000000">
              <w:rPr>
                <w:rtl w:val="0"/>
              </w:rPr>
            </w:r>
          </w:p>
        </w:tc>
        <w:tc>
          <w:tcPr/>
          <w:p w:rsidR="00000000" w:rsidDel="00000000" w:rsidP="00000000" w:rsidRDefault="00000000" w:rsidRPr="00000000" w14:paraId="00000D63">
            <w:pPr>
              <w:rPr>
                <w:sz w:val="20"/>
                <w:szCs w:val="20"/>
              </w:rPr>
            </w:pPr>
            <w:r w:rsidDel="00000000" w:rsidR="00000000" w:rsidRPr="00000000">
              <w:rPr>
                <w:rtl w:val="0"/>
              </w:rPr>
            </w:r>
          </w:p>
        </w:tc>
        <w:tc>
          <w:tcPr/>
          <w:p w:rsidR="00000000" w:rsidDel="00000000" w:rsidP="00000000" w:rsidRDefault="00000000" w:rsidRPr="00000000" w14:paraId="00000D64">
            <w:pPr>
              <w:rPr>
                <w:sz w:val="20"/>
                <w:szCs w:val="20"/>
              </w:rPr>
            </w:pPr>
            <w:r w:rsidDel="00000000" w:rsidR="00000000" w:rsidRPr="00000000">
              <w:rPr>
                <w:sz w:val="20"/>
                <w:szCs w:val="20"/>
                <w:rtl w:val="0"/>
              </w:rPr>
              <w:t xml:space="preserve">6A. Cancela la consulta del detalle. </w:t>
            </w:r>
          </w:p>
        </w:tc>
      </w:tr>
      <w:tr>
        <w:trPr>
          <w:cantSplit w:val="0"/>
          <w:tblHeader w:val="0"/>
        </w:trPr>
        <w:tc>
          <w:tcPr/>
          <w:p w:rsidR="00000000" w:rsidDel="00000000" w:rsidP="00000000" w:rsidRDefault="00000000" w:rsidRPr="00000000" w14:paraId="00000D65">
            <w:pPr>
              <w:rPr>
                <w:sz w:val="20"/>
                <w:szCs w:val="20"/>
              </w:rPr>
            </w:pPr>
            <w:r w:rsidDel="00000000" w:rsidR="00000000" w:rsidRPr="00000000">
              <w:rPr>
                <w:rtl w:val="0"/>
              </w:rPr>
            </w:r>
          </w:p>
        </w:tc>
        <w:tc>
          <w:tcPr/>
          <w:p w:rsidR="00000000" w:rsidDel="00000000" w:rsidP="00000000" w:rsidRDefault="00000000" w:rsidRPr="00000000" w14:paraId="00000D66">
            <w:pPr>
              <w:rPr>
                <w:sz w:val="20"/>
                <w:szCs w:val="20"/>
              </w:rPr>
            </w:pPr>
            <w:r w:rsidDel="00000000" w:rsidR="00000000" w:rsidRPr="00000000">
              <w:rPr>
                <w:rtl w:val="0"/>
              </w:rPr>
            </w:r>
          </w:p>
        </w:tc>
        <w:tc>
          <w:tcPr/>
          <w:p w:rsidR="00000000" w:rsidDel="00000000" w:rsidP="00000000" w:rsidRDefault="00000000" w:rsidRPr="00000000" w14:paraId="00000D67">
            <w:pPr>
              <w:rPr>
                <w:sz w:val="20"/>
                <w:szCs w:val="20"/>
              </w:rPr>
            </w:pPr>
            <w:r w:rsidDel="00000000" w:rsidR="00000000" w:rsidRPr="00000000">
              <w:rPr>
                <w:sz w:val="20"/>
                <w:szCs w:val="20"/>
                <w:rtl w:val="0"/>
              </w:rPr>
              <w:t xml:space="preserve">7A. Envía el mensaje indicando la causa del error. </w:t>
            </w:r>
          </w:p>
        </w:tc>
      </w:tr>
      <w:tr>
        <w:trPr>
          <w:cantSplit w:val="0"/>
          <w:tblHeader w:val="0"/>
        </w:trPr>
        <w:tc>
          <w:tcPr/>
          <w:p w:rsidR="00000000" w:rsidDel="00000000" w:rsidP="00000000" w:rsidRDefault="00000000" w:rsidRPr="00000000" w14:paraId="00000D68">
            <w:pPr>
              <w:rPr>
                <w:sz w:val="20"/>
                <w:szCs w:val="20"/>
              </w:rPr>
            </w:pPr>
            <w:r w:rsidDel="00000000" w:rsidR="00000000" w:rsidRPr="00000000">
              <w:rPr>
                <w:rtl w:val="0"/>
              </w:rPr>
            </w:r>
          </w:p>
        </w:tc>
        <w:tc>
          <w:tcPr/>
          <w:p w:rsidR="00000000" w:rsidDel="00000000" w:rsidP="00000000" w:rsidRDefault="00000000" w:rsidRPr="00000000" w14:paraId="00000D69">
            <w:pPr>
              <w:rPr>
                <w:sz w:val="20"/>
                <w:szCs w:val="20"/>
              </w:rPr>
            </w:pPr>
            <w:r w:rsidDel="00000000" w:rsidR="00000000" w:rsidRPr="00000000">
              <w:rPr>
                <w:sz w:val="20"/>
                <w:szCs w:val="20"/>
                <w:rtl w:val="0"/>
              </w:rPr>
              <w:t xml:space="preserve">8A. Recibe el mensaje. </w:t>
            </w:r>
          </w:p>
        </w:tc>
        <w:tc>
          <w:tcPr/>
          <w:p w:rsidR="00000000" w:rsidDel="00000000" w:rsidP="00000000" w:rsidRDefault="00000000" w:rsidRPr="00000000" w14:paraId="00000D6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6B">
            <w:pPr>
              <w:rPr>
                <w:sz w:val="20"/>
                <w:szCs w:val="20"/>
              </w:rPr>
            </w:pPr>
            <w:r w:rsidDel="00000000" w:rsidR="00000000" w:rsidRPr="00000000">
              <w:rPr>
                <w:rtl w:val="0"/>
              </w:rPr>
            </w:r>
          </w:p>
        </w:tc>
        <w:tc>
          <w:tcPr/>
          <w:p w:rsidR="00000000" w:rsidDel="00000000" w:rsidP="00000000" w:rsidRDefault="00000000" w:rsidRPr="00000000" w14:paraId="00000D6C">
            <w:pPr>
              <w:rPr>
                <w:sz w:val="20"/>
                <w:szCs w:val="20"/>
              </w:rPr>
            </w:pPr>
            <w:r w:rsidDel="00000000" w:rsidR="00000000" w:rsidRPr="00000000">
              <w:rPr>
                <w:sz w:val="20"/>
                <w:szCs w:val="20"/>
                <w:rtl w:val="0"/>
              </w:rPr>
              <w:t xml:space="preserve">9A. Muestra el mensaje correspondiente al usuario. </w:t>
            </w:r>
          </w:p>
        </w:tc>
        <w:tc>
          <w:tcPr/>
          <w:p w:rsidR="00000000" w:rsidDel="00000000" w:rsidP="00000000" w:rsidRDefault="00000000" w:rsidRPr="00000000" w14:paraId="00000D6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6E">
            <w:pPr>
              <w:rPr>
                <w:sz w:val="20"/>
                <w:szCs w:val="20"/>
              </w:rPr>
            </w:pPr>
            <w:r w:rsidDel="00000000" w:rsidR="00000000" w:rsidRPr="00000000">
              <w:rPr>
                <w:sz w:val="20"/>
                <w:szCs w:val="20"/>
                <w:rtl w:val="0"/>
              </w:rPr>
              <w:t xml:space="preserve">10A. Regresa al historial de movimientos. </w:t>
            </w:r>
          </w:p>
        </w:tc>
        <w:tc>
          <w:tcPr/>
          <w:p w:rsidR="00000000" w:rsidDel="00000000" w:rsidP="00000000" w:rsidRDefault="00000000" w:rsidRPr="00000000" w14:paraId="00000D6F">
            <w:pPr>
              <w:rPr>
                <w:sz w:val="20"/>
                <w:szCs w:val="20"/>
              </w:rPr>
            </w:pPr>
            <w:r w:rsidDel="00000000" w:rsidR="00000000" w:rsidRPr="00000000">
              <w:rPr>
                <w:rtl w:val="0"/>
              </w:rPr>
            </w:r>
          </w:p>
        </w:tc>
        <w:tc>
          <w:tcPr/>
          <w:p w:rsidR="00000000" w:rsidDel="00000000" w:rsidP="00000000" w:rsidRDefault="00000000" w:rsidRPr="00000000" w14:paraId="00000D70">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D71">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D72">
            <w:pPr>
              <w:rPr>
                <w:sz w:val="20"/>
                <w:szCs w:val="20"/>
              </w:rPr>
            </w:pPr>
            <w:r w:rsidDel="00000000" w:rsidR="00000000" w:rsidRPr="00000000">
              <w:rPr>
                <w:rtl w:val="0"/>
              </w:rPr>
            </w:r>
          </w:p>
        </w:tc>
        <w:tc>
          <w:tcPr/>
          <w:p w:rsidR="00000000" w:rsidDel="00000000" w:rsidP="00000000" w:rsidRDefault="00000000" w:rsidRPr="00000000" w14:paraId="00000D73">
            <w:pPr>
              <w:rPr>
                <w:sz w:val="20"/>
                <w:szCs w:val="20"/>
                <w:u w:val="single"/>
              </w:rPr>
            </w:pPr>
            <w:r w:rsidDel="00000000" w:rsidR="00000000" w:rsidRPr="00000000">
              <w:rPr>
                <w:rtl w:val="0"/>
              </w:rPr>
            </w:r>
          </w:p>
        </w:tc>
      </w:tr>
    </w:tbl>
    <w:p w:rsidR="00000000" w:rsidDel="00000000" w:rsidP="00000000" w:rsidRDefault="00000000" w:rsidRPr="00000000" w14:paraId="00000D74">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D7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RN05.6.1</w:t>
      </w:r>
      <w:r w:rsidDel="00000000" w:rsidR="00000000" w:rsidRPr="00000000">
        <w:rPr>
          <w:sz w:val="20"/>
          <w:szCs w:val="20"/>
          <w:rtl w:val="0"/>
        </w:rPr>
        <w:t xml:space="preserve"> Solo podrán consultarse movimientos pertenecientes al usuario autenticado.</w:t>
      </w:r>
    </w:p>
    <w:p w:rsidR="00000000" w:rsidDel="00000000" w:rsidP="00000000" w:rsidRDefault="00000000" w:rsidRPr="00000000" w14:paraId="00000D76">
      <w:pPr>
        <w:spacing w:after="0" w:lineRule="auto"/>
        <w:ind w:left="288" w:firstLine="0"/>
        <w:rPr>
          <w:sz w:val="20"/>
          <w:szCs w:val="20"/>
        </w:rPr>
      </w:pPr>
      <w:r w:rsidDel="00000000" w:rsidR="00000000" w:rsidRPr="00000000">
        <w:rPr>
          <w:b w:val="1"/>
          <w:bCs w:val="1"/>
          <w:sz w:val="20"/>
          <w:szCs w:val="20"/>
          <w:rtl w:val="0"/>
        </w:rPr>
        <w:t xml:space="preserve">- RN05.6.2</w:t>
      </w:r>
      <w:r w:rsidDel="00000000" w:rsidR="00000000" w:rsidRPr="00000000">
        <w:rPr>
          <w:sz w:val="20"/>
          <w:szCs w:val="20"/>
          <w:rtl w:val="0"/>
        </w:rPr>
        <w:t xml:space="preserve"> El detalle del movimiento deberá mostrar toda la información registrada del mismo.</w:t>
      </w:r>
    </w:p>
    <w:p w:rsidR="00000000" w:rsidDel="00000000" w:rsidP="00000000" w:rsidRDefault="00000000" w:rsidRPr="00000000" w14:paraId="00000D77">
      <w:pPr>
        <w:spacing w:after="0" w:lineRule="auto"/>
        <w:ind w:left="288" w:firstLine="0"/>
        <w:rPr>
          <w:sz w:val="20"/>
          <w:szCs w:val="20"/>
        </w:rPr>
      </w:pPr>
      <w:r w:rsidDel="00000000" w:rsidR="00000000" w:rsidRPr="00000000">
        <w:rPr>
          <w:b w:val="1"/>
          <w:bCs w:val="1"/>
          <w:sz w:val="20"/>
          <w:szCs w:val="20"/>
          <w:rtl w:val="0"/>
        </w:rPr>
        <w:t xml:space="preserve">- RN05.6.3</w:t>
      </w:r>
      <w:r w:rsidDel="00000000" w:rsidR="00000000" w:rsidRPr="00000000">
        <w:rPr>
          <w:sz w:val="20"/>
          <w:szCs w:val="20"/>
          <w:rtl w:val="0"/>
        </w:rPr>
        <w:t xml:space="preserve"> La consulta del detalle no modificará la información almacenada.</w:t>
      </w:r>
    </w:p>
    <w:p w:rsidR="00000000" w:rsidDel="00000000" w:rsidP="00000000" w:rsidRDefault="00000000" w:rsidRPr="00000000" w14:paraId="00000D78">
      <w:pPr>
        <w:spacing w:after="0" w:lineRule="auto"/>
        <w:ind w:left="288" w:firstLine="0"/>
        <w:rPr>
          <w:sz w:val="20"/>
          <w:szCs w:val="20"/>
        </w:rPr>
      </w:pPr>
      <w:r w:rsidDel="00000000" w:rsidR="00000000" w:rsidRPr="00000000">
        <w:rPr>
          <w:b w:val="1"/>
          <w:bCs w:val="1"/>
          <w:sz w:val="20"/>
          <w:szCs w:val="20"/>
          <w:rtl w:val="0"/>
        </w:rPr>
        <w:t xml:space="preserve">- RN05.6.4</w:t>
      </w:r>
      <w:r w:rsidDel="00000000" w:rsidR="00000000" w:rsidRPr="00000000">
        <w:rPr>
          <w:sz w:val="20"/>
          <w:szCs w:val="20"/>
          <w:rtl w:val="0"/>
        </w:rPr>
        <w:t xml:space="preserve"> Desde el detalle del movimiento el usuario podrá acceder a las opciones </w:t>
      </w:r>
      <w:r w:rsidDel="00000000" w:rsidR="00000000" w:rsidRPr="00000000">
        <w:rPr>
          <w:b w:val="1"/>
          <w:bCs w:val="1"/>
          <w:sz w:val="20"/>
          <w:szCs w:val="20"/>
          <w:rtl w:val="0"/>
        </w:rPr>
        <w:t xml:space="preserve">Editar Movimiento</w:t>
      </w:r>
      <w:r w:rsidDel="00000000" w:rsidR="00000000" w:rsidRPr="00000000">
        <w:rPr>
          <w:sz w:val="20"/>
          <w:szCs w:val="20"/>
          <w:rtl w:val="0"/>
        </w:rPr>
        <w:t xml:space="preserve"> y - </w:t>
      </w:r>
      <w:r w:rsidDel="00000000" w:rsidR="00000000" w:rsidRPr="00000000">
        <w:rPr>
          <w:b w:val="1"/>
          <w:bCs w:val="1"/>
          <w:sz w:val="20"/>
          <w:szCs w:val="20"/>
          <w:rtl w:val="0"/>
        </w:rPr>
        <w:t xml:space="preserve">Desactivar Movimiento</w:t>
      </w:r>
      <w:r w:rsidDel="00000000" w:rsidR="00000000" w:rsidRPr="00000000">
        <w:rPr>
          <w:sz w:val="20"/>
          <w:szCs w:val="20"/>
          <w:rtl w:val="0"/>
        </w:rPr>
        <w:t xml:space="preserve">.</w:t>
      </w:r>
    </w:p>
    <w:p w:rsidR="00000000" w:rsidDel="00000000" w:rsidP="00000000" w:rsidRDefault="00000000" w:rsidRPr="00000000" w14:paraId="00000D79">
      <w:pPr>
        <w:spacing w:after="0" w:lineRule="auto"/>
        <w:ind w:left="288" w:firstLine="0"/>
        <w:rPr>
          <w:sz w:val="20"/>
          <w:szCs w:val="20"/>
        </w:rPr>
      </w:pPr>
      <w:r w:rsidDel="00000000" w:rsidR="00000000" w:rsidRPr="00000000">
        <w:rPr>
          <w:b w:val="1"/>
          <w:bCs w:val="1"/>
          <w:sz w:val="20"/>
          <w:szCs w:val="20"/>
          <w:rtl w:val="0"/>
        </w:rPr>
        <w:t xml:space="preserve">- RN05.6.5</w:t>
      </w:r>
      <w:r w:rsidDel="00000000" w:rsidR="00000000" w:rsidRPr="00000000">
        <w:rPr>
          <w:sz w:val="20"/>
          <w:szCs w:val="20"/>
          <w:rtl w:val="0"/>
        </w:rPr>
        <w:t xml:space="preserve"> El estado del movimiento (Activo o Inactivo) deberá mostrarse de forma visible dentro del detalle.</w:t>
      </w:r>
    </w:p>
    <w:p w:rsidR="00000000" w:rsidDel="00000000" w:rsidP="00000000" w:rsidRDefault="00000000" w:rsidRPr="00000000" w14:paraId="00000D7A">
      <w:pPr>
        <w:spacing w:after="0" w:lineRule="auto"/>
        <w:ind w:left="288" w:firstLine="0"/>
        <w:rPr>
          <w:b w:val="1"/>
          <w:bCs w:val="1"/>
          <w:sz w:val="20"/>
          <w:szCs w:val="20"/>
        </w:rPr>
      </w:pPr>
      <w:r w:rsidDel="00000000" w:rsidR="00000000" w:rsidRPr="00000000">
        <w:rPr>
          <w:rtl w:val="0"/>
        </w:rPr>
      </w:r>
    </w:p>
    <w:p w:rsidR="00000000" w:rsidDel="00000000" w:rsidP="00000000" w:rsidRDefault="00000000" w:rsidRPr="00000000" w14:paraId="00000D7B">
      <w:pPr>
        <w:rPr>
          <w:sz w:val="20"/>
          <w:szCs w:val="20"/>
        </w:rPr>
      </w:pPr>
      <w:r w:rsidDel="00000000" w:rsidR="00000000" w:rsidRPr="00000000">
        <w:rPr>
          <w:rtl w:val="0"/>
        </w:rPr>
      </w:r>
    </w:p>
    <w:p w:rsidR="00000000" w:rsidDel="00000000" w:rsidP="00000000" w:rsidRDefault="00000000" w:rsidRPr="00000000" w14:paraId="00000D7C">
      <w:pPr>
        <w:rPr>
          <w:sz w:val="20"/>
          <w:szCs w:val="20"/>
        </w:rPr>
      </w:pPr>
      <w:r w:rsidDel="00000000" w:rsidR="00000000" w:rsidRPr="00000000">
        <w:rPr>
          <w:rtl w:val="0"/>
        </w:rPr>
      </w:r>
    </w:p>
    <w:p w:rsidR="00000000" w:rsidDel="00000000" w:rsidP="00000000" w:rsidRDefault="00000000" w:rsidRPr="00000000" w14:paraId="00000D7D">
      <w:pPr>
        <w:rPr>
          <w:sz w:val="20"/>
          <w:szCs w:val="20"/>
        </w:rPr>
      </w:pPr>
      <w:r w:rsidDel="00000000" w:rsidR="00000000" w:rsidRPr="00000000">
        <w:rPr>
          <w:rtl w:val="0"/>
        </w:rPr>
      </w:r>
    </w:p>
    <w:p w:rsidR="00000000" w:rsidDel="00000000" w:rsidP="00000000" w:rsidRDefault="00000000" w:rsidRPr="00000000" w14:paraId="00000D7E">
      <w:pPr>
        <w:rPr>
          <w:sz w:val="20"/>
          <w:szCs w:val="20"/>
        </w:rPr>
      </w:pPr>
      <w:r w:rsidDel="00000000" w:rsidR="00000000" w:rsidRPr="00000000">
        <w:rPr>
          <w:rtl w:val="0"/>
        </w:rPr>
      </w:r>
    </w:p>
    <w:p w:rsidR="00000000" w:rsidDel="00000000" w:rsidP="00000000" w:rsidRDefault="00000000" w:rsidRPr="00000000" w14:paraId="00000D7F">
      <w:pPr>
        <w:rPr>
          <w:sz w:val="20"/>
          <w:szCs w:val="20"/>
        </w:rPr>
      </w:pPr>
      <w:r w:rsidDel="00000000" w:rsidR="00000000" w:rsidRPr="00000000">
        <w:rPr>
          <w:rtl w:val="0"/>
        </w:rPr>
      </w:r>
    </w:p>
    <w:p w:rsidR="00000000" w:rsidDel="00000000" w:rsidP="00000000" w:rsidRDefault="00000000" w:rsidRPr="00000000" w14:paraId="00000D80">
      <w:pPr>
        <w:rPr>
          <w:sz w:val="20"/>
          <w:szCs w:val="20"/>
        </w:rPr>
      </w:pPr>
      <w:r w:rsidDel="00000000" w:rsidR="00000000" w:rsidRPr="00000000">
        <w:rPr>
          <w:rtl w:val="0"/>
        </w:rPr>
      </w:r>
    </w:p>
    <w:p w:rsidR="00000000" w:rsidDel="00000000" w:rsidP="00000000" w:rsidRDefault="00000000" w:rsidRPr="00000000" w14:paraId="00000D81">
      <w:pPr>
        <w:rPr>
          <w:sz w:val="20"/>
          <w:szCs w:val="20"/>
        </w:rPr>
      </w:pPr>
      <w:r w:rsidDel="00000000" w:rsidR="00000000" w:rsidRPr="00000000">
        <w:rPr>
          <w:rtl w:val="0"/>
        </w:rPr>
      </w:r>
    </w:p>
    <w:p w:rsidR="00000000" w:rsidDel="00000000" w:rsidP="00000000" w:rsidRDefault="00000000" w:rsidRPr="00000000" w14:paraId="00000D82">
      <w:pPr>
        <w:rPr>
          <w:sz w:val="20"/>
          <w:szCs w:val="20"/>
        </w:rPr>
      </w:pPr>
      <w:r w:rsidDel="00000000" w:rsidR="00000000" w:rsidRPr="00000000">
        <w:rPr>
          <w:rtl w:val="0"/>
        </w:rPr>
      </w:r>
    </w:p>
    <w:p w:rsidR="00000000" w:rsidDel="00000000" w:rsidP="00000000" w:rsidRDefault="00000000" w:rsidRPr="00000000" w14:paraId="00000D83">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MOD06 – PLANTILLA AUTOMÁTICA</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b w:val="1"/>
          <w:bCs w:val="1"/>
          <w:sz w:val="20"/>
          <w:szCs w:val="20"/>
        </w:rPr>
      </w:pPr>
      <w:r w:rsidDel="00000000" w:rsidR="00000000" w:rsidRPr="00000000">
        <w:rPr>
          <w:b w:val="1"/>
          <w:bCs w:val="1"/>
          <w:sz w:val="22"/>
          <w:szCs w:val="22"/>
          <w:rtl w:val="0"/>
        </w:rPr>
        <w:t xml:space="preserve">Reglas Generales:</w:t>
      </w:r>
      <w:r w:rsidDel="00000000" w:rsidR="00000000" w:rsidRPr="00000000">
        <w:rPr>
          <w:rtl w:val="0"/>
        </w:rPr>
      </w:r>
    </w:p>
    <w:p w:rsidR="00000000" w:rsidDel="00000000" w:rsidP="00000000" w:rsidRDefault="00000000" w:rsidRPr="00000000" w14:paraId="00000D86">
      <w:pPr>
        <w:numPr>
          <w:ilvl w:val="0"/>
          <w:numId w:val="1"/>
        </w:numPr>
        <w:spacing w:after="0" w:lineRule="auto"/>
        <w:ind w:left="720" w:hanging="360"/>
        <w:rPr>
          <w:sz w:val="20"/>
          <w:szCs w:val="20"/>
          <w:u w:val="none"/>
        </w:rPr>
      </w:pPr>
      <w:r w:rsidDel="00000000" w:rsidR="00000000" w:rsidRPr="00000000">
        <w:rPr>
          <w:b w:val="1"/>
          <w:bCs w:val="1"/>
          <w:sz w:val="20"/>
          <w:szCs w:val="20"/>
          <w:rtl w:val="0"/>
        </w:rPr>
        <w:t xml:space="preserve">RN06.0.1 </w:t>
      </w:r>
      <w:r w:rsidDel="00000000" w:rsidR="00000000" w:rsidRPr="00000000">
        <w:rPr>
          <w:sz w:val="20"/>
          <w:szCs w:val="20"/>
          <w:rtl w:val="0"/>
        </w:rPr>
        <w:t xml:space="preserve">El sistema ejecutará automáticamente las plantillas que se encuentren activas cuando la fecha corresponda al día de ejecución configurado y se encuentren dentro de su período de vigencia.</w:t>
      </w:r>
      <w:r w:rsidDel="00000000" w:rsidR="00000000" w:rsidRPr="00000000">
        <w:rPr>
          <w:rtl w:val="0"/>
        </w:rPr>
      </w:r>
    </w:p>
    <w:p w:rsidR="00000000" w:rsidDel="00000000" w:rsidP="00000000" w:rsidRDefault="00000000" w:rsidRPr="00000000" w14:paraId="00000D87">
      <w:pPr>
        <w:numPr>
          <w:ilvl w:val="0"/>
          <w:numId w:val="1"/>
        </w:numPr>
        <w:spacing w:after="0" w:lineRule="auto"/>
        <w:ind w:left="720" w:hanging="360"/>
        <w:rPr>
          <w:sz w:val="20"/>
          <w:szCs w:val="20"/>
          <w:u w:val="none"/>
        </w:rPr>
      </w:pPr>
      <w:r w:rsidDel="00000000" w:rsidR="00000000" w:rsidRPr="00000000">
        <w:rPr>
          <w:b w:val="1"/>
          <w:bCs w:val="1"/>
          <w:sz w:val="20"/>
          <w:szCs w:val="20"/>
          <w:rtl w:val="0"/>
        </w:rPr>
        <w:t xml:space="preserve">RN06.0.2 </w:t>
      </w:r>
      <w:r w:rsidDel="00000000" w:rsidR="00000000" w:rsidRPr="00000000">
        <w:rPr>
          <w:sz w:val="20"/>
          <w:szCs w:val="20"/>
          <w:rtl w:val="0"/>
        </w:rPr>
        <w:t xml:space="preserve">Cada ejecución automática generará un movimiento financiero equivalente a uno registrado manualmente, aplicando las mismas validaciones y reglas de negocio del módulo MOD05.</w:t>
      </w:r>
      <w:r w:rsidDel="00000000" w:rsidR="00000000" w:rsidRPr="00000000">
        <w:rPr>
          <w:rtl w:val="0"/>
        </w:rPr>
      </w:r>
    </w:p>
    <w:p w:rsidR="00000000" w:rsidDel="00000000" w:rsidP="00000000" w:rsidRDefault="00000000" w:rsidRPr="00000000" w14:paraId="00000D88">
      <w:pPr>
        <w:numPr>
          <w:ilvl w:val="0"/>
          <w:numId w:val="1"/>
        </w:numPr>
        <w:spacing w:after="0" w:lineRule="auto"/>
        <w:ind w:left="720" w:hanging="360"/>
        <w:rPr>
          <w:sz w:val="20"/>
          <w:szCs w:val="20"/>
          <w:u w:val="none"/>
        </w:rPr>
      </w:pPr>
      <w:r w:rsidDel="00000000" w:rsidR="00000000" w:rsidRPr="00000000">
        <w:rPr>
          <w:b w:val="1"/>
          <w:bCs w:val="1"/>
          <w:sz w:val="20"/>
          <w:szCs w:val="20"/>
          <w:rtl w:val="0"/>
        </w:rPr>
        <w:t xml:space="preserve">RN06.0.3 </w:t>
      </w:r>
      <w:r w:rsidDel="00000000" w:rsidR="00000000" w:rsidRPr="00000000">
        <w:rPr>
          <w:sz w:val="20"/>
          <w:szCs w:val="20"/>
          <w:rtl w:val="0"/>
        </w:rPr>
        <w:t xml:space="preserve">Cuando la plantilla corresponda a un gasto, el sistema verificará que el fondo asociado tenga saldo suficiente antes de generar el movimiento.</w:t>
      </w:r>
      <w:r w:rsidDel="00000000" w:rsidR="00000000" w:rsidRPr="00000000">
        <w:rPr>
          <w:rtl w:val="0"/>
        </w:rPr>
      </w:r>
    </w:p>
    <w:p w:rsidR="00000000" w:rsidDel="00000000" w:rsidP="00000000" w:rsidRDefault="00000000" w:rsidRPr="00000000" w14:paraId="00000D89">
      <w:pPr>
        <w:numPr>
          <w:ilvl w:val="0"/>
          <w:numId w:val="1"/>
        </w:numPr>
        <w:spacing w:after="0" w:lineRule="auto"/>
        <w:ind w:left="720" w:hanging="360"/>
        <w:rPr>
          <w:color w:val="000000"/>
          <w:sz w:val="20"/>
          <w:szCs w:val="20"/>
          <w:u w:val="none"/>
        </w:rPr>
      </w:pPr>
      <w:r w:rsidDel="00000000" w:rsidR="00000000" w:rsidRPr="00000000">
        <w:rPr>
          <w:b w:val="1"/>
          <w:bCs w:val="1"/>
          <w:color w:val="000000"/>
          <w:sz w:val="20"/>
          <w:szCs w:val="20"/>
          <w:rtl w:val="0"/>
        </w:rPr>
        <w:t xml:space="preserve">RN06.0.4 </w:t>
      </w:r>
      <w:r w:rsidDel="00000000" w:rsidR="00000000" w:rsidRPr="00000000">
        <w:rPr>
          <w:rFonts w:ascii="Arial" w:cs="Arial" w:eastAsia="Arial" w:hAnsi="Arial"/>
          <w:b w:val="0"/>
          <w:bCs w:val="0"/>
          <w:color w:val="000000"/>
          <w:sz w:val="20"/>
          <w:szCs w:val="20"/>
          <w:rtl w:val="0"/>
        </w:rPr>
        <w:t xml:space="preserve">Si el fondo no cuenta con saldo suficiente, el movimiento no será generado y el sistema registrará el evento como una ejecución fallida.</w:t>
      </w:r>
      <w:r w:rsidDel="00000000" w:rsidR="00000000" w:rsidRPr="00000000">
        <w:rPr>
          <w:rtl w:val="0"/>
        </w:rPr>
      </w:r>
    </w:p>
    <w:p w:rsidR="00000000" w:rsidDel="00000000" w:rsidP="00000000" w:rsidRDefault="00000000" w:rsidRPr="00000000" w14:paraId="00000D8A">
      <w:pPr>
        <w:numPr>
          <w:ilvl w:val="0"/>
          <w:numId w:val="1"/>
        </w:numPr>
        <w:spacing w:after="0" w:lineRule="auto"/>
        <w:ind w:left="720" w:hanging="360"/>
        <w:rPr>
          <w:sz w:val="20"/>
          <w:szCs w:val="20"/>
          <w:u w:val="none"/>
        </w:rPr>
      </w:pPr>
      <w:r w:rsidDel="00000000" w:rsidR="00000000" w:rsidRPr="00000000">
        <w:rPr>
          <w:b w:val="1"/>
          <w:bCs w:val="1"/>
          <w:sz w:val="20"/>
          <w:szCs w:val="20"/>
          <w:rtl w:val="0"/>
        </w:rPr>
        <w:t xml:space="preserve">RN06.0.5 </w:t>
      </w:r>
      <w:r w:rsidDel="00000000" w:rsidR="00000000" w:rsidRPr="00000000">
        <w:rPr>
          <w:sz w:val="20"/>
          <w:szCs w:val="20"/>
          <w:rtl w:val="0"/>
        </w:rPr>
        <w:t xml:space="preserve">Las ejecuciones fallidas no modificarán el saldo del fondo ni generarán movimientos financieros.</w:t>
      </w:r>
      <w:r w:rsidDel="00000000" w:rsidR="00000000" w:rsidRPr="00000000">
        <w:rPr>
          <w:rtl w:val="0"/>
        </w:rPr>
      </w:r>
    </w:p>
    <w:p w:rsidR="00000000" w:rsidDel="00000000" w:rsidP="00000000" w:rsidRDefault="00000000" w:rsidRPr="00000000" w14:paraId="00000D8B">
      <w:pPr>
        <w:numPr>
          <w:ilvl w:val="0"/>
          <w:numId w:val="1"/>
        </w:numPr>
        <w:spacing w:after="0" w:lineRule="auto"/>
        <w:ind w:left="720" w:hanging="360"/>
        <w:rPr>
          <w:sz w:val="20"/>
          <w:szCs w:val="20"/>
          <w:u w:val="none"/>
        </w:rPr>
      </w:pPr>
      <w:r w:rsidDel="00000000" w:rsidR="00000000" w:rsidRPr="00000000">
        <w:rPr>
          <w:b w:val="1"/>
          <w:bCs w:val="1"/>
          <w:sz w:val="20"/>
          <w:szCs w:val="20"/>
          <w:rtl w:val="0"/>
        </w:rPr>
        <w:t xml:space="preserve">RN06.0.6 </w:t>
      </w:r>
      <w:r w:rsidDel="00000000" w:rsidR="00000000" w:rsidRPr="00000000">
        <w:rPr>
          <w:sz w:val="20"/>
          <w:szCs w:val="20"/>
          <w:rtl w:val="0"/>
        </w:rPr>
        <w:t xml:space="preserve">Cuando la fecha actual supere la fecha fin de vigencia, la plantilla cambiará automáticamente su estado a Inactiva y dejará de generar movimientos.</w:t>
      </w:r>
      <w:r w:rsidDel="00000000" w:rsidR="00000000" w:rsidRPr="00000000">
        <w:rPr>
          <w:rtl w:val="0"/>
        </w:rPr>
      </w:r>
    </w:p>
    <w:p w:rsidR="00000000" w:rsidDel="00000000" w:rsidP="00000000" w:rsidRDefault="00000000" w:rsidRPr="00000000" w14:paraId="00000D8C">
      <w:pPr>
        <w:numPr>
          <w:ilvl w:val="0"/>
          <w:numId w:val="1"/>
        </w:numPr>
        <w:spacing w:after="0" w:lineRule="auto"/>
        <w:ind w:left="720" w:hanging="360"/>
        <w:rPr>
          <w:sz w:val="20"/>
          <w:szCs w:val="20"/>
          <w:u w:val="none"/>
        </w:rPr>
      </w:pPr>
      <w:r w:rsidDel="00000000" w:rsidR="00000000" w:rsidRPr="00000000">
        <w:rPr>
          <w:b w:val="1"/>
          <w:bCs w:val="1"/>
          <w:sz w:val="20"/>
          <w:szCs w:val="20"/>
          <w:rtl w:val="0"/>
        </w:rPr>
        <w:t xml:space="preserve">RN06.0.7 </w:t>
      </w:r>
      <w:r w:rsidDel="00000000" w:rsidR="00000000" w:rsidRPr="00000000">
        <w:rPr>
          <w:sz w:val="20"/>
          <w:szCs w:val="20"/>
          <w:rtl w:val="0"/>
        </w:rPr>
        <w:t xml:space="preserve">Las modificaciones realizadas sobre una plantilla únicamente afectarán las ejecuciones futuras. </w:t>
      </w:r>
      <w:r w:rsidDel="00000000" w:rsidR="00000000" w:rsidRPr="00000000">
        <w:rPr>
          <w:rtl w:val="0"/>
        </w:rPr>
      </w:r>
    </w:p>
    <w:p w:rsidR="00000000" w:rsidDel="00000000" w:rsidP="00000000" w:rsidRDefault="00000000" w:rsidRPr="00000000" w14:paraId="00000D8D">
      <w:pPr>
        <w:numPr>
          <w:ilvl w:val="0"/>
          <w:numId w:val="1"/>
        </w:numPr>
        <w:spacing w:after="0" w:lineRule="auto"/>
        <w:ind w:left="720" w:hanging="360"/>
        <w:rPr>
          <w:color w:val="000000"/>
          <w:sz w:val="20"/>
          <w:szCs w:val="20"/>
          <w:u w:val="none"/>
        </w:rPr>
      </w:pPr>
      <w:r w:rsidDel="00000000" w:rsidR="00000000" w:rsidRPr="00000000">
        <w:rPr>
          <w:b w:val="1"/>
          <w:bCs w:val="1"/>
          <w:color w:val="000000"/>
          <w:sz w:val="20"/>
          <w:szCs w:val="20"/>
          <w:rtl w:val="0"/>
        </w:rPr>
        <w:t xml:space="preserve">RN06.0.8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0"/>
          <w:bCs w:val="0"/>
          <w:color w:val="000000"/>
          <w:sz w:val="20"/>
          <w:szCs w:val="20"/>
          <w:rtl w:val="0"/>
        </w:rPr>
        <w:t xml:space="preserve">Los movimientos generados automáticamente podrán consultarse, editarse y desactivarse desde el módulo Movimientos, igual que cualquier movimiento registrado manualmente.</w:t>
      </w:r>
      <w:r w:rsidDel="00000000" w:rsidR="00000000" w:rsidRPr="00000000">
        <w:rPr>
          <w:rtl w:val="0"/>
        </w:rPr>
      </w:r>
    </w:p>
    <w:p w:rsidR="00000000" w:rsidDel="00000000" w:rsidP="00000000" w:rsidRDefault="00000000" w:rsidRPr="00000000" w14:paraId="00000D8E">
      <w:pPr>
        <w:numPr>
          <w:ilvl w:val="0"/>
          <w:numId w:val="1"/>
        </w:numPr>
        <w:spacing w:after="0" w:lineRule="auto"/>
        <w:ind w:left="720" w:hanging="360"/>
        <w:rPr>
          <w:b w:val="1"/>
          <w:bCs w:val="1"/>
          <w:sz w:val="20"/>
          <w:szCs w:val="20"/>
        </w:rPr>
      </w:pPr>
      <w:r w:rsidDel="00000000" w:rsidR="00000000" w:rsidRPr="00000000">
        <w:rPr>
          <w:b w:val="1"/>
          <w:bCs w:val="1"/>
          <w:sz w:val="20"/>
          <w:szCs w:val="20"/>
          <w:rtl w:val="0"/>
        </w:rPr>
        <w:t xml:space="preserve">RN06.0.9 </w:t>
      </w:r>
      <w:r w:rsidDel="00000000" w:rsidR="00000000" w:rsidRPr="00000000">
        <w:rPr>
          <w:sz w:val="20"/>
          <w:szCs w:val="20"/>
          <w:rtl w:val="0"/>
        </w:rPr>
        <w:t xml:space="preserve">El sistema deberá registrar la cantidad de ejecuciones realizadas y las ejecuciones programadas de cada plantilla para mostrar su progreso durante el período de vigencia. </w:t>
      </w:r>
      <w:r w:rsidDel="00000000" w:rsidR="00000000" w:rsidRPr="00000000">
        <w:rPr>
          <w:rtl w:val="0"/>
        </w:rPr>
      </w:r>
    </w:p>
    <w:p w:rsidR="00000000" w:rsidDel="00000000" w:rsidP="00000000" w:rsidRDefault="00000000" w:rsidRPr="00000000" w14:paraId="00000D8F">
      <w:pPr>
        <w:numPr>
          <w:ilvl w:val="0"/>
          <w:numId w:val="1"/>
        </w:numPr>
        <w:ind w:left="720" w:hanging="360"/>
        <w:rPr>
          <w:b w:val="1"/>
          <w:bCs w:val="1"/>
          <w:sz w:val="20"/>
          <w:szCs w:val="20"/>
        </w:rPr>
      </w:pPr>
      <w:r w:rsidDel="00000000" w:rsidR="00000000" w:rsidRPr="00000000">
        <w:rPr>
          <w:b w:val="1"/>
          <w:bCs w:val="1"/>
          <w:sz w:val="20"/>
          <w:szCs w:val="20"/>
          <w:rtl w:val="0"/>
        </w:rPr>
        <w:t xml:space="preserve">RN06.0.10 </w:t>
      </w:r>
      <w:r w:rsidDel="00000000" w:rsidR="00000000" w:rsidRPr="00000000">
        <w:rPr>
          <w:sz w:val="20"/>
          <w:szCs w:val="20"/>
          <w:rtl w:val="0"/>
        </w:rPr>
        <w:t xml:space="preserve">Después de cada ejecución automática, el sistema recalculará la siguiente fecha de ejecución de acuerdo con la recurrencia configurada y el período de vigencia de la plantilla. </w:t>
      </w:r>
      <w:r w:rsidDel="00000000" w:rsidR="00000000" w:rsidRPr="00000000">
        <w:rPr>
          <w:rtl w:val="0"/>
        </w:rPr>
      </w:r>
    </w:p>
    <w:p w:rsidR="00000000" w:rsidDel="00000000" w:rsidP="00000000" w:rsidRDefault="00000000" w:rsidRPr="00000000" w14:paraId="00000D90">
      <w:pPr>
        <w:pStyle w:val="Heading2"/>
        <w:spacing w:after="40" w:before="80" w:lineRule="auto"/>
        <w:rPr>
          <w:color w:val="000000"/>
        </w:rPr>
      </w:pPr>
      <w:r w:rsidDel="00000000" w:rsidR="00000000" w:rsidRPr="00000000">
        <w:rPr>
          <w:rFonts w:ascii="Arial" w:cs="Arial" w:eastAsia="Arial" w:hAnsi="Arial"/>
          <w:color w:val="000000"/>
          <w:rtl w:val="0"/>
        </w:rPr>
        <w:t xml:space="preserve">HU06.1 – Crear una plantilla automatica</w:t>
      </w:r>
      <w:r w:rsidDel="00000000" w:rsidR="00000000" w:rsidRPr="00000000">
        <w:rPr>
          <w:rtl w:val="0"/>
        </w:rPr>
      </w:r>
    </w:p>
    <w:tbl>
      <w:tblPr>
        <w:tblStyle w:val="Table7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0D91">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D92">
            <w:pPr>
              <w:rPr>
                <w:sz w:val="20"/>
                <w:szCs w:val="20"/>
              </w:rPr>
            </w:pPr>
            <w:r w:rsidDel="00000000" w:rsidR="00000000" w:rsidRPr="00000000">
              <w:rPr>
                <w:sz w:val="20"/>
                <w:szCs w:val="20"/>
                <w:rtl w:val="0"/>
              </w:rPr>
              <w:t xml:space="preserve">MOD06 – PLANTILLA AUTOMÁTICA_MOVIMIENTO</w:t>
            </w:r>
          </w:p>
        </w:tc>
      </w:tr>
      <w:tr>
        <w:trPr>
          <w:cantSplit w:val="0"/>
          <w:tblHeader w:val="0"/>
        </w:trPr>
        <w:tc>
          <w:tcPr>
            <w:shd w:fill="d9eaf7" w:val="clear"/>
            <w:vAlign w:val="center"/>
          </w:tcPr>
          <w:p w:rsidR="00000000" w:rsidDel="00000000" w:rsidP="00000000" w:rsidRDefault="00000000" w:rsidRPr="00000000" w14:paraId="00000D93">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D94">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D95">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D96">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D97">
            <w:pPr>
              <w:rPr>
                <w:sz w:val="20"/>
                <w:szCs w:val="20"/>
              </w:rPr>
            </w:pPr>
            <w:r w:rsidDel="00000000" w:rsidR="00000000" w:rsidRPr="00000000">
              <w:rPr>
                <w:sz w:val="20"/>
                <w:szCs w:val="20"/>
                <w:rtl w:val="0"/>
              </w:rPr>
              <w:t xml:space="preserve">- Debe existir al menos un fondo activo perteneciente al usuario.</w:t>
            </w:r>
          </w:p>
          <w:p w:rsidR="00000000" w:rsidDel="00000000" w:rsidP="00000000" w:rsidRDefault="00000000" w:rsidRPr="00000000" w14:paraId="00000D98">
            <w:pPr>
              <w:rPr>
                <w:sz w:val="20"/>
                <w:szCs w:val="20"/>
              </w:rPr>
            </w:pPr>
            <w:r w:rsidDel="00000000" w:rsidR="00000000" w:rsidRPr="00000000">
              <w:rPr>
                <w:sz w:val="20"/>
                <w:szCs w:val="20"/>
                <w:rtl w:val="0"/>
              </w:rPr>
              <w:t xml:space="preserve">- Debe existir al menos una categoría activa correspondiente al tipo de movimiento seleccionado.</w:t>
            </w:r>
          </w:p>
        </w:tc>
      </w:tr>
      <w:tr>
        <w:trPr>
          <w:cantSplit w:val="0"/>
          <w:tblHeader w:val="0"/>
        </w:trPr>
        <w:tc>
          <w:tcPr>
            <w:shd w:fill="d9eaf7" w:val="clear"/>
            <w:vAlign w:val="center"/>
          </w:tcPr>
          <w:p w:rsidR="00000000" w:rsidDel="00000000" w:rsidP="00000000" w:rsidRDefault="00000000" w:rsidRPr="00000000" w14:paraId="00000D99">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D9A">
            <w:pPr>
              <w:rPr>
                <w:sz w:val="20"/>
                <w:szCs w:val="20"/>
              </w:rPr>
            </w:pPr>
            <w:r w:rsidDel="00000000" w:rsidR="00000000" w:rsidRPr="00000000">
              <w:rPr>
                <w:sz w:val="20"/>
                <w:szCs w:val="20"/>
                <w:rtl w:val="0"/>
              </w:rPr>
              <w:t xml:space="preserve">- La plantilla queda registrada correctamente.</w:t>
            </w:r>
          </w:p>
          <w:p w:rsidR="00000000" w:rsidDel="00000000" w:rsidP="00000000" w:rsidRDefault="00000000" w:rsidRPr="00000000" w14:paraId="00000D9B">
            <w:pPr>
              <w:rPr>
                <w:sz w:val="20"/>
                <w:szCs w:val="20"/>
              </w:rPr>
            </w:pPr>
            <w:r w:rsidDel="00000000" w:rsidR="00000000" w:rsidRPr="00000000">
              <w:rPr>
                <w:sz w:val="20"/>
                <w:szCs w:val="20"/>
                <w:rtl w:val="0"/>
              </w:rPr>
              <w:t xml:space="preserve">- La plantilla queda disponible para futuras ejecuciones automáticas.</w:t>
            </w:r>
          </w:p>
          <w:p w:rsidR="00000000" w:rsidDel="00000000" w:rsidP="00000000" w:rsidRDefault="00000000" w:rsidRPr="00000000" w14:paraId="00000D9C">
            <w:pPr>
              <w:rPr>
                <w:sz w:val="20"/>
                <w:szCs w:val="20"/>
              </w:rPr>
            </w:pPr>
            <w:r w:rsidDel="00000000" w:rsidR="00000000" w:rsidRPr="00000000">
              <w:rPr>
                <w:sz w:val="20"/>
                <w:szCs w:val="20"/>
                <w:rtl w:val="0"/>
              </w:rPr>
              <w:t xml:space="preserve">- La plantilla podrá ser editada, desactivada o consultada.</w:t>
            </w:r>
          </w:p>
        </w:tc>
      </w:tr>
    </w:tbl>
    <w:p w:rsidR="00000000" w:rsidDel="00000000" w:rsidP="00000000" w:rsidRDefault="00000000" w:rsidRPr="00000000" w14:paraId="00000D9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8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D9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D9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DA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DA1">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DA2">
            <w:pPr>
              <w:rPr>
                <w:sz w:val="20"/>
                <w:szCs w:val="20"/>
              </w:rPr>
            </w:pPr>
            <w:r w:rsidDel="00000000" w:rsidR="00000000" w:rsidRPr="00000000">
              <w:rPr>
                <w:rtl w:val="0"/>
              </w:rPr>
            </w:r>
          </w:p>
        </w:tc>
        <w:tc>
          <w:tcPr>
            <w:vAlign w:val="center"/>
          </w:tcPr>
          <w:p w:rsidR="00000000" w:rsidDel="00000000" w:rsidP="00000000" w:rsidRDefault="00000000" w:rsidRPr="00000000" w14:paraId="00000DA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4">
            <w:pPr>
              <w:rPr>
                <w:sz w:val="20"/>
                <w:szCs w:val="20"/>
              </w:rPr>
            </w:pPr>
            <w:r w:rsidDel="00000000" w:rsidR="00000000" w:rsidRPr="00000000">
              <w:rPr>
                <w:sz w:val="20"/>
                <w:szCs w:val="20"/>
                <w:rtl w:val="0"/>
              </w:rPr>
              <w:t xml:space="preserve">1. Usuario selecciona la opción "Nueva Plantilla". </w:t>
            </w:r>
          </w:p>
        </w:tc>
        <w:tc>
          <w:tcPr>
            <w:vAlign w:val="center"/>
          </w:tcPr>
          <w:p w:rsidR="00000000" w:rsidDel="00000000" w:rsidP="00000000" w:rsidRDefault="00000000" w:rsidRPr="00000000" w14:paraId="00000DA5">
            <w:pPr>
              <w:rPr>
                <w:sz w:val="20"/>
                <w:szCs w:val="20"/>
              </w:rPr>
            </w:pPr>
            <w:r w:rsidDel="00000000" w:rsidR="00000000" w:rsidRPr="00000000">
              <w:rPr>
                <w:rtl w:val="0"/>
              </w:rPr>
            </w:r>
          </w:p>
        </w:tc>
        <w:tc>
          <w:tcPr>
            <w:vAlign w:val="center"/>
          </w:tcPr>
          <w:p w:rsidR="00000000" w:rsidDel="00000000" w:rsidP="00000000" w:rsidRDefault="00000000" w:rsidRPr="00000000" w14:paraId="00000DA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7">
            <w:pPr>
              <w:rPr>
                <w:sz w:val="20"/>
                <w:szCs w:val="20"/>
              </w:rPr>
            </w:pPr>
            <w:r w:rsidDel="00000000" w:rsidR="00000000" w:rsidRPr="00000000">
              <w:rPr>
                <w:rtl w:val="0"/>
              </w:rPr>
            </w:r>
          </w:p>
        </w:tc>
        <w:tc>
          <w:tcPr>
            <w:vAlign w:val="center"/>
          </w:tcPr>
          <w:p w:rsidR="00000000" w:rsidDel="00000000" w:rsidP="00000000" w:rsidRDefault="00000000" w:rsidRPr="00000000" w14:paraId="00000DA8">
            <w:pPr>
              <w:rPr>
                <w:sz w:val="20"/>
                <w:szCs w:val="20"/>
              </w:rPr>
            </w:pPr>
            <w:r w:rsidDel="00000000" w:rsidR="00000000" w:rsidRPr="00000000">
              <w:rPr>
                <w:sz w:val="20"/>
                <w:szCs w:val="20"/>
                <w:rtl w:val="0"/>
              </w:rPr>
              <w:t xml:space="preserve">2. Muestra el formulario de creación de plantilla. </w:t>
            </w:r>
          </w:p>
        </w:tc>
        <w:tc>
          <w:tcPr>
            <w:vAlign w:val="center"/>
          </w:tcPr>
          <w:p w:rsidR="00000000" w:rsidDel="00000000" w:rsidP="00000000" w:rsidRDefault="00000000" w:rsidRPr="00000000" w14:paraId="00000DA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A">
            <w:pPr>
              <w:rPr>
                <w:sz w:val="20"/>
                <w:szCs w:val="20"/>
              </w:rPr>
            </w:pPr>
            <w:r w:rsidDel="00000000" w:rsidR="00000000" w:rsidRPr="00000000">
              <w:rPr>
                <w:sz w:val="20"/>
                <w:szCs w:val="20"/>
                <w:rtl w:val="0"/>
              </w:rPr>
              <w:t xml:space="preserve">3. Selecciona el tipo de movimiento, la categoría correspondiente, el fondo, ingresa el monto, configura la recurrencia, el día de ejecución, el período de vigencia y, opcionalmente, una descripción. </w:t>
            </w:r>
          </w:p>
        </w:tc>
        <w:tc>
          <w:tcPr>
            <w:vAlign w:val="center"/>
          </w:tcPr>
          <w:p w:rsidR="00000000" w:rsidDel="00000000" w:rsidP="00000000" w:rsidRDefault="00000000" w:rsidRPr="00000000" w14:paraId="00000DAB">
            <w:pPr>
              <w:rPr>
                <w:sz w:val="20"/>
                <w:szCs w:val="20"/>
              </w:rPr>
            </w:pPr>
            <w:r w:rsidDel="00000000" w:rsidR="00000000" w:rsidRPr="00000000">
              <w:rPr>
                <w:rtl w:val="0"/>
              </w:rPr>
            </w:r>
          </w:p>
        </w:tc>
        <w:tc>
          <w:tcPr>
            <w:vAlign w:val="center"/>
          </w:tcPr>
          <w:p w:rsidR="00000000" w:rsidDel="00000000" w:rsidP="00000000" w:rsidRDefault="00000000" w:rsidRPr="00000000" w14:paraId="00000DA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D">
            <w:pPr>
              <w:rPr>
                <w:sz w:val="20"/>
                <w:szCs w:val="20"/>
              </w:rPr>
            </w:pPr>
            <w:r w:rsidDel="00000000" w:rsidR="00000000" w:rsidRPr="00000000">
              <w:rPr>
                <w:sz w:val="20"/>
                <w:szCs w:val="20"/>
                <w:rtl w:val="0"/>
              </w:rPr>
              <w:t xml:space="preserve">4. Selecciona la opción "Guardar Plantilla". </w:t>
            </w:r>
          </w:p>
        </w:tc>
        <w:tc>
          <w:tcPr>
            <w:vAlign w:val="center"/>
          </w:tcPr>
          <w:p w:rsidR="00000000" w:rsidDel="00000000" w:rsidP="00000000" w:rsidRDefault="00000000" w:rsidRPr="00000000" w14:paraId="00000DAE">
            <w:pPr>
              <w:rPr>
                <w:sz w:val="20"/>
                <w:szCs w:val="20"/>
              </w:rPr>
            </w:pPr>
            <w:r w:rsidDel="00000000" w:rsidR="00000000" w:rsidRPr="00000000">
              <w:rPr>
                <w:rtl w:val="0"/>
              </w:rPr>
            </w:r>
          </w:p>
        </w:tc>
        <w:tc>
          <w:tcPr>
            <w:vAlign w:val="center"/>
          </w:tcPr>
          <w:p w:rsidR="00000000" w:rsidDel="00000000" w:rsidP="00000000" w:rsidRDefault="00000000" w:rsidRPr="00000000" w14:paraId="00000DA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B0">
            <w:pPr>
              <w:rPr>
                <w:sz w:val="20"/>
                <w:szCs w:val="20"/>
              </w:rPr>
            </w:pPr>
            <w:r w:rsidDel="00000000" w:rsidR="00000000" w:rsidRPr="00000000">
              <w:rPr>
                <w:rtl w:val="0"/>
              </w:rPr>
            </w:r>
          </w:p>
        </w:tc>
        <w:tc>
          <w:tcPr>
            <w:vAlign w:val="center"/>
          </w:tcPr>
          <w:p w:rsidR="00000000" w:rsidDel="00000000" w:rsidP="00000000" w:rsidRDefault="00000000" w:rsidRPr="00000000" w14:paraId="00000DB1">
            <w:pPr>
              <w:rPr>
                <w:sz w:val="20"/>
                <w:szCs w:val="20"/>
              </w:rPr>
            </w:pPr>
            <w:r w:rsidDel="00000000" w:rsidR="00000000" w:rsidRPr="00000000">
              <w:rPr>
                <w:sz w:val="20"/>
                <w:szCs w:val="20"/>
                <w:rtl w:val="0"/>
              </w:rPr>
              <w:t xml:space="preserve">5. Captura la información de la plantilla. </w:t>
            </w:r>
          </w:p>
        </w:tc>
        <w:tc>
          <w:tcPr>
            <w:vAlign w:val="center"/>
          </w:tcPr>
          <w:p w:rsidR="00000000" w:rsidDel="00000000" w:rsidP="00000000" w:rsidRDefault="00000000" w:rsidRPr="00000000" w14:paraId="00000DB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B3">
            <w:pPr>
              <w:rPr>
                <w:sz w:val="20"/>
                <w:szCs w:val="20"/>
              </w:rPr>
            </w:pPr>
            <w:r w:rsidDel="00000000" w:rsidR="00000000" w:rsidRPr="00000000">
              <w:rPr>
                <w:rtl w:val="0"/>
              </w:rPr>
            </w:r>
          </w:p>
        </w:tc>
        <w:tc>
          <w:tcPr>
            <w:vAlign w:val="center"/>
          </w:tcPr>
          <w:p w:rsidR="00000000" w:rsidDel="00000000" w:rsidP="00000000" w:rsidRDefault="00000000" w:rsidRPr="00000000" w14:paraId="00000DB4">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DB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B6">
            <w:pPr>
              <w:rPr>
                <w:sz w:val="20"/>
                <w:szCs w:val="20"/>
              </w:rPr>
            </w:pPr>
            <w:r w:rsidDel="00000000" w:rsidR="00000000" w:rsidRPr="00000000">
              <w:rPr>
                <w:rtl w:val="0"/>
              </w:rPr>
            </w:r>
          </w:p>
        </w:tc>
        <w:tc>
          <w:tcPr>
            <w:vAlign w:val="center"/>
          </w:tcPr>
          <w:p w:rsidR="00000000" w:rsidDel="00000000" w:rsidP="00000000" w:rsidRDefault="00000000" w:rsidRPr="00000000" w14:paraId="00000DB7">
            <w:pPr>
              <w:rPr>
                <w:sz w:val="20"/>
                <w:szCs w:val="20"/>
              </w:rPr>
            </w:pPr>
            <w:r w:rsidDel="00000000" w:rsidR="00000000" w:rsidRPr="00000000">
              <w:rPr>
                <w:rtl w:val="0"/>
              </w:rPr>
            </w:r>
          </w:p>
        </w:tc>
        <w:tc>
          <w:tcPr>
            <w:vAlign w:val="center"/>
          </w:tcPr>
          <w:p w:rsidR="00000000" w:rsidDel="00000000" w:rsidP="00000000" w:rsidRDefault="00000000" w:rsidRPr="00000000" w14:paraId="00000DB8">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0DB9">
            <w:pPr>
              <w:rPr>
                <w:sz w:val="20"/>
                <w:szCs w:val="20"/>
              </w:rPr>
            </w:pPr>
            <w:r w:rsidDel="00000000" w:rsidR="00000000" w:rsidRPr="00000000">
              <w:rPr>
                <w:rtl w:val="0"/>
              </w:rPr>
            </w:r>
          </w:p>
        </w:tc>
        <w:tc>
          <w:tcPr/>
          <w:p w:rsidR="00000000" w:rsidDel="00000000" w:rsidP="00000000" w:rsidRDefault="00000000" w:rsidRPr="00000000" w14:paraId="00000DBA">
            <w:pPr>
              <w:rPr>
                <w:sz w:val="20"/>
                <w:szCs w:val="20"/>
              </w:rPr>
            </w:pPr>
            <w:r w:rsidDel="00000000" w:rsidR="00000000" w:rsidRPr="00000000">
              <w:rPr>
                <w:rtl w:val="0"/>
              </w:rPr>
            </w:r>
          </w:p>
        </w:tc>
        <w:tc>
          <w:tcPr/>
          <w:p w:rsidR="00000000" w:rsidDel="00000000" w:rsidP="00000000" w:rsidRDefault="00000000" w:rsidRPr="00000000" w14:paraId="00000DBB">
            <w:pPr>
              <w:rPr>
                <w:sz w:val="20"/>
                <w:szCs w:val="20"/>
              </w:rPr>
            </w:pPr>
            <w:r w:rsidDel="00000000" w:rsidR="00000000" w:rsidRPr="00000000">
              <w:rPr>
                <w:sz w:val="20"/>
                <w:szCs w:val="20"/>
                <w:rtl w:val="0"/>
              </w:rPr>
              <w:t xml:space="preserve">8. Valida que la información ingresada cumpla las reglas establecidas para la creación de la plantilla. </w:t>
            </w:r>
          </w:p>
        </w:tc>
      </w:tr>
      <w:tr>
        <w:trPr>
          <w:cantSplit w:val="0"/>
          <w:tblHeader w:val="0"/>
        </w:trPr>
        <w:tc>
          <w:tcPr/>
          <w:p w:rsidR="00000000" w:rsidDel="00000000" w:rsidP="00000000" w:rsidRDefault="00000000" w:rsidRPr="00000000" w14:paraId="00000DBC">
            <w:pPr>
              <w:rPr>
                <w:sz w:val="20"/>
                <w:szCs w:val="20"/>
              </w:rPr>
            </w:pPr>
            <w:r w:rsidDel="00000000" w:rsidR="00000000" w:rsidRPr="00000000">
              <w:rPr>
                <w:rtl w:val="0"/>
              </w:rPr>
            </w:r>
          </w:p>
        </w:tc>
        <w:tc>
          <w:tcPr/>
          <w:p w:rsidR="00000000" w:rsidDel="00000000" w:rsidP="00000000" w:rsidRDefault="00000000" w:rsidRPr="00000000" w14:paraId="00000DBD">
            <w:pPr>
              <w:rPr>
                <w:sz w:val="20"/>
                <w:szCs w:val="20"/>
              </w:rPr>
            </w:pPr>
            <w:r w:rsidDel="00000000" w:rsidR="00000000" w:rsidRPr="00000000">
              <w:rPr>
                <w:rtl w:val="0"/>
              </w:rPr>
            </w:r>
          </w:p>
        </w:tc>
        <w:tc>
          <w:tcPr/>
          <w:p w:rsidR="00000000" w:rsidDel="00000000" w:rsidP="00000000" w:rsidRDefault="00000000" w:rsidRPr="00000000" w14:paraId="00000DBE">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0DBF">
            <w:pPr>
              <w:rPr>
                <w:sz w:val="20"/>
                <w:szCs w:val="20"/>
              </w:rPr>
            </w:pPr>
            <w:r w:rsidDel="00000000" w:rsidR="00000000" w:rsidRPr="00000000">
              <w:rPr>
                <w:rtl w:val="0"/>
              </w:rPr>
            </w:r>
          </w:p>
        </w:tc>
        <w:tc>
          <w:tcPr/>
          <w:p w:rsidR="00000000" w:rsidDel="00000000" w:rsidP="00000000" w:rsidRDefault="00000000" w:rsidRPr="00000000" w14:paraId="00000DC0">
            <w:pPr>
              <w:rPr>
                <w:sz w:val="20"/>
                <w:szCs w:val="20"/>
              </w:rPr>
            </w:pPr>
            <w:r w:rsidDel="00000000" w:rsidR="00000000" w:rsidRPr="00000000">
              <w:rPr>
                <w:rtl w:val="0"/>
              </w:rPr>
            </w:r>
          </w:p>
        </w:tc>
        <w:tc>
          <w:tcPr/>
          <w:p w:rsidR="00000000" w:rsidDel="00000000" w:rsidP="00000000" w:rsidRDefault="00000000" w:rsidRPr="00000000" w14:paraId="00000DC1">
            <w:pPr>
              <w:rPr>
                <w:sz w:val="20"/>
                <w:szCs w:val="20"/>
              </w:rPr>
            </w:pPr>
            <w:r w:rsidDel="00000000" w:rsidR="00000000" w:rsidRPr="00000000">
              <w:rPr>
                <w:sz w:val="20"/>
                <w:szCs w:val="20"/>
                <w:rtl w:val="0"/>
              </w:rPr>
              <w:t xml:space="preserve">8.2. La información es inválida o incompleta. </w:t>
            </w:r>
          </w:p>
        </w:tc>
      </w:tr>
      <w:tr>
        <w:trPr>
          <w:cantSplit w:val="0"/>
          <w:tblHeader w:val="0"/>
        </w:trPr>
        <w:tc>
          <w:tcPr/>
          <w:p w:rsidR="00000000" w:rsidDel="00000000" w:rsidP="00000000" w:rsidRDefault="00000000" w:rsidRPr="00000000" w14:paraId="00000DC2">
            <w:pPr>
              <w:rPr>
                <w:sz w:val="20"/>
                <w:szCs w:val="20"/>
              </w:rPr>
            </w:pPr>
            <w:r w:rsidDel="00000000" w:rsidR="00000000" w:rsidRPr="00000000">
              <w:rPr>
                <w:rtl w:val="0"/>
              </w:rPr>
            </w:r>
          </w:p>
        </w:tc>
        <w:tc>
          <w:tcPr/>
          <w:p w:rsidR="00000000" w:rsidDel="00000000" w:rsidP="00000000" w:rsidRDefault="00000000" w:rsidRPr="00000000" w14:paraId="00000DC3">
            <w:pPr>
              <w:rPr>
                <w:sz w:val="20"/>
                <w:szCs w:val="20"/>
              </w:rPr>
            </w:pPr>
            <w:r w:rsidDel="00000000" w:rsidR="00000000" w:rsidRPr="00000000">
              <w:rPr>
                <w:rtl w:val="0"/>
              </w:rPr>
            </w:r>
          </w:p>
        </w:tc>
        <w:tc>
          <w:tcPr/>
          <w:p w:rsidR="00000000" w:rsidDel="00000000" w:rsidP="00000000" w:rsidRDefault="00000000" w:rsidRPr="00000000" w14:paraId="00000DC4">
            <w:pPr>
              <w:rPr>
                <w:sz w:val="20"/>
                <w:szCs w:val="20"/>
              </w:rPr>
            </w:pPr>
            <w:r w:rsidDel="00000000" w:rsidR="00000000" w:rsidRPr="00000000">
              <w:rPr>
                <w:sz w:val="20"/>
                <w:szCs w:val="20"/>
                <w:rtl w:val="0"/>
              </w:rPr>
              <w:t xml:space="preserve">9. Registra la plantilla. </w:t>
            </w:r>
          </w:p>
        </w:tc>
      </w:tr>
      <w:tr>
        <w:trPr>
          <w:cantSplit w:val="0"/>
          <w:tblHeader w:val="0"/>
        </w:trPr>
        <w:tc>
          <w:tcPr/>
          <w:p w:rsidR="00000000" w:rsidDel="00000000" w:rsidP="00000000" w:rsidRDefault="00000000" w:rsidRPr="00000000" w14:paraId="00000DC5">
            <w:pPr>
              <w:rPr>
                <w:sz w:val="20"/>
                <w:szCs w:val="20"/>
              </w:rPr>
            </w:pPr>
            <w:r w:rsidDel="00000000" w:rsidR="00000000" w:rsidRPr="00000000">
              <w:rPr>
                <w:rtl w:val="0"/>
              </w:rPr>
            </w:r>
          </w:p>
        </w:tc>
        <w:tc>
          <w:tcPr/>
          <w:p w:rsidR="00000000" w:rsidDel="00000000" w:rsidP="00000000" w:rsidRDefault="00000000" w:rsidRPr="00000000" w14:paraId="00000DC6">
            <w:pPr>
              <w:rPr>
                <w:sz w:val="20"/>
                <w:szCs w:val="20"/>
              </w:rPr>
            </w:pPr>
            <w:r w:rsidDel="00000000" w:rsidR="00000000" w:rsidRPr="00000000">
              <w:rPr>
                <w:rtl w:val="0"/>
              </w:rPr>
            </w:r>
          </w:p>
        </w:tc>
        <w:tc>
          <w:tcPr/>
          <w:p w:rsidR="00000000" w:rsidDel="00000000" w:rsidP="00000000" w:rsidRDefault="00000000" w:rsidRPr="00000000" w14:paraId="00000DC7">
            <w:pPr>
              <w:rPr>
                <w:sz w:val="20"/>
                <w:szCs w:val="20"/>
              </w:rPr>
            </w:pPr>
            <w:r w:rsidDel="00000000" w:rsidR="00000000" w:rsidRPr="00000000">
              <w:rPr>
                <w:sz w:val="20"/>
                <w:szCs w:val="20"/>
                <w:rtl w:val="0"/>
              </w:rPr>
              <w:t xml:space="preserve">10. Envía la confirmación del registro. </w:t>
            </w:r>
          </w:p>
        </w:tc>
      </w:tr>
      <w:tr>
        <w:trPr>
          <w:cantSplit w:val="0"/>
          <w:tblHeader w:val="0"/>
        </w:trPr>
        <w:tc>
          <w:tcPr/>
          <w:p w:rsidR="00000000" w:rsidDel="00000000" w:rsidP="00000000" w:rsidRDefault="00000000" w:rsidRPr="00000000" w14:paraId="00000DC8">
            <w:pPr>
              <w:rPr>
                <w:sz w:val="20"/>
                <w:szCs w:val="20"/>
              </w:rPr>
            </w:pPr>
            <w:r w:rsidDel="00000000" w:rsidR="00000000" w:rsidRPr="00000000">
              <w:rPr>
                <w:rtl w:val="0"/>
              </w:rPr>
            </w:r>
          </w:p>
        </w:tc>
        <w:tc>
          <w:tcPr/>
          <w:p w:rsidR="00000000" w:rsidDel="00000000" w:rsidP="00000000" w:rsidRDefault="00000000" w:rsidRPr="00000000" w14:paraId="00000DC9">
            <w:pPr>
              <w:rPr>
                <w:sz w:val="20"/>
                <w:szCs w:val="20"/>
              </w:rPr>
            </w:pPr>
            <w:r w:rsidDel="00000000" w:rsidR="00000000" w:rsidRPr="00000000">
              <w:rPr>
                <w:sz w:val="20"/>
                <w:szCs w:val="20"/>
                <w:rtl w:val="0"/>
              </w:rPr>
              <w:t xml:space="preserve">11. Recibe la confirmación. </w:t>
            </w:r>
          </w:p>
        </w:tc>
        <w:tc>
          <w:tcPr/>
          <w:p w:rsidR="00000000" w:rsidDel="00000000" w:rsidP="00000000" w:rsidRDefault="00000000" w:rsidRPr="00000000" w14:paraId="00000DC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CB">
            <w:pPr>
              <w:rPr>
                <w:sz w:val="20"/>
                <w:szCs w:val="20"/>
              </w:rPr>
            </w:pPr>
            <w:r w:rsidDel="00000000" w:rsidR="00000000" w:rsidRPr="00000000">
              <w:rPr>
                <w:rtl w:val="0"/>
              </w:rPr>
            </w:r>
          </w:p>
        </w:tc>
        <w:tc>
          <w:tcPr/>
          <w:p w:rsidR="00000000" w:rsidDel="00000000" w:rsidP="00000000" w:rsidRDefault="00000000" w:rsidRPr="00000000" w14:paraId="00000DCC">
            <w:pPr>
              <w:rPr>
                <w:sz w:val="20"/>
                <w:szCs w:val="20"/>
              </w:rPr>
            </w:pPr>
            <w:r w:rsidDel="00000000" w:rsidR="00000000" w:rsidRPr="00000000">
              <w:rPr>
                <w:sz w:val="20"/>
                <w:szCs w:val="20"/>
                <w:rtl w:val="0"/>
              </w:rPr>
              <w:t xml:space="preserve">12. Muestra el mensaje indicando que la plantilla fue creada correctamente. </w:t>
            </w:r>
          </w:p>
        </w:tc>
        <w:tc>
          <w:tcPr/>
          <w:p w:rsidR="00000000" w:rsidDel="00000000" w:rsidP="00000000" w:rsidRDefault="00000000" w:rsidRPr="00000000" w14:paraId="00000DC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CE">
            <w:pPr>
              <w:rPr>
                <w:sz w:val="20"/>
                <w:szCs w:val="20"/>
              </w:rPr>
            </w:pPr>
            <w:r w:rsidDel="00000000" w:rsidR="00000000" w:rsidRPr="00000000">
              <w:rPr>
                <w:sz w:val="20"/>
                <w:szCs w:val="20"/>
                <w:rtl w:val="0"/>
              </w:rPr>
              <w:t xml:space="preserve">13. Visualiza la plantilla registrada. </w:t>
            </w:r>
          </w:p>
        </w:tc>
        <w:tc>
          <w:tcPr/>
          <w:p w:rsidR="00000000" w:rsidDel="00000000" w:rsidP="00000000" w:rsidRDefault="00000000" w:rsidRPr="00000000" w14:paraId="00000DCF">
            <w:pPr>
              <w:rPr>
                <w:sz w:val="20"/>
                <w:szCs w:val="20"/>
              </w:rPr>
            </w:pPr>
            <w:r w:rsidDel="00000000" w:rsidR="00000000" w:rsidRPr="00000000">
              <w:rPr>
                <w:rtl w:val="0"/>
              </w:rPr>
            </w:r>
          </w:p>
        </w:tc>
        <w:tc>
          <w:tcPr/>
          <w:p w:rsidR="00000000" w:rsidDel="00000000" w:rsidP="00000000" w:rsidRDefault="00000000" w:rsidRPr="00000000" w14:paraId="00000DD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D1">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DD2">
            <w:pPr>
              <w:rPr>
                <w:sz w:val="20"/>
                <w:szCs w:val="20"/>
              </w:rPr>
            </w:pPr>
            <w:r w:rsidDel="00000000" w:rsidR="00000000" w:rsidRPr="00000000">
              <w:rPr>
                <w:rtl w:val="0"/>
              </w:rPr>
            </w:r>
          </w:p>
        </w:tc>
        <w:tc>
          <w:tcPr/>
          <w:p w:rsidR="00000000" w:rsidDel="00000000" w:rsidP="00000000" w:rsidRDefault="00000000" w:rsidRPr="00000000" w14:paraId="00000DD3">
            <w:pPr>
              <w:rPr>
                <w:sz w:val="20"/>
                <w:szCs w:val="20"/>
              </w:rPr>
            </w:pPr>
            <w:r w:rsidDel="00000000" w:rsidR="00000000" w:rsidRPr="00000000">
              <w:rPr>
                <w:rtl w:val="0"/>
              </w:rPr>
            </w:r>
          </w:p>
        </w:tc>
      </w:tr>
    </w:tbl>
    <w:p w:rsidR="00000000" w:rsidDel="00000000" w:rsidP="00000000" w:rsidRDefault="00000000" w:rsidRPr="00000000" w14:paraId="00000DD4">
      <w:pPr>
        <w:spacing w:after="20" w:before="20" w:lineRule="auto"/>
        <w:rPr>
          <w:sz w:val="20"/>
          <w:szCs w:val="20"/>
        </w:rPr>
      </w:pPr>
      <w:r w:rsidDel="00000000" w:rsidR="00000000" w:rsidRPr="00000000">
        <w:rPr>
          <w:b w:val="1"/>
          <w:bCs w:val="1"/>
          <w:sz w:val="20"/>
          <w:szCs w:val="20"/>
          <w:rtl w:val="0"/>
        </w:rPr>
        <w:t xml:space="preserve">Flujo alterno (8.2) </w:t>
      </w:r>
      <w:r w:rsidDel="00000000" w:rsidR="00000000" w:rsidRPr="00000000">
        <w:rPr>
          <w:sz w:val="20"/>
          <w:szCs w:val="20"/>
          <w:rtl w:val="0"/>
        </w:rPr>
        <w:t xml:space="preserve">La información es inválida o incompleta. </w:t>
      </w:r>
    </w:p>
    <w:tbl>
      <w:tblPr>
        <w:tblStyle w:val="Table8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DD5">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DD6">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DD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DD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DD9">
            <w:pPr>
              <w:rPr>
                <w:sz w:val="20"/>
                <w:szCs w:val="20"/>
              </w:rPr>
            </w:pPr>
            <w:r w:rsidDel="00000000" w:rsidR="00000000" w:rsidRPr="00000000">
              <w:rPr>
                <w:rtl w:val="0"/>
              </w:rPr>
            </w:r>
          </w:p>
        </w:tc>
        <w:tc>
          <w:tcPr>
            <w:vAlign w:val="center"/>
          </w:tcPr>
          <w:p w:rsidR="00000000" w:rsidDel="00000000" w:rsidP="00000000" w:rsidRDefault="00000000" w:rsidRPr="00000000" w14:paraId="00000DD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B">
            <w:pPr>
              <w:rPr>
                <w:sz w:val="20"/>
                <w:szCs w:val="20"/>
              </w:rPr>
            </w:pPr>
            <w:r w:rsidDel="00000000" w:rsidR="00000000" w:rsidRPr="00000000">
              <w:rPr>
                <w:sz w:val="20"/>
                <w:szCs w:val="20"/>
                <w:rtl w:val="0"/>
              </w:rPr>
              <w:t xml:space="preserve">1. Usuario selecciona la opción "Nueva Plantilla". </w:t>
            </w:r>
          </w:p>
        </w:tc>
        <w:tc>
          <w:tcPr>
            <w:vAlign w:val="center"/>
          </w:tcPr>
          <w:p w:rsidR="00000000" w:rsidDel="00000000" w:rsidP="00000000" w:rsidRDefault="00000000" w:rsidRPr="00000000" w14:paraId="00000DDC">
            <w:pPr>
              <w:rPr>
                <w:sz w:val="20"/>
                <w:szCs w:val="20"/>
              </w:rPr>
            </w:pPr>
            <w:r w:rsidDel="00000000" w:rsidR="00000000" w:rsidRPr="00000000">
              <w:rPr>
                <w:rtl w:val="0"/>
              </w:rPr>
            </w:r>
          </w:p>
        </w:tc>
        <w:tc>
          <w:tcPr>
            <w:vAlign w:val="center"/>
          </w:tcPr>
          <w:p w:rsidR="00000000" w:rsidDel="00000000" w:rsidP="00000000" w:rsidRDefault="00000000" w:rsidRPr="00000000" w14:paraId="00000DD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E">
            <w:pPr>
              <w:rPr>
                <w:sz w:val="20"/>
                <w:szCs w:val="20"/>
              </w:rPr>
            </w:pPr>
            <w:r w:rsidDel="00000000" w:rsidR="00000000" w:rsidRPr="00000000">
              <w:rPr>
                <w:rtl w:val="0"/>
              </w:rPr>
            </w:r>
          </w:p>
        </w:tc>
        <w:tc>
          <w:tcPr>
            <w:vAlign w:val="center"/>
          </w:tcPr>
          <w:p w:rsidR="00000000" w:rsidDel="00000000" w:rsidP="00000000" w:rsidRDefault="00000000" w:rsidRPr="00000000" w14:paraId="00000DDF">
            <w:pPr>
              <w:rPr>
                <w:sz w:val="20"/>
                <w:szCs w:val="20"/>
              </w:rPr>
            </w:pPr>
            <w:r w:rsidDel="00000000" w:rsidR="00000000" w:rsidRPr="00000000">
              <w:rPr>
                <w:sz w:val="20"/>
                <w:szCs w:val="20"/>
                <w:rtl w:val="0"/>
              </w:rPr>
              <w:t xml:space="preserve">2. Muestra el formulario de creación de plantilla. </w:t>
            </w:r>
          </w:p>
        </w:tc>
        <w:tc>
          <w:tcPr>
            <w:vAlign w:val="center"/>
          </w:tcPr>
          <w:p w:rsidR="00000000" w:rsidDel="00000000" w:rsidP="00000000" w:rsidRDefault="00000000" w:rsidRPr="00000000" w14:paraId="00000DE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1">
            <w:pPr>
              <w:rPr>
                <w:sz w:val="20"/>
                <w:szCs w:val="20"/>
              </w:rPr>
            </w:pPr>
            <w:r w:rsidDel="00000000" w:rsidR="00000000" w:rsidRPr="00000000">
              <w:rPr>
                <w:sz w:val="20"/>
                <w:szCs w:val="20"/>
                <w:rtl w:val="0"/>
              </w:rPr>
              <w:t xml:space="preserve">3. Selecciona el tipo de movimiento, la categoría correspondiente, el fondo, ingresa el monto, configura la recurrencia, el día de ejecución, el período de vigencia y, opcionalmente, una descripción. </w:t>
            </w:r>
          </w:p>
        </w:tc>
        <w:tc>
          <w:tcPr>
            <w:vAlign w:val="center"/>
          </w:tcPr>
          <w:p w:rsidR="00000000" w:rsidDel="00000000" w:rsidP="00000000" w:rsidRDefault="00000000" w:rsidRPr="00000000" w14:paraId="00000DE2">
            <w:pPr>
              <w:rPr>
                <w:sz w:val="20"/>
                <w:szCs w:val="20"/>
              </w:rPr>
            </w:pPr>
            <w:r w:rsidDel="00000000" w:rsidR="00000000" w:rsidRPr="00000000">
              <w:rPr>
                <w:rtl w:val="0"/>
              </w:rPr>
            </w:r>
          </w:p>
        </w:tc>
        <w:tc>
          <w:tcPr>
            <w:vAlign w:val="center"/>
          </w:tcPr>
          <w:p w:rsidR="00000000" w:rsidDel="00000000" w:rsidP="00000000" w:rsidRDefault="00000000" w:rsidRPr="00000000" w14:paraId="00000DE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4">
            <w:pPr>
              <w:rPr>
                <w:sz w:val="20"/>
                <w:szCs w:val="20"/>
              </w:rPr>
            </w:pPr>
            <w:r w:rsidDel="00000000" w:rsidR="00000000" w:rsidRPr="00000000">
              <w:rPr>
                <w:sz w:val="20"/>
                <w:szCs w:val="20"/>
                <w:rtl w:val="0"/>
              </w:rPr>
              <w:t xml:space="preserve">4. Selecciona la opción "Guardar Plantilla". </w:t>
            </w:r>
          </w:p>
        </w:tc>
        <w:tc>
          <w:tcPr>
            <w:vAlign w:val="center"/>
          </w:tcPr>
          <w:p w:rsidR="00000000" w:rsidDel="00000000" w:rsidP="00000000" w:rsidRDefault="00000000" w:rsidRPr="00000000" w14:paraId="00000DE5">
            <w:pPr>
              <w:rPr>
                <w:sz w:val="20"/>
                <w:szCs w:val="20"/>
              </w:rPr>
            </w:pPr>
            <w:r w:rsidDel="00000000" w:rsidR="00000000" w:rsidRPr="00000000">
              <w:rPr>
                <w:rtl w:val="0"/>
              </w:rPr>
            </w:r>
          </w:p>
        </w:tc>
        <w:tc>
          <w:tcPr>
            <w:vAlign w:val="center"/>
          </w:tcPr>
          <w:p w:rsidR="00000000" w:rsidDel="00000000" w:rsidP="00000000" w:rsidRDefault="00000000" w:rsidRPr="00000000" w14:paraId="00000DE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7">
            <w:pPr>
              <w:rPr>
                <w:sz w:val="20"/>
                <w:szCs w:val="20"/>
              </w:rPr>
            </w:pPr>
            <w:r w:rsidDel="00000000" w:rsidR="00000000" w:rsidRPr="00000000">
              <w:rPr>
                <w:rtl w:val="0"/>
              </w:rPr>
            </w:r>
          </w:p>
        </w:tc>
        <w:tc>
          <w:tcPr>
            <w:vAlign w:val="center"/>
          </w:tcPr>
          <w:p w:rsidR="00000000" w:rsidDel="00000000" w:rsidP="00000000" w:rsidRDefault="00000000" w:rsidRPr="00000000" w14:paraId="00000DE8">
            <w:pPr>
              <w:rPr>
                <w:sz w:val="20"/>
                <w:szCs w:val="20"/>
              </w:rPr>
            </w:pPr>
            <w:r w:rsidDel="00000000" w:rsidR="00000000" w:rsidRPr="00000000">
              <w:rPr>
                <w:sz w:val="20"/>
                <w:szCs w:val="20"/>
                <w:rtl w:val="0"/>
              </w:rPr>
              <w:t xml:space="preserve">5. Captura la información de la plantilla. </w:t>
            </w:r>
          </w:p>
        </w:tc>
        <w:tc>
          <w:tcPr>
            <w:vAlign w:val="center"/>
          </w:tcPr>
          <w:p w:rsidR="00000000" w:rsidDel="00000000" w:rsidP="00000000" w:rsidRDefault="00000000" w:rsidRPr="00000000" w14:paraId="00000DE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A">
            <w:pPr>
              <w:rPr>
                <w:sz w:val="20"/>
                <w:szCs w:val="20"/>
              </w:rPr>
            </w:pPr>
            <w:r w:rsidDel="00000000" w:rsidR="00000000" w:rsidRPr="00000000">
              <w:rPr>
                <w:rtl w:val="0"/>
              </w:rPr>
            </w:r>
          </w:p>
        </w:tc>
        <w:tc>
          <w:tcPr>
            <w:vAlign w:val="center"/>
          </w:tcPr>
          <w:p w:rsidR="00000000" w:rsidDel="00000000" w:rsidP="00000000" w:rsidRDefault="00000000" w:rsidRPr="00000000" w14:paraId="00000DEB">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DE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D">
            <w:pPr>
              <w:rPr>
                <w:sz w:val="20"/>
                <w:szCs w:val="20"/>
              </w:rPr>
            </w:pPr>
            <w:r w:rsidDel="00000000" w:rsidR="00000000" w:rsidRPr="00000000">
              <w:rPr>
                <w:rtl w:val="0"/>
              </w:rPr>
            </w:r>
          </w:p>
        </w:tc>
        <w:tc>
          <w:tcPr>
            <w:vAlign w:val="center"/>
          </w:tcPr>
          <w:p w:rsidR="00000000" w:rsidDel="00000000" w:rsidP="00000000" w:rsidRDefault="00000000" w:rsidRPr="00000000" w14:paraId="00000DEE">
            <w:pPr>
              <w:rPr>
                <w:sz w:val="20"/>
                <w:szCs w:val="20"/>
              </w:rPr>
            </w:pPr>
            <w:r w:rsidDel="00000000" w:rsidR="00000000" w:rsidRPr="00000000">
              <w:rPr>
                <w:rtl w:val="0"/>
              </w:rPr>
            </w:r>
          </w:p>
        </w:tc>
        <w:tc>
          <w:tcPr>
            <w:vAlign w:val="center"/>
          </w:tcPr>
          <w:p w:rsidR="00000000" w:rsidDel="00000000" w:rsidP="00000000" w:rsidRDefault="00000000" w:rsidRPr="00000000" w14:paraId="00000DEF">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0DF0">
            <w:pPr>
              <w:rPr>
                <w:sz w:val="20"/>
                <w:szCs w:val="20"/>
              </w:rPr>
            </w:pPr>
            <w:r w:rsidDel="00000000" w:rsidR="00000000" w:rsidRPr="00000000">
              <w:rPr>
                <w:rtl w:val="0"/>
              </w:rPr>
            </w:r>
          </w:p>
        </w:tc>
        <w:tc>
          <w:tcPr/>
          <w:p w:rsidR="00000000" w:rsidDel="00000000" w:rsidP="00000000" w:rsidRDefault="00000000" w:rsidRPr="00000000" w14:paraId="00000DF1">
            <w:pPr>
              <w:rPr>
                <w:sz w:val="20"/>
                <w:szCs w:val="20"/>
              </w:rPr>
            </w:pPr>
            <w:r w:rsidDel="00000000" w:rsidR="00000000" w:rsidRPr="00000000">
              <w:rPr>
                <w:rtl w:val="0"/>
              </w:rPr>
            </w:r>
          </w:p>
        </w:tc>
        <w:tc>
          <w:tcPr/>
          <w:p w:rsidR="00000000" w:rsidDel="00000000" w:rsidP="00000000" w:rsidRDefault="00000000" w:rsidRPr="00000000" w14:paraId="00000DF2">
            <w:pPr>
              <w:rPr>
                <w:sz w:val="20"/>
                <w:szCs w:val="20"/>
              </w:rPr>
            </w:pPr>
            <w:r w:rsidDel="00000000" w:rsidR="00000000" w:rsidRPr="00000000">
              <w:rPr>
                <w:sz w:val="20"/>
                <w:szCs w:val="20"/>
                <w:rtl w:val="0"/>
              </w:rPr>
              <w:t xml:space="preserve">8. Valida que la información ingresada cumpla las reglas establecidas para la creación de la plantilla. </w:t>
            </w:r>
          </w:p>
        </w:tc>
      </w:tr>
      <w:tr>
        <w:trPr>
          <w:cantSplit w:val="0"/>
          <w:tblHeader w:val="0"/>
        </w:trPr>
        <w:tc>
          <w:tcPr/>
          <w:p w:rsidR="00000000" w:rsidDel="00000000" w:rsidP="00000000" w:rsidRDefault="00000000" w:rsidRPr="00000000" w14:paraId="00000DF3">
            <w:pPr>
              <w:rPr>
                <w:sz w:val="20"/>
                <w:szCs w:val="20"/>
              </w:rPr>
            </w:pPr>
            <w:r w:rsidDel="00000000" w:rsidR="00000000" w:rsidRPr="00000000">
              <w:rPr>
                <w:rtl w:val="0"/>
              </w:rPr>
            </w:r>
          </w:p>
        </w:tc>
        <w:tc>
          <w:tcPr/>
          <w:p w:rsidR="00000000" w:rsidDel="00000000" w:rsidP="00000000" w:rsidRDefault="00000000" w:rsidRPr="00000000" w14:paraId="00000DF4">
            <w:pPr>
              <w:rPr>
                <w:sz w:val="20"/>
                <w:szCs w:val="20"/>
              </w:rPr>
            </w:pPr>
            <w:r w:rsidDel="00000000" w:rsidR="00000000" w:rsidRPr="00000000">
              <w:rPr>
                <w:rtl w:val="0"/>
              </w:rPr>
            </w:r>
          </w:p>
        </w:tc>
        <w:tc>
          <w:tcPr/>
          <w:p w:rsidR="00000000" w:rsidDel="00000000" w:rsidP="00000000" w:rsidRDefault="00000000" w:rsidRPr="00000000" w14:paraId="00000DF5">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0DF6">
            <w:pPr>
              <w:rPr>
                <w:sz w:val="20"/>
                <w:szCs w:val="20"/>
              </w:rPr>
            </w:pPr>
            <w:r w:rsidDel="00000000" w:rsidR="00000000" w:rsidRPr="00000000">
              <w:rPr>
                <w:rtl w:val="0"/>
              </w:rPr>
            </w:r>
          </w:p>
        </w:tc>
        <w:tc>
          <w:tcPr/>
          <w:p w:rsidR="00000000" w:rsidDel="00000000" w:rsidP="00000000" w:rsidRDefault="00000000" w:rsidRPr="00000000" w14:paraId="00000DF7">
            <w:pPr>
              <w:rPr>
                <w:sz w:val="20"/>
                <w:szCs w:val="20"/>
              </w:rPr>
            </w:pPr>
            <w:r w:rsidDel="00000000" w:rsidR="00000000" w:rsidRPr="00000000">
              <w:rPr>
                <w:rtl w:val="0"/>
              </w:rPr>
            </w:r>
          </w:p>
        </w:tc>
        <w:tc>
          <w:tcPr/>
          <w:p w:rsidR="00000000" w:rsidDel="00000000" w:rsidP="00000000" w:rsidRDefault="00000000" w:rsidRPr="00000000" w14:paraId="00000DF8">
            <w:pPr>
              <w:rPr>
                <w:sz w:val="20"/>
                <w:szCs w:val="20"/>
                <w:u w:val="single"/>
              </w:rPr>
            </w:pPr>
            <w:r w:rsidDel="00000000" w:rsidR="00000000" w:rsidRPr="00000000">
              <w:rPr>
                <w:sz w:val="20"/>
                <w:szCs w:val="20"/>
                <w:u w:val="single"/>
                <w:rtl w:val="0"/>
              </w:rPr>
              <w:t xml:space="preserve">8.2. La información es inválida o incompleta. </w:t>
            </w:r>
          </w:p>
        </w:tc>
      </w:tr>
      <w:tr>
        <w:trPr>
          <w:cantSplit w:val="0"/>
          <w:tblHeader w:val="0"/>
        </w:trPr>
        <w:tc>
          <w:tcPr/>
          <w:p w:rsidR="00000000" w:rsidDel="00000000" w:rsidP="00000000" w:rsidRDefault="00000000" w:rsidRPr="00000000" w14:paraId="00000DF9">
            <w:pPr>
              <w:rPr>
                <w:sz w:val="20"/>
                <w:szCs w:val="20"/>
              </w:rPr>
            </w:pPr>
            <w:r w:rsidDel="00000000" w:rsidR="00000000" w:rsidRPr="00000000">
              <w:rPr>
                <w:rtl w:val="0"/>
              </w:rPr>
            </w:r>
          </w:p>
        </w:tc>
        <w:tc>
          <w:tcPr/>
          <w:p w:rsidR="00000000" w:rsidDel="00000000" w:rsidP="00000000" w:rsidRDefault="00000000" w:rsidRPr="00000000" w14:paraId="00000DFA">
            <w:pPr>
              <w:rPr>
                <w:sz w:val="20"/>
                <w:szCs w:val="20"/>
              </w:rPr>
            </w:pPr>
            <w:r w:rsidDel="00000000" w:rsidR="00000000" w:rsidRPr="00000000">
              <w:rPr>
                <w:rtl w:val="0"/>
              </w:rPr>
            </w:r>
          </w:p>
        </w:tc>
        <w:tc>
          <w:tcPr/>
          <w:p w:rsidR="00000000" w:rsidDel="00000000" w:rsidP="00000000" w:rsidRDefault="00000000" w:rsidRPr="00000000" w14:paraId="00000DFB">
            <w:pPr>
              <w:rPr>
                <w:sz w:val="20"/>
                <w:szCs w:val="20"/>
              </w:rPr>
            </w:pPr>
            <w:r w:rsidDel="00000000" w:rsidR="00000000" w:rsidRPr="00000000">
              <w:rPr>
                <w:sz w:val="20"/>
                <w:szCs w:val="20"/>
                <w:rtl w:val="0"/>
              </w:rPr>
              <w:t xml:space="preserve">9A. Cancela el registro de la plantilla. </w:t>
            </w:r>
          </w:p>
        </w:tc>
      </w:tr>
      <w:tr>
        <w:trPr>
          <w:cantSplit w:val="0"/>
          <w:tblHeader w:val="0"/>
        </w:trPr>
        <w:tc>
          <w:tcPr/>
          <w:p w:rsidR="00000000" w:rsidDel="00000000" w:rsidP="00000000" w:rsidRDefault="00000000" w:rsidRPr="00000000" w14:paraId="00000DFC">
            <w:pPr>
              <w:rPr>
                <w:sz w:val="20"/>
                <w:szCs w:val="20"/>
              </w:rPr>
            </w:pPr>
            <w:r w:rsidDel="00000000" w:rsidR="00000000" w:rsidRPr="00000000">
              <w:rPr>
                <w:rtl w:val="0"/>
              </w:rPr>
            </w:r>
          </w:p>
        </w:tc>
        <w:tc>
          <w:tcPr/>
          <w:p w:rsidR="00000000" w:rsidDel="00000000" w:rsidP="00000000" w:rsidRDefault="00000000" w:rsidRPr="00000000" w14:paraId="00000DFD">
            <w:pPr>
              <w:rPr>
                <w:sz w:val="20"/>
                <w:szCs w:val="20"/>
              </w:rPr>
            </w:pPr>
            <w:r w:rsidDel="00000000" w:rsidR="00000000" w:rsidRPr="00000000">
              <w:rPr>
                <w:rtl w:val="0"/>
              </w:rPr>
            </w:r>
          </w:p>
        </w:tc>
        <w:tc>
          <w:tcPr/>
          <w:p w:rsidR="00000000" w:rsidDel="00000000" w:rsidP="00000000" w:rsidRDefault="00000000" w:rsidRPr="00000000" w14:paraId="00000DFE">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0DFF">
            <w:pPr>
              <w:rPr>
                <w:sz w:val="20"/>
                <w:szCs w:val="20"/>
              </w:rPr>
            </w:pPr>
            <w:r w:rsidDel="00000000" w:rsidR="00000000" w:rsidRPr="00000000">
              <w:rPr>
                <w:rtl w:val="0"/>
              </w:rPr>
            </w:r>
          </w:p>
        </w:tc>
        <w:tc>
          <w:tcPr/>
          <w:p w:rsidR="00000000" w:rsidDel="00000000" w:rsidP="00000000" w:rsidRDefault="00000000" w:rsidRPr="00000000" w14:paraId="00000E00">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0E0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02">
            <w:pPr>
              <w:rPr>
                <w:sz w:val="20"/>
                <w:szCs w:val="20"/>
              </w:rPr>
            </w:pPr>
            <w:r w:rsidDel="00000000" w:rsidR="00000000" w:rsidRPr="00000000">
              <w:rPr>
                <w:rtl w:val="0"/>
              </w:rPr>
            </w:r>
          </w:p>
        </w:tc>
        <w:tc>
          <w:tcPr/>
          <w:p w:rsidR="00000000" w:rsidDel="00000000" w:rsidP="00000000" w:rsidRDefault="00000000" w:rsidRPr="00000000" w14:paraId="00000E03">
            <w:pPr>
              <w:rPr>
                <w:sz w:val="20"/>
                <w:szCs w:val="20"/>
              </w:rPr>
            </w:pPr>
            <w:r w:rsidDel="00000000" w:rsidR="00000000" w:rsidRPr="00000000">
              <w:rPr>
                <w:sz w:val="20"/>
                <w:szCs w:val="20"/>
                <w:rtl w:val="0"/>
              </w:rPr>
              <w:t xml:space="preserve">12A. Muestra el mensaje correspondiente y conserva la información ingresada. </w:t>
            </w:r>
          </w:p>
        </w:tc>
        <w:tc>
          <w:tcPr/>
          <w:p w:rsidR="00000000" w:rsidDel="00000000" w:rsidP="00000000" w:rsidRDefault="00000000" w:rsidRPr="00000000" w14:paraId="00000E0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05">
            <w:pPr>
              <w:rPr>
                <w:sz w:val="20"/>
                <w:szCs w:val="20"/>
              </w:rPr>
            </w:pPr>
            <w:r w:rsidDel="00000000" w:rsidR="00000000" w:rsidRPr="00000000">
              <w:rPr>
                <w:sz w:val="20"/>
                <w:szCs w:val="20"/>
                <w:rtl w:val="0"/>
              </w:rPr>
              <w:t xml:space="preserve">13A. Corrige la información o cancela la operación. </w:t>
            </w:r>
          </w:p>
        </w:tc>
        <w:tc>
          <w:tcPr/>
          <w:p w:rsidR="00000000" w:rsidDel="00000000" w:rsidP="00000000" w:rsidRDefault="00000000" w:rsidRPr="00000000" w14:paraId="00000E06">
            <w:pPr>
              <w:rPr>
                <w:sz w:val="20"/>
                <w:szCs w:val="20"/>
              </w:rPr>
            </w:pPr>
            <w:r w:rsidDel="00000000" w:rsidR="00000000" w:rsidRPr="00000000">
              <w:rPr>
                <w:rtl w:val="0"/>
              </w:rPr>
            </w:r>
          </w:p>
        </w:tc>
        <w:tc>
          <w:tcPr/>
          <w:p w:rsidR="00000000" w:rsidDel="00000000" w:rsidP="00000000" w:rsidRDefault="00000000" w:rsidRPr="00000000" w14:paraId="00000E0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0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E09">
            <w:pPr>
              <w:rPr>
                <w:sz w:val="20"/>
                <w:szCs w:val="20"/>
              </w:rPr>
            </w:pPr>
            <w:r w:rsidDel="00000000" w:rsidR="00000000" w:rsidRPr="00000000">
              <w:rPr>
                <w:rtl w:val="0"/>
              </w:rPr>
            </w:r>
          </w:p>
        </w:tc>
        <w:tc>
          <w:tcPr/>
          <w:p w:rsidR="00000000" w:rsidDel="00000000" w:rsidP="00000000" w:rsidRDefault="00000000" w:rsidRPr="00000000" w14:paraId="00000E0A">
            <w:pPr>
              <w:rPr>
                <w:sz w:val="20"/>
                <w:szCs w:val="20"/>
              </w:rPr>
            </w:pPr>
            <w:r w:rsidDel="00000000" w:rsidR="00000000" w:rsidRPr="00000000">
              <w:rPr>
                <w:rtl w:val="0"/>
              </w:rPr>
            </w:r>
          </w:p>
        </w:tc>
      </w:tr>
    </w:tbl>
    <w:p w:rsidR="00000000" w:rsidDel="00000000" w:rsidP="00000000" w:rsidRDefault="00000000" w:rsidRPr="00000000" w14:paraId="00000E0B">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E0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RN06.1.1</w:t>
      </w:r>
      <w:r w:rsidDel="00000000" w:rsidR="00000000" w:rsidRPr="00000000">
        <w:rPr>
          <w:sz w:val="20"/>
          <w:szCs w:val="20"/>
          <w:rtl w:val="0"/>
        </w:rPr>
        <w:t xml:space="preserve"> La plantilla deberá registrarse como </w:t>
      </w:r>
      <w:r w:rsidDel="00000000" w:rsidR="00000000" w:rsidRPr="00000000">
        <w:rPr>
          <w:b w:val="1"/>
          <w:bCs w:val="1"/>
          <w:sz w:val="20"/>
          <w:szCs w:val="20"/>
          <w:rtl w:val="0"/>
        </w:rPr>
        <w:t xml:space="preserve">Ingreso</w:t>
      </w:r>
      <w:r w:rsidDel="00000000" w:rsidR="00000000" w:rsidRPr="00000000">
        <w:rPr>
          <w:sz w:val="20"/>
          <w:szCs w:val="20"/>
          <w:rtl w:val="0"/>
        </w:rPr>
        <w:t xml:space="preserve"> o </w:t>
      </w:r>
      <w:r w:rsidDel="00000000" w:rsidR="00000000" w:rsidRPr="00000000">
        <w:rPr>
          <w:b w:val="1"/>
          <w:bCs w:val="1"/>
          <w:sz w:val="20"/>
          <w:szCs w:val="20"/>
          <w:rtl w:val="0"/>
        </w:rPr>
        <w:t xml:space="preserve">Gasto</w:t>
      </w:r>
      <w:r w:rsidDel="00000000" w:rsidR="00000000" w:rsidRPr="00000000">
        <w:rPr>
          <w:sz w:val="20"/>
          <w:szCs w:val="20"/>
          <w:rtl w:val="0"/>
        </w:rPr>
        <w:t xml:space="preserve">. </w:t>
      </w:r>
    </w:p>
    <w:p w:rsidR="00000000" w:rsidDel="00000000" w:rsidP="00000000" w:rsidRDefault="00000000" w:rsidRPr="00000000" w14:paraId="00000E0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RN06.1.2</w:t>
      </w:r>
      <w:r w:rsidDel="00000000" w:rsidR="00000000" w:rsidRPr="00000000">
        <w:rPr>
          <w:sz w:val="20"/>
          <w:szCs w:val="20"/>
          <w:rtl w:val="0"/>
        </w:rPr>
        <w:t xml:space="preserve"> La categoría seleccionada deberá corresponder al tipo de movimiento elegido. </w:t>
      </w:r>
    </w:p>
    <w:p w:rsidR="00000000" w:rsidDel="00000000" w:rsidP="00000000" w:rsidRDefault="00000000" w:rsidRPr="00000000" w14:paraId="00000E0E">
      <w:pPr>
        <w:spacing w:after="0" w:lineRule="auto"/>
        <w:ind w:left="288" w:firstLine="0"/>
        <w:rPr>
          <w:sz w:val="20"/>
          <w:szCs w:val="20"/>
        </w:rPr>
      </w:pPr>
      <w:r w:rsidDel="00000000" w:rsidR="00000000" w:rsidRPr="00000000">
        <w:rPr>
          <w:b w:val="1"/>
          <w:bCs w:val="1"/>
          <w:sz w:val="20"/>
          <w:szCs w:val="20"/>
          <w:rtl w:val="0"/>
        </w:rPr>
        <w:t xml:space="preserve">- RN06.1.3</w:t>
      </w:r>
      <w:r w:rsidDel="00000000" w:rsidR="00000000" w:rsidRPr="00000000">
        <w:rPr>
          <w:sz w:val="20"/>
          <w:szCs w:val="20"/>
          <w:rtl w:val="0"/>
        </w:rPr>
        <w:t xml:space="preserve"> La plantilla deberá estar asociada a un único fondo activo perteneciente al usuario. </w:t>
      </w:r>
    </w:p>
    <w:p w:rsidR="00000000" w:rsidDel="00000000" w:rsidP="00000000" w:rsidRDefault="00000000" w:rsidRPr="00000000" w14:paraId="00000E0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RN06.1.4</w:t>
      </w:r>
      <w:r w:rsidDel="00000000" w:rsidR="00000000" w:rsidRPr="00000000">
        <w:rPr>
          <w:sz w:val="20"/>
          <w:szCs w:val="20"/>
          <w:rtl w:val="0"/>
        </w:rPr>
        <w:t xml:space="preserve"> El monto deberá ser mayor que cero. </w:t>
      </w:r>
    </w:p>
    <w:p w:rsidR="00000000" w:rsidDel="00000000" w:rsidP="00000000" w:rsidRDefault="00000000" w:rsidRPr="00000000" w14:paraId="00000E1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RN06.1.5</w:t>
      </w:r>
      <w:r w:rsidDel="00000000" w:rsidR="00000000" w:rsidRPr="00000000">
        <w:rPr>
          <w:sz w:val="20"/>
          <w:szCs w:val="20"/>
          <w:rtl w:val="0"/>
        </w:rPr>
        <w:t xml:space="preserve"> El día de ejecución deberá corresponder a un valor válido según la recurrencia configurada.</w:t>
      </w:r>
    </w:p>
    <w:p w:rsidR="00000000" w:rsidDel="00000000" w:rsidP="00000000" w:rsidRDefault="00000000" w:rsidRPr="00000000" w14:paraId="00000E1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RN06.1.6</w:t>
      </w:r>
      <w:r w:rsidDel="00000000" w:rsidR="00000000" w:rsidRPr="00000000">
        <w:rPr>
          <w:sz w:val="20"/>
          <w:szCs w:val="20"/>
          <w:rtl w:val="0"/>
        </w:rPr>
        <w:t xml:space="preserve"> El período de vigencia deberá contener una fecha de inicio válida y una fecha de fin igual o posterior a la fecha de inicio. </w:t>
      </w:r>
    </w:p>
    <w:p w:rsidR="00000000" w:rsidDel="00000000" w:rsidP="00000000" w:rsidRDefault="00000000" w:rsidRPr="00000000" w14:paraId="00000E1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RN06.1.7</w:t>
      </w:r>
      <w:r w:rsidDel="00000000" w:rsidR="00000000" w:rsidRPr="00000000">
        <w:rPr>
          <w:sz w:val="20"/>
          <w:szCs w:val="20"/>
          <w:rtl w:val="0"/>
        </w:rPr>
        <w:t xml:space="preserve"> La descripción de la plantilla será opcional. </w:t>
      </w:r>
    </w:p>
    <w:p w:rsidR="00000000" w:rsidDel="00000000" w:rsidP="00000000" w:rsidRDefault="00000000" w:rsidRPr="00000000" w14:paraId="00000E1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RN06.1.8</w:t>
      </w:r>
      <w:r w:rsidDel="00000000" w:rsidR="00000000" w:rsidRPr="00000000">
        <w:rPr>
          <w:sz w:val="20"/>
          <w:szCs w:val="20"/>
          <w:rtl w:val="0"/>
        </w:rPr>
        <w:t xml:space="preserve"> La plantilla quedará registrada con estado </w:t>
      </w:r>
      <w:r w:rsidDel="00000000" w:rsidR="00000000" w:rsidRPr="00000000">
        <w:rPr>
          <w:b w:val="1"/>
          <w:bCs w:val="1"/>
          <w:sz w:val="20"/>
          <w:szCs w:val="20"/>
          <w:rtl w:val="0"/>
        </w:rPr>
        <w:t xml:space="preserve">Activa</w:t>
      </w:r>
      <w:r w:rsidDel="00000000" w:rsidR="00000000" w:rsidRPr="00000000">
        <w:rPr>
          <w:sz w:val="20"/>
          <w:szCs w:val="20"/>
          <w:rtl w:val="0"/>
        </w:rPr>
        <w:t xml:space="preserve"> inmediatamente después de su creación exitosa y podrá ser considerada en las próximas ejecuciones automáticas. </w:t>
      </w:r>
    </w:p>
    <w:p w:rsidR="00000000" w:rsidDel="00000000" w:rsidP="00000000" w:rsidRDefault="00000000" w:rsidRPr="00000000" w14:paraId="00000E1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RN06.1.9</w:t>
      </w:r>
      <w:r w:rsidDel="00000000" w:rsidR="00000000" w:rsidRPr="00000000">
        <w:rPr>
          <w:sz w:val="20"/>
          <w:szCs w:val="20"/>
          <w:rtl w:val="0"/>
        </w:rPr>
        <w:t xml:space="preserve"> La plantilla no generará movimientos inmediatamente después de su creación; la primera ejecución automática se realizará cuando coincidan el día de ejecución configurado, el período de vigencia y las demás reglas definidas en el módulo. </w:t>
      </w:r>
    </w:p>
    <w:p w:rsidR="00000000" w:rsidDel="00000000" w:rsidP="00000000" w:rsidRDefault="00000000" w:rsidRPr="00000000" w14:paraId="00000E1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RN06.1.10</w:t>
      </w:r>
      <w:r w:rsidDel="00000000" w:rsidR="00000000" w:rsidRPr="00000000">
        <w:rPr>
          <w:sz w:val="20"/>
          <w:szCs w:val="20"/>
          <w:rtl w:val="0"/>
        </w:rPr>
        <w:t xml:space="preserve"> El fondo seleccionado deberá pertenecer al usuario y permanecer asociado a la plantilla durante su creación. Si posteriormente el fondo deja de estar disponible, la ejecución automática se validará conforme a las reglas generales del módulo. </w:t>
      </w:r>
    </w:p>
    <w:p w:rsidR="00000000" w:rsidDel="00000000" w:rsidP="00000000" w:rsidRDefault="00000000" w:rsidRPr="00000000" w14:paraId="00000E16">
      <w:pPr>
        <w:pStyle w:val="Heading2"/>
        <w:spacing w:after="40" w:before="80" w:lineRule="auto"/>
        <w:rPr>
          <w:color w:val="000000"/>
        </w:rPr>
      </w:pPr>
      <w:r w:rsidDel="00000000" w:rsidR="00000000" w:rsidRPr="00000000">
        <w:rPr>
          <w:rFonts w:ascii="Arial" w:cs="Arial" w:eastAsia="Arial" w:hAnsi="Arial"/>
          <w:color w:val="000000"/>
          <w:rtl w:val="0"/>
        </w:rPr>
        <w:t xml:space="preserve">HU06.2 – Editar una plantilla</w:t>
      </w:r>
      <w:r w:rsidDel="00000000" w:rsidR="00000000" w:rsidRPr="00000000">
        <w:rPr>
          <w:rtl w:val="0"/>
        </w:rPr>
      </w:r>
    </w:p>
    <w:tbl>
      <w:tblPr>
        <w:tblStyle w:val="Table8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0E17">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E18">
            <w:pPr>
              <w:rPr>
                <w:sz w:val="20"/>
                <w:szCs w:val="20"/>
              </w:rPr>
            </w:pPr>
            <w:r w:rsidDel="00000000" w:rsidR="00000000" w:rsidRPr="00000000">
              <w:rPr>
                <w:sz w:val="20"/>
                <w:szCs w:val="20"/>
                <w:rtl w:val="0"/>
              </w:rPr>
              <w:t xml:space="preserve">MOD06 – PLANTILLA AUTOMÁTICA_MOVIMIENTO</w:t>
            </w:r>
          </w:p>
        </w:tc>
      </w:tr>
      <w:tr>
        <w:trPr>
          <w:cantSplit w:val="0"/>
          <w:tblHeader w:val="0"/>
        </w:trPr>
        <w:tc>
          <w:tcPr>
            <w:shd w:fill="d9eaf7" w:val="clear"/>
            <w:vAlign w:val="center"/>
          </w:tcPr>
          <w:p w:rsidR="00000000" w:rsidDel="00000000" w:rsidP="00000000" w:rsidRDefault="00000000" w:rsidRPr="00000000" w14:paraId="00000E19">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E1A">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E1B">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E1C">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E1D">
            <w:pPr>
              <w:rPr>
                <w:sz w:val="20"/>
                <w:szCs w:val="20"/>
              </w:rPr>
            </w:pPr>
            <w:r w:rsidDel="00000000" w:rsidR="00000000" w:rsidRPr="00000000">
              <w:rPr>
                <w:sz w:val="20"/>
                <w:szCs w:val="20"/>
                <w:rtl w:val="0"/>
              </w:rPr>
              <w:t xml:space="preserve">- La plantilla debe existir y pertenecer al usuario.</w:t>
            </w:r>
          </w:p>
          <w:p w:rsidR="00000000" w:rsidDel="00000000" w:rsidP="00000000" w:rsidRDefault="00000000" w:rsidRPr="00000000" w14:paraId="00000E1E">
            <w:pPr>
              <w:rPr>
                <w:sz w:val="20"/>
                <w:szCs w:val="20"/>
              </w:rPr>
            </w:pPr>
            <w:r w:rsidDel="00000000" w:rsidR="00000000" w:rsidRPr="00000000">
              <w:rPr>
                <w:sz w:val="20"/>
                <w:szCs w:val="20"/>
                <w:rtl w:val="0"/>
              </w:rPr>
              <w:t xml:space="preserve">- La plantilla debe encontrarse activa.</w:t>
            </w:r>
          </w:p>
        </w:tc>
      </w:tr>
      <w:tr>
        <w:trPr>
          <w:cantSplit w:val="0"/>
          <w:tblHeader w:val="0"/>
        </w:trPr>
        <w:tc>
          <w:tcPr>
            <w:shd w:fill="d9eaf7" w:val="clear"/>
            <w:vAlign w:val="center"/>
          </w:tcPr>
          <w:p w:rsidR="00000000" w:rsidDel="00000000" w:rsidP="00000000" w:rsidRDefault="00000000" w:rsidRPr="00000000" w14:paraId="00000E1F">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E20">
            <w:pPr>
              <w:rPr>
                <w:sz w:val="20"/>
                <w:szCs w:val="20"/>
              </w:rPr>
            </w:pPr>
            <w:r w:rsidDel="00000000" w:rsidR="00000000" w:rsidRPr="00000000">
              <w:rPr>
                <w:sz w:val="20"/>
                <w:szCs w:val="20"/>
                <w:rtl w:val="0"/>
              </w:rPr>
              <w:t xml:space="preserve">- La configuración de la plantilla queda actualizada.</w:t>
            </w:r>
          </w:p>
          <w:p w:rsidR="00000000" w:rsidDel="00000000" w:rsidP="00000000" w:rsidRDefault="00000000" w:rsidRPr="00000000" w14:paraId="00000E21">
            <w:pPr>
              <w:rPr>
                <w:sz w:val="20"/>
                <w:szCs w:val="20"/>
              </w:rPr>
            </w:pPr>
            <w:r w:rsidDel="00000000" w:rsidR="00000000" w:rsidRPr="00000000">
              <w:rPr>
                <w:sz w:val="20"/>
                <w:szCs w:val="20"/>
                <w:rtl w:val="0"/>
              </w:rPr>
              <w:t xml:space="preserve">- Las futuras ejecuciones automáticas utilizarán la nueva configuración.</w:t>
            </w:r>
          </w:p>
        </w:tc>
      </w:tr>
    </w:tbl>
    <w:p w:rsidR="00000000" w:rsidDel="00000000" w:rsidP="00000000" w:rsidRDefault="00000000" w:rsidRPr="00000000" w14:paraId="00000E22">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8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E23">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E24">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E25">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E26">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E27">
            <w:pPr>
              <w:rPr>
                <w:sz w:val="20"/>
                <w:szCs w:val="20"/>
              </w:rPr>
            </w:pPr>
            <w:r w:rsidDel="00000000" w:rsidR="00000000" w:rsidRPr="00000000">
              <w:rPr>
                <w:rtl w:val="0"/>
              </w:rPr>
            </w:r>
          </w:p>
        </w:tc>
        <w:tc>
          <w:tcPr>
            <w:vAlign w:val="center"/>
          </w:tcPr>
          <w:p w:rsidR="00000000" w:rsidDel="00000000" w:rsidP="00000000" w:rsidRDefault="00000000" w:rsidRPr="00000000" w14:paraId="00000E2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9">
            <w:pPr>
              <w:rPr>
                <w:sz w:val="20"/>
                <w:szCs w:val="20"/>
              </w:rPr>
            </w:pPr>
            <w:r w:rsidDel="00000000" w:rsidR="00000000" w:rsidRPr="00000000">
              <w:rPr>
                <w:sz w:val="20"/>
                <w:szCs w:val="20"/>
                <w:rtl w:val="0"/>
              </w:rPr>
              <w:t xml:space="preserve">1. Usuario selecciona una plantilla y elige la opción </w:t>
            </w:r>
            <w:r w:rsidDel="00000000" w:rsidR="00000000" w:rsidRPr="00000000">
              <w:rPr>
                <w:b w:val="1"/>
                <w:bCs w:val="1"/>
                <w:sz w:val="20"/>
                <w:szCs w:val="20"/>
                <w:rtl w:val="0"/>
              </w:rPr>
              <w:t xml:space="preserve">"Editar"</w:t>
            </w:r>
            <w:r w:rsidDel="00000000" w:rsidR="00000000" w:rsidRPr="00000000">
              <w:rPr>
                <w:sz w:val="20"/>
                <w:szCs w:val="20"/>
                <w:rtl w:val="0"/>
              </w:rPr>
              <w:t xml:space="preserve">. </w:t>
            </w:r>
          </w:p>
        </w:tc>
        <w:tc>
          <w:tcPr>
            <w:vAlign w:val="center"/>
          </w:tcPr>
          <w:p w:rsidR="00000000" w:rsidDel="00000000" w:rsidP="00000000" w:rsidRDefault="00000000" w:rsidRPr="00000000" w14:paraId="00000E2A">
            <w:pPr>
              <w:rPr>
                <w:sz w:val="20"/>
                <w:szCs w:val="20"/>
              </w:rPr>
            </w:pPr>
            <w:r w:rsidDel="00000000" w:rsidR="00000000" w:rsidRPr="00000000">
              <w:rPr>
                <w:rtl w:val="0"/>
              </w:rPr>
            </w:r>
          </w:p>
        </w:tc>
        <w:tc>
          <w:tcPr>
            <w:vAlign w:val="center"/>
          </w:tcPr>
          <w:p w:rsidR="00000000" w:rsidDel="00000000" w:rsidP="00000000" w:rsidRDefault="00000000" w:rsidRPr="00000000" w14:paraId="00000E2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C">
            <w:pPr>
              <w:rPr>
                <w:sz w:val="20"/>
                <w:szCs w:val="20"/>
              </w:rPr>
            </w:pPr>
            <w:r w:rsidDel="00000000" w:rsidR="00000000" w:rsidRPr="00000000">
              <w:rPr>
                <w:rtl w:val="0"/>
              </w:rPr>
            </w:r>
          </w:p>
        </w:tc>
        <w:tc>
          <w:tcPr>
            <w:vAlign w:val="center"/>
          </w:tcPr>
          <w:p w:rsidR="00000000" w:rsidDel="00000000" w:rsidP="00000000" w:rsidRDefault="00000000" w:rsidRPr="00000000" w14:paraId="00000E2D">
            <w:pPr>
              <w:rPr>
                <w:sz w:val="20"/>
                <w:szCs w:val="20"/>
              </w:rPr>
            </w:pPr>
            <w:r w:rsidDel="00000000" w:rsidR="00000000" w:rsidRPr="00000000">
              <w:rPr>
                <w:sz w:val="20"/>
                <w:szCs w:val="20"/>
                <w:rtl w:val="0"/>
              </w:rPr>
              <w:t xml:space="preserve">2. Muestra la información actual de la plantilla. </w:t>
            </w:r>
          </w:p>
        </w:tc>
        <w:tc>
          <w:tcPr>
            <w:vAlign w:val="center"/>
          </w:tcPr>
          <w:p w:rsidR="00000000" w:rsidDel="00000000" w:rsidP="00000000" w:rsidRDefault="00000000" w:rsidRPr="00000000" w14:paraId="00000E2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F">
            <w:pPr>
              <w:rPr>
                <w:sz w:val="20"/>
                <w:szCs w:val="20"/>
              </w:rPr>
            </w:pPr>
            <w:r w:rsidDel="00000000" w:rsidR="00000000" w:rsidRPr="00000000">
              <w:rPr>
                <w:sz w:val="20"/>
                <w:szCs w:val="20"/>
                <w:rtl w:val="0"/>
              </w:rPr>
              <w:t xml:space="preserve">3. Modifica la información permitida de la plantilla. </w:t>
            </w:r>
          </w:p>
        </w:tc>
        <w:tc>
          <w:tcPr>
            <w:vAlign w:val="center"/>
          </w:tcPr>
          <w:p w:rsidR="00000000" w:rsidDel="00000000" w:rsidP="00000000" w:rsidRDefault="00000000" w:rsidRPr="00000000" w14:paraId="00000E30">
            <w:pPr>
              <w:rPr>
                <w:sz w:val="20"/>
                <w:szCs w:val="20"/>
              </w:rPr>
            </w:pPr>
            <w:r w:rsidDel="00000000" w:rsidR="00000000" w:rsidRPr="00000000">
              <w:rPr>
                <w:rtl w:val="0"/>
              </w:rPr>
            </w:r>
          </w:p>
        </w:tc>
        <w:tc>
          <w:tcPr>
            <w:vAlign w:val="center"/>
          </w:tcPr>
          <w:p w:rsidR="00000000" w:rsidDel="00000000" w:rsidP="00000000" w:rsidRDefault="00000000" w:rsidRPr="00000000" w14:paraId="00000E3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32">
            <w:pPr>
              <w:rPr>
                <w:sz w:val="20"/>
                <w:szCs w:val="20"/>
              </w:rPr>
            </w:pPr>
            <w:r w:rsidDel="00000000" w:rsidR="00000000" w:rsidRPr="00000000">
              <w:rPr>
                <w:rtl w:val="0"/>
              </w:rPr>
            </w:r>
          </w:p>
        </w:tc>
        <w:tc>
          <w:tcPr>
            <w:vAlign w:val="center"/>
          </w:tcPr>
          <w:p w:rsidR="00000000" w:rsidDel="00000000" w:rsidP="00000000" w:rsidRDefault="00000000" w:rsidRPr="00000000" w14:paraId="00000E33">
            <w:pPr>
              <w:rPr>
                <w:sz w:val="20"/>
                <w:szCs w:val="20"/>
              </w:rPr>
            </w:pPr>
            <w:r w:rsidDel="00000000" w:rsidR="00000000" w:rsidRPr="00000000">
              <w:rPr>
                <w:sz w:val="20"/>
                <w:szCs w:val="20"/>
                <w:rtl w:val="0"/>
              </w:rPr>
              <w:t xml:space="preserve">4. Captura la información actualizada. </w:t>
            </w:r>
          </w:p>
        </w:tc>
        <w:tc>
          <w:tcPr>
            <w:vAlign w:val="center"/>
          </w:tcPr>
          <w:p w:rsidR="00000000" w:rsidDel="00000000" w:rsidP="00000000" w:rsidRDefault="00000000" w:rsidRPr="00000000" w14:paraId="00000E3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35">
            <w:pPr>
              <w:rPr>
                <w:sz w:val="20"/>
                <w:szCs w:val="20"/>
              </w:rPr>
            </w:pPr>
            <w:r w:rsidDel="00000000" w:rsidR="00000000" w:rsidRPr="00000000">
              <w:rPr>
                <w:rtl w:val="0"/>
              </w:rPr>
            </w:r>
          </w:p>
        </w:tc>
        <w:tc>
          <w:tcPr>
            <w:vAlign w:val="center"/>
          </w:tcPr>
          <w:p w:rsidR="00000000" w:rsidDel="00000000" w:rsidP="00000000" w:rsidRDefault="00000000" w:rsidRPr="00000000" w14:paraId="00000E36">
            <w:pPr>
              <w:rPr>
                <w:sz w:val="20"/>
                <w:szCs w:val="20"/>
              </w:rPr>
            </w:pPr>
            <w:r w:rsidDel="00000000" w:rsidR="00000000" w:rsidRPr="00000000">
              <w:rPr>
                <w:sz w:val="20"/>
                <w:szCs w:val="20"/>
                <w:rtl w:val="0"/>
              </w:rPr>
              <w:t xml:space="preserve">5. Envía la solicitud de actualización. </w:t>
            </w:r>
          </w:p>
        </w:tc>
        <w:tc>
          <w:tcPr>
            <w:vAlign w:val="center"/>
          </w:tcPr>
          <w:p w:rsidR="00000000" w:rsidDel="00000000" w:rsidP="00000000" w:rsidRDefault="00000000" w:rsidRPr="00000000" w14:paraId="00000E37">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E38">
            <w:pPr>
              <w:rPr>
                <w:sz w:val="20"/>
                <w:szCs w:val="20"/>
              </w:rPr>
            </w:pPr>
            <w:r w:rsidDel="00000000" w:rsidR="00000000" w:rsidRPr="00000000">
              <w:rPr>
                <w:rtl w:val="0"/>
              </w:rPr>
            </w:r>
          </w:p>
        </w:tc>
        <w:tc>
          <w:tcPr>
            <w:vAlign w:val="center"/>
          </w:tcPr>
          <w:p w:rsidR="00000000" w:rsidDel="00000000" w:rsidP="00000000" w:rsidRDefault="00000000" w:rsidRPr="00000000" w14:paraId="00000E39">
            <w:pPr>
              <w:rPr>
                <w:sz w:val="20"/>
                <w:szCs w:val="20"/>
              </w:rPr>
            </w:pPr>
            <w:r w:rsidDel="00000000" w:rsidR="00000000" w:rsidRPr="00000000">
              <w:rPr>
                <w:rtl w:val="0"/>
              </w:rPr>
            </w:r>
          </w:p>
        </w:tc>
        <w:tc>
          <w:tcPr>
            <w:vAlign w:val="center"/>
          </w:tcPr>
          <w:p w:rsidR="00000000" w:rsidDel="00000000" w:rsidP="00000000" w:rsidRDefault="00000000" w:rsidRPr="00000000" w14:paraId="00000E3A">
            <w:pPr>
              <w:rPr>
                <w:sz w:val="20"/>
                <w:szCs w:val="20"/>
              </w:rPr>
            </w:pPr>
            <w:r w:rsidDel="00000000" w:rsidR="00000000" w:rsidRPr="00000000">
              <w:rPr>
                <w:sz w:val="20"/>
                <w:szCs w:val="20"/>
                <w:rtl w:val="0"/>
              </w:rPr>
              <w:t xml:space="preserve">7. Valida que la plantilla exista, pertenezca al usuario y que la información cumpla las reglas establecidas:</w:t>
            </w:r>
          </w:p>
        </w:tc>
      </w:tr>
      <w:tr>
        <w:trPr>
          <w:cantSplit w:val="0"/>
          <w:tblHeader w:val="0"/>
        </w:trPr>
        <w:tc>
          <w:tcPr>
            <w:vAlign w:val="center"/>
          </w:tcPr>
          <w:p w:rsidR="00000000" w:rsidDel="00000000" w:rsidP="00000000" w:rsidRDefault="00000000" w:rsidRPr="00000000" w14:paraId="00000E3B">
            <w:pPr>
              <w:rPr>
                <w:sz w:val="20"/>
                <w:szCs w:val="20"/>
              </w:rPr>
            </w:pPr>
            <w:r w:rsidDel="00000000" w:rsidR="00000000" w:rsidRPr="00000000">
              <w:rPr>
                <w:rtl w:val="0"/>
              </w:rPr>
            </w:r>
          </w:p>
        </w:tc>
        <w:tc>
          <w:tcPr>
            <w:vAlign w:val="center"/>
          </w:tcPr>
          <w:p w:rsidR="00000000" w:rsidDel="00000000" w:rsidP="00000000" w:rsidRDefault="00000000" w:rsidRPr="00000000" w14:paraId="00000E3C">
            <w:pPr>
              <w:rPr>
                <w:sz w:val="20"/>
                <w:szCs w:val="20"/>
              </w:rPr>
            </w:pPr>
            <w:r w:rsidDel="00000000" w:rsidR="00000000" w:rsidRPr="00000000">
              <w:rPr>
                <w:rtl w:val="0"/>
              </w:rPr>
            </w:r>
          </w:p>
        </w:tc>
        <w:tc>
          <w:tcPr>
            <w:vAlign w:val="center"/>
          </w:tcPr>
          <w:p w:rsidR="00000000" w:rsidDel="00000000" w:rsidP="00000000" w:rsidRDefault="00000000" w:rsidRPr="00000000" w14:paraId="00000E3D">
            <w:pPr>
              <w:rPr>
                <w:sz w:val="20"/>
                <w:szCs w:val="20"/>
                <w:u w:val="single"/>
              </w:rPr>
            </w:pPr>
            <w:r w:rsidDel="00000000" w:rsidR="00000000" w:rsidRPr="00000000">
              <w:rPr>
                <w:sz w:val="20"/>
                <w:szCs w:val="20"/>
                <w:u w:val="single"/>
                <w:rtl w:val="0"/>
              </w:rPr>
              <w:t xml:space="preserve">7.1. La información es válida. </w:t>
            </w:r>
          </w:p>
        </w:tc>
      </w:tr>
      <w:tr>
        <w:trPr>
          <w:cantSplit w:val="0"/>
          <w:tblHeader w:val="0"/>
        </w:trPr>
        <w:tc>
          <w:tcPr/>
          <w:p w:rsidR="00000000" w:rsidDel="00000000" w:rsidP="00000000" w:rsidRDefault="00000000" w:rsidRPr="00000000" w14:paraId="00000E3E">
            <w:pPr>
              <w:rPr>
                <w:sz w:val="20"/>
                <w:szCs w:val="20"/>
              </w:rPr>
            </w:pPr>
            <w:r w:rsidDel="00000000" w:rsidR="00000000" w:rsidRPr="00000000">
              <w:rPr>
                <w:rtl w:val="0"/>
              </w:rPr>
            </w:r>
          </w:p>
        </w:tc>
        <w:tc>
          <w:tcPr/>
          <w:p w:rsidR="00000000" w:rsidDel="00000000" w:rsidP="00000000" w:rsidRDefault="00000000" w:rsidRPr="00000000" w14:paraId="00000E3F">
            <w:pPr>
              <w:rPr>
                <w:sz w:val="20"/>
                <w:szCs w:val="20"/>
              </w:rPr>
            </w:pPr>
            <w:r w:rsidDel="00000000" w:rsidR="00000000" w:rsidRPr="00000000">
              <w:rPr>
                <w:rtl w:val="0"/>
              </w:rPr>
            </w:r>
          </w:p>
        </w:tc>
        <w:tc>
          <w:tcPr/>
          <w:p w:rsidR="00000000" w:rsidDel="00000000" w:rsidP="00000000" w:rsidRDefault="00000000" w:rsidRPr="00000000" w14:paraId="00000E40">
            <w:pPr>
              <w:rPr>
                <w:sz w:val="20"/>
                <w:szCs w:val="20"/>
              </w:rPr>
            </w:pPr>
            <w:r w:rsidDel="00000000" w:rsidR="00000000" w:rsidRPr="00000000">
              <w:rPr>
                <w:sz w:val="20"/>
                <w:szCs w:val="20"/>
                <w:rtl w:val="0"/>
              </w:rPr>
              <w:t xml:space="preserve">7.2. La información es inválida o la plantilla no existe. </w:t>
            </w:r>
          </w:p>
        </w:tc>
      </w:tr>
      <w:tr>
        <w:trPr>
          <w:cantSplit w:val="0"/>
          <w:tblHeader w:val="0"/>
        </w:trPr>
        <w:tc>
          <w:tcPr/>
          <w:p w:rsidR="00000000" w:rsidDel="00000000" w:rsidP="00000000" w:rsidRDefault="00000000" w:rsidRPr="00000000" w14:paraId="00000E41">
            <w:pPr>
              <w:rPr>
                <w:sz w:val="20"/>
                <w:szCs w:val="20"/>
              </w:rPr>
            </w:pPr>
            <w:r w:rsidDel="00000000" w:rsidR="00000000" w:rsidRPr="00000000">
              <w:rPr>
                <w:rtl w:val="0"/>
              </w:rPr>
            </w:r>
          </w:p>
        </w:tc>
        <w:tc>
          <w:tcPr/>
          <w:p w:rsidR="00000000" w:rsidDel="00000000" w:rsidP="00000000" w:rsidRDefault="00000000" w:rsidRPr="00000000" w14:paraId="00000E42">
            <w:pPr>
              <w:rPr>
                <w:sz w:val="20"/>
                <w:szCs w:val="20"/>
              </w:rPr>
            </w:pPr>
            <w:r w:rsidDel="00000000" w:rsidR="00000000" w:rsidRPr="00000000">
              <w:rPr>
                <w:rtl w:val="0"/>
              </w:rPr>
            </w:r>
          </w:p>
        </w:tc>
        <w:tc>
          <w:tcPr/>
          <w:p w:rsidR="00000000" w:rsidDel="00000000" w:rsidP="00000000" w:rsidRDefault="00000000" w:rsidRPr="00000000" w14:paraId="00000E43">
            <w:pPr>
              <w:rPr>
                <w:sz w:val="20"/>
                <w:szCs w:val="20"/>
              </w:rPr>
            </w:pPr>
            <w:r w:rsidDel="00000000" w:rsidR="00000000" w:rsidRPr="00000000">
              <w:rPr>
                <w:sz w:val="20"/>
                <w:szCs w:val="20"/>
                <w:rtl w:val="0"/>
              </w:rPr>
              <w:t xml:space="preserve">8. Actualiza la información de la plantilla. </w:t>
            </w:r>
          </w:p>
        </w:tc>
      </w:tr>
      <w:tr>
        <w:trPr>
          <w:cantSplit w:val="0"/>
          <w:tblHeader w:val="0"/>
        </w:trPr>
        <w:tc>
          <w:tcPr/>
          <w:p w:rsidR="00000000" w:rsidDel="00000000" w:rsidP="00000000" w:rsidRDefault="00000000" w:rsidRPr="00000000" w14:paraId="00000E44">
            <w:pPr>
              <w:rPr>
                <w:sz w:val="20"/>
                <w:szCs w:val="20"/>
              </w:rPr>
            </w:pPr>
            <w:r w:rsidDel="00000000" w:rsidR="00000000" w:rsidRPr="00000000">
              <w:rPr>
                <w:rtl w:val="0"/>
              </w:rPr>
            </w:r>
          </w:p>
        </w:tc>
        <w:tc>
          <w:tcPr/>
          <w:p w:rsidR="00000000" w:rsidDel="00000000" w:rsidP="00000000" w:rsidRDefault="00000000" w:rsidRPr="00000000" w14:paraId="00000E45">
            <w:pPr>
              <w:rPr>
                <w:sz w:val="20"/>
                <w:szCs w:val="20"/>
              </w:rPr>
            </w:pPr>
            <w:r w:rsidDel="00000000" w:rsidR="00000000" w:rsidRPr="00000000">
              <w:rPr>
                <w:rtl w:val="0"/>
              </w:rPr>
            </w:r>
          </w:p>
        </w:tc>
        <w:tc>
          <w:tcPr/>
          <w:p w:rsidR="00000000" w:rsidDel="00000000" w:rsidP="00000000" w:rsidRDefault="00000000" w:rsidRPr="00000000" w14:paraId="00000E46">
            <w:pPr>
              <w:rPr>
                <w:sz w:val="20"/>
                <w:szCs w:val="20"/>
              </w:rPr>
            </w:pPr>
            <w:r w:rsidDel="00000000" w:rsidR="00000000" w:rsidRPr="00000000">
              <w:rPr>
                <w:sz w:val="20"/>
                <w:szCs w:val="20"/>
                <w:rtl w:val="0"/>
              </w:rPr>
              <w:t xml:space="preserve">9. Registra los cambios realizados. </w:t>
            </w:r>
          </w:p>
        </w:tc>
      </w:tr>
      <w:tr>
        <w:trPr>
          <w:cantSplit w:val="0"/>
          <w:tblHeader w:val="0"/>
        </w:trPr>
        <w:tc>
          <w:tcPr/>
          <w:p w:rsidR="00000000" w:rsidDel="00000000" w:rsidP="00000000" w:rsidRDefault="00000000" w:rsidRPr="00000000" w14:paraId="00000E47">
            <w:pPr>
              <w:rPr>
                <w:sz w:val="20"/>
                <w:szCs w:val="20"/>
              </w:rPr>
            </w:pPr>
            <w:r w:rsidDel="00000000" w:rsidR="00000000" w:rsidRPr="00000000">
              <w:rPr>
                <w:rtl w:val="0"/>
              </w:rPr>
            </w:r>
          </w:p>
        </w:tc>
        <w:tc>
          <w:tcPr/>
          <w:p w:rsidR="00000000" w:rsidDel="00000000" w:rsidP="00000000" w:rsidRDefault="00000000" w:rsidRPr="00000000" w14:paraId="00000E48">
            <w:pPr>
              <w:rPr>
                <w:sz w:val="20"/>
                <w:szCs w:val="20"/>
              </w:rPr>
            </w:pPr>
            <w:r w:rsidDel="00000000" w:rsidR="00000000" w:rsidRPr="00000000">
              <w:rPr>
                <w:rtl w:val="0"/>
              </w:rPr>
            </w:r>
          </w:p>
        </w:tc>
        <w:tc>
          <w:tcPr/>
          <w:p w:rsidR="00000000" w:rsidDel="00000000" w:rsidP="00000000" w:rsidRDefault="00000000" w:rsidRPr="00000000" w14:paraId="00000E49">
            <w:pPr>
              <w:rPr>
                <w:sz w:val="20"/>
                <w:szCs w:val="20"/>
              </w:rPr>
            </w:pPr>
            <w:r w:rsidDel="00000000" w:rsidR="00000000" w:rsidRPr="00000000">
              <w:rPr>
                <w:sz w:val="20"/>
                <w:szCs w:val="20"/>
                <w:rtl w:val="0"/>
              </w:rPr>
              <w:t xml:space="preserve">10. Envía la confirmación de actualización. </w:t>
            </w:r>
          </w:p>
        </w:tc>
      </w:tr>
      <w:tr>
        <w:trPr>
          <w:cantSplit w:val="0"/>
          <w:tblHeader w:val="0"/>
        </w:trPr>
        <w:tc>
          <w:tcPr/>
          <w:p w:rsidR="00000000" w:rsidDel="00000000" w:rsidP="00000000" w:rsidRDefault="00000000" w:rsidRPr="00000000" w14:paraId="00000E4A">
            <w:pPr>
              <w:rPr>
                <w:sz w:val="20"/>
                <w:szCs w:val="20"/>
              </w:rPr>
            </w:pPr>
            <w:r w:rsidDel="00000000" w:rsidR="00000000" w:rsidRPr="00000000">
              <w:rPr>
                <w:rtl w:val="0"/>
              </w:rPr>
            </w:r>
          </w:p>
        </w:tc>
        <w:tc>
          <w:tcPr/>
          <w:p w:rsidR="00000000" w:rsidDel="00000000" w:rsidP="00000000" w:rsidRDefault="00000000" w:rsidRPr="00000000" w14:paraId="00000E4B">
            <w:pPr>
              <w:rPr>
                <w:sz w:val="20"/>
                <w:szCs w:val="20"/>
              </w:rPr>
            </w:pPr>
            <w:r w:rsidDel="00000000" w:rsidR="00000000" w:rsidRPr="00000000">
              <w:rPr>
                <w:sz w:val="20"/>
                <w:szCs w:val="20"/>
                <w:rtl w:val="0"/>
              </w:rPr>
              <w:t xml:space="preserve">11. Recibe la confirmación. </w:t>
            </w:r>
          </w:p>
        </w:tc>
        <w:tc>
          <w:tcPr/>
          <w:p w:rsidR="00000000" w:rsidDel="00000000" w:rsidP="00000000" w:rsidRDefault="00000000" w:rsidRPr="00000000" w14:paraId="00000E4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4D">
            <w:pPr>
              <w:rPr>
                <w:sz w:val="20"/>
                <w:szCs w:val="20"/>
              </w:rPr>
            </w:pPr>
            <w:r w:rsidDel="00000000" w:rsidR="00000000" w:rsidRPr="00000000">
              <w:rPr>
                <w:rtl w:val="0"/>
              </w:rPr>
            </w:r>
          </w:p>
        </w:tc>
        <w:tc>
          <w:tcPr/>
          <w:p w:rsidR="00000000" w:rsidDel="00000000" w:rsidP="00000000" w:rsidRDefault="00000000" w:rsidRPr="00000000" w14:paraId="00000E4E">
            <w:pPr>
              <w:rPr>
                <w:sz w:val="20"/>
                <w:szCs w:val="20"/>
              </w:rPr>
            </w:pPr>
            <w:r w:rsidDel="00000000" w:rsidR="00000000" w:rsidRPr="00000000">
              <w:rPr>
                <w:sz w:val="20"/>
                <w:szCs w:val="20"/>
                <w:rtl w:val="0"/>
              </w:rPr>
              <w:t xml:space="preserve">12. Muestra el mensaje indicando que la plantilla fue actualizada correctamente. </w:t>
            </w:r>
          </w:p>
        </w:tc>
        <w:tc>
          <w:tcPr/>
          <w:p w:rsidR="00000000" w:rsidDel="00000000" w:rsidP="00000000" w:rsidRDefault="00000000" w:rsidRPr="00000000" w14:paraId="00000E4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50">
            <w:pPr>
              <w:rPr>
                <w:sz w:val="20"/>
                <w:szCs w:val="20"/>
              </w:rPr>
            </w:pPr>
            <w:r w:rsidDel="00000000" w:rsidR="00000000" w:rsidRPr="00000000">
              <w:rPr>
                <w:sz w:val="20"/>
                <w:szCs w:val="20"/>
                <w:rtl w:val="0"/>
              </w:rPr>
              <w:t xml:space="preserve">13. Visualiza la información actualizada. </w:t>
            </w:r>
          </w:p>
        </w:tc>
        <w:tc>
          <w:tcPr/>
          <w:p w:rsidR="00000000" w:rsidDel="00000000" w:rsidP="00000000" w:rsidRDefault="00000000" w:rsidRPr="00000000" w14:paraId="00000E51">
            <w:pPr>
              <w:rPr>
                <w:sz w:val="20"/>
                <w:szCs w:val="20"/>
              </w:rPr>
            </w:pPr>
            <w:r w:rsidDel="00000000" w:rsidR="00000000" w:rsidRPr="00000000">
              <w:rPr>
                <w:rtl w:val="0"/>
              </w:rPr>
            </w:r>
          </w:p>
        </w:tc>
        <w:tc>
          <w:tcPr/>
          <w:p w:rsidR="00000000" w:rsidDel="00000000" w:rsidP="00000000" w:rsidRDefault="00000000" w:rsidRPr="00000000" w14:paraId="00000E5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53">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E54">
            <w:pPr>
              <w:rPr>
                <w:sz w:val="20"/>
                <w:szCs w:val="20"/>
              </w:rPr>
            </w:pPr>
            <w:r w:rsidDel="00000000" w:rsidR="00000000" w:rsidRPr="00000000">
              <w:rPr>
                <w:rtl w:val="0"/>
              </w:rPr>
            </w:r>
          </w:p>
        </w:tc>
        <w:tc>
          <w:tcPr/>
          <w:p w:rsidR="00000000" w:rsidDel="00000000" w:rsidP="00000000" w:rsidRDefault="00000000" w:rsidRPr="00000000" w14:paraId="00000E55">
            <w:pPr>
              <w:rPr>
                <w:sz w:val="20"/>
                <w:szCs w:val="20"/>
              </w:rPr>
            </w:pPr>
            <w:r w:rsidDel="00000000" w:rsidR="00000000" w:rsidRPr="00000000">
              <w:rPr>
                <w:rtl w:val="0"/>
              </w:rPr>
            </w:r>
          </w:p>
        </w:tc>
      </w:tr>
    </w:tbl>
    <w:p w:rsidR="00000000" w:rsidDel="00000000" w:rsidP="00000000" w:rsidRDefault="00000000" w:rsidRPr="00000000" w14:paraId="00000E56">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E57">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E58">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E59">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La información es inválida o la plantilla no existe. </w:t>
      </w:r>
      <w:r w:rsidDel="00000000" w:rsidR="00000000" w:rsidRPr="00000000">
        <w:rPr>
          <w:rtl w:val="0"/>
        </w:rPr>
      </w:r>
    </w:p>
    <w:tbl>
      <w:tblPr>
        <w:tblStyle w:val="Table8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0E5A">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E5B">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E5C">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E5D">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E5E">
            <w:pPr>
              <w:rPr>
                <w:sz w:val="20"/>
                <w:szCs w:val="20"/>
              </w:rPr>
            </w:pPr>
            <w:r w:rsidDel="00000000" w:rsidR="00000000" w:rsidRPr="00000000">
              <w:rPr>
                <w:rtl w:val="0"/>
              </w:rPr>
            </w:r>
          </w:p>
        </w:tc>
        <w:tc>
          <w:tcPr>
            <w:vAlign w:val="center"/>
          </w:tcPr>
          <w:p w:rsidR="00000000" w:rsidDel="00000000" w:rsidP="00000000" w:rsidRDefault="00000000" w:rsidRPr="00000000" w14:paraId="00000E5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0">
            <w:pPr>
              <w:rPr>
                <w:sz w:val="20"/>
                <w:szCs w:val="20"/>
              </w:rPr>
            </w:pPr>
            <w:r w:rsidDel="00000000" w:rsidR="00000000" w:rsidRPr="00000000">
              <w:rPr>
                <w:sz w:val="20"/>
                <w:szCs w:val="20"/>
                <w:rtl w:val="0"/>
              </w:rPr>
              <w:t xml:space="preserve">1. Usuario selecciona una plantilla y elige la opción </w:t>
            </w:r>
            <w:r w:rsidDel="00000000" w:rsidR="00000000" w:rsidRPr="00000000">
              <w:rPr>
                <w:b w:val="1"/>
                <w:bCs w:val="1"/>
                <w:sz w:val="20"/>
                <w:szCs w:val="20"/>
                <w:rtl w:val="0"/>
              </w:rPr>
              <w:t xml:space="preserve">"Editar"</w:t>
            </w:r>
            <w:r w:rsidDel="00000000" w:rsidR="00000000" w:rsidRPr="00000000">
              <w:rPr>
                <w:sz w:val="20"/>
                <w:szCs w:val="20"/>
                <w:rtl w:val="0"/>
              </w:rPr>
              <w:t xml:space="preserve">. </w:t>
            </w:r>
          </w:p>
        </w:tc>
        <w:tc>
          <w:tcPr>
            <w:vAlign w:val="center"/>
          </w:tcPr>
          <w:p w:rsidR="00000000" w:rsidDel="00000000" w:rsidP="00000000" w:rsidRDefault="00000000" w:rsidRPr="00000000" w14:paraId="00000E61">
            <w:pPr>
              <w:rPr>
                <w:sz w:val="20"/>
                <w:szCs w:val="20"/>
              </w:rPr>
            </w:pPr>
            <w:r w:rsidDel="00000000" w:rsidR="00000000" w:rsidRPr="00000000">
              <w:rPr>
                <w:rtl w:val="0"/>
              </w:rPr>
            </w:r>
          </w:p>
        </w:tc>
        <w:tc>
          <w:tcPr>
            <w:vAlign w:val="center"/>
          </w:tcPr>
          <w:p w:rsidR="00000000" w:rsidDel="00000000" w:rsidP="00000000" w:rsidRDefault="00000000" w:rsidRPr="00000000" w14:paraId="00000E6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3">
            <w:pPr>
              <w:rPr>
                <w:sz w:val="20"/>
                <w:szCs w:val="20"/>
              </w:rPr>
            </w:pPr>
            <w:r w:rsidDel="00000000" w:rsidR="00000000" w:rsidRPr="00000000">
              <w:rPr>
                <w:rtl w:val="0"/>
              </w:rPr>
            </w:r>
          </w:p>
        </w:tc>
        <w:tc>
          <w:tcPr>
            <w:vAlign w:val="center"/>
          </w:tcPr>
          <w:p w:rsidR="00000000" w:rsidDel="00000000" w:rsidP="00000000" w:rsidRDefault="00000000" w:rsidRPr="00000000" w14:paraId="00000E64">
            <w:pPr>
              <w:rPr>
                <w:sz w:val="20"/>
                <w:szCs w:val="20"/>
              </w:rPr>
            </w:pPr>
            <w:r w:rsidDel="00000000" w:rsidR="00000000" w:rsidRPr="00000000">
              <w:rPr>
                <w:sz w:val="20"/>
                <w:szCs w:val="20"/>
                <w:rtl w:val="0"/>
              </w:rPr>
              <w:t xml:space="preserve">2. Muestra la información actual de la plantilla. </w:t>
            </w:r>
          </w:p>
        </w:tc>
        <w:tc>
          <w:tcPr>
            <w:vAlign w:val="center"/>
          </w:tcPr>
          <w:p w:rsidR="00000000" w:rsidDel="00000000" w:rsidP="00000000" w:rsidRDefault="00000000" w:rsidRPr="00000000" w14:paraId="00000E6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6">
            <w:pPr>
              <w:rPr>
                <w:sz w:val="20"/>
                <w:szCs w:val="20"/>
              </w:rPr>
            </w:pPr>
            <w:r w:rsidDel="00000000" w:rsidR="00000000" w:rsidRPr="00000000">
              <w:rPr>
                <w:sz w:val="20"/>
                <w:szCs w:val="20"/>
                <w:rtl w:val="0"/>
              </w:rPr>
              <w:t xml:space="preserve">3. Modifica la información permitida de la plantilla. </w:t>
            </w:r>
          </w:p>
        </w:tc>
        <w:tc>
          <w:tcPr>
            <w:vAlign w:val="center"/>
          </w:tcPr>
          <w:p w:rsidR="00000000" w:rsidDel="00000000" w:rsidP="00000000" w:rsidRDefault="00000000" w:rsidRPr="00000000" w14:paraId="00000E67">
            <w:pPr>
              <w:rPr>
                <w:sz w:val="20"/>
                <w:szCs w:val="20"/>
              </w:rPr>
            </w:pPr>
            <w:r w:rsidDel="00000000" w:rsidR="00000000" w:rsidRPr="00000000">
              <w:rPr>
                <w:rtl w:val="0"/>
              </w:rPr>
            </w:r>
          </w:p>
        </w:tc>
        <w:tc>
          <w:tcPr>
            <w:vAlign w:val="center"/>
          </w:tcPr>
          <w:p w:rsidR="00000000" w:rsidDel="00000000" w:rsidP="00000000" w:rsidRDefault="00000000" w:rsidRPr="00000000" w14:paraId="00000E6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9">
            <w:pPr>
              <w:rPr>
                <w:sz w:val="20"/>
                <w:szCs w:val="20"/>
              </w:rPr>
            </w:pPr>
            <w:r w:rsidDel="00000000" w:rsidR="00000000" w:rsidRPr="00000000">
              <w:rPr>
                <w:rtl w:val="0"/>
              </w:rPr>
            </w:r>
          </w:p>
        </w:tc>
        <w:tc>
          <w:tcPr>
            <w:vAlign w:val="center"/>
          </w:tcPr>
          <w:p w:rsidR="00000000" w:rsidDel="00000000" w:rsidP="00000000" w:rsidRDefault="00000000" w:rsidRPr="00000000" w14:paraId="00000E6A">
            <w:pPr>
              <w:rPr>
                <w:sz w:val="20"/>
                <w:szCs w:val="20"/>
              </w:rPr>
            </w:pPr>
            <w:r w:rsidDel="00000000" w:rsidR="00000000" w:rsidRPr="00000000">
              <w:rPr>
                <w:sz w:val="20"/>
                <w:szCs w:val="20"/>
                <w:rtl w:val="0"/>
              </w:rPr>
              <w:t xml:space="preserve">4. Captura la información actualizada. </w:t>
            </w:r>
          </w:p>
        </w:tc>
        <w:tc>
          <w:tcPr>
            <w:vAlign w:val="center"/>
          </w:tcPr>
          <w:p w:rsidR="00000000" w:rsidDel="00000000" w:rsidP="00000000" w:rsidRDefault="00000000" w:rsidRPr="00000000" w14:paraId="00000E6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C">
            <w:pPr>
              <w:rPr>
                <w:sz w:val="20"/>
                <w:szCs w:val="20"/>
              </w:rPr>
            </w:pPr>
            <w:r w:rsidDel="00000000" w:rsidR="00000000" w:rsidRPr="00000000">
              <w:rPr>
                <w:rtl w:val="0"/>
              </w:rPr>
            </w:r>
          </w:p>
        </w:tc>
        <w:tc>
          <w:tcPr>
            <w:vAlign w:val="center"/>
          </w:tcPr>
          <w:p w:rsidR="00000000" w:rsidDel="00000000" w:rsidP="00000000" w:rsidRDefault="00000000" w:rsidRPr="00000000" w14:paraId="00000E6D">
            <w:pPr>
              <w:rPr>
                <w:sz w:val="20"/>
                <w:szCs w:val="20"/>
              </w:rPr>
            </w:pPr>
            <w:r w:rsidDel="00000000" w:rsidR="00000000" w:rsidRPr="00000000">
              <w:rPr>
                <w:sz w:val="20"/>
                <w:szCs w:val="20"/>
                <w:rtl w:val="0"/>
              </w:rPr>
              <w:t xml:space="preserve">5. Envía la solicitud de actualización. </w:t>
            </w:r>
          </w:p>
        </w:tc>
        <w:tc>
          <w:tcPr>
            <w:vAlign w:val="center"/>
          </w:tcPr>
          <w:p w:rsidR="00000000" w:rsidDel="00000000" w:rsidP="00000000" w:rsidRDefault="00000000" w:rsidRPr="00000000" w14:paraId="00000E6E">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E6F">
            <w:pPr>
              <w:rPr>
                <w:sz w:val="20"/>
                <w:szCs w:val="20"/>
              </w:rPr>
            </w:pPr>
            <w:r w:rsidDel="00000000" w:rsidR="00000000" w:rsidRPr="00000000">
              <w:rPr>
                <w:rtl w:val="0"/>
              </w:rPr>
            </w:r>
          </w:p>
        </w:tc>
        <w:tc>
          <w:tcPr>
            <w:vAlign w:val="center"/>
          </w:tcPr>
          <w:p w:rsidR="00000000" w:rsidDel="00000000" w:rsidP="00000000" w:rsidRDefault="00000000" w:rsidRPr="00000000" w14:paraId="00000E70">
            <w:pPr>
              <w:rPr>
                <w:sz w:val="20"/>
                <w:szCs w:val="20"/>
              </w:rPr>
            </w:pPr>
            <w:r w:rsidDel="00000000" w:rsidR="00000000" w:rsidRPr="00000000">
              <w:rPr>
                <w:rtl w:val="0"/>
              </w:rPr>
            </w:r>
          </w:p>
        </w:tc>
        <w:tc>
          <w:tcPr>
            <w:vAlign w:val="center"/>
          </w:tcPr>
          <w:p w:rsidR="00000000" w:rsidDel="00000000" w:rsidP="00000000" w:rsidRDefault="00000000" w:rsidRPr="00000000" w14:paraId="00000E71">
            <w:pPr>
              <w:rPr>
                <w:sz w:val="20"/>
                <w:szCs w:val="20"/>
              </w:rPr>
            </w:pPr>
            <w:r w:rsidDel="00000000" w:rsidR="00000000" w:rsidRPr="00000000">
              <w:rPr>
                <w:sz w:val="20"/>
                <w:szCs w:val="20"/>
                <w:rtl w:val="0"/>
              </w:rPr>
              <w:t xml:space="preserve">7. Valida que la plantilla exista, pertenezca al usuario y que la información cumpla las reglas establecidas:</w:t>
            </w:r>
          </w:p>
        </w:tc>
      </w:tr>
      <w:tr>
        <w:trPr>
          <w:cantSplit w:val="0"/>
          <w:tblHeader w:val="0"/>
        </w:trPr>
        <w:tc>
          <w:tcPr>
            <w:vAlign w:val="center"/>
          </w:tcPr>
          <w:p w:rsidR="00000000" w:rsidDel="00000000" w:rsidP="00000000" w:rsidRDefault="00000000" w:rsidRPr="00000000" w14:paraId="00000E72">
            <w:pPr>
              <w:rPr>
                <w:sz w:val="20"/>
                <w:szCs w:val="20"/>
              </w:rPr>
            </w:pPr>
            <w:r w:rsidDel="00000000" w:rsidR="00000000" w:rsidRPr="00000000">
              <w:rPr>
                <w:rtl w:val="0"/>
              </w:rPr>
            </w:r>
          </w:p>
        </w:tc>
        <w:tc>
          <w:tcPr>
            <w:vAlign w:val="center"/>
          </w:tcPr>
          <w:p w:rsidR="00000000" w:rsidDel="00000000" w:rsidP="00000000" w:rsidRDefault="00000000" w:rsidRPr="00000000" w14:paraId="00000E73">
            <w:pPr>
              <w:rPr>
                <w:sz w:val="20"/>
                <w:szCs w:val="20"/>
              </w:rPr>
            </w:pPr>
            <w:r w:rsidDel="00000000" w:rsidR="00000000" w:rsidRPr="00000000">
              <w:rPr>
                <w:rtl w:val="0"/>
              </w:rPr>
            </w:r>
          </w:p>
        </w:tc>
        <w:tc>
          <w:tcPr>
            <w:vAlign w:val="center"/>
          </w:tcPr>
          <w:p w:rsidR="00000000" w:rsidDel="00000000" w:rsidP="00000000" w:rsidRDefault="00000000" w:rsidRPr="00000000" w14:paraId="00000E74">
            <w:pPr>
              <w:rPr>
                <w:sz w:val="20"/>
                <w:szCs w:val="20"/>
              </w:rPr>
            </w:pPr>
            <w:r w:rsidDel="00000000" w:rsidR="00000000" w:rsidRPr="00000000">
              <w:rPr>
                <w:sz w:val="20"/>
                <w:szCs w:val="20"/>
                <w:rtl w:val="0"/>
              </w:rPr>
              <w:t xml:space="preserve">7.1. La información es válida. </w:t>
            </w:r>
          </w:p>
        </w:tc>
      </w:tr>
      <w:tr>
        <w:trPr>
          <w:cantSplit w:val="0"/>
          <w:tblHeader w:val="0"/>
        </w:trPr>
        <w:tc>
          <w:tcPr/>
          <w:p w:rsidR="00000000" w:rsidDel="00000000" w:rsidP="00000000" w:rsidRDefault="00000000" w:rsidRPr="00000000" w14:paraId="00000E75">
            <w:pPr>
              <w:rPr>
                <w:sz w:val="20"/>
                <w:szCs w:val="20"/>
              </w:rPr>
            </w:pPr>
            <w:r w:rsidDel="00000000" w:rsidR="00000000" w:rsidRPr="00000000">
              <w:rPr>
                <w:rtl w:val="0"/>
              </w:rPr>
            </w:r>
          </w:p>
        </w:tc>
        <w:tc>
          <w:tcPr/>
          <w:p w:rsidR="00000000" w:rsidDel="00000000" w:rsidP="00000000" w:rsidRDefault="00000000" w:rsidRPr="00000000" w14:paraId="00000E76">
            <w:pPr>
              <w:rPr>
                <w:sz w:val="20"/>
                <w:szCs w:val="20"/>
              </w:rPr>
            </w:pPr>
            <w:r w:rsidDel="00000000" w:rsidR="00000000" w:rsidRPr="00000000">
              <w:rPr>
                <w:rtl w:val="0"/>
              </w:rPr>
            </w:r>
          </w:p>
        </w:tc>
        <w:tc>
          <w:tcPr/>
          <w:p w:rsidR="00000000" w:rsidDel="00000000" w:rsidP="00000000" w:rsidRDefault="00000000" w:rsidRPr="00000000" w14:paraId="00000E77">
            <w:pPr>
              <w:rPr>
                <w:sz w:val="20"/>
                <w:szCs w:val="20"/>
                <w:u w:val="single"/>
              </w:rPr>
            </w:pPr>
            <w:r w:rsidDel="00000000" w:rsidR="00000000" w:rsidRPr="00000000">
              <w:rPr>
                <w:sz w:val="20"/>
                <w:szCs w:val="20"/>
                <w:u w:val="single"/>
                <w:rtl w:val="0"/>
              </w:rPr>
              <w:t xml:space="preserve">7.2. La información es inválida o la plantilla no existe. </w:t>
            </w:r>
          </w:p>
        </w:tc>
      </w:tr>
      <w:tr>
        <w:trPr>
          <w:cantSplit w:val="0"/>
          <w:tblHeader w:val="0"/>
        </w:trPr>
        <w:tc>
          <w:tcPr/>
          <w:p w:rsidR="00000000" w:rsidDel="00000000" w:rsidP="00000000" w:rsidRDefault="00000000" w:rsidRPr="00000000" w14:paraId="00000E78">
            <w:pPr>
              <w:rPr>
                <w:sz w:val="20"/>
                <w:szCs w:val="20"/>
              </w:rPr>
            </w:pPr>
            <w:r w:rsidDel="00000000" w:rsidR="00000000" w:rsidRPr="00000000">
              <w:rPr>
                <w:rtl w:val="0"/>
              </w:rPr>
            </w:r>
          </w:p>
        </w:tc>
        <w:tc>
          <w:tcPr/>
          <w:p w:rsidR="00000000" w:rsidDel="00000000" w:rsidP="00000000" w:rsidRDefault="00000000" w:rsidRPr="00000000" w14:paraId="00000E79">
            <w:pPr>
              <w:rPr>
                <w:sz w:val="20"/>
                <w:szCs w:val="20"/>
              </w:rPr>
            </w:pPr>
            <w:r w:rsidDel="00000000" w:rsidR="00000000" w:rsidRPr="00000000">
              <w:rPr>
                <w:rtl w:val="0"/>
              </w:rPr>
            </w:r>
          </w:p>
        </w:tc>
        <w:tc>
          <w:tcPr/>
          <w:p w:rsidR="00000000" w:rsidDel="00000000" w:rsidP="00000000" w:rsidRDefault="00000000" w:rsidRPr="00000000" w14:paraId="00000E7A">
            <w:pPr>
              <w:rPr>
                <w:sz w:val="20"/>
                <w:szCs w:val="20"/>
              </w:rPr>
            </w:pPr>
            <w:r w:rsidDel="00000000" w:rsidR="00000000" w:rsidRPr="00000000">
              <w:rPr>
                <w:sz w:val="20"/>
                <w:szCs w:val="20"/>
                <w:rtl w:val="0"/>
              </w:rPr>
              <w:t xml:space="preserve">8A. Cancela la actualización. </w:t>
            </w:r>
          </w:p>
        </w:tc>
      </w:tr>
      <w:tr>
        <w:trPr>
          <w:cantSplit w:val="0"/>
          <w:tblHeader w:val="0"/>
        </w:trPr>
        <w:tc>
          <w:tcPr/>
          <w:p w:rsidR="00000000" w:rsidDel="00000000" w:rsidP="00000000" w:rsidRDefault="00000000" w:rsidRPr="00000000" w14:paraId="00000E7B">
            <w:pPr>
              <w:rPr>
                <w:sz w:val="20"/>
                <w:szCs w:val="20"/>
              </w:rPr>
            </w:pPr>
            <w:r w:rsidDel="00000000" w:rsidR="00000000" w:rsidRPr="00000000">
              <w:rPr>
                <w:rtl w:val="0"/>
              </w:rPr>
            </w:r>
          </w:p>
        </w:tc>
        <w:tc>
          <w:tcPr/>
          <w:p w:rsidR="00000000" w:rsidDel="00000000" w:rsidP="00000000" w:rsidRDefault="00000000" w:rsidRPr="00000000" w14:paraId="00000E7C">
            <w:pPr>
              <w:rPr>
                <w:sz w:val="20"/>
                <w:szCs w:val="20"/>
              </w:rPr>
            </w:pPr>
            <w:r w:rsidDel="00000000" w:rsidR="00000000" w:rsidRPr="00000000">
              <w:rPr>
                <w:rtl w:val="0"/>
              </w:rPr>
            </w:r>
          </w:p>
        </w:tc>
        <w:tc>
          <w:tcPr/>
          <w:p w:rsidR="00000000" w:rsidDel="00000000" w:rsidP="00000000" w:rsidRDefault="00000000" w:rsidRPr="00000000" w14:paraId="00000E7D">
            <w:pPr>
              <w:rPr>
                <w:sz w:val="20"/>
                <w:szCs w:val="20"/>
              </w:rPr>
            </w:pPr>
            <w:r w:rsidDel="00000000" w:rsidR="00000000" w:rsidRPr="00000000">
              <w:rPr>
                <w:sz w:val="20"/>
                <w:szCs w:val="20"/>
                <w:rtl w:val="0"/>
              </w:rPr>
              <w:t xml:space="preserve">9A. Envía el mensaje indicando la causa del error. </w:t>
            </w:r>
          </w:p>
        </w:tc>
      </w:tr>
      <w:tr>
        <w:trPr>
          <w:cantSplit w:val="0"/>
          <w:tblHeader w:val="0"/>
        </w:trPr>
        <w:tc>
          <w:tcPr/>
          <w:p w:rsidR="00000000" w:rsidDel="00000000" w:rsidP="00000000" w:rsidRDefault="00000000" w:rsidRPr="00000000" w14:paraId="00000E7E">
            <w:pPr>
              <w:rPr>
                <w:sz w:val="20"/>
                <w:szCs w:val="20"/>
              </w:rPr>
            </w:pPr>
            <w:r w:rsidDel="00000000" w:rsidR="00000000" w:rsidRPr="00000000">
              <w:rPr>
                <w:rtl w:val="0"/>
              </w:rPr>
            </w:r>
          </w:p>
        </w:tc>
        <w:tc>
          <w:tcPr/>
          <w:p w:rsidR="00000000" w:rsidDel="00000000" w:rsidP="00000000" w:rsidRDefault="00000000" w:rsidRPr="00000000" w14:paraId="00000E7F">
            <w:pPr>
              <w:rPr>
                <w:sz w:val="20"/>
                <w:szCs w:val="20"/>
              </w:rPr>
            </w:pPr>
            <w:r w:rsidDel="00000000" w:rsidR="00000000" w:rsidRPr="00000000">
              <w:rPr>
                <w:rtl w:val="0"/>
              </w:rPr>
            </w:r>
          </w:p>
        </w:tc>
        <w:tc>
          <w:tcPr/>
          <w:p w:rsidR="00000000" w:rsidDel="00000000" w:rsidP="00000000" w:rsidRDefault="00000000" w:rsidRPr="00000000" w14:paraId="00000E80">
            <w:pPr>
              <w:rPr>
                <w:sz w:val="20"/>
                <w:szCs w:val="20"/>
              </w:rPr>
            </w:pPr>
            <w:r w:rsidDel="00000000" w:rsidR="00000000" w:rsidRPr="00000000">
              <w:rPr>
                <w:sz w:val="20"/>
                <w:szCs w:val="20"/>
                <w:rtl w:val="0"/>
              </w:rPr>
              <w:t xml:space="preserve">10A. Recibe el mensaje de error. </w:t>
            </w:r>
          </w:p>
        </w:tc>
      </w:tr>
      <w:tr>
        <w:trPr>
          <w:cantSplit w:val="0"/>
          <w:tblHeader w:val="0"/>
        </w:trPr>
        <w:tc>
          <w:tcPr/>
          <w:p w:rsidR="00000000" w:rsidDel="00000000" w:rsidP="00000000" w:rsidRDefault="00000000" w:rsidRPr="00000000" w14:paraId="00000E81">
            <w:pPr>
              <w:rPr>
                <w:sz w:val="20"/>
                <w:szCs w:val="20"/>
              </w:rPr>
            </w:pPr>
            <w:r w:rsidDel="00000000" w:rsidR="00000000" w:rsidRPr="00000000">
              <w:rPr>
                <w:rtl w:val="0"/>
              </w:rPr>
            </w:r>
          </w:p>
        </w:tc>
        <w:tc>
          <w:tcPr/>
          <w:p w:rsidR="00000000" w:rsidDel="00000000" w:rsidP="00000000" w:rsidRDefault="00000000" w:rsidRPr="00000000" w14:paraId="00000E82">
            <w:pPr>
              <w:rPr>
                <w:sz w:val="20"/>
                <w:szCs w:val="20"/>
              </w:rPr>
            </w:pPr>
            <w:r w:rsidDel="00000000" w:rsidR="00000000" w:rsidRPr="00000000">
              <w:rPr>
                <w:sz w:val="20"/>
                <w:szCs w:val="20"/>
                <w:rtl w:val="0"/>
              </w:rPr>
              <w:t xml:space="preserve">11A. Muestra el mensaje correspondiente y conserva la información ingresada. </w:t>
            </w:r>
          </w:p>
        </w:tc>
        <w:tc>
          <w:tcPr/>
          <w:p w:rsidR="00000000" w:rsidDel="00000000" w:rsidP="00000000" w:rsidRDefault="00000000" w:rsidRPr="00000000" w14:paraId="00000E83">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E84">
            <w:pPr>
              <w:rPr>
                <w:sz w:val="20"/>
                <w:szCs w:val="20"/>
              </w:rPr>
            </w:pPr>
            <w:r w:rsidDel="00000000" w:rsidR="00000000" w:rsidRPr="00000000">
              <w:rPr>
                <w:sz w:val="20"/>
                <w:szCs w:val="20"/>
                <w:rtl w:val="0"/>
              </w:rPr>
              <w:t xml:space="preserve">12A. Corrige la información o cancela la operación. </w:t>
            </w:r>
          </w:p>
        </w:tc>
        <w:tc>
          <w:tcPr/>
          <w:p w:rsidR="00000000" w:rsidDel="00000000" w:rsidP="00000000" w:rsidRDefault="00000000" w:rsidRPr="00000000" w14:paraId="00000E85">
            <w:pPr>
              <w:rPr>
                <w:sz w:val="20"/>
                <w:szCs w:val="20"/>
              </w:rPr>
            </w:pPr>
            <w:r w:rsidDel="00000000" w:rsidR="00000000" w:rsidRPr="00000000">
              <w:rPr>
                <w:rtl w:val="0"/>
              </w:rPr>
            </w:r>
          </w:p>
        </w:tc>
        <w:tc>
          <w:tcPr/>
          <w:p w:rsidR="00000000" w:rsidDel="00000000" w:rsidP="00000000" w:rsidRDefault="00000000" w:rsidRPr="00000000" w14:paraId="00000E86">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E8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E88">
            <w:pPr>
              <w:rPr>
                <w:sz w:val="20"/>
                <w:szCs w:val="20"/>
              </w:rPr>
            </w:pPr>
            <w:r w:rsidDel="00000000" w:rsidR="00000000" w:rsidRPr="00000000">
              <w:rPr>
                <w:rtl w:val="0"/>
              </w:rPr>
            </w:r>
          </w:p>
        </w:tc>
        <w:tc>
          <w:tcPr/>
          <w:p w:rsidR="00000000" w:rsidDel="00000000" w:rsidP="00000000" w:rsidRDefault="00000000" w:rsidRPr="00000000" w14:paraId="00000E89">
            <w:pPr>
              <w:rPr>
                <w:sz w:val="20"/>
                <w:szCs w:val="20"/>
                <w:u w:val="single"/>
              </w:rPr>
            </w:pPr>
            <w:r w:rsidDel="00000000" w:rsidR="00000000" w:rsidRPr="00000000">
              <w:rPr>
                <w:rtl w:val="0"/>
              </w:rPr>
            </w:r>
          </w:p>
        </w:tc>
      </w:tr>
    </w:tbl>
    <w:p w:rsidR="00000000" w:rsidDel="00000000" w:rsidP="00000000" w:rsidRDefault="00000000" w:rsidRPr="00000000" w14:paraId="00000E8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E8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RN06.2.1</w:t>
      </w:r>
      <w:r w:rsidDel="00000000" w:rsidR="00000000" w:rsidRPr="00000000">
        <w:rPr>
          <w:sz w:val="20"/>
          <w:szCs w:val="20"/>
          <w:rtl w:val="0"/>
        </w:rPr>
        <w:t xml:space="preserve"> Solo podrán editarse plantillas pertenecientes al usuario autenticado. </w:t>
      </w:r>
    </w:p>
    <w:p w:rsidR="00000000" w:rsidDel="00000000" w:rsidP="00000000" w:rsidRDefault="00000000" w:rsidRPr="00000000" w14:paraId="00000E8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RN06.2.2</w:t>
      </w:r>
      <w:r w:rsidDel="00000000" w:rsidR="00000000" w:rsidRPr="00000000">
        <w:rPr>
          <w:sz w:val="20"/>
          <w:szCs w:val="20"/>
          <w:rtl w:val="0"/>
        </w:rPr>
        <w:t xml:space="preserve"> Solo podrán editarse plantillas que se encuentren activas. </w:t>
      </w:r>
    </w:p>
    <w:p w:rsidR="00000000" w:rsidDel="00000000" w:rsidP="00000000" w:rsidRDefault="00000000" w:rsidRPr="00000000" w14:paraId="00000E8D">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RN06.2.3</w:t>
      </w:r>
      <w:r w:rsidDel="00000000" w:rsidR="00000000" w:rsidRPr="00000000">
        <w:rPr>
          <w:sz w:val="20"/>
          <w:szCs w:val="20"/>
          <w:rtl w:val="0"/>
        </w:rPr>
        <w:t xml:space="preserve"> La información modificada deberá cumplir las mismas reglas definidas para la creación de la plantilla. </w:t>
      </w:r>
    </w:p>
    <w:p w:rsidR="00000000" w:rsidDel="00000000" w:rsidP="00000000" w:rsidRDefault="00000000" w:rsidRPr="00000000" w14:paraId="00000E8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RN06.2.4</w:t>
      </w:r>
      <w:r w:rsidDel="00000000" w:rsidR="00000000" w:rsidRPr="00000000">
        <w:rPr>
          <w:sz w:val="20"/>
          <w:szCs w:val="20"/>
          <w:rtl w:val="0"/>
        </w:rPr>
        <w:t xml:space="preserve"> Las modificaciones realizadas solo afectarán las futuras ejecuciones automáticas de la plantilla. </w:t>
      </w:r>
    </w:p>
    <w:p w:rsidR="00000000" w:rsidDel="00000000" w:rsidP="00000000" w:rsidRDefault="00000000" w:rsidRPr="00000000" w14:paraId="00000E8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RN06.2.5 </w:t>
      </w:r>
      <w:r w:rsidDel="00000000" w:rsidR="00000000" w:rsidRPr="00000000">
        <w:rPr>
          <w:sz w:val="20"/>
          <w:szCs w:val="20"/>
          <w:rtl w:val="0"/>
        </w:rPr>
        <w:t xml:space="preserve">Los movimientos generados automáticamente antes de la edición no serán modificados. </w:t>
      </w:r>
    </w:p>
    <w:p w:rsidR="00000000" w:rsidDel="00000000" w:rsidP="00000000" w:rsidRDefault="00000000" w:rsidRPr="00000000" w14:paraId="00000E9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RN06.2.6 </w:t>
      </w:r>
      <w:r w:rsidDel="00000000" w:rsidR="00000000" w:rsidRPr="00000000">
        <w:rPr>
          <w:sz w:val="20"/>
          <w:szCs w:val="20"/>
          <w:rtl w:val="0"/>
        </w:rPr>
        <w:t xml:space="preserve">La edición de la plantilla no ejecutará automáticamente ningún movimiento financiero. </w:t>
      </w:r>
    </w:p>
    <w:p w:rsidR="00000000" w:rsidDel="00000000" w:rsidP="00000000" w:rsidRDefault="00000000" w:rsidRPr="00000000" w14:paraId="00000E91">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RN06.2.7</w:t>
      </w:r>
      <w:r w:rsidDel="00000000" w:rsidR="00000000" w:rsidRPr="00000000">
        <w:rPr>
          <w:sz w:val="20"/>
          <w:szCs w:val="20"/>
          <w:rtl w:val="0"/>
        </w:rPr>
        <w:t xml:space="preserve"> Si durante la edición se modifica el tipo de movimiento, únicamente podrán seleccionarse categorías correspondientes al nuevo tipo. </w:t>
      </w:r>
    </w:p>
    <w:p w:rsidR="00000000" w:rsidDel="00000000" w:rsidP="00000000" w:rsidRDefault="00000000" w:rsidRPr="00000000" w14:paraId="00000E92">
      <w:pPr>
        <w:spacing w:after="0" w:lineRule="auto"/>
        <w:rPr>
          <w:sz w:val="20"/>
          <w:szCs w:val="20"/>
        </w:rPr>
      </w:pPr>
      <w:r w:rsidDel="00000000" w:rsidR="00000000" w:rsidRPr="00000000">
        <w:rPr>
          <w:rtl w:val="0"/>
        </w:rPr>
      </w:r>
    </w:p>
    <w:p w:rsidR="00000000" w:rsidDel="00000000" w:rsidP="00000000" w:rsidRDefault="00000000" w:rsidRPr="00000000" w14:paraId="00000E93">
      <w:pPr>
        <w:spacing w:after="0" w:lineRule="auto"/>
        <w:rPr>
          <w:sz w:val="20"/>
          <w:szCs w:val="20"/>
        </w:rPr>
      </w:pPr>
      <w:r w:rsidDel="00000000" w:rsidR="00000000" w:rsidRPr="00000000">
        <w:rPr>
          <w:rtl w:val="0"/>
        </w:rPr>
      </w:r>
    </w:p>
    <w:p w:rsidR="00000000" w:rsidDel="00000000" w:rsidP="00000000" w:rsidRDefault="00000000" w:rsidRPr="00000000" w14:paraId="00000E94">
      <w:pPr>
        <w:spacing w:after="0" w:lineRule="auto"/>
        <w:rPr>
          <w:sz w:val="20"/>
          <w:szCs w:val="20"/>
        </w:rPr>
      </w:pPr>
      <w:r w:rsidDel="00000000" w:rsidR="00000000" w:rsidRPr="00000000">
        <w:rPr>
          <w:rtl w:val="0"/>
        </w:rPr>
      </w:r>
    </w:p>
    <w:p w:rsidR="00000000" w:rsidDel="00000000" w:rsidP="00000000" w:rsidRDefault="00000000" w:rsidRPr="00000000" w14:paraId="00000E95">
      <w:pPr>
        <w:spacing w:after="0" w:lineRule="auto"/>
        <w:rPr>
          <w:sz w:val="20"/>
          <w:szCs w:val="20"/>
        </w:rPr>
      </w:pPr>
      <w:r w:rsidDel="00000000" w:rsidR="00000000" w:rsidRPr="00000000">
        <w:rPr>
          <w:rtl w:val="0"/>
        </w:rPr>
      </w:r>
    </w:p>
    <w:p w:rsidR="00000000" w:rsidDel="00000000" w:rsidP="00000000" w:rsidRDefault="00000000" w:rsidRPr="00000000" w14:paraId="00000E96">
      <w:pPr>
        <w:spacing w:after="0" w:lineRule="auto"/>
        <w:rPr>
          <w:sz w:val="20"/>
          <w:szCs w:val="20"/>
        </w:rPr>
      </w:pPr>
      <w:r w:rsidDel="00000000" w:rsidR="00000000" w:rsidRPr="00000000">
        <w:rPr>
          <w:rtl w:val="0"/>
        </w:rPr>
      </w:r>
    </w:p>
    <w:p w:rsidR="00000000" w:rsidDel="00000000" w:rsidP="00000000" w:rsidRDefault="00000000" w:rsidRPr="00000000" w14:paraId="00000E97">
      <w:pPr>
        <w:spacing w:after="0" w:lineRule="auto"/>
        <w:rPr>
          <w:sz w:val="20"/>
          <w:szCs w:val="20"/>
        </w:rPr>
      </w:pPr>
      <w:r w:rsidDel="00000000" w:rsidR="00000000" w:rsidRPr="00000000">
        <w:rPr>
          <w:rtl w:val="0"/>
        </w:rPr>
      </w:r>
    </w:p>
    <w:p w:rsidR="00000000" w:rsidDel="00000000" w:rsidP="00000000" w:rsidRDefault="00000000" w:rsidRPr="00000000" w14:paraId="00000E98">
      <w:pPr>
        <w:spacing w:after="0" w:lineRule="auto"/>
        <w:rPr>
          <w:sz w:val="20"/>
          <w:szCs w:val="20"/>
        </w:rPr>
      </w:pPr>
      <w:r w:rsidDel="00000000" w:rsidR="00000000" w:rsidRPr="00000000">
        <w:rPr>
          <w:rtl w:val="0"/>
        </w:rPr>
      </w:r>
    </w:p>
    <w:p w:rsidR="00000000" w:rsidDel="00000000" w:rsidP="00000000" w:rsidRDefault="00000000" w:rsidRPr="00000000" w14:paraId="00000E99">
      <w:pPr>
        <w:spacing w:after="0" w:lineRule="auto"/>
        <w:rPr>
          <w:sz w:val="20"/>
          <w:szCs w:val="20"/>
        </w:rPr>
      </w:pPr>
      <w:r w:rsidDel="00000000" w:rsidR="00000000" w:rsidRPr="00000000">
        <w:rPr>
          <w:rtl w:val="0"/>
        </w:rPr>
      </w:r>
    </w:p>
    <w:p w:rsidR="00000000" w:rsidDel="00000000" w:rsidP="00000000" w:rsidRDefault="00000000" w:rsidRPr="00000000" w14:paraId="00000E9A">
      <w:pPr>
        <w:spacing w:after="0" w:lineRule="auto"/>
        <w:rPr>
          <w:sz w:val="20"/>
          <w:szCs w:val="20"/>
        </w:rPr>
      </w:pPr>
      <w:r w:rsidDel="00000000" w:rsidR="00000000" w:rsidRPr="00000000">
        <w:rPr>
          <w:rtl w:val="0"/>
        </w:rPr>
      </w:r>
    </w:p>
    <w:p w:rsidR="00000000" w:rsidDel="00000000" w:rsidP="00000000" w:rsidRDefault="00000000" w:rsidRPr="00000000" w14:paraId="00000E9B">
      <w:pPr>
        <w:spacing w:after="0" w:lineRule="auto"/>
        <w:rPr>
          <w:sz w:val="20"/>
          <w:szCs w:val="20"/>
        </w:rPr>
      </w:pPr>
      <w:r w:rsidDel="00000000" w:rsidR="00000000" w:rsidRPr="00000000">
        <w:rPr>
          <w:rtl w:val="0"/>
        </w:rPr>
      </w:r>
    </w:p>
    <w:p w:rsidR="00000000" w:rsidDel="00000000" w:rsidP="00000000" w:rsidRDefault="00000000" w:rsidRPr="00000000" w14:paraId="00000E9C">
      <w:pPr>
        <w:spacing w:after="0" w:lineRule="auto"/>
        <w:rPr>
          <w:sz w:val="20"/>
          <w:szCs w:val="20"/>
        </w:rPr>
      </w:pPr>
      <w:r w:rsidDel="00000000" w:rsidR="00000000" w:rsidRPr="00000000">
        <w:rPr>
          <w:rtl w:val="0"/>
        </w:rPr>
      </w:r>
    </w:p>
    <w:p w:rsidR="00000000" w:rsidDel="00000000" w:rsidP="00000000" w:rsidRDefault="00000000" w:rsidRPr="00000000" w14:paraId="00000E9D">
      <w:pPr>
        <w:spacing w:after="0" w:lineRule="auto"/>
        <w:rPr>
          <w:sz w:val="20"/>
          <w:szCs w:val="20"/>
        </w:rPr>
      </w:pPr>
      <w:r w:rsidDel="00000000" w:rsidR="00000000" w:rsidRPr="00000000">
        <w:rPr>
          <w:rtl w:val="0"/>
        </w:rPr>
      </w:r>
    </w:p>
    <w:p w:rsidR="00000000" w:rsidDel="00000000" w:rsidP="00000000" w:rsidRDefault="00000000" w:rsidRPr="00000000" w14:paraId="00000E9E">
      <w:pPr>
        <w:spacing w:after="0" w:lineRule="auto"/>
        <w:rPr>
          <w:sz w:val="20"/>
          <w:szCs w:val="20"/>
        </w:rPr>
      </w:pPr>
      <w:r w:rsidDel="00000000" w:rsidR="00000000" w:rsidRPr="00000000">
        <w:rPr>
          <w:rtl w:val="0"/>
        </w:rPr>
      </w:r>
    </w:p>
    <w:p w:rsidR="00000000" w:rsidDel="00000000" w:rsidP="00000000" w:rsidRDefault="00000000" w:rsidRPr="00000000" w14:paraId="00000E9F">
      <w:pPr>
        <w:spacing w:after="0" w:lineRule="auto"/>
        <w:rPr>
          <w:sz w:val="20"/>
          <w:szCs w:val="20"/>
        </w:rPr>
      </w:pPr>
      <w:r w:rsidDel="00000000" w:rsidR="00000000" w:rsidRPr="00000000">
        <w:rPr>
          <w:rtl w:val="0"/>
        </w:rPr>
      </w:r>
    </w:p>
    <w:p w:rsidR="00000000" w:rsidDel="00000000" w:rsidP="00000000" w:rsidRDefault="00000000" w:rsidRPr="00000000" w14:paraId="00000EA0">
      <w:pPr>
        <w:spacing w:after="0" w:lineRule="auto"/>
        <w:rPr>
          <w:sz w:val="20"/>
          <w:szCs w:val="20"/>
        </w:rPr>
      </w:pPr>
      <w:r w:rsidDel="00000000" w:rsidR="00000000" w:rsidRPr="00000000">
        <w:rPr>
          <w:rtl w:val="0"/>
        </w:rPr>
      </w:r>
    </w:p>
    <w:p w:rsidR="00000000" w:rsidDel="00000000" w:rsidP="00000000" w:rsidRDefault="00000000" w:rsidRPr="00000000" w14:paraId="00000EA1">
      <w:pPr>
        <w:pStyle w:val="Heading2"/>
        <w:spacing w:after="40" w:before="80" w:lineRule="auto"/>
        <w:rPr>
          <w:color w:val="000000"/>
        </w:rPr>
      </w:pPr>
      <w:r w:rsidDel="00000000" w:rsidR="00000000" w:rsidRPr="00000000">
        <w:rPr>
          <w:rFonts w:ascii="Arial" w:cs="Arial" w:eastAsia="Arial" w:hAnsi="Arial"/>
          <w:color w:val="000000"/>
          <w:rtl w:val="0"/>
        </w:rPr>
        <w:t xml:space="preserve">HU06.3 – Desactivar una plantilla</w:t>
      </w:r>
      <w:r w:rsidDel="00000000" w:rsidR="00000000" w:rsidRPr="00000000">
        <w:rPr>
          <w:rtl w:val="0"/>
        </w:rPr>
      </w:r>
    </w:p>
    <w:tbl>
      <w:tblPr>
        <w:tblStyle w:val="Table8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0EA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EA3">
            <w:pPr>
              <w:rPr>
                <w:sz w:val="20"/>
                <w:szCs w:val="20"/>
              </w:rPr>
            </w:pPr>
            <w:r w:rsidDel="00000000" w:rsidR="00000000" w:rsidRPr="00000000">
              <w:rPr>
                <w:sz w:val="20"/>
                <w:szCs w:val="20"/>
                <w:rtl w:val="0"/>
              </w:rPr>
              <w:t xml:space="preserve">MOD06 – PLANTILLA AUTOMÁTICA_MOVIMIENTO</w:t>
            </w:r>
          </w:p>
        </w:tc>
      </w:tr>
      <w:tr>
        <w:trPr>
          <w:cantSplit w:val="0"/>
          <w:tblHeader w:val="0"/>
        </w:trPr>
        <w:tc>
          <w:tcPr>
            <w:shd w:fill="d9eaf7" w:val="clear"/>
            <w:vAlign w:val="center"/>
          </w:tcPr>
          <w:p w:rsidR="00000000" w:rsidDel="00000000" w:rsidP="00000000" w:rsidRDefault="00000000" w:rsidRPr="00000000" w14:paraId="00000EA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EA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EA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EA7">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EA8">
            <w:pPr>
              <w:rPr>
                <w:sz w:val="20"/>
                <w:szCs w:val="20"/>
              </w:rPr>
            </w:pPr>
            <w:r w:rsidDel="00000000" w:rsidR="00000000" w:rsidRPr="00000000">
              <w:rPr>
                <w:sz w:val="20"/>
                <w:szCs w:val="20"/>
                <w:rtl w:val="0"/>
              </w:rPr>
              <w:t xml:space="preserve">- La plantilla debe existir, pertenecer al usuario y encontrarse activa.</w:t>
            </w:r>
          </w:p>
        </w:tc>
      </w:tr>
      <w:tr>
        <w:trPr>
          <w:cantSplit w:val="0"/>
          <w:tblHeader w:val="0"/>
        </w:trPr>
        <w:tc>
          <w:tcPr>
            <w:shd w:fill="d9eaf7" w:val="clear"/>
            <w:vAlign w:val="center"/>
          </w:tcPr>
          <w:p w:rsidR="00000000" w:rsidDel="00000000" w:rsidP="00000000" w:rsidRDefault="00000000" w:rsidRPr="00000000" w14:paraId="00000EA9">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EAA">
            <w:pPr>
              <w:rPr>
                <w:sz w:val="20"/>
                <w:szCs w:val="20"/>
              </w:rPr>
            </w:pPr>
            <w:r w:rsidDel="00000000" w:rsidR="00000000" w:rsidRPr="00000000">
              <w:rPr>
                <w:sz w:val="20"/>
                <w:szCs w:val="20"/>
                <w:rtl w:val="0"/>
              </w:rPr>
              <w:t xml:space="preserve">- La plantilla cambia su estado a Inactiva.</w:t>
            </w:r>
          </w:p>
          <w:p w:rsidR="00000000" w:rsidDel="00000000" w:rsidP="00000000" w:rsidRDefault="00000000" w:rsidRPr="00000000" w14:paraId="00000EAB">
            <w:pPr>
              <w:rPr>
                <w:sz w:val="20"/>
                <w:szCs w:val="20"/>
              </w:rPr>
            </w:pPr>
            <w:r w:rsidDel="00000000" w:rsidR="00000000" w:rsidRPr="00000000">
              <w:rPr>
                <w:sz w:val="20"/>
                <w:szCs w:val="20"/>
                <w:rtl w:val="0"/>
              </w:rPr>
              <w:t xml:space="preserve">- La plantilla deja de generar movimientos automáticos.</w:t>
            </w:r>
          </w:p>
          <w:p w:rsidR="00000000" w:rsidDel="00000000" w:rsidP="00000000" w:rsidRDefault="00000000" w:rsidRPr="00000000" w14:paraId="00000EAC">
            <w:pPr>
              <w:rPr>
                <w:sz w:val="20"/>
                <w:szCs w:val="20"/>
              </w:rPr>
            </w:pPr>
            <w:r w:rsidDel="00000000" w:rsidR="00000000" w:rsidRPr="00000000">
              <w:rPr>
                <w:sz w:val="20"/>
                <w:szCs w:val="20"/>
                <w:rtl w:val="0"/>
              </w:rPr>
              <w:t xml:space="preserve">- Se conserva toda la información e historial asociado a la plantilla.</w:t>
            </w:r>
          </w:p>
        </w:tc>
      </w:tr>
    </w:tbl>
    <w:p w:rsidR="00000000" w:rsidDel="00000000" w:rsidP="00000000" w:rsidRDefault="00000000" w:rsidRPr="00000000" w14:paraId="00000EA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8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EA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EA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EB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EB1">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EB2">
            <w:pPr>
              <w:rPr>
                <w:sz w:val="20"/>
                <w:szCs w:val="20"/>
              </w:rPr>
            </w:pPr>
            <w:r w:rsidDel="00000000" w:rsidR="00000000" w:rsidRPr="00000000">
              <w:rPr>
                <w:rtl w:val="0"/>
              </w:rPr>
            </w:r>
          </w:p>
        </w:tc>
        <w:tc>
          <w:tcPr>
            <w:vAlign w:val="center"/>
          </w:tcPr>
          <w:p w:rsidR="00000000" w:rsidDel="00000000" w:rsidP="00000000" w:rsidRDefault="00000000" w:rsidRPr="00000000" w14:paraId="00000EB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B4">
            <w:pPr>
              <w:ind w:left="0" w:firstLine="0"/>
              <w:rPr>
                <w:sz w:val="20"/>
                <w:szCs w:val="20"/>
              </w:rPr>
            </w:pPr>
            <w:r w:rsidDel="00000000" w:rsidR="00000000" w:rsidRPr="00000000">
              <w:rPr>
                <w:sz w:val="20"/>
                <w:szCs w:val="20"/>
                <w:rtl w:val="0"/>
              </w:rPr>
              <w:t xml:space="preserve">1. Usuario selecciona una plantilla y elige la opción "Desactivar". </w:t>
            </w:r>
          </w:p>
        </w:tc>
        <w:tc>
          <w:tcPr>
            <w:vAlign w:val="center"/>
          </w:tcPr>
          <w:p w:rsidR="00000000" w:rsidDel="00000000" w:rsidP="00000000" w:rsidRDefault="00000000" w:rsidRPr="00000000" w14:paraId="00000EB5">
            <w:pPr>
              <w:rPr>
                <w:sz w:val="20"/>
                <w:szCs w:val="20"/>
              </w:rPr>
            </w:pPr>
            <w:r w:rsidDel="00000000" w:rsidR="00000000" w:rsidRPr="00000000">
              <w:rPr>
                <w:rtl w:val="0"/>
              </w:rPr>
            </w:r>
          </w:p>
        </w:tc>
        <w:tc>
          <w:tcPr>
            <w:vAlign w:val="center"/>
          </w:tcPr>
          <w:p w:rsidR="00000000" w:rsidDel="00000000" w:rsidP="00000000" w:rsidRDefault="00000000" w:rsidRPr="00000000" w14:paraId="00000EB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B7">
            <w:pPr>
              <w:rPr>
                <w:sz w:val="20"/>
                <w:szCs w:val="20"/>
              </w:rPr>
            </w:pPr>
            <w:r w:rsidDel="00000000" w:rsidR="00000000" w:rsidRPr="00000000">
              <w:rPr>
                <w:rtl w:val="0"/>
              </w:rPr>
            </w:r>
          </w:p>
        </w:tc>
        <w:tc>
          <w:tcPr>
            <w:vAlign w:val="center"/>
          </w:tcPr>
          <w:p w:rsidR="00000000" w:rsidDel="00000000" w:rsidP="00000000" w:rsidRDefault="00000000" w:rsidRPr="00000000" w14:paraId="00000EB8">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0EB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BA">
            <w:pPr>
              <w:rPr>
                <w:sz w:val="20"/>
                <w:szCs w:val="20"/>
              </w:rPr>
            </w:pPr>
            <w:r w:rsidDel="00000000" w:rsidR="00000000" w:rsidRPr="00000000">
              <w:rPr>
                <w:sz w:val="20"/>
                <w:szCs w:val="20"/>
                <w:rtl w:val="0"/>
              </w:rPr>
              <w:t xml:space="preserve">3. Confirma la desactivación. </w:t>
            </w:r>
          </w:p>
        </w:tc>
        <w:tc>
          <w:tcPr>
            <w:vAlign w:val="center"/>
          </w:tcPr>
          <w:p w:rsidR="00000000" w:rsidDel="00000000" w:rsidP="00000000" w:rsidRDefault="00000000" w:rsidRPr="00000000" w14:paraId="00000EBB">
            <w:pPr>
              <w:rPr>
                <w:sz w:val="20"/>
                <w:szCs w:val="20"/>
              </w:rPr>
            </w:pPr>
            <w:r w:rsidDel="00000000" w:rsidR="00000000" w:rsidRPr="00000000">
              <w:rPr>
                <w:rtl w:val="0"/>
              </w:rPr>
            </w:r>
          </w:p>
        </w:tc>
        <w:tc>
          <w:tcPr>
            <w:vAlign w:val="center"/>
          </w:tcPr>
          <w:p w:rsidR="00000000" w:rsidDel="00000000" w:rsidP="00000000" w:rsidRDefault="00000000" w:rsidRPr="00000000" w14:paraId="00000EB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BD">
            <w:pPr>
              <w:rPr>
                <w:sz w:val="20"/>
                <w:szCs w:val="20"/>
              </w:rPr>
            </w:pPr>
            <w:r w:rsidDel="00000000" w:rsidR="00000000" w:rsidRPr="00000000">
              <w:rPr>
                <w:rtl w:val="0"/>
              </w:rPr>
            </w:r>
          </w:p>
        </w:tc>
        <w:tc>
          <w:tcPr>
            <w:vAlign w:val="center"/>
          </w:tcPr>
          <w:p w:rsidR="00000000" w:rsidDel="00000000" w:rsidP="00000000" w:rsidRDefault="00000000" w:rsidRPr="00000000" w14:paraId="00000EBE">
            <w:pPr>
              <w:rPr>
                <w:sz w:val="20"/>
                <w:szCs w:val="20"/>
              </w:rPr>
            </w:pPr>
            <w:r w:rsidDel="00000000" w:rsidR="00000000" w:rsidRPr="00000000">
              <w:rPr>
                <w:sz w:val="20"/>
                <w:szCs w:val="20"/>
                <w:rtl w:val="0"/>
              </w:rPr>
              <w:t xml:space="preserve">4. Captura la solicitud de desactivación. </w:t>
            </w:r>
          </w:p>
        </w:tc>
        <w:tc>
          <w:tcPr>
            <w:vAlign w:val="center"/>
          </w:tcPr>
          <w:p w:rsidR="00000000" w:rsidDel="00000000" w:rsidP="00000000" w:rsidRDefault="00000000" w:rsidRPr="00000000" w14:paraId="00000EB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C0">
            <w:pPr>
              <w:rPr>
                <w:sz w:val="20"/>
                <w:szCs w:val="20"/>
              </w:rPr>
            </w:pPr>
            <w:r w:rsidDel="00000000" w:rsidR="00000000" w:rsidRPr="00000000">
              <w:rPr>
                <w:rtl w:val="0"/>
              </w:rPr>
            </w:r>
          </w:p>
        </w:tc>
        <w:tc>
          <w:tcPr>
            <w:vAlign w:val="center"/>
          </w:tcPr>
          <w:p w:rsidR="00000000" w:rsidDel="00000000" w:rsidP="00000000" w:rsidRDefault="00000000" w:rsidRPr="00000000" w14:paraId="00000EC1">
            <w:pPr>
              <w:rPr>
                <w:sz w:val="20"/>
                <w:szCs w:val="20"/>
              </w:rPr>
            </w:pPr>
            <w:r w:rsidDel="00000000" w:rsidR="00000000" w:rsidRPr="00000000">
              <w:rPr>
                <w:sz w:val="20"/>
                <w:szCs w:val="20"/>
                <w:rtl w:val="0"/>
              </w:rPr>
              <w:t xml:space="preserve">5. Envía la solicitud. </w:t>
            </w:r>
          </w:p>
        </w:tc>
        <w:tc>
          <w:tcPr>
            <w:vAlign w:val="center"/>
          </w:tcPr>
          <w:p w:rsidR="00000000" w:rsidDel="00000000" w:rsidP="00000000" w:rsidRDefault="00000000" w:rsidRPr="00000000" w14:paraId="00000EC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C3">
            <w:pPr>
              <w:rPr>
                <w:sz w:val="20"/>
                <w:szCs w:val="20"/>
              </w:rPr>
            </w:pPr>
            <w:r w:rsidDel="00000000" w:rsidR="00000000" w:rsidRPr="00000000">
              <w:rPr>
                <w:rtl w:val="0"/>
              </w:rPr>
            </w:r>
          </w:p>
        </w:tc>
        <w:tc>
          <w:tcPr>
            <w:vAlign w:val="center"/>
          </w:tcPr>
          <w:p w:rsidR="00000000" w:rsidDel="00000000" w:rsidP="00000000" w:rsidRDefault="00000000" w:rsidRPr="00000000" w14:paraId="00000EC4">
            <w:pPr>
              <w:rPr>
                <w:sz w:val="20"/>
                <w:szCs w:val="20"/>
              </w:rPr>
            </w:pPr>
            <w:r w:rsidDel="00000000" w:rsidR="00000000" w:rsidRPr="00000000">
              <w:rPr>
                <w:rtl w:val="0"/>
              </w:rPr>
            </w:r>
          </w:p>
        </w:tc>
        <w:tc>
          <w:tcPr>
            <w:vAlign w:val="center"/>
          </w:tcPr>
          <w:p w:rsidR="00000000" w:rsidDel="00000000" w:rsidP="00000000" w:rsidRDefault="00000000" w:rsidRPr="00000000" w14:paraId="00000EC5">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EC6">
            <w:pPr>
              <w:rPr>
                <w:sz w:val="20"/>
                <w:szCs w:val="20"/>
              </w:rPr>
            </w:pPr>
            <w:r w:rsidDel="00000000" w:rsidR="00000000" w:rsidRPr="00000000">
              <w:rPr>
                <w:rtl w:val="0"/>
              </w:rPr>
            </w:r>
          </w:p>
        </w:tc>
        <w:tc>
          <w:tcPr>
            <w:vAlign w:val="center"/>
          </w:tcPr>
          <w:p w:rsidR="00000000" w:rsidDel="00000000" w:rsidP="00000000" w:rsidRDefault="00000000" w:rsidRPr="00000000" w14:paraId="00000EC7">
            <w:pPr>
              <w:rPr>
                <w:sz w:val="20"/>
                <w:szCs w:val="20"/>
              </w:rPr>
            </w:pPr>
            <w:r w:rsidDel="00000000" w:rsidR="00000000" w:rsidRPr="00000000">
              <w:rPr>
                <w:rtl w:val="0"/>
              </w:rPr>
            </w:r>
          </w:p>
        </w:tc>
        <w:tc>
          <w:tcPr>
            <w:vAlign w:val="center"/>
          </w:tcPr>
          <w:p w:rsidR="00000000" w:rsidDel="00000000" w:rsidP="00000000" w:rsidRDefault="00000000" w:rsidRPr="00000000" w14:paraId="00000EC8">
            <w:pPr>
              <w:rPr>
                <w:sz w:val="20"/>
                <w:szCs w:val="20"/>
              </w:rPr>
            </w:pPr>
            <w:r w:rsidDel="00000000" w:rsidR="00000000" w:rsidRPr="00000000">
              <w:rPr>
                <w:sz w:val="20"/>
                <w:szCs w:val="20"/>
                <w:rtl w:val="0"/>
              </w:rPr>
              <w:t xml:space="preserve">7. Valida que la plantilla exista, pertenezca al usuario y se encuentre activa:</w:t>
            </w:r>
          </w:p>
        </w:tc>
      </w:tr>
      <w:tr>
        <w:trPr>
          <w:cantSplit w:val="0"/>
          <w:tblHeader w:val="0"/>
        </w:trPr>
        <w:tc>
          <w:tcPr/>
          <w:p w:rsidR="00000000" w:rsidDel="00000000" w:rsidP="00000000" w:rsidRDefault="00000000" w:rsidRPr="00000000" w14:paraId="00000EC9">
            <w:pPr>
              <w:rPr>
                <w:sz w:val="20"/>
                <w:szCs w:val="20"/>
              </w:rPr>
            </w:pPr>
            <w:r w:rsidDel="00000000" w:rsidR="00000000" w:rsidRPr="00000000">
              <w:rPr>
                <w:rtl w:val="0"/>
              </w:rPr>
            </w:r>
          </w:p>
        </w:tc>
        <w:tc>
          <w:tcPr/>
          <w:p w:rsidR="00000000" w:rsidDel="00000000" w:rsidP="00000000" w:rsidRDefault="00000000" w:rsidRPr="00000000" w14:paraId="00000ECA">
            <w:pPr>
              <w:rPr>
                <w:sz w:val="20"/>
                <w:szCs w:val="20"/>
              </w:rPr>
            </w:pPr>
            <w:r w:rsidDel="00000000" w:rsidR="00000000" w:rsidRPr="00000000">
              <w:rPr>
                <w:rtl w:val="0"/>
              </w:rPr>
            </w:r>
          </w:p>
        </w:tc>
        <w:tc>
          <w:tcPr/>
          <w:p w:rsidR="00000000" w:rsidDel="00000000" w:rsidP="00000000" w:rsidRDefault="00000000" w:rsidRPr="00000000" w14:paraId="00000ECB">
            <w:pPr>
              <w:rPr>
                <w:sz w:val="20"/>
                <w:szCs w:val="20"/>
                <w:u w:val="single"/>
              </w:rPr>
            </w:pPr>
            <w:r w:rsidDel="00000000" w:rsidR="00000000" w:rsidRPr="00000000">
              <w:rPr>
                <w:sz w:val="20"/>
                <w:szCs w:val="20"/>
                <w:u w:val="single"/>
                <w:rtl w:val="0"/>
              </w:rPr>
              <w:t xml:space="preserve">7.1. La plantilla puede desactivarse. </w:t>
            </w:r>
          </w:p>
        </w:tc>
      </w:tr>
      <w:tr>
        <w:trPr>
          <w:cantSplit w:val="0"/>
          <w:tblHeader w:val="0"/>
        </w:trPr>
        <w:tc>
          <w:tcPr/>
          <w:p w:rsidR="00000000" w:rsidDel="00000000" w:rsidP="00000000" w:rsidRDefault="00000000" w:rsidRPr="00000000" w14:paraId="00000ECC">
            <w:pPr>
              <w:rPr>
                <w:sz w:val="20"/>
                <w:szCs w:val="20"/>
              </w:rPr>
            </w:pPr>
            <w:r w:rsidDel="00000000" w:rsidR="00000000" w:rsidRPr="00000000">
              <w:rPr>
                <w:rtl w:val="0"/>
              </w:rPr>
            </w:r>
          </w:p>
        </w:tc>
        <w:tc>
          <w:tcPr/>
          <w:p w:rsidR="00000000" w:rsidDel="00000000" w:rsidP="00000000" w:rsidRDefault="00000000" w:rsidRPr="00000000" w14:paraId="00000ECD">
            <w:pPr>
              <w:rPr>
                <w:sz w:val="20"/>
                <w:szCs w:val="20"/>
              </w:rPr>
            </w:pPr>
            <w:r w:rsidDel="00000000" w:rsidR="00000000" w:rsidRPr="00000000">
              <w:rPr>
                <w:rtl w:val="0"/>
              </w:rPr>
            </w:r>
          </w:p>
        </w:tc>
        <w:tc>
          <w:tcPr/>
          <w:p w:rsidR="00000000" w:rsidDel="00000000" w:rsidP="00000000" w:rsidRDefault="00000000" w:rsidRPr="00000000" w14:paraId="00000ECE">
            <w:pPr>
              <w:rPr>
                <w:sz w:val="20"/>
                <w:szCs w:val="20"/>
              </w:rPr>
            </w:pPr>
            <w:r w:rsidDel="00000000" w:rsidR="00000000" w:rsidRPr="00000000">
              <w:rPr>
                <w:sz w:val="20"/>
                <w:szCs w:val="20"/>
                <w:rtl w:val="0"/>
              </w:rPr>
              <w:t xml:space="preserve">7.2 La plantilla no existe o ya se encuentra inactiva. </w:t>
            </w:r>
          </w:p>
        </w:tc>
      </w:tr>
      <w:tr>
        <w:trPr>
          <w:cantSplit w:val="0"/>
          <w:tblHeader w:val="0"/>
        </w:trPr>
        <w:tc>
          <w:tcPr/>
          <w:p w:rsidR="00000000" w:rsidDel="00000000" w:rsidP="00000000" w:rsidRDefault="00000000" w:rsidRPr="00000000" w14:paraId="00000ECF">
            <w:pPr>
              <w:rPr>
                <w:sz w:val="20"/>
                <w:szCs w:val="20"/>
              </w:rPr>
            </w:pPr>
            <w:r w:rsidDel="00000000" w:rsidR="00000000" w:rsidRPr="00000000">
              <w:rPr>
                <w:rtl w:val="0"/>
              </w:rPr>
            </w:r>
          </w:p>
        </w:tc>
        <w:tc>
          <w:tcPr/>
          <w:p w:rsidR="00000000" w:rsidDel="00000000" w:rsidP="00000000" w:rsidRDefault="00000000" w:rsidRPr="00000000" w14:paraId="00000ED0">
            <w:pPr>
              <w:rPr>
                <w:sz w:val="20"/>
                <w:szCs w:val="20"/>
              </w:rPr>
            </w:pPr>
            <w:r w:rsidDel="00000000" w:rsidR="00000000" w:rsidRPr="00000000">
              <w:rPr>
                <w:rtl w:val="0"/>
              </w:rPr>
            </w:r>
          </w:p>
        </w:tc>
        <w:tc>
          <w:tcPr/>
          <w:p w:rsidR="00000000" w:rsidDel="00000000" w:rsidP="00000000" w:rsidRDefault="00000000" w:rsidRPr="00000000" w14:paraId="00000ED1">
            <w:pPr>
              <w:rPr>
                <w:sz w:val="20"/>
                <w:szCs w:val="20"/>
              </w:rPr>
            </w:pPr>
            <w:r w:rsidDel="00000000" w:rsidR="00000000" w:rsidRPr="00000000">
              <w:rPr>
                <w:sz w:val="20"/>
                <w:szCs w:val="20"/>
                <w:rtl w:val="0"/>
              </w:rPr>
              <w:t xml:space="preserve">8. Actualiza el estado de la plantilla a Inactiva. </w:t>
            </w:r>
          </w:p>
        </w:tc>
      </w:tr>
      <w:tr>
        <w:trPr>
          <w:cantSplit w:val="0"/>
          <w:tblHeader w:val="0"/>
        </w:trPr>
        <w:tc>
          <w:tcPr/>
          <w:p w:rsidR="00000000" w:rsidDel="00000000" w:rsidP="00000000" w:rsidRDefault="00000000" w:rsidRPr="00000000" w14:paraId="00000ED2">
            <w:pPr>
              <w:rPr>
                <w:sz w:val="20"/>
                <w:szCs w:val="20"/>
              </w:rPr>
            </w:pPr>
            <w:r w:rsidDel="00000000" w:rsidR="00000000" w:rsidRPr="00000000">
              <w:rPr>
                <w:rtl w:val="0"/>
              </w:rPr>
            </w:r>
          </w:p>
        </w:tc>
        <w:tc>
          <w:tcPr/>
          <w:p w:rsidR="00000000" w:rsidDel="00000000" w:rsidP="00000000" w:rsidRDefault="00000000" w:rsidRPr="00000000" w14:paraId="00000ED3">
            <w:pPr>
              <w:rPr>
                <w:sz w:val="20"/>
                <w:szCs w:val="20"/>
              </w:rPr>
            </w:pPr>
            <w:r w:rsidDel="00000000" w:rsidR="00000000" w:rsidRPr="00000000">
              <w:rPr>
                <w:rtl w:val="0"/>
              </w:rPr>
            </w:r>
          </w:p>
        </w:tc>
        <w:tc>
          <w:tcPr/>
          <w:p w:rsidR="00000000" w:rsidDel="00000000" w:rsidP="00000000" w:rsidRDefault="00000000" w:rsidRPr="00000000" w14:paraId="00000ED4">
            <w:pPr>
              <w:rPr>
                <w:sz w:val="20"/>
                <w:szCs w:val="20"/>
              </w:rPr>
            </w:pPr>
            <w:r w:rsidDel="00000000" w:rsidR="00000000" w:rsidRPr="00000000">
              <w:rPr>
                <w:sz w:val="20"/>
                <w:szCs w:val="20"/>
                <w:rtl w:val="0"/>
              </w:rPr>
              <w:t xml:space="preserve">9. Registra el cambio realizado. </w:t>
            </w:r>
          </w:p>
        </w:tc>
      </w:tr>
      <w:tr>
        <w:trPr>
          <w:cantSplit w:val="0"/>
          <w:tblHeader w:val="0"/>
        </w:trPr>
        <w:tc>
          <w:tcPr/>
          <w:p w:rsidR="00000000" w:rsidDel="00000000" w:rsidP="00000000" w:rsidRDefault="00000000" w:rsidRPr="00000000" w14:paraId="00000ED5">
            <w:pPr>
              <w:rPr>
                <w:sz w:val="20"/>
                <w:szCs w:val="20"/>
              </w:rPr>
            </w:pPr>
            <w:r w:rsidDel="00000000" w:rsidR="00000000" w:rsidRPr="00000000">
              <w:rPr>
                <w:rtl w:val="0"/>
              </w:rPr>
            </w:r>
          </w:p>
        </w:tc>
        <w:tc>
          <w:tcPr/>
          <w:p w:rsidR="00000000" w:rsidDel="00000000" w:rsidP="00000000" w:rsidRDefault="00000000" w:rsidRPr="00000000" w14:paraId="00000ED6">
            <w:pPr>
              <w:rPr>
                <w:sz w:val="20"/>
                <w:szCs w:val="20"/>
              </w:rPr>
            </w:pPr>
            <w:r w:rsidDel="00000000" w:rsidR="00000000" w:rsidRPr="00000000">
              <w:rPr>
                <w:rtl w:val="0"/>
              </w:rPr>
            </w:r>
          </w:p>
        </w:tc>
        <w:tc>
          <w:tcPr/>
          <w:p w:rsidR="00000000" w:rsidDel="00000000" w:rsidP="00000000" w:rsidRDefault="00000000" w:rsidRPr="00000000" w14:paraId="00000ED7">
            <w:pPr>
              <w:rPr>
                <w:sz w:val="20"/>
                <w:szCs w:val="20"/>
              </w:rPr>
            </w:pPr>
            <w:r w:rsidDel="00000000" w:rsidR="00000000" w:rsidRPr="00000000">
              <w:rPr>
                <w:sz w:val="20"/>
                <w:szCs w:val="20"/>
                <w:rtl w:val="0"/>
              </w:rPr>
              <w:t xml:space="preserve">10. Envía la confirmación de la desactivación. </w:t>
            </w:r>
          </w:p>
        </w:tc>
      </w:tr>
      <w:tr>
        <w:trPr>
          <w:cantSplit w:val="0"/>
          <w:tblHeader w:val="0"/>
        </w:trPr>
        <w:tc>
          <w:tcPr/>
          <w:p w:rsidR="00000000" w:rsidDel="00000000" w:rsidP="00000000" w:rsidRDefault="00000000" w:rsidRPr="00000000" w14:paraId="00000ED8">
            <w:pPr>
              <w:rPr>
                <w:sz w:val="20"/>
                <w:szCs w:val="20"/>
              </w:rPr>
            </w:pPr>
            <w:r w:rsidDel="00000000" w:rsidR="00000000" w:rsidRPr="00000000">
              <w:rPr>
                <w:rtl w:val="0"/>
              </w:rPr>
            </w:r>
          </w:p>
        </w:tc>
        <w:tc>
          <w:tcPr/>
          <w:p w:rsidR="00000000" w:rsidDel="00000000" w:rsidP="00000000" w:rsidRDefault="00000000" w:rsidRPr="00000000" w14:paraId="00000ED9">
            <w:pPr>
              <w:rPr>
                <w:sz w:val="20"/>
                <w:szCs w:val="20"/>
              </w:rPr>
            </w:pPr>
            <w:r w:rsidDel="00000000" w:rsidR="00000000" w:rsidRPr="00000000">
              <w:rPr>
                <w:sz w:val="20"/>
                <w:szCs w:val="20"/>
                <w:rtl w:val="0"/>
              </w:rPr>
              <w:t xml:space="preserve">11. Recibe la confirmación. </w:t>
            </w:r>
          </w:p>
        </w:tc>
        <w:tc>
          <w:tcPr/>
          <w:p w:rsidR="00000000" w:rsidDel="00000000" w:rsidP="00000000" w:rsidRDefault="00000000" w:rsidRPr="00000000" w14:paraId="00000ED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DB">
            <w:pPr>
              <w:rPr>
                <w:sz w:val="20"/>
                <w:szCs w:val="20"/>
              </w:rPr>
            </w:pPr>
            <w:r w:rsidDel="00000000" w:rsidR="00000000" w:rsidRPr="00000000">
              <w:rPr>
                <w:rtl w:val="0"/>
              </w:rPr>
            </w:r>
          </w:p>
        </w:tc>
        <w:tc>
          <w:tcPr/>
          <w:p w:rsidR="00000000" w:rsidDel="00000000" w:rsidP="00000000" w:rsidRDefault="00000000" w:rsidRPr="00000000" w14:paraId="00000EDC">
            <w:pPr>
              <w:rPr>
                <w:sz w:val="20"/>
                <w:szCs w:val="20"/>
              </w:rPr>
            </w:pPr>
            <w:r w:rsidDel="00000000" w:rsidR="00000000" w:rsidRPr="00000000">
              <w:rPr>
                <w:sz w:val="20"/>
                <w:szCs w:val="20"/>
                <w:rtl w:val="0"/>
              </w:rPr>
              <w:t xml:space="preserve">12. Muestra el mensaje indicando que la plantilla fue desactivada correctamente. </w:t>
            </w:r>
          </w:p>
        </w:tc>
        <w:tc>
          <w:tcPr/>
          <w:p w:rsidR="00000000" w:rsidDel="00000000" w:rsidP="00000000" w:rsidRDefault="00000000" w:rsidRPr="00000000" w14:paraId="00000ED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DE">
            <w:pPr>
              <w:rPr>
                <w:sz w:val="20"/>
                <w:szCs w:val="20"/>
              </w:rPr>
            </w:pPr>
            <w:r w:rsidDel="00000000" w:rsidR="00000000" w:rsidRPr="00000000">
              <w:rPr>
                <w:sz w:val="20"/>
                <w:szCs w:val="20"/>
                <w:rtl w:val="0"/>
              </w:rPr>
              <w:t xml:space="preserve">13. Visualiza la plantilla en el listado con estado Inactiva. </w:t>
            </w:r>
          </w:p>
        </w:tc>
        <w:tc>
          <w:tcPr/>
          <w:p w:rsidR="00000000" w:rsidDel="00000000" w:rsidP="00000000" w:rsidRDefault="00000000" w:rsidRPr="00000000" w14:paraId="00000EDF">
            <w:pPr>
              <w:rPr>
                <w:sz w:val="20"/>
                <w:szCs w:val="20"/>
              </w:rPr>
            </w:pPr>
            <w:r w:rsidDel="00000000" w:rsidR="00000000" w:rsidRPr="00000000">
              <w:rPr>
                <w:rtl w:val="0"/>
              </w:rPr>
            </w:r>
          </w:p>
        </w:tc>
        <w:tc>
          <w:tcPr/>
          <w:p w:rsidR="00000000" w:rsidDel="00000000" w:rsidP="00000000" w:rsidRDefault="00000000" w:rsidRPr="00000000" w14:paraId="00000EE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E1">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EE2">
            <w:pPr>
              <w:rPr>
                <w:sz w:val="20"/>
                <w:szCs w:val="20"/>
              </w:rPr>
            </w:pPr>
            <w:r w:rsidDel="00000000" w:rsidR="00000000" w:rsidRPr="00000000">
              <w:rPr>
                <w:rtl w:val="0"/>
              </w:rPr>
            </w:r>
          </w:p>
        </w:tc>
        <w:tc>
          <w:tcPr/>
          <w:p w:rsidR="00000000" w:rsidDel="00000000" w:rsidP="00000000" w:rsidRDefault="00000000" w:rsidRPr="00000000" w14:paraId="00000EE3">
            <w:pPr>
              <w:rPr>
                <w:sz w:val="20"/>
                <w:szCs w:val="20"/>
              </w:rPr>
            </w:pPr>
            <w:r w:rsidDel="00000000" w:rsidR="00000000" w:rsidRPr="00000000">
              <w:rPr>
                <w:rtl w:val="0"/>
              </w:rPr>
            </w:r>
          </w:p>
        </w:tc>
      </w:tr>
    </w:tbl>
    <w:p w:rsidR="00000000" w:rsidDel="00000000" w:rsidP="00000000" w:rsidRDefault="00000000" w:rsidRPr="00000000" w14:paraId="00000EE4">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La plantilla no existe o ya se encuentra inactiva. </w:t>
      </w:r>
    </w:p>
    <w:tbl>
      <w:tblPr>
        <w:tblStyle w:val="Table8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0EE5">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EE6">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EE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EE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EE9">
            <w:pPr>
              <w:rPr>
                <w:sz w:val="20"/>
                <w:szCs w:val="20"/>
              </w:rPr>
            </w:pPr>
            <w:r w:rsidDel="00000000" w:rsidR="00000000" w:rsidRPr="00000000">
              <w:rPr>
                <w:rtl w:val="0"/>
              </w:rPr>
            </w:r>
          </w:p>
        </w:tc>
        <w:tc>
          <w:tcPr>
            <w:vAlign w:val="center"/>
          </w:tcPr>
          <w:p w:rsidR="00000000" w:rsidDel="00000000" w:rsidP="00000000" w:rsidRDefault="00000000" w:rsidRPr="00000000" w14:paraId="00000EE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EB">
            <w:pPr>
              <w:rPr>
                <w:sz w:val="20"/>
                <w:szCs w:val="20"/>
              </w:rPr>
            </w:pPr>
            <w:r w:rsidDel="00000000" w:rsidR="00000000" w:rsidRPr="00000000">
              <w:rPr>
                <w:sz w:val="20"/>
                <w:szCs w:val="20"/>
                <w:rtl w:val="0"/>
              </w:rPr>
              <w:t xml:space="preserve">1. Usuario selecciona una plantilla y elige la opción "Desactivar". </w:t>
            </w:r>
          </w:p>
        </w:tc>
        <w:tc>
          <w:tcPr>
            <w:vAlign w:val="center"/>
          </w:tcPr>
          <w:p w:rsidR="00000000" w:rsidDel="00000000" w:rsidP="00000000" w:rsidRDefault="00000000" w:rsidRPr="00000000" w14:paraId="00000EEC">
            <w:pPr>
              <w:rPr>
                <w:sz w:val="20"/>
                <w:szCs w:val="20"/>
              </w:rPr>
            </w:pPr>
            <w:r w:rsidDel="00000000" w:rsidR="00000000" w:rsidRPr="00000000">
              <w:rPr>
                <w:rtl w:val="0"/>
              </w:rPr>
            </w:r>
          </w:p>
        </w:tc>
        <w:tc>
          <w:tcPr>
            <w:vAlign w:val="center"/>
          </w:tcPr>
          <w:p w:rsidR="00000000" w:rsidDel="00000000" w:rsidP="00000000" w:rsidRDefault="00000000" w:rsidRPr="00000000" w14:paraId="00000E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EE">
            <w:pPr>
              <w:rPr>
                <w:sz w:val="20"/>
                <w:szCs w:val="20"/>
              </w:rPr>
            </w:pPr>
            <w:r w:rsidDel="00000000" w:rsidR="00000000" w:rsidRPr="00000000">
              <w:rPr>
                <w:rtl w:val="0"/>
              </w:rPr>
            </w:r>
          </w:p>
        </w:tc>
        <w:tc>
          <w:tcPr>
            <w:vAlign w:val="center"/>
          </w:tcPr>
          <w:p w:rsidR="00000000" w:rsidDel="00000000" w:rsidP="00000000" w:rsidRDefault="00000000" w:rsidRPr="00000000" w14:paraId="00000EEF">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0EF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1">
            <w:pPr>
              <w:rPr>
                <w:sz w:val="20"/>
                <w:szCs w:val="20"/>
              </w:rPr>
            </w:pPr>
            <w:r w:rsidDel="00000000" w:rsidR="00000000" w:rsidRPr="00000000">
              <w:rPr>
                <w:sz w:val="20"/>
                <w:szCs w:val="20"/>
                <w:rtl w:val="0"/>
              </w:rPr>
              <w:t xml:space="preserve">3. Confirma la desactivación. </w:t>
            </w:r>
          </w:p>
        </w:tc>
        <w:tc>
          <w:tcPr>
            <w:vAlign w:val="center"/>
          </w:tcPr>
          <w:p w:rsidR="00000000" w:rsidDel="00000000" w:rsidP="00000000" w:rsidRDefault="00000000" w:rsidRPr="00000000" w14:paraId="00000EF2">
            <w:pPr>
              <w:rPr>
                <w:sz w:val="20"/>
                <w:szCs w:val="20"/>
              </w:rPr>
            </w:pPr>
            <w:r w:rsidDel="00000000" w:rsidR="00000000" w:rsidRPr="00000000">
              <w:rPr>
                <w:rtl w:val="0"/>
              </w:rPr>
            </w:r>
          </w:p>
        </w:tc>
        <w:tc>
          <w:tcPr>
            <w:vAlign w:val="center"/>
          </w:tcPr>
          <w:p w:rsidR="00000000" w:rsidDel="00000000" w:rsidP="00000000" w:rsidRDefault="00000000" w:rsidRPr="00000000" w14:paraId="00000EF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4">
            <w:pPr>
              <w:rPr>
                <w:sz w:val="20"/>
                <w:szCs w:val="20"/>
              </w:rPr>
            </w:pPr>
            <w:r w:rsidDel="00000000" w:rsidR="00000000" w:rsidRPr="00000000">
              <w:rPr>
                <w:rtl w:val="0"/>
              </w:rPr>
            </w:r>
          </w:p>
        </w:tc>
        <w:tc>
          <w:tcPr>
            <w:vAlign w:val="center"/>
          </w:tcPr>
          <w:p w:rsidR="00000000" w:rsidDel="00000000" w:rsidP="00000000" w:rsidRDefault="00000000" w:rsidRPr="00000000" w14:paraId="00000EF5">
            <w:pPr>
              <w:rPr>
                <w:sz w:val="20"/>
                <w:szCs w:val="20"/>
              </w:rPr>
            </w:pPr>
            <w:r w:rsidDel="00000000" w:rsidR="00000000" w:rsidRPr="00000000">
              <w:rPr>
                <w:sz w:val="20"/>
                <w:szCs w:val="20"/>
                <w:rtl w:val="0"/>
              </w:rPr>
              <w:t xml:space="preserve">4. Captura la solicitud de desactivación. </w:t>
            </w:r>
          </w:p>
        </w:tc>
        <w:tc>
          <w:tcPr>
            <w:vAlign w:val="center"/>
          </w:tcPr>
          <w:p w:rsidR="00000000" w:rsidDel="00000000" w:rsidP="00000000" w:rsidRDefault="00000000" w:rsidRPr="00000000" w14:paraId="00000EF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7">
            <w:pPr>
              <w:rPr>
                <w:sz w:val="20"/>
                <w:szCs w:val="20"/>
              </w:rPr>
            </w:pPr>
            <w:r w:rsidDel="00000000" w:rsidR="00000000" w:rsidRPr="00000000">
              <w:rPr>
                <w:rtl w:val="0"/>
              </w:rPr>
            </w:r>
          </w:p>
        </w:tc>
        <w:tc>
          <w:tcPr>
            <w:vAlign w:val="center"/>
          </w:tcPr>
          <w:p w:rsidR="00000000" w:rsidDel="00000000" w:rsidP="00000000" w:rsidRDefault="00000000" w:rsidRPr="00000000" w14:paraId="00000EF8">
            <w:pPr>
              <w:rPr>
                <w:sz w:val="20"/>
                <w:szCs w:val="20"/>
              </w:rPr>
            </w:pPr>
            <w:r w:rsidDel="00000000" w:rsidR="00000000" w:rsidRPr="00000000">
              <w:rPr>
                <w:sz w:val="20"/>
                <w:szCs w:val="20"/>
                <w:rtl w:val="0"/>
              </w:rPr>
              <w:t xml:space="preserve">5. Envía la solicitud. </w:t>
            </w:r>
          </w:p>
        </w:tc>
        <w:tc>
          <w:tcPr>
            <w:vAlign w:val="center"/>
          </w:tcPr>
          <w:p w:rsidR="00000000" w:rsidDel="00000000" w:rsidP="00000000" w:rsidRDefault="00000000" w:rsidRPr="00000000" w14:paraId="00000EF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FA">
            <w:pPr>
              <w:rPr>
                <w:sz w:val="20"/>
                <w:szCs w:val="20"/>
              </w:rPr>
            </w:pPr>
            <w:r w:rsidDel="00000000" w:rsidR="00000000" w:rsidRPr="00000000">
              <w:rPr>
                <w:rtl w:val="0"/>
              </w:rPr>
            </w:r>
          </w:p>
        </w:tc>
        <w:tc>
          <w:tcPr>
            <w:vAlign w:val="center"/>
          </w:tcPr>
          <w:p w:rsidR="00000000" w:rsidDel="00000000" w:rsidP="00000000" w:rsidRDefault="00000000" w:rsidRPr="00000000" w14:paraId="00000EFB">
            <w:pPr>
              <w:rPr>
                <w:sz w:val="20"/>
                <w:szCs w:val="20"/>
              </w:rPr>
            </w:pPr>
            <w:r w:rsidDel="00000000" w:rsidR="00000000" w:rsidRPr="00000000">
              <w:rPr>
                <w:rtl w:val="0"/>
              </w:rPr>
            </w:r>
          </w:p>
        </w:tc>
        <w:tc>
          <w:tcPr>
            <w:vAlign w:val="center"/>
          </w:tcPr>
          <w:p w:rsidR="00000000" w:rsidDel="00000000" w:rsidP="00000000" w:rsidRDefault="00000000" w:rsidRPr="00000000" w14:paraId="00000EFC">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0EFD">
            <w:pPr>
              <w:rPr>
                <w:sz w:val="20"/>
                <w:szCs w:val="20"/>
              </w:rPr>
            </w:pPr>
            <w:r w:rsidDel="00000000" w:rsidR="00000000" w:rsidRPr="00000000">
              <w:rPr>
                <w:rtl w:val="0"/>
              </w:rPr>
            </w:r>
          </w:p>
        </w:tc>
        <w:tc>
          <w:tcPr>
            <w:vAlign w:val="center"/>
          </w:tcPr>
          <w:p w:rsidR="00000000" w:rsidDel="00000000" w:rsidP="00000000" w:rsidRDefault="00000000" w:rsidRPr="00000000" w14:paraId="00000EFE">
            <w:pPr>
              <w:rPr>
                <w:sz w:val="20"/>
                <w:szCs w:val="20"/>
              </w:rPr>
            </w:pPr>
            <w:r w:rsidDel="00000000" w:rsidR="00000000" w:rsidRPr="00000000">
              <w:rPr>
                <w:rtl w:val="0"/>
              </w:rPr>
            </w:r>
          </w:p>
        </w:tc>
        <w:tc>
          <w:tcPr>
            <w:vAlign w:val="center"/>
          </w:tcPr>
          <w:p w:rsidR="00000000" w:rsidDel="00000000" w:rsidP="00000000" w:rsidRDefault="00000000" w:rsidRPr="00000000" w14:paraId="00000EFF">
            <w:pPr>
              <w:rPr>
                <w:sz w:val="20"/>
                <w:szCs w:val="20"/>
              </w:rPr>
            </w:pPr>
            <w:r w:rsidDel="00000000" w:rsidR="00000000" w:rsidRPr="00000000">
              <w:rPr>
                <w:sz w:val="20"/>
                <w:szCs w:val="20"/>
                <w:rtl w:val="0"/>
              </w:rPr>
              <w:t xml:space="preserve">7. Valida que la plantilla exista, pertenezca al usuario y se encuentre activa:</w:t>
            </w:r>
          </w:p>
        </w:tc>
      </w:tr>
      <w:tr>
        <w:trPr>
          <w:cantSplit w:val="0"/>
          <w:tblHeader w:val="0"/>
        </w:trPr>
        <w:tc>
          <w:tcPr/>
          <w:p w:rsidR="00000000" w:rsidDel="00000000" w:rsidP="00000000" w:rsidRDefault="00000000" w:rsidRPr="00000000" w14:paraId="00000F00">
            <w:pPr>
              <w:rPr>
                <w:sz w:val="20"/>
                <w:szCs w:val="20"/>
              </w:rPr>
            </w:pPr>
            <w:r w:rsidDel="00000000" w:rsidR="00000000" w:rsidRPr="00000000">
              <w:rPr>
                <w:rtl w:val="0"/>
              </w:rPr>
            </w:r>
          </w:p>
        </w:tc>
        <w:tc>
          <w:tcPr/>
          <w:p w:rsidR="00000000" w:rsidDel="00000000" w:rsidP="00000000" w:rsidRDefault="00000000" w:rsidRPr="00000000" w14:paraId="00000F01">
            <w:pPr>
              <w:rPr>
                <w:sz w:val="20"/>
                <w:szCs w:val="20"/>
              </w:rPr>
            </w:pPr>
            <w:r w:rsidDel="00000000" w:rsidR="00000000" w:rsidRPr="00000000">
              <w:rPr>
                <w:rtl w:val="0"/>
              </w:rPr>
            </w:r>
          </w:p>
        </w:tc>
        <w:tc>
          <w:tcPr/>
          <w:p w:rsidR="00000000" w:rsidDel="00000000" w:rsidP="00000000" w:rsidRDefault="00000000" w:rsidRPr="00000000" w14:paraId="00000F02">
            <w:pPr>
              <w:rPr>
                <w:sz w:val="20"/>
                <w:szCs w:val="20"/>
              </w:rPr>
            </w:pPr>
            <w:r w:rsidDel="00000000" w:rsidR="00000000" w:rsidRPr="00000000">
              <w:rPr>
                <w:sz w:val="20"/>
                <w:szCs w:val="20"/>
                <w:rtl w:val="0"/>
              </w:rPr>
              <w:t xml:space="preserve">7.1. La plantilla puede desactivarse. </w:t>
            </w:r>
          </w:p>
        </w:tc>
      </w:tr>
      <w:tr>
        <w:trPr>
          <w:cantSplit w:val="0"/>
          <w:tblHeader w:val="0"/>
        </w:trPr>
        <w:tc>
          <w:tcPr/>
          <w:p w:rsidR="00000000" w:rsidDel="00000000" w:rsidP="00000000" w:rsidRDefault="00000000" w:rsidRPr="00000000" w14:paraId="00000F03">
            <w:pPr>
              <w:rPr>
                <w:sz w:val="20"/>
                <w:szCs w:val="20"/>
              </w:rPr>
            </w:pPr>
            <w:r w:rsidDel="00000000" w:rsidR="00000000" w:rsidRPr="00000000">
              <w:rPr>
                <w:rtl w:val="0"/>
              </w:rPr>
            </w:r>
          </w:p>
        </w:tc>
        <w:tc>
          <w:tcPr/>
          <w:p w:rsidR="00000000" w:rsidDel="00000000" w:rsidP="00000000" w:rsidRDefault="00000000" w:rsidRPr="00000000" w14:paraId="00000F04">
            <w:pPr>
              <w:rPr>
                <w:sz w:val="20"/>
                <w:szCs w:val="20"/>
              </w:rPr>
            </w:pPr>
            <w:r w:rsidDel="00000000" w:rsidR="00000000" w:rsidRPr="00000000">
              <w:rPr>
                <w:rtl w:val="0"/>
              </w:rPr>
            </w:r>
          </w:p>
        </w:tc>
        <w:tc>
          <w:tcPr/>
          <w:p w:rsidR="00000000" w:rsidDel="00000000" w:rsidP="00000000" w:rsidRDefault="00000000" w:rsidRPr="00000000" w14:paraId="00000F05">
            <w:pPr>
              <w:rPr>
                <w:sz w:val="20"/>
                <w:szCs w:val="20"/>
                <w:u w:val="single"/>
              </w:rPr>
            </w:pPr>
            <w:r w:rsidDel="00000000" w:rsidR="00000000" w:rsidRPr="00000000">
              <w:rPr>
                <w:sz w:val="20"/>
                <w:szCs w:val="20"/>
                <w:u w:val="single"/>
                <w:rtl w:val="0"/>
              </w:rPr>
              <w:t xml:space="preserve">7.2 La plantilla no existe o ya se encuentra inactiva. </w:t>
            </w:r>
          </w:p>
        </w:tc>
      </w:tr>
      <w:tr>
        <w:trPr>
          <w:cantSplit w:val="0"/>
          <w:tblHeader w:val="0"/>
        </w:trPr>
        <w:tc>
          <w:tcPr/>
          <w:p w:rsidR="00000000" w:rsidDel="00000000" w:rsidP="00000000" w:rsidRDefault="00000000" w:rsidRPr="00000000" w14:paraId="00000F06">
            <w:pPr>
              <w:rPr>
                <w:sz w:val="20"/>
                <w:szCs w:val="20"/>
              </w:rPr>
            </w:pPr>
            <w:r w:rsidDel="00000000" w:rsidR="00000000" w:rsidRPr="00000000">
              <w:rPr>
                <w:rtl w:val="0"/>
              </w:rPr>
            </w:r>
          </w:p>
        </w:tc>
        <w:tc>
          <w:tcPr/>
          <w:p w:rsidR="00000000" w:rsidDel="00000000" w:rsidP="00000000" w:rsidRDefault="00000000" w:rsidRPr="00000000" w14:paraId="00000F07">
            <w:pPr>
              <w:rPr>
                <w:sz w:val="20"/>
                <w:szCs w:val="20"/>
              </w:rPr>
            </w:pPr>
            <w:r w:rsidDel="00000000" w:rsidR="00000000" w:rsidRPr="00000000">
              <w:rPr>
                <w:rtl w:val="0"/>
              </w:rPr>
            </w:r>
          </w:p>
        </w:tc>
        <w:tc>
          <w:tcPr/>
          <w:p w:rsidR="00000000" w:rsidDel="00000000" w:rsidP="00000000" w:rsidRDefault="00000000" w:rsidRPr="00000000" w14:paraId="00000F08">
            <w:pPr>
              <w:rPr>
                <w:sz w:val="20"/>
                <w:szCs w:val="20"/>
              </w:rPr>
            </w:pPr>
            <w:r w:rsidDel="00000000" w:rsidR="00000000" w:rsidRPr="00000000">
              <w:rPr>
                <w:sz w:val="20"/>
                <w:szCs w:val="20"/>
                <w:rtl w:val="0"/>
              </w:rPr>
              <w:t xml:space="preserve">8A. Cancela la desactivación. </w:t>
            </w:r>
          </w:p>
        </w:tc>
      </w:tr>
      <w:tr>
        <w:trPr>
          <w:cantSplit w:val="0"/>
          <w:tblHeader w:val="0"/>
        </w:trPr>
        <w:tc>
          <w:tcPr/>
          <w:p w:rsidR="00000000" w:rsidDel="00000000" w:rsidP="00000000" w:rsidRDefault="00000000" w:rsidRPr="00000000" w14:paraId="00000F09">
            <w:pPr>
              <w:rPr>
                <w:sz w:val="20"/>
                <w:szCs w:val="20"/>
              </w:rPr>
            </w:pPr>
            <w:r w:rsidDel="00000000" w:rsidR="00000000" w:rsidRPr="00000000">
              <w:rPr>
                <w:rtl w:val="0"/>
              </w:rPr>
            </w:r>
          </w:p>
        </w:tc>
        <w:tc>
          <w:tcPr/>
          <w:p w:rsidR="00000000" w:rsidDel="00000000" w:rsidP="00000000" w:rsidRDefault="00000000" w:rsidRPr="00000000" w14:paraId="00000F0A">
            <w:pPr>
              <w:rPr>
                <w:sz w:val="20"/>
                <w:szCs w:val="20"/>
              </w:rPr>
            </w:pPr>
            <w:r w:rsidDel="00000000" w:rsidR="00000000" w:rsidRPr="00000000">
              <w:rPr>
                <w:rtl w:val="0"/>
              </w:rPr>
            </w:r>
          </w:p>
        </w:tc>
        <w:tc>
          <w:tcPr/>
          <w:p w:rsidR="00000000" w:rsidDel="00000000" w:rsidP="00000000" w:rsidRDefault="00000000" w:rsidRPr="00000000" w14:paraId="00000F0B">
            <w:pPr>
              <w:rPr>
                <w:sz w:val="20"/>
                <w:szCs w:val="20"/>
              </w:rPr>
            </w:pPr>
            <w:r w:rsidDel="00000000" w:rsidR="00000000" w:rsidRPr="00000000">
              <w:rPr>
                <w:sz w:val="20"/>
                <w:szCs w:val="20"/>
                <w:rtl w:val="0"/>
              </w:rPr>
              <w:t xml:space="preserve">9A. Envía el mensaje indicando la causa del error. </w:t>
            </w:r>
          </w:p>
        </w:tc>
      </w:tr>
      <w:tr>
        <w:trPr>
          <w:cantSplit w:val="0"/>
          <w:tblHeader w:val="0"/>
        </w:trPr>
        <w:tc>
          <w:tcPr/>
          <w:p w:rsidR="00000000" w:rsidDel="00000000" w:rsidP="00000000" w:rsidRDefault="00000000" w:rsidRPr="00000000" w14:paraId="00000F0C">
            <w:pPr>
              <w:rPr>
                <w:sz w:val="20"/>
                <w:szCs w:val="20"/>
              </w:rPr>
            </w:pPr>
            <w:r w:rsidDel="00000000" w:rsidR="00000000" w:rsidRPr="00000000">
              <w:rPr>
                <w:rtl w:val="0"/>
              </w:rPr>
            </w:r>
          </w:p>
        </w:tc>
        <w:tc>
          <w:tcPr/>
          <w:p w:rsidR="00000000" w:rsidDel="00000000" w:rsidP="00000000" w:rsidRDefault="00000000" w:rsidRPr="00000000" w14:paraId="00000F0D">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0F0E">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F0F">
            <w:pPr>
              <w:rPr>
                <w:sz w:val="20"/>
                <w:szCs w:val="20"/>
              </w:rPr>
            </w:pPr>
            <w:r w:rsidDel="00000000" w:rsidR="00000000" w:rsidRPr="00000000">
              <w:rPr>
                <w:rtl w:val="0"/>
              </w:rPr>
            </w:r>
          </w:p>
        </w:tc>
        <w:tc>
          <w:tcPr/>
          <w:p w:rsidR="00000000" w:rsidDel="00000000" w:rsidP="00000000" w:rsidRDefault="00000000" w:rsidRPr="00000000" w14:paraId="00000F10">
            <w:pPr>
              <w:rPr>
                <w:sz w:val="20"/>
                <w:szCs w:val="20"/>
              </w:rPr>
            </w:pPr>
            <w:r w:rsidDel="00000000" w:rsidR="00000000" w:rsidRPr="00000000">
              <w:rPr>
                <w:sz w:val="20"/>
                <w:szCs w:val="20"/>
                <w:rtl w:val="0"/>
              </w:rPr>
              <w:t xml:space="preserve">11A. Muestra el mensaje correspondiente al usuario. </w:t>
            </w:r>
          </w:p>
        </w:tc>
        <w:tc>
          <w:tcPr/>
          <w:p w:rsidR="00000000" w:rsidDel="00000000" w:rsidP="00000000" w:rsidRDefault="00000000" w:rsidRPr="00000000" w14:paraId="00000F11">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F12">
            <w:pPr>
              <w:rPr>
                <w:sz w:val="20"/>
                <w:szCs w:val="20"/>
              </w:rPr>
            </w:pPr>
            <w:r w:rsidDel="00000000" w:rsidR="00000000" w:rsidRPr="00000000">
              <w:rPr>
                <w:sz w:val="20"/>
                <w:szCs w:val="20"/>
                <w:rtl w:val="0"/>
              </w:rPr>
              <w:t xml:space="preserve">12A. Selecciona otra plantilla o cancela la operación. </w:t>
            </w:r>
          </w:p>
        </w:tc>
        <w:tc>
          <w:tcPr/>
          <w:p w:rsidR="00000000" w:rsidDel="00000000" w:rsidP="00000000" w:rsidRDefault="00000000" w:rsidRPr="00000000" w14:paraId="00000F13">
            <w:pPr>
              <w:rPr>
                <w:sz w:val="20"/>
                <w:szCs w:val="20"/>
              </w:rPr>
            </w:pPr>
            <w:r w:rsidDel="00000000" w:rsidR="00000000" w:rsidRPr="00000000">
              <w:rPr>
                <w:rtl w:val="0"/>
              </w:rPr>
            </w:r>
          </w:p>
        </w:tc>
        <w:tc>
          <w:tcPr/>
          <w:p w:rsidR="00000000" w:rsidDel="00000000" w:rsidP="00000000" w:rsidRDefault="00000000" w:rsidRPr="00000000" w14:paraId="00000F14">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F15">
            <w:pPr>
              <w:rPr>
                <w:sz w:val="20"/>
                <w:szCs w:val="20"/>
              </w:rPr>
            </w:pPr>
            <w:r w:rsidDel="00000000" w:rsidR="00000000" w:rsidRPr="00000000">
              <w:rPr>
                <w:sz w:val="20"/>
                <w:szCs w:val="20"/>
                <w:rtl w:val="0"/>
              </w:rPr>
              <w:t xml:space="preserve">FIN</w:t>
            </w:r>
          </w:p>
        </w:tc>
        <w:tc>
          <w:tcPr/>
          <w:p w:rsidR="00000000" w:rsidDel="00000000" w:rsidP="00000000" w:rsidRDefault="00000000" w:rsidRPr="00000000" w14:paraId="00000F16">
            <w:pPr>
              <w:rPr>
                <w:sz w:val="20"/>
                <w:szCs w:val="20"/>
              </w:rPr>
            </w:pPr>
            <w:r w:rsidDel="00000000" w:rsidR="00000000" w:rsidRPr="00000000">
              <w:rPr>
                <w:rtl w:val="0"/>
              </w:rPr>
            </w:r>
          </w:p>
        </w:tc>
        <w:tc>
          <w:tcPr/>
          <w:p w:rsidR="00000000" w:rsidDel="00000000" w:rsidP="00000000" w:rsidRDefault="00000000" w:rsidRPr="00000000" w14:paraId="00000F17">
            <w:pPr>
              <w:rPr>
                <w:sz w:val="20"/>
                <w:szCs w:val="20"/>
                <w:u w:val="single"/>
              </w:rPr>
            </w:pPr>
            <w:r w:rsidDel="00000000" w:rsidR="00000000" w:rsidRPr="00000000">
              <w:rPr>
                <w:rtl w:val="0"/>
              </w:rPr>
            </w:r>
          </w:p>
        </w:tc>
      </w:tr>
    </w:tbl>
    <w:p w:rsidR="00000000" w:rsidDel="00000000" w:rsidP="00000000" w:rsidRDefault="00000000" w:rsidRPr="00000000" w14:paraId="00000F18">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F1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RN06.3.1</w:t>
      </w:r>
      <w:r w:rsidDel="00000000" w:rsidR="00000000" w:rsidRPr="00000000">
        <w:rPr>
          <w:sz w:val="20"/>
          <w:szCs w:val="20"/>
          <w:rtl w:val="0"/>
        </w:rPr>
        <w:t xml:space="preserve"> Solo podrán desactivarse plantillas pertenecientes al usuario autenticado. </w:t>
      </w:r>
    </w:p>
    <w:p w:rsidR="00000000" w:rsidDel="00000000" w:rsidP="00000000" w:rsidRDefault="00000000" w:rsidRPr="00000000" w14:paraId="00000F1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RN06.3.2</w:t>
      </w:r>
      <w:r w:rsidDel="00000000" w:rsidR="00000000" w:rsidRPr="00000000">
        <w:rPr>
          <w:sz w:val="20"/>
          <w:szCs w:val="20"/>
          <w:rtl w:val="0"/>
        </w:rPr>
        <w:t xml:space="preserve"> Solo podrán desactivarse plantillas que se encuentren activas. </w:t>
      </w:r>
    </w:p>
    <w:p w:rsidR="00000000" w:rsidDel="00000000" w:rsidP="00000000" w:rsidRDefault="00000000" w:rsidRPr="00000000" w14:paraId="00000F1B">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RN06.3.3</w:t>
      </w:r>
      <w:r w:rsidDel="00000000" w:rsidR="00000000" w:rsidRPr="00000000">
        <w:rPr>
          <w:sz w:val="20"/>
          <w:szCs w:val="20"/>
          <w:rtl w:val="0"/>
        </w:rPr>
        <w:t xml:space="preserve"> La desactivación no eliminará la información ni el historial de la plantilla. </w:t>
      </w:r>
    </w:p>
    <w:p w:rsidR="00000000" w:rsidDel="00000000" w:rsidP="00000000" w:rsidRDefault="00000000" w:rsidRPr="00000000" w14:paraId="00000F1C">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RN06.3.4</w:t>
      </w:r>
      <w:r w:rsidDel="00000000" w:rsidR="00000000" w:rsidRPr="00000000">
        <w:rPr>
          <w:sz w:val="20"/>
          <w:szCs w:val="20"/>
          <w:rtl w:val="0"/>
        </w:rPr>
        <w:t xml:space="preserve"> Una plantilla inactiva no generará nuevos movimientos automáticos. </w:t>
      </w:r>
    </w:p>
    <w:p w:rsidR="00000000" w:rsidDel="00000000" w:rsidP="00000000" w:rsidRDefault="00000000" w:rsidRPr="00000000" w14:paraId="00000F1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RN06.3.5</w:t>
      </w:r>
      <w:r w:rsidDel="00000000" w:rsidR="00000000" w:rsidRPr="00000000">
        <w:rPr>
          <w:sz w:val="20"/>
          <w:szCs w:val="20"/>
          <w:rtl w:val="0"/>
        </w:rPr>
        <w:t xml:space="preserve"> Los movimientos generados antes de la desactivación permanecerán registrados y podrán consultarse, editarse o desactivarse desde el módulo de Movimientos. </w:t>
      </w:r>
    </w:p>
    <w:p w:rsidR="00000000" w:rsidDel="00000000" w:rsidP="00000000" w:rsidRDefault="00000000" w:rsidRPr="00000000" w14:paraId="00000F1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RN06.3.6</w:t>
      </w:r>
      <w:r w:rsidDel="00000000" w:rsidR="00000000" w:rsidRPr="00000000">
        <w:rPr>
          <w:sz w:val="20"/>
          <w:szCs w:val="20"/>
          <w:rtl w:val="0"/>
        </w:rPr>
        <w:t xml:space="preserve"> Mientras permanezca en estado Inactiva, el sistema no volverá a programar ejecuciones automáticas para la plantilla. </w:t>
      </w:r>
    </w:p>
    <w:p w:rsidR="00000000" w:rsidDel="00000000" w:rsidP="00000000" w:rsidRDefault="00000000" w:rsidRPr="00000000" w14:paraId="00000F1F">
      <w:pPr>
        <w:spacing w:after="0" w:lineRule="auto"/>
        <w:rPr>
          <w:sz w:val="20"/>
          <w:szCs w:val="20"/>
        </w:rPr>
      </w:pPr>
      <w:r w:rsidDel="00000000" w:rsidR="00000000" w:rsidRPr="00000000">
        <w:rPr>
          <w:rtl w:val="0"/>
        </w:rPr>
      </w:r>
    </w:p>
    <w:p w:rsidR="00000000" w:rsidDel="00000000" w:rsidP="00000000" w:rsidRDefault="00000000" w:rsidRPr="00000000" w14:paraId="00000F20">
      <w:pPr>
        <w:pStyle w:val="Heading2"/>
        <w:spacing w:after="40" w:before="80" w:lineRule="auto"/>
        <w:rPr>
          <w:color w:val="000000"/>
        </w:rPr>
      </w:pPr>
      <w:r w:rsidDel="00000000" w:rsidR="00000000" w:rsidRPr="00000000">
        <w:rPr>
          <w:rFonts w:ascii="Arial" w:cs="Arial" w:eastAsia="Arial" w:hAnsi="Arial"/>
          <w:color w:val="000000"/>
          <w:rtl w:val="0"/>
        </w:rPr>
        <w:t xml:space="preserve">HU06.4 – Visualizar las plantillas configuradas</w:t>
      </w:r>
      <w:r w:rsidDel="00000000" w:rsidR="00000000" w:rsidRPr="00000000">
        <w:rPr>
          <w:rtl w:val="0"/>
        </w:rPr>
      </w:r>
    </w:p>
    <w:tbl>
      <w:tblPr>
        <w:tblStyle w:val="Table8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0F21">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F22">
            <w:pPr>
              <w:rPr>
                <w:sz w:val="20"/>
                <w:szCs w:val="20"/>
              </w:rPr>
            </w:pPr>
            <w:r w:rsidDel="00000000" w:rsidR="00000000" w:rsidRPr="00000000">
              <w:rPr>
                <w:sz w:val="20"/>
                <w:szCs w:val="20"/>
                <w:rtl w:val="0"/>
              </w:rPr>
              <w:t xml:space="preserve">MOD06 – PLANTILLA AUTOMÁTICA_MOVIMIENTO</w:t>
            </w:r>
          </w:p>
        </w:tc>
      </w:tr>
      <w:tr>
        <w:trPr>
          <w:cantSplit w:val="0"/>
          <w:tblHeader w:val="0"/>
        </w:trPr>
        <w:tc>
          <w:tcPr>
            <w:shd w:fill="d9eaf7" w:val="clear"/>
            <w:vAlign w:val="center"/>
          </w:tcPr>
          <w:p w:rsidR="00000000" w:rsidDel="00000000" w:rsidP="00000000" w:rsidRDefault="00000000" w:rsidRPr="00000000" w14:paraId="00000F23">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F24">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F25">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F26">
            <w:pPr>
              <w:rPr>
                <w:sz w:val="20"/>
                <w:szCs w:val="20"/>
              </w:rPr>
            </w:pPr>
            <w:r w:rsidDel="00000000" w:rsidR="00000000" w:rsidRPr="00000000">
              <w:rPr>
                <w:sz w:val="20"/>
                <w:szCs w:val="20"/>
                <w:rtl w:val="0"/>
              </w:rPr>
              <w:t xml:space="preserve">- El usuario debe haber iniciado sesión.</w:t>
            </w:r>
          </w:p>
        </w:tc>
      </w:tr>
      <w:tr>
        <w:trPr>
          <w:cantSplit w:val="0"/>
          <w:tblHeader w:val="0"/>
        </w:trPr>
        <w:tc>
          <w:tcPr>
            <w:shd w:fill="d9eaf7" w:val="clear"/>
            <w:vAlign w:val="center"/>
          </w:tcPr>
          <w:p w:rsidR="00000000" w:rsidDel="00000000" w:rsidP="00000000" w:rsidRDefault="00000000" w:rsidRPr="00000000" w14:paraId="00000F27">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F28">
            <w:pPr>
              <w:rPr>
                <w:sz w:val="20"/>
                <w:szCs w:val="20"/>
              </w:rPr>
            </w:pPr>
            <w:r w:rsidDel="00000000" w:rsidR="00000000" w:rsidRPr="00000000">
              <w:rPr>
                <w:sz w:val="20"/>
                <w:szCs w:val="20"/>
                <w:rtl w:val="0"/>
              </w:rPr>
              <w:t xml:space="preserve">- El usuario visualiza el listado de plantillas configuradas.</w:t>
            </w:r>
          </w:p>
          <w:p w:rsidR="00000000" w:rsidDel="00000000" w:rsidP="00000000" w:rsidRDefault="00000000" w:rsidRPr="00000000" w14:paraId="00000F29">
            <w:pPr>
              <w:rPr>
                <w:sz w:val="20"/>
                <w:szCs w:val="20"/>
              </w:rPr>
            </w:pPr>
            <w:r w:rsidDel="00000000" w:rsidR="00000000" w:rsidRPr="00000000">
              <w:rPr>
                <w:sz w:val="20"/>
                <w:szCs w:val="20"/>
                <w:rtl w:val="0"/>
              </w:rPr>
              <w:t xml:space="preserve">- El usuario puede seleccionar una plantilla para consultar su detalle.</w:t>
            </w:r>
          </w:p>
        </w:tc>
      </w:tr>
    </w:tbl>
    <w:p w:rsidR="00000000" w:rsidDel="00000000" w:rsidP="00000000" w:rsidRDefault="00000000" w:rsidRPr="00000000" w14:paraId="00000F2A">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8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0F2B">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F2C">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F2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F2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F2F">
            <w:pPr>
              <w:rPr>
                <w:sz w:val="20"/>
                <w:szCs w:val="20"/>
              </w:rPr>
            </w:pPr>
            <w:r w:rsidDel="00000000" w:rsidR="00000000" w:rsidRPr="00000000">
              <w:rPr>
                <w:rtl w:val="0"/>
              </w:rPr>
            </w:r>
          </w:p>
        </w:tc>
        <w:tc>
          <w:tcPr>
            <w:vAlign w:val="center"/>
          </w:tcPr>
          <w:p w:rsidR="00000000" w:rsidDel="00000000" w:rsidP="00000000" w:rsidRDefault="00000000" w:rsidRPr="00000000" w14:paraId="00000F3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31">
            <w:pPr>
              <w:rPr>
                <w:sz w:val="20"/>
                <w:szCs w:val="20"/>
              </w:rPr>
            </w:pPr>
            <w:r w:rsidDel="00000000" w:rsidR="00000000" w:rsidRPr="00000000">
              <w:rPr>
                <w:sz w:val="20"/>
                <w:szCs w:val="20"/>
                <w:rtl w:val="0"/>
              </w:rPr>
              <w:t xml:space="preserve">1. Usuario ingresa a la sección "Plantillas Automáticas". </w:t>
            </w:r>
          </w:p>
        </w:tc>
        <w:tc>
          <w:tcPr>
            <w:vAlign w:val="center"/>
          </w:tcPr>
          <w:p w:rsidR="00000000" w:rsidDel="00000000" w:rsidP="00000000" w:rsidRDefault="00000000" w:rsidRPr="00000000" w14:paraId="00000F32">
            <w:pPr>
              <w:rPr>
                <w:sz w:val="20"/>
                <w:szCs w:val="20"/>
              </w:rPr>
            </w:pPr>
            <w:r w:rsidDel="00000000" w:rsidR="00000000" w:rsidRPr="00000000">
              <w:rPr>
                <w:rtl w:val="0"/>
              </w:rPr>
            </w:r>
          </w:p>
        </w:tc>
        <w:tc>
          <w:tcPr>
            <w:vAlign w:val="center"/>
          </w:tcPr>
          <w:p w:rsidR="00000000" w:rsidDel="00000000" w:rsidP="00000000" w:rsidRDefault="00000000" w:rsidRPr="00000000" w14:paraId="00000F3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34">
            <w:pPr>
              <w:rPr>
                <w:sz w:val="20"/>
                <w:szCs w:val="20"/>
              </w:rPr>
            </w:pPr>
            <w:r w:rsidDel="00000000" w:rsidR="00000000" w:rsidRPr="00000000">
              <w:rPr>
                <w:rtl w:val="0"/>
              </w:rPr>
            </w:r>
          </w:p>
        </w:tc>
        <w:tc>
          <w:tcPr>
            <w:vAlign w:val="center"/>
          </w:tcPr>
          <w:p w:rsidR="00000000" w:rsidDel="00000000" w:rsidP="00000000" w:rsidRDefault="00000000" w:rsidRPr="00000000" w14:paraId="00000F35">
            <w:pPr>
              <w:rPr>
                <w:sz w:val="20"/>
                <w:szCs w:val="20"/>
              </w:rPr>
            </w:pPr>
            <w:r w:rsidDel="00000000" w:rsidR="00000000" w:rsidRPr="00000000">
              <w:rPr>
                <w:sz w:val="20"/>
                <w:szCs w:val="20"/>
                <w:rtl w:val="0"/>
              </w:rPr>
              <w:t xml:space="preserve">2. Envía la solicitud para consultar las plantillas registradas. </w:t>
            </w:r>
          </w:p>
        </w:tc>
        <w:tc>
          <w:tcPr>
            <w:vAlign w:val="center"/>
          </w:tcPr>
          <w:p w:rsidR="00000000" w:rsidDel="00000000" w:rsidP="00000000" w:rsidRDefault="00000000" w:rsidRPr="00000000" w14:paraId="00000F3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37">
            <w:pPr>
              <w:rPr>
                <w:sz w:val="20"/>
                <w:szCs w:val="20"/>
              </w:rPr>
            </w:pPr>
            <w:r w:rsidDel="00000000" w:rsidR="00000000" w:rsidRPr="00000000">
              <w:rPr>
                <w:rtl w:val="0"/>
              </w:rPr>
            </w:r>
          </w:p>
        </w:tc>
        <w:tc>
          <w:tcPr>
            <w:vAlign w:val="center"/>
          </w:tcPr>
          <w:p w:rsidR="00000000" w:rsidDel="00000000" w:rsidP="00000000" w:rsidRDefault="00000000" w:rsidRPr="00000000" w14:paraId="00000F38">
            <w:pPr>
              <w:rPr>
                <w:sz w:val="20"/>
                <w:szCs w:val="20"/>
              </w:rPr>
            </w:pPr>
            <w:r w:rsidDel="00000000" w:rsidR="00000000" w:rsidRPr="00000000">
              <w:rPr>
                <w:rtl w:val="0"/>
              </w:rPr>
            </w:r>
          </w:p>
        </w:tc>
        <w:tc>
          <w:tcPr>
            <w:vAlign w:val="center"/>
          </w:tcPr>
          <w:p w:rsidR="00000000" w:rsidDel="00000000" w:rsidP="00000000" w:rsidRDefault="00000000" w:rsidRPr="00000000" w14:paraId="00000F39">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0F3A">
            <w:pPr>
              <w:rPr>
                <w:sz w:val="20"/>
                <w:szCs w:val="20"/>
              </w:rPr>
            </w:pPr>
            <w:r w:rsidDel="00000000" w:rsidR="00000000" w:rsidRPr="00000000">
              <w:rPr>
                <w:rtl w:val="0"/>
              </w:rPr>
            </w:r>
          </w:p>
        </w:tc>
        <w:tc>
          <w:tcPr>
            <w:vAlign w:val="center"/>
          </w:tcPr>
          <w:p w:rsidR="00000000" w:rsidDel="00000000" w:rsidP="00000000" w:rsidRDefault="00000000" w:rsidRPr="00000000" w14:paraId="00000F3B">
            <w:pPr>
              <w:rPr>
                <w:sz w:val="20"/>
                <w:szCs w:val="20"/>
              </w:rPr>
            </w:pPr>
            <w:r w:rsidDel="00000000" w:rsidR="00000000" w:rsidRPr="00000000">
              <w:rPr>
                <w:rtl w:val="0"/>
              </w:rPr>
            </w:r>
          </w:p>
        </w:tc>
        <w:tc>
          <w:tcPr>
            <w:vAlign w:val="center"/>
          </w:tcPr>
          <w:p w:rsidR="00000000" w:rsidDel="00000000" w:rsidP="00000000" w:rsidRDefault="00000000" w:rsidRPr="00000000" w14:paraId="00000F3C">
            <w:pPr>
              <w:rPr>
                <w:sz w:val="20"/>
                <w:szCs w:val="20"/>
              </w:rPr>
            </w:pPr>
            <w:r w:rsidDel="00000000" w:rsidR="00000000" w:rsidRPr="00000000">
              <w:rPr>
                <w:sz w:val="20"/>
                <w:szCs w:val="20"/>
                <w:rtl w:val="0"/>
              </w:rPr>
              <w:t xml:space="preserve">4. Valida que existan plantillas asociadas al usuario. </w:t>
            </w:r>
          </w:p>
        </w:tc>
      </w:tr>
      <w:tr>
        <w:trPr>
          <w:cantSplit w:val="0"/>
          <w:tblHeader w:val="0"/>
        </w:trPr>
        <w:tc>
          <w:tcPr>
            <w:vAlign w:val="center"/>
          </w:tcPr>
          <w:p w:rsidR="00000000" w:rsidDel="00000000" w:rsidP="00000000" w:rsidRDefault="00000000" w:rsidRPr="00000000" w14:paraId="00000F3D">
            <w:pPr>
              <w:rPr>
                <w:sz w:val="20"/>
                <w:szCs w:val="20"/>
              </w:rPr>
            </w:pPr>
            <w:r w:rsidDel="00000000" w:rsidR="00000000" w:rsidRPr="00000000">
              <w:rPr>
                <w:rtl w:val="0"/>
              </w:rPr>
            </w:r>
          </w:p>
        </w:tc>
        <w:tc>
          <w:tcPr>
            <w:vAlign w:val="center"/>
          </w:tcPr>
          <w:p w:rsidR="00000000" w:rsidDel="00000000" w:rsidP="00000000" w:rsidRDefault="00000000" w:rsidRPr="00000000" w14:paraId="00000F3E">
            <w:pPr>
              <w:rPr>
                <w:sz w:val="20"/>
                <w:szCs w:val="20"/>
              </w:rPr>
            </w:pPr>
            <w:r w:rsidDel="00000000" w:rsidR="00000000" w:rsidRPr="00000000">
              <w:rPr>
                <w:rtl w:val="0"/>
              </w:rPr>
            </w:r>
          </w:p>
        </w:tc>
        <w:tc>
          <w:tcPr>
            <w:vAlign w:val="center"/>
          </w:tcPr>
          <w:p w:rsidR="00000000" w:rsidDel="00000000" w:rsidP="00000000" w:rsidRDefault="00000000" w:rsidRPr="00000000" w14:paraId="00000F3F">
            <w:pPr>
              <w:rPr>
                <w:sz w:val="20"/>
                <w:szCs w:val="20"/>
                <w:u w:val="single"/>
              </w:rPr>
            </w:pPr>
            <w:r w:rsidDel="00000000" w:rsidR="00000000" w:rsidRPr="00000000">
              <w:rPr>
                <w:sz w:val="20"/>
                <w:szCs w:val="20"/>
                <w:u w:val="single"/>
                <w:rtl w:val="0"/>
              </w:rPr>
              <w:t xml:space="preserve">4.1 Existen plantillas registradas. </w:t>
            </w:r>
          </w:p>
        </w:tc>
      </w:tr>
      <w:tr>
        <w:trPr>
          <w:cantSplit w:val="0"/>
          <w:tblHeader w:val="0"/>
        </w:trPr>
        <w:tc>
          <w:tcPr>
            <w:vAlign w:val="center"/>
          </w:tcPr>
          <w:p w:rsidR="00000000" w:rsidDel="00000000" w:rsidP="00000000" w:rsidRDefault="00000000" w:rsidRPr="00000000" w14:paraId="00000F40">
            <w:pPr>
              <w:rPr>
                <w:sz w:val="20"/>
                <w:szCs w:val="20"/>
              </w:rPr>
            </w:pPr>
            <w:r w:rsidDel="00000000" w:rsidR="00000000" w:rsidRPr="00000000">
              <w:rPr>
                <w:rtl w:val="0"/>
              </w:rPr>
            </w:r>
          </w:p>
        </w:tc>
        <w:tc>
          <w:tcPr>
            <w:vAlign w:val="center"/>
          </w:tcPr>
          <w:p w:rsidR="00000000" w:rsidDel="00000000" w:rsidP="00000000" w:rsidRDefault="00000000" w:rsidRPr="00000000" w14:paraId="00000F41">
            <w:pPr>
              <w:rPr>
                <w:sz w:val="20"/>
                <w:szCs w:val="20"/>
              </w:rPr>
            </w:pPr>
            <w:r w:rsidDel="00000000" w:rsidR="00000000" w:rsidRPr="00000000">
              <w:rPr>
                <w:rtl w:val="0"/>
              </w:rPr>
            </w:r>
          </w:p>
        </w:tc>
        <w:tc>
          <w:tcPr>
            <w:vAlign w:val="center"/>
          </w:tcPr>
          <w:p w:rsidR="00000000" w:rsidDel="00000000" w:rsidP="00000000" w:rsidRDefault="00000000" w:rsidRPr="00000000" w14:paraId="00000F42">
            <w:pPr>
              <w:rPr>
                <w:sz w:val="20"/>
                <w:szCs w:val="20"/>
              </w:rPr>
            </w:pPr>
            <w:r w:rsidDel="00000000" w:rsidR="00000000" w:rsidRPr="00000000">
              <w:rPr>
                <w:sz w:val="20"/>
                <w:szCs w:val="20"/>
                <w:rtl w:val="0"/>
              </w:rPr>
              <w:t xml:space="preserve">4.2 No existen plantillas registradas. </w:t>
            </w:r>
          </w:p>
        </w:tc>
      </w:tr>
      <w:tr>
        <w:trPr>
          <w:cantSplit w:val="0"/>
          <w:tblHeader w:val="0"/>
        </w:trPr>
        <w:tc>
          <w:tcPr>
            <w:vAlign w:val="center"/>
          </w:tcPr>
          <w:p w:rsidR="00000000" w:rsidDel="00000000" w:rsidP="00000000" w:rsidRDefault="00000000" w:rsidRPr="00000000" w14:paraId="00000F43">
            <w:pPr>
              <w:rPr>
                <w:sz w:val="20"/>
                <w:szCs w:val="20"/>
              </w:rPr>
            </w:pPr>
            <w:r w:rsidDel="00000000" w:rsidR="00000000" w:rsidRPr="00000000">
              <w:rPr>
                <w:rtl w:val="0"/>
              </w:rPr>
            </w:r>
          </w:p>
        </w:tc>
        <w:tc>
          <w:tcPr>
            <w:vAlign w:val="center"/>
          </w:tcPr>
          <w:p w:rsidR="00000000" w:rsidDel="00000000" w:rsidP="00000000" w:rsidRDefault="00000000" w:rsidRPr="00000000" w14:paraId="00000F44">
            <w:pPr>
              <w:rPr>
                <w:sz w:val="20"/>
                <w:szCs w:val="20"/>
              </w:rPr>
            </w:pPr>
            <w:r w:rsidDel="00000000" w:rsidR="00000000" w:rsidRPr="00000000">
              <w:rPr>
                <w:rtl w:val="0"/>
              </w:rPr>
            </w:r>
          </w:p>
        </w:tc>
        <w:tc>
          <w:tcPr/>
          <w:p w:rsidR="00000000" w:rsidDel="00000000" w:rsidP="00000000" w:rsidRDefault="00000000" w:rsidRPr="00000000" w14:paraId="00000F45">
            <w:pPr>
              <w:rPr>
                <w:sz w:val="20"/>
                <w:szCs w:val="20"/>
              </w:rPr>
            </w:pPr>
            <w:r w:rsidDel="00000000" w:rsidR="00000000" w:rsidRPr="00000000">
              <w:rPr>
                <w:sz w:val="20"/>
                <w:szCs w:val="20"/>
                <w:rtl w:val="0"/>
              </w:rPr>
              <w:t xml:space="preserve">5. Consulta la información de las plantillas registradas. </w:t>
            </w:r>
          </w:p>
        </w:tc>
      </w:tr>
      <w:tr>
        <w:trPr>
          <w:cantSplit w:val="0"/>
          <w:tblHeader w:val="0"/>
        </w:trPr>
        <w:tc>
          <w:tcPr/>
          <w:p w:rsidR="00000000" w:rsidDel="00000000" w:rsidP="00000000" w:rsidRDefault="00000000" w:rsidRPr="00000000" w14:paraId="00000F46">
            <w:pPr>
              <w:rPr>
                <w:sz w:val="20"/>
                <w:szCs w:val="20"/>
              </w:rPr>
            </w:pPr>
            <w:r w:rsidDel="00000000" w:rsidR="00000000" w:rsidRPr="00000000">
              <w:rPr>
                <w:rtl w:val="0"/>
              </w:rPr>
            </w:r>
          </w:p>
        </w:tc>
        <w:tc>
          <w:tcPr/>
          <w:p w:rsidR="00000000" w:rsidDel="00000000" w:rsidP="00000000" w:rsidRDefault="00000000" w:rsidRPr="00000000" w14:paraId="00000F47">
            <w:pPr>
              <w:rPr>
                <w:sz w:val="20"/>
                <w:szCs w:val="20"/>
              </w:rPr>
            </w:pPr>
            <w:r w:rsidDel="00000000" w:rsidR="00000000" w:rsidRPr="00000000">
              <w:rPr>
                <w:rtl w:val="0"/>
              </w:rPr>
            </w:r>
          </w:p>
        </w:tc>
        <w:tc>
          <w:tcPr/>
          <w:p w:rsidR="00000000" w:rsidDel="00000000" w:rsidP="00000000" w:rsidRDefault="00000000" w:rsidRPr="00000000" w14:paraId="00000F48">
            <w:pPr>
              <w:rPr>
                <w:sz w:val="20"/>
                <w:szCs w:val="20"/>
              </w:rPr>
            </w:pPr>
            <w:r w:rsidDel="00000000" w:rsidR="00000000" w:rsidRPr="00000000">
              <w:rPr>
                <w:sz w:val="20"/>
                <w:szCs w:val="20"/>
                <w:rtl w:val="0"/>
              </w:rPr>
              <w:t xml:space="preserve">6. Envía el listado de plantillas y su información. </w:t>
            </w:r>
          </w:p>
        </w:tc>
      </w:tr>
      <w:tr>
        <w:trPr>
          <w:cantSplit w:val="0"/>
          <w:tblHeader w:val="0"/>
        </w:trPr>
        <w:tc>
          <w:tcPr/>
          <w:p w:rsidR="00000000" w:rsidDel="00000000" w:rsidP="00000000" w:rsidRDefault="00000000" w:rsidRPr="00000000" w14:paraId="00000F49">
            <w:pPr>
              <w:rPr>
                <w:sz w:val="20"/>
                <w:szCs w:val="20"/>
              </w:rPr>
            </w:pPr>
            <w:r w:rsidDel="00000000" w:rsidR="00000000" w:rsidRPr="00000000">
              <w:rPr>
                <w:rtl w:val="0"/>
              </w:rPr>
            </w:r>
          </w:p>
        </w:tc>
        <w:tc>
          <w:tcPr/>
          <w:p w:rsidR="00000000" w:rsidDel="00000000" w:rsidP="00000000" w:rsidRDefault="00000000" w:rsidRPr="00000000" w14:paraId="00000F4A">
            <w:pPr>
              <w:rPr>
                <w:sz w:val="20"/>
                <w:szCs w:val="20"/>
              </w:rPr>
            </w:pPr>
            <w:r w:rsidDel="00000000" w:rsidR="00000000" w:rsidRPr="00000000">
              <w:rPr>
                <w:sz w:val="20"/>
                <w:szCs w:val="20"/>
                <w:rtl w:val="0"/>
              </w:rPr>
              <w:t xml:space="preserve">7. Recibe la información consultada. </w:t>
            </w:r>
          </w:p>
        </w:tc>
        <w:tc>
          <w:tcPr/>
          <w:p w:rsidR="00000000" w:rsidDel="00000000" w:rsidP="00000000" w:rsidRDefault="00000000" w:rsidRPr="00000000" w14:paraId="00000F4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4C">
            <w:pPr>
              <w:rPr>
                <w:sz w:val="20"/>
                <w:szCs w:val="20"/>
              </w:rPr>
            </w:pPr>
            <w:r w:rsidDel="00000000" w:rsidR="00000000" w:rsidRPr="00000000">
              <w:rPr>
                <w:rtl w:val="0"/>
              </w:rPr>
            </w:r>
          </w:p>
        </w:tc>
        <w:tc>
          <w:tcPr/>
          <w:p w:rsidR="00000000" w:rsidDel="00000000" w:rsidP="00000000" w:rsidRDefault="00000000" w:rsidRPr="00000000" w14:paraId="00000F4D">
            <w:pPr>
              <w:rPr>
                <w:sz w:val="20"/>
                <w:szCs w:val="20"/>
              </w:rPr>
            </w:pPr>
            <w:r w:rsidDel="00000000" w:rsidR="00000000" w:rsidRPr="00000000">
              <w:rPr>
                <w:sz w:val="20"/>
                <w:szCs w:val="20"/>
                <w:rtl w:val="0"/>
              </w:rPr>
              <w:t xml:space="preserve">8. Muestra el listado de plantillas incluyendo: tipo de movimiento,  monto, recurrencia, día de ejecución, estado y tiempo restante para la próxima ejecución. </w:t>
            </w:r>
          </w:p>
        </w:tc>
        <w:tc>
          <w:tcPr/>
          <w:p w:rsidR="00000000" w:rsidDel="00000000" w:rsidP="00000000" w:rsidRDefault="00000000" w:rsidRPr="00000000" w14:paraId="00000F4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4F">
            <w:pPr>
              <w:rPr>
                <w:sz w:val="20"/>
                <w:szCs w:val="20"/>
              </w:rPr>
            </w:pPr>
            <w:r w:rsidDel="00000000" w:rsidR="00000000" w:rsidRPr="00000000">
              <w:rPr>
                <w:sz w:val="20"/>
                <w:szCs w:val="20"/>
                <w:rtl w:val="0"/>
              </w:rPr>
              <w:t xml:space="preserve">9. Visualiza las plantillas disponibles y selecciona una para consultar su detalle si lo desea. </w:t>
            </w:r>
          </w:p>
        </w:tc>
        <w:tc>
          <w:tcPr/>
          <w:p w:rsidR="00000000" w:rsidDel="00000000" w:rsidP="00000000" w:rsidRDefault="00000000" w:rsidRPr="00000000" w14:paraId="00000F50">
            <w:pPr>
              <w:rPr>
                <w:sz w:val="20"/>
                <w:szCs w:val="20"/>
              </w:rPr>
            </w:pPr>
            <w:r w:rsidDel="00000000" w:rsidR="00000000" w:rsidRPr="00000000">
              <w:rPr>
                <w:rtl w:val="0"/>
              </w:rPr>
            </w:r>
          </w:p>
        </w:tc>
        <w:tc>
          <w:tcPr/>
          <w:p w:rsidR="00000000" w:rsidDel="00000000" w:rsidP="00000000" w:rsidRDefault="00000000" w:rsidRPr="00000000" w14:paraId="00000F5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5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F53">
            <w:pPr>
              <w:rPr>
                <w:sz w:val="20"/>
                <w:szCs w:val="20"/>
              </w:rPr>
            </w:pPr>
            <w:r w:rsidDel="00000000" w:rsidR="00000000" w:rsidRPr="00000000">
              <w:rPr>
                <w:rtl w:val="0"/>
              </w:rPr>
            </w:r>
          </w:p>
        </w:tc>
        <w:tc>
          <w:tcPr/>
          <w:p w:rsidR="00000000" w:rsidDel="00000000" w:rsidP="00000000" w:rsidRDefault="00000000" w:rsidRPr="00000000" w14:paraId="00000F54">
            <w:pPr>
              <w:rPr>
                <w:sz w:val="20"/>
                <w:szCs w:val="20"/>
              </w:rPr>
            </w:pPr>
            <w:r w:rsidDel="00000000" w:rsidR="00000000" w:rsidRPr="00000000">
              <w:rPr>
                <w:rtl w:val="0"/>
              </w:rPr>
            </w:r>
          </w:p>
        </w:tc>
      </w:tr>
    </w:tbl>
    <w:p w:rsidR="00000000" w:rsidDel="00000000" w:rsidP="00000000" w:rsidRDefault="00000000" w:rsidRPr="00000000" w14:paraId="00000F55">
      <w:pPr>
        <w:spacing w:after="20" w:before="20" w:lineRule="auto"/>
        <w:rPr>
          <w:b w:val="1"/>
          <w:bCs w:val="1"/>
          <w:sz w:val="20"/>
          <w:szCs w:val="20"/>
        </w:rPr>
      </w:pPr>
      <w:r w:rsidDel="00000000" w:rsidR="00000000" w:rsidRPr="00000000">
        <w:rPr>
          <w:b w:val="1"/>
          <w:bCs w:val="1"/>
          <w:sz w:val="20"/>
          <w:szCs w:val="20"/>
          <w:rtl w:val="0"/>
        </w:rPr>
        <w:t xml:space="preserve">Flujo alterno (4.2) </w:t>
      </w:r>
      <w:r w:rsidDel="00000000" w:rsidR="00000000" w:rsidRPr="00000000">
        <w:rPr>
          <w:sz w:val="20"/>
          <w:szCs w:val="20"/>
          <w:rtl w:val="0"/>
        </w:rPr>
        <w:t xml:space="preserve">No existen plantillas registradas.</w:t>
      </w:r>
      <w:r w:rsidDel="00000000" w:rsidR="00000000" w:rsidRPr="00000000">
        <w:rPr>
          <w:rtl w:val="0"/>
        </w:rPr>
      </w:r>
    </w:p>
    <w:tbl>
      <w:tblPr>
        <w:tblStyle w:val="Table9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F56">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F57">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F5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F5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F5A">
            <w:pPr>
              <w:rPr>
                <w:sz w:val="20"/>
                <w:szCs w:val="20"/>
              </w:rPr>
            </w:pPr>
            <w:r w:rsidDel="00000000" w:rsidR="00000000" w:rsidRPr="00000000">
              <w:rPr>
                <w:rtl w:val="0"/>
              </w:rPr>
            </w:r>
          </w:p>
        </w:tc>
        <w:tc>
          <w:tcPr>
            <w:vAlign w:val="center"/>
          </w:tcPr>
          <w:p w:rsidR="00000000" w:rsidDel="00000000" w:rsidP="00000000" w:rsidRDefault="00000000" w:rsidRPr="00000000" w14:paraId="00000F5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5C">
            <w:pPr>
              <w:rPr>
                <w:sz w:val="20"/>
                <w:szCs w:val="20"/>
              </w:rPr>
            </w:pPr>
            <w:r w:rsidDel="00000000" w:rsidR="00000000" w:rsidRPr="00000000">
              <w:rPr>
                <w:sz w:val="20"/>
                <w:szCs w:val="20"/>
                <w:rtl w:val="0"/>
              </w:rPr>
              <w:t xml:space="preserve">1. Usuario ingresa a la sección "Plantillas Automáticas". </w:t>
            </w:r>
          </w:p>
        </w:tc>
        <w:tc>
          <w:tcPr>
            <w:vAlign w:val="center"/>
          </w:tcPr>
          <w:p w:rsidR="00000000" w:rsidDel="00000000" w:rsidP="00000000" w:rsidRDefault="00000000" w:rsidRPr="00000000" w14:paraId="00000F5D">
            <w:pPr>
              <w:rPr>
                <w:sz w:val="20"/>
                <w:szCs w:val="20"/>
              </w:rPr>
            </w:pPr>
            <w:r w:rsidDel="00000000" w:rsidR="00000000" w:rsidRPr="00000000">
              <w:rPr>
                <w:rtl w:val="0"/>
              </w:rPr>
            </w:r>
          </w:p>
        </w:tc>
        <w:tc>
          <w:tcPr>
            <w:vAlign w:val="center"/>
          </w:tcPr>
          <w:p w:rsidR="00000000" w:rsidDel="00000000" w:rsidP="00000000" w:rsidRDefault="00000000" w:rsidRPr="00000000" w14:paraId="00000F5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5F">
            <w:pPr>
              <w:rPr>
                <w:sz w:val="20"/>
                <w:szCs w:val="20"/>
              </w:rPr>
            </w:pPr>
            <w:r w:rsidDel="00000000" w:rsidR="00000000" w:rsidRPr="00000000">
              <w:rPr>
                <w:rtl w:val="0"/>
              </w:rPr>
            </w:r>
          </w:p>
        </w:tc>
        <w:tc>
          <w:tcPr>
            <w:vAlign w:val="center"/>
          </w:tcPr>
          <w:p w:rsidR="00000000" w:rsidDel="00000000" w:rsidP="00000000" w:rsidRDefault="00000000" w:rsidRPr="00000000" w14:paraId="00000F60">
            <w:pPr>
              <w:rPr>
                <w:sz w:val="20"/>
                <w:szCs w:val="20"/>
              </w:rPr>
            </w:pPr>
            <w:r w:rsidDel="00000000" w:rsidR="00000000" w:rsidRPr="00000000">
              <w:rPr>
                <w:sz w:val="20"/>
                <w:szCs w:val="20"/>
                <w:rtl w:val="0"/>
              </w:rPr>
              <w:t xml:space="preserve">2. Envía la solicitud para consultar las plantillas registradas. </w:t>
            </w:r>
          </w:p>
        </w:tc>
        <w:tc>
          <w:tcPr>
            <w:vAlign w:val="center"/>
          </w:tcPr>
          <w:p w:rsidR="00000000" w:rsidDel="00000000" w:rsidP="00000000" w:rsidRDefault="00000000" w:rsidRPr="00000000" w14:paraId="00000F6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62">
            <w:pPr>
              <w:rPr>
                <w:sz w:val="20"/>
                <w:szCs w:val="20"/>
              </w:rPr>
            </w:pPr>
            <w:r w:rsidDel="00000000" w:rsidR="00000000" w:rsidRPr="00000000">
              <w:rPr>
                <w:rtl w:val="0"/>
              </w:rPr>
            </w:r>
          </w:p>
        </w:tc>
        <w:tc>
          <w:tcPr>
            <w:vAlign w:val="center"/>
          </w:tcPr>
          <w:p w:rsidR="00000000" w:rsidDel="00000000" w:rsidP="00000000" w:rsidRDefault="00000000" w:rsidRPr="00000000" w14:paraId="00000F63">
            <w:pPr>
              <w:rPr>
                <w:sz w:val="20"/>
                <w:szCs w:val="20"/>
              </w:rPr>
            </w:pPr>
            <w:r w:rsidDel="00000000" w:rsidR="00000000" w:rsidRPr="00000000">
              <w:rPr>
                <w:rtl w:val="0"/>
              </w:rPr>
            </w:r>
          </w:p>
        </w:tc>
        <w:tc>
          <w:tcPr>
            <w:vAlign w:val="center"/>
          </w:tcPr>
          <w:p w:rsidR="00000000" w:rsidDel="00000000" w:rsidP="00000000" w:rsidRDefault="00000000" w:rsidRPr="00000000" w14:paraId="00000F64">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0F65">
            <w:pPr>
              <w:rPr>
                <w:sz w:val="20"/>
                <w:szCs w:val="20"/>
              </w:rPr>
            </w:pPr>
            <w:r w:rsidDel="00000000" w:rsidR="00000000" w:rsidRPr="00000000">
              <w:rPr>
                <w:rtl w:val="0"/>
              </w:rPr>
            </w:r>
          </w:p>
        </w:tc>
        <w:tc>
          <w:tcPr>
            <w:vAlign w:val="center"/>
          </w:tcPr>
          <w:p w:rsidR="00000000" w:rsidDel="00000000" w:rsidP="00000000" w:rsidRDefault="00000000" w:rsidRPr="00000000" w14:paraId="00000F66">
            <w:pPr>
              <w:rPr>
                <w:sz w:val="20"/>
                <w:szCs w:val="20"/>
              </w:rPr>
            </w:pPr>
            <w:r w:rsidDel="00000000" w:rsidR="00000000" w:rsidRPr="00000000">
              <w:rPr>
                <w:rtl w:val="0"/>
              </w:rPr>
            </w:r>
          </w:p>
        </w:tc>
        <w:tc>
          <w:tcPr>
            <w:vAlign w:val="center"/>
          </w:tcPr>
          <w:p w:rsidR="00000000" w:rsidDel="00000000" w:rsidP="00000000" w:rsidRDefault="00000000" w:rsidRPr="00000000" w14:paraId="00000F67">
            <w:pPr>
              <w:rPr>
                <w:sz w:val="20"/>
                <w:szCs w:val="20"/>
              </w:rPr>
            </w:pPr>
            <w:r w:rsidDel="00000000" w:rsidR="00000000" w:rsidRPr="00000000">
              <w:rPr>
                <w:sz w:val="20"/>
                <w:szCs w:val="20"/>
                <w:rtl w:val="0"/>
              </w:rPr>
              <w:t xml:space="preserve">4. Valida que existan plantillas asociadas al usuario. </w:t>
            </w:r>
          </w:p>
        </w:tc>
      </w:tr>
      <w:tr>
        <w:trPr>
          <w:cantSplit w:val="0"/>
          <w:tblHeader w:val="0"/>
        </w:trPr>
        <w:tc>
          <w:tcPr>
            <w:vAlign w:val="center"/>
          </w:tcPr>
          <w:p w:rsidR="00000000" w:rsidDel="00000000" w:rsidP="00000000" w:rsidRDefault="00000000" w:rsidRPr="00000000" w14:paraId="00000F68">
            <w:pPr>
              <w:rPr>
                <w:sz w:val="20"/>
                <w:szCs w:val="20"/>
              </w:rPr>
            </w:pPr>
            <w:r w:rsidDel="00000000" w:rsidR="00000000" w:rsidRPr="00000000">
              <w:rPr>
                <w:rtl w:val="0"/>
              </w:rPr>
            </w:r>
          </w:p>
        </w:tc>
        <w:tc>
          <w:tcPr>
            <w:vAlign w:val="center"/>
          </w:tcPr>
          <w:p w:rsidR="00000000" w:rsidDel="00000000" w:rsidP="00000000" w:rsidRDefault="00000000" w:rsidRPr="00000000" w14:paraId="00000F69">
            <w:pPr>
              <w:rPr>
                <w:sz w:val="20"/>
                <w:szCs w:val="20"/>
              </w:rPr>
            </w:pPr>
            <w:r w:rsidDel="00000000" w:rsidR="00000000" w:rsidRPr="00000000">
              <w:rPr>
                <w:rtl w:val="0"/>
              </w:rPr>
            </w:r>
          </w:p>
        </w:tc>
        <w:tc>
          <w:tcPr>
            <w:vAlign w:val="center"/>
          </w:tcPr>
          <w:p w:rsidR="00000000" w:rsidDel="00000000" w:rsidP="00000000" w:rsidRDefault="00000000" w:rsidRPr="00000000" w14:paraId="00000F6A">
            <w:pPr>
              <w:rPr>
                <w:sz w:val="20"/>
                <w:szCs w:val="20"/>
              </w:rPr>
            </w:pPr>
            <w:r w:rsidDel="00000000" w:rsidR="00000000" w:rsidRPr="00000000">
              <w:rPr>
                <w:sz w:val="20"/>
                <w:szCs w:val="20"/>
                <w:rtl w:val="0"/>
              </w:rPr>
              <w:t xml:space="preserve">4.1 Existen plantillas registradas. </w:t>
            </w:r>
          </w:p>
        </w:tc>
      </w:tr>
      <w:tr>
        <w:trPr>
          <w:cantSplit w:val="0"/>
          <w:tblHeader w:val="0"/>
        </w:trPr>
        <w:tc>
          <w:tcPr>
            <w:vAlign w:val="center"/>
          </w:tcPr>
          <w:p w:rsidR="00000000" w:rsidDel="00000000" w:rsidP="00000000" w:rsidRDefault="00000000" w:rsidRPr="00000000" w14:paraId="00000F6B">
            <w:pPr>
              <w:rPr>
                <w:sz w:val="20"/>
                <w:szCs w:val="20"/>
              </w:rPr>
            </w:pPr>
            <w:r w:rsidDel="00000000" w:rsidR="00000000" w:rsidRPr="00000000">
              <w:rPr>
                <w:rtl w:val="0"/>
              </w:rPr>
            </w:r>
          </w:p>
        </w:tc>
        <w:tc>
          <w:tcPr>
            <w:vAlign w:val="center"/>
          </w:tcPr>
          <w:p w:rsidR="00000000" w:rsidDel="00000000" w:rsidP="00000000" w:rsidRDefault="00000000" w:rsidRPr="00000000" w14:paraId="00000F6C">
            <w:pPr>
              <w:rPr>
                <w:sz w:val="20"/>
                <w:szCs w:val="20"/>
              </w:rPr>
            </w:pPr>
            <w:r w:rsidDel="00000000" w:rsidR="00000000" w:rsidRPr="00000000">
              <w:rPr>
                <w:rtl w:val="0"/>
              </w:rPr>
            </w:r>
          </w:p>
        </w:tc>
        <w:tc>
          <w:tcPr>
            <w:vAlign w:val="center"/>
          </w:tcPr>
          <w:p w:rsidR="00000000" w:rsidDel="00000000" w:rsidP="00000000" w:rsidRDefault="00000000" w:rsidRPr="00000000" w14:paraId="00000F6D">
            <w:pPr>
              <w:rPr>
                <w:sz w:val="20"/>
                <w:szCs w:val="20"/>
                <w:u w:val="single"/>
              </w:rPr>
            </w:pPr>
            <w:r w:rsidDel="00000000" w:rsidR="00000000" w:rsidRPr="00000000">
              <w:rPr>
                <w:sz w:val="20"/>
                <w:szCs w:val="20"/>
                <w:u w:val="single"/>
                <w:rtl w:val="0"/>
              </w:rPr>
              <w:t xml:space="preserve">4.2 No existen plantillas registradas. </w:t>
            </w:r>
          </w:p>
        </w:tc>
      </w:tr>
      <w:tr>
        <w:trPr>
          <w:cantSplit w:val="0"/>
          <w:tblHeader w:val="0"/>
        </w:trPr>
        <w:tc>
          <w:tcPr/>
          <w:p w:rsidR="00000000" w:rsidDel="00000000" w:rsidP="00000000" w:rsidRDefault="00000000" w:rsidRPr="00000000" w14:paraId="00000F6E">
            <w:pPr>
              <w:rPr>
                <w:sz w:val="20"/>
                <w:szCs w:val="20"/>
              </w:rPr>
            </w:pPr>
            <w:r w:rsidDel="00000000" w:rsidR="00000000" w:rsidRPr="00000000">
              <w:rPr>
                <w:rtl w:val="0"/>
              </w:rPr>
            </w:r>
          </w:p>
        </w:tc>
        <w:tc>
          <w:tcPr/>
          <w:p w:rsidR="00000000" w:rsidDel="00000000" w:rsidP="00000000" w:rsidRDefault="00000000" w:rsidRPr="00000000" w14:paraId="00000F6F">
            <w:pPr>
              <w:rPr>
                <w:sz w:val="20"/>
                <w:szCs w:val="20"/>
              </w:rPr>
            </w:pPr>
            <w:r w:rsidDel="00000000" w:rsidR="00000000" w:rsidRPr="00000000">
              <w:rPr>
                <w:rtl w:val="0"/>
              </w:rPr>
            </w:r>
          </w:p>
        </w:tc>
        <w:tc>
          <w:tcPr/>
          <w:p w:rsidR="00000000" w:rsidDel="00000000" w:rsidP="00000000" w:rsidRDefault="00000000" w:rsidRPr="00000000" w14:paraId="00000F70">
            <w:pPr>
              <w:rPr>
                <w:sz w:val="20"/>
                <w:szCs w:val="20"/>
              </w:rPr>
            </w:pPr>
            <w:r w:rsidDel="00000000" w:rsidR="00000000" w:rsidRPr="00000000">
              <w:rPr>
                <w:sz w:val="20"/>
                <w:szCs w:val="20"/>
                <w:rtl w:val="0"/>
              </w:rPr>
              <w:t xml:space="preserve">5A. Envía la respuesta indicando que no existen plantillas registradas. </w:t>
            </w:r>
          </w:p>
        </w:tc>
      </w:tr>
      <w:tr>
        <w:trPr>
          <w:cantSplit w:val="0"/>
          <w:tblHeader w:val="0"/>
        </w:trPr>
        <w:tc>
          <w:tcPr/>
          <w:p w:rsidR="00000000" w:rsidDel="00000000" w:rsidP="00000000" w:rsidRDefault="00000000" w:rsidRPr="00000000" w14:paraId="00000F71">
            <w:pPr>
              <w:rPr>
                <w:sz w:val="20"/>
                <w:szCs w:val="20"/>
              </w:rPr>
            </w:pPr>
            <w:r w:rsidDel="00000000" w:rsidR="00000000" w:rsidRPr="00000000">
              <w:rPr>
                <w:rtl w:val="0"/>
              </w:rPr>
            </w:r>
          </w:p>
        </w:tc>
        <w:tc>
          <w:tcPr/>
          <w:p w:rsidR="00000000" w:rsidDel="00000000" w:rsidP="00000000" w:rsidRDefault="00000000" w:rsidRPr="00000000" w14:paraId="00000F72">
            <w:pPr>
              <w:rPr>
                <w:sz w:val="20"/>
                <w:szCs w:val="20"/>
              </w:rPr>
            </w:pPr>
            <w:r w:rsidDel="00000000" w:rsidR="00000000" w:rsidRPr="00000000">
              <w:rPr>
                <w:sz w:val="20"/>
                <w:szCs w:val="20"/>
                <w:rtl w:val="0"/>
              </w:rPr>
              <w:t xml:space="preserve">6A. Recibe la respuesta. </w:t>
            </w:r>
          </w:p>
        </w:tc>
        <w:tc>
          <w:tcPr/>
          <w:p w:rsidR="00000000" w:rsidDel="00000000" w:rsidP="00000000" w:rsidRDefault="00000000" w:rsidRPr="00000000" w14:paraId="00000F7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74">
            <w:pPr>
              <w:rPr>
                <w:sz w:val="20"/>
                <w:szCs w:val="20"/>
              </w:rPr>
            </w:pPr>
            <w:r w:rsidDel="00000000" w:rsidR="00000000" w:rsidRPr="00000000">
              <w:rPr>
                <w:rtl w:val="0"/>
              </w:rPr>
            </w:r>
          </w:p>
        </w:tc>
        <w:tc>
          <w:tcPr/>
          <w:p w:rsidR="00000000" w:rsidDel="00000000" w:rsidP="00000000" w:rsidRDefault="00000000" w:rsidRPr="00000000" w14:paraId="00000F75">
            <w:pPr>
              <w:rPr>
                <w:sz w:val="20"/>
                <w:szCs w:val="20"/>
              </w:rPr>
            </w:pPr>
            <w:r w:rsidDel="00000000" w:rsidR="00000000" w:rsidRPr="00000000">
              <w:rPr>
                <w:sz w:val="20"/>
                <w:szCs w:val="20"/>
                <w:rtl w:val="0"/>
              </w:rPr>
              <w:t xml:space="preserve">7A. Muestra un mensaje indicando que aún no existen plantillas configuradas. </w:t>
            </w:r>
          </w:p>
        </w:tc>
        <w:tc>
          <w:tcPr/>
          <w:p w:rsidR="00000000" w:rsidDel="00000000" w:rsidP="00000000" w:rsidRDefault="00000000" w:rsidRPr="00000000" w14:paraId="00000F7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77">
            <w:pPr>
              <w:rPr>
                <w:sz w:val="20"/>
                <w:szCs w:val="20"/>
              </w:rPr>
            </w:pPr>
            <w:r w:rsidDel="00000000" w:rsidR="00000000" w:rsidRPr="00000000">
              <w:rPr>
                <w:sz w:val="20"/>
                <w:szCs w:val="20"/>
                <w:rtl w:val="0"/>
              </w:rPr>
              <w:t xml:space="preserve">8A. Selecciona la opción "Nueva Plantilla" o regresa al menú anterior. </w:t>
            </w:r>
          </w:p>
        </w:tc>
        <w:tc>
          <w:tcPr/>
          <w:p w:rsidR="00000000" w:rsidDel="00000000" w:rsidP="00000000" w:rsidRDefault="00000000" w:rsidRPr="00000000" w14:paraId="00000F78">
            <w:pPr>
              <w:rPr>
                <w:sz w:val="20"/>
                <w:szCs w:val="20"/>
              </w:rPr>
            </w:pPr>
            <w:r w:rsidDel="00000000" w:rsidR="00000000" w:rsidRPr="00000000">
              <w:rPr>
                <w:rtl w:val="0"/>
              </w:rPr>
            </w:r>
          </w:p>
        </w:tc>
        <w:tc>
          <w:tcPr/>
          <w:p w:rsidR="00000000" w:rsidDel="00000000" w:rsidP="00000000" w:rsidRDefault="00000000" w:rsidRPr="00000000" w14:paraId="00000F7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7A">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F7B">
            <w:pPr>
              <w:rPr>
                <w:sz w:val="20"/>
                <w:szCs w:val="20"/>
              </w:rPr>
            </w:pPr>
            <w:r w:rsidDel="00000000" w:rsidR="00000000" w:rsidRPr="00000000">
              <w:rPr>
                <w:rtl w:val="0"/>
              </w:rPr>
            </w:r>
          </w:p>
        </w:tc>
        <w:tc>
          <w:tcPr/>
          <w:p w:rsidR="00000000" w:rsidDel="00000000" w:rsidP="00000000" w:rsidRDefault="00000000" w:rsidRPr="00000000" w14:paraId="00000F7C">
            <w:pPr>
              <w:rPr>
                <w:sz w:val="20"/>
                <w:szCs w:val="20"/>
              </w:rPr>
            </w:pPr>
            <w:r w:rsidDel="00000000" w:rsidR="00000000" w:rsidRPr="00000000">
              <w:rPr>
                <w:rtl w:val="0"/>
              </w:rPr>
            </w:r>
          </w:p>
        </w:tc>
      </w:tr>
    </w:tbl>
    <w:p w:rsidR="00000000" w:rsidDel="00000000" w:rsidP="00000000" w:rsidRDefault="00000000" w:rsidRPr="00000000" w14:paraId="00000F7D">
      <w:pPr>
        <w:spacing w:after="20" w:lineRule="auto"/>
        <w:rPr>
          <w:sz w:val="20"/>
          <w:szCs w:val="20"/>
        </w:rPr>
      </w:pPr>
      <w:r w:rsidDel="00000000" w:rsidR="00000000" w:rsidRPr="00000000">
        <w:rPr>
          <w:rtl w:val="0"/>
        </w:rPr>
      </w:r>
    </w:p>
    <w:p w:rsidR="00000000" w:rsidDel="00000000" w:rsidP="00000000" w:rsidRDefault="00000000" w:rsidRPr="00000000" w14:paraId="00000F7E">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0F7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RN06.4.1</w:t>
      </w:r>
      <w:r w:rsidDel="00000000" w:rsidR="00000000" w:rsidRPr="00000000">
        <w:rPr>
          <w:sz w:val="20"/>
          <w:szCs w:val="20"/>
          <w:rtl w:val="0"/>
        </w:rPr>
        <w:t xml:space="preserve"> Solo podrán visualizarse las plantillas pertenecientes al usuario autenticado. </w:t>
      </w:r>
    </w:p>
    <w:p w:rsidR="00000000" w:rsidDel="00000000" w:rsidP="00000000" w:rsidRDefault="00000000" w:rsidRPr="00000000" w14:paraId="00000F8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RN06.4.2</w:t>
      </w:r>
      <w:r w:rsidDel="00000000" w:rsidR="00000000" w:rsidRPr="00000000">
        <w:rPr>
          <w:sz w:val="20"/>
          <w:szCs w:val="20"/>
          <w:rtl w:val="0"/>
        </w:rPr>
        <w:t xml:space="preserve"> El listado mostrará tanto plantillas activas como inactivas, diferenciando claramente su estado.</w:t>
      </w:r>
    </w:p>
    <w:p w:rsidR="00000000" w:rsidDel="00000000" w:rsidP="00000000" w:rsidRDefault="00000000" w:rsidRPr="00000000" w14:paraId="00000F8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RN06.4.3</w:t>
      </w:r>
      <w:r w:rsidDel="00000000" w:rsidR="00000000" w:rsidRPr="00000000">
        <w:rPr>
          <w:sz w:val="20"/>
          <w:szCs w:val="20"/>
          <w:rtl w:val="0"/>
        </w:rPr>
        <w:t xml:space="preserve"> Cada plantilla deberá mostrar como mínimo el tipo de movimiento, monto, recurrencia, día de ejecución, estado y el tiempo restante para su próxima ejecución. </w:t>
      </w:r>
    </w:p>
    <w:p w:rsidR="00000000" w:rsidDel="00000000" w:rsidP="00000000" w:rsidRDefault="00000000" w:rsidRPr="00000000" w14:paraId="00000F8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RN06.4.4</w:t>
      </w:r>
      <w:r w:rsidDel="00000000" w:rsidR="00000000" w:rsidRPr="00000000">
        <w:rPr>
          <w:sz w:val="20"/>
          <w:szCs w:val="20"/>
          <w:rtl w:val="0"/>
        </w:rPr>
        <w:t xml:space="preserve"> El total mensual automatizado mostrado en la parte superior corresponderá únicamente a las plantillas activas.</w:t>
      </w:r>
    </w:p>
    <w:p w:rsidR="00000000" w:rsidDel="00000000" w:rsidP="00000000" w:rsidRDefault="00000000" w:rsidRPr="00000000" w14:paraId="00000F8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RN06.4.5</w:t>
      </w:r>
      <w:r w:rsidDel="00000000" w:rsidR="00000000" w:rsidRPr="00000000">
        <w:rPr>
          <w:sz w:val="20"/>
          <w:szCs w:val="20"/>
          <w:rtl w:val="0"/>
        </w:rPr>
        <w:t xml:space="preserve"> Desde el listado el usuario podrá acceder al detalle de cualquier plantilla registrada.</w:t>
      </w:r>
    </w:p>
    <w:p w:rsidR="00000000" w:rsidDel="00000000" w:rsidP="00000000" w:rsidRDefault="00000000" w:rsidRPr="00000000" w14:paraId="00000F84">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5">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6">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7">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8">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9">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A">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B">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C">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D">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E">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8F">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9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91">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92">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93">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94">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95">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0F96">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F97">
      <w:pPr>
        <w:spacing w:after="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F98">
      <w:pPr>
        <w:pStyle w:val="Heading1"/>
        <w:rPr>
          <w:sz w:val="24"/>
          <w:szCs w:val="24"/>
        </w:rPr>
      </w:pPr>
      <w:bookmarkStart w:colFirst="0" w:colLast="0" w:name="_heading=h.iv9ydqush8be" w:id="7"/>
      <w:bookmarkEnd w:id="7"/>
      <w:r w:rsidDel="00000000" w:rsidR="00000000" w:rsidRPr="00000000">
        <w:rPr>
          <w:rFonts w:ascii="Arial" w:cs="Arial" w:eastAsia="Arial" w:hAnsi="Arial"/>
          <w:color w:val="000000"/>
          <w:sz w:val="24"/>
          <w:szCs w:val="24"/>
          <w:rtl w:val="0"/>
        </w:rPr>
        <w:t xml:space="preserve">MOD07 – ACTIVO</w:t>
      </w:r>
      <w:r w:rsidDel="00000000" w:rsidR="00000000" w:rsidRPr="00000000">
        <w:rPr>
          <w:rtl w:val="0"/>
        </w:rPr>
      </w:r>
    </w:p>
    <w:p w:rsidR="00000000" w:rsidDel="00000000" w:rsidP="00000000" w:rsidRDefault="00000000" w:rsidRPr="00000000" w14:paraId="00000F99">
      <w:pPr>
        <w:pStyle w:val="Heading2"/>
        <w:spacing w:after="40" w:before="80" w:lineRule="auto"/>
        <w:rPr>
          <w:color w:val="000000"/>
        </w:rPr>
      </w:pPr>
      <w:bookmarkStart w:colFirst="0" w:colLast="0" w:name="_heading=h.a4ytlx19tmb3" w:id="8"/>
      <w:bookmarkEnd w:id="8"/>
      <w:r w:rsidDel="00000000" w:rsidR="00000000" w:rsidRPr="00000000">
        <w:rPr>
          <w:rFonts w:ascii="Arial" w:cs="Arial" w:eastAsia="Arial" w:hAnsi="Arial"/>
          <w:color w:val="000000"/>
          <w:rtl w:val="0"/>
        </w:rPr>
        <w:t xml:space="preserve">HU07.1 – Registrar un activo</w:t>
      </w:r>
      <w:r w:rsidDel="00000000" w:rsidR="00000000" w:rsidRPr="00000000">
        <w:rPr>
          <w:rtl w:val="0"/>
        </w:rPr>
      </w:r>
    </w:p>
    <w:tbl>
      <w:tblPr>
        <w:tblStyle w:val="Table9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0F9A">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0F9B">
            <w:pPr>
              <w:rPr>
                <w:sz w:val="20"/>
                <w:szCs w:val="20"/>
              </w:rPr>
            </w:pPr>
            <w:r w:rsidDel="00000000" w:rsidR="00000000" w:rsidRPr="00000000">
              <w:rPr>
                <w:sz w:val="20"/>
                <w:szCs w:val="20"/>
                <w:rtl w:val="0"/>
              </w:rPr>
              <w:t xml:space="preserve">MOD07 – ACTIVO</w:t>
            </w:r>
          </w:p>
        </w:tc>
      </w:tr>
      <w:tr>
        <w:trPr>
          <w:cantSplit w:val="0"/>
          <w:tblHeader w:val="0"/>
        </w:trPr>
        <w:tc>
          <w:tcPr>
            <w:shd w:fill="d9eaf7" w:val="clear"/>
            <w:vAlign w:val="center"/>
          </w:tcPr>
          <w:p w:rsidR="00000000" w:rsidDel="00000000" w:rsidP="00000000" w:rsidRDefault="00000000" w:rsidRPr="00000000" w14:paraId="00000F9C">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0F9D">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0F9E">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0F9F">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0FA0">
            <w:pPr>
              <w:rPr>
                <w:sz w:val="20"/>
                <w:szCs w:val="20"/>
              </w:rPr>
            </w:pPr>
            <w:r w:rsidDel="00000000" w:rsidR="00000000" w:rsidRPr="00000000">
              <w:rPr>
                <w:sz w:val="20"/>
                <w:szCs w:val="20"/>
                <w:rtl w:val="0"/>
              </w:rPr>
              <w:t xml:space="preserve">- El nombre del activo no debe encontrarse registrado previamente por el mismo usuario.</w:t>
            </w:r>
          </w:p>
          <w:p w:rsidR="00000000" w:rsidDel="00000000" w:rsidP="00000000" w:rsidRDefault="00000000" w:rsidRPr="00000000" w14:paraId="00000FA1">
            <w:pPr>
              <w:rPr>
                <w:sz w:val="20"/>
                <w:szCs w:val="20"/>
              </w:rPr>
            </w:pPr>
            <w:r w:rsidDel="00000000" w:rsidR="00000000" w:rsidRPr="00000000">
              <w:rPr>
                <w:sz w:val="20"/>
                <w:szCs w:val="20"/>
                <w:rtl w:val="0"/>
              </w:rPr>
              <w:t xml:space="preserve">- Debe existir al menos una categoría de activo disponible.</w:t>
            </w:r>
          </w:p>
        </w:tc>
      </w:tr>
      <w:tr>
        <w:trPr>
          <w:cantSplit w:val="0"/>
          <w:tblHeader w:val="0"/>
        </w:trPr>
        <w:tc>
          <w:tcPr>
            <w:shd w:fill="d9eaf7" w:val="clear"/>
            <w:vAlign w:val="center"/>
          </w:tcPr>
          <w:p w:rsidR="00000000" w:rsidDel="00000000" w:rsidP="00000000" w:rsidRDefault="00000000" w:rsidRPr="00000000" w14:paraId="00000FA2">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0FA3">
            <w:pPr>
              <w:ind w:left="0" w:firstLine="0"/>
              <w:rPr>
                <w:sz w:val="20"/>
                <w:szCs w:val="20"/>
              </w:rPr>
            </w:pPr>
            <w:r w:rsidDel="00000000" w:rsidR="00000000" w:rsidRPr="00000000">
              <w:rPr>
                <w:sz w:val="20"/>
                <w:szCs w:val="20"/>
                <w:rtl w:val="0"/>
              </w:rPr>
              <w:t xml:space="preserve">- El activo queda registrado correctamente.</w:t>
            </w:r>
          </w:p>
          <w:p w:rsidR="00000000" w:rsidDel="00000000" w:rsidP="00000000" w:rsidRDefault="00000000" w:rsidRPr="00000000" w14:paraId="00000FA4">
            <w:pPr>
              <w:rPr>
                <w:sz w:val="20"/>
                <w:szCs w:val="20"/>
              </w:rPr>
            </w:pPr>
            <w:r w:rsidDel="00000000" w:rsidR="00000000" w:rsidRPr="00000000">
              <w:rPr>
                <w:sz w:val="20"/>
                <w:szCs w:val="20"/>
                <w:rtl w:val="0"/>
              </w:rPr>
              <w:t xml:space="preserve">- El activo queda en estado Activo.</w:t>
            </w:r>
          </w:p>
          <w:p w:rsidR="00000000" w:rsidDel="00000000" w:rsidP="00000000" w:rsidRDefault="00000000" w:rsidRPr="00000000" w14:paraId="00000FA5">
            <w:pPr>
              <w:rPr>
                <w:sz w:val="20"/>
                <w:szCs w:val="20"/>
              </w:rPr>
            </w:pPr>
            <w:r w:rsidDel="00000000" w:rsidR="00000000" w:rsidRPr="00000000">
              <w:rPr>
                <w:sz w:val="20"/>
                <w:szCs w:val="20"/>
                <w:rtl w:val="0"/>
              </w:rPr>
              <w:t xml:space="preserve">- El valor total de activos, el Balance General y el Patrimonio Neto se recalculan automáticamente.</w:t>
            </w:r>
          </w:p>
          <w:p w:rsidR="00000000" w:rsidDel="00000000" w:rsidP="00000000" w:rsidRDefault="00000000" w:rsidRPr="00000000" w14:paraId="00000FA6">
            <w:pPr>
              <w:rPr>
                <w:sz w:val="20"/>
                <w:szCs w:val="20"/>
              </w:rPr>
            </w:pPr>
            <w:r w:rsidDel="00000000" w:rsidR="00000000" w:rsidRPr="00000000">
              <w:rPr>
                <w:sz w:val="20"/>
                <w:szCs w:val="20"/>
                <w:rtl w:val="0"/>
              </w:rPr>
              <w:t xml:space="preserve">- El activo queda disponible para futuras consultas, ediciones o desactivaciones.</w:t>
            </w:r>
          </w:p>
        </w:tc>
      </w:tr>
    </w:tbl>
    <w:p w:rsidR="00000000" w:rsidDel="00000000" w:rsidP="00000000" w:rsidRDefault="00000000" w:rsidRPr="00000000" w14:paraId="00000FA7">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9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b7dee8" w:val="clear"/>
            <w:vAlign w:val="center"/>
          </w:tcPr>
          <w:p w:rsidR="00000000" w:rsidDel="00000000" w:rsidP="00000000" w:rsidRDefault="00000000" w:rsidRPr="00000000" w14:paraId="00000FA8">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0FA9">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0FA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FA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FAC">
            <w:pPr>
              <w:rPr>
                <w:sz w:val="20"/>
                <w:szCs w:val="20"/>
              </w:rPr>
            </w:pPr>
            <w:r w:rsidDel="00000000" w:rsidR="00000000" w:rsidRPr="00000000">
              <w:rPr>
                <w:rtl w:val="0"/>
              </w:rPr>
            </w:r>
          </w:p>
        </w:tc>
        <w:tc>
          <w:tcPr>
            <w:vAlign w:val="center"/>
          </w:tcPr>
          <w:p w:rsidR="00000000" w:rsidDel="00000000" w:rsidP="00000000" w:rsidRDefault="00000000" w:rsidRPr="00000000" w14:paraId="00000FA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AE">
            <w:pPr>
              <w:rPr>
                <w:sz w:val="20"/>
                <w:szCs w:val="20"/>
              </w:rPr>
            </w:pPr>
            <w:r w:rsidDel="00000000" w:rsidR="00000000" w:rsidRPr="00000000">
              <w:rPr>
                <w:sz w:val="20"/>
                <w:szCs w:val="20"/>
                <w:rtl w:val="0"/>
              </w:rPr>
              <w:t xml:space="preserve">1. Usuario selecciona la opción "Nuevo Activo". </w:t>
            </w:r>
          </w:p>
        </w:tc>
        <w:tc>
          <w:tcPr>
            <w:vAlign w:val="center"/>
          </w:tcPr>
          <w:p w:rsidR="00000000" w:rsidDel="00000000" w:rsidP="00000000" w:rsidRDefault="00000000" w:rsidRPr="00000000" w14:paraId="00000FAF">
            <w:pPr>
              <w:rPr>
                <w:sz w:val="20"/>
                <w:szCs w:val="20"/>
              </w:rPr>
            </w:pPr>
            <w:r w:rsidDel="00000000" w:rsidR="00000000" w:rsidRPr="00000000">
              <w:rPr>
                <w:rtl w:val="0"/>
              </w:rPr>
            </w:r>
          </w:p>
        </w:tc>
        <w:tc>
          <w:tcPr>
            <w:vAlign w:val="center"/>
          </w:tcPr>
          <w:p w:rsidR="00000000" w:rsidDel="00000000" w:rsidP="00000000" w:rsidRDefault="00000000" w:rsidRPr="00000000" w14:paraId="00000FB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1">
            <w:pPr>
              <w:rPr>
                <w:sz w:val="20"/>
                <w:szCs w:val="20"/>
              </w:rPr>
            </w:pPr>
            <w:r w:rsidDel="00000000" w:rsidR="00000000" w:rsidRPr="00000000">
              <w:rPr>
                <w:rtl w:val="0"/>
              </w:rPr>
            </w:r>
          </w:p>
        </w:tc>
        <w:tc>
          <w:tcPr>
            <w:vAlign w:val="center"/>
          </w:tcPr>
          <w:p w:rsidR="00000000" w:rsidDel="00000000" w:rsidP="00000000" w:rsidRDefault="00000000" w:rsidRPr="00000000" w14:paraId="00000FB2">
            <w:pPr>
              <w:rPr>
                <w:sz w:val="20"/>
                <w:szCs w:val="20"/>
              </w:rPr>
            </w:pPr>
            <w:r w:rsidDel="00000000" w:rsidR="00000000" w:rsidRPr="00000000">
              <w:rPr>
                <w:sz w:val="20"/>
                <w:szCs w:val="20"/>
                <w:rtl w:val="0"/>
              </w:rPr>
              <w:t xml:space="preserve">2. Muestra el formulario de registro del activo. </w:t>
            </w:r>
          </w:p>
        </w:tc>
        <w:tc>
          <w:tcPr>
            <w:vAlign w:val="center"/>
          </w:tcPr>
          <w:p w:rsidR="00000000" w:rsidDel="00000000" w:rsidP="00000000" w:rsidRDefault="00000000" w:rsidRPr="00000000" w14:paraId="00000FB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4">
            <w:pPr>
              <w:rPr>
                <w:sz w:val="20"/>
                <w:szCs w:val="20"/>
              </w:rPr>
            </w:pPr>
            <w:r w:rsidDel="00000000" w:rsidR="00000000" w:rsidRPr="00000000">
              <w:rPr>
                <w:sz w:val="20"/>
                <w:szCs w:val="20"/>
                <w:rtl w:val="0"/>
              </w:rPr>
              <w:t xml:space="preserve">3. Ingresa el nombre del activo, selecciona la categoría, registra el valor del activo y la fecha de actualización. </w:t>
            </w:r>
          </w:p>
        </w:tc>
        <w:tc>
          <w:tcPr>
            <w:vAlign w:val="center"/>
          </w:tcPr>
          <w:p w:rsidR="00000000" w:rsidDel="00000000" w:rsidP="00000000" w:rsidRDefault="00000000" w:rsidRPr="00000000" w14:paraId="00000FB5">
            <w:pPr>
              <w:rPr>
                <w:sz w:val="20"/>
                <w:szCs w:val="20"/>
              </w:rPr>
            </w:pPr>
            <w:r w:rsidDel="00000000" w:rsidR="00000000" w:rsidRPr="00000000">
              <w:rPr>
                <w:rtl w:val="0"/>
              </w:rPr>
            </w:r>
          </w:p>
        </w:tc>
        <w:tc>
          <w:tcPr>
            <w:vAlign w:val="center"/>
          </w:tcPr>
          <w:p w:rsidR="00000000" w:rsidDel="00000000" w:rsidP="00000000" w:rsidRDefault="00000000" w:rsidRPr="00000000" w14:paraId="00000FB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7">
            <w:pPr>
              <w:rPr>
                <w:sz w:val="20"/>
                <w:szCs w:val="20"/>
              </w:rPr>
            </w:pPr>
            <w:r w:rsidDel="00000000" w:rsidR="00000000" w:rsidRPr="00000000">
              <w:rPr>
                <w:sz w:val="20"/>
                <w:szCs w:val="20"/>
                <w:rtl w:val="0"/>
              </w:rPr>
              <w:t xml:space="preserve">4. Selecciona la opción "Guardar Activo". </w:t>
            </w:r>
          </w:p>
        </w:tc>
        <w:tc>
          <w:tcPr>
            <w:vAlign w:val="center"/>
          </w:tcPr>
          <w:p w:rsidR="00000000" w:rsidDel="00000000" w:rsidP="00000000" w:rsidRDefault="00000000" w:rsidRPr="00000000" w14:paraId="00000FB8">
            <w:pPr>
              <w:rPr>
                <w:sz w:val="20"/>
                <w:szCs w:val="20"/>
              </w:rPr>
            </w:pPr>
            <w:r w:rsidDel="00000000" w:rsidR="00000000" w:rsidRPr="00000000">
              <w:rPr>
                <w:rtl w:val="0"/>
              </w:rPr>
            </w:r>
          </w:p>
        </w:tc>
        <w:tc>
          <w:tcPr>
            <w:vAlign w:val="center"/>
          </w:tcPr>
          <w:p w:rsidR="00000000" w:rsidDel="00000000" w:rsidP="00000000" w:rsidRDefault="00000000" w:rsidRPr="00000000" w14:paraId="00000FB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A">
            <w:pPr>
              <w:rPr>
                <w:sz w:val="20"/>
                <w:szCs w:val="20"/>
              </w:rPr>
            </w:pPr>
            <w:r w:rsidDel="00000000" w:rsidR="00000000" w:rsidRPr="00000000">
              <w:rPr>
                <w:rtl w:val="0"/>
              </w:rPr>
            </w:r>
          </w:p>
        </w:tc>
        <w:tc>
          <w:tcPr>
            <w:vAlign w:val="center"/>
          </w:tcPr>
          <w:p w:rsidR="00000000" w:rsidDel="00000000" w:rsidP="00000000" w:rsidRDefault="00000000" w:rsidRPr="00000000" w14:paraId="00000FBB">
            <w:pPr>
              <w:rPr>
                <w:sz w:val="20"/>
                <w:szCs w:val="20"/>
              </w:rPr>
            </w:pPr>
            <w:r w:rsidDel="00000000" w:rsidR="00000000" w:rsidRPr="00000000">
              <w:rPr>
                <w:sz w:val="20"/>
                <w:szCs w:val="20"/>
                <w:rtl w:val="0"/>
              </w:rPr>
              <w:t xml:space="preserve">5. Captura la información del activo. </w:t>
            </w:r>
          </w:p>
        </w:tc>
        <w:tc>
          <w:tcPr>
            <w:vAlign w:val="center"/>
          </w:tcPr>
          <w:p w:rsidR="00000000" w:rsidDel="00000000" w:rsidP="00000000" w:rsidRDefault="00000000" w:rsidRPr="00000000" w14:paraId="00000FB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BD">
            <w:pPr>
              <w:rPr>
                <w:sz w:val="20"/>
                <w:szCs w:val="20"/>
              </w:rPr>
            </w:pPr>
            <w:r w:rsidDel="00000000" w:rsidR="00000000" w:rsidRPr="00000000">
              <w:rPr>
                <w:rtl w:val="0"/>
              </w:rPr>
            </w:r>
          </w:p>
        </w:tc>
        <w:tc>
          <w:tcPr>
            <w:vAlign w:val="center"/>
          </w:tcPr>
          <w:p w:rsidR="00000000" w:rsidDel="00000000" w:rsidP="00000000" w:rsidRDefault="00000000" w:rsidRPr="00000000" w14:paraId="00000FBE">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FB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0">
            <w:pPr>
              <w:rPr>
                <w:sz w:val="20"/>
                <w:szCs w:val="20"/>
              </w:rPr>
            </w:pPr>
            <w:r w:rsidDel="00000000" w:rsidR="00000000" w:rsidRPr="00000000">
              <w:rPr>
                <w:rtl w:val="0"/>
              </w:rPr>
            </w:r>
          </w:p>
        </w:tc>
        <w:tc>
          <w:tcPr>
            <w:vAlign w:val="center"/>
          </w:tcPr>
          <w:p w:rsidR="00000000" w:rsidDel="00000000" w:rsidP="00000000" w:rsidRDefault="00000000" w:rsidRPr="00000000" w14:paraId="00000FC1">
            <w:pPr>
              <w:rPr>
                <w:sz w:val="20"/>
                <w:szCs w:val="20"/>
              </w:rPr>
            </w:pPr>
            <w:r w:rsidDel="00000000" w:rsidR="00000000" w:rsidRPr="00000000">
              <w:rPr>
                <w:rtl w:val="0"/>
              </w:rPr>
            </w:r>
          </w:p>
        </w:tc>
        <w:tc>
          <w:tcPr>
            <w:vAlign w:val="center"/>
          </w:tcPr>
          <w:p w:rsidR="00000000" w:rsidDel="00000000" w:rsidP="00000000" w:rsidRDefault="00000000" w:rsidRPr="00000000" w14:paraId="00000FC2">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0FC3">
            <w:pPr>
              <w:rPr>
                <w:sz w:val="20"/>
                <w:szCs w:val="20"/>
              </w:rPr>
            </w:pPr>
            <w:r w:rsidDel="00000000" w:rsidR="00000000" w:rsidRPr="00000000">
              <w:rPr>
                <w:rtl w:val="0"/>
              </w:rPr>
            </w:r>
          </w:p>
        </w:tc>
        <w:tc>
          <w:tcPr/>
          <w:p w:rsidR="00000000" w:rsidDel="00000000" w:rsidP="00000000" w:rsidRDefault="00000000" w:rsidRPr="00000000" w14:paraId="00000FC4">
            <w:pPr>
              <w:rPr>
                <w:sz w:val="20"/>
                <w:szCs w:val="20"/>
              </w:rPr>
            </w:pPr>
            <w:r w:rsidDel="00000000" w:rsidR="00000000" w:rsidRPr="00000000">
              <w:rPr>
                <w:rtl w:val="0"/>
              </w:rPr>
            </w:r>
          </w:p>
        </w:tc>
        <w:tc>
          <w:tcPr/>
          <w:p w:rsidR="00000000" w:rsidDel="00000000" w:rsidP="00000000" w:rsidRDefault="00000000" w:rsidRPr="00000000" w14:paraId="00000FC5">
            <w:pPr>
              <w:rPr>
                <w:sz w:val="20"/>
                <w:szCs w:val="20"/>
              </w:rPr>
            </w:pPr>
            <w:r w:rsidDel="00000000" w:rsidR="00000000" w:rsidRPr="00000000">
              <w:rPr>
                <w:sz w:val="20"/>
                <w:szCs w:val="20"/>
                <w:rtl w:val="0"/>
              </w:rPr>
              <w:t xml:space="preserve">8. Valida que la información ingresada cumpla las reglas establecidas para el registro del activo. </w:t>
            </w:r>
          </w:p>
        </w:tc>
      </w:tr>
      <w:tr>
        <w:trPr>
          <w:cantSplit w:val="0"/>
          <w:tblHeader w:val="0"/>
        </w:trPr>
        <w:tc>
          <w:tcPr/>
          <w:p w:rsidR="00000000" w:rsidDel="00000000" w:rsidP="00000000" w:rsidRDefault="00000000" w:rsidRPr="00000000" w14:paraId="00000FC6">
            <w:pPr>
              <w:rPr>
                <w:sz w:val="20"/>
                <w:szCs w:val="20"/>
              </w:rPr>
            </w:pPr>
            <w:r w:rsidDel="00000000" w:rsidR="00000000" w:rsidRPr="00000000">
              <w:rPr>
                <w:rtl w:val="0"/>
              </w:rPr>
            </w:r>
          </w:p>
        </w:tc>
        <w:tc>
          <w:tcPr/>
          <w:p w:rsidR="00000000" w:rsidDel="00000000" w:rsidP="00000000" w:rsidRDefault="00000000" w:rsidRPr="00000000" w14:paraId="00000FC7">
            <w:pPr>
              <w:rPr>
                <w:sz w:val="20"/>
                <w:szCs w:val="20"/>
              </w:rPr>
            </w:pPr>
            <w:r w:rsidDel="00000000" w:rsidR="00000000" w:rsidRPr="00000000">
              <w:rPr>
                <w:rtl w:val="0"/>
              </w:rPr>
            </w:r>
          </w:p>
        </w:tc>
        <w:tc>
          <w:tcPr/>
          <w:p w:rsidR="00000000" w:rsidDel="00000000" w:rsidP="00000000" w:rsidRDefault="00000000" w:rsidRPr="00000000" w14:paraId="00000FC8">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0FC9">
            <w:pPr>
              <w:rPr>
                <w:sz w:val="20"/>
                <w:szCs w:val="20"/>
              </w:rPr>
            </w:pPr>
            <w:r w:rsidDel="00000000" w:rsidR="00000000" w:rsidRPr="00000000">
              <w:rPr>
                <w:rtl w:val="0"/>
              </w:rPr>
            </w:r>
          </w:p>
        </w:tc>
        <w:tc>
          <w:tcPr/>
          <w:p w:rsidR="00000000" w:rsidDel="00000000" w:rsidP="00000000" w:rsidRDefault="00000000" w:rsidRPr="00000000" w14:paraId="00000FCA">
            <w:pPr>
              <w:rPr>
                <w:sz w:val="20"/>
                <w:szCs w:val="20"/>
              </w:rPr>
            </w:pPr>
            <w:r w:rsidDel="00000000" w:rsidR="00000000" w:rsidRPr="00000000">
              <w:rPr>
                <w:rtl w:val="0"/>
              </w:rPr>
            </w:r>
          </w:p>
        </w:tc>
        <w:tc>
          <w:tcPr/>
          <w:p w:rsidR="00000000" w:rsidDel="00000000" w:rsidP="00000000" w:rsidRDefault="00000000" w:rsidRPr="00000000" w14:paraId="00000FCB">
            <w:pPr>
              <w:rPr>
                <w:sz w:val="20"/>
                <w:szCs w:val="20"/>
              </w:rPr>
            </w:pPr>
            <w:r w:rsidDel="00000000" w:rsidR="00000000" w:rsidRPr="00000000">
              <w:rPr>
                <w:sz w:val="20"/>
                <w:szCs w:val="20"/>
                <w:rtl w:val="0"/>
              </w:rPr>
              <w:t xml:space="preserve">8.2. La información es inválida o incompleta. </w:t>
            </w:r>
          </w:p>
        </w:tc>
      </w:tr>
      <w:tr>
        <w:trPr>
          <w:cantSplit w:val="0"/>
          <w:trHeight w:val="659.94140625" w:hRule="atLeast"/>
          <w:tblHeader w:val="0"/>
        </w:trPr>
        <w:tc>
          <w:tcPr/>
          <w:p w:rsidR="00000000" w:rsidDel="00000000" w:rsidP="00000000" w:rsidRDefault="00000000" w:rsidRPr="00000000" w14:paraId="00000FCC">
            <w:pPr>
              <w:rPr>
                <w:sz w:val="20"/>
                <w:szCs w:val="20"/>
              </w:rPr>
            </w:pPr>
            <w:r w:rsidDel="00000000" w:rsidR="00000000" w:rsidRPr="00000000">
              <w:rPr>
                <w:rtl w:val="0"/>
              </w:rPr>
            </w:r>
          </w:p>
        </w:tc>
        <w:tc>
          <w:tcPr/>
          <w:p w:rsidR="00000000" w:rsidDel="00000000" w:rsidP="00000000" w:rsidRDefault="00000000" w:rsidRPr="00000000" w14:paraId="00000FCD">
            <w:pPr>
              <w:rPr>
                <w:sz w:val="20"/>
                <w:szCs w:val="20"/>
              </w:rPr>
            </w:pPr>
            <w:r w:rsidDel="00000000" w:rsidR="00000000" w:rsidRPr="00000000">
              <w:rPr>
                <w:rtl w:val="0"/>
              </w:rPr>
            </w:r>
          </w:p>
        </w:tc>
        <w:tc>
          <w:tcPr/>
          <w:p w:rsidR="00000000" w:rsidDel="00000000" w:rsidP="00000000" w:rsidRDefault="00000000" w:rsidRPr="00000000" w14:paraId="00000FCE">
            <w:pPr>
              <w:rPr>
                <w:sz w:val="20"/>
                <w:szCs w:val="20"/>
              </w:rPr>
            </w:pPr>
            <w:r w:rsidDel="00000000" w:rsidR="00000000" w:rsidRPr="00000000">
              <w:rPr>
                <w:sz w:val="20"/>
                <w:szCs w:val="20"/>
                <w:rtl w:val="0"/>
              </w:rPr>
              <w:t xml:space="preserve">8.3. Ya existe un activo registrado con el mismo nombre para el usuario. </w:t>
            </w:r>
          </w:p>
        </w:tc>
      </w:tr>
      <w:tr>
        <w:trPr>
          <w:cantSplit w:val="0"/>
          <w:tblHeader w:val="0"/>
        </w:trPr>
        <w:tc>
          <w:tcPr/>
          <w:p w:rsidR="00000000" w:rsidDel="00000000" w:rsidP="00000000" w:rsidRDefault="00000000" w:rsidRPr="00000000" w14:paraId="00000FCF">
            <w:pPr>
              <w:rPr>
                <w:sz w:val="20"/>
                <w:szCs w:val="20"/>
              </w:rPr>
            </w:pPr>
            <w:r w:rsidDel="00000000" w:rsidR="00000000" w:rsidRPr="00000000">
              <w:rPr>
                <w:rtl w:val="0"/>
              </w:rPr>
            </w:r>
          </w:p>
        </w:tc>
        <w:tc>
          <w:tcPr/>
          <w:p w:rsidR="00000000" w:rsidDel="00000000" w:rsidP="00000000" w:rsidRDefault="00000000" w:rsidRPr="00000000" w14:paraId="00000FD0">
            <w:pPr>
              <w:rPr>
                <w:sz w:val="20"/>
                <w:szCs w:val="20"/>
              </w:rPr>
            </w:pPr>
            <w:r w:rsidDel="00000000" w:rsidR="00000000" w:rsidRPr="00000000">
              <w:rPr>
                <w:rtl w:val="0"/>
              </w:rPr>
            </w:r>
          </w:p>
        </w:tc>
        <w:tc>
          <w:tcPr/>
          <w:p w:rsidR="00000000" w:rsidDel="00000000" w:rsidP="00000000" w:rsidRDefault="00000000" w:rsidRPr="00000000" w14:paraId="00000FD1">
            <w:pPr>
              <w:rPr>
                <w:sz w:val="20"/>
                <w:szCs w:val="20"/>
              </w:rPr>
            </w:pPr>
            <w:r w:rsidDel="00000000" w:rsidR="00000000" w:rsidRPr="00000000">
              <w:rPr>
                <w:sz w:val="20"/>
                <w:szCs w:val="20"/>
                <w:rtl w:val="0"/>
              </w:rPr>
              <w:t xml:space="preserve">9. Registra el activo en estado Activo. </w:t>
            </w:r>
          </w:p>
        </w:tc>
      </w:tr>
      <w:tr>
        <w:trPr>
          <w:cantSplit w:val="0"/>
          <w:tblHeader w:val="0"/>
        </w:trPr>
        <w:tc>
          <w:tcPr/>
          <w:p w:rsidR="00000000" w:rsidDel="00000000" w:rsidP="00000000" w:rsidRDefault="00000000" w:rsidRPr="00000000" w14:paraId="00000FD2">
            <w:pPr>
              <w:rPr>
                <w:sz w:val="20"/>
                <w:szCs w:val="20"/>
              </w:rPr>
            </w:pPr>
            <w:r w:rsidDel="00000000" w:rsidR="00000000" w:rsidRPr="00000000">
              <w:rPr>
                <w:rtl w:val="0"/>
              </w:rPr>
            </w:r>
          </w:p>
        </w:tc>
        <w:tc>
          <w:tcPr/>
          <w:p w:rsidR="00000000" w:rsidDel="00000000" w:rsidP="00000000" w:rsidRDefault="00000000" w:rsidRPr="00000000" w14:paraId="00000FD3">
            <w:pPr>
              <w:rPr>
                <w:sz w:val="20"/>
                <w:szCs w:val="20"/>
              </w:rPr>
            </w:pPr>
            <w:r w:rsidDel="00000000" w:rsidR="00000000" w:rsidRPr="00000000">
              <w:rPr>
                <w:rtl w:val="0"/>
              </w:rPr>
            </w:r>
          </w:p>
        </w:tc>
        <w:tc>
          <w:tcPr/>
          <w:p w:rsidR="00000000" w:rsidDel="00000000" w:rsidP="00000000" w:rsidRDefault="00000000" w:rsidRPr="00000000" w14:paraId="00000FD4">
            <w:pPr>
              <w:rPr>
                <w:sz w:val="20"/>
                <w:szCs w:val="20"/>
              </w:rPr>
            </w:pPr>
            <w:r w:rsidDel="00000000" w:rsidR="00000000" w:rsidRPr="00000000">
              <w:rPr>
                <w:sz w:val="20"/>
                <w:szCs w:val="20"/>
                <w:rtl w:val="0"/>
              </w:rPr>
              <w:t xml:space="preserve">10. Recalcula automáticamente el Valor Total de Activos, el Balance General y el Patrimonio Neto. </w:t>
            </w:r>
          </w:p>
        </w:tc>
      </w:tr>
      <w:tr>
        <w:trPr>
          <w:cantSplit w:val="0"/>
          <w:tblHeader w:val="0"/>
        </w:trPr>
        <w:tc>
          <w:tcPr/>
          <w:p w:rsidR="00000000" w:rsidDel="00000000" w:rsidP="00000000" w:rsidRDefault="00000000" w:rsidRPr="00000000" w14:paraId="00000FD5">
            <w:pPr>
              <w:rPr>
                <w:sz w:val="20"/>
                <w:szCs w:val="20"/>
              </w:rPr>
            </w:pPr>
            <w:r w:rsidDel="00000000" w:rsidR="00000000" w:rsidRPr="00000000">
              <w:rPr>
                <w:rtl w:val="0"/>
              </w:rPr>
            </w:r>
          </w:p>
        </w:tc>
        <w:tc>
          <w:tcPr/>
          <w:p w:rsidR="00000000" w:rsidDel="00000000" w:rsidP="00000000" w:rsidRDefault="00000000" w:rsidRPr="00000000" w14:paraId="00000FD6">
            <w:pPr>
              <w:rPr>
                <w:sz w:val="20"/>
                <w:szCs w:val="20"/>
              </w:rPr>
            </w:pPr>
            <w:r w:rsidDel="00000000" w:rsidR="00000000" w:rsidRPr="00000000">
              <w:rPr>
                <w:rtl w:val="0"/>
              </w:rPr>
            </w:r>
          </w:p>
        </w:tc>
        <w:tc>
          <w:tcPr/>
          <w:p w:rsidR="00000000" w:rsidDel="00000000" w:rsidP="00000000" w:rsidRDefault="00000000" w:rsidRPr="00000000" w14:paraId="00000FD7">
            <w:pPr>
              <w:rPr>
                <w:sz w:val="20"/>
                <w:szCs w:val="20"/>
              </w:rPr>
            </w:pPr>
            <w:r w:rsidDel="00000000" w:rsidR="00000000" w:rsidRPr="00000000">
              <w:rPr>
                <w:sz w:val="20"/>
                <w:szCs w:val="20"/>
                <w:rtl w:val="0"/>
              </w:rPr>
              <w:t xml:space="preserve">11. Envía la confirmación del registro. </w:t>
            </w:r>
          </w:p>
        </w:tc>
      </w:tr>
      <w:tr>
        <w:trPr>
          <w:cantSplit w:val="0"/>
          <w:tblHeader w:val="0"/>
        </w:trPr>
        <w:tc>
          <w:tcPr/>
          <w:p w:rsidR="00000000" w:rsidDel="00000000" w:rsidP="00000000" w:rsidRDefault="00000000" w:rsidRPr="00000000" w14:paraId="00000FD8">
            <w:pPr>
              <w:rPr>
                <w:sz w:val="20"/>
                <w:szCs w:val="20"/>
              </w:rPr>
            </w:pPr>
            <w:r w:rsidDel="00000000" w:rsidR="00000000" w:rsidRPr="00000000">
              <w:rPr>
                <w:rtl w:val="0"/>
              </w:rPr>
            </w:r>
          </w:p>
        </w:tc>
        <w:tc>
          <w:tcPr/>
          <w:p w:rsidR="00000000" w:rsidDel="00000000" w:rsidP="00000000" w:rsidRDefault="00000000" w:rsidRPr="00000000" w14:paraId="00000FD9">
            <w:pPr>
              <w:rPr>
                <w:sz w:val="20"/>
                <w:szCs w:val="20"/>
              </w:rPr>
            </w:pPr>
            <w:r w:rsidDel="00000000" w:rsidR="00000000" w:rsidRPr="00000000">
              <w:rPr>
                <w:sz w:val="20"/>
                <w:szCs w:val="20"/>
                <w:rtl w:val="0"/>
              </w:rPr>
              <w:t xml:space="preserve">12. Recibe la confirmación. </w:t>
            </w:r>
          </w:p>
        </w:tc>
        <w:tc>
          <w:tcPr/>
          <w:p w:rsidR="00000000" w:rsidDel="00000000" w:rsidP="00000000" w:rsidRDefault="00000000" w:rsidRPr="00000000" w14:paraId="00000FD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DB">
            <w:pPr>
              <w:rPr>
                <w:sz w:val="20"/>
                <w:szCs w:val="20"/>
              </w:rPr>
            </w:pPr>
            <w:r w:rsidDel="00000000" w:rsidR="00000000" w:rsidRPr="00000000">
              <w:rPr>
                <w:rtl w:val="0"/>
              </w:rPr>
            </w:r>
          </w:p>
        </w:tc>
        <w:tc>
          <w:tcPr/>
          <w:p w:rsidR="00000000" w:rsidDel="00000000" w:rsidP="00000000" w:rsidRDefault="00000000" w:rsidRPr="00000000" w14:paraId="00000FDC">
            <w:pPr>
              <w:rPr>
                <w:sz w:val="20"/>
                <w:szCs w:val="20"/>
              </w:rPr>
            </w:pPr>
            <w:r w:rsidDel="00000000" w:rsidR="00000000" w:rsidRPr="00000000">
              <w:rPr>
                <w:sz w:val="20"/>
                <w:szCs w:val="20"/>
                <w:rtl w:val="0"/>
              </w:rPr>
              <w:t xml:space="preserve">13. Muestra el mensaje indicando que el activo fue registrado correctamente. </w:t>
            </w:r>
          </w:p>
        </w:tc>
        <w:tc>
          <w:tcPr/>
          <w:p w:rsidR="00000000" w:rsidDel="00000000" w:rsidP="00000000" w:rsidRDefault="00000000" w:rsidRPr="00000000" w14:paraId="00000FD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DE">
            <w:pPr>
              <w:rPr>
                <w:sz w:val="20"/>
                <w:szCs w:val="20"/>
              </w:rPr>
            </w:pPr>
            <w:r w:rsidDel="00000000" w:rsidR="00000000" w:rsidRPr="00000000">
              <w:rPr>
                <w:sz w:val="20"/>
                <w:szCs w:val="20"/>
                <w:rtl w:val="0"/>
              </w:rPr>
              <w:t xml:space="preserve">14. Visualiza la confirmación del registro. </w:t>
            </w:r>
          </w:p>
        </w:tc>
        <w:tc>
          <w:tcPr/>
          <w:p w:rsidR="00000000" w:rsidDel="00000000" w:rsidP="00000000" w:rsidRDefault="00000000" w:rsidRPr="00000000" w14:paraId="00000FDF">
            <w:pPr>
              <w:rPr>
                <w:sz w:val="20"/>
                <w:szCs w:val="20"/>
              </w:rPr>
            </w:pPr>
            <w:r w:rsidDel="00000000" w:rsidR="00000000" w:rsidRPr="00000000">
              <w:rPr>
                <w:rtl w:val="0"/>
              </w:rPr>
            </w:r>
          </w:p>
        </w:tc>
        <w:tc>
          <w:tcPr/>
          <w:p w:rsidR="00000000" w:rsidDel="00000000" w:rsidP="00000000" w:rsidRDefault="00000000" w:rsidRPr="00000000" w14:paraId="00000FE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E1">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0FE2">
            <w:pPr>
              <w:rPr>
                <w:sz w:val="20"/>
                <w:szCs w:val="20"/>
              </w:rPr>
            </w:pPr>
            <w:r w:rsidDel="00000000" w:rsidR="00000000" w:rsidRPr="00000000">
              <w:rPr>
                <w:rtl w:val="0"/>
              </w:rPr>
            </w:r>
          </w:p>
        </w:tc>
        <w:tc>
          <w:tcPr/>
          <w:p w:rsidR="00000000" w:rsidDel="00000000" w:rsidP="00000000" w:rsidRDefault="00000000" w:rsidRPr="00000000" w14:paraId="00000FE3">
            <w:pPr>
              <w:rPr>
                <w:sz w:val="20"/>
                <w:szCs w:val="20"/>
              </w:rPr>
            </w:pPr>
            <w:r w:rsidDel="00000000" w:rsidR="00000000" w:rsidRPr="00000000">
              <w:rPr>
                <w:rtl w:val="0"/>
              </w:rPr>
            </w:r>
          </w:p>
        </w:tc>
      </w:tr>
    </w:tbl>
    <w:p w:rsidR="00000000" w:rsidDel="00000000" w:rsidP="00000000" w:rsidRDefault="00000000" w:rsidRPr="00000000" w14:paraId="00000FE4">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FE5">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0FE6">
      <w:pPr>
        <w:spacing w:after="20" w:before="20" w:lineRule="auto"/>
        <w:rPr>
          <w:b w:val="1"/>
          <w:bCs w:val="1"/>
          <w:sz w:val="20"/>
          <w:szCs w:val="20"/>
        </w:rPr>
      </w:pPr>
      <w:r w:rsidDel="00000000" w:rsidR="00000000" w:rsidRPr="00000000">
        <w:rPr>
          <w:b w:val="1"/>
          <w:bCs w:val="1"/>
          <w:sz w:val="20"/>
          <w:szCs w:val="20"/>
          <w:rtl w:val="0"/>
        </w:rPr>
        <w:t xml:space="preserve">Flujo alterno (8.2) </w:t>
      </w:r>
      <w:r w:rsidDel="00000000" w:rsidR="00000000" w:rsidRPr="00000000">
        <w:rPr>
          <w:sz w:val="20"/>
          <w:szCs w:val="20"/>
          <w:rtl w:val="0"/>
        </w:rPr>
        <w:t xml:space="preserve">La información es inválida o incompleta. </w:t>
      </w:r>
      <w:r w:rsidDel="00000000" w:rsidR="00000000" w:rsidRPr="00000000">
        <w:rPr>
          <w:rtl w:val="0"/>
        </w:rPr>
      </w:r>
    </w:p>
    <w:tbl>
      <w:tblPr>
        <w:tblStyle w:val="Table9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0FE7">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0FE8">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0FE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0FE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0FEB">
            <w:pPr>
              <w:rPr>
                <w:sz w:val="20"/>
                <w:szCs w:val="20"/>
              </w:rPr>
            </w:pPr>
            <w:r w:rsidDel="00000000" w:rsidR="00000000" w:rsidRPr="00000000">
              <w:rPr>
                <w:rtl w:val="0"/>
              </w:rPr>
            </w:r>
          </w:p>
        </w:tc>
        <w:tc>
          <w:tcPr>
            <w:vAlign w:val="center"/>
          </w:tcPr>
          <w:p w:rsidR="00000000" w:rsidDel="00000000" w:rsidP="00000000" w:rsidRDefault="00000000" w:rsidRPr="00000000" w14:paraId="00000FE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ED">
            <w:pPr>
              <w:rPr>
                <w:sz w:val="20"/>
                <w:szCs w:val="20"/>
              </w:rPr>
            </w:pPr>
            <w:r w:rsidDel="00000000" w:rsidR="00000000" w:rsidRPr="00000000">
              <w:rPr>
                <w:sz w:val="20"/>
                <w:szCs w:val="20"/>
                <w:rtl w:val="0"/>
              </w:rPr>
              <w:t xml:space="preserve">1. Usuario selecciona la opción "Nuevo Activo". </w:t>
            </w:r>
          </w:p>
        </w:tc>
        <w:tc>
          <w:tcPr>
            <w:vAlign w:val="center"/>
          </w:tcPr>
          <w:p w:rsidR="00000000" w:rsidDel="00000000" w:rsidP="00000000" w:rsidRDefault="00000000" w:rsidRPr="00000000" w14:paraId="00000FEE">
            <w:pPr>
              <w:rPr>
                <w:sz w:val="20"/>
                <w:szCs w:val="20"/>
              </w:rPr>
            </w:pPr>
            <w:r w:rsidDel="00000000" w:rsidR="00000000" w:rsidRPr="00000000">
              <w:rPr>
                <w:rtl w:val="0"/>
              </w:rPr>
            </w:r>
          </w:p>
        </w:tc>
        <w:tc>
          <w:tcPr>
            <w:vAlign w:val="center"/>
          </w:tcPr>
          <w:p w:rsidR="00000000" w:rsidDel="00000000" w:rsidP="00000000" w:rsidRDefault="00000000" w:rsidRPr="00000000" w14:paraId="00000FE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0">
            <w:pPr>
              <w:rPr>
                <w:sz w:val="20"/>
                <w:szCs w:val="20"/>
              </w:rPr>
            </w:pPr>
            <w:r w:rsidDel="00000000" w:rsidR="00000000" w:rsidRPr="00000000">
              <w:rPr>
                <w:rtl w:val="0"/>
              </w:rPr>
            </w:r>
          </w:p>
        </w:tc>
        <w:tc>
          <w:tcPr>
            <w:vAlign w:val="center"/>
          </w:tcPr>
          <w:p w:rsidR="00000000" w:rsidDel="00000000" w:rsidP="00000000" w:rsidRDefault="00000000" w:rsidRPr="00000000" w14:paraId="00000FF1">
            <w:pPr>
              <w:rPr>
                <w:sz w:val="20"/>
                <w:szCs w:val="20"/>
              </w:rPr>
            </w:pPr>
            <w:r w:rsidDel="00000000" w:rsidR="00000000" w:rsidRPr="00000000">
              <w:rPr>
                <w:sz w:val="20"/>
                <w:szCs w:val="20"/>
                <w:rtl w:val="0"/>
              </w:rPr>
              <w:t xml:space="preserve">2. Muestra el formulario de registro del activo. </w:t>
            </w:r>
          </w:p>
        </w:tc>
        <w:tc>
          <w:tcPr>
            <w:vAlign w:val="center"/>
          </w:tcPr>
          <w:p w:rsidR="00000000" w:rsidDel="00000000" w:rsidP="00000000" w:rsidRDefault="00000000" w:rsidRPr="00000000" w14:paraId="00000FF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3">
            <w:pPr>
              <w:rPr>
                <w:sz w:val="20"/>
                <w:szCs w:val="20"/>
              </w:rPr>
            </w:pPr>
            <w:r w:rsidDel="00000000" w:rsidR="00000000" w:rsidRPr="00000000">
              <w:rPr>
                <w:sz w:val="20"/>
                <w:szCs w:val="20"/>
                <w:rtl w:val="0"/>
              </w:rPr>
              <w:t xml:space="preserve">3. Ingresa el nombre del activo, selecciona la categoría, registra el valor del activo y la fecha de actualización. </w:t>
            </w:r>
          </w:p>
        </w:tc>
        <w:tc>
          <w:tcPr>
            <w:vAlign w:val="center"/>
          </w:tcPr>
          <w:p w:rsidR="00000000" w:rsidDel="00000000" w:rsidP="00000000" w:rsidRDefault="00000000" w:rsidRPr="00000000" w14:paraId="00000FF4">
            <w:pPr>
              <w:rPr>
                <w:sz w:val="20"/>
                <w:szCs w:val="20"/>
              </w:rPr>
            </w:pPr>
            <w:r w:rsidDel="00000000" w:rsidR="00000000" w:rsidRPr="00000000">
              <w:rPr>
                <w:rtl w:val="0"/>
              </w:rPr>
            </w:r>
          </w:p>
        </w:tc>
        <w:tc>
          <w:tcPr>
            <w:vAlign w:val="center"/>
          </w:tcPr>
          <w:p w:rsidR="00000000" w:rsidDel="00000000" w:rsidP="00000000" w:rsidRDefault="00000000" w:rsidRPr="00000000" w14:paraId="00000FF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6">
            <w:pPr>
              <w:rPr>
                <w:sz w:val="20"/>
                <w:szCs w:val="20"/>
              </w:rPr>
            </w:pPr>
            <w:r w:rsidDel="00000000" w:rsidR="00000000" w:rsidRPr="00000000">
              <w:rPr>
                <w:sz w:val="20"/>
                <w:szCs w:val="20"/>
                <w:rtl w:val="0"/>
              </w:rPr>
              <w:t xml:space="preserve">4. Selecciona la opción "Guardar Activo". </w:t>
            </w:r>
          </w:p>
        </w:tc>
        <w:tc>
          <w:tcPr>
            <w:vAlign w:val="center"/>
          </w:tcPr>
          <w:p w:rsidR="00000000" w:rsidDel="00000000" w:rsidP="00000000" w:rsidRDefault="00000000" w:rsidRPr="00000000" w14:paraId="00000FF7">
            <w:pPr>
              <w:rPr>
                <w:sz w:val="20"/>
                <w:szCs w:val="20"/>
              </w:rPr>
            </w:pPr>
            <w:r w:rsidDel="00000000" w:rsidR="00000000" w:rsidRPr="00000000">
              <w:rPr>
                <w:rtl w:val="0"/>
              </w:rPr>
            </w:r>
          </w:p>
        </w:tc>
        <w:tc>
          <w:tcPr>
            <w:vAlign w:val="center"/>
          </w:tcPr>
          <w:p w:rsidR="00000000" w:rsidDel="00000000" w:rsidP="00000000" w:rsidRDefault="00000000" w:rsidRPr="00000000" w14:paraId="00000FF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9">
            <w:pPr>
              <w:rPr>
                <w:sz w:val="20"/>
                <w:szCs w:val="20"/>
              </w:rPr>
            </w:pPr>
            <w:r w:rsidDel="00000000" w:rsidR="00000000" w:rsidRPr="00000000">
              <w:rPr>
                <w:rtl w:val="0"/>
              </w:rPr>
            </w:r>
          </w:p>
        </w:tc>
        <w:tc>
          <w:tcPr>
            <w:vAlign w:val="center"/>
          </w:tcPr>
          <w:p w:rsidR="00000000" w:rsidDel="00000000" w:rsidP="00000000" w:rsidRDefault="00000000" w:rsidRPr="00000000" w14:paraId="00000FFA">
            <w:pPr>
              <w:rPr>
                <w:sz w:val="20"/>
                <w:szCs w:val="20"/>
              </w:rPr>
            </w:pPr>
            <w:r w:rsidDel="00000000" w:rsidR="00000000" w:rsidRPr="00000000">
              <w:rPr>
                <w:sz w:val="20"/>
                <w:szCs w:val="20"/>
                <w:rtl w:val="0"/>
              </w:rPr>
              <w:t xml:space="preserve">5. Captura la información del activo. </w:t>
            </w:r>
          </w:p>
        </w:tc>
        <w:tc>
          <w:tcPr>
            <w:vAlign w:val="center"/>
          </w:tcPr>
          <w:p w:rsidR="00000000" w:rsidDel="00000000" w:rsidP="00000000" w:rsidRDefault="00000000" w:rsidRPr="00000000" w14:paraId="00000FF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C">
            <w:pPr>
              <w:rPr>
                <w:sz w:val="20"/>
                <w:szCs w:val="20"/>
              </w:rPr>
            </w:pPr>
            <w:r w:rsidDel="00000000" w:rsidR="00000000" w:rsidRPr="00000000">
              <w:rPr>
                <w:rtl w:val="0"/>
              </w:rPr>
            </w:r>
          </w:p>
        </w:tc>
        <w:tc>
          <w:tcPr>
            <w:vAlign w:val="center"/>
          </w:tcPr>
          <w:p w:rsidR="00000000" w:rsidDel="00000000" w:rsidP="00000000" w:rsidRDefault="00000000" w:rsidRPr="00000000" w14:paraId="00000FFD">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0FF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FF">
            <w:pPr>
              <w:rPr>
                <w:sz w:val="20"/>
                <w:szCs w:val="20"/>
              </w:rPr>
            </w:pPr>
            <w:r w:rsidDel="00000000" w:rsidR="00000000" w:rsidRPr="00000000">
              <w:rPr>
                <w:rtl w:val="0"/>
              </w:rPr>
            </w:r>
          </w:p>
        </w:tc>
        <w:tc>
          <w:tcPr>
            <w:vAlign w:val="center"/>
          </w:tcPr>
          <w:p w:rsidR="00000000" w:rsidDel="00000000" w:rsidP="00000000" w:rsidRDefault="00000000" w:rsidRPr="00000000" w14:paraId="00001000">
            <w:pPr>
              <w:rPr>
                <w:sz w:val="20"/>
                <w:szCs w:val="20"/>
              </w:rPr>
            </w:pPr>
            <w:r w:rsidDel="00000000" w:rsidR="00000000" w:rsidRPr="00000000">
              <w:rPr>
                <w:rtl w:val="0"/>
              </w:rPr>
            </w:r>
          </w:p>
        </w:tc>
        <w:tc>
          <w:tcPr>
            <w:vAlign w:val="center"/>
          </w:tcPr>
          <w:p w:rsidR="00000000" w:rsidDel="00000000" w:rsidP="00000000" w:rsidRDefault="00000000" w:rsidRPr="00000000" w14:paraId="00001001">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1002">
            <w:pPr>
              <w:rPr>
                <w:sz w:val="20"/>
                <w:szCs w:val="20"/>
              </w:rPr>
            </w:pPr>
            <w:r w:rsidDel="00000000" w:rsidR="00000000" w:rsidRPr="00000000">
              <w:rPr>
                <w:rtl w:val="0"/>
              </w:rPr>
            </w:r>
          </w:p>
        </w:tc>
        <w:tc>
          <w:tcPr/>
          <w:p w:rsidR="00000000" w:rsidDel="00000000" w:rsidP="00000000" w:rsidRDefault="00000000" w:rsidRPr="00000000" w14:paraId="00001003">
            <w:pPr>
              <w:rPr>
                <w:sz w:val="20"/>
                <w:szCs w:val="20"/>
              </w:rPr>
            </w:pPr>
            <w:r w:rsidDel="00000000" w:rsidR="00000000" w:rsidRPr="00000000">
              <w:rPr>
                <w:rtl w:val="0"/>
              </w:rPr>
            </w:r>
          </w:p>
        </w:tc>
        <w:tc>
          <w:tcPr/>
          <w:p w:rsidR="00000000" w:rsidDel="00000000" w:rsidP="00000000" w:rsidRDefault="00000000" w:rsidRPr="00000000" w14:paraId="00001004">
            <w:pPr>
              <w:rPr>
                <w:sz w:val="20"/>
                <w:szCs w:val="20"/>
              </w:rPr>
            </w:pPr>
            <w:r w:rsidDel="00000000" w:rsidR="00000000" w:rsidRPr="00000000">
              <w:rPr>
                <w:sz w:val="20"/>
                <w:szCs w:val="20"/>
                <w:rtl w:val="0"/>
              </w:rPr>
              <w:t xml:space="preserve">8. Valida que la información ingresada cumpla las reglas establecidas para el registro del activo. </w:t>
            </w:r>
          </w:p>
        </w:tc>
      </w:tr>
      <w:tr>
        <w:trPr>
          <w:cantSplit w:val="0"/>
          <w:tblHeader w:val="0"/>
        </w:trPr>
        <w:tc>
          <w:tcPr/>
          <w:p w:rsidR="00000000" w:rsidDel="00000000" w:rsidP="00000000" w:rsidRDefault="00000000" w:rsidRPr="00000000" w14:paraId="00001005">
            <w:pPr>
              <w:rPr>
                <w:sz w:val="20"/>
                <w:szCs w:val="20"/>
              </w:rPr>
            </w:pPr>
            <w:r w:rsidDel="00000000" w:rsidR="00000000" w:rsidRPr="00000000">
              <w:rPr>
                <w:rtl w:val="0"/>
              </w:rPr>
            </w:r>
          </w:p>
        </w:tc>
        <w:tc>
          <w:tcPr/>
          <w:p w:rsidR="00000000" w:rsidDel="00000000" w:rsidP="00000000" w:rsidRDefault="00000000" w:rsidRPr="00000000" w14:paraId="00001006">
            <w:pPr>
              <w:rPr>
                <w:sz w:val="20"/>
                <w:szCs w:val="20"/>
              </w:rPr>
            </w:pPr>
            <w:r w:rsidDel="00000000" w:rsidR="00000000" w:rsidRPr="00000000">
              <w:rPr>
                <w:rtl w:val="0"/>
              </w:rPr>
            </w:r>
          </w:p>
        </w:tc>
        <w:tc>
          <w:tcPr/>
          <w:p w:rsidR="00000000" w:rsidDel="00000000" w:rsidP="00000000" w:rsidRDefault="00000000" w:rsidRPr="00000000" w14:paraId="00001007">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1008">
            <w:pPr>
              <w:rPr>
                <w:sz w:val="20"/>
                <w:szCs w:val="20"/>
              </w:rPr>
            </w:pPr>
            <w:r w:rsidDel="00000000" w:rsidR="00000000" w:rsidRPr="00000000">
              <w:rPr>
                <w:rtl w:val="0"/>
              </w:rPr>
            </w:r>
          </w:p>
        </w:tc>
        <w:tc>
          <w:tcPr/>
          <w:p w:rsidR="00000000" w:rsidDel="00000000" w:rsidP="00000000" w:rsidRDefault="00000000" w:rsidRPr="00000000" w14:paraId="00001009">
            <w:pPr>
              <w:rPr>
                <w:sz w:val="20"/>
                <w:szCs w:val="20"/>
              </w:rPr>
            </w:pPr>
            <w:r w:rsidDel="00000000" w:rsidR="00000000" w:rsidRPr="00000000">
              <w:rPr>
                <w:rtl w:val="0"/>
              </w:rPr>
            </w:r>
          </w:p>
        </w:tc>
        <w:tc>
          <w:tcPr/>
          <w:p w:rsidR="00000000" w:rsidDel="00000000" w:rsidP="00000000" w:rsidRDefault="00000000" w:rsidRPr="00000000" w14:paraId="0000100A">
            <w:pPr>
              <w:rPr>
                <w:sz w:val="20"/>
                <w:szCs w:val="20"/>
                <w:u w:val="single"/>
              </w:rPr>
            </w:pPr>
            <w:r w:rsidDel="00000000" w:rsidR="00000000" w:rsidRPr="00000000">
              <w:rPr>
                <w:sz w:val="20"/>
                <w:szCs w:val="20"/>
                <w:u w:val="single"/>
                <w:rtl w:val="0"/>
              </w:rPr>
              <w:t xml:space="preserve">8.2. La información es inválida o incompleta. </w:t>
            </w:r>
          </w:p>
        </w:tc>
      </w:tr>
      <w:tr>
        <w:trPr>
          <w:cantSplit w:val="0"/>
          <w:tblHeader w:val="0"/>
        </w:trPr>
        <w:tc>
          <w:tcPr/>
          <w:p w:rsidR="00000000" w:rsidDel="00000000" w:rsidP="00000000" w:rsidRDefault="00000000" w:rsidRPr="00000000" w14:paraId="0000100B">
            <w:pPr>
              <w:rPr>
                <w:sz w:val="20"/>
                <w:szCs w:val="20"/>
              </w:rPr>
            </w:pPr>
            <w:r w:rsidDel="00000000" w:rsidR="00000000" w:rsidRPr="00000000">
              <w:rPr>
                <w:rtl w:val="0"/>
              </w:rPr>
            </w:r>
          </w:p>
        </w:tc>
        <w:tc>
          <w:tcPr/>
          <w:p w:rsidR="00000000" w:rsidDel="00000000" w:rsidP="00000000" w:rsidRDefault="00000000" w:rsidRPr="00000000" w14:paraId="0000100C">
            <w:pPr>
              <w:rPr>
                <w:sz w:val="20"/>
                <w:szCs w:val="20"/>
              </w:rPr>
            </w:pPr>
            <w:r w:rsidDel="00000000" w:rsidR="00000000" w:rsidRPr="00000000">
              <w:rPr>
                <w:rtl w:val="0"/>
              </w:rPr>
            </w:r>
          </w:p>
        </w:tc>
        <w:tc>
          <w:tcPr/>
          <w:p w:rsidR="00000000" w:rsidDel="00000000" w:rsidP="00000000" w:rsidRDefault="00000000" w:rsidRPr="00000000" w14:paraId="0000100D">
            <w:pPr>
              <w:rPr>
                <w:sz w:val="20"/>
                <w:szCs w:val="20"/>
              </w:rPr>
            </w:pPr>
            <w:r w:rsidDel="00000000" w:rsidR="00000000" w:rsidRPr="00000000">
              <w:rPr>
                <w:sz w:val="20"/>
                <w:szCs w:val="20"/>
                <w:rtl w:val="0"/>
              </w:rPr>
              <w:t xml:space="preserve">8.3. Ya existe un activo registrado con el mismo nombre para el usuario. </w:t>
            </w:r>
          </w:p>
        </w:tc>
      </w:tr>
      <w:tr>
        <w:trPr>
          <w:cantSplit w:val="0"/>
          <w:tblHeader w:val="0"/>
        </w:trPr>
        <w:tc>
          <w:tcPr/>
          <w:p w:rsidR="00000000" w:rsidDel="00000000" w:rsidP="00000000" w:rsidRDefault="00000000" w:rsidRPr="00000000" w14:paraId="0000100E">
            <w:pPr>
              <w:rPr>
                <w:sz w:val="20"/>
                <w:szCs w:val="20"/>
              </w:rPr>
            </w:pPr>
            <w:r w:rsidDel="00000000" w:rsidR="00000000" w:rsidRPr="00000000">
              <w:rPr>
                <w:rtl w:val="0"/>
              </w:rPr>
            </w:r>
          </w:p>
        </w:tc>
        <w:tc>
          <w:tcPr/>
          <w:p w:rsidR="00000000" w:rsidDel="00000000" w:rsidP="00000000" w:rsidRDefault="00000000" w:rsidRPr="00000000" w14:paraId="0000100F">
            <w:pPr>
              <w:rPr>
                <w:sz w:val="20"/>
                <w:szCs w:val="20"/>
              </w:rPr>
            </w:pPr>
            <w:r w:rsidDel="00000000" w:rsidR="00000000" w:rsidRPr="00000000">
              <w:rPr>
                <w:rtl w:val="0"/>
              </w:rPr>
            </w:r>
          </w:p>
        </w:tc>
        <w:tc>
          <w:tcPr/>
          <w:p w:rsidR="00000000" w:rsidDel="00000000" w:rsidP="00000000" w:rsidRDefault="00000000" w:rsidRPr="00000000" w14:paraId="00001010">
            <w:pPr>
              <w:rPr>
                <w:sz w:val="20"/>
                <w:szCs w:val="20"/>
              </w:rPr>
            </w:pPr>
            <w:r w:rsidDel="00000000" w:rsidR="00000000" w:rsidRPr="00000000">
              <w:rPr>
                <w:sz w:val="20"/>
                <w:szCs w:val="20"/>
                <w:rtl w:val="0"/>
              </w:rPr>
              <w:t xml:space="preserve">9A. Cancela el registro del activo. </w:t>
            </w:r>
          </w:p>
        </w:tc>
      </w:tr>
      <w:tr>
        <w:trPr>
          <w:cantSplit w:val="0"/>
          <w:tblHeader w:val="0"/>
        </w:trPr>
        <w:tc>
          <w:tcPr/>
          <w:p w:rsidR="00000000" w:rsidDel="00000000" w:rsidP="00000000" w:rsidRDefault="00000000" w:rsidRPr="00000000" w14:paraId="00001011">
            <w:pPr>
              <w:rPr>
                <w:sz w:val="20"/>
                <w:szCs w:val="20"/>
              </w:rPr>
            </w:pPr>
            <w:r w:rsidDel="00000000" w:rsidR="00000000" w:rsidRPr="00000000">
              <w:rPr>
                <w:rtl w:val="0"/>
              </w:rPr>
            </w:r>
          </w:p>
        </w:tc>
        <w:tc>
          <w:tcPr/>
          <w:p w:rsidR="00000000" w:rsidDel="00000000" w:rsidP="00000000" w:rsidRDefault="00000000" w:rsidRPr="00000000" w14:paraId="00001012">
            <w:pPr>
              <w:rPr>
                <w:sz w:val="20"/>
                <w:szCs w:val="20"/>
              </w:rPr>
            </w:pPr>
            <w:r w:rsidDel="00000000" w:rsidR="00000000" w:rsidRPr="00000000">
              <w:rPr>
                <w:rtl w:val="0"/>
              </w:rPr>
            </w:r>
          </w:p>
        </w:tc>
        <w:tc>
          <w:tcPr/>
          <w:p w:rsidR="00000000" w:rsidDel="00000000" w:rsidP="00000000" w:rsidRDefault="00000000" w:rsidRPr="00000000" w14:paraId="00001013">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1014">
            <w:pPr>
              <w:rPr>
                <w:sz w:val="20"/>
                <w:szCs w:val="20"/>
              </w:rPr>
            </w:pPr>
            <w:r w:rsidDel="00000000" w:rsidR="00000000" w:rsidRPr="00000000">
              <w:rPr>
                <w:rtl w:val="0"/>
              </w:rPr>
            </w:r>
          </w:p>
        </w:tc>
        <w:tc>
          <w:tcPr/>
          <w:p w:rsidR="00000000" w:rsidDel="00000000" w:rsidP="00000000" w:rsidRDefault="00000000" w:rsidRPr="00000000" w14:paraId="00001015">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101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17">
            <w:pPr>
              <w:rPr>
                <w:sz w:val="20"/>
                <w:szCs w:val="20"/>
              </w:rPr>
            </w:pPr>
            <w:r w:rsidDel="00000000" w:rsidR="00000000" w:rsidRPr="00000000">
              <w:rPr>
                <w:rtl w:val="0"/>
              </w:rPr>
            </w:r>
          </w:p>
        </w:tc>
        <w:tc>
          <w:tcPr/>
          <w:p w:rsidR="00000000" w:rsidDel="00000000" w:rsidP="00000000" w:rsidRDefault="00000000" w:rsidRPr="00000000" w14:paraId="00001018">
            <w:pPr>
              <w:rPr>
                <w:sz w:val="20"/>
                <w:szCs w:val="20"/>
              </w:rPr>
            </w:pPr>
            <w:r w:rsidDel="00000000" w:rsidR="00000000" w:rsidRPr="00000000">
              <w:rPr>
                <w:sz w:val="20"/>
                <w:szCs w:val="20"/>
                <w:rtl w:val="0"/>
              </w:rPr>
              <w:t xml:space="preserve">12A. Muestra el mensaje correspondiente y conserva la información ingresada. </w:t>
            </w:r>
          </w:p>
        </w:tc>
        <w:tc>
          <w:tcPr/>
          <w:p w:rsidR="00000000" w:rsidDel="00000000" w:rsidP="00000000" w:rsidRDefault="00000000" w:rsidRPr="00000000" w14:paraId="0000101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1A">
            <w:pPr>
              <w:rPr>
                <w:sz w:val="20"/>
                <w:szCs w:val="20"/>
              </w:rPr>
            </w:pPr>
            <w:r w:rsidDel="00000000" w:rsidR="00000000" w:rsidRPr="00000000">
              <w:rPr>
                <w:sz w:val="20"/>
                <w:szCs w:val="20"/>
                <w:rtl w:val="0"/>
              </w:rPr>
              <w:t xml:space="preserve">13A. Corrige la información o cancela la operación. </w:t>
            </w:r>
          </w:p>
        </w:tc>
        <w:tc>
          <w:tcPr/>
          <w:p w:rsidR="00000000" w:rsidDel="00000000" w:rsidP="00000000" w:rsidRDefault="00000000" w:rsidRPr="00000000" w14:paraId="0000101B">
            <w:pPr>
              <w:rPr>
                <w:sz w:val="20"/>
                <w:szCs w:val="20"/>
              </w:rPr>
            </w:pPr>
            <w:r w:rsidDel="00000000" w:rsidR="00000000" w:rsidRPr="00000000">
              <w:rPr>
                <w:rtl w:val="0"/>
              </w:rPr>
            </w:r>
          </w:p>
        </w:tc>
        <w:tc>
          <w:tcPr/>
          <w:p w:rsidR="00000000" w:rsidDel="00000000" w:rsidP="00000000" w:rsidRDefault="00000000" w:rsidRPr="00000000" w14:paraId="0000101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1D">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01E">
            <w:pPr>
              <w:rPr>
                <w:sz w:val="20"/>
                <w:szCs w:val="20"/>
              </w:rPr>
            </w:pPr>
            <w:r w:rsidDel="00000000" w:rsidR="00000000" w:rsidRPr="00000000">
              <w:rPr>
                <w:rtl w:val="0"/>
              </w:rPr>
            </w:r>
          </w:p>
        </w:tc>
        <w:tc>
          <w:tcPr/>
          <w:p w:rsidR="00000000" w:rsidDel="00000000" w:rsidP="00000000" w:rsidRDefault="00000000" w:rsidRPr="00000000" w14:paraId="0000101F">
            <w:pPr>
              <w:rPr>
                <w:sz w:val="20"/>
                <w:szCs w:val="20"/>
              </w:rPr>
            </w:pPr>
            <w:r w:rsidDel="00000000" w:rsidR="00000000" w:rsidRPr="00000000">
              <w:rPr>
                <w:rtl w:val="0"/>
              </w:rPr>
            </w:r>
          </w:p>
        </w:tc>
      </w:tr>
    </w:tbl>
    <w:p w:rsidR="00000000" w:rsidDel="00000000" w:rsidP="00000000" w:rsidRDefault="00000000" w:rsidRPr="00000000" w14:paraId="00001020">
      <w:pPr>
        <w:spacing w:after="20" w:before="20" w:lineRule="auto"/>
        <w:rPr>
          <w:sz w:val="20"/>
          <w:szCs w:val="20"/>
        </w:rPr>
      </w:pPr>
      <w:r w:rsidDel="00000000" w:rsidR="00000000" w:rsidRPr="00000000">
        <w:rPr>
          <w:b w:val="1"/>
          <w:bCs w:val="1"/>
          <w:sz w:val="20"/>
          <w:szCs w:val="20"/>
          <w:rtl w:val="0"/>
        </w:rPr>
        <w:t xml:space="preserve">Flujo alterno (8.3) </w:t>
      </w:r>
      <w:r w:rsidDel="00000000" w:rsidR="00000000" w:rsidRPr="00000000">
        <w:rPr>
          <w:sz w:val="20"/>
          <w:szCs w:val="20"/>
          <w:rtl w:val="0"/>
        </w:rPr>
        <w:t xml:space="preserve">Ya existe un activo registrado con el mismo nombre para el usuario. </w:t>
      </w:r>
    </w:p>
    <w:tbl>
      <w:tblPr>
        <w:tblStyle w:val="Table9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021">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022">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023">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024">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025">
            <w:pPr>
              <w:rPr>
                <w:sz w:val="20"/>
                <w:szCs w:val="20"/>
              </w:rPr>
            </w:pPr>
            <w:r w:rsidDel="00000000" w:rsidR="00000000" w:rsidRPr="00000000">
              <w:rPr>
                <w:rtl w:val="0"/>
              </w:rPr>
            </w:r>
          </w:p>
        </w:tc>
        <w:tc>
          <w:tcPr>
            <w:vAlign w:val="center"/>
          </w:tcPr>
          <w:p w:rsidR="00000000" w:rsidDel="00000000" w:rsidP="00000000" w:rsidRDefault="00000000" w:rsidRPr="00000000" w14:paraId="0000102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27">
            <w:pPr>
              <w:rPr>
                <w:sz w:val="20"/>
                <w:szCs w:val="20"/>
              </w:rPr>
            </w:pPr>
            <w:r w:rsidDel="00000000" w:rsidR="00000000" w:rsidRPr="00000000">
              <w:rPr>
                <w:sz w:val="20"/>
                <w:szCs w:val="20"/>
                <w:rtl w:val="0"/>
              </w:rPr>
              <w:t xml:space="preserve">1. Usuario selecciona la opción "Nuevo Activo". </w:t>
            </w:r>
          </w:p>
        </w:tc>
        <w:tc>
          <w:tcPr>
            <w:vAlign w:val="center"/>
          </w:tcPr>
          <w:p w:rsidR="00000000" w:rsidDel="00000000" w:rsidP="00000000" w:rsidRDefault="00000000" w:rsidRPr="00000000" w14:paraId="00001028">
            <w:pPr>
              <w:rPr>
                <w:sz w:val="20"/>
                <w:szCs w:val="20"/>
              </w:rPr>
            </w:pPr>
            <w:r w:rsidDel="00000000" w:rsidR="00000000" w:rsidRPr="00000000">
              <w:rPr>
                <w:rtl w:val="0"/>
              </w:rPr>
            </w:r>
          </w:p>
        </w:tc>
        <w:tc>
          <w:tcPr>
            <w:vAlign w:val="center"/>
          </w:tcPr>
          <w:p w:rsidR="00000000" w:rsidDel="00000000" w:rsidP="00000000" w:rsidRDefault="00000000" w:rsidRPr="00000000" w14:paraId="0000102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2A">
            <w:pPr>
              <w:rPr>
                <w:sz w:val="20"/>
                <w:szCs w:val="20"/>
              </w:rPr>
            </w:pPr>
            <w:r w:rsidDel="00000000" w:rsidR="00000000" w:rsidRPr="00000000">
              <w:rPr>
                <w:rtl w:val="0"/>
              </w:rPr>
            </w:r>
          </w:p>
        </w:tc>
        <w:tc>
          <w:tcPr>
            <w:vAlign w:val="center"/>
          </w:tcPr>
          <w:p w:rsidR="00000000" w:rsidDel="00000000" w:rsidP="00000000" w:rsidRDefault="00000000" w:rsidRPr="00000000" w14:paraId="0000102B">
            <w:pPr>
              <w:rPr>
                <w:sz w:val="20"/>
                <w:szCs w:val="20"/>
              </w:rPr>
            </w:pPr>
            <w:r w:rsidDel="00000000" w:rsidR="00000000" w:rsidRPr="00000000">
              <w:rPr>
                <w:sz w:val="20"/>
                <w:szCs w:val="20"/>
                <w:rtl w:val="0"/>
              </w:rPr>
              <w:t xml:space="preserve">2. Muestra el formulario de registro del activo. </w:t>
            </w:r>
          </w:p>
        </w:tc>
        <w:tc>
          <w:tcPr>
            <w:vAlign w:val="center"/>
          </w:tcPr>
          <w:p w:rsidR="00000000" w:rsidDel="00000000" w:rsidP="00000000" w:rsidRDefault="00000000" w:rsidRPr="00000000" w14:paraId="0000102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2D">
            <w:pPr>
              <w:rPr>
                <w:sz w:val="20"/>
                <w:szCs w:val="20"/>
              </w:rPr>
            </w:pPr>
            <w:r w:rsidDel="00000000" w:rsidR="00000000" w:rsidRPr="00000000">
              <w:rPr>
                <w:sz w:val="20"/>
                <w:szCs w:val="20"/>
                <w:rtl w:val="0"/>
              </w:rPr>
              <w:t xml:space="preserve">3. Ingresa el nombre del activo, selecciona la categoría, registra el valor del activo y la fecha de actualización. </w:t>
            </w:r>
          </w:p>
        </w:tc>
        <w:tc>
          <w:tcPr>
            <w:vAlign w:val="center"/>
          </w:tcPr>
          <w:p w:rsidR="00000000" w:rsidDel="00000000" w:rsidP="00000000" w:rsidRDefault="00000000" w:rsidRPr="00000000" w14:paraId="0000102E">
            <w:pPr>
              <w:rPr>
                <w:sz w:val="20"/>
                <w:szCs w:val="20"/>
              </w:rPr>
            </w:pPr>
            <w:r w:rsidDel="00000000" w:rsidR="00000000" w:rsidRPr="00000000">
              <w:rPr>
                <w:rtl w:val="0"/>
              </w:rPr>
            </w:r>
          </w:p>
        </w:tc>
        <w:tc>
          <w:tcPr>
            <w:vAlign w:val="center"/>
          </w:tcPr>
          <w:p w:rsidR="00000000" w:rsidDel="00000000" w:rsidP="00000000" w:rsidRDefault="00000000" w:rsidRPr="00000000" w14:paraId="0000102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30">
            <w:pPr>
              <w:rPr>
                <w:sz w:val="20"/>
                <w:szCs w:val="20"/>
              </w:rPr>
            </w:pPr>
            <w:r w:rsidDel="00000000" w:rsidR="00000000" w:rsidRPr="00000000">
              <w:rPr>
                <w:sz w:val="20"/>
                <w:szCs w:val="20"/>
                <w:rtl w:val="0"/>
              </w:rPr>
              <w:t xml:space="preserve">4. Selecciona la opción "Guardar Activo". </w:t>
            </w:r>
          </w:p>
        </w:tc>
        <w:tc>
          <w:tcPr>
            <w:vAlign w:val="center"/>
          </w:tcPr>
          <w:p w:rsidR="00000000" w:rsidDel="00000000" w:rsidP="00000000" w:rsidRDefault="00000000" w:rsidRPr="00000000" w14:paraId="00001031">
            <w:pPr>
              <w:rPr>
                <w:sz w:val="20"/>
                <w:szCs w:val="20"/>
              </w:rPr>
            </w:pPr>
            <w:r w:rsidDel="00000000" w:rsidR="00000000" w:rsidRPr="00000000">
              <w:rPr>
                <w:rtl w:val="0"/>
              </w:rPr>
            </w:r>
          </w:p>
        </w:tc>
        <w:tc>
          <w:tcPr>
            <w:vAlign w:val="center"/>
          </w:tcPr>
          <w:p w:rsidR="00000000" w:rsidDel="00000000" w:rsidP="00000000" w:rsidRDefault="00000000" w:rsidRPr="00000000" w14:paraId="0000103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33">
            <w:pPr>
              <w:rPr>
                <w:sz w:val="20"/>
                <w:szCs w:val="20"/>
              </w:rPr>
            </w:pPr>
            <w:r w:rsidDel="00000000" w:rsidR="00000000" w:rsidRPr="00000000">
              <w:rPr>
                <w:rtl w:val="0"/>
              </w:rPr>
            </w:r>
          </w:p>
        </w:tc>
        <w:tc>
          <w:tcPr>
            <w:vAlign w:val="center"/>
          </w:tcPr>
          <w:p w:rsidR="00000000" w:rsidDel="00000000" w:rsidP="00000000" w:rsidRDefault="00000000" w:rsidRPr="00000000" w14:paraId="00001034">
            <w:pPr>
              <w:rPr>
                <w:sz w:val="20"/>
                <w:szCs w:val="20"/>
              </w:rPr>
            </w:pPr>
            <w:r w:rsidDel="00000000" w:rsidR="00000000" w:rsidRPr="00000000">
              <w:rPr>
                <w:sz w:val="20"/>
                <w:szCs w:val="20"/>
                <w:rtl w:val="0"/>
              </w:rPr>
              <w:t xml:space="preserve">5. Captura la información del activo. </w:t>
            </w:r>
          </w:p>
        </w:tc>
        <w:tc>
          <w:tcPr>
            <w:vAlign w:val="center"/>
          </w:tcPr>
          <w:p w:rsidR="00000000" w:rsidDel="00000000" w:rsidP="00000000" w:rsidRDefault="00000000" w:rsidRPr="00000000" w14:paraId="0000103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36">
            <w:pPr>
              <w:rPr>
                <w:sz w:val="20"/>
                <w:szCs w:val="20"/>
              </w:rPr>
            </w:pPr>
            <w:r w:rsidDel="00000000" w:rsidR="00000000" w:rsidRPr="00000000">
              <w:rPr>
                <w:rtl w:val="0"/>
              </w:rPr>
            </w:r>
          </w:p>
        </w:tc>
        <w:tc>
          <w:tcPr>
            <w:vAlign w:val="center"/>
          </w:tcPr>
          <w:p w:rsidR="00000000" w:rsidDel="00000000" w:rsidP="00000000" w:rsidRDefault="00000000" w:rsidRPr="00000000" w14:paraId="00001037">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103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39">
            <w:pPr>
              <w:rPr>
                <w:sz w:val="20"/>
                <w:szCs w:val="20"/>
              </w:rPr>
            </w:pPr>
            <w:r w:rsidDel="00000000" w:rsidR="00000000" w:rsidRPr="00000000">
              <w:rPr>
                <w:rtl w:val="0"/>
              </w:rPr>
            </w:r>
          </w:p>
        </w:tc>
        <w:tc>
          <w:tcPr>
            <w:vAlign w:val="center"/>
          </w:tcPr>
          <w:p w:rsidR="00000000" w:rsidDel="00000000" w:rsidP="00000000" w:rsidRDefault="00000000" w:rsidRPr="00000000" w14:paraId="0000103A">
            <w:pPr>
              <w:rPr>
                <w:sz w:val="20"/>
                <w:szCs w:val="20"/>
              </w:rPr>
            </w:pPr>
            <w:r w:rsidDel="00000000" w:rsidR="00000000" w:rsidRPr="00000000">
              <w:rPr>
                <w:rtl w:val="0"/>
              </w:rPr>
            </w:r>
          </w:p>
        </w:tc>
        <w:tc>
          <w:tcPr>
            <w:vAlign w:val="center"/>
          </w:tcPr>
          <w:p w:rsidR="00000000" w:rsidDel="00000000" w:rsidP="00000000" w:rsidRDefault="00000000" w:rsidRPr="00000000" w14:paraId="0000103B">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103C">
            <w:pPr>
              <w:rPr>
                <w:sz w:val="20"/>
                <w:szCs w:val="20"/>
              </w:rPr>
            </w:pPr>
            <w:r w:rsidDel="00000000" w:rsidR="00000000" w:rsidRPr="00000000">
              <w:rPr>
                <w:rtl w:val="0"/>
              </w:rPr>
            </w:r>
          </w:p>
        </w:tc>
        <w:tc>
          <w:tcPr/>
          <w:p w:rsidR="00000000" w:rsidDel="00000000" w:rsidP="00000000" w:rsidRDefault="00000000" w:rsidRPr="00000000" w14:paraId="0000103D">
            <w:pPr>
              <w:rPr>
                <w:sz w:val="20"/>
                <w:szCs w:val="20"/>
              </w:rPr>
            </w:pPr>
            <w:r w:rsidDel="00000000" w:rsidR="00000000" w:rsidRPr="00000000">
              <w:rPr>
                <w:rtl w:val="0"/>
              </w:rPr>
            </w:r>
          </w:p>
        </w:tc>
        <w:tc>
          <w:tcPr/>
          <w:p w:rsidR="00000000" w:rsidDel="00000000" w:rsidP="00000000" w:rsidRDefault="00000000" w:rsidRPr="00000000" w14:paraId="0000103E">
            <w:pPr>
              <w:rPr>
                <w:sz w:val="20"/>
                <w:szCs w:val="20"/>
              </w:rPr>
            </w:pPr>
            <w:r w:rsidDel="00000000" w:rsidR="00000000" w:rsidRPr="00000000">
              <w:rPr>
                <w:sz w:val="20"/>
                <w:szCs w:val="20"/>
                <w:rtl w:val="0"/>
              </w:rPr>
              <w:t xml:space="preserve">8. Valida que la información ingresada cumpla las reglas establecidas para el registro del activo. </w:t>
            </w:r>
          </w:p>
        </w:tc>
      </w:tr>
      <w:tr>
        <w:trPr>
          <w:cantSplit w:val="0"/>
          <w:tblHeader w:val="0"/>
        </w:trPr>
        <w:tc>
          <w:tcPr/>
          <w:p w:rsidR="00000000" w:rsidDel="00000000" w:rsidP="00000000" w:rsidRDefault="00000000" w:rsidRPr="00000000" w14:paraId="0000103F">
            <w:pPr>
              <w:rPr>
                <w:sz w:val="20"/>
                <w:szCs w:val="20"/>
              </w:rPr>
            </w:pPr>
            <w:r w:rsidDel="00000000" w:rsidR="00000000" w:rsidRPr="00000000">
              <w:rPr>
                <w:rtl w:val="0"/>
              </w:rPr>
            </w:r>
          </w:p>
        </w:tc>
        <w:tc>
          <w:tcPr/>
          <w:p w:rsidR="00000000" w:rsidDel="00000000" w:rsidP="00000000" w:rsidRDefault="00000000" w:rsidRPr="00000000" w14:paraId="00001040">
            <w:pPr>
              <w:rPr>
                <w:sz w:val="20"/>
                <w:szCs w:val="20"/>
              </w:rPr>
            </w:pPr>
            <w:r w:rsidDel="00000000" w:rsidR="00000000" w:rsidRPr="00000000">
              <w:rPr>
                <w:rtl w:val="0"/>
              </w:rPr>
            </w:r>
          </w:p>
        </w:tc>
        <w:tc>
          <w:tcPr/>
          <w:p w:rsidR="00000000" w:rsidDel="00000000" w:rsidP="00000000" w:rsidRDefault="00000000" w:rsidRPr="00000000" w14:paraId="00001041">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1042">
            <w:pPr>
              <w:rPr>
                <w:sz w:val="20"/>
                <w:szCs w:val="20"/>
              </w:rPr>
            </w:pPr>
            <w:r w:rsidDel="00000000" w:rsidR="00000000" w:rsidRPr="00000000">
              <w:rPr>
                <w:rtl w:val="0"/>
              </w:rPr>
            </w:r>
          </w:p>
        </w:tc>
        <w:tc>
          <w:tcPr/>
          <w:p w:rsidR="00000000" w:rsidDel="00000000" w:rsidP="00000000" w:rsidRDefault="00000000" w:rsidRPr="00000000" w14:paraId="00001043">
            <w:pPr>
              <w:rPr>
                <w:sz w:val="20"/>
                <w:szCs w:val="20"/>
              </w:rPr>
            </w:pPr>
            <w:r w:rsidDel="00000000" w:rsidR="00000000" w:rsidRPr="00000000">
              <w:rPr>
                <w:rtl w:val="0"/>
              </w:rPr>
            </w:r>
          </w:p>
        </w:tc>
        <w:tc>
          <w:tcPr/>
          <w:p w:rsidR="00000000" w:rsidDel="00000000" w:rsidP="00000000" w:rsidRDefault="00000000" w:rsidRPr="00000000" w14:paraId="00001044">
            <w:pPr>
              <w:rPr>
                <w:sz w:val="20"/>
                <w:szCs w:val="20"/>
              </w:rPr>
            </w:pPr>
            <w:r w:rsidDel="00000000" w:rsidR="00000000" w:rsidRPr="00000000">
              <w:rPr>
                <w:sz w:val="20"/>
                <w:szCs w:val="20"/>
                <w:rtl w:val="0"/>
              </w:rPr>
              <w:t xml:space="preserve">8.2. La información es inválida o incompleta. </w:t>
            </w:r>
          </w:p>
        </w:tc>
      </w:tr>
      <w:tr>
        <w:trPr>
          <w:cantSplit w:val="0"/>
          <w:tblHeader w:val="0"/>
        </w:trPr>
        <w:tc>
          <w:tcPr/>
          <w:p w:rsidR="00000000" w:rsidDel="00000000" w:rsidP="00000000" w:rsidRDefault="00000000" w:rsidRPr="00000000" w14:paraId="00001045">
            <w:pPr>
              <w:rPr>
                <w:sz w:val="20"/>
                <w:szCs w:val="20"/>
              </w:rPr>
            </w:pPr>
            <w:r w:rsidDel="00000000" w:rsidR="00000000" w:rsidRPr="00000000">
              <w:rPr>
                <w:rtl w:val="0"/>
              </w:rPr>
            </w:r>
          </w:p>
        </w:tc>
        <w:tc>
          <w:tcPr/>
          <w:p w:rsidR="00000000" w:rsidDel="00000000" w:rsidP="00000000" w:rsidRDefault="00000000" w:rsidRPr="00000000" w14:paraId="00001046">
            <w:pPr>
              <w:rPr>
                <w:sz w:val="20"/>
                <w:szCs w:val="20"/>
              </w:rPr>
            </w:pPr>
            <w:r w:rsidDel="00000000" w:rsidR="00000000" w:rsidRPr="00000000">
              <w:rPr>
                <w:rtl w:val="0"/>
              </w:rPr>
            </w:r>
          </w:p>
        </w:tc>
        <w:tc>
          <w:tcPr/>
          <w:p w:rsidR="00000000" w:rsidDel="00000000" w:rsidP="00000000" w:rsidRDefault="00000000" w:rsidRPr="00000000" w14:paraId="00001047">
            <w:pPr>
              <w:rPr>
                <w:sz w:val="20"/>
                <w:szCs w:val="20"/>
                <w:u w:val="single"/>
              </w:rPr>
            </w:pPr>
            <w:r w:rsidDel="00000000" w:rsidR="00000000" w:rsidRPr="00000000">
              <w:rPr>
                <w:sz w:val="20"/>
                <w:szCs w:val="20"/>
                <w:u w:val="single"/>
                <w:rtl w:val="0"/>
              </w:rPr>
              <w:t xml:space="preserve">8.3. Ya existe un activo registrado con el mismo nombre para el usuario. </w:t>
            </w:r>
          </w:p>
        </w:tc>
      </w:tr>
      <w:tr>
        <w:trPr>
          <w:cantSplit w:val="0"/>
          <w:tblHeader w:val="0"/>
        </w:trPr>
        <w:tc>
          <w:tcPr/>
          <w:p w:rsidR="00000000" w:rsidDel="00000000" w:rsidP="00000000" w:rsidRDefault="00000000" w:rsidRPr="00000000" w14:paraId="00001048">
            <w:pPr>
              <w:rPr>
                <w:sz w:val="20"/>
                <w:szCs w:val="20"/>
              </w:rPr>
            </w:pPr>
            <w:r w:rsidDel="00000000" w:rsidR="00000000" w:rsidRPr="00000000">
              <w:rPr>
                <w:rtl w:val="0"/>
              </w:rPr>
            </w:r>
          </w:p>
        </w:tc>
        <w:tc>
          <w:tcPr/>
          <w:p w:rsidR="00000000" w:rsidDel="00000000" w:rsidP="00000000" w:rsidRDefault="00000000" w:rsidRPr="00000000" w14:paraId="00001049">
            <w:pPr>
              <w:rPr>
                <w:sz w:val="20"/>
                <w:szCs w:val="20"/>
              </w:rPr>
            </w:pPr>
            <w:r w:rsidDel="00000000" w:rsidR="00000000" w:rsidRPr="00000000">
              <w:rPr>
                <w:rtl w:val="0"/>
              </w:rPr>
            </w:r>
          </w:p>
        </w:tc>
        <w:tc>
          <w:tcPr/>
          <w:p w:rsidR="00000000" w:rsidDel="00000000" w:rsidP="00000000" w:rsidRDefault="00000000" w:rsidRPr="00000000" w14:paraId="0000104A">
            <w:pPr>
              <w:rPr>
                <w:sz w:val="20"/>
                <w:szCs w:val="20"/>
              </w:rPr>
            </w:pPr>
            <w:r w:rsidDel="00000000" w:rsidR="00000000" w:rsidRPr="00000000">
              <w:rPr>
                <w:sz w:val="20"/>
                <w:szCs w:val="20"/>
                <w:rtl w:val="0"/>
              </w:rPr>
              <w:t xml:space="preserve">9A. Cancela el registro del activo. </w:t>
            </w:r>
          </w:p>
        </w:tc>
      </w:tr>
      <w:tr>
        <w:trPr>
          <w:cantSplit w:val="0"/>
          <w:tblHeader w:val="0"/>
        </w:trPr>
        <w:tc>
          <w:tcPr/>
          <w:p w:rsidR="00000000" w:rsidDel="00000000" w:rsidP="00000000" w:rsidRDefault="00000000" w:rsidRPr="00000000" w14:paraId="0000104B">
            <w:pPr>
              <w:rPr>
                <w:sz w:val="20"/>
                <w:szCs w:val="20"/>
              </w:rPr>
            </w:pPr>
            <w:r w:rsidDel="00000000" w:rsidR="00000000" w:rsidRPr="00000000">
              <w:rPr>
                <w:rtl w:val="0"/>
              </w:rPr>
            </w:r>
          </w:p>
        </w:tc>
        <w:tc>
          <w:tcPr/>
          <w:p w:rsidR="00000000" w:rsidDel="00000000" w:rsidP="00000000" w:rsidRDefault="00000000" w:rsidRPr="00000000" w14:paraId="0000104C">
            <w:pPr>
              <w:rPr>
                <w:sz w:val="20"/>
                <w:szCs w:val="20"/>
              </w:rPr>
            </w:pPr>
            <w:r w:rsidDel="00000000" w:rsidR="00000000" w:rsidRPr="00000000">
              <w:rPr>
                <w:rtl w:val="0"/>
              </w:rPr>
            </w:r>
          </w:p>
        </w:tc>
        <w:tc>
          <w:tcPr/>
          <w:p w:rsidR="00000000" w:rsidDel="00000000" w:rsidP="00000000" w:rsidRDefault="00000000" w:rsidRPr="00000000" w14:paraId="0000104D">
            <w:pPr>
              <w:rPr>
                <w:sz w:val="20"/>
                <w:szCs w:val="20"/>
              </w:rPr>
            </w:pPr>
            <w:r w:rsidDel="00000000" w:rsidR="00000000" w:rsidRPr="00000000">
              <w:rPr>
                <w:sz w:val="20"/>
                <w:szCs w:val="20"/>
                <w:rtl w:val="0"/>
              </w:rPr>
              <w:t xml:space="preserve">10A. Envía el mensaje indicando que ya existe un activo registrado con ese nombre. </w:t>
            </w:r>
          </w:p>
        </w:tc>
      </w:tr>
      <w:tr>
        <w:trPr>
          <w:cantSplit w:val="0"/>
          <w:tblHeader w:val="0"/>
        </w:trPr>
        <w:tc>
          <w:tcPr/>
          <w:p w:rsidR="00000000" w:rsidDel="00000000" w:rsidP="00000000" w:rsidRDefault="00000000" w:rsidRPr="00000000" w14:paraId="0000104E">
            <w:pPr>
              <w:rPr>
                <w:sz w:val="20"/>
                <w:szCs w:val="20"/>
              </w:rPr>
            </w:pPr>
            <w:r w:rsidDel="00000000" w:rsidR="00000000" w:rsidRPr="00000000">
              <w:rPr>
                <w:rtl w:val="0"/>
              </w:rPr>
            </w:r>
          </w:p>
        </w:tc>
        <w:tc>
          <w:tcPr/>
          <w:p w:rsidR="00000000" w:rsidDel="00000000" w:rsidP="00000000" w:rsidRDefault="00000000" w:rsidRPr="00000000" w14:paraId="0000104F">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105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51">
            <w:pPr>
              <w:rPr>
                <w:sz w:val="20"/>
                <w:szCs w:val="20"/>
              </w:rPr>
            </w:pPr>
            <w:r w:rsidDel="00000000" w:rsidR="00000000" w:rsidRPr="00000000">
              <w:rPr>
                <w:rtl w:val="0"/>
              </w:rPr>
            </w:r>
          </w:p>
        </w:tc>
        <w:tc>
          <w:tcPr/>
          <w:p w:rsidR="00000000" w:rsidDel="00000000" w:rsidP="00000000" w:rsidRDefault="00000000" w:rsidRPr="00000000" w14:paraId="00001052">
            <w:pPr>
              <w:rPr>
                <w:sz w:val="20"/>
                <w:szCs w:val="20"/>
              </w:rPr>
            </w:pPr>
            <w:r w:rsidDel="00000000" w:rsidR="00000000" w:rsidRPr="00000000">
              <w:rPr>
                <w:sz w:val="20"/>
                <w:szCs w:val="20"/>
                <w:rtl w:val="0"/>
              </w:rPr>
              <w:t xml:space="preserve">12A. Muestra el mensaje correspondiente y solicita ingresar un nombre diferente. </w:t>
            </w:r>
          </w:p>
        </w:tc>
        <w:tc>
          <w:tcPr/>
          <w:p w:rsidR="00000000" w:rsidDel="00000000" w:rsidP="00000000" w:rsidRDefault="00000000" w:rsidRPr="00000000" w14:paraId="0000105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54">
            <w:pPr>
              <w:rPr>
                <w:sz w:val="20"/>
                <w:szCs w:val="20"/>
              </w:rPr>
            </w:pPr>
            <w:r w:rsidDel="00000000" w:rsidR="00000000" w:rsidRPr="00000000">
              <w:rPr>
                <w:sz w:val="20"/>
                <w:szCs w:val="20"/>
                <w:rtl w:val="0"/>
              </w:rPr>
              <w:t xml:space="preserve">13A. Modifica el nombre del activo o cancela la operación. </w:t>
            </w:r>
          </w:p>
        </w:tc>
        <w:tc>
          <w:tcPr/>
          <w:p w:rsidR="00000000" w:rsidDel="00000000" w:rsidP="00000000" w:rsidRDefault="00000000" w:rsidRPr="00000000" w14:paraId="00001055">
            <w:pPr>
              <w:rPr>
                <w:sz w:val="20"/>
                <w:szCs w:val="20"/>
              </w:rPr>
            </w:pPr>
            <w:r w:rsidDel="00000000" w:rsidR="00000000" w:rsidRPr="00000000">
              <w:rPr>
                <w:rtl w:val="0"/>
              </w:rPr>
            </w:r>
          </w:p>
        </w:tc>
        <w:tc>
          <w:tcPr/>
          <w:p w:rsidR="00000000" w:rsidDel="00000000" w:rsidP="00000000" w:rsidRDefault="00000000" w:rsidRPr="00000000" w14:paraId="0000105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5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058">
            <w:pPr>
              <w:rPr>
                <w:sz w:val="20"/>
                <w:szCs w:val="20"/>
              </w:rPr>
            </w:pPr>
            <w:r w:rsidDel="00000000" w:rsidR="00000000" w:rsidRPr="00000000">
              <w:rPr>
                <w:rtl w:val="0"/>
              </w:rPr>
            </w:r>
          </w:p>
        </w:tc>
        <w:tc>
          <w:tcPr/>
          <w:p w:rsidR="00000000" w:rsidDel="00000000" w:rsidP="00000000" w:rsidRDefault="00000000" w:rsidRPr="00000000" w14:paraId="00001059">
            <w:pPr>
              <w:rPr>
                <w:sz w:val="20"/>
                <w:szCs w:val="20"/>
              </w:rPr>
            </w:pPr>
            <w:r w:rsidDel="00000000" w:rsidR="00000000" w:rsidRPr="00000000">
              <w:rPr>
                <w:rtl w:val="0"/>
              </w:rPr>
            </w:r>
          </w:p>
        </w:tc>
      </w:tr>
    </w:tbl>
    <w:p w:rsidR="00000000" w:rsidDel="00000000" w:rsidP="00000000" w:rsidRDefault="00000000" w:rsidRPr="00000000" w14:paraId="0000105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05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RN07.1.1</w:t>
      </w:r>
      <w:r w:rsidDel="00000000" w:rsidR="00000000" w:rsidRPr="00000000">
        <w:rPr>
          <w:sz w:val="20"/>
          <w:szCs w:val="20"/>
          <w:rtl w:val="0"/>
        </w:rPr>
        <w:t xml:space="preserve"> El nombre del activo deberá ser obligatorio. </w:t>
      </w:r>
    </w:p>
    <w:p w:rsidR="00000000" w:rsidDel="00000000" w:rsidP="00000000" w:rsidRDefault="00000000" w:rsidRPr="00000000" w14:paraId="0000105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RN07.1.2</w:t>
      </w:r>
      <w:r w:rsidDel="00000000" w:rsidR="00000000" w:rsidRPr="00000000">
        <w:rPr>
          <w:sz w:val="20"/>
          <w:szCs w:val="20"/>
          <w:rtl w:val="0"/>
        </w:rPr>
        <w:t xml:space="preserve"> No podrán existir dos activos con el mismo nombre pertenecientes al mismo usuario. </w:t>
      </w:r>
    </w:p>
    <w:p w:rsidR="00000000" w:rsidDel="00000000" w:rsidP="00000000" w:rsidRDefault="00000000" w:rsidRPr="00000000" w14:paraId="0000105D">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RN07.1.3</w:t>
      </w:r>
      <w:r w:rsidDel="00000000" w:rsidR="00000000" w:rsidRPr="00000000">
        <w:rPr>
          <w:sz w:val="20"/>
          <w:szCs w:val="20"/>
          <w:rtl w:val="0"/>
        </w:rPr>
        <w:t xml:space="preserve"> El activo deberá estar asociado a una única categoría. </w:t>
      </w:r>
    </w:p>
    <w:p w:rsidR="00000000" w:rsidDel="00000000" w:rsidP="00000000" w:rsidRDefault="00000000" w:rsidRPr="00000000" w14:paraId="0000105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RN07.1.4</w:t>
      </w:r>
      <w:r w:rsidDel="00000000" w:rsidR="00000000" w:rsidRPr="00000000">
        <w:rPr>
          <w:sz w:val="20"/>
          <w:szCs w:val="20"/>
          <w:rtl w:val="0"/>
        </w:rPr>
        <w:t xml:space="preserve"> El valor del activo deberá ser mayor que cero. </w:t>
      </w:r>
    </w:p>
    <w:p w:rsidR="00000000" w:rsidDel="00000000" w:rsidP="00000000" w:rsidRDefault="00000000" w:rsidRPr="00000000" w14:paraId="0000105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RN07.1.5</w:t>
      </w:r>
      <w:r w:rsidDel="00000000" w:rsidR="00000000" w:rsidRPr="00000000">
        <w:rPr>
          <w:sz w:val="20"/>
          <w:szCs w:val="20"/>
          <w:rtl w:val="0"/>
        </w:rPr>
        <w:t xml:space="preserve"> La fecha de actualización no podrá ser posterior a la fecha actual. </w:t>
      </w:r>
    </w:p>
    <w:p w:rsidR="00000000" w:rsidDel="00000000" w:rsidP="00000000" w:rsidRDefault="00000000" w:rsidRPr="00000000" w14:paraId="00001060">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RN07.1.6</w:t>
      </w:r>
      <w:r w:rsidDel="00000000" w:rsidR="00000000" w:rsidRPr="00000000">
        <w:rPr>
          <w:sz w:val="20"/>
          <w:szCs w:val="20"/>
          <w:rtl w:val="0"/>
        </w:rPr>
        <w:t xml:space="preserve"> El activo quedará registrado automáticamente con estado </w:t>
      </w:r>
      <w:r w:rsidDel="00000000" w:rsidR="00000000" w:rsidRPr="00000000">
        <w:rPr>
          <w:b w:val="1"/>
          <w:bCs w:val="1"/>
          <w:sz w:val="20"/>
          <w:szCs w:val="20"/>
          <w:rtl w:val="0"/>
        </w:rPr>
        <w:t xml:space="preserve">Activo</w:t>
      </w:r>
      <w:r w:rsidDel="00000000" w:rsidR="00000000" w:rsidRPr="00000000">
        <w:rPr>
          <w:sz w:val="20"/>
          <w:szCs w:val="20"/>
          <w:rtl w:val="0"/>
        </w:rPr>
        <w:t xml:space="preserve">. </w:t>
      </w:r>
    </w:p>
    <w:p w:rsidR="00000000" w:rsidDel="00000000" w:rsidP="00000000" w:rsidRDefault="00000000" w:rsidRPr="00000000" w14:paraId="0000106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RN07.1.7</w:t>
      </w:r>
      <w:r w:rsidDel="00000000" w:rsidR="00000000" w:rsidRPr="00000000">
        <w:rPr>
          <w:sz w:val="20"/>
          <w:szCs w:val="20"/>
          <w:rtl w:val="0"/>
        </w:rPr>
        <w:t xml:space="preserve"> Al registrar un activo se recalcularán automáticamente el Valor Total de Activos, el Balance General y el Patrimonio Neto. </w:t>
      </w:r>
    </w:p>
    <w:p w:rsidR="00000000" w:rsidDel="00000000" w:rsidP="00000000" w:rsidRDefault="00000000" w:rsidRPr="00000000" w14:paraId="00001062">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RN07.1.8</w:t>
      </w:r>
      <w:r w:rsidDel="00000000" w:rsidR="00000000" w:rsidRPr="00000000">
        <w:rPr>
          <w:sz w:val="20"/>
          <w:szCs w:val="20"/>
          <w:rtl w:val="0"/>
        </w:rPr>
        <w:t xml:space="preserve"> El activo podrá ser consultado, editado o desactivado después de su registro exitoso. </w:t>
      </w:r>
    </w:p>
    <w:p w:rsidR="00000000" w:rsidDel="00000000" w:rsidP="00000000" w:rsidRDefault="00000000" w:rsidRPr="00000000" w14:paraId="00001063">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064">
      <w:pPr>
        <w:pStyle w:val="Heading2"/>
        <w:spacing w:after="40" w:before="80" w:lineRule="auto"/>
        <w:rPr>
          <w:color w:val="000000"/>
        </w:rPr>
      </w:pPr>
      <w:bookmarkStart w:colFirst="0" w:colLast="0" w:name="_heading=h.fs7xru4km8xi" w:id="9"/>
      <w:bookmarkEnd w:id="9"/>
      <w:r w:rsidDel="00000000" w:rsidR="00000000" w:rsidRPr="00000000">
        <w:rPr>
          <w:rFonts w:ascii="Arial" w:cs="Arial" w:eastAsia="Arial" w:hAnsi="Arial"/>
          <w:color w:val="000000"/>
          <w:rtl w:val="0"/>
        </w:rPr>
        <w:t xml:space="preserve">HU07.2 – Visualizar mis activos registrados</w:t>
      </w:r>
      <w:r w:rsidDel="00000000" w:rsidR="00000000" w:rsidRPr="00000000">
        <w:rPr>
          <w:rtl w:val="0"/>
        </w:rPr>
      </w:r>
    </w:p>
    <w:sdt>
      <w:sdtPr>
        <w:lock w:val="contentLocked"/>
        <w:id w:val="-243965800"/>
        <w:tag w:val="goog_rdk_3"/>
      </w:sdtPr>
      <w:sdtContent>
        <w:tbl>
          <w:tblPr>
            <w:tblStyle w:val="Table9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065">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066">
                <w:pPr>
                  <w:rPr>
                    <w:sz w:val="20"/>
                    <w:szCs w:val="20"/>
                  </w:rPr>
                </w:pPr>
                <w:r w:rsidDel="00000000" w:rsidR="00000000" w:rsidRPr="00000000">
                  <w:rPr>
                    <w:sz w:val="20"/>
                    <w:szCs w:val="20"/>
                    <w:rtl w:val="0"/>
                  </w:rPr>
                  <w:t xml:space="preserve">MOD07 – ACTIVO</w:t>
                </w:r>
              </w:p>
            </w:tc>
          </w:tr>
          <w:tr>
            <w:trPr>
              <w:cantSplit w:val="0"/>
              <w:tblHeader w:val="0"/>
            </w:trPr>
            <w:tc>
              <w:tcPr>
                <w:shd w:fill="d9eaf7" w:val="clear"/>
                <w:vAlign w:val="center"/>
              </w:tcPr>
              <w:p w:rsidR="00000000" w:rsidDel="00000000" w:rsidP="00000000" w:rsidRDefault="00000000" w:rsidRPr="00000000" w14:paraId="00001067">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068">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069">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06A">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06B">
                <w:pPr>
                  <w:rPr>
                    <w:sz w:val="20"/>
                    <w:szCs w:val="20"/>
                  </w:rPr>
                </w:pPr>
                <w:r w:rsidDel="00000000" w:rsidR="00000000" w:rsidRPr="00000000">
                  <w:rPr>
                    <w:sz w:val="20"/>
                    <w:szCs w:val="20"/>
                    <w:rtl w:val="0"/>
                  </w:rPr>
                  <w:t xml:space="preserve">- Debe existir al menos un activo registrado perteneciente al usuario.</w:t>
                </w:r>
              </w:p>
            </w:tc>
          </w:tr>
          <w:tr>
            <w:trPr>
              <w:cantSplit w:val="0"/>
              <w:tblHeader w:val="0"/>
            </w:trPr>
            <w:tc>
              <w:tcPr>
                <w:shd w:fill="d9eaf7" w:val="clear"/>
                <w:vAlign w:val="center"/>
              </w:tcPr>
              <w:p w:rsidR="00000000" w:rsidDel="00000000" w:rsidP="00000000" w:rsidRDefault="00000000" w:rsidRPr="00000000" w14:paraId="0000106C">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06D">
                <w:pPr>
                  <w:rPr>
                    <w:sz w:val="20"/>
                    <w:szCs w:val="20"/>
                  </w:rPr>
                </w:pPr>
                <w:r w:rsidDel="00000000" w:rsidR="00000000" w:rsidRPr="00000000">
                  <w:rPr>
                    <w:sz w:val="20"/>
                    <w:szCs w:val="20"/>
                    <w:rtl w:val="0"/>
                  </w:rPr>
                  <w:t xml:space="preserve">- El usuario visualiza el listado de sus activos registrados.</w:t>
                </w:r>
              </w:p>
              <w:p w:rsidR="00000000" w:rsidDel="00000000" w:rsidP="00000000" w:rsidRDefault="00000000" w:rsidRPr="00000000" w14:paraId="0000106E">
                <w:pPr>
                  <w:rPr>
                    <w:sz w:val="20"/>
                    <w:szCs w:val="20"/>
                  </w:rPr>
                </w:pPr>
                <w:r w:rsidDel="00000000" w:rsidR="00000000" w:rsidRPr="00000000">
                  <w:rPr>
                    <w:sz w:val="20"/>
                    <w:szCs w:val="20"/>
                    <w:rtl w:val="0"/>
                  </w:rPr>
                  <w:t xml:space="preserve">- El usuario puede seleccionar un activo para consultar su detalle.</w:t>
                </w:r>
              </w:p>
            </w:tc>
          </w:tr>
        </w:tbl>
      </w:sdtContent>
    </w:sdt>
    <w:p w:rsidR="00000000" w:rsidDel="00000000" w:rsidP="00000000" w:rsidRDefault="00000000" w:rsidRPr="00000000" w14:paraId="0000106F">
      <w:pPr>
        <w:spacing w:after="20" w:before="20" w:lineRule="auto"/>
        <w:rPr>
          <w:b w:val="1"/>
          <w:bCs w:val="1"/>
          <w:sz w:val="20"/>
          <w:szCs w:val="20"/>
        </w:rPr>
      </w:pPr>
      <w:r w:rsidDel="00000000" w:rsidR="00000000" w:rsidRPr="00000000">
        <w:rPr>
          <w:b w:val="1"/>
          <w:bCs w:val="1"/>
          <w:sz w:val="20"/>
          <w:szCs w:val="20"/>
          <w:rtl w:val="0"/>
        </w:rPr>
        <w:t xml:space="preserve">Flujo principal</w:t>
      </w:r>
    </w:p>
    <w:sdt>
      <w:sdtPr>
        <w:lock w:val="contentLocked"/>
        <w:id w:val="250827494"/>
        <w:tag w:val="goog_rdk_4"/>
      </w:sdtPr>
      <w:sdtContent>
        <w:tbl>
          <w:tblPr>
            <w:tblStyle w:val="Table9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b7dee8" w:val="clear"/>
                <w:vAlign w:val="center"/>
              </w:tcPr>
              <w:p w:rsidR="00000000" w:rsidDel="00000000" w:rsidP="00000000" w:rsidRDefault="00000000" w:rsidRPr="00000000" w14:paraId="00001070">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071">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072">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07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074">
                <w:pPr>
                  <w:rPr>
                    <w:sz w:val="20"/>
                    <w:szCs w:val="20"/>
                  </w:rPr>
                </w:pPr>
                <w:r w:rsidDel="00000000" w:rsidR="00000000" w:rsidRPr="00000000">
                  <w:rPr>
                    <w:rtl w:val="0"/>
                  </w:rPr>
                </w:r>
              </w:p>
            </w:tc>
            <w:tc>
              <w:tcPr>
                <w:vAlign w:val="center"/>
              </w:tcPr>
              <w:p w:rsidR="00000000" w:rsidDel="00000000" w:rsidP="00000000" w:rsidRDefault="00000000" w:rsidRPr="00000000" w14:paraId="0000107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76">
                <w:pPr>
                  <w:rPr>
                    <w:sz w:val="20"/>
                    <w:szCs w:val="20"/>
                  </w:rPr>
                </w:pPr>
                <w:r w:rsidDel="00000000" w:rsidR="00000000" w:rsidRPr="00000000">
                  <w:rPr>
                    <w:sz w:val="20"/>
                    <w:szCs w:val="20"/>
                    <w:rtl w:val="0"/>
                  </w:rPr>
                  <w:t xml:space="preserve">1. Usuario ingresa a la sección "Activos". </w:t>
                </w:r>
              </w:p>
            </w:tc>
            <w:tc>
              <w:tcPr>
                <w:vAlign w:val="center"/>
              </w:tcPr>
              <w:p w:rsidR="00000000" w:rsidDel="00000000" w:rsidP="00000000" w:rsidRDefault="00000000" w:rsidRPr="00000000" w14:paraId="00001077">
                <w:pPr>
                  <w:rPr>
                    <w:sz w:val="20"/>
                    <w:szCs w:val="20"/>
                  </w:rPr>
                </w:pPr>
                <w:r w:rsidDel="00000000" w:rsidR="00000000" w:rsidRPr="00000000">
                  <w:rPr>
                    <w:rtl w:val="0"/>
                  </w:rPr>
                </w:r>
              </w:p>
            </w:tc>
            <w:tc>
              <w:tcPr>
                <w:vAlign w:val="center"/>
              </w:tcPr>
              <w:p w:rsidR="00000000" w:rsidDel="00000000" w:rsidP="00000000" w:rsidRDefault="00000000" w:rsidRPr="00000000" w14:paraId="0000107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79">
                <w:pPr>
                  <w:rPr>
                    <w:sz w:val="20"/>
                    <w:szCs w:val="20"/>
                  </w:rPr>
                </w:pPr>
                <w:r w:rsidDel="00000000" w:rsidR="00000000" w:rsidRPr="00000000">
                  <w:rPr>
                    <w:rtl w:val="0"/>
                  </w:rPr>
                </w:r>
              </w:p>
            </w:tc>
            <w:tc>
              <w:tcPr>
                <w:vAlign w:val="center"/>
              </w:tcPr>
              <w:p w:rsidR="00000000" w:rsidDel="00000000" w:rsidP="00000000" w:rsidRDefault="00000000" w:rsidRPr="00000000" w14:paraId="0000107A">
                <w:pPr>
                  <w:rPr>
                    <w:sz w:val="20"/>
                    <w:szCs w:val="20"/>
                  </w:rPr>
                </w:pPr>
                <w:r w:rsidDel="00000000" w:rsidR="00000000" w:rsidRPr="00000000">
                  <w:rPr>
                    <w:sz w:val="20"/>
                    <w:szCs w:val="20"/>
                    <w:rtl w:val="0"/>
                  </w:rPr>
                  <w:t xml:space="preserve">2. Envía la solicitud para consultar los activos registrados. </w:t>
                </w:r>
              </w:p>
            </w:tc>
            <w:tc>
              <w:tcPr>
                <w:vAlign w:val="center"/>
              </w:tcPr>
              <w:p w:rsidR="00000000" w:rsidDel="00000000" w:rsidP="00000000" w:rsidRDefault="00000000" w:rsidRPr="00000000" w14:paraId="0000107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7C">
                <w:pPr>
                  <w:rPr>
                    <w:sz w:val="20"/>
                    <w:szCs w:val="20"/>
                  </w:rPr>
                </w:pPr>
                <w:r w:rsidDel="00000000" w:rsidR="00000000" w:rsidRPr="00000000">
                  <w:rPr>
                    <w:rtl w:val="0"/>
                  </w:rPr>
                </w:r>
              </w:p>
            </w:tc>
            <w:tc>
              <w:tcPr>
                <w:vAlign w:val="center"/>
              </w:tcPr>
              <w:p w:rsidR="00000000" w:rsidDel="00000000" w:rsidP="00000000" w:rsidRDefault="00000000" w:rsidRPr="00000000" w14:paraId="0000107D">
                <w:pPr>
                  <w:rPr>
                    <w:sz w:val="20"/>
                    <w:szCs w:val="20"/>
                  </w:rPr>
                </w:pPr>
                <w:r w:rsidDel="00000000" w:rsidR="00000000" w:rsidRPr="00000000">
                  <w:rPr>
                    <w:rtl w:val="0"/>
                  </w:rPr>
                </w:r>
              </w:p>
            </w:tc>
            <w:tc>
              <w:tcPr>
                <w:vAlign w:val="center"/>
              </w:tcPr>
              <w:p w:rsidR="00000000" w:rsidDel="00000000" w:rsidP="00000000" w:rsidRDefault="00000000" w:rsidRPr="00000000" w14:paraId="0000107E">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107F">
                <w:pPr>
                  <w:rPr>
                    <w:sz w:val="20"/>
                    <w:szCs w:val="20"/>
                  </w:rPr>
                </w:pPr>
                <w:r w:rsidDel="00000000" w:rsidR="00000000" w:rsidRPr="00000000">
                  <w:rPr>
                    <w:rtl w:val="0"/>
                  </w:rPr>
                </w:r>
              </w:p>
            </w:tc>
            <w:tc>
              <w:tcPr>
                <w:vAlign w:val="center"/>
              </w:tcPr>
              <w:p w:rsidR="00000000" w:rsidDel="00000000" w:rsidP="00000000" w:rsidRDefault="00000000" w:rsidRPr="00000000" w14:paraId="00001080">
                <w:pPr>
                  <w:rPr>
                    <w:sz w:val="20"/>
                    <w:szCs w:val="20"/>
                  </w:rPr>
                </w:pPr>
                <w:r w:rsidDel="00000000" w:rsidR="00000000" w:rsidRPr="00000000">
                  <w:rPr>
                    <w:rtl w:val="0"/>
                  </w:rPr>
                </w:r>
              </w:p>
            </w:tc>
            <w:tc>
              <w:tcPr>
                <w:vAlign w:val="center"/>
              </w:tcPr>
              <w:p w:rsidR="00000000" w:rsidDel="00000000" w:rsidP="00000000" w:rsidRDefault="00000000" w:rsidRPr="00000000" w14:paraId="00001081">
                <w:pPr>
                  <w:rPr>
                    <w:sz w:val="20"/>
                    <w:szCs w:val="20"/>
                  </w:rPr>
                </w:pPr>
                <w:r w:rsidDel="00000000" w:rsidR="00000000" w:rsidRPr="00000000">
                  <w:rPr>
                    <w:sz w:val="20"/>
                    <w:szCs w:val="20"/>
                    <w:rtl w:val="0"/>
                  </w:rPr>
                  <w:t xml:space="preserve">4. Valida que existan activos pertenecientes al usuario. </w:t>
                </w:r>
              </w:p>
            </w:tc>
          </w:tr>
          <w:tr>
            <w:trPr>
              <w:cantSplit w:val="0"/>
              <w:tblHeader w:val="0"/>
            </w:trPr>
            <w:tc>
              <w:tcPr>
                <w:vAlign w:val="center"/>
              </w:tcPr>
              <w:p w:rsidR="00000000" w:rsidDel="00000000" w:rsidP="00000000" w:rsidRDefault="00000000" w:rsidRPr="00000000" w14:paraId="00001082">
                <w:pPr>
                  <w:rPr>
                    <w:sz w:val="20"/>
                    <w:szCs w:val="20"/>
                  </w:rPr>
                </w:pPr>
                <w:r w:rsidDel="00000000" w:rsidR="00000000" w:rsidRPr="00000000">
                  <w:rPr>
                    <w:rtl w:val="0"/>
                  </w:rPr>
                </w:r>
              </w:p>
            </w:tc>
            <w:tc>
              <w:tcPr>
                <w:vAlign w:val="center"/>
              </w:tcPr>
              <w:p w:rsidR="00000000" w:rsidDel="00000000" w:rsidP="00000000" w:rsidRDefault="00000000" w:rsidRPr="00000000" w14:paraId="00001083">
                <w:pPr>
                  <w:rPr>
                    <w:sz w:val="20"/>
                    <w:szCs w:val="20"/>
                  </w:rPr>
                </w:pPr>
                <w:r w:rsidDel="00000000" w:rsidR="00000000" w:rsidRPr="00000000">
                  <w:rPr>
                    <w:rtl w:val="0"/>
                  </w:rPr>
                </w:r>
              </w:p>
            </w:tc>
            <w:tc>
              <w:tcPr>
                <w:vAlign w:val="center"/>
              </w:tcPr>
              <w:p w:rsidR="00000000" w:rsidDel="00000000" w:rsidP="00000000" w:rsidRDefault="00000000" w:rsidRPr="00000000" w14:paraId="00001084">
                <w:pPr>
                  <w:rPr>
                    <w:sz w:val="20"/>
                    <w:szCs w:val="20"/>
                  </w:rPr>
                </w:pPr>
                <w:r w:rsidDel="00000000" w:rsidR="00000000" w:rsidRPr="00000000">
                  <w:rPr>
                    <w:sz w:val="20"/>
                    <w:szCs w:val="20"/>
                    <w:rtl w:val="0"/>
                  </w:rPr>
                  <w:t xml:space="preserve">4.1 Existen activos registrados. </w:t>
                </w:r>
              </w:p>
            </w:tc>
          </w:tr>
          <w:tr>
            <w:trPr>
              <w:cantSplit w:val="0"/>
              <w:tblHeader w:val="0"/>
            </w:trPr>
            <w:tc>
              <w:tcPr>
                <w:vAlign w:val="center"/>
              </w:tcPr>
              <w:p w:rsidR="00000000" w:rsidDel="00000000" w:rsidP="00000000" w:rsidRDefault="00000000" w:rsidRPr="00000000" w14:paraId="00001085">
                <w:pPr>
                  <w:rPr>
                    <w:sz w:val="20"/>
                    <w:szCs w:val="20"/>
                  </w:rPr>
                </w:pPr>
                <w:r w:rsidDel="00000000" w:rsidR="00000000" w:rsidRPr="00000000">
                  <w:rPr>
                    <w:rtl w:val="0"/>
                  </w:rPr>
                </w:r>
              </w:p>
            </w:tc>
            <w:tc>
              <w:tcPr>
                <w:vAlign w:val="center"/>
              </w:tcPr>
              <w:p w:rsidR="00000000" w:rsidDel="00000000" w:rsidP="00000000" w:rsidRDefault="00000000" w:rsidRPr="00000000" w14:paraId="00001086">
                <w:pPr>
                  <w:rPr>
                    <w:sz w:val="20"/>
                    <w:szCs w:val="20"/>
                  </w:rPr>
                </w:pPr>
                <w:r w:rsidDel="00000000" w:rsidR="00000000" w:rsidRPr="00000000">
                  <w:rPr>
                    <w:rtl w:val="0"/>
                  </w:rPr>
                </w:r>
              </w:p>
            </w:tc>
            <w:tc>
              <w:tcPr>
                <w:vAlign w:val="center"/>
              </w:tcPr>
              <w:p w:rsidR="00000000" w:rsidDel="00000000" w:rsidP="00000000" w:rsidRDefault="00000000" w:rsidRPr="00000000" w14:paraId="00001087">
                <w:pPr>
                  <w:rPr>
                    <w:sz w:val="20"/>
                    <w:szCs w:val="20"/>
                  </w:rPr>
                </w:pPr>
                <w:r w:rsidDel="00000000" w:rsidR="00000000" w:rsidRPr="00000000">
                  <w:rPr>
                    <w:sz w:val="20"/>
                    <w:szCs w:val="20"/>
                    <w:rtl w:val="0"/>
                  </w:rPr>
                  <w:t xml:space="preserve">4.2 No existen activos registrados. </w:t>
                </w:r>
              </w:p>
            </w:tc>
          </w:tr>
          <w:tr>
            <w:trPr>
              <w:cantSplit w:val="0"/>
              <w:tblHeader w:val="0"/>
            </w:trPr>
            <w:tc>
              <w:tcPr>
                <w:vAlign w:val="center"/>
              </w:tcPr>
              <w:p w:rsidR="00000000" w:rsidDel="00000000" w:rsidP="00000000" w:rsidRDefault="00000000" w:rsidRPr="00000000" w14:paraId="00001088">
                <w:pPr>
                  <w:rPr>
                    <w:sz w:val="20"/>
                    <w:szCs w:val="20"/>
                  </w:rPr>
                </w:pPr>
                <w:r w:rsidDel="00000000" w:rsidR="00000000" w:rsidRPr="00000000">
                  <w:rPr>
                    <w:rtl w:val="0"/>
                  </w:rPr>
                </w:r>
              </w:p>
            </w:tc>
            <w:tc>
              <w:tcPr>
                <w:vAlign w:val="center"/>
              </w:tcPr>
              <w:p w:rsidR="00000000" w:rsidDel="00000000" w:rsidP="00000000" w:rsidRDefault="00000000" w:rsidRPr="00000000" w14:paraId="00001089">
                <w:pPr>
                  <w:rPr>
                    <w:sz w:val="20"/>
                    <w:szCs w:val="20"/>
                  </w:rPr>
                </w:pPr>
                <w:r w:rsidDel="00000000" w:rsidR="00000000" w:rsidRPr="00000000">
                  <w:rPr>
                    <w:rtl w:val="0"/>
                  </w:rPr>
                </w:r>
              </w:p>
            </w:tc>
            <w:tc>
              <w:tcPr>
                <w:vAlign w:val="center"/>
              </w:tcPr>
              <w:p w:rsidR="00000000" w:rsidDel="00000000" w:rsidP="00000000" w:rsidRDefault="00000000" w:rsidRPr="00000000" w14:paraId="0000108A">
                <w:pPr>
                  <w:rPr>
                    <w:sz w:val="20"/>
                    <w:szCs w:val="20"/>
                  </w:rPr>
                </w:pPr>
                <w:r w:rsidDel="00000000" w:rsidR="00000000" w:rsidRPr="00000000">
                  <w:rPr>
                    <w:sz w:val="20"/>
                    <w:szCs w:val="20"/>
                    <w:rtl w:val="0"/>
                  </w:rPr>
                  <w:t xml:space="preserve">5. Consulta la información de los activos registrados. </w:t>
                </w:r>
              </w:p>
            </w:tc>
          </w:tr>
          <w:tr>
            <w:trPr>
              <w:cantSplit w:val="0"/>
              <w:tblHeader w:val="0"/>
            </w:trPr>
            <w:tc>
              <w:tcPr/>
              <w:p w:rsidR="00000000" w:rsidDel="00000000" w:rsidP="00000000" w:rsidRDefault="00000000" w:rsidRPr="00000000" w14:paraId="0000108B">
                <w:pPr>
                  <w:rPr>
                    <w:sz w:val="20"/>
                    <w:szCs w:val="20"/>
                  </w:rPr>
                </w:pPr>
                <w:r w:rsidDel="00000000" w:rsidR="00000000" w:rsidRPr="00000000">
                  <w:rPr>
                    <w:rtl w:val="0"/>
                  </w:rPr>
                </w:r>
              </w:p>
            </w:tc>
            <w:tc>
              <w:tcPr/>
              <w:p w:rsidR="00000000" w:rsidDel="00000000" w:rsidP="00000000" w:rsidRDefault="00000000" w:rsidRPr="00000000" w14:paraId="0000108C">
                <w:pPr>
                  <w:rPr>
                    <w:sz w:val="20"/>
                    <w:szCs w:val="20"/>
                  </w:rPr>
                </w:pPr>
                <w:r w:rsidDel="00000000" w:rsidR="00000000" w:rsidRPr="00000000">
                  <w:rPr>
                    <w:rtl w:val="0"/>
                  </w:rPr>
                </w:r>
              </w:p>
            </w:tc>
            <w:tc>
              <w:tcPr/>
              <w:p w:rsidR="00000000" w:rsidDel="00000000" w:rsidP="00000000" w:rsidRDefault="00000000" w:rsidRPr="00000000" w14:paraId="0000108D">
                <w:pPr>
                  <w:rPr>
                    <w:sz w:val="20"/>
                    <w:szCs w:val="20"/>
                  </w:rPr>
                </w:pPr>
                <w:r w:rsidDel="00000000" w:rsidR="00000000" w:rsidRPr="00000000">
                  <w:rPr>
                    <w:sz w:val="20"/>
                    <w:szCs w:val="20"/>
                    <w:rtl w:val="0"/>
                  </w:rPr>
                  <w:t xml:space="preserve">6. Envía el listado de activos junto con el valor total de los activos. </w:t>
                </w:r>
              </w:p>
            </w:tc>
          </w:tr>
          <w:tr>
            <w:trPr>
              <w:cantSplit w:val="0"/>
              <w:tblHeader w:val="0"/>
            </w:trPr>
            <w:tc>
              <w:tcPr/>
              <w:p w:rsidR="00000000" w:rsidDel="00000000" w:rsidP="00000000" w:rsidRDefault="00000000" w:rsidRPr="00000000" w14:paraId="0000108E">
                <w:pPr>
                  <w:rPr>
                    <w:sz w:val="20"/>
                    <w:szCs w:val="20"/>
                  </w:rPr>
                </w:pPr>
                <w:r w:rsidDel="00000000" w:rsidR="00000000" w:rsidRPr="00000000">
                  <w:rPr>
                    <w:rtl w:val="0"/>
                  </w:rPr>
                </w:r>
              </w:p>
            </w:tc>
            <w:tc>
              <w:tcPr/>
              <w:p w:rsidR="00000000" w:rsidDel="00000000" w:rsidP="00000000" w:rsidRDefault="00000000" w:rsidRPr="00000000" w14:paraId="0000108F">
                <w:pPr>
                  <w:rPr>
                    <w:sz w:val="20"/>
                    <w:szCs w:val="20"/>
                  </w:rPr>
                </w:pPr>
                <w:r w:rsidDel="00000000" w:rsidR="00000000" w:rsidRPr="00000000">
                  <w:rPr>
                    <w:sz w:val="20"/>
                    <w:szCs w:val="20"/>
                    <w:rtl w:val="0"/>
                  </w:rPr>
                  <w:t xml:space="preserve">7. Recibe la información consultada. </w:t>
                </w:r>
              </w:p>
            </w:tc>
            <w:tc>
              <w:tcPr/>
              <w:p w:rsidR="00000000" w:rsidDel="00000000" w:rsidP="00000000" w:rsidRDefault="00000000" w:rsidRPr="00000000" w14:paraId="0000109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91">
                <w:pPr>
                  <w:rPr>
                    <w:sz w:val="20"/>
                    <w:szCs w:val="20"/>
                  </w:rPr>
                </w:pPr>
                <w:r w:rsidDel="00000000" w:rsidR="00000000" w:rsidRPr="00000000">
                  <w:rPr>
                    <w:rtl w:val="0"/>
                  </w:rPr>
                </w:r>
              </w:p>
            </w:tc>
            <w:tc>
              <w:tcPr/>
              <w:p w:rsidR="00000000" w:rsidDel="00000000" w:rsidP="00000000" w:rsidRDefault="00000000" w:rsidRPr="00000000" w14:paraId="00001092">
                <w:pPr>
                  <w:rPr>
                    <w:sz w:val="20"/>
                    <w:szCs w:val="20"/>
                  </w:rPr>
                </w:pPr>
                <w:r w:rsidDel="00000000" w:rsidR="00000000" w:rsidRPr="00000000">
                  <w:rPr>
                    <w:sz w:val="20"/>
                    <w:szCs w:val="20"/>
                    <w:rtl w:val="0"/>
                  </w:rPr>
                  <w:t xml:space="preserve">8. Muestra el valor total de los activos y el listado de activos registrados. </w:t>
                </w:r>
              </w:p>
            </w:tc>
            <w:tc>
              <w:tcPr/>
              <w:p w:rsidR="00000000" w:rsidDel="00000000" w:rsidP="00000000" w:rsidRDefault="00000000" w:rsidRPr="00000000" w14:paraId="0000109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94">
                <w:pPr>
                  <w:rPr>
                    <w:sz w:val="20"/>
                    <w:szCs w:val="20"/>
                  </w:rPr>
                </w:pPr>
                <w:r w:rsidDel="00000000" w:rsidR="00000000" w:rsidRPr="00000000">
                  <w:rPr>
                    <w:sz w:val="20"/>
                    <w:szCs w:val="20"/>
                    <w:rtl w:val="0"/>
                  </w:rPr>
                  <w:t xml:space="preserve">9. Visualiza la información y selecciona un activo para consultar su detalle si lo desea. </w:t>
                </w:r>
              </w:p>
            </w:tc>
            <w:tc>
              <w:tcPr/>
              <w:p w:rsidR="00000000" w:rsidDel="00000000" w:rsidP="00000000" w:rsidRDefault="00000000" w:rsidRPr="00000000" w14:paraId="00001095">
                <w:pPr>
                  <w:rPr>
                    <w:sz w:val="20"/>
                    <w:szCs w:val="20"/>
                  </w:rPr>
                </w:pPr>
                <w:r w:rsidDel="00000000" w:rsidR="00000000" w:rsidRPr="00000000">
                  <w:rPr>
                    <w:rtl w:val="0"/>
                  </w:rPr>
                </w:r>
              </w:p>
            </w:tc>
            <w:tc>
              <w:tcPr/>
              <w:p w:rsidR="00000000" w:rsidDel="00000000" w:rsidP="00000000" w:rsidRDefault="00000000" w:rsidRPr="00000000" w14:paraId="0000109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97">
                <w:pPr>
                  <w:rPr>
                    <w:b w:val="1"/>
                    <w:bCs w:val="1"/>
                    <w:sz w:val="20"/>
                    <w:szCs w:val="20"/>
                  </w:rPr>
                </w:pPr>
                <w:r w:rsidDel="00000000" w:rsidR="00000000" w:rsidRPr="00000000">
                  <w:rPr>
                    <w:b w:val="1"/>
                    <w:bCs w:val="1"/>
                    <w:sz w:val="20"/>
                    <w:szCs w:val="20"/>
                    <w:rtl w:val="0"/>
                  </w:rPr>
                  <w:t xml:space="preserve">FIN </w:t>
                </w:r>
              </w:p>
            </w:tc>
            <w:tc>
              <w:tcPr/>
              <w:p w:rsidR="00000000" w:rsidDel="00000000" w:rsidP="00000000" w:rsidRDefault="00000000" w:rsidRPr="00000000" w14:paraId="00001098">
                <w:pPr>
                  <w:rPr>
                    <w:sz w:val="20"/>
                    <w:szCs w:val="20"/>
                  </w:rPr>
                </w:pPr>
                <w:r w:rsidDel="00000000" w:rsidR="00000000" w:rsidRPr="00000000">
                  <w:rPr>
                    <w:rtl w:val="0"/>
                  </w:rPr>
                </w:r>
              </w:p>
            </w:tc>
            <w:tc>
              <w:tcPr/>
              <w:p w:rsidR="00000000" w:rsidDel="00000000" w:rsidP="00000000" w:rsidRDefault="00000000" w:rsidRPr="00000000" w14:paraId="00001099">
                <w:pPr>
                  <w:rPr>
                    <w:sz w:val="20"/>
                    <w:szCs w:val="20"/>
                  </w:rPr>
                </w:pPr>
                <w:r w:rsidDel="00000000" w:rsidR="00000000" w:rsidRPr="00000000">
                  <w:rPr>
                    <w:rtl w:val="0"/>
                  </w:rPr>
                </w:r>
              </w:p>
            </w:tc>
          </w:tr>
        </w:tbl>
      </w:sdtContent>
    </w:sdt>
    <w:p w:rsidR="00000000" w:rsidDel="00000000" w:rsidP="00000000" w:rsidRDefault="00000000" w:rsidRPr="00000000" w14:paraId="0000109A">
      <w:pPr>
        <w:spacing w:after="20" w:before="20" w:lineRule="auto"/>
        <w:rPr>
          <w:b w:val="1"/>
          <w:bCs w:val="1"/>
          <w:sz w:val="20"/>
          <w:szCs w:val="20"/>
        </w:rPr>
      </w:pPr>
      <w:r w:rsidDel="00000000" w:rsidR="00000000" w:rsidRPr="00000000">
        <w:rPr>
          <w:b w:val="1"/>
          <w:bCs w:val="1"/>
          <w:sz w:val="20"/>
          <w:szCs w:val="20"/>
          <w:rtl w:val="0"/>
        </w:rPr>
        <w:t xml:space="preserve">Flujo alterno (4.2) </w:t>
      </w:r>
      <w:r w:rsidDel="00000000" w:rsidR="00000000" w:rsidRPr="00000000">
        <w:rPr>
          <w:sz w:val="20"/>
          <w:szCs w:val="20"/>
          <w:rtl w:val="0"/>
        </w:rPr>
        <w:t xml:space="preserve">No existen activos registrados.</w:t>
      </w:r>
      <w:r w:rsidDel="00000000" w:rsidR="00000000" w:rsidRPr="00000000">
        <w:rPr>
          <w:rtl w:val="0"/>
        </w:rPr>
      </w:r>
    </w:p>
    <w:sdt>
      <w:sdtPr>
        <w:lock w:val="contentLocked"/>
        <w:id w:val="-2097164193"/>
        <w:tag w:val="goog_rdk_5"/>
      </w:sdtPr>
      <w:sdtContent>
        <w:tbl>
          <w:tblPr>
            <w:tblStyle w:val="Table9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09B">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09C">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09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09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09F">
                <w:pPr>
                  <w:rPr>
                    <w:sz w:val="20"/>
                    <w:szCs w:val="20"/>
                  </w:rPr>
                </w:pPr>
                <w:r w:rsidDel="00000000" w:rsidR="00000000" w:rsidRPr="00000000">
                  <w:rPr>
                    <w:rtl w:val="0"/>
                  </w:rPr>
                </w:r>
              </w:p>
            </w:tc>
            <w:tc>
              <w:tcPr>
                <w:vAlign w:val="center"/>
              </w:tcPr>
              <w:p w:rsidR="00000000" w:rsidDel="00000000" w:rsidP="00000000" w:rsidRDefault="00000000" w:rsidRPr="00000000" w14:paraId="000010A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1">
                <w:pPr>
                  <w:rPr>
                    <w:sz w:val="20"/>
                    <w:szCs w:val="20"/>
                  </w:rPr>
                </w:pPr>
                <w:r w:rsidDel="00000000" w:rsidR="00000000" w:rsidRPr="00000000">
                  <w:rPr>
                    <w:sz w:val="20"/>
                    <w:szCs w:val="20"/>
                    <w:rtl w:val="0"/>
                  </w:rPr>
                  <w:t xml:space="preserve">1. Usuario ingresa a la sección "Activos". </w:t>
                </w:r>
              </w:p>
            </w:tc>
            <w:tc>
              <w:tcPr>
                <w:vAlign w:val="center"/>
              </w:tcPr>
              <w:p w:rsidR="00000000" w:rsidDel="00000000" w:rsidP="00000000" w:rsidRDefault="00000000" w:rsidRPr="00000000" w14:paraId="000010A2">
                <w:pPr>
                  <w:rPr>
                    <w:sz w:val="20"/>
                    <w:szCs w:val="20"/>
                  </w:rPr>
                </w:pPr>
                <w:r w:rsidDel="00000000" w:rsidR="00000000" w:rsidRPr="00000000">
                  <w:rPr>
                    <w:rtl w:val="0"/>
                  </w:rPr>
                </w:r>
              </w:p>
            </w:tc>
            <w:tc>
              <w:tcPr>
                <w:vAlign w:val="center"/>
              </w:tcPr>
              <w:p w:rsidR="00000000" w:rsidDel="00000000" w:rsidP="00000000" w:rsidRDefault="00000000" w:rsidRPr="00000000" w14:paraId="000010A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4">
                <w:pPr>
                  <w:rPr>
                    <w:sz w:val="20"/>
                    <w:szCs w:val="20"/>
                  </w:rPr>
                </w:pPr>
                <w:r w:rsidDel="00000000" w:rsidR="00000000" w:rsidRPr="00000000">
                  <w:rPr>
                    <w:rtl w:val="0"/>
                  </w:rPr>
                </w:r>
              </w:p>
            </w:tc>
            <w:tc>
              <w:tcPr>
                <w:vAlign w:val="center"/>
              </w:tcPr>
              <w:p w:rsidR="00000000" w:rsidDel="00000000" w:rsidP="00000000" w:rsidRDefault="00000000" w:rsidRPr="00000000" w14:paraId="000010A5">
                <w:pPr>
                  <w:rPr>
                    <w:sz w:val="20"/>
                    <w:szCs w:val="20"/>
                  </w:rPr>
                </w:pPr>
                <w:r w:rsidDel="00000000" w:rsidR="00000000" w:rsidRPr="00000000">
                  <w:rPr>
                    <w:sz w:val="20"/>
                    <w:szCs w:val="20"/>
                    <w:rtl w:val="0"/>
                  </w:rPr>
                  <w:t xml:space="preserve">2. Envía la solicitud para consultar los activos registrados. </w:t>
                </w:r>
              </w:p>
            </w:tc>
            <w:tc>
              <w:tcPr>
                <w:vAlign w:val="center"/>
              </w:tcPr>
              <w:p w:rsidR="00000000" w:rsidDel="00000000" w:rsidP="00000000" w:rsidRDefault="00000000" w:rsidRPr="00000000" w14:paraId="000010A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7">
                <w:pPr>
                  <w:rPr>
                    <w:sz w:val="20"/>
                    <w:szCs w:val="20"/>
                  </w:rPr>
                </w:pPr>
                <w:r w:rsidDel="00000000" w:rsidR="00000000" w:rsidRPr="00000000">
                  <w:rPr>
                    <w:rtl w:val="0"/>
                  </w:rPr>
                </w:r>
              </w:p>
            </w:tc>
            <w:tc>
              <w:tcPr>
                <w:vAlign w:val="center"/>
              </w:tcPr>
              <w:p w:rsidR="00000000" w:rsidDel="00000000" w:rsidP="00000000" w:rsidRDefault="00000000" w:rsidRPr="00000000" w14:paraId="000010A8">
                <w:pPr>
                  <w:rPr>
                    <w:sz w:val="20"/>
                    <w:szCs w:val="20"/>
                  </w:rPr>
                </w:pPr>
                <w:r w:rsidDel="00000000" w:rsidR="00000000" w:rsidRPr="00000000">
                  <w:rPr>
                    <w:rtl w:val="0"/>
                  </w:rPr>
                </w:r>
              </w:p>
            </w:tc>
            <w:tc>
              <w:tcPr>
                <w:vAlign w:val="center"/>
              </w:tcPr>
              <w:p w:rsidR="00000000" w:rsidDel="00000000" w:rsidP="00000000" w:rsidRDefault="00000000" w:rsidRPr="00000000" w14:paraId="000010A9">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10AA">
                <w:pPr>
                  <w:rPr>
                    <w:sz w:val="20"/>
                    <w:szCs w:val="20"/>
                  </w:rPr>
                </w:pPr>
                <w:r w:rsidDel="00000000" w:rsidR="00000000" w:rsidRPr="00000000">
                  <w:rPr>
                    <w:rtl w:val="0"/>
                  </w:rPr>
                </w:r>
              </w:p>
            </w:tc>
            <w:tc>
              <w:tcPr>
                <w:vAlign w:val="center"/>
              </w:tcPr>
              <w:p w:rsidR="00000000" w:rsidDel="00000000" w:rsidP="00000000" w:rsidRDefault="00000000" w:rsidRPr="00000000" w14:paraId="000010AB">
                <w:pPr>
                  <w:rPr>
                    <w:sz w:val="20"/>
                    <w:szCs w:val="20"/>
                  </w:rPr>
                </w:pPr>
                <w:r w:rsidDel="00000000" w:rsidR="00000000" w:rsidRPr="00000000">
                  <w:rPr>
                    <w:rtl w:val="0"/>
                  </w:rPr>
                </w:r>
              </w:p>
            </w:tc>
            <w:tc>
              <w:tcPr>
                <w:vAlign w:val="center"/>
              </w:tcPr>
              <w:p w:rsidR="00000000" w:rsidDel="00000000" w:rsidP="00000000" w:rsidRDefault="00000000" w:rsidRPr="00000000" w14:paraId="000010AC">
                <w:pPr>
                  <w:rPr>
                    <w:sz w:val="20"/>
                    <w:szCs w:val="20"/>
                  </w:rPr>
                </w:pPr>
                <w:r w:rsidDel="00000000" w:rsidR="00000000" w:rsidRPr="00000000">
                  <w:rPr>
                    <w:sz w:val="20"/>
                    <w:szCs w:val="20"/>
                    <w:rtl w:val="0"/>
                  </w:rPr>
                  <w:t xml:space="preserve">4. Valida que existan activos pertenecientes al usuario. </w:t>
                </w:r>
              </w:p>
            </w:tc>
          </w:tr>
          <w:tr>
            <w:trPr>
              <w:cantSplit w:val="0"/>
              <w:tblHeader w:val="0"/>
            </w:trPr>
            <w:tc>
              <w:tcPr>
                <w:vAlign w:val="center"/>
              </w:tcPr>
              <w:p w:rsidR="00000000" w:rsidDel="00000000" w:rsidP="00000000" w:rsidRDefault="00000000" w:rsidRPr="00000000" w14:paraId="000010AD">
                <w:pPr>
                  <w:rPr>
                    <w:sz w:val="20"/>
                    <w:szCs w:val="20"/>
                  </w:rPr>
                </w:pPr>
                <w:r w:rsidDel="00000000" w:rsidR="00000000" w:rsidRPr="00000000">
                  <w:rPr>
                    <w:rtl w:val="0"/>
                  </w:rPr>
                </w:r>
              </w:p>
            </w:tc>
            <w:tc>
              <w:tcPr>
                <w:vAlign w:val="center"/>
              </w:tcPr>
              <w:p w:rsidR="00000000" w:rsidDel="00000000" w:rsidP="00000000" w:rsidRDefault="00000000" w:rsidRPr="00000000" w14:paraId="000010AE">
                <w:pPr>
                  <w:rPr>
                    <w:sz w:val="20"/>
                    <w:szCs w:val="20"/>
                  </w:rPr>
                </w:pPr>
                <w:r w:rsidDel="00000000" w:rsidR="00000000" w:rsidRPr="00000000">
                  <w:rPr>
                    <w:rtl w:val="0"/>
                  </w:rPr>
                </w:r>
              </w:p>
            </w:tc>
            <w:tc>
              <w:tcPr>
                <w:vAlign w:val="center"/>
              </w:tcPr>
              <w:p w:rsidR="00000000" w:rsidDel="00000000" w:rsidP="00000000" w:rsidRDefault="00000000" w:rsidRPr="00000000" w14:paraId="000010AF">
                <w:pPr>
                  <w:rPr>
                    <w:sz w:val="20"/>
                    <w:szCs w:val="20"/>
                  </w:rPr>
                </w:pPr>
                <w:r w:rsidDel="00000000" w:rsidR="00000000" w:rsidRPr="00000000">
                  <w:rPr>
                    <w:sz w:val="20"/>
                    <w:szCs w:val="20"/>
                    <w:rtl w:val="0"/>
                  </w:rPr>
                  <w:t xml:space="preserve">4.1 Existen activos registrados. </w:t>
                </w:r>
              </w:p>
            </w:tc>
          </w:tr>
          <w:tr>
            <w:trPr>
              <w:cantSplit w:val="0"/>
              <w:tblHeader w:val="0"/>
            </w:trPr>
            <w:tc>
              <w:tcPr>
                <w:vAlign w:val="center"/>
              </w:tcPr>
              <w:p w:rsidR="00000000" w:rsidDel="00000000" w:rsidP="00000000" w:rsidRDefault="00000000" w:rsidRPr="00000000" w14:paraId="000010B0">
                <w:pPr>
                  <w:rPr>
                    <w:sz w:val="20"/>
                    <w:szCs w:val="20"/>
                  </w:rPr>
                </w:pPr>
                <w:r w:rsidDel="00000000" w:rsidR="00000000" w:rsidRPr="00000000">
                  <w:rPr>
                    <w:rtl w:val="0"/>
                  </w:rPr>
                </w:r>
              </w:p>
            </w:tc>
            <w:tc>
              <w:tcPr>
                <w:vAlign w:val="center"/>
              </w:tcPr>
              <w:p w:rsidR="00000000" w:rsidDel="00000000" w:rsidP="00000000" w:rsidRDefault="00000000" w:rsidRPr="00000000" w14:paraId="000010B1">
                <w:pPr>
                  <w:rPr>
                    <w:sz w:val="20"/>
                    <w:szCs w:val="20"/>
                  </w:rPr>
                </w:pPr>
                <w:r w:rsidDel="00000000" w:rsidR="00000000" w:rsidRPr="00000000">
                  <w:rPr>
                    <w:rtl w:val="0"/>
                  </w:rPr>
                </w:r>
              </w:p>
            </w:tc>
            <w:tc>
              <w:tcPr>
                <w:vAlign w:val="center"/>
              </w:tcPr>
              <w:p w:rsidR="00000000" w:rsidDel="00000000" w:rsidP="00000000" w:rsidRDefault="00000000" w:rsidRPr="00000000" w14:paraId="000010B2">
                <w:pPr>
                  <w:rPr>
                    <w:sz w:val="20"/>
                    <w:szCs w:val="20"/>
                    <w:u w:val="single"/>
                  </w:rPr>
                </w:pPr>
                <w:r w:rsidDel="00000000" w:rsidR="00000000" w:rsidRPr="00000000">
                  <w:rPr>
                    <w:sz w:val="20"/>
                    <w:szCs w:val="20"/>
                    <w:u w:val="single"/>
                    <w:rtl w:val="0"/>
                  </w:rPr>
                  <w:t xml:space="preserve">4.2 No existen activos registrados. </w:t>
                </w:r>
              </w:p>
            </w:tc>
          </w:tr>
          <w:tr>
            <w:trPr>
              <w:cantSplit w:val="0"/>
              <w:tblHeader w:val="0"/>
            </w:trPr>
            <w:tc>
              <w:tcPr/>
              <w:p w:rsidR="00000000" w:rsidDel="00000000" w:rsidP="00000000" w:rsidRDefault="00000000" w:rsidRPr="00000000" w14:paraId="000010B3">
                <w:pPr>
                  <w:rPr>
                    <w:sz w:val="20"/>
                    <w:szCs w:val="20"/>
                  </w:rPr>
                </w:pPr>
                <w:r w:rsidDel="00000000" w:rsidR="00000000" w:rsidRPr="00000000">
                  <w:rPr>
                    <w:rtl w:val="0"/>
                  </w:rPr>
                </w:r>
              </w:p>
            </w:tc>
            <w:tc>
              <w:tcPr/>
              <w:p w:rsidR="00000000" w:rsidDel="00000000" w:rsidP="00000000" w:rsidRDefault="00000000" w:rsidRPr="00000000" w14:paraId="000010B4">
                <w:pPr>
                  <w:rPr>
                    <w:sz w:val="20"/>
                    <w:szCs w:val="20"/>
                  </w:rPr>
                </w:pPr>
                <w:r w:rsidDel="00000000" w:rsidR="00000000" w:rsidRPr="00000000">
                  <w:rPr>
                    <w:rtl w:val="0"/>
                  </w:rPr>
                </w:r>
              </w:p>
            </w:tc>
            <w:tc>
              <w:tcPr/>
              <w:p w:rsidR="00000000" w:rsidDel="00000000" w:rsidP="00000000" w:rsidRDefault="00000000" w:rsidRPr="00000000" w14:paraId="000010B5">
                <w:pPr>
                  <w:rPr>
                    <w:sz w:val="20"/>
                    <w:szCs w:val="20"/>
                  </w:rPr>
                </w:pPr>
                <w:r w:rsidDel="00000000" w:rsidR="00000000" w:rsidRPr="00000000">
                  <w:rPr>
                    <w:sz w:val="20"/>
                    <w:szCs w:val="20"/>
                    <w:rtl w:val="0"/>
                  </w:rPr>
                  <w:t xml:space="preserve">5A. Envía la respuesta indicando que no existen activos registrados. </w:t>
                </w:r>
              </w:p>
            </w:tc>
          </w:tr>
          <w:tr>
            <w:trPr>
              <w:cantSplit w:val="0"/>
              <w:tblHeader w:val="0"/>
            </w:trPr>
            <w:tc>
              <w:tcPr/>
              <w:p w:rsidR="00000000" w:rsidDel="00000000" w:rsidP="00000000" w:rsidRDefault="00000000" w:rsidRPr="00000000" w14:paraId="000010B6">
                <w:pPr>
                  <w:rPr>
                    <w:sz w:val="20"/>
                    <w:szCs w:val="20"/>
                  </w:rPr>
                </w:pPr>
                <w:r w:rsidDel="00000000" w:rsidR="00000000" w:rsidRPr="00000000">
                  <w:rPr>
                    <w:rtl w:val="0"/>
                  </w:rPr>
                </w:r>
              </w:p>
            </w:tc>
            <w:tc>
              <w:tcPr/>
              <w:p w:rsidR="00000000" w:rsidDel="00000000" w:rsidP="00000000" w:rsidRDefault="00000000" w:rsidRPr="00000000" w14:paraId="000010B7">
                <w:pPr>
                  <w:rPr>
                    <w:sz w:val="20"/>
                    <w:szCs w:val="20"/>
                  </w:rPr>
                </w:pPr>
                <w:r w:rsidDel="00000000" w:rsidR="00000000" w:rsidRPr="00000000">
                  <w:rPr>
                    <w:sz w:val="20"/>
                    <w:szCs w:val="20"/>
                    <w:rtl w:val="0"/>
                  </w:rPr>
                  <w:t xml:space="preserve">6A. Recibe la respuesta. </w:t>
                </w:r>
              </w:p>
            </w:tc>
            <w:tc>
              <w:tcPr/>
              <w:p w:rsidR="00000000" w:rsidDel="00000000" w:rsidP="00000000" w:rsidRDefault="00000000" w:rsidRPr="00000000" w14:paraId="000010B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B9">
                <w:pPr>
                  <w:rPr>
                    <w:sz w:val="20"/>
                    <w:szCs w:val="20"/>
                  </w:rPr>
                </w:pPr>
                <w:r w:rsidDel="00000000" w:rsidR="00000000" w:rsidRPr="00000000">
                  <w:rPr>
                    <w:rtl w:val="0"/>
                  </w:rPr>
                </w:r>
              </w:p>
            </w:tc>
            <w:tc>
              <w:tcPr/>
              <w:p w:rsidR="00000000" w:rsidDel="00000000" w:rsidP="00000000" w:rsidRDefault="00000000" w:rsidRPr="00000000" w14:paraId="000010BA">
                <w:pPr>
                  <w:rPr>
                    <w:sz w:val="20"/>
                    <w:szCs w:val="20"/>
                  </w:rPr>
                </w:pPr>
                <w:r w:rsidDel="00000000" w:rsidR="00000000" w:rsidRPr="00000000">
                  <w:rPr>
                    <w:sz w:val="20"/>
                    <w:szCs w:val="20"/>
                    <w:rtl w:val="0"/>
                  </w:rPr>
                  <w:t xml:space="preserve">7A. Muestra un mensaje indicando que aún no existen activos registrados. </w:t>
                </w:r>
              </w:p>
            </w:tc>
            <w:tc>
              <w:tcPr/>
              <w:p w:rsidR="00000000" w:rsidDel="00000000" w:rsidP="00000000" w:rsidRDefault="00000000" w:rsidRPr="00000000" w14:paraId="000010B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BC">
                <w:pPr>
                  <w:rPr>
                    <w:sz w:val="20"/>
                    <w:szCs w:val="20"/>
                  </w:rPr>
                </w:pPr>
                <w:r w:rsidDel="00000000" w:rsidR="00000000" w:rsidRPr="00000000">
                  <w:rPr>
                    <w:sz w:val="20"/>
                    <w:szCs w:val="20"/>
                    <w:rtl w:val="0"/>
                  </w:rPr>
                  <w:t xml:space="preserve">8A. Selecciona la opción "Nuevo Activo" o regresa al menú anterior. </w:t>
                </w:r>
              </w:p>
            </w:tc>
            <w:tc>
              <w:tcPr/>
              <w:p w:rsidR="00000000" w:rsidDel="00000000" w:rsidP="00000000" w:rsidRDefault="00000000" w:rsidRPr="00000000" w14:paraId="000010BD">
                <w:pPr>
                  <w:rPr>
                    <w:sz w:val="20"/>
                    <w:szCs w:val="20"/>
                  </w:rPr>
                </w:pPr>
                <w:r w:rsidDel="00000000" w:rsidR="00000000" w:rsidRPr="00000000">
                  <w:rPr>
                    <w:rtl w:val="0"/>
                  </w:rPr>
                </w:r>
              </w:p>
            </w:tc>
            <w:tc>
              <w:tcPr/>
              <w:p w:rsidR="00000000" w:rsidDel="00000000" w:rsidP="00000000" w:rsidRDefault="00000000" w:rsidRPr="00000000" w14:paraId="000010B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BF">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0C0">
                <w:pPr>
                  <w:rPr>
                    <w:sz w:val="20"/>
                    <w:szCs w:val="20"/>
                  </w:rPr>
                </w:pPr>
                <w:r w:rsidDel="00000000" w:rsidR="00000000" w:rsidRPr="00000000">
                  <w:rPr>
                    <w:rtl w:val="0"/>
                  </w:rPr>
                </w:r>
              </w:p>
            </w:tc>
            <w:tc>
              <w:tcPr/>
              <w:p w:rsidR="00000000" w:rsidDel="00000000" w:rsidP="00000000" w:rsidRDefault="00000000" w:rsidRPr="00000000" w14:paraId="000010C1">
                <w:pPr>
                  <w:rPr>
                    <w:sz w:val="20"/>
                    <w:szCs w:val="20"/>
                  </w:rPr>
                </w:pPr>
                <w:r w:rsidDel="00000000" w:rsidR="00000000" w:rsidRPr="00000000">
                  <w:rPr>
                    <w:rtl w:val="0"/>
                  </w:rPr>
                </w:r>
              </w:p>
            </w:tc>
          </w:tr>
        </w:tbl>
      </w:sdtContent>
    </w:sdt>
    <w:p w:rsidR="00000000" w:rsidDel="00000000" w:rsidP="00000000" w:rsidRDefault="00000000" w:rsidRPr="00000000" w14:paraId="000010C2">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0C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RN07.2.1</w:t>
      </w:r>
      <w:r w:rsidDel="00000000" w:rsidR="00000000" w:rsidRPr="00000000">
        <w:rPr>
          <w:sz w:val="20"/>
          <w:szCs w:val="20"/>
          <w:rtl w:val="0"/>
        </w:rPr>
        <w:t xml:space="preserve"> Solo podrán visualizarse los activos pertenecientes al usuario autenticado.</w:t>
      </w:r>
    </w:p>
    <w:p w:rsidR="00000000" w:rsidDel="00000000" w:rsidP="00000000" w:rsidRDefault="00000000" w:rsidRPr="00000000" w14:paraId="000010C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RN07.2.2</w:t>
      </w:r>
      <w:r w:rsidDel="00000000" w:rsidR="00000000" w:rsidRPr="00000000">
        <w:rPr>
          <w:sz w:val="20"/>
          <w:szCs w:val="20"/>
          <w:rtl w:val="0"/>
        </w:rPr>
        <w:t xml:space="preserve"> El valor total de activos corresponderá únicamente a los activos que se encuentren activos. </w:t>
      </w:r>
    </w:p>
    <w:p w:rsidR="00000000" w:rsidDel="00000000" w:rsidP="00000000" w:rsidRDefault="00000000" w:rsidRPr="00000000" w14:paraId="000010C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RN07.2.3</w:t>
      </w:r>
      <w:r w:rsidDel="00000000" w:rsidR="00000000" w:rsidRPr="00000000">
        <w:rPr>
          <w:sz w:val="20"/>
          <w:szCs w:val="20"/>
          <w:rtl w:val="0"/>
        </w:rPr>
        <w:t xml:space="preserve"> Los activos deberán mostrarse con su nombre, categoría, valor y estado.</w:t>
      </w:r>
    </w:p>
    <w:p w:rsidR="00000000" w:rsidDel="00000000" w:rsidP="00000000" w:rsidRDefault="00000000" w:rsidRPr="00000000" w14:paraId="000010C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RN07.2.4 </w:t>
      </w:r>
      <w:r w:rsidDel="00000000" w:rsidR="00000000" w:rsidRPr="00000000">
        <w:rPr>
          <w:sz w:val="20"/>
          <w:szCs w:val="20"/>
          <w:rtl w:val="0"/>
        </w:rPr>
        <w:t xml:space="preserve">Desde el listado el usuario podrá acceder al detalle de cualquier activo registrado.   </w:t>
      </w:r>
    </w:p>
    <w:p w:rsidR="00000000" w:rsidDel="00000000" w:rsidP="00000000" w:rsidRDefault="00000000" w:rsidRPr="00000000" w14:paraId="000010C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RN07.2.5 </w:t>
      </w:r>
      <w:r w:rsidDel="00000000" w:rsidR="00000000" w:rsidRPr="00000000">
        <w:rPr>
          <w:sz w:val="20"/>
          <w:szCs w:val="20"/>
          <w:rtl w:val="0"/>
        </w:rPr>
        <w:t xml:space="preserve">Los activos inactivos no participarán en el cálculo del valor total de los activos. </w:t>
      </w:r>
    </w:p>
    <w:p w:rsidR="00000000" w:rsidDel="00000000" w:rsidP="00000000" w:rsidRDefault="00000000" w:rsidRPr="00000000" w14:paraId="000010C8">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0C9">
      <w:pPr>
        <w:pStyle w:val="Heading2"/>
        <w:spacing w:after="40" w:before="80" w:lineRule="auto"/>
        <w:rPr>
          <w:color w:val="000000"/>
        </w:rPr>
      </w:pPr>
      <w:bookmarkStart w:colFirst="0" w:colLast="0" w:name="_heading=h.liy9sisypanm" w:id="10"/>
      <w:bookmarkEnd w:id="10"/>
      <w:r w:rsidDel="00000000" w:rsidR="00000000" w:rsidRPr="00000000">
        <w:rPr>
          <w:rFonts w:ascii="Arial" w:cs="Arial" w:eastAsia="Arial" w:hAnsi="Arial"/>
          <w:color w:val="000000"/>
          <w:rtl w:val="0"/>
        </w:rPr>
        <w:t xml:space="preserve">HU07.3 – Actualizar la información de un activo (nombre y valor) </w:t>
      </w:r>
      <w:r w:rsidDel="00000000" w:rsidR="00000000" w:rsidRPr="00000000">
        <w:rPr>
          <w:rtl w:val="0"/>
        </w:rPr>
      </w:r>
    </w:p>
    <w:sdt>
      <w:sdtPr>
        <w:lock w:val="contentLocked"/>
        <w:id w:val="-1291470641"/>
        <w:tag w:val="goog_rdk_6"/>
      </w:sdtPr>
      <w:sdtContent>
        <w:tbl>
          <w:tblPr>
            <w:tblStyle w:val="Table9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0CA">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0CB">
                <w:pPr>
                  <w:rPr>
                    <w:sz w:val="20"/>
                    <w:szCs w:val="20"/>
                  </w:rPr>
                </w:pPr>
                <w:r w:rsidDel="00000000" w:rsidR="00000000" w:rsidRPr="00000000">
                  <w:rPr>
                    <w:sz w:val="20"/>
                    <w:szCs w:val="20"/>
                    <w:rtl w:val="0"/>
                  </w:rPr>
                  <w:t xml:space="preserve">MOD07 – ACTIVO</w:t>
                </w:r>
              </w:p>
            </w:tc>
          </w:tr>
          <w:tr>
            <w:trPr>
              <w:cantSplit w:val="0"/>
              <w:tblHeader w:val="0"/>
            </w:trPr>
            <w:tc>
              <w:tcPr>
                <w:shd w:fill="d9eaf7" w:val="clear"/>
                <w:vAlign w:val="center"/>
              </w:tcPr>
              <w:p w:rsidR="00000000" w:rsidDel="00000000" w:rsidP="00000000" w:rsidRDefault="00000000" w:rsidRPr="00000000" w14:paraId="000010CC">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0CD">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0CE">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0CF">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0D0">
                <w:pPr>
                  <w:rPr>
                    <w:sz w:val="20"/>
                    <w:szCs w:val="20"/>
                  </w:rPr>
                </w:pPr>
                <w:r w:rsidDel="00000000" w:rsidR="00000000" w:rsidRPr="00000000">
                  <w:rPr>
                    <w:sz w:val="20"/>
                    <w:szCs w:val="20"/>
                    <w:rtl w:val="0"/>
                  </w:rPr>
                  <w:t xml:space="preserve">- El activo debe existir, pertenecer al usuario y encontrarse activo.</w:t>
                </w:r>
              </w:p>
            </w:tc>
          </w:tr>
          <w:tr>
            <w:trPr>
              <w:cantSplit w:val="0"/>
              <w:tblHeader w:val="0"/>
            </w:trPr>
            <w:tc>
              <w:tcPr>
                <w:shd w:fill="d9eaf7" w:val="clear"/>
                <w:vAlign w:val="center"/>
              </w:tcPr>
              <w:p w:rsidR="00000000" w:rsidDel="00000000" w:rsidP="00000000" w:rsidRDefault="00000000" w:rsidRPr="00000000" w14:paraId="000010D1">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0D2">
                <w:pPr>
                  <w:rPr>
                    <w:sz w:val="20"/>
                    <w:szCs w:val="20"/>
                  </w:rPr>
                </w:pPr>
                <w:r w:rsidDel="00000000" w:rsidR="00000000" w:rsidRPr="00000000">
                  <w:rPr>
                    <w:sz w:val="20"/>
                    <w:szCs w:val="20"/>
                    <w:rtl w:val="0"/>
                  </w:rPr>
                  <w:t xml:space="preserve">- La información del activo queda actualizada.</w:t>
                </w:r>
              </w:p>
              <w:p w:rsidR="00000000" w:rsidDel="00000000" w:rsidP="00000000" w:rsidRDefault="00000000" w:rsidRPr="00000000" w14:paraId="000010D3">
                <w:pPr>
                  <w:rPr>
                    <w:sz w:val="20"/>
                    <w:szCs w:val="20"/>
                  </w:rPr>
                </w:pPr>
                <w:r w:rsidDel="00000000" w:rsidR="00000000" w:rsidRPr="00000000">
                  <w:rPr>
                    <w:sz w:val="20"/>
                    <w:szCs w:val="20"/>
                    <w:rtl w:val="0"/>
                  </w:rPr>
                  <w:t xml:space="preserve">- El Valor Total de Activos, el Balance General y el Patrimonio Neto se recalculan automáticamente.</w:t>
                </w:r>
              </w:p>
              <w:p w:rsidR="00000000" w:rsidDel="00000000" w:rsidP="00000000" w:rsidRDefault="00000000" w:rsidRPr="00000000" w14:paraId="000010D4">
                <w:pPr>
                  <w:rPr>
                    <w:sz w:val="20"/>
                    <w:szCs w:val="20"/>
                  </w:rPr>
                </w:pPr>
                <w:r w:rsidDel="00000000" w:rsidR="00000000" w:rsidRPr="00000000">
                  <w:rPr>
                    <w:sz w:val="20"/>
                    <w:szCs w:val="20"/>
                    <w:rtl w:val="0"/>
                  </w:rPr>
                  <w:t xml:space="preserve">- El activo conserva su estado Activo.</w:t>
                </w:r>
              </w:p>
            </w:tc>
          </w:tr>
        </w:tbl>
      </w:sdtContent>
    </w:sdt>
    <w:p w:rsidR="00000000" w:rsidDel="00000000" w:rsidP="00000000" w:rsidRDefault="00000000" w:rsidRPr="00000000" w14:paraId="000010D5">
      <w:pPr>
        <w:spacing w:after="20" w:before="20" w:lineRule="auto"/>
        <w:rPr>
          <w:b w:val="1"/>
          <w:bCs w:val="1"/>
          <w:sz w:val="20"/>
          <w:szCs w:val="20"/>
        </w:rPr>
      </w:pPr>
      <w:r w:rsidDel="00000000" w:rsidR="00000000" w:rsidRPr="00000000">
        <w:rPr>
          <w:b w:val="1"/>
          <w:bCs w:val="1"/>
          <w:sz w:val="20"/>
          <w:szCs w:val="20"/>
          <w:rtl w:val="0"/>
        </w:rPr>
        <w:t xml:space="preserve">Flujo principal</w:t>
      </w:r>
    </w:p>
    <w:sdt>
      <w:sdtPr>
        <w:lock w:val="contentLocked"/>
        <w:id w:val="2121820100"/>
        <w:tag w:val="goog_rdk_7"/>
      </w:sdtPr>
      <w:sdtContent>
        <w:tbl>
          <w:tblPr>
            <w:tblStyle w:val="Table9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b7dee8" w:val="clear"/>
                <w:vAlign w:val="center"/>
              </w:tcPr>
              <w:p w:rsidR="00000000" w:rsidDel="00000000" w:rsidP="00000000" w:rsidRDefault="00000000" w:rsidRPr="00000000" w14:paraId="000010D6">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0D7">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0D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0D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0DA">
                <w:pPr>
                  <w:rPr>
                    <w:sz w:val="20"/>
                    <w:szCs w:val="20"/>
                  </w:rPr>
                </w:pPr>
                <w:r w:rsidDel="00000000" w:rsidR="00000000" w:rsidRPr="00000000">
                  <w:rPr>
                    <w:rtl w:val="0"/>
                  </w:rPr>
                </w:r>
              </w:p>
            </w:tc>
            <w:tc>
              <w:tcPr>
                <w:vAlign w:val="center"/>
              </w:tcPr>
              <w:p w:rsidR="00000000" w:rsidDel="00000000" w:rsidP="00000000" w:rsidRDefault="00000000" w:rsidRPr="00000000" w14:paraId="000010D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DC">
                <w:pPr>
                  <w:rPr>
                    <w:sz w:val="20"/>
                    <w:szCs w:val="20"/>
                  </w:rPr>
                </w:pPr>
                <w:r w:rsidDel="00000000" w:rsidR="00000000" w:rsidRPr="00000000">
                  <w:rPr>
                    <w:sz w:val="20"/>
                    <w:szCs w:val="20"/>
                    <w:rtl w:val="0"/>
                  </w:rPr>
                  <w:t xml:space="preserve">1. Usuario selecciona un activo y elige la opción "Editar". </w:t>
                </w:r>
              </w:p>
            </w:tc>
            <w:tc>
              <w:tcPr>
                <w:vAlign w:val="center"/>
              </w:tcPr>
              <w:p w:rsidR="00000000" w:rsidDel="00000000" w:rsidP="00000000" w:rsidRDefault="00000000" w:rsidRPr="00000000" w14:paraId="000010DD">
                <w:pPr>
                  <w:rPr>
                    <w:sz w:val="20"/>
                    <w:szCs w:val="20"/>
                  </w:rPr>
                </w:pPr>
                <w:r w:rsidDel="00000000" w:rsidR="00000000" w:rsidRPr="00000000">
                  <w:rPr>
                    <w:rtl w:val="0"/>
                  </w:rPr>
                </w:r>
              </w:p>
            </w:tc>
            <w:tc>
              <w:tcPr>
                <w:vAlign w:val="center"/>
              </w:tcPr>
              <w:p w:rsidR="00000000" w:rsidDel="00000000" w:rsidP="00000000" w:rsidRDefault="00000000" w:rsidRPr="00000000" w14:paraId="000010D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DF">
                <w:pPr>
                  <w:rPr>
                    <w:sz w:val="20"/>
                    <w:szCs w:val="20"/>
                  </w:rPr>
                </w:pPr>
                <w:r w:rsidDel="00000000" w:rsidR="00000000" w:rsidRPr="00000000">
                  <w:rPr>
                    <w:rtl w:val="0"/>
                  </w:rPr>
                </w:r>
              </w:p>
            </w:tc>
            <w:tc>
              <w:tcPr>
                <w:vAlign w:val="center"/>
              </w:tcPr>
              <w:p w:rsidR="00000000" w:rsidDel="00000000" w:rsidP="00000000" w:rsidRDefault="00000000" w:rsidRPr="00000000" w14:paraId="000010E0">
                <w:pPr>
                  <w:rPr>
                    <w:sz w:val="20"/>
                    <w:szCs w:val="20"/>
                  </w:rPr>
                </w:pPr>
                <w:r w:rsidDel="00000000" w:rsidR="00000000" w:rsidRPr="00000000">
                  <w:rPr>
                    <w:sz w:val="20"/>
                    <w:szCs w:val="20"/>
                    <w:rtl w:val="0"/>
                  </w:rPr>
                  <w:t xml:space="preserve">2. Muestra la información actual del activo. </w:t>
                </w:r>
              </w:p>
            </w:tc>
            <w:tc>
              <w:tcPr>
                <w:vAlign w:val="center"/>
              </w:tcPr>
              <w:p w:rsidR="00000000" w:rsidDel="00000000" w:rsidP="00000000" w:rsidRDefault="00000000" w:rsidRPr="00000000" w14:paraId="000010E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2">
                <w:pPr>
                  <w:rPr>
                    <w:sz w:val="20"/>
                    <w:szCs w:val="20"/>
                  </w:rPr>
                </w:pPr>
                <w:r w:rsidDel="00000000" w:rsidR="00000000" w:rsidRPr="00000000">
                  <w:rPr>
                    <w:sz w:val="20"/>
                    <w:szCs w:val="20"/>
                    <w:rtl w:val="0"/>
                  </w:rPr>
                  <w:t xml:space="preserve">3. Modifica el nombre, la categoría, el valor y la fecha de actualización. </w:t>
                </w:r>
              </w:p>
            </w:tc>
            <w:tc>
              <w:tcPr>
                <w:vAlign w:val="center"/>
              </w:tcPr>
              <w:p w:rsidR="00000000" w:rsidDel="00000000" w:rsidP="00000000" w:rsidRDefault="00000000" w:rsidRPr="00000000" w14:paraId="000010E3">
                <w:pPr>
                  <w:rPr>
                    <w:sz w:val="20"/>
                    <w:szCs w:val="20"/>
                  </w:rPr>
                </w:pPr>
                <w:r w:rsidDel="00000000" w:rsidR="00000000" w:rsidRPr="00000000">
                  <w:rPr>
                    <w:rtl w:val="0"/>
                  </w:rPr>
                </w:r>
              </w:p>
            </w:tc>
            <w:tc>
              <w:tcPr>
                <w:vAlign w:val="center"/>
              </w:tcPr>
              <w:p w:rsidR="00000000" w:rsidDel="00000000" w:rsidP="00000000" w:rsidRDefault="00000000" w:rsidRPr="00000000" w14:paraId="000010E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5">
                <w:pPr>
                  <w:rPr>
                    <w:sz w:val="20"/>
                    <w:szCs w:val="20"/>
                  </w:rPr>
                </w:pPr>
                <w:r w:rsidDel="00000000" w:rsidR="00000000" w:rsidRPr="00000000">
                  <w:rPr>
                    <w:sz w:val="20"/>
                    <w:szCs w:val="20"/>
                    <w:rtl w:val="0"/>
                  </w:rPr>
                  <w:t xml:space="preserve">4. Selecciona la opción "Guardar cambios". </w:t>
                </w:r>
              </w:p>
            </w:tc>
            <w:tc>
              <w:tcPr>
                <w:vAlign w:val="center"/>
              </w:tcPr>
              <w:p w:rsidR="00000000" w:rsidDel="00000000" w:rsidP="00000000" w:rsidRDefault="00000000" w:rsidRPr="00000000" w14:paraId="000010E6">
                <w:pPr>
                  <w:rPr>
                    <w:sz w:val="20"/>
                    <w:szCs w:val="20"/>
                  </w:rPr>
                </w:pPr>
                <w:r w:rsidDel="00000000" w:rsidR="00000000" w:rsidRPr="00000000">
                  <w:rPr>
                    <w:rtl w:val="0"/>
                  </w:rPr>
                </w:r>
              </w:p>
            </w:tc>
            <w:tc>
              <w:tcPr>
                <w:vAlign w:val="center"/>
              </w:tcPr>
              <w:p w:rsidR="00000000" w:rsidDel="00000000" w:rsidP="00000000" w:rsidRDefault="00000000" w:rsidRPr="00000000" w14:paraId="000010E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8">
                <w:pPr>
                  <w:rPr>
                    <w:sz w:val="20"/>
                    <w:szCs w:val="20"/>
                  </w:rPr>
                </w:pPr>
                <w:r w:rsidDel="00000000" w:rsidR="00000000" w:rsidRPr="00000000">
                  <w:rPr>
                    <w:rtl w:val="0"/>
                  </w:rPr>
                </w:r>
              </w:p>
            </w:tc>
            <w:tc>
              <w:tcPr>
                <w:vAlign w:val="center"/>
              </w:tcPr>
              <w:p w:rsidR="00000000" w:rsidDel="00000000" w:rsidP="00000000" w:rsidRDefault="00000000" w:rsidRPr="00000000" w14:paraId="000010E9">
                <w:pPr>
                  <w:rPr>
                    <w:sz w:val="20"/>
                    <w:szCs w:val="20"/>
                  </w:rPr>
                </w:pPr>
                <w:r w:rsidDel="00000000" w:rsidR="00000000" w:rsidRPr="00000000">
                  <w:rPr>
                    <w:sz w:val="20"/>
                    <w:szCs w:val="20"/>
                    <w:rtl w:val="0"/>
                  </w:rPr>
                  <w:t xml:space="preserve">5. Captura la información actualizada. </w:t>
                </w:r>
              </w:p>
            </w:tc>
            <w:tc>
              <w:tcPr>
                <w:vAlign w:val="center"/>
              </w:tcPr>
              <w:p w:rsidR="00000000" w:rsidDel="00000000" w:rsidP="00000000" w:rsidRDefault="00000000" w:rsidRPr="00000000" w14:paraId="000010EA">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B">
                <w:pPr>
                  <w:rPr>
                    <w:sz w:val="20"/>
                    <w:szCs w:val="20"/>
                  </w:rPr>
                </w:pPr>
                <w:r w:rsidDel="00000000" w:rsidR="00000000" w:rsidRPr="00000000">
                  <w:rPr>
                    <w:rtl w:val="0"/>
                  </w:rPr>
                </w:r>
              </w:p>
            </w:tc>
            <w:tc>
              <w:tcPr>
                <w:vAlign w:val="center"/>
              </w:tcPr>
              <w:p w:rsidR="00000000" w:rsidDel="00000000" w:rsidP="00000000" w:rsidRDefault="00000000" w:rsidRPr="00000000" w14:paraId="000010EC">
                <w:pPr>
                  <w:rPr>
                    <w:sz w:val="20"/>
                    <w:szCs w:val="20"/>
                  </w:rPr>
                </w:pPr>
                <w:r w:rsidDel="00000000" w:rsidR="00000000" w:rsidRPr="00000000">
                  <w:rPr>
                    <w:sz w:val="20"/>
                    <w:szCs w:val="20"/>
                    <w:rtl w:val="0"/>
                  </w:rPr>
                  <w:t xml:space="preserve">6. Envía la solicitud de actualización. </w:t>
                </w:r>
              </w:p>
            </w:tc>
            <w:tc>
              <w:tcPr>
                <w:vAlign w:val="center"/>
              </w:tcPr>
              <w:p w:rsidR="00000000" w:rsidDel="00000000" w:rsidP="00000000" w:rsidRDefault="00000000" w:rsidRPr="00000000" w14:paraId="000010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EE">
                <w:pPr>
                  <w:rPr>
                    <w:sz w:val="20"/>
                    <w:szCs w:val="20"/>
                  </w:rPr>
                </w:pPr>
                <w:r w:rsidDel="00000000" w:rsidR="00000000" w:rsidRPr="00000000">
                  <w:rPr>
                    <w:rtl w:val="0"/>
                  </w:rPr>
                </w:r>
              </w:p>
            </w:tc>
            <w:tc>
              <w:tcPr>
                <w:vAlign w:val="center"/>
              </w:tcPr>
              <w:p w:rsidR="00000000" w:rsidDel="00000000" w:rsidP="00000000" w:rsidRDefault="00000000" w:rsidRPr="00000000" w14:paraId="000010EF">
                <w:pPr>
                  <w:rPr>
                    <w:sz w:val="20"/>
                    <w:szCs w:val="20"/>
                  </w:rPr>
                </w:pPr>
                <w:r w:rsidDel="00000000" w:rsidR="00000000" w:rsidRPr="00000000">
                  <w:rPr>
                    <w:rtl w:val="0"/>
                  </w:rPr>
                </w:r>
              </w:p>
            </w:tc>
            <w:tc>
              <w:tcPr>
                <w:vAlign w:val="center"/>
              </w:tcPr>
              <w:p w:rsidR="00000000" w:rsidDel="00000000" w:rsidP="00000000" w:rsidRDefault="00000000" w:rsidRPr="00000000" w14:paraId="000010F0">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10F1">
                <w:pPr>
                  <w:rPr>
                    <w:sz w:val="20"/>
                    <w:szCs w:val="20"/>
                  </w:rPr>
                </w:pPr>
                <w:r w:rsidDel="00000000" w:rsidR="00000000" w:rsidRPr="00000000">
                  <w:rPr>
                    <w:rtl w:val="0"/>
                  </w:rPr>
                </w:r>
              </w:p>
            </w:tc>
            <w:tc>
              <w:tcPr/>
              <w:p w:rsidR="00000000" w:rsidDel="00000000" w:rsidP="00000000" w:rsidRDefault="00000000" w:rsidRPr="00000000" w14:paraId="000010F2">
                <w:pPr>
                  <w:rPr>
                    <w:sz w:val="20"/>
                    <w:szCs w:val="20"/>
                  </w:rPr>
                </w:pPr>
                <w:r w:rsidDel="00000000" w:rsidR="00000000" w:rsidRPr="00000000">
                  <w:rPr>
                    <w:rtl w:val="0"/>
                  </w:rPr>
                </w:r>
              </w:p>
            </w:tc>
            <w:tc>
              <w:tcPr/>
              <w:p w:rsidR="00000000" w:rsidDel="00000000" w:rsidP="00000000" w:rsidRDefault="00000000" w:rsidRPr="00000000" w14:paraId="000010F3">
                <w:pPr>
                  <w:rPr>
                    <w:sz w:val="20"/>
                    <w:szCs w:val="20"/>
                  </w:rPr>
                </w:pPr>
                <w:r w:rsidDel="00000000" w:rsidR="00000000" w:rsidRPr="00000000">
                  <w:rPr>
                    <w:sz w:val="20"/>
                    <w:szCs w:val="20"/>
                    <w:rtl w:val="0"/>
                  </w:rPr>
                  <w:t xml:space="preserve">8. Valida que el activo pertenezca al usuario y que la información cumpla las reglas establecidas:</w:t>
                </w:r>
              </w:p>
            </w:tc>
          </w:tr>
          <w:tr>
            <w:trPr>
              <w:cantSplit w:val="0"/>
              <w:tblHeader w:val="0"/>
            </w:trPr>
            <w:tc>
              <w:tcPr/>
              <w:p w:rsidR="00000000" w:rsidDel="00000000" w:rsidP="00000000" w:rsidRDefault="00000000" w:rsidRPr="00000000" w14:paraId="000010F4">
                <w:pPr>
                  <w:rPr>
                    <w:sz w:val="20"/>
                    <w:szCs w:val="20"/>
                  </w:rPr>
                </w:pPr>
                <w:r w:rsidDel="00000000" w:rsidR="00000000" w:rsidRPr="00000000">
                  <w:rPr>
                    <w:rtl w:val="0"/>
                  </w:rPr>
                </w:r>
              </w:p>
            </w:tc>
            <w:tc>
              <w:tcPr/>
              <w:p w:rsidR="00000000" w:rsidDel="00000000" w:rsidP="00000000" w:rsidRDefault="00000000" w:rsidRPr="00000000" w14:paraId="000010F5">
                <w:pPr>
                  <w:rPr>
                    <w:sz w:val="20"/>
                    <w:szCs w:val="20"/>
                  </w:rPr>
                </w:pPr>
                <w:r w:rsidDel="00000000" w:rsidR="00000000" w:rsidRPr="00000000">
                  <w:rPr>
                    <w:rtl w:val="0"/>
                  </w:rPr>
                </w:r>
              </w:p>
            </w:tc>
            <w:tc>
              <w:tcPr/>
              <w:p w:rsidR="00000000" w:rsidDel="00000000" w:rsidP="00000000" w:rsidRDefault="00000000" w:rsidRPr="00000000" w14:paraId="000010F6">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10F7">
                <w:pPr>
                  <w:rPr>
                    <w:sz w:val="20"/>
                    <w:szCs w:val="20"/>
                  </w:rPr>
                </w:pPr>
                <w:r w:rsidDel="00000000" w:rsidR="00000000" w:rsidRPr="00000000">
                  <w:rPr>
                    <w:rtl w:val="0"/>
                  </w:rPr>
                </w:r>
              </w:p>
            </w:tc>
            <w:tc>
              <w:tcPr/>
              <w:p w:rsidR="00000000" w:rsidDel="00000000" w:rsidP="00000000" w:rsidRDefault="00000000" w:rsidRPr="00000000" w14:paraId="000010F8">
                <w:pPr>
                  <w:rPr>
                    <w:sz w:val="20"/>
                    <w:szCs w:val="20"/>
                  </w:rPr>
                </w:pPr>
                <w:r w:rsidDel="00000000" w:rsidR="00000000" w:rsidRPr="00000000">
                  <w:rPr>
                    <w:rtl w:val="0"/>
                  </w:rPr>
                </w:r>
              </w:p>
            </w:tc>
            <w:tc>
              <w:tcPr/>
              <w:p w:rsidR="00000000" w:rsidDel="00000000" w:rsidP="00000000" w:rsidRDefault="00000000" w:rsidRPr="00000000" w14:paraId="000010F9">
                <w:pPr>
                  <w:rPr>
                    <w:sz w:val="20"/>
                    <w:szCs w:val="20"/>
                  </w:rPr>
                </w:pPr>
                <w:r w:rsidDel="00000000" w:rsidR="00000000" w:rsidRPr="00000000">
                  <w:rPr>
                    <w:sz w:val="20"/>
                    <w:szCs w:val="20"/>
                    <w:rtl w:val="0"/>
                  </w:rPr>
                  <w:t xml:space="preserve">8.2 La información es inválida o el activo no existe. </w:t>
                </w:r>
              </w:p>
            </w:tc>
          </w:tr>
          <w:tr>
            <w:trPr>
              <w:cantSplit w:val="0"/>
              <w:tblHeader w:val="0"/>
            </w:trPr>
            <w:tc>
              <w:tcPr/>
              <w:p w:rsidR="00000000" w:rsidDel="00000000" w:rsidP="00000000" w:rsidRDefault="00000000" w:rsidRPr="00000000" w14:paraId="000010FA">
                <w:pPr>
                  <w:rPr>
                    <w:sz w:val="20"/>
                    <w:szCs w:val="20"/>
                  </w:rPr>
                </w:pPr>
                <w:r w:rsidDel="00000000" w:rsidR="00000000" w:rsidRPr="00000000">
                  <w:rPr>
                    <w:rtl w:val="0"/>
                  </w:rPr>
                </w:r>
              </w:p>
            </w:tc>
            <w:tc>
              <w:tcPr/>
              <w:p w:rsidR="00000000" w:rsidDel="00000000" w:rsidP="00000000" w:rsidRDefault="00000000" w:rsidRPr="00000000" w14:paraId="000010FB">
                <w:pPr>
                  <w:rPr>
                    <w:sz w:val="20"/>
                    <w:szCs w:val="20"/>
                  </w:rPr>
                </w:pPr>
                <w:r w:rsidDel="00000000" w:rsidR="00000000" w:rsidRPr="00000000">
                  <w:rPr>
                    <w:rtl w:val="0"/>
                  </w:rPr>
                </w:r>
              </w:p>
            </w:tc>
            <w:tc>
              <w:tcPr/>
              <w:p w:rsidR="00000000" w:rsidDel="00000000" w:rsidP="00000000" w:rsidRDefault="00000000" w:rsidRPr="00000000" w14:paraId="000010FC">
                <w:pPr>
                  <w:rPr>
                    <w:sz w:val="20"/>
                    <w:szCs w:val="20"/>
                  </w:rPr>
                </w:pPr>
                <w:r w:rsidDel="00000000" w:rsidR="00000000" w:rsidRPr="00000000">
                  <w:rPr>
                    <w:sz w:val="20"/>
                    <w:szCs w:val="20"/>
                    <w:rtl w:val="0"/>
                  </w:rPr>
                  <w:t xml:space="preserve">8.3 Ya existe otro activo registrado con el mismo nombre para el usuario. </w:t>
                </w:r>
              </w:p>
            </w:tc>
          </w:tr>
          <w:tr>
            <w:trPr>
              <w:cantSplit w:val="0"/>
              <w:tblHeader w:val="0"/>
            </w:trPr>
            <w:tc>
              <w:tcPr/>
              <w:p w:rsidR="00000000" w:rsidDel="00000000" w:rsidP="00000000" w:rsidRDefault="00000000" w:rsidRPr="00000000" w14:paraId="000010FD">
                <w:pPr>
                  <w:rPr>
                    <w:b w:val="1"/>
                    <w:bCs w:val="1"/>
                    <w:sz w:val="20"/>
                    <w:szCs w:val="20"/>
                  </w:rPr>
                </w:pPr>
                <w:r w:rsidDel="00000000" w:rsidR="00000000" w:rsidRPr="00000000">
                  <w:rPr>
                    <w:rtl w:val="0"/>
                  </w:rPr>
                </w:r>
              </w:p>
            </w:tc>
            <w:tc>
              <w:tcPr/>
              <w:p w:rsidR="00000000" w:rsidDel="00000000" w:rsidP="00000000" w:rsidRDefault="00000000" w:rsidRPr="00000000" w14:paraId="000010FE">
                <w:pPr>
                  <w:rPr>
                    <w:sz w:val="20"/>
                    <w:szCs w:val="20"/>
                  </w:rPr>
                </w:pPr>
                <w:r w:rsidDel="00000000" w:rsidR="00000000" w:rsidRPr="00000000">
                  <w:rPr>
                    <w:rtl w:val="0"/>
                  </w:rPr>
                </w:r>
              </w:p>
            </w:tc>
            <w:tc>
              <w:tcPr/>
              <w:p w:rsidR="00000000" w:rsidDel="00000000" w:rsidP="00000000" w:rsidRDefault="00000000" w:rsidRPr="00000000" w14:paraId="000010FF">
                <w:pPr>
                  <w:rPr>
                    <w:sz w:val="20"/>
                    <w:szCs w:val="20"/>
                  </w:rPr>
                </w:pPr>
                <w:r w:rsidDel="00000000" w:rsidR="00000000" w:rsidRPr="00000000">
                  <w:rPr>
                    <w:sz w:val="20"/>
                    <w:szCs w:val="20"/>
                    <w:rtl w:val="0"/>
                  </w:rPr>
                  <w:t xml:space="preserve">9. Actualiza la información del activo. </w:t>
                </w:r>
              </w:p>
            </w:tc>
          </w:tr>
          <w:tr>
            <w:trPr>
              <w:cantSplit w:val="0"/>
              <w:tblHeader w:val="0"/>
            </w:trPr>
            <w:tc>
              <w:tcPr/>
              <w:p w:rsidR="00000000" w:rsidDel="00000000" w:rsidP="00000000" w:rsidRDefault="00000000" w:rsidRPr="00000000" w14:paraId="00001100">
                <w:pPr>
                  <w:rPr>
                    <w:b w:val="1"/>
                    <w:bCs w:val="1"/>
                    <w:sz w:val="20"/>
                    <w:szCs w:val="20"/>
                  </w:rPr>
                </w:pPr>
                <w:r w:rsidDel="00000000" w:rsidR="00000000" w:rsidRPr="00000000">
                  <w:rPr>
                    <w:rtl w:val="0"/>
                  </w:rPr>
                </w:r>
              </w:p>
            </w:tc>
            <w:tc>
              <w:tcPr/>
              <w:p w:rsidR="00000000" w:rsidDel="00000000" w:rsidP="00000000" w:rsidRDefault="00000000" w:rsidRPr="00000000" w14:paraId="00001101">
                <w:pPr>
                  <w:rPr>
                    <w:sz w:val="20"/>
                    <w:szCs w:val="20"/>
                  </w:rPr>
                </w:pPr>
                <w:r w:rsidDel="00000000" w:rsidR="00000000" w:rsidRPr="00000000">
                  <w:rPr>
                    <w:rtl w:val="0"/>
                  </w:rPr>
                </w:r>
              </w:p>
            </w:tc>
            <w:tc>
              <w:tcPr/>
              <w:p w:rsidR="00000000" w:rsidDel="00000000" w:rsidP="00000000" w:rsidRDefault="00000000" w:rsidRPr="00000000" w14:paraId="00001102">
                <w:pPr>
                  <w:rPr>
                    <w:sz w:val="20"/>
                    <w:szCs w:val="20"/>
                  </w:rPr>
                </w:pPr>
                <w:r w:rsidDel="00000000" w:rsidR="00000000" w:rsidRPr="00000000">
                  <w:rPr>
                    <w:sz w:val="20"/>
                    <w:szCs w:val="20"/>
                    <w:rtl w:val="0"/>
                  </w:rPr>
                  <w:t xml:space="preserve">10. Recalcula automáticamente el Valor Total de Activos, el Balance General y el Patrimonio Neto. </w:t>
                </w:r>
              </w:p>
            </w:tc>
          </w:tr>
          <w:tr>
            <w:trPr>
              <w:cantSplit w:val="0"/>
              <w:tblHeader w:val="0"/>
            </w:trPr>
            <w:tc>
              <w:tcPr/>
              <w:p w:rsidR="00000000" w:rsidDel="00000000" w:rsidP="00000000" w:rsidRDefault="00000000" w:rsidRPr="00000000" w14:paraId="00001103">
                <w:pPr>
                  <w:rPr>
                    <w:b w:val="1"/>
                    <w:bCs w:val="1"/>
                    <w:sz w:val="20"/>
                    <w:szCs w:val="20"/>
                  </w:rPr>
                </w:pPr>
                <w:r w:rsidDel="00000000" w:rsidR="00000000" w:rsidRPr="00000000">
                  <w:rPr>
                    <w:rtl w:val="0"/>
                  </w:rPr>
                </w:r>
              </w:p>
            </w:tc>
            <w:tc>
              <w:tcPr/>
              <w:p w:rsidR="00000000" w:rsidDel="00000000" w:rsidP="00000000" w:rsidRDefault="00000000" w:rsidRPr="00000000" w14:paraId="00001104">
                <w:pPr>
                  <w:rPr>
                    <w:sz w:val="20"/>
                    <w:szCs w:val="20"/>
                  </w:rPr>
                </w:pPr>
                <w:r w:rsidDel="00000000" w:rsidR="00000000" w:rsidRPr="00000000">
                  <w:rPr>
                    <w:rtl w:val="0"/>
                  </w:rPr>
                </w:r>
              </w:p>
            </w:tc>
            <w:tc>
              <w:tcPr/>
              <w:p w:rsidR="00000000" w:rsidDel="00000000" w:rsidP="00000000" w:rsidRDefault="00000000" w:rsidRPr="00000000" w14:paraId="00001105">
                <w:pPr>
                  <w:rPr>
                    <w:sz w:val="20"/>
                    <w:szCs w:val="20"/>
                  </w:rPr>
                </w:pPr>
                <w:r w:rsidDel="00000000" w:rsidR="00000000" w:rsidRPr="00000000">
                  <w:rPr>
                    <w:sz w:val="20"/>
                    <w:szCs w:val="20"/>
                    <w:rtl w:val="0"/>
                  </w:rPr>
                  <w:t xml:space="preserve">11. Registra los cambios realizados. </w:t>
                </w:r>
              </w:p>
            </w:tc>
          </w:tr>
          <w:tr>
            <w:trPr>
              <w:cantSplit w:val="0"/>
              <w:tblHeader w:val="0"/>
            </w:trPr>
            <w:tc>
              <w:tcPr/>
              <w:p w:rsidR="00000000" w:rsidDel="00000000" w:rsidP="00000000" w:rsidRDefault="00000000" w:rsidRPr="00000000" w14:paraId="00001106">
                <w:pPr>
                  <w:rPr>
                    <w:b w:val="1"/>
                    <w:bCs w:val="1"/>
                    <w:sz w:val="20"/>
                    <w:szCs w:val="20"/>
                  </w:rPr>
                </w:pPr>
                <w:r w:rsidDel="00000000" w:rsidR="00000000" w:rsidRPr="00000000">
                  <w:rPr>
                    <w:rtl w:val="0"/>
                  </w:rPr>
                </w:r>
              </w:p>
            </w:tc>
            <w:tc>
              <w:tcPr/>
              <w:p w:rsidR="00000000" w:rsidDel="00000000" w:rsidP="00000000" w:rsidRDefault="00000000" w:rsidRPr="00000000" w14:paraId="00001107">
                <w:pPr>
                  <w:rPr>
                    <w:sz w:val="20"/>
                    <w:szCs w:val="20"/>
                  </w:rPr>
                </w:pPr>
                <w:r w:rsidDel="00000000" w:rsidR="00000000" w:rsidRPr="00000000">
                  <w:rPr>
                    <w:rtl w:val="0"/>
                  </w:rPr>
                </w:r>
              </w:p>
            </w:tc>
            <w:tc>
              <w:tcPr/>
              <w:p w:rsidR="00000000" w:rsidDel="00000000" w:rsidP="00000000" w:rsidRDefault="00000000" w:rsidRPr="00000000" w14:paraId="00001108">
                <w:pPr>
                  <w:rPr>
                    <w:sz w:val="20"/>
                    <w:szCs w:val="20"/>
                  </w:rPr>
                </w:pPr>
                <w:r w:rsidDel="00000000" w:rsidR="00000000" w:rsidRPr="00000000">
                  <w:rPr>
                    <w:sz w:val="20"/>
                    <w:szCs w:val="20"/>
                    <w:rtl w:val="0"/>
                  </w:rPr>
                  <w:t xml:space="preserve">12. Envía la confirmación de la actualización. </w:t>
                </w:r>
              </w:p>
            </w:tc>
          </w:tr>
          <w:tr>
            <w:trPr>
              <w:cantSplit w:val="0"/>
              <w:trHeight w:val="199.98046875" w:hRule="atLeast"/>
              <w:tblHeader w:val="0"/>
            </w:trPr>
            <w:tc>
              <w:tcPr/>
              <w:p w:rsidR="00000000" w:rsidDel="00000000" w:rsidP="00000000" w:rsidRDefault="00000000" w:rsidRPr="00000000" w14:paraId="00001109">
                <w:pPr>
                  <w:rPr>
                    <w:b w:val="1"/>
                    <w:bCs w:val="1"/>
                    <w:sz w:val="20"/>
                    <w:szCs w:val="20"/>
                  </w:rPr>
                </w:pPr>
                <w:r w:rsidDel="00000000" w:rsidR="00000000" w:rsidRPr="00000000">
                  <w:rPr>
                    <w:rtl w:val="0"/>
                  </w:rPr>
                </w:r>
              </w:p>
            </w:tc>
            <w:tc>
              <w:tcPr/>
              <w:p w:rsidR="00000000" w:rsidDel="00000000" w:rsidP="00000000" w:rsidRDefault="00000000" w:rsidRPr="00000000" w14:paraId="0000110A">
                <w:pPr>
                  <w:rPr>
                    <w:sz w:val="20"/>
                    <w:szCs w:val="20"/>
                  </w:rPr>
                </w:pPr>
                <w:r w:rsidDel="00000000" w:rsidR="00000000" w:rsidRPr="00000000">
                  <w:rPr>
                    <w:sz w:val="20"/>
                    <w:szCs w:val="20"/>
                    <w:rtl w:val="0"/>
                  </w:rPr>
                  <w:t xml:space="preserve">13. Recibe la confirmación.</w:t>
                </w:r>
              </w:p>
            </w:tc>
            <w:tc>
              <w:tcPr/>
              <w:p w:rsidR="00000000" w:rsidDel="00000000" w:rsidP="00000000" w:rsidRDefault="00000000" w:rsidRPr="00000000" w14:paraId="0000110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0C">
                <w:pPr>
                  <w:rPr>
                    <w:b w:val="1"/>
                    <w:bCs w:val="1"/>
                    <w:sz w:val="20"/>
                    <w:szCs w:val="20"/>
                  </w:rPr>
                </w:pPr>
                <w:r w:rsidDel="00000000" w:rsidR="00000000" w:rsidRPr="00000000">
                  <w:rPr>
                    <w:rtl w:val="0"/>
                  </w:rPr>
                </w:r>
              </w:p>
            </w:tc>
            <w:tc>
              <w:tcPr/>
              <w:p w:rsidR="00000000" w:rsidDel="00000000" w:rsidP="00000000" w:rsidRDefault="00000000" w:rsidRPr="00000000" w14:paraId="0000110D">
                <w:pPr>
                  <w:rPr>
                    <w:sz w:val="20"/>
                    <w:szCs w:val="20"/>
                  </w:rPr>
                </w:pPr>
                <w:r w:rsidDel="00000000" w:rsidR="00000000" w:rsidRPr="00000000">
                  <w:rPr>
                    <w:sz w:val="20"/>
                    <w:szCs w:val="20"/>
                    <w:rtl w:val="0"/>
                  </w:rPr>
                  <w:t xml:space="preserve">14. Muestra el mensaje indicando que el activo fue actualizado correctamente. </w:t>
                </w:r>
              </w:p>
            </w:tc>
            <w:tc>
              <w:tcPr/>
              <w:p w:rsidR="00000000" w:rsidDel="00000000" w:rsidP="00000000" w:rsidRDefault="00000000" w:rsidRPr="00000000" w14:paraId="0000110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0F">
                <w:pPr>
                  <w:rPr>
                    <w:sz w:val="20"/>
                    <w:szCs w:val="20"/>
                  </w:rPr>
                </w:pPr>
                <w:r w:rsidDel="00000000" w:rsidR="00000000" w:rsidRPr="00000000">
                  <w:rPr>
                    <w:sz w:val="20"/>
                    <w:szCs w:val="20"/>
                    <w:rtl w:val="0"/>
                  </w:rPr>
                  <w:t xml:space="preserve">15. Visualiza la información actualizada. </w:t>
                </w:r>
              </w:p>
            </w:tc>
            <w:tc>
              <w:tcPr/>
              <w:p w:rsidR="00000000" w:rsidDel="00000000" w:rsidP="00000000" w:rsidRDefault="00000000" w:rsidRPr="00000000" w14:paraId="00001110">
                <w:pPr>
                  <w:rPr>
                    <w:sz w:val="20"/>
                    <w:szCs w:val="20"/>
                  </w:rPr>
                </w:pPr>
                <w:r w:rsidDel="00000000" w:rsidR="00000000" w:rsidRPr="00000000">
                  <w:rPr>
                    <w:rtl w:val="0"/>
                  </w:rPr>
                </w:r>
              </w:p>
            </w:tc>
            <w:tc>
              <w:tcPr/>
              <w:p w:rsidR="00000000" w:rsidDel="00000000" w:rsidP="00000000" w:rsidRDefault="00000000" w:rsidRPr="00000000" w14:paraId="0000111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1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113">
                <w:pPr>
                  <w:rPr>
                    <w:sz w:val="20"/>
                    <w:szCs w:val="20"/>
                  </w:rPr>
                </w:pPr>
                <w:r w:rsidDel="00000000" w:rsidR="00000000" w:rsidRPr="00000000">
                  <w:rPr>
                    <w:rtl w:val="0"/>
                  </w:rPr>
                </w:r>
              </w:p>
            </w:tc>
            <w:tc>
              <w:tcPr/>
              <w:p w:rsidR="00000000" w:rsidDel="00000000" w:rsidP="00000000" w:rsidRDefault="00000000" w:rsidRPr="00000000" w14:paraId="00001114">
                <w:pPr>
                  <w:rPr>
                    <w:sz w:val="20"/>
                    <w:szCs w:val="20"/>
                  </w:rPr>
                </w:pPr>
                <w:r w:rsidDel="00000000" w:rsidR="00000000" w:rsidRPr="00000000">
                  <w:rPr>
                    <w:rtl w:val="0"/>
                  </w:rPr>
                </w:r>
              </w:p>
            </w:tc>
          </w:tr>
        </w:tbl>
      </w:sdtContent>
    </w:sdt>
    <w:p w:rsidR="00000000" w:rsidDel="00000000" w:rsidP="00000000" w:rsidRDefault="00000000" w:rsidRPr="00000000" w14:paraId="00001115">
      <w:pPr>
        <w:spacing w:after="20" w:before="20" w:lineRule="auto"/>
        <w:rPr>
          <w:b w:val="1"/>
          <w:bCs w:val="1"/>
          <w:sz w:val="20"/>
          <w:szCs w:val="20"/>
        </w:rPr>
      </w:pPr>
      <w:r w:rsidDel="00000000" w:rsidR="00000000" w:rsidRPr="00000000">
        <w:rPr>
          <w:b w:val="1"/>
          <w:bCs w:val="1"/>
          <w:sz w:val="20"/>
          <w:szCs w:val="20"/>
          <w:rtl w:val="0"/>
        </w:rPr>
        <w:t xml:space="preserve">Flujo alterno (8.2) </w:t>
      </w:r>
      <w:r w:rsidDel="00000000" w:rsidR="00000000" w:rsidRPr="00000000">
        <w:rPr>
          <w:sz w:val="20"/>
          <w:szCs w:val="20"/>
          <w:rtl w:val="0"/>
        </w:rPr>
        <w:t xml:space="preserve">La información es inválida o el activo no existe. </w:t>
      </w:r>
      <w:r w:rsidDel="00000000" w:rsidR="00000000" w:rsidRPr="00000000">
        <w:rPr>
          <w:rtl w:val="0"/>
        </w:rPr>
      </w:r>
    </w:p>
    <w:sdt>
      <w:sdtPr>
        <w:lock w:val="contentLocked"/>
        <w:id w:val="1332733525"/>
        <w:tag w:val="goog_rdk_8"/>
      </w:sdtPr>
      <w:sdtContent>
        <w:tbl>
          <w:tblPr>
            <w:tblStyle w:val="Table10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116">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117">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11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11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11A">
                <w:pPr>
                  <w:rPr>
                    <w:sz w:val="20"/>
                    <w:szCs w:val="20"/>
                  </w:rPr>
                </w:pPr>
                <w:r w:rsidDel="00000000" w:rsidR="00000000" w:rsidRPr="00000000">
                  <w:rPr>
                    <w:rtl w:val="0"/>
                  </w:rPr>
                </w:r>
              </w:p>
            </w:tc>
            <w:tc>
              <w:tcPr>
                <w:vAlign w:val="center"/>
              </w:tcPr>
              <w:p w:rsidR="00000000" w:rsidDel="00000000" w:rsidP="00000000" w:rsidRDefault="00000000" w:rsidRPr="00000000" w14:paraId="0000111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1C">
                <w:pPr>
                  <w:rPr>
                    <w:sz w:val="20"/>
                    <w:szCs w:val="20"/>
                  </w:rPr>
                </w:pPr>
                <w:r w:rsidDel="00000000" w:rsidR="00000000" w:rsidRPr="00000000">
                  <w:rPr>
                    <w:sz w:val="20"/>
                    <w:szCs w:val="20"/>
                    <w:rtl w:val="0"/>
                  </w:rPr>
                  <w:t xml:space="preserve">1. Usuario selecciona un activo y elige la opción "Editar". </w:t>
                </w:r>
              </w:p>
            </w:tc>
            <w:tc>
              <w:tcPr>
                <w:vAlign w:val="center"/>
              </w:tcPr>
              <w:p w:rsidR="00000000" w:rsidDel="00000000" w:rsidP="00000000" w:rsidRDefault="00000000" w:rsidRPr="00000000" w14:paraId="0000111D">
                <w:pPr>
                  <w:rPr>
                    <w:sz w:val="20"/>
                    <w:szCs w:val="20"/>
                  </w:rPr>
                </w:pPr>
                <w:r w:rsidDel="00000000" w:rsidR="00000000" w:rsidRPr="00000000">
                  <w:rPr>
                    <w:rtl w:val="0"/>
                  </w:rPr>
                </w:r>
              </w:p>
            </w:tc>
            <w:tc>
              <w:tcPr>
                <w:vAlign w:val="center"/>
              </w:tcPr>
              <w:p w:rsidR="00000000" w:rsidDel="00000000" w:rsidP="00000000" w:rsidRDefault="00000000" w:rsidRPr="00000000" w14:paraId="0000111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1F">
                <w:pPr>
                  <w:rPr>
                    <w:sz w:val="20"/>
                    <w:szCs w:val="20"/>
                  </w:rPr>
                </w:pPr>
                <w:r w:rsidDel="00000000" w:rsidR="00000000" w:rsidRPr="00000000">
                  <w:rPr>
                    <w:rtl w:val="0"/>
                  </w:rPr>
                </w:r>
              </w:p>
            </w:tc>
            <w:tc>
              <w:tcPr>
                <w:vAlign w:val="center"/>
              </w:tcPr>
              <w:p w:rsidR="00000000" w:rsidDel="00000000" w:rsidP="00000000" w:rsidRDefault="00000000" w:rsidRPr="00000000" w14:paraId="00001120">
                <w:pPr>
                  <w:rPr>
                    <w:sz w:val="20"/>
                    <w:szCs w:val="20"/>
                  </w:rPr>
                </w:pPr>
                <w:r w:rsidDel="00000000" w:rsidR="00000000" w:rsidRPr="00000000">
                  <w:rPr>
                    <w:sz w:val="20"/>
                    <w:szCs w:val="20"/>
                    <w:rtl w:val="0"/>
                  </w:rPr>
                  <w:t xml:space="preserve">2. Muestra la información actual del activo. </w:t>
                </w:r>
              </w:p>
            </w:tc>
            <w:tc>
              <w:tcPr>
                <w:vAlign w:val="center"/>
              </w:tcPr>
              <w:p w:rsidR="00000000" w:rsidDel="00000000" w:rsidP="00000000" w:rsidRDefault="00000000" w:rsidRPr="00000000" w14:paraId="0000112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2">
                <w:pPr>
                  <w:rPr>
                    <w:sz w:val="20"/>
                    <w:szCs w:val="20"/>
                  </w:rPr>
                </w:pPr>
                <w:r w:rsidDel="00000000" w:rsidR="00000000" w:rsidRPr="00000000">
                  <w:rPr>
                    <w:sz w:val="20"/>
                    <w:szCs w:val="20"/>
                    <w:rtl w:val="0"/>
                  </w:rPr>
                  <w:t xml:space="preserve">3. Modifica el nombre, la categoría, el valor y la fecha de actualización. </w:t>
                </w:r>
              </w:p>
            </w:tc>
            <w:tc>
              <w:tcPr>
                <w:vAlign w:val="center"/>
              </w:tcPr>
              <w:p w:rsidR="00000000" w:rsidDel="00000000" w:rsidP="00000000" w:rsidRDefault="00000000" w:rsidRPr="00000000" w14:paraId="00001123">
                <w:pPr>
                  <w:rPr>
                    <w:sz w:val="20"/>
                    <w:szCs w:val="20"/>
                  </w:rPr>
                </w:pPr>
                <w:r w:rsidDel="00000000" w:rsidR="00000000" w:rsidRPr="00000000">
                  <w:rPr>
                    <w:rtl w:val="0"/>
                  </w:rPr>
                </w:r>
              </w:p>
            </w:tc>
            <w:tc>
              <w:tcPr>
                <w:vAlign w:val="center"/>
              </w:tcPr>
              <w:p w:rsidR="00000000" w:rsidDel="00000000" w:rsidP="00000000" w:rsidRDefault="00000000" w:rsidRPr="00000000" w14:paraId="0000112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5">
                <w:pPr>
                  <w:rPr>
                    <w:sz w:val="20"/>
                    <w:szCs w:val="20"/>
                  </w:rPr>
                </w:pPr>
                <w:r w:rsidDel="00000000" w:rsidR="00000000" w:rsidRPr="00000000">
                  <w:rPr>
                    <w:sz w:val="20"/>
                    <w:szCs w:val="20"/>
                    <w:rtl w:val="0"/>
                  </w:rPr>
                  <w:t xml:space="preserve">4. Selecciona la opción "Guardar cambios". </w:t>
                </w:r>
              </w:p>
            </w:tc>
            <w:tc>
              <w:tcPr>
                <w:vAlign w:val="center"/>
              </w:tcPr>
              <w:p w:rsidR="00000000" w:rsidDel="00000000" w:rsidP="00000000" w:rsidRDefault="00000000" w:rsidRPr="00000000" w14:paraId="00001126">
                <w:pPr>
                  <w:rPr>
                    <w:sz w:val="20"/>
                    <w:szCs w:val="20"/>
                  </w:rPr>
                </w:pPr>
                <w:r w:rsidDel="00000000" w:rsidR="00000000" w:rsidRPr="00000000">
                  <w:rPr>
                    <w:rtl w:val="0"/>
                  </w:rPr>
                </w:r>
              </w:p>
            </w:tc>
            <w:tc>
              <w:tcPr>
                <w:vAlign w:val="center"/>
              </w:tcPr>
              <w:p w:rsidR="00000000" w:rsidDel="00000000" w:rsidP="00000000" w:rsidRDefault="00000000" w:rsidRPr="00000000" w14:paraId="0000112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8">
                <w:pPr>
                  <w:rPr>
                    <w:sz w:val="20"/>
                    <w:szCs w:val="20"/>
                  </w:rPr>
                </w:pPr>
                <w:r w:rsidDel="00000000" w:rsidR="00000000" w:rsidRPr="00000000">
                  <w:rPr>
                    <w:rtl w:val="0"/>
                  </w:rPr>
                </w:r>
              </w:p>
            </w:tc>
            <w:tc>
              <w:tcPr>
                <w:vAlign w:val="center"/>
              </w:tcPr>
              <w:p w:rsidR="00000000" w:rsidDel="00000000" w:rsidP="00000000" w:rsidRDefault="00000000" w:rsidRPr="00000000" w14:paraId="00001129">
                <w:pPr>
                  <w:rPr>
                    <w:sz w:val="20"/>
                    <w:szCs w:val="20"/>
                  </w:rPr>
                </w:pPr>
                <w:r w:rsidDel="00000000" w:rsidR="00000000" w:rsidRPr="00000000">
                  <w:rPr>
                    <w:sz w:val="20"/>
                    <w:szCs w:val="20"/>
                    <w:rtl w:val="0"/>
                  </w:rPr>
                  <w:t xml:space="preserve">5. Captura la información actualizada. </w:t>
                </w:r>
              </w:p>
            </w:tc>
            <w:tc>
              <w:tcPr>
                <w:vAlign w:val="center"/>
              </w:tcPr>
              <w:p w:rsidR="00000000" w:rsidDel="00000000" w:rsidP="00000000" w:rsidRDefault="00000000" w:rsidRPr="00000000" w14:paraId="0000112A">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B">
                <w:pPr>
                  <w:rPr>
                    <w:sz w:val="20"/>
                    <w:szCs w:val="20"/>
                  </w:rPr>
                </w:pPr>
                <w:r w:rsidDel="00000000" w:rsidR="00000000" w:rsidRPr="00000000">
                  <w:rPr>
                    <w:rtl w:val="0"/>
                  </w:rPr>
                </w:r>
              </w:p>
            </w:tc>
            <w:tc>
              <w:tcPr>
                <w:vAlign w:val="center"/>
              </w:tcPr>
              <w:p w:rsidR="00000000" w:rsidDel="00000000" w:rsidP="00000000" w:rsidRDefault="00000000" w:rsidRPr="00000000" w14:paraId="0000112C">
                <w:pPr>
                  <w:rPr>
                    <w:sz w:val="20"/>
                    <w:szCs w:val="20"/>
                  </w:rPr>
                </w:pPr>
                <w:r w:rsidDel="00000000" w:rsidR="00000000" w:rsidRPr="00000000">
                  <w:rPr>
                    <w:sz w:val="20"/>
                    <w:szCs w:val="20"/>
                    <w:rtl w:val="0"/>
                  </w:rPr>
                  <w:t xml:space="preserve">6. Envía la solicitud de actualización. </w:t>
                </w:r>
              </w:p>
            </w:tc>
            <w:tc>
              <w:tcPr>
                <w:vAlign w:val="center"/>
              </w:tcPr>
              <w:p w:rsidR="00000000" w:rsidDel="00000000" w:rsidP="00000000" w:rsidRDefault="00000000" w:rsidRPr="00000000" w14:paraId="0000112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2E">
                <w:pPr>
                  <w:rPr>
                    <w:sz w:val="20"/>
                    <w:szCs w:val="20"/>
                  </w:rPr>
                </w:pPr>
                <w:r w:rsidDel="00000000" w:rsidR="00000000" w:rsidRPr="00000000">
                  <w:rPr>
                    <w:rtl w:val="0"/>
                  </w:rPr>
                </w:r>
              </w:p>
            </w:tc>
            <w:tc>
              <w:tcPr>
                <w:vAlign w:val="center"/>
              </w:tcPr>
              <w:p w:rsidR="00000000" w:rsidDel="00000000" w:rsidP="00000000" w:rsidRDefault="00000000" w:rsidRPr="00000000" w14:paraId="0000112F">
                <w:pPr>
                  <w:rPr>
                    <w:sz w:val="20"/>
                    <w:szCs w:val="20"/>
                  </w:rPr>
                </w:pPr>
                <w:r w:rsidDel="00000000" w:rsidR="00000000" w:rsidRPr="00000000">
                  <w:rPr>
                    <w:rtl w:val="0"/>
                  </w:rPr>
                </w:r>
              </w:p>
            </w:tc>
            <w:tc>
              <w:tcPr>
                <w:vAlign w:val="center"/>
              </w:tcPr>
              <w:p w:rsidR="00000000" w:rsidDel="00000000" w:rsidP="00000000" w:rsidRDefault="00000000" w:rsidRPr="00000000" w14:paraId="00001130">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1131">
                <w:pPr>
                  <w:rPr>
                    <w:sz w:val="20"/>
                    <w:szCs w:val="20"/>
                  </w:rPr>
                </w:pPr>
                <w:r w:rsidDel="00000000" w:rsidR="00000000" w:rsidRPr="00000000">
                  <w:rPr>
                    <w:rtl w:val="0"/>
                  </w:rPr>
                </w:r>
              </w:p>
            </w:tc>
            <w:tc>
              <w:tcPr/>
              <w:p w:rsidR="00000000" w:rsidDel="00000000" w:rsidP="00000000" w:rsidRDefault="00000000" w:rsidRPr="00000000" w14:paraId="00001132">
                <w:pPr>
                  <w:rPr>
                    <w:sz w:val="20"/>
                    <w:szCs w:val="20"/>
                  </w:rPr>
                </w:pPr>
                <w:r w:rsidDel="00000000" w:rsidR="00000000" w:rsidRPr="00000000">
                  <w:rPr>
                    <w:rtl w:val="0"/>
                  </w:rPr>
                </w:r>
              </w:p>
            </w:tc>
            <w:tc>
              <w:tcPr/>
              <w:p w:rsidR="00000000" w:rsidDel="00000000" w:rsidP="00000000" w:rsidRDefault="00000000" w:rsidRPr="00000000" w14:paraId="00001133">
                <w:pPr>
                  <w:rPr>
                    <w:sz w:val="20"/>
                    <w:szCs w:val="20"/>
                  </w:rPr>
                </w:pPr>
                <w:r w:rsidDel="00000000" w:rsidR="00000000" w:rsidRPr="00000000">
                  <w:rPr>
                    <w:sz w:val="20"/>
                    <w:szCs w:val="20"/>
                    <w:rtl w:val="0"/>
                  </w:rPr>
                  <w:t xml:space="preserve">8. Valida que el activo pertenezca al usuario y que la información cumpla las reglas establecidas:</w:t>
                </w:r>
              </w:p>
            </w:tc>
          </w:tr>
          <w:tr>
            <w:trPr>
              <w:cantSplit w:val="0"/>
              <w:tblHeader w:val="0"/>
            </w:trPr>
            <w:tc>
              <w:tcPr/>
              <w:p w:rsidR="00000000" w:rsidDel="00000000" w:rsidP="00000000" w:rsidRDefault="00000000" w:rsidRPr="00000000" w14:paraId="00001134">
                <w:pPr>
                  <w:rPr>
                    <w:sz w:val="20"/>
                    <w:szCs w:val="20"/>
                  </w:rPr>
                </w:pPr>
                <w:r w:rsidDel="00000000" w:rsidR="00000000" w:rsidRPr="00000000">
                  <w:rPr>
                    <w:rtl w:val="0"/>
                  </w:rPr>
                </w:r>
              </w:p>
            </w:tc>
            <w:tc>
              <w:tcPr/>
              <w:p w:rsidR="00000000" w:rsidDel="00000000" w:rsidP="00000000" w:rsidRDefault="00000000" w:rsidRPr="00000000" w14:paraId="00001135">
                <w:pPr>
                  <w:rPr>
                    <w:sz w:val="20"/>
                    <w:szCs w:val="20"/>
                  </w:rPr>
                </w:pPr>
                <w:r w:rsidDel="00000000" w:rsidR="00000000" w:rsidRPr="00000000">
                  <w:rPr>
                    <w:rtl w:val="0"/>
                  </w:rPr>
                </w:r>
              </w:p>
            </w:tc>
            <w:tc>
              <w:tcPr/>
              <w:p w:rsidR="00000000" w:rsidDel="00000000" w:rsidP="00000000" w:rsidRDefault="00000000" w:rsidRPr="00000000" w14:paraId="00001136">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1137">
                <w:pPr>
                  <w:rPr>
                    <w:sz w:val="20"/>
                    <w:szCs w:val="20"/>
                  </w:rPr>
                </w:pPr>
                <w:r w:rsidDel="00000000" w:rsidR="00000000" w:rsidRPr="00000000">
                  <w:rPr>
                    <w:rtl w:val="0"/>
                  </w:rPr>
                </w:r>
              </w:p>
            </w:tc>
            <w:tc>
              <w:tcPr/>
              <w:p w:rsidR="00000000" w:rsidDel="00000000" w:rsidP="00000000" w:rsidRDefault="00000000" w:rsidRPr="00000000" w14:paraId="00001138">
                <w:pPr>
                  <w:rPr>
                    <w:sz w:val="20"/>
                    <w:szCs w:val="20"/>
                  </w:rPr>
                </w:pPr>
                <w:r w:rsidDel="00000000" w:rsidR="00000000" w:rsidRPr="00000000">
                  <w:rPr>
                    <w:rtl w:val="0"/>
                  </w:rPr>
                </w:r>
              </w:p>
            </w:tc>
            <w:tc>
              <w:tcPr/>
              <w:p w:rsidR="00000000" w:rsidDel="00000000" w:rsidP="00000000" w:rsidRDefault="00000000" w:rsidRPr="00000000" w14:paraId="00001139">
                <w:pPr>
                  <w:rPr>
                    <w:sz w:val="20"/>
                    <w:szCs w:val="20"/>
                    <w:u w:val="single"/>
                  </w:rPr>
                </w:pPr>
                <w:r w:rsidDel="00000000" w:rsidR="00000000" w:rsidRPr="00000000">
                  <w:rPr>
                    <w:sz w:val="20"/>
                    <w:szCs w:val="20"/>
                    <w:u w:val="single"/>
                    <w:rtl w:val="0"/>
                  </w:rPr>
                  <w:t xml:space="preserve">8.2 La información es inválida o el activo no existe. </w:t>
                </w:r>
              </w:p>
            </w:tc>
          </w:tr>
          <w:tr>
            <w:trPr>
              <w:cantSplit w:val="0"/>
              <w:tblHeader w:val="0"/>
            </w:trPr>
            <w:tc>
              <w:tcPr/>
              <w:p w:rsidR="00000000" w:rsidDel="00000000" w:rsidP="00000000" w:rsidRDefault="00000000" w:rsidRPr="00000000" w14:paraId="0000113A">
                <w:pPr>
                  <w:rPr>
                    <w:sz w:val="20"/>
                    <w:szCs w:val="20"/>
                  </w:rPr>
                </w:pPr>
                <w:r w:rsidDel="00000000" w:rsidR="00000000" w:rsidRPr="00000000">
                  <w:rPr>
                    <w:rtl w:val="0"/>
                  </w:rPr>
                </w:r>
              </w:p>
            </w:tc>
            <w:tc>
              <w:tcPr/>
              <w:p w:rsidR="00000000" w:rsidDel="00000000" w:rsidP="00000000" w:rsidRDefault="00000000" w:rsidRPr="00000000" w14:paraId="0000113B">
                <w:pPr>
                  <w:rPr>
                    <w:sz w:val="20"/>
                    <w:szCs w:val="20"/>
                  </w:rPr>
                </w:pPr>
                <w:r w:rsidDel="00000000" w:rsidR="00000000" w:rsidRPr="00000000">
                  <w:rPr>
                    <w:rtl w:val="0"/>
                  </w:rPr>
                </w:r>
              </w:p>
            </w:tc>
            <w:tc>
              <w:tcPr/>
              <w:p w:rsidR="00000000" w:rsidDel="00000000" w:rsidP="00000000" w:rsidRDefault="00000000" w:rsidRPr="00000000" w14:paraId="0000113C">
                <w:pPr>
                  <w:rPr>
                    <w:sz w:val="20"/>
                    <w:szCs w:val="20"/>
                  </w:rPr>
                </w:pPr>
                <w:r w:rsidDel="00000000" w:rsidR="00000000" w:rsidRPr="00000000">
                  <w:rPr>
                    <w:sz w:val="20"/>
                    <w:szCs w:val="20"/>
                    <w:rtl w:val="0"/>
                  </w:rPr>
                  <w:t xml:space="preserve">8.3 Ya existe otro activo registrado con el mismo nombre para el usuario. </w:t>
                </w:r>
              </w:p>
            </w:tc>
          </w:tr>
          <w:tr>
            <w:trPr>
              <w:cantSplit w:val="0"/>
              <w:tblHeader w:val="0"/>
            </w:trPr>
            <w:tc>
              <w:tcPr/>
              <w:p w:rsidR="00000000" w:rsidDel="00000000" w:rsidP="00000000" w:rsidRDefault="00000000" w:rsidRPr="00000000" w14:paraId="0000113D">
                <w:pPr>
                  <w:rPr>
                    <w:sz w:val="20"/>
                    <w:szCs w:val="20"/>
                  </w:rPr>
                </w:pPr>
                <w:r w:rsidDel="00000000" w:rsidR="00000000" w:rsidRPr="00000000">
                  <w:rPr>
                    <w:rtl w:val="0"/>
                  </w:rPr>
                </w:r>
              </w:p>
            </w:tc>
            <w:tc>
              <w:tcPr/>
              <w:p w:rsidR="00000000" w:rsidDel="00000000" w:rsidP="00000000" w:rsidRDefault="00000000" w:rsidRPr="00000000" w14:paraId="0000113E">
                <w:pPr>
                  <w:rPr>
                    <w:sz w:val="20"/>
                    <w:szCs w:val="20"/>
                  </w:rPr>
                </w:pPr>
                <w:r w:rsidDel="00000000" w:rsidR="00000000" w:rsidRPr="00000000">
                  <w:rPr>
                    <w:rtl w:val="0"/>
                  </w:rPr>
                </w:r>
              </w:p>
            </w:tc>
            <w:tc>
              <w:tcPr/>
              <w:p w:rsidR="00000000" w:rsidDel="00000000" w:rsidP="00000000" w:rsidRDefault="00000000" w:rsidRPr="00000000" w14:paraId="0000113F">
                <w:pPr>
                  <w:rPr>
                    <w:sz w:val="20"/>
                    <w:szCs w:val="20"/>
                  </w:rPr>
                </w:pPr>
                <w:r w:rsidDel="00000000" w:rsidR="00000000" w:rsidRPr="00000000">
                  <w:rPr>
                    <w:sz w:val="20"/>
                    <w:szCs w:val="20"/>
                    <w:rtl w:val="0"/>
                  </w:rPr>
                  <w:t xml:space="preserve">9A. Cancela la actualización. </w:t>
                </w:r>
              </w:p>
            </w:tc>
          </w:tr>
          <w:tr>
            <w:trPr>
              <w:cantSplit w:val="0"/>
              <w:tblHeader w:val="0"/>
            </w:trPr>
            <w:tc>
              <w:tcPr/>
              <w:p w:rsidR="00000000" w:rsidDel="00000000" w:rsidP="00000000" w:rsidRDefault="00000000" w:rsidRPr="00000000" w14:paraId="00001140">
                <w:pPr>
                  <w:rPr>
                    <w:sz w:val="20"/>
                    <w:szCs w:val="20"/>
                  </w:rPr>
                </w:pPr>
                <w:r w:rsidDel="00000000" w:rsidR="00000000" w:rsidRPr="00000000">
                  <w:rPr>
                    <w:rtl w:val="0"/>
                  </w:rPr>
                </w:r>
              </w:p>
            </w:tc>
            <w:tc>
              <w:tcPr/>
              <w:p w:rsidR="00000000" w:rsidDel="00000000" w:rsidP="00000000" w:rsidRDefault="00000000" w:rsidRPr="00000000" w14:paraId="00001141">
                <w:pPr>
                  <w:rPr>
                    <w:sz w:val="20"/>
                    <w:szCs w:val="20"/>
                  </w:rPr>
                </w:pPr>
                <w:r w:rsidDel="00000000" w:rsidR="00000000" w:rsidRPr="00000000">
                  <w:rPr>
                    <w:rtl w:val="0"/>
                  </w:rPr>
                </w:r>
              </w:p>
            </w:tc>
            <w:tc>
              <w:tcPr/>
              <w:p w:rsidR="00000000" w:rsidDel="00000000" w:rsidP="00000000" w:rsidRDefault="00000000" w:rsidRPr="00000000" w14:paraId="00001142">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1143">
                <w:pPr>
                  <w:rPr>
                    <w:sz w:val="20"/>
                    <w:szCs w:val="20"/>
                  </w:rPr>
                </w:pPr>
                <w:r w:rsidDel="00000000" w:rsidR="00000000" w:rsidRPr="00000000">
                  <w:rPr>
                    <w:rtl w:val="0"/>
                  </w:rPr>
                </w:r>
              </w:p>
            </w:tc>
            <w:tc>
              <w:tcPr/>
              <w:p w:rsidR="00000000" w:rsidDel="00000000" w:rsidP="00000000" w:rsidRDefault="00000000" w:rsidRPr="00000000" w14:paraId="00001144">
                <w:pPr>
                  <w:rPr>
                    <w:sz w:val="20"/>
                    <w:szCs w:val="20"/>
                  </w:rPr>
                </w:pPr>
                <w:r w:rsidDel="00000000" w:rsidR="00000000" w:rsidRPr="00000000">
                  <w:rPr>
                    <w:rtl w:val="0"/>
                  </w:rPr>
                </w:r>
              </w:p>
            </w:tc>
            <w:tc>
              <w:tcPr/>
              <w:p w:rsidR="00000000" w:rsidDel="00000000" w:rsidP="00000000" w:rsidRDefault="00000000" w:rsidRPr="00000000" w14:paraId="00001145">
                <w:pPr>
                  <w:rPr>
                    <w:sz w:val="20"/>
                    <w:szCs w:val="20"/>
                  </w:rPr>
                </w:pPr>
                <w:r w:rsidDel="00000000" w:rsidR="00000000" w:rsidRPr="00000000">
                  <w:rPr>
                    <w:sz w:val="20"/>
                    <w:szCs w:val="20"/>
                    <w:rtl w:val="0"/>
                  </w:rPr>
                  <w:t xml:space="preserve">11A. Recibe el mensaje de error. </w:t>
                </w:r>
              </w:p>
            </w:tc>
          </w:tr>
          <w:tr>
            <w:trPr>
              <w:cantSplit w:val="0"/>
              <w:tblHeader w:val="0"/>
            </w:trPr>
            <w:tc>
              <w:tcPr/>
              <w:p w:rsidR="00000000" w:rsidDel="00000000" w:rsidP="00000000" w:rsidRDefault="00000000" w:rsidRPr="00000000" w14:paraId="00001146">
                <w:pPr>
                  <w:rPr>
                    <w:sz w:val="20"/>
                    <w:szCs w:val="20"/>
                  </w:rPr>
                </w:pPr>
                <w:r w:rsidDel="00000000" w:rsidR="00000000" w:rsidRPr="00000000">
                  <w:rPr>
                    <w:rtl w:val="0"/>
                  </w:rPr>
                </w:r>
              </w:p>
            </w:tc>
            <w:tc>
              <w:tcPr/>
              <w:p w:rsidR="00000000" w:rsidDel="00000000" w:rsidP="00000000" w:rsidRDefault="00000000" w:rsidRPr="00000000" w14:paraId="00001147">
                <w:pPr>
                  <w:rPr>
                    <w:sz w:val="20"/>
                    <w:szCs w:val="20"/>
                  </w:rPr>
                </w:pPr>
                <w:r w:rsidDel="00000000" w:rsidR="00000000" w:rsidRPr="00000000">
                  <w:rPr>
                    <w:sz w:val="20"/>
                    <w:szCs w:val="20"/>
                    <w:rtl w:val="0"/>
                  </w:rPr>
                  <w:t xml:space="preserve">12A. Muestra el mensaje correspondiente y conserva la información ingresada. </w:t>
                </w:r>
              </w:p>
            </w:tc>
            <w:tc>
              <w:tcPr/>
              <w:p w:rsidR="00000000" w:rsidDel="00000000" w:rsidP="00000000" w:rsidRDefault="00000000" w:rsidRPr="00000000" w14:paraId="0000114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49">
                <w:pPr>
                  <w:rPr>
                    <w:sz w:val="20"/>
                    <w:szCs w:val="20"/>
                  </w:rPr>
                </w:pPr>
                <w:r w:rsidDel="00000000" w:rsidR="00000000" w:rsidRPr="00000000">
                  <w:rPr>
                    <w:sz w:val="20"/>
                    <w:szCs w:val="20"/>
                    <w:rtl w:val="0"/>
                  </w:rPr>
                  <w:t xml:space="preserve">13A. Corrige la información o cancela la operación. </w:t>
                </w:r>
              </w:p>
            </w:tc>
            <w:tc>
              <w:tcPr/>
              <w:p w:rsidR="00000000" w:rsidDel="00000000" w:rsidP="00000000" w:rsidRDefault="00000000" w:rsidRPr="00000000" w14:paraId="0000114A">
                <w:pPr>
                  <w:rPr>
                    <w:sz w:val="20"/>
                    <w:szCs w:val="20"/>
                  </w:rPr>
                </w:pPr>
                <w:r w:rsidDel="00000000" w:rsidR="00000000" w:rsidRPr="00000000">
                  <w:rPr>
                    <w:rtl w:val="0"/>
                  </w:rPr>
                </w:r>
              </w:p>
            </w:tc>
            <w:tc>
              <w:tcPr/>
              <w:p w:rsidR="00000000" w:rsidDel="00000000" w:rsidP="00000000" w:rsidRDefault="00000000" w:rsidRPr="00000000" w14:paraId="0000114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4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14D">
                <w:pPr>
                  <w:rPr>
                    <w:sz w:val="20"/>
                    <w:szCs w:val="20"/>
                  </w:rPr>
                </w:pPr>
                <w:r w:rsidDel="00000000" w:rsidR="00000000" w:rsidRPr="00000000">
                  <w:rPr>
                    <w:rtl w:val="0"/>
                  </w:rPr>
                </w:r>
              </w:p>
            </w:tc>
            <w:tc>
              <w:tcPr/>
              <w:p w:rsidR="00000000" w:rsidDel="00000000" w:rsidP="00000000" w:rsidRDefault="00000000" w:rsidRPr="00000000" w14:paraId="0000114E">
                <w:pPr>
                  <w:rPr>
                    <w:sz w:val="20"/>
                    <w:szCs w:val="20"/>
                  </w:rPr>
                </w:pPr>
                <w:r w:rsidDel="00000000" w:rsidR="00000000" w:rsidRPr="00000000">
                  <w:rPr>
                    <w:rtl w:val="0"/>
                  </w:rPr>
                </w:r>
              </w:p>
            </w:tc>
          </w:tr>
        </w:tbl>
      </w:sdtContent>
    </w:sdt>
    <w:p w:rsidR="00000000" w:rsidDel="00000000" w:rsidP="00000000" w:rsidRDefault="00000000" w:rsidRPr="00000000" w14:paraId="0000114F">
      <w:pPr>
        <w:spacing w:after="20" w:before="20" w:lineRule="auto"/>
        <w:rPr>
          <w:sz w:val="20"/>
          <w:szCs w:val="20"/>
        </w:rPr>
      </w:pPr>
      <w:r w:rsidDel="00000000" w:rsidR="00000000" w:rsidRPr="00000000">
        <w:rPr>
          <w:b w:val="1"/>
          <w:bCs w:val="1"/>
          <w:sz w:val="20"/>
          <w:szCs w:val="20"/>
          <w:rtl w:val="0"/>
        </w:rPr>
        <w:t xml:space="preserve">Flujo alterno (8.3) </w:t>
      </w:r>
      <w:r w:rsidDel="00000000" w:rsidR="00000000" w:rsidRPr="00000000">
        <w:rPr>
          <w:sz w:val="20"/>
          <w:szCs w:val="20"/>
          <w:rtl w:val="0"/>
        </w:rPr>
        <w:t xml:space="preserve">Ya existe otro activo registrado con el mismo nombre para el usuario. </w:t>
      </w:r>
    </w:p>
    <w:sdt>
      <w:sdtPr>
        <w:lock w:val="contentLocked"/>
        <w:id w:val="-1101004234"/>
        <w:tag w:val="goog_rdk_9"/>
      </w:sdtPr>
      <w:sdtContent>
        <w:tbl>
          <w:tblPr>
            <w:tblStyle w:val="Table10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150">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151">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152">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15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154">
                <w:pPr>
                  <w:rPr>
                    <w:sz w:val="20"/>
                    <w:szCs w:val="20"/>
                  </w:rPr>
                </w:pPr>
                <w:r w:rsidDel="00000000" w:rsidR="00000000" w:rsidRPr="00000000">
                  <w:rPr>
                    <w:rtl w:val="0"/>
                  </w:rPr>
                </w:r>
              </w:p>
            </w:tc>
            <w:tc>
              <w:tcPr>
                <w:vAlign w:val="center"/>
              </w:tcPr>
              <w:p w:rsidR="00000000" w:rsidDel="00000000" w:rsidP="00000000" w:rsidRDefault="00000000" w:rsidRPr="00000000" w14:paraId="0000115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6">
                <w:pPr>
                  <w:rPr>
                    <w:sz w:val="20"/>
                    <w:szCs w:val="20"/>
                  </w:rPr>
                </w:pPr>
                <w:r w:rsidDel="00000000" w:rsidR="00000000" w:rsidRPr="00000000">
                  <w:rPr>
                    <w:sz w:val="20"/>
                    <w:szCs w:val="20"/>
                    <w:rtl w:val="0"/>
                  </w:rPr>
                  <w:t xml:space="preserve">1. Usuario selecciona un activo y elige la opción "Editar". </w:t>
                </w:r>
              </w:p>
            </w:tc>
            <w:tc>
              <w:tcPr>
                <w:vAlign w:val="center"/>
              </w:tcPr>
              <w:p w:rsidR="00000000" w:rsidDel="00000000" w:rsidP="00000000" w:rsidRDefault="00000000" w:rsidRPr="00000000" w14:paraId="00001157">
                <w:pPr>
                  <w:rPr>
                    <w:sz w:val="20"/>
                    <w:szCs w:val="20"/>
                  </w:rPr>
                </w:pPr>
                <w:r w:rsidDel="00000000" w:rsidR="00000000" w:rsidRPr="00000000">
                  <w:rPr>
                    <w:rtl w:val="0"/>
                  </w:rPr>
                </w:r>
              </w:p>
            </w:tc>
            <w:tc>
              <w:tcPr>
                <w:vAlign w:val="center"/>
              </w:tcPr>
              <w:p w:rsidR="00000000" w:rsidDel="00000000" w:rsidP="00000000" w:rsidRDefault="00000000" w:rsidRPr="00000000" w14:paraId="0000115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9">
                <w:pPr>
                  <w:rPr>
                    <w:sz w:val="20"/>
                    <w:szCs w:val="20"/>
                  </w:rPr>
                </w:pPr>
                <w:r w:rsidDel="00000000" w:rsidR="00000000" w:rsidRPr="00000000">
                  <w:rPr>
                    <w:rtl w:val="0"/>
                  </w:rPr>
                </w:r>
              </w:p>
            </w:tc>
            <w:tc>
              <w:tcPr>
                <w:vAlign w:val="center"/>
              </w:tcPr>
              <w:p w:rsidR="00000000" w:rsidDel="00000000" w:rsidP="00000000" w:rsidRDefault="00000000" w:rsidRPr="00000000" w14:paraId="0000115A">
                <w:pPr>
                  <w:rPr>
                    <w:sz w:val="20"/>
                    <w:szCs w:val="20"/>
                  </w:rPr>
                </w:pPr>
                <w:r w:rsidDel="00000000" w:rsidR="00000000" w:rsidRPr="00000000">
                  <w:rPr>
                    <w:sz w:val="20"/>
                    <w:szCs w:val="20"/>
                    <w:rtl w:val="0"/>
                  </w:rPr>
                  <w:t xml:space="preserve">2. Muestra la información actual del activo. </w:t>
                </w:r>
              </w:p>
            </w:tc>
            <w:tc>
              <w:tcPr>
                <w:vAlign w:val="center"/>
              </w:tcPr>
              <w:p w:rsidR="00000000" w:rsidDel="00000000" w:rsidP="00000000" w:rsidRDefault="00000000" w:rsidRPr="00000000" w14:paraId="0000115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C">
                <w:pPr>
                  <w:rPr>
                    <w:sz w:val="20"/>
                    <w:szCs w:val="20"/>
                  </w:rPr>
                </w:pPr>
                <w:r w:rsidDel="00000000" w:rsidR="00000000" w:rsidRPr="00000000">
                  <w:rPr>
                    <w:sz w:val="20"/>
                    <w:szCs w:val="20"/>
                    <w:rtl w:val="0"/>
                  </w:rPr>
                  <w:t xml:space="preserve">3. Modifica el nombre, la categoría, el valor y la fecha de actualización. </w:t>
                </w:r>
              </w:p>
            </w:tc>
            <w:tc>
              <w:tcPr>
                <w:vAlign w:val="center"/>
              </w:tcPr>
              <w:p w:rsidR="00000000" w:rsidDel="00000000" w:rsidP="00000000" w:rsidRDefault="00000000" w:rsidRPr="00000000" w14:paraId="0000115D">
                <w:pPr>
                  <w:rPr>
                    <w:sz w:val="20"/>
                    <w:szCs w:val="20"/>
                  </w:rPr>
                </w:pPr>
                <w:r w:rsidDel="00000000" w:rsidR="00000000" w:rsidRPr="00000000">
                  <w:rPr>
                    <w:rtl w:val="0"/>
                  </w:rPr>
                </w:r>
              </w:p>
            </w:tc>
            <w:tc>
              <w:tcPr>
                <w:vAlign w:val="center"/>
              </w:tcPr>
              <w:p w:rsidR="00000000" w:rsidDel="00000000" w:rsidP="00000000" w:rsidRDefault="00000000" w:rsidRPr="00000000" w14:paraId="0000115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5F">
                <w:pPr>
                  <w:rPr>
                    <w:sz w:val="20"/>
                    <w:szCs w:val="20"/>
                  </w:rPr>
                </w:pPr>
                <w:r w:rsidDel="00000000" w:rsidR="00000000" w:rsidRPr="00000000">
                  <w:rPr>
                    <w:sz w:val="20"/>
                    <w:szCs w:val="20"/>
                    <w:rtl w:val="0"/>
                  </w:rPr>
                  <w:t xml:space="preserve">4. Selecciona la opción "Guardar cambios". </w:t>
                </w:r>
              </w:p>
            </w:tc>
            <w:tc>
              <w:tcPr>
                <w:vAlign w:val="center"/>
              </w:tcPr>
              <w:p w:rsidR="00000000" w:rsidDel="00000000" w:rsidP="00000000" w:rsidRDefault="00000000" w:rsidRPr="00000000" w14:paraId="00001160">
                <w:pPr>
                  <w:rPr>
                    <w:sz w:val="20"/>
                    <w:szCs w:val="20"/>
                  </w:rPr>
                </w:pPr>
                <w:r w:rsidDel="00000000" w:rsidR="00000000" w:rsidRPr="00000000">
                  <w:rPr>
                    <w:rtl w:val="0"/>
                  </w:rPr>
                </w:r>
              </w:p>
            </w:tc>
            <w:tc>
              <w:tcPr>
                <w:vAlign w:val="center"/>
              </w:tcPr>
              <w:p w:rsidR="00000000" w:rsidDel="00000000" w:rsidP="00000000" w:rsidRDefault="00000000" w:rsidRPr="00000000" w14:paraId="0000116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62">
                <w:pPr>
                  <w:rPr>
                    <w:sz w:val="20"/>
                    <w:szCs w:val="20"/>
                  </w:rPr>
                </w:pPr>
                <w:r w:rsidDel="00000000" w:rsidR="00000000" w:rsidRPr="00000000">
                  <w:rPr>
                    <w:rtl w:val="0"/>
                  </w:rPr>
                </w:r>
              </w:p>
            </w:tc>
            <w:tc>
              <w:tcPr>
                <w:vAlign w:val="center"/>
              </w:tcPr>
              <w:p w:rsidR="00000000" w:rsidDel="00000000" w:rsidP="00000000" w:rsidRDefault="00000000" w:rsidRPr="00000000" w14:paraId="00001163">
                <w:pPr>
                  <w:rPr>
                    <w:sz w:val="20"/>
                    <w:szCs w:val="20"/>
                  </w:rPr>
                </w:pPr>
                <w:r w:rsidDel="00000000" w:rsidR="00000000" w:rsidRPr="00000000">
                  <w:rPr>
                    <w:sz w:val="20"/>
                    <w:szCs w:val="20"/>
                    <w:rtl w:val="0"/>
                  </w:rPr>
                  <w:t xml:space="preserve">5. Captura la información actualizada. </w:t>
                </w:r>
              </w:p>
            </w:tc>
            <w:tc>
              <w:tcPr>
                <w:vAlign w:val="center"/>
              </w:tcPr>
              <w:p w:rsidR="00000000" w:rsidDel="00000000" w:rsidP="00000000" w:rsidRDefault="00000000" w:rsidRPr="00000000" w14:paraId="00001164">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65">
                <w:pPr>
                  <w:rPr>
                    <w:sz w:val="20"/>
                    <w:szCs w:val="20"/>
                  </w:rPr>
                </w:pPr>
                <w:r w:rsidDel="00000000" w:rsidR="00000000" w:rsidRPr="00000000">
                  <w:rPr>
                    <w:rtl w:val="0"/>
                  </w:rPr>
                </w:r>
              </w:p>
            </w:tc>
            <w:tc>
              <w:tcPr>
                <w:vAlign w:val="center"/>
              </w:tcPr>
              <w:p w:rsidR="00000000" w:rsidDel="00000000" w:rsidP="00000000" w:rsidRDefault="00000000" w:rsidRPr="00000000" w14:paraId="00001166">
                <w:pPr>
                  <w:rPr>
                    <w:sz w:val="20"/>
                    <w:szCs w:val="20"/>
                  </w:rPr>
                </w:pPr>
                <w:r w:rsidDel="00000000" w:rsidR="00000000" w:rsidRPr="00000000">
                  <w:rPr>
                    <w:sz w:val="20"/>
                    <w:szCs w:val="20"/>
                    <w:rtl w:val="0"/>
                  </w:rPr>
                  <w:t xml:space="preserve">6. Envía la solicitud de actualización. </w:t>
                </w:r>
              </w:p>
            </w:tc>
            <w:tc>
              <w:tcPr>
                <w:vAlign w:val="center"/>
              </w:tcPr>
              <w:p w:rsidR="00000000" w:rsidDel="00000000" w:rsidP="00000000" w:rsidRDefault="00000000" w:rsidRPr="00000000" w14:paraId="0000116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68">
                <w:pPr>
                  <w:rPr>
                    <w:sz w:val="20"/>
                    <w:szCs w:val="20"/>
                  </w:rPr>
                </w:pPr>
                <w:r w:rsidDel="00000000" w:rsidR="00000000" w:rsidRPr="00000000">
                  <w:rPr>
                    <w:rtl w:val="0"/>
                  </w:rPr>
                </w:r>
              </w:p>
            </w:tc>
            <w:tc>
              <w:tcPr>
                <w:vAlign w:val="center"/>
              </w:tcPr>
              <w:p w:rsidR="00000000" w:rsidDel="00000000" w:rsidP="00000000" w:rsidRDefault="00000000" w:rsidRPr="00000000" w14:paraId="00001169">
                <w:pPr>
                  <w:rPr>
                    <w:sz w:val="20"/>
                    <w:szCs w:val="20"/>
                  </w:rPr>
                </w:pPr>
                <w:r w:rsidDel="00000000" w:rsidR="00000000" w:rsidRPr="00000000">
                  <w:rPr>
                    <w:rtl w:val="0"/>
                  </w:rPr>
                </w:r>
              </w:p>
            </w:tc>
            <w:tc>
              <w:tcPr>
                <w:vAlign w:val="center"/>
              </w:tcPr>
              <w:p w:rsidR="00000000" w:rsidDel="00000000" w:rsidP="00000000" w:rsidRDefault="00000000" w:rsidRPr="00000000" w14:paraId="0000116A">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116B">
                <w:pPr>
                  <w:rPr>
                    <w:sz w:val="20"/>
                    <w:szCs w:val="20"/>
                  </w:rPr>
                </w:pPr>
                <w:r w:rsidDel="00000000" w:rsidR="00000000" w:rsidRPr="00000000">
                  <w:rPr>
                    <w:rtl w:val="0"/>
                  </w:rPr>
                </w:r>
              </w:p>
            </w:tc>
            <w:tc>
              <w:tcPr/>
              <w:p w:rsidR="00000000" w:rsidDel="00000000" w:rsidP="00000000" w:rsidRDefault="00000000" w:rsidRPr="00000000" w14:paraId="0000116C">
                <w:pPr>
                  <w:rPr>
                    <w:sz w:val="20"/>
                    <w:szCs w:val="20"/>
                  </w:rPr>
                </w:pPr>
                <w:r w:rsidDel="00000000" w:rsidR="00000000" w:rsidRPr="00000000">
                  <w:rPr>
                    <w:rtl w:val="0"/>
                  </w:rPr>
                </w:r>
              </w:p>
            </w:tc>
            <w:tc>
              <w:tcPr/>
              <w:p w:rsidR="00000000" w:rsidDel="00000000" w:rsidP="00000000" w:rsidRDefault="00000000" w:rsidRPr="00000000" w14:paraId="0000116D">
                <w:pPr>
                  <w:rPr>
                    <w:sz w:val="20"/>
                    <w:szCs w:val="20"/>
                  </w:rPr>
                </w:pPr>
                <w:r w:rsidDel="00000000" w:rsidR="00000000" w:rsidRPr="00000000">
                  <w:rPr>
                    <w:sz w:val="20"/>
                    <w:szCs w:val="20"/>
                    <w:rtl w:val="0"/>
                  </w:rPr>
                  <w:t xml:space="preserve">8. Valida que el activo pertenezca al usuario y que la información cumpla las reglas establecidas:</w:t>
                </w:r>
              </w:p>
            </w:tc>
          </w:tr>
          <w:tr>
            <w:trPr>
              <w:cantSplit w:val="0"/>
              <w:tblHeader w:val="0"/>
            </w:trPr>
            <w:tc>
              <w:tcPr/>
              <w:p w:rsidR="00000000" w:rsidDel="00000000" w:rsidP="00000000" w:rsidRDefault="00000000" w:rsidRPr="00000000" w14:paraId="0000116E">
                <w:pPr>
                  <w:rPr>
                    <w:sz w:val="20"/>
                    <w:szCs w:val="20"/>
                  </w:rPr>
                </w:pPr>
                <w:r w:rsidDel="00000000" w:rsidR="00000000" w:rsidRPr="00000000">
                  <w:rPr>
                    <w:rtl w:val="0"/>
                  </w:rPr>
                </w:r>
              </w:p>
            </w:tc>
            <w:tc>
              <w:tcPr/>
              <w:p w:rsidR="00000000" w:rsidDel="00000000" w:rsidP="00000000" w:rsidRDefault="00000000" w:rsidRPr="00000000" w14:paraId="0000116F">
                <w:pPr>
                  <w:rPr>
                    <w:sz w:val="20"/>
                    <w:szCs w:val="20"/>
                  </w:rPr>
                </w:pPr>
                <w:r w:rsidDel="00000000" w:rsidR="00000000" w:rsidRPr="00000000">
                  <w:rPr>
                    <w:rtl w:val="0"/>
                  </w:rPr>
                </w:r>
              </w:p>
            </w:tc>
            <w:tc>
              <w:tcPr/>
              <w:p w:rsidR="00000000" w:rsidDel="00000000" w:rsidP="00000000" w:rsidRDefault="00000000" w:rsidRPr="00000000" w14:paraId="00001170">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1171">
                <w:pPr>
                  <w:rPr>
                    <w:sz w:val="20"/>
                    <w:szCs w:val="20"/>
                  </w:rPr>
                </w:pPr>
                <w:r w:rsidDel="00000000" w:rsidR="00000000" w:rsidRPr="00000000">
                  <w:rPr>
                    <w:rtl w:val="0"/>
                  </w:rPr>
                </w:r>
              </w:p>
            </w:tc>
            <w:tc>
              <w:tcPr/>
              <w:p w:rsidR="00000000" w:rsidDel="00000000" w:rsidP="00000000" w:rsidRDefault="00000000" w:rsidRPr="00000000" w14:paraId="00001172">
                <w:pPr>
                  <w:rPr>
                    <w:sz w:val="20"/>
                    <w:szCs w:val="20"/>
                  </w:rPr>
                </w:pPr>
                <w:r w:rsidDel="00000000" w:rsidR="00000000" w:rsidRPr="00000000">
                  <w:rPr>
                    <w:rtl w:val="0"/>
                  </w:rPr>
                </w:r>
              </w:p>
            </w:tc>
            <w:tc>
              <w:tcPr/>
              <w:p w:rsidR="00000000" w:rsidDel="00000000" w:rsidP="00000000" w:rsidRDefault="00000000" w:rsidRPr="00000000" w14:paraId="00001173">
                <w:pPr>
                  <w:rPr>
                    <w:sz w:val="20"/>
                    <w:szCs w:val="20"/>
                  </w:rPr>
                </w:pPr>
                <w:r w:rsidDel="00000000" w:rsidR="00000000" w:rsidRPr="00000000">
                  <w:rPr>
                    <w:sz w:val="20"/>
                    <w:szCs w:val="20"/>
                    <w:rtl w:val="0"/>
                  </w:rPr>
                  <w:t xml:space="preserve">8.2 La información es inválida o el activo no existe. </w:t>
                </w:r>
              </w:p>
            </w:tc>
          </w:tr>
          <w:tr>
            <w:trPr>
              <w:cantSplit w:val="0"/>
              <w:tblHeader w:val="0"/>
            </w:trPr>
            <w:tc>
              <w:tcPr/>
              <w:p w:rsidR="00000000" w:rsidDel="00000000" w:rsidP="00000000" w:rsidRDefault="00000000" w:rsidRPr="00000000" w14:paraId="00001174">
                <w:pPr>
                  <w:rPr>
                    <w:sz w:val="20"/>
                    <w:szCs w:val="20"/>
                  </w:rPr>
                </w:pPr>
                <w:r w:rsidDel="00000000" w:rsidR="00000000" w:rsidRPr="00000000">
                  <w:rPr>
                    <w:rtl w:val="0"/>
                  </w:rPr>
                </w:r>
              </w:p>
            </w:tc>
            <w:tc>
              <w:tcPr/>
              <w:p w:rsidR="00000000" w:rsidDel="00000000" w:rsidP="00000000" w:rsidRDefault="00000000" w:rsidRPr="00000000" w14:paraId="00001175">
                <w:pPr>
                  <w:rPr>
                    <w:sz w:val="20"/>
                    <w:szCs w:val="20"/>
                  </w:rPr>
                </w:pPr>
                <w:r w:rsidDel="00000000" w:rsidR="00000000" w:rsidRPr="00000000">
                  <w:rPr>
                    <w:rtl w:val="0"/>
                  </w:rPr>
                </w:r>
              </w:p>
            </w:tc>
            <w:tc>
              <w:tcPr/>
              <w:p w:rsidR="00000000" w:rsidDel="00000000" w:rsidP="00000000" w:rsidRDefault="00000000" w:rsidRPr="00000000" w14:paraId="00001176">
                <w:pPr>
                  <w:rPr>
                    <w:sz w:val="20"/>
                    <w:szCs w:val="20"/>
                    <w:u w:val="single"/>
                  </w:rPr>
                </w:pPr>
                <w:r w:rsidDel="00000000" w:rsidR="00000000" w:rsidRPr="00000000">
                  <w:rPr>
                    <w:sz w:val="20"/>
                    <w:szCs w:val="20"/>
                    <w:u w:val="single"/>
                    <w:rtl w:val="0"/>
                  </w:rPr>
                  <w:t xml:space="preserve">8.3 Ya existe otro activo registrado con el mismo nombre para el usuario. </w:t>
                </w:r>
              </w:p>
            </w:tc>
          </w:tr>
          <w:tr>
            <w:trPr>
              <w:cantSplit w:val="0"/>
              <w:tblHeader w:val="0"/>
            </w:trPr>
            <w:tc>
              <w:tcPr/>
              <w:p w:rsidR="00000000" w:rsidDel="00000000" w:rsidP="00000000" w:rsidRDefault="00000000" w:rsidRPr="00000000" w14:paraId="00001177">
                <w:pPr>
                  <w:rPr>
                    <w:sz w:val="20"/>
                    <w:szCs w:val="20"/>
                  </w:rPr>
                </w:pPr>
                <w:r w:rsidDel="00000000" w:rsidR="00000000" w:rsidRPr="00000000">
                  <w:rPr>
                    <w:rtl w:val="0"/>
                  </w:rPr>
                </w:r>
              </w:p>
            </w:tc>
            <w:tc>
              <w:tcPr/>
              <w:p w:rsidR="00000000" w:rsidDel="00000000" w:rsidP="00000000" w:rsidRDefault="00000000" w:rsidRPr="00000000" w14:paraId="00001178">
                <w:pPr>
                  <w:rPr>
                    <w:sz w:val="20"/>
                    <w:szCs w:val="20"/>
                  </w:rPr>
                </w:pPr>
                <w:r w:rsidDel="00000000" w:rsidR="00000000" w:rsidRPr="00000000">
                  <w:rPr>
                    <w:rtl w:val="0"/>
                  </w:rPr>
                </w:r>
              </w:p>
            </w:tc>
            <w:tc>
              <w:tcPr/>
              <w:p w:rsidR="00000000" w:rsidDel="00000000" w:rsidP="00000000" w:rsidRDefault="00000000" w:rsidRPr="00000000" w14:paraId="00001179">
                <w:pPr>
                  <w:rPr>
                    <w:sz w:val="20"/>
                    <w:szCs w:val="20"/>
                  </w:rPr>
                </w:pPr>
                <w:r w:rsidDel="00000000" w:rsidR="00000000" w:rsidRPr="00000000">
                  <w:rPr>
                    <w:sz w:val="20"/>
                    <w:szCs w:val="20"/>
                    <w:rtl w:val="0"/>
                  </w:rPr>
                  <w:t xml:space="preserve">9A. Cancela la actualización. </w:t>
                </w:r>
              </w:p>
            </w:tc>
          </w:tr>
          <w:tr>
            <w:trPr>
              <w:cantSplit w:val="0"/>
              <w:tblHeader w:val="0"/>
            </w:trPr>
            <w:tc>
              <w:tcPr/>
              <w:p w:rsidR="00000000" w:rsidDel="00000000" w:rsidP="00000000" w:rsidRDefault="00000000" w:rsidRPr="00000000" w14:paraId="0000117A">
                <w:pPr>
                  <w:rPr>
                    <w:sz w:val="20"/>
                    <w:szCs w:val="20"/>
                  </w:rPr>
                </w:pPr>
                <w:r w:rsidDel="00000000" w:rsidR="00000000" w:rsidRPr="00000000">
                  <w:rPr>
                    <w:rtl w:val="0"/>
                  </w:rPr>
                </w:r>
              </w:p>
            </w:tc>
            <w:tc>
              <w:tcPr/>
              <w:p w:rsidR="00000000" w:rsidDel="00000000" w:rsidP="00000000" w:rsidRDefault="00000000" w:rsidRPr="00000000" w14:paraId="0000117B">
                <w:pPr>
                  <w:rPr>
                    <w:sz w:val="20"/>
                    <w:szCs w:val="20"/>
                  </w:rPr>
                </w:pPr>
                <w:r w:rsidDel="00000000" w:rsidR="00000000" w:rsidRPr="00000000">
                  <w:rPr>
                    <w:rtl w:val="0"/>
                  </w:rPr>
                </w:r>
              </w:p>
            </w:tc>
            <w:tc>
              <w:tcPr/>
              <w:p w:rsidR="00000000" w:rsidDel="00000000" w:rsidP="00000000" w:rsidRDefault="00000000" w:rsidRPr="00000000" w14:paraId="0000117C">
                <w:pPr>
                  <w:rPr>
                    <w:sz w:val="20"/>
                    <w:szCs w:val="20"/>
                  </w:rPr>
                </w:pPr>
                <w:r w:rsidDel="00000000" w:rsidR="00000000" w:rsidRPr="00000000">
                  <w:rPr>
                    <w:sz w:val="20"/>
                    <w:szCs w:val="20"/>
                    <w:rtl w:val="0"/>
                  </w:rPr>
                  <w:t xml:space="preserve">10A. Envía el mensaje indicando que ya existe un activo registrado con ese nombre. </w:t>
                </w:r>
              </w:p>
            </w:tc>
          </w:tr>
          <w:tr>
            <w:trPr>
              <w:cantSplit w:val="0"/>
              <w:tblHeader w:val="0"/>
            </w:trPr>
            <w:tc>
              <w:tcPr/>
              <w:p w:rsidR="00000000" w:rsidDel="00000000" w:rsidP="00000000" w:rsidRDefault="00000000" w:rsidRPr="00000000" w14:paraId="0000117D">
                <w:pPr>
                  <w:rPr>
                    <w:sz w:val="20"/>
                    <w:szCs w:val="20"/>
                  </w:rPr>
                </w:pPr>
                <w:r w:rsidDel="00000000" w:rsidR="00000000" w:rsidRPr="00000000">
                  <w:rPr>
                    <w:rtl w:val="0"/>
                  </w:rPr>
                </w:r>
              </w:p>
            </w:tc>
            <w:tc>
              <w:tcPr/>
              <w:p w:rsidR="00000000" w:rsidDel="00000000" w:rsidP="00000000" w:rsidRDefault="00000000" w:rsidRPr="00000000" w14:paraId="0000117E">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117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0">
                <w:pPr>
                  <w:rPr>
                    <w:sz w:val="20"/>
                    <w:szCs w:val="20"/>
                  </w:rPr>
                </w:pPr>
                <w:r w:rsidDel="00000000" w:rsidR="00000000" w:rsidRPr="00000000">
                  <w:rPr>
                    <w:rtl w:val="0"/>
                  </w:rPr>
                </w:r>
              </w:p>
            </w:tc>
            <w:tc>
              <w:tcPr/>
              <w:p w:rsidR="00000000" w:rsidDel="00000000" w:rsidP="00000000" w:rsidRDefault="00000000" w:rsidRPr="00000000" w14:paraId="00001181">
                <w:pPr>
                  <w:rPr>
                    <w:sz w:val="20"/>
                    <w:szCs w:val="20"/>
                  </w:rPr>
                </w:pPr>
                <w:r w:rsidDel="00000000" w:rsidR="00000000" w:rsidRPr="00000000">
                  <w:rPr>
                    <w:sz w:val="20"/>
                    <w:szCs w:val="20"/>
                    <w:rtl w:val="0"/>
                  </w:rPr>
                  <w:t xml:space="preserve">12A. Muestra el mensaje correspondiente y solicita ingresar un nombre diferente. </w:t>
                </w:r>
              </w:p>
            </w:tc>
            <w:tc>
              <w:tcPr/>
              <w:p w:rsidR="00000000" w:rsidDel="00000000" w:rsidP="00000000" w:rsidRDefault="00000000" w:rsidRPr="00000000" w14:paraId="0000118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3">
                <w:pPr>
                  <w:rPr>
                    <w:sz w:val="20"/>
                    <w:szCs w:val="20"/>
                  </w:rPr>
                </w:pPr>
                <w:r w:rsidDel="00000000" w:rsidR="00000000" w:rsidRPr="00000000">
                  <w:rPr>
                    <w:sz w:val="20"/>
                    <w:szCs w:val="20"/>
                    <w:rtl w:val="0"/>
                  </w:rPr>
                  <w:t xml:space="preserve">13A. Modifica el nombre del activo o cancela la operación. </w:t>
                </w:r>
              </w:p>
            </w:tc>
            <w:tc>
              <w:tcPr/>
              <w:p w:rsidR="00000000" w:rsidDel="00000000" w:rsidP="00000000" w:rsidRDefault="00000000" w:rsidRPr="00000000" w14:paraId="00001184">
                <w:pPr>
                  <w:rPr>
                    <w:sz w:val="20"/>
                    <w:szCs w:val="20"/>
                  </w:rPr>
                </w:pPr>
                <w:r w:rsidDel="00000000" w:rsidR="00000000" w:rsidRPr="00000000">
                  <w:rPr>
                    <w:rtl w:val="0"/>
                  </w:rPr>
                </w:r>
              </w:p>
            </w:tc>
            <w:tc>
              <w:tcPr/>
              <w:p w:rsidR="00000000" w:rsidDel="00000000" w:rsidP="00000000" w:rsidRDefault="00000000" w:rsidRPr="00000000" w14:paraId="0000118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6">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187">
                <w:pPr>
                  <w:rPr>
                    <w:sz w:val="20"/>
                    <w:szCs w:val="20"/>
                  </w:rPr>
                </w:pPr>
                <w:r w:rsidDel="00000000" w:rsidR="00000000" w:rsidRPr="00000000">
                  <w:rPr>
                    <w:rtl w:val="0"/>
                  </w:rPr>
                </w:r>
              </w:p>
            </w:tc>
            <w:tc>
              <w:tcPr/>
              <w:p w:rsidR="00000000" w:rsidDel="00000000" w:rsidP="00000000" w:rsidRDefault="00000000" w:rsidRPr="00000000" w14:paraId="00001188">
                <w:pPr>
                  <w:rPr>
                    <w:sz w:val="20"/>
                    <w:szCs w:val="20"/>
                  </w:rPr>
                </w:pPr>
                <w:r w:rsidDel="00000000" w:rsidR="00000000" w:rsidRPr="00000000">
                  <w:rPr>
                    <w:rtl w:val="0"/>
                  </w:rPr>
                </w:r>
              </w:p>
            </w:tc>
          </w:tr>
        </w:tbl>
      </w:sdtContent>
    </w:sdt>
    <w:p w:rsidR="00000000" w:rsidDel="00000000" w:rsidP="00000000" w:rsidRDefault="00000000" w:rsidRPr="00000000" w14:paraId="00001189">
      <w:pPr>
        <w:spacing w:after="0" w:before="20" w:lineRule="auto"/>
        <w:rPr>
          <w:b w:val="1"/>
          <w:bCs w:val="1"/>
          <w:sz w:val="20"/>
          <w:szCs w:val="20"/>
        </w:rPr>
      </w:pPr>
      <w:r w:rsidDel="00000000" w:rsidR="00000000" w:rsidRPr="00000000">
        <w:rPr>
          <w:rtl w:val="0"/>
        </w:rPr>
      </w:r>
    </w:p>
    <w:p w:rsidR="00000000" w:rsidDel="00000000" w:rsidP="00000000" w:rsidRDefault="00000000" w:rsidRPr="00000000" w14:paraId="0000118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18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RN07.3.1 </w:t>
      </w:r>
      <w:r w:rsidDel="00000000" w:rsidR="00000000" w:rsidRPr="00000000">
        <w:rPr>
          <w:sz w:val="20"/>
          <w:szCs w:val="20"/>
          <w:rtl w:val="0"/>
        </w:rPr>
        <w:t xml:space="preserve">Solo podrán editarse activos pertenecientes al usuario autenticado. </w:t>
      </w:r>
    </w:p>
    <w:p w:rsidR="00000000" w:rsidDel="00000000" w:rsidP="00000000" w:rsidRDefault="00000000" w:rsidRPr="00000000" w14:paraId="0000118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RN07.3.2 </w:t>
      </w:r>
      <w:r w:rsidDel="00000000" w:rsidR="00000000" w:rsidRPr="00000000">
        <w:rPr>
          <w:sz w:val="20"/>
          <w:szCs w:val="20"/>
          <w:rtl w:val="0"/>
        </w:rPr>
        <w:t xml:space="preserve">Solo podrán editarse activos que se encuentren activos. </w:t>
      </w:r>
    </w:p>
    <w:p w:rsidR="00000000" w:rsidDel="00000000" w:rsidP="00000000" w:rsidRDefault="00000000" w:rsidRPr="00000000" w14:paraId="0000118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RN07.3.3</w:t>
      </w:r>
      <w:r w:rsidDel="00000000" w:rsidR="00000000" w:rsidRPr="00000000">
        <w:rPr>
          <w:sz w:val="20"/>
          <w:szCs w:val="20"/>
          <w:rtl w:val="0"/>
        </w:rPr>
        <w:t xml:space="preserve"> El nombre del activo deberá ser único para cada usuario. </w:t>
      </w:r>
    </w:p>
    <w:p w:rsidR="00000000" w:rsidDel="00000000" w:rsidP="00000000" w:rsidRDefault="00000000" w:rsidRPr="00000000" w14:paraId="0000118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RN07.3.4</w:t>
      </w:r>
      <w:r w:rsidDel="00000000" w:rsidR="00000000" w:rsidRPr="00000000">
        <w:rPr>
          <w:sz w:val="20"/>
          <w:szCs w:val="20"/>
          <w:rtl w:val="0"/>
        </w:rPr>
        <w:t xml:space="preserve"> El valor del activo deberá ser mayor que cero. </w:t>
      </w:r>
    </w:p>
    <w:p w:rsidR="00000000" w:rsidDel="00000000" w:rsidP="00000000" w:rsidRDefault="00000000" w:rsidRPr="00000000" w14:paraId="0000118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RN07.3.5</w:t>
      </w:r>
      <w:r w:rsidDel="00000000" w:rsidR="00000000" w:rsidRPr="00000000">
        <w:rPr>
          <w:sz w:val="20"/>
          <w:szCs w:val="20"/>
          <w:rtl w:val="0"/>
        </w:rPr>
        <w:t xml:space="preserve"> La fecha de actualización no podrá ser posterior a la fecha actual. </w:t>
      </w:r>
    </w:p>
    <w:p w:rsidR="00000000" w:rsidDel="00000000" w:rsidP="00000000" w:rsidRDefault="00000000" w:rsidRPr="00000000" w14:paraId="0000119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RN07.3.6</w:t>
      </w:r>
      <w:r w:rsidDel="00000000" w:rsidR="00000000" w:rsidRPr="00000000">
        <w:rPr>
          <w:sz w:val="20"/>
          <w:szCs w:val="20"/>
          <w:rtl w:val="0"/>
        </w:rPr>
        <w:t xml:space="preserve"> La modificación del valor del activo recalculará automáticamente el Valor Total de Activos, el Balance General y el Patrimonio Neto. </w:t>
      </w:r>
    </w:p>
    <w:p w:rsidR="00000000" w:rsidDel="00000000" w:rsidP="00000000" w:rsidRDefault="00000000" w:rsidRPr="00000000" w14:paraId="0000119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RN07.3.7</w:t>
      </w:r>
      <w:r w:rsidDel="00000000" w:rsidR="00000000" w:rsidRPr="00000000">
        <w:rPr>
          <w:sz w:val="20"/>
          <w:szCs w:val="20"/>
          <w:rtl w:val="0"/>
        </w:rPr>
        <w:t xml:space="preserve"> La actualización no modificará la fecha de registro ni el estado del activo. </w:t>
      </w:r>
    </w:p>
    <w:p w:rsidR="00000000" w:rsidDel="00000000" w:rsidP="00000000" w:rsidRDefault="00000000" w:rsidRPr="00000000" w14:paraId="00001192">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193">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194">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195">
      <w:pPr>
        <w:pStyle w:val="Heading2"/>
        <w:spacing w:after="40" w:before="80" w:lineRule="auto"/>
        <w:rPr>
          <w:color w:val="000000"/>
        </w:rPr>
      </w:pPr>
      <w:bookmarkStart w:colFirst="0" w:colLast="0" w:name="_heading=h.45wf3mt5ewc" w:id="11"/>
      <w:bookmarkEnd w:id="11"/>
      <w:r w:rsidDel="00000000" w:rsidR="00000000" w:rsidRPr="00000000">
        <w:rPr>
          <w:rFonts w:ascii="Arial" w:cs="Arial" w:eastAsia="Arial" w:hAnsi="Arial"/>
          <w:color w:val="000000"/>
          <w:rtl w:val="0"/>
        </w:rPr>
        <w:t xml:space="preserve">HU07.4 – Desactivar un activo</w:t>
      </w:r>
      <w:r w:rsidDel="00000000" w:rsidR="00000000" w:rsidRPr="00000000">
        <w:rPr>
          <w:rtl w:val="0"/>
        </w:rPr>
      </w:r>
    </w:p>
    <w:sdt>
      <w:sdtPr>
        <w:lock w:val="contentLocked"/>
        <w:id w:val="1699427965"/>
        <w:tag w:val="goog_rdk_10"/>
      </w:sdtPr>
      <w:sdtContent>
        <w:tbl>
          <w:tblPr>
            <w:tblStyle w:val="Table10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196">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197">
                <w:pPr>
                  <w:rPr>
                    <w:sz w:val="20"/>
                    <w:szCs w:val="20"/>
                  </w:rPr>
                </w:pPr>
                <w:r w:rsidDel="00000000" w:rsidR="00000000" w:rsidRPr="00000000">
                  <w:rPr>
                    <w:sz w:val="20"/>
                    <w:szCs w:val="20"/>
                    <w:rtl w:val="0"/>
                  </w:rPr>
                  <w:t xml:space="preserve">MOD07 – ACTIVO</w:t>
                </w:r>
              </w:p>
            </w:tc>
          </w:tr>
          <w:tr>
            <w:trPr>
              <w:cantSplit w:val="0"/>
              <w:tblHeader w:val="0"/>
            </w:trPr>
            <w:tc>
              <w:tcPr>
                <w:shd w:fill="d9eaf7" w:val="clear"/>
                <w:vAlign w:val="center"/>
              </w:tcPr>
              <w:p w:rsidR="00000000" w:rsidDel="00000000" w:rsidP="00000000" w:rsidRDefault="00000000" w:rsidRPr="00000000" w14:paraId="00001198">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199">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19A">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19B">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19C">
                <w:pPr>
                  <w:rPr>
                    <w:sz w:val="20"/>
                    <w:szCs w:val="20"/>
                  </w:rPr>
                </w:pPr>
                <w:r w:rsidDel="00000000" w:rsidR="00000000" w:rsidRPr="00000000">
                  <w:rPr>
                    <w:sz w:val="20"/>
                    <w:szCs w:val="20"/>
                    <w:rtl w:val="0"/>
                  </w:rPr>
                  <w:t xml:space="preserve">- El activo debe existir, pertenecer al usuario y encontrarse activo.</w:t>
                </w:r>
              </w:p>
            </w:tc>
          </w:tr>
          <w:tr>
            <w:trPr>
              <w:cantSplit w:val="0"/>
              <w:tblHeader w:val="0"/>
            </w:trPr>
            <w:tc>
              <w:tcPr>
                <w:shd w:fill="d9eaf7" w:val="clear"/>
                <w:vAlign w:val="center"/>
              </w:tcPr>
              <w:p w:rsidR="00000000" w:rsidDel="00000000" w:rsidP="00000000" w:rsidRDefault="00000000" w:rsidRPr="00000000" w14:paraId="0000119D">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19E">
                <w:pPr>
                  <w:rPr>
                    <w:sz w:val="20"/>
                    <w:szCs w:val="20"/>
                  </w:rPr>
                </w:pPr>
                <w:r w:rsidDel="00000000" w:rsidR="00000000" w:rsidRPr="00000000">
                  <w:rPr>
                    <w:sz w:val="20"/>
                    <w:szCs w:val="20"/>
                    <w:rtl w:val="0"/>
                  </w:rPr>
                  <w:t xml:space="preserve">- El activo cambia su estado a Inactivo.</w:t>
                </w:r>
              </w:p>
              <w:p w:rsidR="00000000" w:rsidDel="00000000" w:rsidP="00000000" w:rsidRDefault="00000000" w:rsidRPr="00000000" w14:paraId="0000119F">
                <w:pPr>
                  <w:rPr>
                    <w:sz w:val="20"/>
                    <w:szCs w:val="20"/>
                  </w:rPr>
                </w:pPr>
                <w:r w:rsidDel="00000000" w:rsidR="00000000" w:rsidRPr="00000000">
                  <w:rPr>
                    <w:sz w:val="20"/>
                    <w:szCs w:val="20"/>
                    <w:rtl w:val="0"/>
                  </w:rPr>
                  <w:t xml:space="preserve">- El Valor Total de Activos, el Balance General y el Patrimonio Neto se recalculan automáticamente.</w:t>
                </w:r>
              </w:p>
              <w:p w:rsidR="00000000" w:rsidDel="00000000" w:rsidP="00000000" w:rsidRDefault="00000000" w:rsidRPr="00000000" w14:paraId="000011A0">
                <w:pPr>
                  <w:rPr>
                    <w:sz w:val="20"/>
                    <w:szCs w:val="20"/>
                  </w:rPr>
                </w:pPr>
                <w:r w:rsidDel="00000000" w:rsidR="00000000" w:rsidRPr="00000000">
                  <w:rPr>
                    <w:sz w:val="20"/>
                    <w:szCs w:val="20"/>
                    <w:rtl w:val="0"/>
                  </w:rPr>
                  <w:t xml:space="preserve">- Se conserva toda la información e historial asociado al activo.</w:t>
                </w:r>
              </w:p>
            </w:tc>
          </w:tr>
        </w:tbl>
      </w:sdtContent>
    </w:sdt>
    <w:p w:rsidR="00000000" w:rsidDel="00000000" w:rsidP="00000000" w:rsidRDefault="00000000" w:rsidRPr="00000000" w14:paraId="000011A1">
      <w:pPr>
        <w:spacing w:after="20" w:before="20" w:lineRule="auto"/>
        <w:rPr>
          <w:b w:val="1"/>
          <w:bCs w:val="1"/>
          <w:sz w:val="20"/>
          <w:szCs w:val="20"/>
        </w:rPr>
      </w:pPr>
      <w:r w:rsidDel="00000000" w:rsidR="00000000" w:rsidRPr="00000000">
        <w:rPr>
          <w:b w:val="1"/>
          <w:bCs w:val="1"/>
          <w:sz w:val="20"/>
          <w:szCs w:val="20"/>
          <w:rtl w:val="0"/>
        </w:rPr>
        <w:t xml:space="preserve">Flujo principal</w:t>
      </w:r>
    </w:p>
    <w:sdt>
      <w:sdtPr>
        <w:lock w:val="contentLocked"/>
        <w:id w:val="-1776608575"/>
        <w:tag w:val="goog_rdk_11"/>
      </w:sdtPr>
      <w:sdtContent>
        <w:tbl>
          <w:tblPr>
            <w:tblStyle w:val="Table10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b7dee8" w:val="clear"/>
                <w:vAlign w:val="center"/>
              </w:tcPr>
              <w:p w:rsidR="00000000" w:rsidDel="00000000" w:rsidP="00000000" w:rsidRDefault="00000000" w:rsidRPr="00000000" w14:paraId="000011A2">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1A3">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1A4">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1A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1A6">
                <w:pPr>
                  <w:rPr>
                    <w:sz w:val="20"/>
                    <w:szCs w:val="20"/>
                  </w:rPr>
                </w:pPr>
                <w:r w:rsidDel="00000000" w:rsidR="00000000" w:rsidRPr="00000000">
                  <w:rPr>
                    <w:rtl w:val="0"/>
                  </w:rPr>
                </w:r>
              </w:p>
            </w:tc>
            <w:tc>
              <w:tcPr>
                <w:vAlign w:val="center"/>
              </w:tcPr>
              <w:p w:rsidR="00000000" w:rsidDel="00000000" w:rsidP="00000000" w:rsidRDefault="00000000" w:rsidRPr="00000000" w14:paraId="000011A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A8">
                <w:pPr>
                  <w:rPr>
                    <w:sz w:val="20"/>
                    <w:szCs w:val="20"/>
                  </w:rPr>
                </w:pPr>
                <w:r w:rsidDel="00000000" w:rsidR="00000000" w:rsidRPr="00000000">
                  <w:rPr>
                    <w:sz w:val="20"/>
                    <w:szCs w:val="20"/>
                    <w:rtl w:val="0"/>
                  </w:rPr>
                  <w:t xml:space="preserve">1. Usuario selecciona un activo y elige la opción "Desactivar". </w:t>
                </w:r>
              </w:p>
            </w:tc>
            <w:tc>
              <w:tcPr>
                <w:vAlign w:val="center"/>
              </w:tcPr>
              <w:p w:rsidR="00000000" w:rsidDel="00000000" w:rsidP="00000000" w:rsidRDefault="00000000" w:rsidRPr="00000000" w14:paraId="000011A9">
                <w:pPr>
                  <w:rPr>
                    <w:sz w:val="20"/>
                    <w:szCs w:val="20"/>
                  </w:rPr>
                </w:pPr>
                <w:r w:rsidDel="00000000" w:rsidR="00000000" w:rsidRPr="00000000">
                  <w:rPr>
                    <w:rtl w:val="0"/>
                  </w:rPr>
                </w:r>
              </w:p>
            </w:tc>
            <w:tc>
              <w:tcPr>
                <w:vAlign w:val="center"/>
              </w:tcPr>
              <w:p w:rsidR="00000000" w:rsidDel="00000000" w:rsidP="00000000" w:rsidRDefault="00000000" w:rsidRPr="00000000" w14:paraId="000011A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AB">
                <w:pPr>
                  <w:rPr>
                    <w:sz w:val="20"/>
                    <w:szCs w:val="20"/>
                  </w:rPr>
                </w:pPr>
                <w:r w:rsidDel="00000000" w:rsidR="00000000" w:rsidRPr="00000000">
                  <w:rPr>
                    <w:rtl w:val="0"/>
                  </w:rPr>
                </w:r>
              </w:p>
            </w:tc>
            <w:tc>
              <w:tcPr>
                <w:vAlign w:val="center"/>
              </w:tcPr>
              <w:p w:rsidR="00000000" w:rsidDel="00000000" w:rsidP="00000000" w:rsidRDefault="00000000" w:rsidRPr="00000000" w14:paraId="000011AC">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11A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AE">
                <w:pPr>
                  <w:rPr>
                    <w:sz w:val="20"/>
                    <w:szCs w:val="20"/>
                  </w:rPr>
                </w:pPr>
                <w:r w:rsidDel="00000000" w:rsidR="00000000" w:rsidRPr="00000000">
                  <w:rPr>
                    <w:sz w:val="20"/>
                    <w:szCs w:val="20"/>
                    <w:rtl w:val="0"/>
                  </w:rPr>
                  <w:t xml:space="preserve">3. Confirma la desactivación. </w:t>
                </w:r>
              </w:p>
            </w:tc>
            <w:tc>
              <w:tcPr>
                <w:vAlign w:val="center"/>
              </w:tcPr>
              <w:p w:rsidR="00000000" w:rsidDel="00000000" w:rsidP="00000000" w:rsidRDefault="00000000" w:rsidRPr="00000000" w14:paraId="000011AF">
                <w:pPr>
                  <w:rPr>
                    <w:sz w:val="20"/>
                    <w:szCs w:val="20"/>
                  </w:rPr>
                </w:pPr>
                <w:r w:rsidDel="00000000" w:rsidR="00000000" w:rsidRPr="00000000">
                  <w:rPr>
                    <w:rtl w:val="0"/>
                  </w:rPr>
                </w:r>
              </w:p>
            </w:tc>
            <w:tc>
              <w:tcPr>
                <w:vAlign w:val="center"/>
              </w:tcPr>
              <w:p w:rsidR="00000000" w:rsidDel="00000000" w:rsidP="00000000" w:rsidRDefault="00000000" w:rsidRPr="00000000" w14:paraId="000011B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B1">
                <w:pPr>
                  <w:rPr>
                    <w:sz w:val="20"/>
                    <w:szCs w:val="20"/>
                  </w:rPr>
                </w:pPr>
                <w:r w:rsidDel="00000000" w:rsidR="00000000" w:rsidRPr="00000000">
                  <w:rPr>
                    <w:rtl w:val="0"/>
                  </w:rPr>
                </w:r>
              </w:p>
            </w:tc>
            <w:tc>
              <w:tcPr>
                <w:vAlign w:val="center"/>
              </w:tcPr>
              <w:p w:rsidR="00000000" w:rsidDel="00000000" w:rsidP="00000000" w:rsidRDefault="00000000" w:rsidRPr="00000000" w14:paraId="000011B2">
                <w:pPr>
                  <w:rPr>
                    <w:sz w:val="20"/>
                    <w:szCs w:val="20"/>
                  </w:rPr>
                </w:pPr>
                <w:r w:rsidDel="00000000" w:rsidR="00000000" w:rsidRPr="00000000">
                  <w:rPr>
                    <w:sz w:val="20"/>
                    <w:szCs w:val="20"/>
                    <w:rtl w:val="0"/>
                  </w:rPr>
                  <w:t xml:space="preserve">4. Captura la solicitud de desactivación. </w:t>
                </w:r>
              </w:p>
            </w:tc>
            <w:tc>
              <w:tcPr>
                <w:vAlign w:val="center"/>
              </w:tcPr>
              <w:p w:rsidR="00000000" w:rsidDel="00000000" w:rsidP="00000000" w:rsidRDefault="00000000" w:rsidRPr="00000000" w14:paraId="000011B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B4">
                <w:pPr>
                  <w:rPr>
                    <w:sz w:val="20"/>
                    <w:szCs w:val="20"/>
                  </w:rPr>
                </w:pPr>
                <w:r w:rsidDel="00000000" w:rsidR="00000000" w:rsidRPr="00000000">
                  <w:rPr>
                    <w:rtl w:val="0"/>
                  </w:rPr>
                </w:r>
              </w:p>
            </w:tc>
            <w:tc>
              <w:tcPr>
                <w:vAlign w:val="center"/>
              </w:tcPr>
              <w:p w:rsidR="00000000" w:rsidDel="00000000" w:rsidP="00000000" w:rsidRDefault="00000000" w:rsidRPr="00000000" w14:paraId="000011B5">
                <w:pPr>
                  <w:rPr>
                    <w:sz w:val="20"/>
                    <w:szCs w:val="20"/>
                  </w:rPr>
                </w:pPr>
                <w:r w:rsidDel="00000000" w:rsidR="00000000" w:rsidRPr="00000000">
                  <w:rPr>
                    <w:sz w:val="20"/>
                    <w:szCs w:val="20"/>
                    <w:rtl w:val="0"/>
                  </w:rPr>
                  <w:t xml:space="preserve">5. Envía la solicitud. </w:t>
                </w:r>
              </w:p>
            </w:tc>
            <w:tc>
              <w:tcPr>
                <w:vAlign w:val="center"/>
              </w:tcPr>
              <w:p w:rsidR="00000000" w:rsidDel="00000000" w:rsidP="00000000" w:rsidRDefault="00000000" w:rsidRPr="00000000" w14:paraId="000011B6">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B7">
                <w:pPr>
                  <w:rPr>
                    <w:sz w:val="20"/>
                    <w:szCs w:val="20"/>
                  </w:rPr>
                </w:pPr>
                <w:r w:rsidDel="00000000" w:rsidR="00000000" w:rsidRPr="00000000">
                  <w:rPr>
                    <w:rtl w:val="0"/>
                  </w:rPr>
                </w:r>
              </w:p>
            </w:tc>
            <w:tc>
              <w:tcPr>
                <w:vAlign w:val="center"/>
              </w:tcPr>
              <w:p w:rsidR="00000000" w:rsidDel="00000000" w:rsidP="00000000" w:rsidRDefault="00000000" w:rsidRPr="00000000" w14:paraId="000011B8">
                <w:pPr>
                  <w:rPr>
                    <w:sz w:val="20"/>
                    <w:szCs w:val="20"/>
                  </w:rPr>
                </w:pPr>
                <w:r w:rsidDel="00000000" w:rsidR="00000000" w:rsidRPr="00000000">
                  <w:rPr>
                    <w:rtl w:val="0"/>
                  </w:rPr>
                </w:r>
              </w:p>
            </w:tc>
            <w:tc>
              <w:tcPr>
                <w:vAlign w:val="center"/>
              </w:tcPr>
              <w:p w:rsidR="00000000" w:rsidDel="00000000" w:rsidP="00000000" w:rsidRDefault="00000000" w:rsidRPr="00000000" w14:paraId="000011B9">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1BA">
                <w:pPr>
                  <w:rPr>
                    <w:sz w:val="20"/>
                    <w:szCs w:val="20"/>
                  </w:rPr>
                </w:pPr>
                <w:r w:rsidDel="00000000" w:rsidR="00000000" w:rsidRPr="00000000">
                  <w:rPr>
                    <w:rtl w:val="0"/>
                  </w:rPr>
                </w:r>
              </w:p>
            </w:tc>
            <w:tc>
              <w:tcPr>
                <w:vAlign w:val="center"/>
              </w:tcPr>
              <w:p w:rsidR="00000000" w:rsidDel="00000000" w:rsidP="00000000" w:rsidRDefault="00000000" w:rsidRPr="00000000" w14:paraId="000011BB">
                <w:pPr>
                  <w:rPr>
                    <w:sz w:val="20"/>
                    <w:szCs w:val="20"/>
                  </w:rPr>
                </w:pPr>
                <w:r w:rsidDel="00000000" w:rsidR="00000000" w:rsidRPr="00000000">
                  <w:rPr>
                    <w:rtl w:val="0"/>
                  </w:rPr>
                </w:r>
              </w:p>
            </w:tc>
            <w:tc>
              <w:tcPr>
                <w:vAlign w:val="center"/>
              </w:tcPr>
              <w:p w:rsidR="00000000" w:rsidDel="00000000" w:rsidP="00000000" w:rsidRDefault="00000000" w:rsidRPr="00000000" w14:paraId="000011BC">
                <w:pPr>
                  <w:rPr>
                    <w:sz w:val="20"/>
                    <w:szCs w:val="20"/>
                  </w:rPr>
                </w:pPr>
                <w:r w:rsidDel="00000000" w:rsidR="00000000" w:rsidRPr="00000000">
                  <w:rPr>
                    <w:sz w:val="20"/>
                    <w:szCs w:val="20"/>
                    <w:rtl w:val="0"/>
                  </w:rPr>
                  <w:t xml:space="preserve">7. Valida que el activo exista, pertenezca al usuario y se encuentre activo:</w:t>
                </w:r>
              </w:p>
            </w:tc>
          </w:tr>
          <w:tr>
            <w:trPr>
              <w:cantSplit w:val="0"/>
              <w:tblHeader w:val="0"/>
            </w:trPr>
            <w:tc>
              <w:tcPr/>
              <w:p w:rsidR="00000000" w:rsidDel="00000000" w:rsidP="00000000" w:rsidRDefault="00000000" w:rsidRPr="00000000" w14:paraId="000011BD">
                <w:pPr>
                  <w:rPr>
                    <w:sz w:val="20"/>
                    <w:szCs w:val="20"/>
                  </w:rPr>
                </w:pPr>
                <w:r w:rsidDel="00000000" w:rsidR="00000000" w:rsidRPr="00000000">
                  <w:rPr>
                    <w:rtl w:val="0"/>
                  </w:rPr>
                </w:r>
              </w:p>
            </w:tc>
            <w:tc>
              <w:tcPr/>
              <w:p w:rsidR="00000000" w:rsidDel="00000000" w:rsidP="00000000" w:rsidRDefault="00000000" w:rsidRPr="00000000" w14:paraId="000011BE">
                <w:pPr>
                  <w:rPr>
                    <w:sz w:val="20"/>
                    <w:szCs w:val="20"/>
                  </w:rPr>
                </w:pPr>
                <w:r w:rsidDel="00000000" w:rsidR="00000000" w:rsidRPr="00000000">
                  <w:rPr>
                    <w:rtl w:val="0"/>
                  </w:rPr>
                </w:r>
              </w:p>
            </w:tc>
            <w:tc>
              <w:tcPr/>
              <w:p w:rsidR="00000000" w:rsidDel="00000000" w:rsidP="00000000" w:rsidRDefault="00000000" w:rsidRPr="00000000" w14:paraId="000011BF">
                <w:pPr>
                  <w:rPr>
                    <w:sz w:val="20"/>
                    <w:szCs w:val="20"/>
                    <w:u w:val="single"/>
                  </w:rPr>
                </w:pPr>
                <w:r w:rsidDel="00000000" w:rsidR="00000000" w:rsidRPr="00000000">
                  <w:rPr>
                    <w:sz w:val="20"/>
                    <w:szCs w:val="20"/>
                    <w:u w:val="single"/>
                    <w:rtl w:val="0"/>
                  </w:rPr>
                  <w:t xml:space="preserve">7.1 El activo puede desactivarse. </w:t>
                </w:r>
              </w:p>
            </w:tc>
          </w:tr>
          <w:tr>
            <w:trPr>
              <w:cantSplit w:val="0"/>
              <w:tblHeader w:val="0"/>
            </w:trPr>
            <w:tc>
              <w:tcPr/>
              <w:p w:rsidR="00000000" w:rsidDel="00000000" w:rsidP="00000000" w:rsidRDefault="00000000" w:rsidRPr="00000000" w14:paraId="000011C0">
                <w:pPr>
                  <w:rPr>
                    <w:sz w:val="20"/>
                    <w:szCs w:val="20"/>
                  </w:rPr>
                </w:pPr>
                <w:r w:rsidDel="00000000" w:rsidR="00000000" w:rsidRPr="00000000">
                  <w:rPr>
                    <w:rtl w:val="0"/>
                  </w:rPr>
                </w:r>
              </w:p>
            </w:tc>
            <w:tc>
              <w:tcPr/>
              <w:p w:rsidR="00000000" w:rsidDel="00000000" w:rsidP="00000000" w:rsidRDefault="00000000" w:rsidRPr="00000000" w14:paraId="000011C1">
                <w:pPr>
                  <w:rPr>
                    <w:sz w:val="20"/>
                    <w:szCs w:val="20"/>
                  </w:rPr>
                </w:pPr>
                <w:r w:rsidDel="00000000" w:rsidR="00000000" w:rsidRPr="00000000">
                  <w:rPr>
                    <w:rtl w:val="0"/>
                  </w:rPr>
                </w:r>
              </w:p>
            </w:tc>
            <w:tc>
              <w:tcPr/>
              <w:p w:rsidR="00000000" w:rsidDel="00000000" w:rsidP="00000000" w:rsidRDefault="00000000" w:rsidRPr="00000000" w14:paraId="000011C2">
                <w:pPr>
                  <w:rPr>
                    <w:sz w:val="20"/>
                    <w:szCs w:val="20"/>
                  </w:rPr>
                </w:pPr>
                <w:r w:rsidDel="00000000" w:rsidR="00000000" w:rsidRPr="00000000">
                  <w:rPr>
                    <w:sz w:val="20"/>
                    <w:szCs w:val="20"/>
                    <w:rtl w:val="0"/>
                  </w:rPr>
                  <w:t xml:space="preserve">7.2 El activo no existe o ya se encuentra inactivo. </w:t>
                </w:r>
              </w:p>
            </w:tc>
          </w:tr>
          <w:tr>
            <w:trPr>
              <w:cantSplit w:val="0"/>
              <w:tblHeader w:val="0"/>
            </w:trPr>
            <w:tc>
              <w:tcPr/>
              <w:p w:rsidR="00000000" w:rsidDel="00000000" w:rsidP="00000000" w:rsidRDefault="00000000" w:rsidRPr="00000000" w14:paraId="000011C3">
                <w:pPr>
                  <w:rPr>
                    <w:sz w:val="20"/>
                    <w:szCs w:val="20"/>
                  </w:rPr>
                </w:pPr>
                <w:r w:rsidDel="00000000" w:rsidR="00000000" w:rsidRPr="00000000">
                  <w:rPr>
                    <w:rtl w:val="0"/>
                  </w:rPr>
                </w:r>
              </w:p>
            </w:tc>
            <w:tc>
              <w:tcPr/>
              <w:p w:rsidR="00000000" w:rsidDel="00000000" w:rsidP="00000000" w:rsidRDefault="00000000" w:rsidRPr="00000000" w14:paraId="000011C4">
                <w:pPr>
                  <w:rPr>
                    <w:sz w:val="20"/>
                    <w:szCs w:val="20"/>
                  </w:rPr>
                </w:pPr>
                <w:r w:rsidDel="00000000" w:rsidR="00000000" w:rsidRPr="00000000">
                  <w:rPr>
                    <w:rtl w:val="0"/>
                  </w:rPr>
                </w:r>
              </w:p>
            </w:tc>
            <w:tc>
              <w:tcPr/>
              <w:p w:rsidR="00000000" w:rsidDel="00000000" w:rsidP="00000000" w:rsidRDefault="00000000" w:rsidRPr="00000000" w14:paraId="000011C5">
                <w:pPr>
                  <w:rPr>
                    <w:sz w:val="20"/>
                    <w:szCs w:val="20"/>
                  </w:rPr>
                </w:pPr>
                <w:r w:rsidDel="00000000" w:rsidR="00000000" w:rsidRPr="00000000">
                  <w:rPr>
                    <w:sz w:val="20"/>
                    <w:szCs w:val="20"/>
                    <w:rtl w:val="0"/>
                  </w:rPr>
                  <w:t xml:space="preserve">8. Actualiza el estado del activo a Inactivo. </w:t>
                </w:r>
              </w:p>
            </w:tc>
          </w:tr>
          <w:tr>
            <w:trPr>
              <w:cantSplit w:val="0"/>
              <w:tblHeader w:val="0"/>
            </w:trPr>
            <w:tc>
              <w:tcPr/>
              <w:p w:rsidR="00000000" w:rsidDel="00000000" w:rsidP="00000000" w:rsidRDefault="00000000" w:rsidRPr="00000000" w14:paraId="000011C6">
                <w:pPr>
                  <w:rPr>
                    <w:sz w:val="20"/>
                    <w:szCs w:val="20"/>
                  </w:rPr>
                </w:pPr>
                <w:r w:rsidDel="00000000" w:rsidR="00000000" w:rsidRPr="00000000">
                  <w:rPr>
                    <w:rtl w:val="0"/>
                  </w:rPr>
                </w:r>
              </w:p>
            </w:tc>
            <w:tc>
              <w:tcPr/>
              <w:p w:rsidR="00000000" w:rsidDel="00000000" w:rsidP="00000000" w:rsidRDefault="00000000" w:rsidRPr="00000000" w14:paraId="000011C7">
                <w:pPr>
                  <w:rPr>
                    <w:sz w:val="20"/>
                    <w:szCs w:val="20"/>
                  </w:rPr>
                </w:pPr>
                <w:r w:rsidDel="00000000" w:rsidR="00000000" w:rsidRPr="00000000">
                  <w:rPr>
                    <w:rtl w:val="0"/>
                  </w:rPr>
                </w:r>
              </w:p>
            </w:tc>
            <w:tc>
              <w:tcPr/>
              <w:p w:rsidR="00000000" w:rsidDel="00000000" w:rsidP="00000000" w:rsidRDefault="00000000" w:rsidRPr="00000000" w14:paraId="000011C8">
                <w:pPr>
                  <w:rPr>
                    <w:sz w:val="20"/>
                    <w:szCs w:val="20"/>
                  </w:rPr>
                </w:pPr>
                <w:r w:rsidDel="00000000" w:rsidR="00000000" w:rsidRPr="00000000">
                  <w:rPr>
                    <w:sz w:val="20"/>
                    <w:szCs w:val="20"/>
                    <w:rtl w:val="0"/>
                  </w:rPr>
                  <w:t xml:space="preserve">9. Recalcula automáticamente el Valor Total de Activos, el Balance General y el Patrimonio Neto. </w:t>
                </w:r>
              </w:p>
            </w:tc>
          </w:tr>
          <w:tr>
            <w:trPr>
              <w:cantSplit w:val="0"/>
              <w:tblHeader w:val="0"/>
            </w:trPr>
            <w:tc>
              <w:tcPr/>
              <w:p w:rsidR="00000000" w:rsidDel="00000000" w:rsidP="00000000" w:rsidRDefault="00000000" w:rsidRPr="00000000" w14:paraId="000011C9">
                <w:pPr>
                  <w:rPr>
                    <w:b w:val="1"/>
                    <w:bCs w:val="1"/>
                    <w:sz w:val="20"/>
                    <w:szCs w:val="20"/>
                  </w:rPr>
                </w:pPr>
                <w:r w:rsidDel="00000000" w:rsidR="00000000" w:rsidRPr="00000000">
                  <w:rPr>
                    <w:rtl w:val="0"/>
                  </w:rPr>
                </w:r>
              </w:p>
            </w:tc>
            <w:tc>
              <w:tcPr/>
              <w:p w:rsidR="00000000" w:rsidDel="00000000" w:rsidP="00000000" w:rsidRDefault="00000000" w:rsidRPr="00000000" w14:paraId="000011CA">
                <w:pPr>
                  <w:rPr>
                    <w:sz w:val="20"/>
                    <w:szCs w:val="20"/>
                  </w:rPr>
                </w:pPr>
                <w:r w:rsidDel="00000000" w:rsidR="00000000" w:rsidRPr="00000000">
                  <w:rPr>
                    <w:rtl w:val="0"/>
                  </w:rPr>
                </w:r>
              </w:p>
            </w:tc>
            <w:tc>
              <w:tcPr/>
              <w:p w:rsidR="00000000" w:rsidDel="00000000" w:rsidP="00000000" w:rsidRDefault="00000000" w:rsidRPr="00000000" w14:paraId="000011CB">
                <w:pPr>
                  <w:rPr>
                    <w:sz w:val="20"/>
                    <w:szCs w:val="20"/>
                  </w:rPr>
                </w:pPr>
                <w:r w:rsidDel="00000000" w:rsidR="00000000" w:rsidRPr="00000000">
                  <w:rPr>
                    <w:sz w:val="20"/>
                    <w:szCs w:val="20"/>
                    <w:rtl w:val="0"/>
                  </w:rPr>
                  <w:t xml:space="preserve">10. Registra el cambio realizado. </w:t>
                </w:r>
              </w:p>
            </w:tc>
          </w:tr>
          <w:tr>
            <w:trPr>
              <w:cantSplit w:val="0"/>
              <w:tblHeader w:val="0"/>
            </w:trPr>
            <w:tc>
              <w:tcPr/>
              <w:p w:rsidR="00000000" w:rsidDel="00000000" w:rsidP="00000000" w:rsidRDefault="00000000" w:rsidRPr="00000000" w14:paraId="000011CC">
                <w:pPr>
                  <w:rPr>
                    <w:b w:val="1"/>
                    <w:bCs w:val="1"/>
                    <w:sz w:val="20"/>
                    <w:szCs w:val="20"/>
                  </w:rPr>
                </w:pPr>
                <w:r w:rsidDel="00000000" w:rsidR="00000000" w:rsidRPr="00000000">
                  <w:rPr>
                    <w:rtl w:val="0"/>
                  </w:rPr>
                </w:r>
              </w:p>
            </w:tc>
            <w:tc>
              <w:tcPr/>
              <w:p w:rsidR="00000000" w:rsidDel="00000000" w:rsidP="00000000" w:rsidRDefault="00000000" w:rsidRPr="00000000" w14:paraId="000011CD">
                <w:pPr>
                  <w:rPr>
                    <w:sz w:val="20"/>
                    <w:szCs w:val="20"/>
                  </w:rPr>
                </w:pPr>
                <w:r w:rsidDel="00000000" w:rsidR="00000000" w:rsidRPr="00000000">
                  <w:rPr>
                    <w:rtl w:val="0"/>
                  </w:rPr>
                </w:r>
              </w:p>
            </w:tc>
            <w:tc>
              <w:tcPr/>
              <w:p w:rsidR="00000000" w:rsidDel="00000000" w:rsidP="00000000" w:rsidRDefault="00000000" w:rsidRPr="00000000" w14:paraId="000011CE">
                <w:pPr>
                  <w:rPr>
                    <w:sz w:val="20"/>
                    <w:szCs w:val="20"/>
                  </w:rPr>
                </w:pPr>
                <w:r w:rsidDel="00000000" w:rsidR="00000000" w:rsidRPr="00000000">
                  <w:rPr>
                    <w:sz w:val="20"/>
                    <w:szCs w:val="20"/>
                    <w:rtl w:val="0"/>
                  </w:rPr>
                  <w:t xml:space="preserve">11. Envía la confirmación de la desactivación. </w:t>
                </w:r>
              </w:p>
            </w:tc>
          </w:tr>
          <w:tr>
            <w:trPr>
              <w:cantSplit w:val="0"/>
              <w:tblHeader w:val="0"/>
            </w:trPr>
            <w:tc>
              <w:tcPr/>
              <w:p w:rsidR="00000000" w:rsidDel="00000000" w:rsidP="00000000" w:rsidRDefault="00000000" w:rsidRPr="00000000" w14:paraId="000011CF">
                <w:pPr>
                  <w:rPr>
                    <w:b w:val="1"/>
                    <w:bCs w:val="1"/>
                    <w:sz w:val="20"/>
                    <w:szCs w:val="20"/>
                  </w:rPr>
                </w:pPr>
                <w:r w:rsidDel="00000000" w:rsidR="00000000" w:rsidRPr="00000000">
                  <w:rPr>
                    <w:rtl w:val="0"/>
                  </w:rPr>
                </w:r>
              </w:p>
            </w:tc>
            <w:tc>
              <w:tcPr/>
              <w:p w:rsidR="00000000" w:rsidDel="00000000" w:rsidP="00000000" w:rsidRDefault="00000000" w:rsidRPr="00000000" w14:paraId="000011D0">
                <w:pPr>
                  <w:rPr>
                    <w:sz w:val="20"/>
                    <w:szCs w:val="20"/>
                  </w:rPr>
                </w:pPr>
                <w:r w:rsidDel="00000000" w:rsidR="00000000" w:rsidRPr="00000000">
                  <w:rPr>
                    <w:sz w:val="20"/>
                    <w:szCs w:val="20"/>
                    <w:rtl w:val="0"/>
                  </w:rPr>
                  <w:t xml:space="preserve">12. Recibe la confirmación. </w:t>
                </w:r>
              </w:p>
            </w:tc>
            <w:tc>
              <w:tcPr/>
              <w:p w:rsidR="00000000" w:rsidDel="00000000" w:rsidP="00000000" w:rsidRDefault="00000000" w:rsidRPr="00000000" w14:paraId="000011D1">
                <w:pPr>
                  <w:rPr>
                    <w:sz w:val="20"/>
                    <w:szCs w:val="20"/>
                  </w:rPr>
                </w:pPr>
                <w:r w:rsidDel="00000000" w:rsidR="00000000" w:rsidRPr="00000000">
                  <w:rPr>
                    <w:sz w:val="20"/>
                    <w:szCs w:val="20"/>
                    <w:rtl w:val="0"/>
                  </w:rPr>
                  <w:t xml:space="preserve">12. Recibe la confirmación. </w:t>
                </w:r>
              </w:p>
            </w:tc>
          </w:tr>
          <w:tr>
            <w:trPr>
              <w:cantSplit w:val="0"/>
              <w:tblHeader w:val="0"/>
            </w:trPr>
            <w:tc>
              <w:tcPr/>
              <w:p w:rsidR="00000000" w:rsidDel="00000000" w:rsidP="00000000" w:rsidRDefault="00000000" w:rsidRPr="00000000" w14:paraId="000011D2">
                <w:pPr>
                  <w:rPr>
                    <w:b w:val="1"/>
                    <w:bCs w:val="1"/>
                    <w:sz w:val="20"/>
                    <w:szCs w:val="20"/>
                  </w:rPr>
                </w:pPr>
                <w:r w:rsidDel="00000000" w:rsidR="00000000" w:rsidRPr="00000000">
                  <w:rPr>
                    <w:rtl w:val="0"/>
                  </w:rPr>
                </w:r>
              </w:p>
            </w:tc>
            <w:tc>
              <w:tcPr/>
              <w:p w:rsidR="00000000" w:rsidDel="00000000" w:rsidP="00000000" w:rsidRDefault="00000000" w:rsidRPr="00000000" w14:paraId="000011D3">
                <w:pPr>
                  <w:rPr>
                    <w:sz w:val="20"/>
                    <w:szCs w:val="20"/>
                  </w:rPr>
                </w:pPr>
                <w:r w:rsidDel="00000000" w:rsidR="00000000" w:rsidRPr="00000000">
                  <w:rPr>
                    <w:sz w:val="20"/>
                    <w:szCs w:val="20"/>
                    <w:rtl w:val="0"/>
                  </w:rPr>
                  <w:t xml:space="preserve">13. Muestra el mensaje indicando que el activo fue desactivado correctamente. </w:t>
                </w:r>
              </w:p>
            </w:tc>
            <w:tc>
              <w:tcPr/>
              <w:p w:rsidR="00000000" w:rsidDel="00000000" w:rsidP="00000000" w:rsidRDefault="00000000" w:rsidRPr="00000000" w14:paraId="000011D4">
                <w:pPr>
                  <w:rPr>
                    <w:sz w:val="20"/>
                    <w:szCs w:val="20"/>
                  </w:rPr>
                </w:pPr>
                <w:r w:rsidDel="00000000" w:rsidR="00000000" w:rsidRPr="00000000">
                  <w:rPr>
                    <w:rtl w:val="0"/>
                  </w:rPr>
                </w:r>
              </w:p>
            </w:tc>
          </w:tr>
          <w:tr>
            <w:trPr>
              <w:cantSplit w:val="0"/>
              <w:trHeight w:val="199.98046875" w:hRule="atLeast"/>
              <w:tblHeader w:val="0"/>
            </w:trPr>
            <w:tc>
              <w:tcPr/>
              <w:p w:rsidR="00000000" w:rsidDel="00000000" w:rsidP="00000000" w:rsidRDefault="00000000" w:rsidRPr="00000000" w14:paraId="000011D5">
                <w:pPr>
                  <w:rPr>
                    <w:sz w:val="20"/>
                    <w:szCs w:val="20"/>
                  </w:rPr>
                </w:pPr>
                <w:r w:rsidDel="00000000" w:rsidR="00000000" w:rsidRPr="00000000">
                  <w:rPr>
                    <w:sz w:val="20"/>
                    <w:szCs w:val="20"/>
                    <w:rtl w:val="0"/>
                  </w:rPr>
                  <w:t xml:space="preserve">14. Visualiza el activo con estado Inactivo. </w:t>
                </w:r>
              </w:p>
            </w:tc>
            <w:tc>
              <w:tcPr/>
              <w:p w:rsidR="00000000" w:rsidDel="00000000" w:rsidP="00000000" w:rsidRDefault="00000000" w:rsidRPr="00000000" w14:paraId="000011D6">
                <w:pPr>
                  <w:rPr>
                    <w:sz w:val="20"/>
                    <w:szCs w:val="20"/>
                  </w:rPr>
                </w:pPr>
                <w:r w:rsidDel="00000000" w:rsidR="00000000" w:rsidRPr="00000000">
                  <w:rPr>
                    <w:rtl w:val="0"/>
                  </w:rPr>
                </w:r>
              </w:p>
            </w:tc>
            <w:tc>
              <w:tcPr/>
              <w:p w:rsidR="00000000" w:rsidDel="00000000" w:rsidP="00000000" w:rsidRDefault="00000000" w:rsidRPr="00000000" w14:paraId="000011D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D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1D9">
                <w:pPr>
                  <w:rPr>
                    <w:sz w:val="20"/>
                    <w:szCs w:val="20"/>
                  </w:rPr>
                </w:pPr>
                <w:r w:rsidDel="00000000" w:rsidR="00000000" w:rsidRPr="00000000">
                  <w:rPr>
                    <w:rtl w:val="0"/>
                  </w:rPr>
                </w:r>
              </w:p>
            </w:tc>
            <w:tc>
              <w:tcPr/>
              <w:p w:rsidR="00000000" w:rsidDel="00000000" w:rsidP="00000000" w:rsidRDefault="00000000" w:rsidRPr="00000000" w14:paraId="000011DA">
                <w:pPr>
                  <w:rPr>
                    <w:sz w:val="20"/>
                    <w:szCs w:val="20"/>
                  </w:rPr>
                </w:pPr>
                <w:r w:rsidDel="00000000" w:rsidR="00000000" w:rsidRPr="00000000">
                  <w:rPr>
                    <w:rtl w:val="0"/>
                  </w:rPr>
                </w:r>
              </w:p>
            </w:tc>
          </w:tr>
        </w:tbl>
      </w:sdtContent>
    </w:sdt>
    <w:p w:rsidR="00000000" w:rsidDel="00000000" w:rsidP="00000000" w:rsidRDefault="00000000" w:rsidRPr="00000000" w14:paraId="000011DB">
      <w:pPr>
        <w:spacing w:after="20" w:before="20" w:lineRule="auto"/>
        <w:rPr>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El activo no existe o ya se encuentra inactivo. </w:t>
      </w:r>
    </w:p>
    <w:sdt>
      <w:sdtPr>
        <w:lock w:val="contentLocked"/>
        <w:id w:val="-449829773"/>
        <w:tag w:val="goog_rdk_12"/>
      </w:sdtPr>
      <w:sdtContent>
        <w:tbl>
          <w:tblPr>
            <w:tblStyle w:val="Table10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1DC">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1DD">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1DE">
                <w:pPr>
                  <w:rPr>
                    <w:sz w:val="20"/>
                    <w:szCs w:val="20"/>
                  </w:rPr>
                </w:pPr>
                <w:r w:rsidDel="00000000" w:rsidR="00000000" w:rsidRPr="00000000">
                  <w:rPr>
                    <w:sz w:val="20"/>
                    <w:szCs w:val="20"/>
                    <w:rtl w:val="0"/>
                  </w:rPr>
                  <w:t xml:space="preserve">BASE DE DATOS</w:t>
                </w:r>
              </w:p>
            </w:tc>
          </w:tr>
          <w:tr>
            <w:trPr>
              <w:cantSplit w:val="0"/>
              <w:trHeight w:val="244.98046875" w:hRule="atLeast"/>
              <w:tblHeader w:val="0"/>
            </w:trPr>
            <w:tc>
              <w:tcPr>
                <w:vAlign w:val="center"/>
              </w:tcPr>
              <w:p w:rsidR="00000000" w:rsidDel="00000000" w:rsidP="00000000" w:rsidRDefault="00000000" w:rsidRPr="00000000" w14:paraId="000011D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1E0">
                <w:pPr>
                  <w:rPr>
                    <w:sz w:val="20"/>
                    <w:szCs w:val="20"/>
                  </w:rPr>
                </w:pPr>
                <w:r w:rsidDel="00000000" w:rsidR="00000000" w:rsidRPr="00000000">
                  <w:rPr>
                    <w:rtl w:val="0"/>
                  </w:rPr>
                </w:r>
              </w:p>
            </w:tc>
            <w:tc>
              <w:tcPr>
                <w:vAlign w:val="center"/>
              </w:tcPr>
              <w:p w:rsidR="00000000" w:rsidDel="00000000" w:rsidP="00000000" w:rsidRDefault="00000000" w:rsidRPr="00000000" w14:paraId="000011E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2">
                <w:pPr>
                  <w:rPr>
                    <w:sz w:val="20"/>
                    <w:szCs w:val="20"/>
                  </w:rPr>
                </w:pPr>
                <w:r w:rsidDel="00000000" w:rsidR="00000000" w:rsidRPr="00000000">
                  <w:rPr>
                    <w:sz w:val="20"/>
                    <w:szCs w:val="20"/>
                    <w:rtl w:val="0"/>
                  </w:rPr>
                  <w:t xml:space="preserve">1. Usuario selecciona un activo y elige la opción "Desactivar". </w:t>
                </w:r>
              </w:p>
            </w:tc>
            <w:tc>
              <w:tcPr>
                <w:vAlign w:val="center"/>
              </w:tcPr>
              <w:p w:rsidR="00000000" w:rsidDel="00000000" w:rsidP="00000000" w:rsidRDefault="00000000" w:rsidRPr="00000000" w14:paraId="000011E3">
                <w:pPr>
                  <w:rPr>
                    <w:sz w:val="20"/>
                    <w:szCs w:val="20"/>
                  </w:rPr>
                </w:pPr>
                <w:r w:rsidDel="00000000" w:rsidR="00000000" w:rsidRPr="00000000">
                  <w:rPr>
                    <w:rtl w:val="0"/>
                  </w:rPr>
                </w:r>
              </w:p>
            </w:tc>
            <w:tc>
              <w:tcPr>
                <w:vAlign w:val="center"/>
              </w:tcPr>
              <w:p w:rsidR="00000000" w:rsidDel="00000000" w:rsidP="00000000" w:rsidRDefault="00000000" w:rsidRPr="00000000" w14:paraId="000011E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5">
                <w:pPr>
                  <w:rPr>
                    <w:sz w:val="20"/>
                    <w:szCs w:val="20"/>
                  </w:rPr>
                </w:pPr>
                <w:r w:rsidDel="00000000" w:rsidR="00000000" w:rsidRPr="00000000">
                  <w:rPr>
                    <w:rtl w:val="0"/>
                  </w:rPr>
                </w:r>
              </w:p>
            </w:tc>
            <w:tc>
              <w:tcPr>
                <w:vAlign w:val="center"/>
              </w:tcPr>
              <w:p w:rsidR="00000000" w:rsidDel="00000000" w:rsidP="00000000" w:rsidRDefault="00000000" w:rsidRPr="00000000" w14:paraId="000011E6">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11E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8">
                <w:pPr>
                  <w:rPr>
                    <w:sz w:val="20"/>
                    <w:szCs w:val="20"/>
                  </w:rPr>
                </w:pPr>
                <w:r w:rsidDel="00000000" w:rsidR="00000000" w:rsidRPr="00000000">
                  <w:rPr>
                    <w:sz w:val="20"/>
                    <w:szCs w:val="20"/>
                    <w:rtl w:val="0"/>
                  </w:rPr>
                  <w:t xml:space="preserve">3. Confirma la desactivación. </w:t>
                </w:r>
              </w:p>
            </w:tc>
            <w:tc>
              <w:tcPr>
                <w:vAlign w:val="center"/>
              </w:tcPr>
              <w:p w:rsidR="00000000" w:rsidDel="00000000" w:rsidP="00000000" w:rsidRDefault="00000000" w:rsidRPr="00000000" w14:paraId="000011E9">
                <w:pPr>
                  <w:rPr>
                    <w:sz w:val="20"/>
                    <w:szCs w:val="20"/>
                  </w:rPr>
                </w:pPr>
                <w:r w:rsidDel="00000000" w:rsidR="00000000" w:rsidRPr="00000000">
                  <w:rPr>
                    <w:rtl w:val="0"/>
                  </w:rPr>
                </w:r>
              </w:p>
            </w:tc>
            <w:tc>
              <w:tcPr>
                <w:vAlign w:val="center"/>
              </w:tcPr>
              <w:p w:rsidR="00000000" w:rsidDel="00000000" w:rsidP="00000000" w:rsidRDefault="00000000" w:rsidRPr="00000000" w14:paraId="000011E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B">
                <w:pPr>
                  <w:rPr>
                    <w:sz w:val="20"/>
                    <w:szCs w:val="20"/>
                  </w:rPr>
                </w:pPr>
                <w:r w:rsidDel="00000000" w:rsidR="00000000" w:rsidRPr="00000000">
                  <w:rPr>
                    <w:rtl w:val="0"/>
                  </w:rPr>
                </w:r>
              </w:p>
            </w:tc>
            <w:tc>
              <w:tcPr>
                <w:vAlign w:val="center"/>
              </w:tcPr>
              <w:p w:rsidR="00000000" w:rsidDel="00000000" w:rsidP="00000000" w:rsidRDefault="00000000" w:rsidRPr="00000000" w14:paraId="000011EC">
                <w:pPr>
                  <w:rPr>
                    <w:sz w:val="20"/>
                    <w:szCs w:val="20"/>
                  </w:rPr>
                </w:pPr>
                <w:r w:rsidDel="00000000" w:rsidR="00000000" w:rsidRPr="00000000">
                  <w:rPr>
                    <w:sz w:val="20"/>
                    <w:szCs w:val="20"/>
                    <w:rtl w:val="0"/>
                  </w:rPr>
                  <w:t xml:space="preserve">4. Captura la solicitud de desactivación. </w:t>
                </w:r>
              </w:p>
            </w:tc>
            <w:tc>
              <w:tcPr>
                <w:vAlign w:val="center"/>
              </w:tcPr>
              <w:p w:rsidR="00000000" w:rsidDel="00000000" w:rsidP="00000000" w:rsidRDefault="00000000" w:rsidRPr="00000000" w14:paraId="000011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EE">
                <w:pPr>
                  <w:rPr>
                    <w:sz w:val="20"/>
                    <w:szCs w:val="20"/>
                  </w:rPr>
                </w:pPr>
                <w:r w:rsidDel="00000000" w:rsidR="00000000" w:rsidRPr="00000000">
                  <w:rPr>
                    <w:rtl w:val="0"/>
                  </w:rPr>
                </w:r>
              </w:p>
            </w:tc>
            <w:tc>
              <w:tcPr>
                <w:vAlign w:val="center"/>
              </w:tcPr>
              <w:p w:rsidR="00000000" w:rsidDel="00000000" w:rsidP="00000000" w:rsidRDefault="00000000" w:rsidRPr="00000000" w14:paraId="000011EF">
                <w:pPr>
                  <w:rPr>
                    <w:sz w:val="20"/>
                    <w:szCs w:val="20"/>
                  </w:rPr>
                </w:pPr>
                <w:r w:rsidDel="00000000" w:rsidR="00000000" w:rsidRPr="00000000">
                  <w:rPr>
                    <w:sz w:val="20"/>
                    <w:szCs w:val="20"/>
                    <w:rtl w:val="0"/>
                  </w:rPr>
                  <w:t xml:space="preserve">5. Envía la solicitud. </w:t>
                </w:r>
              </w:p>
            </w:tc>
            <w:tc>
              <w:tcPr>
                <w:vAlign w:val="center"/>
              </w:tcPr>
              <w:p w:rsidR="00000000" w:rsidDel="00000000" w:rsidP="00000000" w:rsidRDefault="00000000" w:rsidRPr="00000000" w14:paraId="000011F0">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1F1">
                <w:pPr>
                  <w:rPr>
                    <w:sz w:val="20"/>
                    <w:szCs w:val="20"/>
                  </w:rPr>
                </w:pPr>
                <w:r w:rsidDel="00000000" w:rsidR="00000000" w:rsidRPr="00000000">
                  <w:rPr>
                    <w:rtl w:val="0"/>
                  </w:rPr>
                </w:r>
              </w:p>
            </w:tc>
            <w:tc>
              <w:tcPr>
                <w:vAlign w:val="center"/>
              </w:tcPr>
              <w:p w:rsidR="00000000" w:rsidDel="00000000" w:rsidP="00000000" w:rsidRDefault="00000000" w:rsidRPr="00000000" w14:paraId="000011F2">
                <w:pPr>
                  <w:rPr>
                    <w:sz w:val="20"/>
                    <w:szCs w:val="20"/>
                  </w:rPr>
                </w:pPr>
                <w:r w:rsidDel="00000000" w:rsidR="00000000" w:rsidRPr="00000000">
                  <w:rPr>
                    <w:rtl w:val="0"/>
                  </w:rPr>
                </w:r>
              </w:p>
            </w:tc>
            <w:tc>
              <w:tcPr>
                <w:vAlign w:val="center"/>
              </w:tcPr>
              <w:p w:rsidR="00000000" w:rsidDel="00000000" w:rsidP="00000000" w:rsidRDefault="00000000" w:rsidRPr="00000000" w14:paraId="000011F3">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1F4">
                <w:pPr>
                  <w:rPr>
                    <w:sz w:val="20"/>
                    <w:szCs w:val="20"/>
                  </w:rPr>
                </w:pPr>
                <w:r w:rsidDel="00000000" w:rsidR="00000000" w:rsidRPr="00000000">
                  <w:rPr>
                    <w:rtl w:val="0"/>
                  </w:rPr>
                </w:r>
              </w:p>
            </w:tc>
            <w:tc>
              <w:tcPr>
                <w:vAlign w:val="center"/>
              </w:tcPr>
              <w:p w:rsidR="00000000" w:rsidDel="00000000" w:rsidP="00000000" w:rsidRDefault="00000000" w:rsidRPr="00000000" w14:paraId="000011F5">
                <w:pPr>
                  <w:rPr>
                    <w:sz w:val="20"/>
                    <w:szCs w:val="20"/>
                  </w:rPr>
                </w:pPr>
                <w:r w:rsidDel="00000000" w:rsidR="00000000" w:rsidRPr="00000000">
                  <w:rPr>
                    <w:rtl w:val="0"/>
                  </w:rPr>
                </w:r>
              </w:p>
            </w:tc>
            <w:tc>
              <w:tcPr>
                <w:vAlign w:val="center"/>
              </w:tcPr>
              <w:p w:rsidR="00000000" w:rsidDel="00000000" w:rsidP="00000000" w:rsidRDefault="00000000" w:rsidRPr="00000000" w14:paraId="000011F6">
                <w:pPr>
                  <w:rPr>
                    <w:sz w:val="20"/>
                    <w:szCs w:val="20"/>
                  </w:rPr>
                </w:pPr>
                <w:r w:rsidDel="00000000" w:rsidR="00000000" w:rsidRPr="00000000">
                  <w:rPr>
                    <w:sz w:val="20"/>
                    <w:szCs w:val="20"/>
                    <w:rtl w:val="0"/>
                  </w:rPr>
                  <w:t xml:space="preserve">7. Valida que el activo exista, pertenezca al usuario y se encuentre activo:</w:t>
                </w:r>
              </w:p>
            </w:tc>
          </w:tr>
          <w:tr>
            <w:trPr>
              <w:cantSplit w:val="0"/>
              <w:tblHeader w:val="0"/>
            </w:trPr>
            <w:tc>
              <w:tcPr/>
              <w:p w:rsidR="00000000" w:rsidDel="00000000" w:rsidP="00000000" w:rsidRDefault="00000000" w:rsidRPr="00000000" w14:paraId="000011F7">
                <w:pPr>
                  <w:rPr>
                    <w:sz w:val="20"/>
                    <w:szCs w:val="20"/>
                  </w:rPr>
                </w:pPr>
                <w:r w:rsidDel="00000000" w:rsidR="00000000" w:rsidRPr="00000000">
                  <w:rPr>
                    <w:rtl w:val="0"/>
                  </w:rPr>
                </w:r>
              </w:p>
            </w:tc>
            <w:tc>
              <w:tcPr/>
              <w:p w:rsidR="00000000" w:rsidDel="00000000" w:rsidP="00000000" w:rsidRDefault="00000000" w:rsidRPr="00000000" w14:paraId="000011F8">
                <w:pPr>
                  <w:rPr>
                    <w:sz w:val="20"/>
                    <w:szCs w:val="20"/>
                  </w:rPr>
                </w:pPr>
                <w:r w:rsidDel="00000000" w:rsidR="00000000" w:rsidRPr="00000000">
                  <w:rPr>
                    <w:rtl w:val="0"/>
                  </w:rPr>
                </w:r>
              </w:p>
            </w:tc>
            <w:tc>
              <w:tcPr/>
              <w:p w:rsidR="00000000" w:rsidDel="00000000" w:rsidP="00000000" w:rsidRDefault="00000000" w:rsidRPr="00000000" w14:paraId="000011F9">
                <w:pPr>
                  <w:rPr>
                    <w:sz w:val="20"/>
                    <w:szCs w:val="20"/>
                  </w:rPr>
                </w:pPr>
                <w:r w:rsidDel="00000000" w:rsidR="00000000" w:rsidRPr="00000000">
                  <w:rPr>
                    <w:sz w:val="20"/>
                    <w:szCs w:val="20"/>
                    <w:rtl w:val="0"/>
                  </w:rPr>
                  <w:t xml:space="preserve">7.1 El activo puede desactivarse. </w:t>
                </w:r>
              </w:p>
            </w:tc>
          </w:tr>
          <w:tr>
            <w:trPr>
              <w:cantSplit w:val="0"/>
              <w:tblHeader w:val="0"/>
            </w:trPr>
            <w:tc>
              <w:tcPr/>
              <w:p w:rsidR="00000000" w:rsidDel="00000000" w:rsidP="00000000" w:rsidRDefault="00000000" w:rsidRPr="00000000" w14:paraId="000011FA">
                <w:pPr>
                  <w:rPr>
                    <w:sz w:val="20"/>
                    <w:szCs w:val="20"/>
                  </w:rPr>
                </w:pPr>
                <w:r w:rsidDel="00000000" w:rsidR="00000000" w:rsidRPr="00000000">
                  <w:rPr>
                    <w:rtl w:val="0"/>
                  </w:rPr>
                </w:r>
              </w:p>
            </w:tc>
            <w:tc>
              <w:tcPr/>
              <w:p w:rsidR="00000000" w:rsidDel="00000000" w:rsidP="00000000" w:rsidRDefault="00000000" w:rsidRPr="00000000" w14:paraId="000011FB">
                <w:pPr>
                  <w:rPr>
                    <w:sz w:val="20"/>
                    <w:szCs w:val="20"/>
                  </w:rPr>
                </w:pPr>
                <w:r w:rsidDel="00000000" w:rsidR="00000000" w:rsidRPr="00000000">
                  <w:rPr>
                    <w:rtl w:val="0"/>
                  </w:rPr>
                </w:r>
              </w:p>
            </w:tc>
            <w:tc>
              <w:tcPr/>
              <w:p w:rsidR="00000000" w:rsidDel="00000000" w:rsidP="00000000" w:rsidRDefault="00000000" w:rsidRPr="00000000" w14:paraId="000011FC">
                <w:pPr>
                  <w:rPr>
                    <w:sz w:val="20"/>
                    <w:szCs w:val="20"/>
                    <w:u w:val="single"/>
                  </w:rPr>
                </w:pPr>
                <w:r w:rsidDel="00000000" w:rsidR="00000000" w:rsidRPr="00000000">
                  <w:rPr>
                    <w:sz w:val="20"/>
                    <w:szCs w:val="20"/>
                    <w:u w:val="single"/>
                    <w:rtl w:val="0"/>
                  </w:rPr>
                  <w:t xml:space="preserve">7.2 El activo no existe o ya se encuentra inactivo. </w:t>
                </w:r>
              </w:p>
            </w:tc>
          </w:tr>
          <w:tr>
            <w:trPr>
              <w:cantSplit w:val="0"/>
              <w:tblHeader w:val="0"/>
            </w:trPr>
            <w:tc>
              <w:tcPr/>
              <w:p w:rsidR="00000000" w:rsidDel="00000000" w:rsidP="00000000" w:rsidRDefault="00000000" w:rsidRPr="00000000" w14:paraId="000011FD">
                <w:pPr>
                  <w:rPr>
                    <w:sz w:val="20"/>
                    <w:szCs w:val="20"/>
                  </w:rPr>
                </w:pPr>
                <w:r w:rsidDel="00000000" w:rsidR="00000000" w:rsidRPr="00000000">
                  <w:rPr>
                    <w:rtl w:val="0"/>
                  </w:rPr>
                </w:r>
              </w:p>
            </w:tc>
            <w:tc>
              <w:tcPr/>
              <w:p w:rsidR="00000000" w:rsidDel="00000000" w:rsidP="00000000" w:rsidRDefault="00000000" w:rsidRPr="00000000" w14:paraId="000011FE">
                <w:pPr>
                  <w:rPr>
                    <w:sz w:val="20"/>
                    <w:szCs w:val="20"/>
                  </w:rPr>
                </w:pPr>
                <w:r w:rsidDel="00000000" w:rsidR="00000000" w:rsidRPr="00000000">
                  <w:rPr>
                    <w:rtl w:val="0"/>
                  </w:rPr>
                </w:r>
              </w:p>
            </w:tc>
            <w:tc>
              <w:tcPr/>
              <w:p w:rsidR="00000000" w:rsidDel="00000000" w:rsidP="00000000" w:rsidRDefault="00000000" w:rsidRPr="00000000" w14:paraId="000011FF">
                <w:pPr>
                  <w:rPr>
                    <w:sz w:val="20"/>
                    <w:szCs w:val="20"/>
                  </w:rPr>
                </w:pPr>
                <w:r w:rsidDel="00000000" w:rsidR="00000000" w:rsidRPr="00000000">
                  <w:rPr>
                    <w:sz w:val="20"/>
                    <w:szCs w:val="20"/>
                    <w:rtl w:val="0"/>
                  </w:rPr>
                  <w:t xml:space="preserve">8A. Cancela la desactivación. </w:t>
                </w:r>
              </w:p>
            </w:tc>
          </w:tr>
          <w:tr>
            <w:trPr>
              <w:cantSplit w:val="0"/>
              <w:tblHeader w:val="0"/>
            </w:trPr>
            <w:tc>
              <w:tcPr/>
              <w:p w:rsidR="00000000" w:rsidDel="00000000" w:rsidP="00000000" w:rsidRDefault="00000000" w:rsidRPr="00000000" w14:paraId="00001200">
                <w:pPr>
                  <w:rPr>
                    <w:sz w:val="20"/>
                    <w:szCs w:val="20"/>
                  </w:rPr>
                </w:pPr>
                <w:r w:rsidDel="00000000" w:rsidR="00000000" w:rsidRPr="00000000">
                  <w:rPr>
                    <w:rtl w:val="0"/>
                  </w:rPr>
                </w:r>
              </w:p>
            </w:tc>
            <w:tc>
              <w:tcPr/>
              <w:p w:rsidR="00000000" w:rsidDel="00000000" w:rsidP="00000000" w:rsidRDefault="00000000" w:rsidRPr="00000000" w14:paraId="00001201">
                <w:pPr>
                  <w:rPr>
                    <w:sz w:val="20"/>
                    <w:szCs w:val="20"/>
                  </w:rPr>
                </w:pPr>
                <w:r w:rsidDel="00000000" w:rsidR="00000000" w:rsidRPr="00000000">
                  <w:rPr>
                    <w:rtl w:val="0"/>
                  </w:rPr>
                </w:r>
              </w:p>
            </w:tc>
            <w:tc>
              <w:tcPr/>
              <w:p w:rsidR="00000000" w:rsidDel="00000000" w:rsidP="00000000" w:rsidRDefault="00000000" w:rsidRPr="00000000" w14:paraId="00001202">
                <w:pPr>
                  <w:rPr>
                    <w:sz w:val="20"/>
                    <w:szCs w:val="20"/>
                  </w:rPr>
                </w:pPr>
                <w:r w:rsidDel="00000000" w:rsidR="00000000" w:rsidRPr="00000000">
                  <w:rPr>
                    <w:sz w:val="20"/>
                    <w:szCs w:val="20"/>
                    <w:rtl w:val="0"/>
                  </w:rPr>
                  <w:t xml:space="preserve">9A. Envía el mensaje indicando la causa del error. </w:t>
                </w:r>
              </w:p>
            </w:tc>
          </w:tr>
          <w:tr>
            <w:trPr>
              <w:cantSplit w:val="0"/>
              <w:tblHeader w:val="0"/>
            </w:trPr>
            <w:tc>
              <w:tcPr/>
              <w:p w:rsidR="00000000" w:rsidDel="00000000" w:rsidP="00000000" w:rsidRDefault="00000000" w:rsidRPr="00000000" w14:paraId="00001203">
                <w:pPr>
                  <w:rPr>
                    <w:sz w:val="20"/>
                    <w:szCs w:val="20"/>
                  </w:rPr>
                </w:pPr>
                <w:r w:rsidDel="00000000" w:rsidR="00000000" w:rsidRPr="00000000">
                  <w:rPr>
                    <w:rtl w:val="0"/>
                  </w:rPr>
                </w:r>
              </w:p>
            </w:tc>
            <w:tc>
              <w:tcPr/>
              <w:p w:rsidR="00000000" w:rsidDel="00000000" w:rsidP="00000000" w:rsidRDefault="00000000" w:rsidRPr="00000000" w14:paraId="00001204">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120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06">
                <w:pPr>
                  <w:rPr>
                    <w:sz w:val="20"/>
                    <w:szCs w:val="20"/>
                  </w:rPr>
                </w:pPr>
                <w:r w:rsidDel="00000000" w:rsidR="00000000" w:rsidRPr="00000000">
                  <w:rPr>
                    <w:rtl w:val="0"/>
                  </w:rPr>
                </w:r>
              </w:p>
            </w:tc>
            <w:tc>
              <w:tcPr/>
              <w:p w:rsidR="00000000" w:rsidDel="00000000" w:rsidP="00000000" w:rsidRDefault="00000000" w:rsidRPr="00000000" w14:paraId="00001207">
                <w:pPr>
                  <w:rPr>
                    <w:sz w:val="20"/>
                    <w:szCs w:val="20"/>
                  </w:rPr>
                </w:pPr>
                <w:r w:rsidDel="00000000" w:rsidR="00000000" w:rsidRPr="00000000">
                  <w:rPr>
                    <w:sz w:val="20"/>
                    <w:szCs w:val="20"/>
                    <w:rtl w:val="0"/>
                  </w:rPr>
                  <w:t xml:space="preserve">11A. Muestra el mensaje correspondiente al usuario. </w:t>
                </w:r>
              </w:p>
            </w:tc>
            <w:tc>
              <w:tcPr/>
              <w:p w:rsidR="00000000" w:rsidDel="00000000" w:rsidP="00000000" w:rsidRDefault="00000000" w:rsidRPr="00000000" w14:paraId="0000120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09">
                <w:pPr>
                  <w:rPr>
                    <w:sz w:val="20"/>
                    <w:szCs w:val="20"/>
                  </w:rPr>
                </w:pPr>
                <w:r w:rsidDel="00000000" w:rsidR="00000000" w:rsidRPr="00000000">
                  <w:rPr>
                    <w:sz w:val="20"/>
                    <w:szCs w:val="20"/>
                    <w:rtl w:val="0"/>
                  </w:rPr>
                  <w:t xml:space="preserve">12A. Selecciona otro activo o cancela la operación. </w:t>
                </w:r>
              </w:p>
            </w:tc>
            <w:tc>
              <w:tcPr/>
              <w:p w:rsidR="00000000" w:rsidDel="00000000" w:rsidP="00000000" w:rsidRDefault="00000000" w:rsidRPr="00000000" w14:paraId="0000120A">
                <w:pPr>
                  <w:rPr>
                    <w:sz w:val="20"/>
                    <w:szCs w:val="20"/>
                  </w:rPr>
                </w:pPr>
                <w:r w:rsidDel="00000000" w:rsidR="00000000" w:rsidRPr="00000000">
                  <w:rPr>
                    <w:rtl w:val="0"/>
                  </w:rPr>
                </w:r>
              </w:p>
            </w:tc>
            <w:tc>
              <w:tcPr/>
              <w:p w:rsidR="00000000" w:rsidDel="00000000" w:rsidP="00000000" w:rsidRDefault="00000000" w:rsidRPr="00000000" w14:paraId="0000120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0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20D">
                <w:pPr>
                  <w:rPr>
                    <w:sz w:val="20"/>
                    <w:szCs w:val="20"/>
                  </w:rPr>
                </w:pPr>
                <w:r w:rsidDel="00000000" w:rsidR="00000000" w:rsidRPr="00000000">
                  <w:rPr>
                    <w:rtl w:val="0"/>
                  </w:rPr>
                </w:r>
              </w:p>
            </w:tc>
            <w:tc>
              <w:tcPr/>
              <w:p w:rsidR="00000000" w:rsidDel="00000000" w:rsidP="00000000" w:rsidRDefault="00000000" w:rsidRPr="00000000" w14:paraId="0000120E">
                <w:pPr>
                  <w:rPr>
                    <w:sz w:val="20"/>
                    <w:szCs w:val="20"/>
                  </w:rPr>
                </w:pPr>
                <w:r w:rsidDel="00000000" w:rsidR="00000000" w:rsidRPr="00000000">
                  <w:rPr>
                    <w:rtl w:val="0"/>
                  </w:rPr>
                </w:r>
              </w:p>
            </w:tc>
          </w:tr>
        </w:tbl>
      </w:sdtContent>
    </w:sdt>
    <w:p w:rsidR="00000000" w:rsidDel="00000000" w:rsidP="00000000" w:rsidRDefault="00000000" w:rsidRPr="00000000" w14:paraId="0000120F">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210">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RN07.4.1</w:t>
      </w:r>
      <w:r w:rsidDel="00000000" w:rsidR="00000000" w:rsidRPr="00000000">
        <w:rPr>
          <w:sz w:val="20"/>
          <w:szCs w:val="20"/>
          <w:rtl w:val="0"/>
        </w:rPr>
        <w:t xml:space="preserve"> Solo podrán desactivarse activos pertenecientes al usuario autenticado. </w:t>
      </w:r>
    </w:p>
    <w:p w:rsidR="00000000" w:rsidDel="00000000" w:rsidP="00000000" w:rsidRDefault="00000000" w:rsidRPr="00000000" w14:paraId="0000121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RN07.4.2</w:t>
      </w:r>
      <w:r w:rsidDel="00000000" w:rsidR="00000000" w:rsidRPr="00000000">
        <w:rPr>
          <w:sz w:val="20"/>
          <w:szCs w:val="20"/>
          <w:rtl w:val="0"/>
        </w:rPr>
        <w:t xml:space="preserve"> Solo podrán desactivarse activos que se encuentren activos. </w:t>
      </w:r>
    </w:p>
    <w:p w:rsidR="00000000" w:rsidDel="00000000" w:rsidP="00000000" w:rsidRDefault="00000000" w:rsidRPr="00000000" w14:paraId="0000121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RN07.4.3</w:t>
      </w:r>
      <w:r w:rsidDel="00000000" w:rsidR="00000000" w:rsidRPr="00000000">
        <w:rPr>
          <w:sz w:val="20"/>
          <w:szCs w:val="20"/>
          <w:rtl w:val="0"/>
        </w:rPr>
        <w:t xml:space="preserve"> La desactivación de un activo no eliminará su información de la base de datos. </w:t>
      </w:r>
    </w:p>
    <w:p w:rsidR="00000000" w:rsidDel="00000000" w:rsidP="00000000" w:rsidRDefault="00000000" w:rsidRPr="00000000" w14:paraId="0000121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RN07.4.4</w:t>
      </w:r>
      <w:r w:rsidDel="00000000" w:rsidR="00000000" w:rsidRPr="00000000">
        <w:rPr>
          <w:sz w:val="20"/>
          <w:szCs w:val="20"/>
          <w:rtl w:val="0"/>
        </w:rPr>
        <w:t xml:space="preserve"> Al desactivar un activo, su estado cambiará de Activo a Inactivo. </w:t>
      </w:r>
    </w:p>
    <w:p w:rsidR="00000000" w:rsidDel="00000000" w:rsidP="00000000" w:rsidRDefault="00000000" w:rsidRPr="00000000" w14:paraId="0000121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RN07.4.5</w:t>
      </w:r>
      <w:r w:rsidDel="00000000" w:rsidR="00000000" w:rsidRPr="00000000">
        <w:rPr>
          <w:sz w:val="20"/>
          <w:szCs w:val="20"/>
          <w:rtl w:val="0"/>
        </w:rPr>
        <w:t xml:space="preserve"> Los activos inactivos no participarán en el cálculo del Valor Total de Activos, el Balance General ni el Patrimonio Neto. </w:t>
      </w:r>
    </w:p>
    <w:p w:rsidR="00000000" w:rsidDel="00000000" w:rsidP="00000000" w:rsidRDefault="00000000" w:rsidRPr="00000000" w14:paraId="0000121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RN07.4.6</w:t>
      </w:r>
      <w:r w:rsidDel="00000000" w:rsidR="00000000" w:rsidRPr="00000000">
        <w:rPr>
          <w:sz w:val="20"/>
          <w:szCs w:val="20"/>
          <w:rtl w:val="0"/>
        </w:rPr>
        <w:t xml:space="preserve"> El historial y la información asociada al activo deberán conservarse después de la desactivación. </w:t>
      </w:r>
    </w:p>
    <w:p w:rsidR="00000000" w:rsidDel="00000000" w:rsidP="00000000" w:rsidRDefault="00000000" w:rsidRPr="00000000" w14:paraId="0000121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RN07.4.7</w:t>
      </w:r>
      <w:r w:rsidDel="00000000" w:rsidR="00000000" w:rsidRPr="00000000">
        <w:rPr>
          <w:sz w:val="20"/>
          <w:szCs w:val="20"/>
          <w:rtl w:val="0"/>
        </w:rPr>
        <w:t xml:space="preserve"> El sistema deberá solicitar confirmación antes de ejecutar la desactivación del activo.</w:t>
      </w:r>
    </w:p>
    <w:p w:rsidR="00000000" w:rsidDel="00000000" w:rsidP="00000000" w:rsidRDefault="00000000" w:rsidRPr="00000000" w14:paraId="0000121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RN07.4.8</w:t>
      </w:r>
      <w:r w:rsidDel="00000000" w:rsidR="00000000" w:rsidRPr="00000000">
        <w:rPr>
          <w:sz w:val="20"/>
          <w:szCs w:val="20"/>
          <w:rtl w:val="0"/>
        </w:rPr>
        <w:t xml:space="preserve"> Un activo que ya se encuentre inactivo no podrá volver a desactivarse. </w:t>
      </w:r>
    </w:p>
    <w:p w:rsidR="00000000" w:rsidDel="00000000" w:rsidP="00000000" w:rsidRDefault="00000000" w:rsidRPr="00000000" w14:paraId="0000121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RN07.4.9 </w:t>
      </w:r>
      <w:r w:rsidDel="00000000" w:rsidR="00000000" w:rsidRPr="00000000">
        <w:rPr>
          <w:sz w:val="20"/>
          <w:szCs w:val="20"/>
          <w:rtl w:val="0"/>
        </w:rPr>
        <w:t xml:space="preserve">Al completarse la desactivación, el sistema recalculará automáticamente el Valor Total de Activos, el Balance General y el Patrimonio Neto. </w:t>
      </w:r>
    </w:p>
    <w:p w:rsidR="00000000" w:rsidDel="00000000" w:rsidP="00000000" w:rsidRDefault="00000000" w:rsidRPr="00000000" w14:paraId="00001219">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1A">
      <w:pPr>
        <w:pStyle w:val="Heading2"/>
        <w:spacing w:after="40" w:before="80" w:lineRule="auto"/>
        <w:rPr>
          <w:color w:val="000000"/>
        </w:rPr>
      </w:pPr>
      <w:bookmarkStart w:colFirst="0" w:colLast="0" w:name="_heading=h.prmfgb8hl0ez" w:id="12"/>
      <w:bookmarkEnd w:id="12"/>
      <w:r w:rsidDel="00000000" w:rsidR="00000000" w:rsidRPr="00000000">
        <w:rPr>
          <w:rFonts w:ascii="Arial" w:cs="Arial" w:eastAsia="Arial" w:hAnsi="Arial"/>
          <w:color w:val="000000"/>
          <w:rtl w:val="0"/>
        </w:rPr>
        <w:t xml:space="preserve">HU07.5 – Ver el valor total de mis activos</w:t>
      </w:r>
      <w:r w:rsidDel="00000000" w:rsidR="00000000" w:rsidRPr="00000000">
        <w:rPr>
          <w:rtl w:val="0"/>
        </w:rPr>
      </w:r>
    </w:p>
    <w:sdt>
      <w:sdtPr>
        <w:lock w:val="contentLocked"/>
        <w:id w:val="1359918091"/>
        <w:tag w:val="goog_rdk_13"/>
      </w:sdtPr>
      <w:sdtContent>
        <w:tbl>
          <w:tblPr>
            <w:tblStyle w:val="Table10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21B">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21C">
                <w:pPr>
                  <w:rPr>
                    <w:sz w:val="20"/>
                    <w:szCs w:val="20"/>
                  </w:rPr>
                </w:pPr>
                <w:r w:rsidDel="00000000" w:rsidR="00000000" w:rsidRPr="00000000">
                  <w:rPr>
                    <w:sz w:val="20"/>
                    <w:szCs w:val="20"/>
                    <w:rtl w:val="0"/>
                  </w:rPr>
                  <w:t xml:space="preserve">MOD07 – ACTIVO</w:t>
                </w:r>
              </w:p>
            </w:tc>
          </w:tr>
          <w:tr>
            <w:trPr>
              <w:cantSplit w:val="0"/>
              <w:tblHeader w:val="0"/>
            </w:trPr>
            <w:tc>
              <w:tcPr>
                <w:shd w:fill="d9eaf7" w:val="clear"/>
                <w:vAlign w:val="center"/>
              </w:tcPr>
              <w:p w:rsidR="00000000" w:rsidDel="00000000" w:rsidP="00000000" w:rsidRDefault="00000000" w:rsidRPr="00000000" w14:paraId="0000121D">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21E">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21F">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220">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221">
                <w:pPr>
                  <w:rPr>
                    <w:sz w:val="20"/>
                    <w:szCs w:val="20"/>
                  </w:rPr>
                </w:pPr>
                <w:r w:rsidDel="00000000" w:rsidR="00000000" w:rsidRPr="00000000">
                  <w:rPr>
                    <w:sz w:val="20"/>
                    <w:szCs w:val="20"/>
                    <w:rtl w:val="0"/>
                  </w:rPr>
                  <w:t xml:space="preserve">- Debe existir al menos un activo registrado perteneciente al usuario.</w:t>
                </w:r>
              </w:p>
            </w:tc>
          </w:tr>
          <w:tr>
            <w:trPr>
              <w:cantSplit w:val="0"/>
              <w:tblHeader w:val="0"/>
            </w:trPr>
            <w:tc>
              <w:tcPr>
                <w:shd w:fill="d9eaf7" w:val="clear"/>
                <w:vAlign w:val="center"/>
              </w:tcPr>
              <w:p w:rsidR="00000000" w:rsidDel="00000000" w:rsidP="00000000" w:rsidRDefault="00000000" w:rsidRPr="00000000" w14:paraId="00001222">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223">
                <w:pPr>
                  <w:rPr>
                    <w:sz w:val="20"/>
                    <w:szCs w:val="20"/>
                  </w:rPr>
                </w:pPr>
                <w:r w:rsidDel="00000000" w:rsidR="00000000" w:rsidRPr="00000000">
                  <w:rPr>
                    <w:sz w:val="20"/>
                    <w:szCs w:val="20"/>
                    <w:rtl w:val="0"/>
                  </w:rPr>
                  <w:t xml:space="preserve">- El usuario visualiza el valor total de sus activos calculado por el sistema. </w:t>
                </w:r>
              </w:p>
            </w:tc>
          </w:tr>
        </w:tbl>
      </w:sdtContent>
    </w:sdt>
    <w:p w:rsidR="00000000" w:rsidDel="00000000" w:rsidP="00000000" w:rsidRDefault="00000000" w:rsidRPr="00000000" w14:paraId="00001224">
      <w:pPr>
        <w:spacing w:after="20" w:before="20" w:lineRule="auto"/>
        <w:rPr>
          <w:b w:val="1"/>
          <w:bCs w:val="1"/>
          <w:sz w:val="20"/>
          <w:szCs w:val="20"/>
        </w:rPr>
      </w:pPr>
      <w:r w:rsidDel="00000000" w:rsidR="00000000" w:rsidRPr="00000000">
        <w:rPr>
          <w:b w:val="1"/>
          <w:bCs w:val="1"/>
          <w:sz w:val="20"/>
          <w:szCs w:val="20"/>
          <w:rtl w:val="0"/>
        </w:rPr>
        <w:t xml:space="preserve">Flujo principal</w:t>
      </w:r>
    </w:p>
    <w:sdt>
      <w:sdtPr>
        <w:lock w:val="contentLocked"/>
        <w:id w:val="-125075806"/>
        <w:tag w:val="goog_rdk_14"/>
      </w:sdtPr>
      <w:sdtContent>
        <w:tbl>
          <w:tblPr>
            <w:tblStyle w:val="Table10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b7dee8" w:val="clear"/>
                <w:vAlign w:val="center"/>
              </w:tcPr>
              <w:p w:rsidR="00000000" w:rsidDel="00000000" w:rsidP="00000000" w:rsidRDefault="00000000" w:rsidRPr="00000000" w14:paraId="00001225">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226">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22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22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229">
                <w:pPr>
                  <w:rPr>
                    <w:sz w:val="20"/>
                    <w:szCs w:val="20"/>
                  </w:rPr>
                </w:pPr>
                <w:r w:rsidDel="00000000" w:rsidR="00000000" w:rsidRPr="00000000">
                  <w:rPr>
                    <w:rtl w:val="0"/>
                  </w:rPr>
                </w:r>
              </w:p>
            </w:tc>
            <w:tc>
              <w:tcPr>
                <w:vAlign w:val="center"/>
              </w:tcPr>
              <w:p w:rsidR="00000000" w:rsidDel="00000000" w:rsidP="00000000" w:rsidRDefault="00000000" w:rsidRPr="00000000" w14:paraId="0000122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2B">
                <w:pPr>
                  <w:ind w:left="0" w:firstLine="0"/>
                  <w:rPr>
                    <w:sz w:val="20"/>
                    <w:szCs w:val="20"/>
                  </w:rPr>
                </w:pPr>
                <w:r w:rsidDel="00000000" w:rsidR="00000000" w:rsidRPr="00000000">
                  <w:rPr>
                    <w:sz w:val="20"/>
                    <w:szCs w:val="20"/>
                    <w:rtl w:val="0"/>
                  </w:rPr>
                  <w:t xml:space="preserve">1. Usuario ingresa a la sección "Activos". </w:t>
                </w:r>
              </w:p>
            </w:tc>
            <w:tc>
              <w:tcPr>
                <w:vAlign w:val="center"/>
              </w:tcPr>
              <w:p w:rsidR="00000000" w:rsidDel="00000000" w:rsidP="00000000" w:rsidRDefault="00000000" w:rsidRPr="00000000" w14:paraId="0000122C">
                <w:pPr>
                  <w:rPr>
                    <w:sz w:val="20"/>
                    <w:szCs w:val="20"/>
                  </w:rPr>
                </w:pPr>
                <w:r w:rsidDel="00000000" w:rsidR="00000000" w:rsidRPr="00000000">
                  <w:rPr>
                    <w:rtl w:val="0"/>
                  </w:rPr>
                </w:r>
              </w:p>
            </w:tc>
            <w:tc>
              <w:tcPr>
                <w:vAlign w:val="center"/>
              </w:tcPr>
              <w:p w:rsidR="00000000" w:rsidDel="00000000" w:rsidP="00000000" w:rsidRDefault="00000000" w:rsidRPr="00000000" w14:paraId="0000122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2E">
                <w:pPr>
                  <w:rPr>
                    <w:sz w:val="20"/>
                    <w:szCs w:val="20"/>
                  </w:rPr>
                </w:pPr>
                <w:r w:rsidDel="00000000" w:rsidR="00000000" w:rsidRPr="00000000">
                  <w:rPr>
                    <w:rtl w:val="0"/>
                  </w:rPr>
                </w:r>
              </w:p>
            </w:tc>
            <w:tc>
              <w:tcPr>
                <w:vAlign w:val="center"/>
              </w:tcPr>
              <w:p w:rsidR="00000000" w:rsidDel="00000000" w:rsidP="00000000" w:rsidRDefault="00000000" w:rsidRPr="00000000" w14:paraId="0000122F">
                <w:pPr>
                  <w:rPr>
                    <w:sz w:val="20"/>
                    <w:szCs w:val="20"/>
                  </w:rPr>
                </w:pPr>
                <w:r w:rsidDel="00000000" w:rsidR="00000000" w:rsidRPr="00000000">
                  <w:rPr>
                    <w:sz w:val="20"/>
                    <w:szCs w:val="20"/>
                    <w:rtl w:val="0"/>
                  </w:rPr>
                  <w:t xml:space="preserve">2. Envía la solicitud para consultar el valor total de los activos. </w:t>
                </w:r>
              </w:p>
            </w:tc>
            <w:tc>
              <w:tcPr>
                <w:vAlign w:val="center"/>
              </w:tcPr>
              <w:p w:rsidR="00000000" w:rsidDel="00000000" w:rsidP="00000000" w:rsidRDefault="00000000" w:rsidRPr="00000000" w14:paraId="0000123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31">
                <w:pPr>
                  <w:rPr>
                    <w:sz w:val="20"/>
                    <w:szCs w:val="20"/>
                  </w:rPr>
                </w:pPr>
                <w:r w:rsidDel="00000000" w:rsidR="00000000" w:rsidRPr="00000000">
                  <w:rPr>
                    <w:rtl w:val="0"/>
                  </w:rPr>
                </w:r>
              </w:p>
            </w:tc>
            <w:tc>
              <w:tcPr>
                <w:vAlign w:val="center"/>
              </w:tcPr>
              <w:p w:rsidR="00000000" w:rsidDel="00000000" w:rsidP="00000000" w:rsidRDefault="00000000" w:rsidRPr="00000000" w14:paraId="00001232">
                <w:pPr>
                  <w:rPr>
                    <w:sz w:val="20"/>
                    <w:szCs w:val="20"/>
                  </w:rPr>
                </w:pPr>
                <w:r w:rsidDel="00000000" w:rsidR="00000000" w:rsidRPr="00000000">
                  <w:rPr>
                    <w:rtl w:val="0"/>
                  </w:rPr>
                </w:r>
              </w:p>
            </w:tc>
            <w:tc>
              <w:tcPr>
                <w:vAlign w:val="center"/>
              </w:tcPr>
              <w:p w:rsidR="00000000" w:rsidDel="00000000" w:rsidP="00000000" w:rsidRDefault="00000000" w:rsidRPr="00000000" w14:paraId="00001233">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1234">
                <w:pPr>
                  <w:rPr>
                    <w:sz w:val="20"/>
                    <w:szCs w:val="20"/>
                  </w:rPr>
                </w:pPr>
                <w:r w:rsidDel="00000000" w:rsidR="00000000" w:rsidRPr="00000000">
                  <w:rPr>
                    <w:rtl w:val="0"/>
                  </w:rPr>
                </w:r>
              </w:p>
            </w:tc>
            <w:tc>
              <w:tcPr>
                <w:vAlign w:val="center"/>
              </w:tcPr>
              <w:p w:rsidR="00000000" w:rsidDel="00000000" w:rsidP="00000000" w:rsidRDefault="00000000" w:rsidRPr="00000000" w14:paraId="00001235">
                <w:pPr>
                  <w:rPr>
                    <w:sz w:val="20"/>
                    <w:szCs w:val="20"/>
                  </w:rPr>
                </w:pPr>
                <w:r w:rsidDel="00000000" w:rsidR="00000000" w:rsidRPr="00000000">
                  <w:rPr>
                    <w:rtl w:val="0"/>
                  </w:rPr>
                </w:r>
              </w:p>
            </w:tc>
            <w:tc>
              <w:tcPr>
                <w:vAlign w:val="center"/>
              </w:tcPr>
              <w:p w:rsidR="00000000" w:rsidDel="00000000" w:rsidP="00000000" w:rsidRDefault="00000000" w:rsidRPr="00000000" w14:paraId="00001236">
                <w:pPr>
                  <w:rPr>
                    <w:sz w:val="20"/>
                    <w:szCs w:val="20"/>
                  </w:rPr>
                </w:pPr>
                <w:r w:rsidDel="00000000" w:rsidR="00000000" w:rsidRPr="00000000">
                  <w:rPr>
                    <w:sz w:val="20"/>
                    <w:szCs w:val="20"/>
                    <w:rtl w:val="0"/>
                  </w:rPr>
                  <w:t xml:space="preserve">4. Valida que existan activos pertenecientes al usuario. </w:t>
                </w:r>
              </w:p>
            </w:tc>
          </w:tr>
          <w:tr>
            <w:trPr>
              <w:cantSplit w:val="0"/>
              <w:tblHeader w:val="0"/>
            </w:trPr>
            <w:tc>
              <w:tcPr>
                <w:vAlign w:val="center"/>
              </w:tcPr>
              <w:p w:rsidR="00000000" w:rsidDel="00000000" w:rsidP="00000000" w:rsidRDefault="00000000" w:rsidRPr="00000000" w14:paraId="00001237">
                <w:pPr>
                  <w:rPr>
                    <w:sz w:val="20"/>
                    <w:szCs w:val="20"/>
                  </w:rPr>
                </w:pPr>
                <w:r w:rsidDel="00000000" w:rsidR="00000000" w:rsidRPr="00000000">
                  <w:rPr>
                    <w:rtl w:val="0"/>
                  </w:rPr>
                </w:r>
              </w:p>
            </w:tc>
            <w:tc>
              <w:tcPr>
                <w:vAlign w:val="center"/>
              </w:tcPr>
              <w:p w:rsidR="00000000" w:rsidDel="00000000" w:rsidP="00000000" w:rsidRDefault="00000000" w:rsidRPr="00000000" w14:paraId="00001238">
                <w:pPr>
                  <w:rPr>
                    <w:sz w:val="20"/>
                    <w:szCs w:val="20"/>
                  </w:rPr>
                </w:pPr>
                <w:r w:rsidDel="00000000" w:rsidR="00000000" w:rsidRPr="00000000">
                  <w:rPr>
                    <w:rtl w:val="0"/>
                  </w:rPr>
                </w:r>
              </w:p>
            </w:tc>
            <w:tc>
              <w:tcPr>
                <w:vAlign w:val="center"/>
              </w:tcPr>
              <w:p w:rsidR="00000000" w:rsidDel="00000000" w:rsidP="00000000" w:rsidRDefault="00000000" w:rsidRPr="00000000" w14:paraId="00001239">
                <w:pPr>
                  <w:rPr>
                    <w:sz w:val="20"/>
                    <w:szCs w:val="20"/>
                    <w:u w:val="single"/>
                  </w:rPr>
                </w:pPr>
                <w:r w:rsidDel="00000000" w:rsidR="00000000" w:rsidRPr="00000000">
                  <w:rPr>
                    <w:sz w:val="20"/>
                    <w:szCs w:val="20"/>
                    <w:u w:val="single"/>
                    <w:rtl w:val="0"/>
                  </w:rPr>
                  <w:t xml:space="preserve">4.1 Existen activos registrados. </w:t>
                </w:r>
              </w:p>
            </w:tc>
          </w:tr>
          <w:tr>
            <w:trPr>
              <w:cantSplit w:val="0"/>
              <w:tblHeader w:val="0"/>
            </w:trPr>
            <w:tc>
              <w:tcPr>
                <w:vAlign w:val="center"/>
              </w:tcPr>
              <w:p w:rsidR="00000000" w:rsidDel="00000000" w:rsidP="00000000" w:rsidRDefault="00000000" w:rsidRPr="00000000" w14:paraId="0000123A">
                <w:pPr>
                  <w:rPr>
                    <w:sz w:val="20"/>
                    <w:szCs w:val="20"/>
                  </w:rPr>
                </w:pPr>
                <w:r w:rsidDel="00000000" w:rsidR="00000000" w:rsidRPr="00000000">
                  <w:rPr>
                    <w:rtl w:val="0"/>
                  </w:rPr>
                </w:r>
              </w:p>
            </w:tc>
            <w:tc>
              <w:tcPr>
                <w:vAlign w:val="center"/>
              </w:tcPr>
              <w:p w:rsidR="00000000" w:rsidDel="00000000" w:rsidP="00000000" w:rsidRDefault="00000000" w:rsidRPr="00000000" w14:paraId="0000123B">
                <w:pPr>
                  <w:rPr>
                    <w:sz w:val="20"/>
                    <w:szCs w:val="20"/>
                  </w:rPr>
                </w:pPr>
                <w:r w:rsidDel="00000000" w:rsidR="00000000" w:rsidRPr="00000000">
                  <w:rPr>
                    <w:rtl w:val="0"/>
                  </w:rPr>
                </w:r>
              </w:p>
            </w:tc>
            <w:tc>
              <w:tcPr>
                <w:vAlign w:val="center"/>
              </w:tcPr>
              <w:p w:rsidR="00000000" w:rsidDel="00000000" w:rsidP="00000000" w:rsidRDefault="00000000" w:rsidRPr="00000000" w14:paraId="0000123C">
                <w:pPr>
                  <w:rPr>
                    <w:sz w:val="20"/>
                    <w:szCs w:val="20"/>
                  </w:rPr>
                </w:pPr>
                <w:r w:rsidDel="00000000" w:rsidR="00000000" w:rsidRPr="00000000">
                  <w:rPr>
                    <w:sz w:val="20"/>
                    <w:szCs w:val="20"/>
                    <w:rtl w:val="0"/>
                  </w:rPr>
                  <w:t xml:space="preserve">4.2 No existen activos registrados. </w:t>
                </w:r>
              </w:p>
            </w:tc>
          </w:tr>
          <w:tr>
            <w:trPr>
              <w:cantSplit w:val="0"/>
              <w:tblHeader w:val="0"/>
            </w:trPr>
            <w:tc>
              <w:tcPr>
                <w:vAlign w:val="center"/>
              </w:tcPr>
              <w:p w:rsidR="00000000" w:rsidDel="00000000" w:rsidP="00000000" w:rsidRDefault="00000000" w:rsidRPr="00000000" w14:paraId="0000123D">
                <w:pPr>
                  <w:rPr>
                    <w:sz w:val="20"/>
                    <w:szCs w:val="20"/>
                  </w:rPr>
                </w:pPr>
                <w:r w:rsidDel="00000000" w:rsidR="00000000" w:rsidRPr="00000000">
                  <w:rPr>
                    <w:rtl w:val="0"/>
                  </w:rPr>
                </w:r>
              </w:p>
            </w:tc>
            <w:tc>
              <w:tcPr>
                <w:vAlign w:val="center"/>
              </w:tcPr>
              <w:p w:rsidR="00000000" w:rsidDel="00000000" w:rsidP="00000000" w:rsidRDefault="00000000" w:rsidRPr="00000000" w14:paraId="0000123E">
                <w:pPr>
                  <w:rPr>
                    <w:sz w:val="20"/>
                    <w:szCs w:val="20"/>
                  </w:rPr>
                </w:pPr>
                <w:r w:rsidDel="00000000" w:rsidR="00000000" w:rsidRPr="00000000">
                  <w:rPr>
                    <w:rtl w:val="0"/>
                  </w:rPr>
                </w:r>
              </w:p>
            </w:tc>
            <w:tc>
              <w:tcPr>
                <w:vAlign w:val="center"/>
              </w:tcPr>
              <w:p w:rsidR="00000000" w:rsidDel="00000000" w:rsidP="00000000" w:rsidRDefault="00000000" w:rsidRPr="00000000" w14:paraId="0000123F">
                <w:pPr>
                  <w:rPr>
                    <w:sz w:val="20"/>
                    <w:szCs w:val="20"/>
                  </w:rPr>
                </w:pPr>
                <w:r w:rsidDel="00000000" w:rsidR="00000000" w:rsidRPr="00000000">
                  <w:rPr>
                    <w:sz w:val="20"/>
                    <w:szCs w:val="20"/>
                    <w:rtl w:val="0"/>
                  </w:rPr>
                  <w:t xml:space="preserve">5. Calcula el valor total utilizando únicamente los activos que se encuentren activos. </w:t>
                </w:r>
              </w:p>
            </w:tc>
          </w:tr>
          <w:tr>
            <w:trPr>
              <w:cantSplit w:val="0"/>
              <w:tblHeader w:val="0"/>
            </w:trPr>
            <w:tc>
              <w:tcPr/>
              <w:p w:rsidR="00000000" w:rsidDel="00000000" w:rsidP="00000000" w:rsidRDefault="00000000" w:rsidRPr="00000000" w14:paraId="00001240">
                <w:pPr>
                  <w:rPr>
                    <w:sz w:val="20"/>
                    <w:szCs w:val="20"/>
                  </w:rPr>
                </w:pPr>
                <w:r w:rsidDel="00000000" w:rsidR="00000000" w:rsidRPr="00000000">
                  <w:rPr>
                    <w:rtl w:val="0"/>
                  </w:rPr>
                </w:r>
              </w:p>
            </w:tc>
            <w:tc>
              <w:tcPr/>
              <w:p w:rsidR="00000000" w:rsidDel="00000000" w:rsidP="00000000" w:rsidRDefault="00000000" w:rsidRPr="00000000" w14:paraId="00001241">
                <w:pPr>
                  <w:rPr>
                    <w:sz w:val="20"/>
                    <w:szCs w:val="20"/>
                  </w:rPr>
                </w:pPr>
                <w:r w:rsidDel="00000000" w:rsidR="00000000" w:rsidRPr="00000000">
                  <w:rPr>
                    <w:rtl w:val="0"/>
                  </w:rPr>
                </w:r>
              </w:p>
            </w:tc>
            <w:tc>
              <w:tcPr/>
              <w:p w:rsidR="00000000" w:rsidDel="00000000" w:rsidP="00000000" w:rsidRDefault="00000000" w:rsidRPr="00000000" w14:paraId="00001242">
                <w:pPr>
                  <w:rPr>
                    <w:sz w:val="20"/>
                    <w:szCs w:val="20"/>
                  </w:rPr>
                </w:pPr>
                <w:r w:rsidDel="00000000" w:rsidR="00000000" w:rsidRPr="00000000">
                  <w:rPr>
                    <w:sz w:val="20"/>
                    <w:szCs w:val="20"/>
                    <w:rtl w:val="0"/>
                  </w:rPr>
                  <w:t xml:space="preserve">6. Envía el valor total de los activos. </w:t>
                </w:r>
              </w:p>
            </w:tc>
          </w:tr>
          <w:tr>
            <w:trPr>
              <w:cantSplit w:val="0"/>
              <w:tblHeader w:val="0"/>
            </w:trPr>
            <w:tc>
              <w:tcPr/>
              <w:p w:rsidR="00000000" w:rsidDel="00000000" w:rsidP="00000000" w:rsidRDefault="00000000" w:rsidRPr="00000000" w14:paraId="00001243">
                <w:pPr>
                  <w:rPr>
                    <w:sz w:val="20"/>
                    <w:szCs w:val="20"/>
                  </w:rPr>
                </w:pPr>
                <w:r w:rsidDel="00000000" w:rsidR="00000000" w:rsidRPr="00000000">
                  <w:rPr>
                    <w:rtl w:val="0"/>
                  </w:rPr>
                </w:r>
              </w:p>
            </w:tc>
            <w:tc>
              <w:tcPr/>
              <w:p w:rsidR="00000000" w:rsidDel="00000000" w:rsidP="00000000" w:rsidRDefault="00000000" w:rsidRPr="00000000" w14:paraId="00001244">
                <w:pPr>
                  <w:rPr>
                    <w:sz w:val="20"/>
                    <w:szCs w:val="20"/>
                  </w:rPr>
                </w:pPr>
                <w:r w:rsidDel="00000000" w:rsidR="00000000" w:rsidRPr="00000000">
                  <w:rPr>
                    <w:sz w:val="20"/>
                    <w:szCs w:val="20"/>
                    <w:rtl w:val="0"/>
                  </w:rPr>
                  <w:t xml:space="preserve">7. Recibe la información. </w:t>
                </w:r>
              </w:p>
            </w:tc>
            <w:tc>
              <w:tcPr/>
              <w:p w:rsidR="00000000" w:rsidDel="00000000" w:rsidP="00000000" w:rsidRDefault="00000000" w:rsidRPr="00000000" w14:paraId="0000124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46">
                <w:pPr>
                  <w:rPr>
                    <w:sz w:val="20"/>
                    <w:szCs w:val="20"/>
                  </w:rPr>
                </w:pPr>
                <w:r w:rsidDel="00000000" w:rsidR="00000000" w:rsidRPr="00000000">
                  <w:rPr>
                    <w:rtl w:val="0"/>
                  </w:rPr>
                </w:r>
              </w:p>
            </w:tc>
            <w:tc>
              <w:tcPr/>
              <w:p w:rsidR="00000000" w:rsidDel="00000000" w:rsidP="00000000" w:rsidRDefault="00000000" w:rsidRPr="00000000" w14:paraId="00001247">
                <w:pPr>
                  <w:rPr>
                    <w:sz w:val="20"/>
                    <w:szCs w:val="20"/>
                  </w:rPr>
                </w:pPr>
                <w:r w:rsidDel="00000000" w:rsidR="00000000" w:rsidRPr="00000000">
                  <w:rPr>
                    <w:sz w:val="20"/>
                    <w:szCs w:val="20"/>
                    <w:rtl w:val="0"/>
                  </w:rPr>
                  <w:t xml:space="preserve">8. Muestra el valor total de los activos. </w:t>
                </w:r>
              </w:p>
            </w:tc>
            <w:tc>
              <w:tcPr/>
              <w:p w:rsidR="00000000" w:rsidDel="00000000" w:rsidP="00000000" w:rsidRDefault="00000000" w:rsidRPr="00000000" w14:paraId="0000124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49">
                <w:pPr>
                  <w:rPr>
                    <w:sz w:val="20"/>
                    <w:szCs w:val="20"/>
                  </w:rPr>
                </w:pPr>
                <w:r w:rsidDel="00000000" w:rsidR="00000000" w:rsidRPr="00000000">
                  <w:rPr>
                    <w:sz w:val="20"/>
                    <w:szCs w:val="20"/>
                    <w:rtl w:val="0"/>
                  </w:rPr>
                  <w:t xml:space="preserve">9. Visualiza el valor total de sus activos. </w:t>
                </w:r>
              </w:p>
            </w:tc>
            <w:tc>
              <w:tcPr/>
              <w:p w:rsidR="00000000" w:rsidDel="00000000" w:rsidP="00000000" w:rsidRDefault="00000000" w:rsidRPr="00000000" w14:paraId="0000124A">
                <w:pPr>
                  <w:rPr>
                    <w:sz w:val="20"/>
                    <w:szCs w:val="20"/>
                  </w:rPr>
                </w:pPr>
                <w:r w:rsidDel="00000000" w:rsidR="00000000" w:rsidRPr="00000000">
                  <w:rPr>
                    <w:rtl w:val="0"/>
                  </w:rPr>
                </w:r>
              </w:p>
            </w:tc>
            <w:tc>
              <w:tcPr/>
              <w:p w:rsidR="00000000" w:rsidDel="00000000" w:rsidP="00000000" w:rsidRDefault="00000000" w:rsidRPr="00000000" w14:paraId="0000124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4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24D">
                <w:pPr>
                  <w:rPr>
                    <w:sz w:val="20"/>
                    <w:szCs w:val="20"/>
                  </w:rPr>
                </w:pPr>
                <w:r w:rsidDel="00000000" w:rsidR="00000000" w:rsidRPr="00000000">
                  <w:rPr>
                    <w:rtl w:val="0"/>
                  </w:rPr>
                </w:r>
              </w:p>
            </w:tc>
            <w:tc>
              <w:tcPr/>
              <w:p w:rsidR="00000000" w:rsidDel="00000000" w:rsidP="00000000" w:rsidRDefault="00000000" w:rsidRPr="00000000" w14:paraId="0000124E">
                <w:pPr>
                  <w:rPr>
                    <w:sz w:val="20"/>
                    <w:szCs w:val="20"/>
                  </w:rPr>
                </w:pPr>
                <w:r w:rsidDel="00000000" w:rsidR="00000000" w:rsidRPr="00000000">
                  <w:rPr>
                    <w:rtl w:val="0"/>
                  </w:rPr>
                </w:r>
              </w:p>
            </w:tc>
          </w:tr>
        </w:tbl>
      </w:sdtContent>
    </w:sdt>
    <w:p w:rsidR="00000000" w:rsidDel="00000000" w:rsidP="00000000" w:rsidRDefault="00000000" w:rsidRPr="00000000" w14:paraId="0000124F">
      <w:pPr>
        <w:spacing w:after="20" w:before="20" w:lineRule="auto"/>
        <w:rPr>
          <w:sz w:val="20"/>
          <w:szCs w:val="20"/>
        </w:rPr>
      </w:pPr>
      <w:r w:rsidDel="00000000" w:rsidR="00000000" w:rsidRPr="00000000">
        <w:rPr>
          <w:b w:val="1"/>
          <w:bCs w:val="1"/>
          <w:sz w:val="20"/>
          <w:szCs w:val="20"/>
          <w:rtl w:val="0"/>
        </w:rPr>
        <w:t xml:space="preserve">Flujo alterno (4.2) </w:t>
      </w:r>
      <w:r w:rsidDel="00000000" w:rsidR="00000000" w:rsidRPr="00000000">
        <w:rPr>
          <w:sz w:val="20"/>
          <w:szCs w:val="20"/>
          <w:rtl w:val="0"/>
        </w:rPr>
        <w:t xml:space="preserve">No existen activos registrados. </w:t>
      </w:r>
    </w:p>
    <w:sdt>
      <w:sdtPr>
        <w:lock w:val="contentLocked"/>
        <w:id w:val="-603244520"/>
        <w:tag w:val="goog_rdk_15"/>
      </w:sdtPr>
      <w:sdtContent>
        <w:tbl>
          <w:tblPr>
            <w:tblStyle w:val="Table10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250">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251">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252">
                <w:pPr>
                  <w:rPr>
                    <w:sz w:val="20"/>
                    <w:szCs w:val="20"/>
                  </w:rPr>
                </w:pPr>
                <w:r w:rsidDel="00000000" w:rsidR="00000000" w:rsidRPr="00000000">
                  <w:rPr>
                    <w:sz w:val="20"/>
                    <w:szCs w:val="20"/>
                    <w:rtl w:val="0"/>
                  </w:rPr>
                  <w:t xml:space="preserve">BASE DE DATOS</w:t>
                </w:r>
              </w:p>
            </w:tc>
          </w:tr>
          <w:tr>
            <w:trPr>
              <w:cantSplit w:val="0"/>
              <w:trHeight w:val="244.98046875" w:hRule="atLeast"/>
              <w:tblHeader w:val="0"/>
            </w:trPr>
            <w:tc>
              <w:tcPr>
                <w:vAlign w:val="center"/>
              </w:tcPr>
              <w:p w:rsidR="00000000" w:rsidDel="00000000" w:rsidP="00000000" w:rsidRDefault="00000000" w:rsidRPr="00000000" w14:paraId="0000125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254">
                <w:pPr>
                  <w:rPr>
                    <w:sz w:val="20"/>
                    <w:szCs w:val="20"/>
                  </w:rPr>
                </w:pPr>
                <w:r w:rsidDel="00000000" w:rsidR="00000000" w:rsidRPr="00000000">
                  <w:rPr>
                    <w:rtl w:val="0"/>
                  </w:rPr>
                </w:r>
              </w:p>
            </w:tc>
            <w:tc>
              <w:tcPr>
                <w:vAlign w:val="center"/>
              </w:tcPr>
              <w:p w:rsidR="00000000" w:rsidDel="00000000" w:rsidP="00000000" w:rsidRDefault="00000000" w:rsidRPr="00000000" w14:paraId="0000125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56">
                <w:pPr>
                  <w:rPr>
                    <w:sz w:val="20"/>
                    <w:szCs w:val="20"/>
                  </w:rPr>
                </w:pPr>
                <w:r w:rsidDel="00000000" w:rsidR="00000000" w:rsidRPr="00000000">
                  <w:rPr>
                    <w:sz w:val="20"/>
                    <w:szCs w:val="20"/>
                    <w:rtl w:val="0"/>
                  </w:rPr>
                  <w:t xml:space="preserve">1. Usuario ingresa a la sección "Activos". </w:t>
                </w:r>
              </w:p>
            </w:tc>
            <w:tc>
              <w:tcPr>
                <w:vAlign w:val="center"/>
              </w:tcPr>
              <w:p w:rsidR="00000000" w:rsidDel="00000000" w:rsidP="00000000" w:rsidRDefault="00000000" w:rsidRPr="00000000" w14:paraId="00001257">
                <w:pPr>
                  <w:rPr>
                    <w:sz w:val="20"/>
                    <w:szCs w:val="20"/>
                  </w:rPr>
                </w:pPr>
                <w:r w:rsidDel="00000000" w:rsidR="00000000" w:rsidRPr="00000000">
                  <w:rPr>
                    <w:rtl w:val="0"/>
                  </w:rPr>
                </w:r>
              </w:p>
            </w:tc>
            <w:tc>
              <w:tcPr>
                <w:vAlign w:val="center"/>
              </w:tcPr>
              <w:p w:rsidR="00000000" w:rsidDel="00000000" w:rsidP="00000000" w:rsidRDefault="00000000" w:rsidRPr="00000000" w14:paraId="0000125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59">
                <w:pPr>
                  <w:rPr>
                    <w:sz w:val="20"/>
                    <w:szCs w:val="20"/>
                  </w:rPr>
                </w:pPr>
                <w:r w:rsidDel="00000000" w:rsidR="00000000" w:rsidRPr="00000000">
                  <w:rPr>
                    <w:rtl w:val="0"/>
                  </w:rPr>
                </w:r>
              </w:p>
            </w:tc>
            <w:tc>
              <w:tcPr>
                <w:vAlign w:val="center"/>
              </w:tcPr>
              <w:p w:rsidR="00000000" w:rsidDel="00000000" w:rsidP="00000000" w:rsidRDefault="00000000" w:rsidRPr="00000000" w14:paraId="0000125A">
                <w:pPr>
                  <w:rPr>
                    <w:sz w:val="20"/>
                    <w:szCs w:val="20"/>
                  </w:rPr>
                </w:pPr>
                <w:r w:rsidDel="00000000" w:rsidR="00000000" w:rsidRPr="00000000">
                  <w:rPr>
                    <w:sz w:val="20"/>
                    <w:szCs w:val="20"/>
                    <w:rtl w:val="0"/>
                  </w:rPr>
                  <w:t xml:space="preserve">2. Envía la solicitud para consultar el valor total de los activos. </w:t>
                </w:r>
              </w:p>
            </w:tc>
            <w:tc>
              <w:tcPr>
                <w:vAlign w:val="center"/>
              </w:tcPr>
              <w:p w:rsidR="00000000" w:rsidDel="00000000" w:rsidP="00000000" w:rsidRDefault="00000000" w:rsidRPr="00000000" w14:paraId="0000125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5C">
                <w:pPr>
                  <w:rPr>
                    <w:sz w:val="20"/>
                    <w:szCs w:val="20"/>
                  </w:rPr>
                </w:pPr>
                <w:r w:rsidDel="00000000" w:rsidR="00000000" w:rsidRPr="00000000">
                  <w:rPr>
                    <w:rtl w:val="0"/>
                  </w:rPr>
                </w:r>
              </w:p>
            </w:tc>
            <w:tc>
              <w:tcPr>
                <w:vAlign w:val="center"/>
              </w:tcPr>
              <w:p w:rsidR="00000000" w:rsidDel="00000000" w:rsidP="00000000" w:rsidRDefault="00000000" w:rsidRPr="00000000" w14:paraId="0000125D">
                <w:pPr>
                  <w:rPr>
                    <w:sz w:val="20"/>
                    <w:szCs w:val="20"/>
                  </w:rPr>
                </w:pPr>
                <w:r w:rsidDel="00000000" w:rsidR="00000000" w:rsidRPr="00000000">
                  <w:rPr>
                    <w:rtl w:val="0"/>
                  </w:rPr>
                </w:r>
              </w:p>
            </w:tc>
            <w:tc>
              <w:tcPr>
                <w:vAlign w:val="center"/>
              </w:tcPr>
              <w:p w:rsidR="00000000" w:rsidDel="00000000" w:rsidP="00000000" w:rsidRDefault="00000000" w:rsidRPr="00000000" w14:paraId="0000125E">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125F">
                <w:pPr>
                  <w:rPr>
                    <w:sz w:val="20"/>
                    <w:szCs w:val="20"/>
                  </w:rPr>
                </w:pPr>
                <w:r w:rsidDel="00000000" w:rsidR="00000000" w:rsidRPr="00000000">
                  <w:rPr>
                    <w:rtl w:val="0"/>
                  </w:rPr>
                </w:r>
              </w:p>
            </w:tc>
            <w:tc>
              <w:tcPr>
                <w:vAlign w:val="center"/>
              </w:tcPr>
              <w:p w:rsidR="00000000" w:rsidDel="00000000" w:rsidP="00000000" w:rsidRDefault="00000000" w:rsidRPr="00000000" w14:paraId="00001260">
                <w:pPr>
                  <w:rPr>
                    <w:sz w:val="20"/>
                    <w:szCs w:val="20"/>
                  </w:rPr>
                </w:pPr>
                <w:r w:rsidDel="00000000" w:rsidR="00000000" w:rsidRPr="00000000">
                  <w:rPr>
                    <w:rtl w:val="0"/>
                  </w:rPr>
                </w:r>
              </w:p>
            </w:tc>
            <w:tc>
              <w:tcPr>
                <w:vAlign w:val="center"/>
              </w:tcPr>
              <w:p w:rsidR="00000000" w:rsidDel="00000000" w:rsidP="00000000" w:rsidRDefault="00000000" w:rsidRPr="00000000" w14:paraId="00001261">
                <w:pPr>
                  <w:rPr>
                    <w:sz w:val="20"/>
                    <w:szCs w:val="20"/>
                  </w:rPr>
                </w:pPr>
                <w:r w:rsidDel="00000000" w:rsidR="00000000" w:rsidRPr="00000000">
                  <w:rPr>
                    <w:sz w:val="20"/>
                    <w:szCs w:val="20"/>
                    <w:rtl w:val="0"/>
                  </w:rPr>
                  <w:t xml:space="preserve">4. Valida que existan activos pertenecientes al usuario. </w:t>
                </w:r>
              </w:p>
            </w:tc>
          </w:tr>
          <w:tr>
            <w:trPr>
              <w:cantSplit w:val="0"/>
              <w:tblHeader w:val="0"/>
            </w:trPr>
            <w:tc>
              <w:tcPr>
                <w:vAlign w:val="center"/>
              </w:tcPr>
              <w:p w:rsidR="00000000" w:rsidDel="00000000" w:rsidP="00000000" w:rsidRDefault="00000000" w:rsidRPr="00000000" w14:paraId="00001262">
                <w:pPr>
                  <w:rPr>
                    <w:sz w:val="20"/>
                    <w:szCs w:val="20"/>
                  </w:rPr>
                </w:pPr>
                <w:r w:rsidDel="00000000" w:rsidR="00000000" w:rsidRPr="00000000">
                  <w:rPr>
                    <w:rtl w:val="0"/>
                  </w:rPr>
                </w:r>
              </w:p>
            </w:tc>
            <w:tc>
              <w:tcPr>
                <w:vAlign w:val="center"/>
              </w:tcPr>
              <w:p w:rsidR="00000000" w:rsidDel="00000000" w:rsidP="00000000" w:rsidRDefault="00000000" w:rsidRPr="00000000" w14:paraId="00001263">
                <w:pPr>
                  <w:rPr>
                    <w:sz w:val="20"/>
                    <w:szCs w:val="20"/>
                  </w:rPr>
                </w:pPr>
                <w:r w:rsidDel="00000000" w:rsidR="00000000" w:rsidRPr="00000000">
                  <w:rPr>
                    <w:rtl w:val="0"/>
                  </w:rPr>
                </w:r>
              </w:p>
            </w:tc>
            <w:tc>
              <w:tcPr>
                <w:vAlign w:val="center"/>
              </w:tcPr>
              <w:p w:rsidR="00000000" w:rsidDel="00000000" w:rsidP="00000000" w:rsidRDefault="00000000" w:rsidRPr="00000000" w14:paraId="00001264">
                <w:pPr>
                  <w:rPr>
                    <w:sz w:val="20"/>
                    <w:szCs w:val="20"/>
                  </w:rPr>
                </w:pPr>
                <w:r w:rsidDel="00000000" w:rsidR="00000000" w:rsidRPr="00000000">
                  <w:rPr>
                    <w:sz w:val="20"/>
                    <w:szCs w:val="20"/>
                    <w:rtl w:val="0"/>
                  </w:rPr>
                  <w:t xml:space="preserve">4.1 Existen activos registrados. </w:t>
                </w:r>
              </w:p>
            </w:tc>
          </w:tr>
          <w:tr>
            <w:trPr>
              <w:cantSplit w:val="0"/>
              <w:tblHeader w:val="0"/>
            </w:trPr>
            <w:tc>
              <w:tcPr>
                <w:vAlign w:val="center"/>
              </w:tcPr>
              <w:p w:rsidR="00000000" w:rsidDel="00000000" w:rsidP="00000000" w:rsidRDefault="00000000" w:rsidRPr="00000000" w14:paraId="00001265">
                <w:pPr>
                  <w:rPr>
                    <w:sz w:val="20"/>
                    <w:szCs w:val="20"/>
                  </w:rPr>
                </w:pPr>
                <w:r w:rsidDel="00000000" w:rsidR="00000000" w:rsidRPr="00000000">
                  <w:rPr>
                    <w:rtl w:val="0"/>
                  </w:rPr>
                </w:r>
              </w:p>
            </w:tc>
            <w:tc>
              <w:tcPr>
                <w:vAlign w:val="center"/>
              </w:tcPr>
              <w:p w:rsidR="00000000" w:rsidDel="00000000" w:rsidP="00000000" w:rsidRDefault="00000000" w:rsidRPr="00000000" w14:paraId="00001266">
                <w:pPr>
                  <w:rPr>
                    <w:sz w:val="20"/>
                    <w:szCs w:val="20"/>
                  </w:rPr>
                </w:pPr>
                <w:r w:rsidDel="00000000" w:rsidR="00000000" w:rsidRPr="00000000">
                  <w:rPr>
                    <w:rtl w:val="0"/>
                  </w:rPr>
                </w:r>
              </w:p>
            </w:tc>
            <w:tc>
              <w:tcPr>
                <w:vAlign w:val="center"/>
              </w:tcPr>
              <w:p w:rsidR="00000000" w:rsidDel="00000000" w:rsidP="00000000" w:rsidRDefault="00000000" w:rsidRPr="00000000" w14:paraId="00001267">
                <w:pPr>
                  <w:rPr>
                    <w:sz w:val="20"/>
                    <w:szCs w:val="20"/>
                    <w:u w:val="single"/>
                  </w:rPr>
                </w:pPr>
                <w:r w:rsidDel="00000000" w:rsidR="00000000" w:rsidRPr="00000000">
                  <w:rPr>
                    <w:sz w:val="20"/>
                    <w:szCs w:val="20"/>
                    <w:u w:val="single"/>
                    <w:rtl w:val="0"/>
                  </w:rPr>
                  <w:t xml:space="preserve">4.2 No existen activos registrados. </w:t>
                </w:r>
              </w:p>
            </w:tc>
          </w:tr>
          <w:tr>
            <w:trPr>
              <w:cantSplit w:val="0"/>
              <w:tblHeader w:val="0"/>
            </w:trPr>
            <w:tc>
              <w:tcPr>
                <w:vAlign w:val="center"/>
              </w:tcPr>
              <w:p w:rsidR="00000000" w:rsidDel="00000000" w:rsidP="00000000" w:rsidRDefault="00000000" w:rsidRPr="00000000" w14:paraId="00001268">
                <w:pPr>
                  <w:rPr>
                    <w:sz w:val="20"/>
                    <w:szCs w:val="20"/>
                  </w:rPr>
                </w:pPr>
                <w:r w:rsidDel="00000000" w:rsidR="00000000" w:rsidRPr="00000000">
                  <w:rPr>
                    <w:rtl w:val="0"/>
                  </w:rPr>
                </w:r>
              </w:p>
            </w:tc>
            <w:tc>
              <w:tcPr>
                <w:vAlign w:val="center"/>
              </w:tcPr>
              <w:p w:rsidR="00000000" w:rsidDel="00000000" w:rsidP="00000000" w:rsidRDefault="00000000" w:rsidRPr="00000000" w14:paraId="00001269">
                <w:pPr>
                  <w:rPr>
                    <w:sz w:val="20"/>
                    <w:szCs w:val="20"/>
                  </w:rPr>
                </w:pPr>
                <w:r w:rsidDel="00000000" w:rsidR="00000000" w:rsidRPr="00000000">
                  <w:rPr>
                    <w:rtl w:val="0"/>
                  </w:rPr>
                </w:r>
              </w:p>
            </w:tc>
            <w:tc>
              <w:tcPr>
                <w:vAlign w:val="center"/>
              </w:tcPr>
              <w:p w:rsidR="00000000" w:rsidDel="00000000" w:rsidP="00000000" w:rsidRDefault="00000000" w:rsidRPr="00000000" w14:paraId="0000126A">
                <w:pPr>
                  <w:rPr>
                    <w:sz w:val="20"/>
                    <w:szCs w:val="20"/>
                  </w:rPr>
                </w:pPr>
                <w:r w:rsidDel="00000000" w:rsidR="00000000" w:rsidRPr="00000000">
                  <w:rPr>
                    <w:sz w:val="20"/>
                    <w:szCs w:val="20"/>
                    <w:rtl w:val="0"/>
                  </w:rPr>
                  <w:t xml:space="preserve">5A. Envía el valor total igual a </w:t>
                </w:r>
                <w:r w:rsidDel="00000000" w:rsidR="00000000" w:rsidRPr="00000000">
                  <w:rPr>
                    <w:b w:val="1"/>
                    <w:bCs w:val="1"/>
                    <w:sz w:val="20"/>
                    <w:szCs w:val="20"/>
                    <w:rtl w:val="0"/>
                  </w:rPr>
                  <w:t xml:space="preserve">0</w:t>
                </w:r>
                <w:r w:rsidDel="00000000" w:rsidR="00000000" w:rsidRPr="00000000">
                  <w:rPr>
                    <w:sz w:val="20"/>
                    <w:szCs w:val="20"/>
                    <w:rtl w:val="0"/>
                  </w:rPr>
                  <w:t xml:space="preserve"> e indica que no existen activos registrados. </w:t>
                </w:r>
              </w:p>
            </w:tc>
          </w:tr>
          <w:tr>
            <w:trPr>
              <w:cantSplit w:val="0"/>
              <w:tblHeader w:val="0"/>
            </w:trPr>
            <w:tc>
              <w:tcPr/>
              <w:p w:rsidR="00000000" w:rsidDel="00000000" w:rsidP="00000000" w:rsidRDefault="00000000" w:rsidRPr="00000000" w14:paraId="0000126B">
                <w:pPr>
                  <w:rPr>
                    <w:sz w:val="20"/>
                    <w:szCs w:val="20"/>
                  </w:rPr>
                </w:pPr>
                <w:r w:rsidDel="00000000" w:rsidR="00000000" w:rsidRPr="00000000">
                  <w:rPr>
                    <w:rtl w:val="0"/>
                  </w:rPr>
                </w:r>
              </w:p>
            </w:tc>
            <w:tc>
              <w:tcPr/>
              <w:p w:rsidR="00000000" w:rsidDel="00000000" w:rsidP="00000000" w:rsidRDefault="00000000" w:rsidRPr="00000000" w14:paraId="0000126C">
                <w:pPr>
                  <w:rPr>
                    <w:sz w:val="20"/>
                    <w:szCs w:val="20"/>
                  </w:rPr>
                </w:pPr>
                <w:r w:rsidDel="00000000" w:rsidR="00000000" w:rsidRPr="00000000">
                  <w:rPr>
                    <w:sz w:val="20"/>
                    <w:szCs w:val="20"/>
                    <w:rtl w:val="0"/>
                  </w:rPr>
                  <w:t xml:space="preserve">6A. Recibe la respuesta. </w:t>
                </w:r>
              </w:p>
            </w:tc>
            <w:tc>
              <w:tcPr/>
              <w:p w:rsidR="00000000" w:rsidDel="00000000" w:rsidP="00000000" w:rsidRDefault="00000000" w:rsidRPr="00000000" w14:paraId="0000126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6E">
                <w:pPr>
                  <w:rPr>
                    <w:sz w:val="20"/>
                    <w:szCs w:val="20"/>
                  </w:rPr>
                </w:pPr>
                <w:r w:rsidDel="00000000" w:rsidR="00000000" w:rsidRPr="00000000">
                  <w:rPr>
                    <w:rtl w:val="0"/>
                  </w:rPr>
                </w:r>
              </w:p>
            </w:tc>
            <w:tc>
              <w:tcPr/>
              <w:p w:rsidR="00000000" w:rsidDel="00000000" w:rsidP="00000000" w:rsidRDefault="00000000" w:rsidRPr="00000000" w14:paraId="0000126F">
                <w:pPr>
                  <w:rPr>
                    <w:sz w:val="20"/>
                    <w:szCs w:val="20"/>
                  </w:rPr>
                </w:pPr>
                <w:r w:rsidDel="00000000" w:rsidR="00000000" w:rsidRPr="00000000">
                  <w:rPr>
                    <w:sz w:val="20"/>
                    <w:szCs w:val="20"/>
                    <w:rtl w:val="0"/>
                  </w:rPr>
                  <w:t xml:space="preserve">7A. Muestra el valor total de activos en $0 junto con un mensaje indicando que aún no existen activos registrados. </w:t>
                </w:r>
              </w:p>
            </w:tc>
            <w:tc>
              <w:tcPr/>
              <w:p w:rsidR="00000000" w:rsidDel="00000000" w:rsidP="00000000" w:rsidRDefault="00000000" w:rsidRPr="00000000" w14:paraId="00001270">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271">
                <w:pPr>
                  <w:rPr>
                    <w:sz w:val="20"/>
                    <w:szCs w:val="20"/>
                  </w:rPr>
                </w:pPr>
                <w:r w:rsidDel="00000000" w:rsidR="00000000" w:rsidRPr="00000000">
                  <w:rPr>
                    <w:sz w:val="20"/>
                    <w:szCs w:val="20"/>
                    <w:rtl w:val="0"/>
                  </w:rPr>
                  <w:t xml:space="preserve">8A. Selecciona la opción "Nuevo Activo" o regresa al menú anterior. </w:t>
                </w:r>
              </w:p>
            </w:tc>
            <w:tc>
              <w:tcPr/>
              <w:p w:rsidR="00000000" w:rsidDel="00000000" w:rsidP="00000000" w:rsidRDefault="00000000" w:rsidRPr="00000000" w14:paraId="00001272">
                <w:pPr>
                  <w:rPr>
                    <w:sz w:val="20"/>
                    <w:szCs w:val="20"/>
                  </w:rPr>
                </w:pPr>
                <w:r w:rsidDel="00000000" w:rsidR="00000000" w:rsidRPr="00000000">
                  <w:rPr>
                    <w:rtl w:val="0"/>
                  </w:rPr>
                </w:r>
              </w:p>
            </w:tc>
            <w:tc>
              <w:tcPr/>
              <w:p w:rsidR="00000000" w:rsidDel="00000000" w:rsidP="00000000" w:rsidRDefault="00000000" w:rsidRPr="00000000" w14:paraId="0000127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74">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275">
                <w:pPr>
                  <w:rPr>
                    <w:sz w:val="20"/>
                    <w:szCs w:val="20"/>
                  </w:rPr>
                </w:pPr>
                <w:r w:rsidDel="00000000" w:rsidR="00000000" w:rsidRPr="00000000">
                  <w:rPr>
                    <w:rtl w:val="0"/>
                  </w:rPr>
                </w:r>
              </w:p>
            </w:tc>
            <w:tc>
              <w:tcPr/>
              <w:p w:rsidR="00000000" w:rsidDel="00000000" w:rsidP="00000000" w:rsidRDefault="00000000" w:rsidRPr="00000000" w14:paraId="00001276">
                <w:pPr>
                  <w:rPr>
                    <w:sz w:val="20"/>
                    <w:szCs w:val="20"/>
                  </w:rPr>
                </w:pPr>
                <w:r w:rsidDel="00000000" w:rsidR="00000000" w:rsidRPr="00000000">
                  <w:rPr>
                    <w:rtl w:val="0"/>
                  </w:rPr>
                </w:r>
              </w:p>
            </w:tc>
          </w:tr>
        </w:tbl>
      </w:sdtContent>
    </w:sdt>
    <w:p w:rsidR="00000000" w:rsidDel="00000000" w:rsidP="00000000" w:rsidRDefault="00000000" w:rsidRPr="00000000" w14:paraId="00001277">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278">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RN07.5.1</w:t>
      </w:r>
      <w:r w:rsidDel="00000000" w:rsidR="00000000" w:rsidRPr="00000000">
        <w:rPr>
          <w:sz w:val="20"/>
          <w:szCs w:val="20"/>
          <w:rtl w:val="0"/>
        </w:rPr>
        <w:t xml:space="preserve"> El valor total de los activos se calculará utilizando únicamente los activos que se encuentren activos. </w:t>
      </w:r>
    </w:p>
    <w:p w:rsidR="00000000" w:rsidDel="00000000" w:rsidP="00000000" w:rsidRDefault="00000000" w:rsidRPr="00000000" w14:paraId="0000127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RN07.5.2</w:t>
      </w:r>
      <w:r w:rsidDel="00000000" w:rsidR="00000000" w:rsidRPr="00000000">
        <w:rPr>
          <w:sz w:val="20"/>
          <w:szCs w:val="20"/>
          <w:rtl w:val="0"/>
        </w:rPr>
        <w:t xml:space="preserve"> Los activos inactivos no participarán en el cálculo del valor total de los activos. </w:t>
      </w:r>
    </w:p>
    <w:p w:rsidR="00000000" w:rsidDel="00000000" w:rsidP="00000000" w:rsidRDefault="00000000" w:rsidRPr="00000000" w14:paraId="0000127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RN07.5.3</w:t>
      </w:r>
      <w:r w:rsidDel="00000000" w:rsidR="00000000" w:rsidRPr="00000000">
        <w:rPr>
          <w:sz w:val="20"/>
          <w:szCs w:val="20"/>
          <w:rtl w:val="0"/>
        </w:rPr>
        <w:t xml:space="preserve"> El valor total de los activos deberá actualizarse automáticamente cada vez que se registre, actualice o desactive un activo. </w:t>
      </w:r>
    </w:p>
    <w:p w:rsidR="00000000" w:rsidDel="00000000" w:rsidP="00000000" w:rsidRDefault="00000000" w:rsidRPr="00000000" w14:paraId="0000127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RN07.5.4</w:t>
      </w:r>
      <w:r w:rsidDel="00000000" w:rsidR="00000000" w:rsidRPr="00000000">
        <w:rPr>
          <w:sz w:val="20"/>
          <w:szCs w:val="20"/>
          <w:rtl w:val="0"/>
        </w:rPr>
        <w:t xml:space="preserve"> Solo podrá visualizarse el valor total correspondiente a los activos del usuario autenticado. </w:t>
      </w:r>
    </w:p>
    <w:p w:rsidR="00000000" w:rsidDel="00000000" w:rsidP="00000000" w:rsidRDefault="00000000" w:rsidRPr="00000000" w14:paraId="0000127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RN07.5.5</w:t>
      </w:r>
      <w:r w:rsidDel="00000000" w:rsidR="00000000" w:rsidRPr="00000000">
        <w:rPr>
          <w:sz w:val="20"/>
          <w:szCs w:val="20"/>
          <w:rtl w:val="0"/>
        </w:rPr>
        <w:t xml:space="preserve"> Si el usuario no posee activos registrados, el valor total mostrado será $0. </w:t>
      </w:r>
    </w:p>
    <w:p w:rsidR="00000000" w:rsidDel="00000000" w:rsidP="00000000" w:rsidRDefault="00000000" w:rsidRPr="00000000" w14:paraId="0000127D">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7E">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7F">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1">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2">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3">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4">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5">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6">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7">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8">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9">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A">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B">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28C">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28D">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28E">
      <w:pPr>
        <w:pStyle w:val="Heading1"/>
        <w:rPr>
          <w:sz w:val="24"/>
          <w:szCs w:val="24"/>
        </w:rPr>
      </w:pPr>
      <w:r w:rsidDel="00000000" w:rsidR="00000000" w:rsidRPr="00000000">
        <w:rPr>
          <w:rFonts w:ascii="Arial" w:cs="Arial" w:eastAsia="Arial" w:hAnsi="Arial"/>
          <w:color w:val="000000"/>
          <w:sz w:val="24"/>
          <w:szCs w:val="24"/>
          <w:rtl w:val="0"/>
        </w:rPr>
        <w:t xml:space="preserve">MOD08 – PASIVO</w:t>
      </w:r>
      <w:r w:rsidDel="00000000" w:rsidR="00000000" w:rsidRPr="00000000">
        <w:rPr>
          <w:rtl w:val="0"/>
        </w:rPr>
      </w:r>
    </w:p>
    <w:p w:rsidR="00000000" w:rsidDel="00000000" w:rsidP="00000000" w:rsidRDefault="00000000" w:rsidRPr="00000000" w14:paraId="0000128F">
      <w:pPr>
        <w:pStyle w:val="Heading2"/>
        <w:spacing w:after="40" w:before="80" w:lineRule="auto"/>
        <w:rPr>
          <w:color w:val="000000"/>
        </w:rPr>
      </w:pPr>
      <w:r w:rsidDel="00000000" w:rsidR="00000000" w:rsidRPr="00000000">
        <w:rPr>
          <w:rFonts w:ascii="Arial" w:cs="Arial" w:eastAsia="Arial" w:hAnsi="Arial"/>
          <w:color w:val="000000"/>
          <w:rtl w:val="0"/>
        </w:rPr>
        <w:t xml:space="preserve">HU08.1 – Registrar un pasivo</w:t>
      </w:r>
      <w:r w:rsidDel="00000000" w:rsidR="00000000" w:rsidRPr="00000000">
        <w:rPr>
          <w:rtl w:val="0"/>
        </w:rPr>
      </w:r>
    </w:p>
    <w:tbl>
      <w:tblPr>
        <w:tblStyle w:val="Table10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290">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291">
            <w:pPr>
              <w:rPr>
                <w:sz w:val="20"/>
                <w:szCs w:val="20"/>
              </w:rPr>
            </w:pPr>
            <w:r w:rsidDel="00000000" w:rsidR="00000000" w:rsidRPr="00000000">
              <w:rPr>
                <w:sz w:val="20"/>
                <w:szCs w:val="20"/>
                <w:rtl w:val="0"/>
              </w:rPr>
              <w:t xml:space="preserve">MOD08 – PASIVO</w:t>
            </w:r>
          </w:p>
        </w:tc>
      </w:tr>
      <w:tr>
        <w:trPr>
          <w:cantSplit w:val="0"/>
          <w:tblHeader w:val="0"/>
        </w:trPr>
        <w:tc>
          <w:tcPr>
            <w:shd w:fill="d9eaf7" w:val="clear"/>
            <w:vAlign w:val="center"/>
          </w:tcPr>
          <w:p w:rsidR="00000000" w:rsidDel="00000000" w:rsidP="00000000" w:rsidRDefault="00000000" w:rsidRPr="00000000" w14:paraId="00001292">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293">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294">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295">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296">
            <w:pPr>
              <w:rPr>
                <w:sz w:val="20"/>
                <w:szCs w:val="20"/>
              </w:rPr>
            </w:pPr>
            <w:r w:rsidDel="00000000" w:rsidR="00000000" w:rsidRPr="00000000">
              <w:rPr>
                <w:sz w:val="20"/>
                <w:szCs w:val="20"/>
                <w:rtl w:val="0"/>
              </w:rPr>
              <w:t xml:space="preserve">- Debe existir al menos una categoría de pasivo activa.</w:t>
            </w:r>
          </w:p>
          <w:p w:rsidR="00000000" w:rsidDel="00000000" w:rsidP="00000000" w:rsidRDefault="00000000" w:rsidRPr="00000000" w14:paraId="00001297">
            <w:pPr>
              <w:rPr>
                <w:sz w:val="20"/>
                <w:szCs w:val="20"/>
              </w:rPr>
            </w:pPr>
            <w:r w:rsidDel="00000000" w:rsidR="00000000" w:rsidRPr="00000000">
              <w:rPr>
                <w:sz w:val="20"/>
                <w:szCs w:val="20"/>
                <w:rtl w:val="0"/>
              </w:rPr>
              <w:t xml:space="preserve">- El usuario deberá seleccionar obligatoriamente un tipo de amortización.</w:t>
            </w:r>
          </w:p>
        </w:tc>
      </w:tr>
      <w:tr>
        <w:trPr>
          <w:cantSplit w:val="0"/>
          <w:trHeight w:val="1364.8828125" w:hRule="atLeast"/>
          <w:tblHeader w:val="0"/>
        </w:trPr>
        <w:tc>
          <w:tcPr>
            <w:shd w:fill="d9eaf7" w:val="clear"/>
            <w:vAlign w:val="center"/>
          </w:tcPr>
          <w:p w:rsidR="00000000" w:rsidDel="00000000" w:rsidP="00000000" w:rsidRDefault="00000000" w:rsidRPr="00000000" w14:paraId="00001298">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299">
            <w:pPr>
              <w:rPr>
                <w:sz w:val="20"/>
                <w:szCs w:val="20"/>
              </w:rPr>
            </w:pPr>
            <w:r w:rsidDel="00000000" w:rsidR="00000000" w:rsidRPr="00000000">
              <w:rPr>
                <w:sz w:val="20"/>
                <w:szCs w:val="20"/>
                <w:rtl w:val="0"/>
              </w:rPr>
              <w:t xml:space="preserve">- El pasivo queda registrado correctamente.</w:t>
            </w:r>
          </w:p>
          <w:p w:rsidR="00000000" w:rsidDel="00000000" w:rsidP="00000000" w:rsidRDefault="00000000" w:rsidRPr="00000000" w14:paraId="0000129A">
            <w:pPr>
              <w:rPr>
                <w:sz w:val="20"/>
                <w:szCs w:val="20"/>
              </w:rPr>
            </w:pPr>
            <w:r w:rsidDel="00000000" w:rsidR="00000000" w:rsidRPr="00000000">
              <w:rPr>
                <w:sz w:val="20"/>
                <w:szCs w:val="20"/>
                <w:rtl w:val="0"/>
              </w:rPr>
              <w:t xml:space="preserve">- Se genera automáticamente la tabla de amortización correspondiente.</w:t>
            </w:r>
          </w:p>
          <w:p w:rsidR="00000000" w:rsidDel="00000000" w:rsidP="00000000" w:rsidRDefault="00000000" w:rsidRPr="00000000" w14:paraId="0000129B">
            <w:pPr>
              <w:rPr>
                <w:sz w:val="20"/>
                <w:szCs w:val="20"/>
              </w:rPr>
            </w:pPr>
            <w:r w:rsidDel="00000000" w:rsidR="00000000" w:rsidRPr="00000000">
              <w:rPr>
                <w:sz w:val="20"/>
                <w:szCs w:val="20"/>
                <w:rtl w:val="0"/>
              </w:rPr>
              <w:t xml:space="preserve">- El pasivo queda disponible para futuras consultas, actualizaciones o desactivaciones.</w:t>
            </w:r>
          </w:p>
          <w:p w:rsidR="00000000" w:rsidDel="00000000" w:rsidP="00000000" w:rsidRDefault="00000000" w:rsidRPr="00000000" w14:paraId="0000129C">
            <w:pPr>
              <w:rPr>
                <w:sz w:val="20"/>
                <w:szCs w:val="20"/>
              </w:rPr>
            </w:pPr>
            <w:r w:rsidDel="00000000" w:rsidR="00000000" w:rsidRPr="00000000">
              <w:rPr>
                <w:sz w:val="20"/>
                <w:szCs w:val="20"/>
                <w:rtl w:val="0"/>
              </w:rPr>
              <w:t xml:space="preserve">- El Total de Pasivos, el Balance General, el Patrimonio Neto y el Índice de Endeudamiento se recalculan automáticamente.</w:t>
            </w:r>
          </w:p>
        </w:tc>
      </w:tr>
    </w:tbl>
    <w:p w:rsidR="00000000" w:rsidDel="00000000" w:rsidP="00000000" w:rsidRDefault="00000000" w:rsidRPr="00000000" w14:paraId="0000129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0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b7dee8" w:val="clear"/>
            <w:vAlign w:val="center"/>
          </w:tcPr>
          <w:p w:rsidR="00000000" w:rsidDel="00000000" w:rsidP="00000000" w:rsidRDefault="00000000" w:rsidRPr="00000000" w14:paraId="0000129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29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2A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2A1">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2A2">
            <w:pPr>
              <w:rPr>
                <w:sz w:val="20"/>
                <w:szCs w:val="20"/>
              </w:rPr>
            </w:pPr>
            <w:r w:rsidDel="00000000" w:rsidR="00000000" w:rsidRPr="00000000">
              <w:rPr>
                <w:rtl w:val="0"/>
              </w:rPr>
            </w:r>
          </w:p>
        </w:tc>
        <w:tc>
          <w:tcPr>
            <w:vAlign w:val="center"/>
          </w:tcPr>
          <w:p w:rsidR="00000000" w:rsidDel="00000000" w:rsidP="00000000" w:rsidRDefault="00000000" w:rsidRPr="00000000" w14:paraId="000012A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4">
            <w:pPr>
              <w:rPr>
                <w:sz w:val="20"/>
                <w:szCs w:val="20"/>
              </w:rPr>
            </w:pPr>
            <w:r w:rsidDel="00000000" w:rsidR="00000000" w:rsidRPr="00000000">
              <w:rPr>
                <w:sz w:val="20"/>
                <w:szCs w:val="20"/>
                <w:rtl w:val="0"/>
              </w:rPr>
              <w:t xml:space="preserve">1. Usuario selecciona la opción "Nuevo Pasivo". </w:t>
            </w:r>
          </w:p>
        </w:tc>
        <w:tc>
          <w:tcPr>
            <w:vAlign w:val="center"/>
          </w:tcPr>
          <w:p w:rsidR="00000000" w:rsidDel="00000000" w:rsidP="00000000" w:rsidRDefault="00000000" w:rsidRPr="00000000" w14:paraId="000012A5">
            <w:pPr>
              <w:rPr>
                <w:sz w:val="20"/>
                <w:szCs w:val="20"/>
              </w:rPr>
            </w:pPr>
            <w:r w:rsidDel="00000000" w:rsidR="00000000" w:rsidRPr="00000000">
              <w:rPr>
                <w:rtl w:val="0"/>
              </w:rPr>
            </w:r>
          </w:p>
        </w:tc>
        <w:tc>
          <w:tcPr>
            <w:vAlign w:val="center"/>
          </w:tcPr>
          <w:p w:rsidR="00000000" w:rsidDel="00000000" w:rsidP="00000000" w:rsidRDefault="00000000" w:rsidRPr="00000000" w14:paraId="000012A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7">
            <w:pPr>
              <w:rPr>
                <w:sz w:val="20"/>
                <w:szCs w:val="20"/>
              </w:rPr>
            </w:pPr>
            <w:r w:rsidDel="00000000" w:rsidR="00000000" w:rsidRPr="00000000">
              <w:rPr>
                <w:rtl w:val="0"/>
              </w:rPr>
            </w:r>
          </w:p>
        </w:tc>
        <w:tc>
          <w:tcPr>
            <w:vAlign w:val="center"/>
          </w:tcPr>
          <w:p w:rsidR="00000000" w:rsidDel="00000000" w:rsidP="00000000" w:rsidRDefault="00000000" w:rsidRPr="00000000" w14:paraId="000012A8">
            <w:pPr>
              <w:rPr>
                <w:sz w:val="20"/>
                <w:szCs w:val="20"/>
              </w:rPr>
            </w:pPr>
            <w:r w:rsidDel="00000000" w:rsidR="00000000" w:rsidRPr="00000000">
              <w:rPr>
                <w:sz w:val="20"/>
                <w:szCs w:val="20"/>
                <w:rtl w:val="0"/>
              </w:rPr>
              <w:t xml:space="preserve">2. Muestra el formulario de registro del pasivo.</w:t>
            </w:r>
          </w:p>
        </w:tc>
        <w:tc>
          <w:tcPr>
            <w:vAlign w:val="center"/>
          </w:tcPr>
          <w:p w:rsidR="00000000" w:rsidDel="00000000" w:rsidP="00000000" w:rsidRDefault="00000000" w:rsidRPr="00000000" w14:paraId="000012A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A">
            <w:pPr>
              <w:rPr>
                <w:sz w:val="20"/>
                <w:szCs w:val="20"/>
              </w:rPr>
            </w:pPr>
            <w:r w:rsidDel="00000000" w:rsidR="00000000" w:rsidRPr="00000000">
              <w:rPr>
                <w:sz w:val="20"/>
                <w:szCs w:val="20"/>
                <w:rtl w:val="0"/>
              </w:rPr>
              <w:t xml:space="preserve">3. Ingresa el nombre del pasivo, selecciona la categoría, registra el valor inicial, el saldo actual, la tasa de interés mensual, el plazo, el tipo de amortización y la fecha de inicio. </w:t>
            </w:r>
          </w:p>
        </w:tc>
        <w:tc>
          <w:tcPr>
            <w:vAlign w:val="center"/>
          </w:tcPr>
          <w:p w:rsidR="00000000" w:rsidDel="00000000" w:rsidP="00000000" w:rsidRDefault="00000000" w:rsidRPr="00000000" w14:paraId="000012AB">
            <w:pPr>
              <w:rPr>
                <w:sz w:val="20"/>
                <w:szCs w:val="20"/>
              </w:rPr>
            </w:pPr>
            <w:r w:rsidDel="00000000" w:rsidR="00000000" w:rsidRPr="00000000">
              <w:rPr>
                <w:rtl w:val="0"/>
              </w:rPr>
            </w:r>
          </w:p>
        </w:tc>
        <w:tc>
          <w:tcPr>
            <w:vAlign w:val="center"/>
          </w:tcPr>
          <w:p w:rsidR="00000000" w:rsidDel="00000000" w:rsidP="00000000" w:rsidRDefault="00000000" w:rsidRPr="00000000" w14:paraId="000012A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AD">
            <w:pPr>
              <w:rPr>
                <w:sz w:val="20"/>
                <w:szCs w:val="20"/>
              </w:rPr>
            </w:pPr>
            <w:r w:rsidDel="00000000" w:rsidR="00000000" w:rsidRPr="00000000">
              <w:rPr>
                <w:sz w:val="20"/>
                <w:szCs w:val="20"/>
                <w:rtl w:val="0"/>
              </w:rPr>
              <w:t xml:space="preserve">4. Selecciona la opción "Guardar Pasivo". </w:t>
            </w:r>
          </w:p>
        </w:tc>
        <w:tc>
          <w:tcPr>
            <w:vAlign w:val="center"/>
          </w:tcPr>
          <w:p w:rsidR="00000000" w:rsidDel="00000000" w:rsidP="00000000" w:rsidRDefault="00000000" w:rsidRPr="00000000" w14:paraId="000012AE">
            <w:pPr>
              <w:rPr>
                <w:sz w:val="20"/>
                <w:szCs w:val="20"/>
              </w:rPr>
            </w:pPr>
            <w:r w:rsidDel="00000000" w:rsidR="00000000" w:rsidRPr="00000000">
              <w:rPr>
                <w:rtl w:val="0"/>
              </w:rPr>
            </w:r>
          </w:p>
        </w:tc>
        <w:tc>
          <w:tcPr>
            <w:vAlign w:val="center"/>
          </w:tcPr>
          <w:p w:rsidR="00000000" w:rsidDel="00000000" w:rsidP="00000000" w:rsidRDefault="00000000" w:rsidRPr="00000000" w14:paraId="000012A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B0">
            <w:pPr>
              <w:rPr>
                <w:sz w:val="20"/>
                <w:szCs w:val="20"/>
              </w:rPr>
            </w:pPr>
            <w:r w:rsidDel="00000000" w:rsidR="00000000" w:rsidRPr="00000000">
              <w:rPr>
                <w:rtl w:val="0"/>
              </w:rPr>
            </w:r>
          </w:p>
        </w:tc>
        <w:tc>
          <w:tcPr>
            <w:vAlign w:val="center"/>
          </w:tcPr>
          <w:p w:rsidR="00000000" w:rsidDel="00000000" w:rsidP="00000000" w:rsidRDefault="00000000" w:rsidRPr="00000000" w14:paraId="000012B1">
            <w:pPr>
              <w:rPr>
                <w:sz w:val="20"/>
                <w:szCs w:val="20"/>
              </w:rPr>
            </w:pPr>
            <w:r w:rsidDel="00000000" w:rsidR="00000000" w:rsidRPr="00000000">
              <w:rPr>
                <w:sz w:val="20"/>
                <w:szCs w:val="20"/>
                <w:rtl w:val="0"/>
              </w:rPr>
              <w:t xml:space="preserve">5. Captura la información del pasivo. </w:t>
            </w:r>
          </w:p>
        </w:tc>
        <w:tc>
          <w:tcPr>
            <w:vAlign w:val="center"/>
          </w:tcPr>
          <w:p w:rsidR="00000000" w:rsidDel="00000000" w:rsidP="00000000" w:rsidRDefault="00000000" w:rsidRPr="00000000" w14:paraId="000012B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B3">
            <w:pPr>
              <w:rPr>
                <w:sz w:val="20"/>
                <w:szCs w:val="20"/>
              </w:rPr>
            </w:pPr>
            <w:r w:rsidDel="00000000" w:rsidR="00000000" w:rsidRPr="00000000">
              <w:rPr>
                <w:rtl w:val="0"/>
              </w:rPr>
            </w:r>
          </w:p>
        </w:tc>
        <w:tc>
          <w:tcPr>
            <w:vAlign w:val="center"/>
          </w:tcPr>
          <w:p w:rsidR="00000000" w:rsidDel="00000000" w:rsidP="00000000" w:rsidRDefault="00000000" w:rsidRPr="00000000" w14:paraId="000012B4">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12B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B6">
            <w:pPr>
              <w:rPr>
                <w:sz w:val="20"/>
                <w:szCs w:val="20"/>
              </w:rPr>
            </w:pPr>
            <w:r w:rsidDel="00000000" w:rsidR="00000000" w:rsidRPr="00000000">
              <w:rPr>
                <w:rtl w:val="0"/>
              </w:rPr>
            </w:r>
          </w:p>
        </w:tc>
        <w:tc>
          <w:tcPr>
            <w:vAlign w:val="center"/>
          </w:tcPr>
          <w:p w:rsidR="00000000" w:rsidDel="00000000" w:rsidP="00000000" w:rsidRDefault="00000000" w:rsidRPr="00000000" w14:paraId="000012B7">
            <w:pPr>
              <w:rPr>
                <w:sz w:val="20"/>
                <w:szCs w:val="20"/>
              </w:rPr>
            </w:pPr>
            <w:r w:rsidDel="00000000" w:rsidR="00000000" w:rsidRPr="00000000">
              <w:rPr>
                <w:rtl w:val="0"/>
              </w:rPr>
            </w:r>
          </w:p>
        </w:tc>
        <w:tc>
          <w:tcPr>
            <w:vAlign w:val="center"/>
          </w:tcPr>
          <w:p w:rsidR="00000000" w:rsidDel="00000000" w:rsidP="00000000" w:rsidRDefault="00000000" w:rsidRPr="00000000" w14:paraId="000012B8">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12B9">
            <w:pPr>
              <w:rPr>
                <w:sz w:val="20"/>
                <w:szCs w:val="20"/>
              </w:rPr>
            </w:pPr>
            <w:r w:rsidDel="00000000" w:rsidR="00000000" w:rsidRPr="00000000">
              <w:rPr>
                <w:rtl w:val="0"/>
              </w:rPr>
            </w:r>
          </w:p>
        </w:tc>
        <w:tc>
          <w:tcPr/>
          <w:p w:rsidR="00000000" w:rsidDel="00000000" w:rsidP="00000000" w:rsidRDefault="00000000" w:rsidRPr="00000000" w14:paraId="000012BA">
            <w:pPr>
              <w:rPr>
                <w:sz w:val="20"/>
                <w:szCs w:val="20"/>
              </w:rPr>
            </w:pPr>
            <w:r w:rsidDel="00000000" w:rsidR="00000000" w:rsidRPr="00000000">
              <w:rPr>
                <w:rtl w:val="0"/>
              </w:rPr>
            </w:r>
          </w:p>
        </w:tc>
        <w:tc>
          <w:tcPr/>
          <w:p w:rsidR="00000000" w:rsidDel="00000000" w:rsidP="00000000" w:rsidRDefault="00000000" w:rsidRPr="00000000" w14:paraId="000012BB">
            <w:pPr>
              <w:rPr>
                <w:sz w:val="20"/>
                <w:szCs w:val="20"/>
              </w:rPr>
            </w:pPr>
            <w:r w:rsidDel="00000000" w:rsidR="00000000" w:rsidRPr="00000000">
              <w:rPr>
                <w:sz w:val="20"/>
                <w:szCs w:val="20"/>
                <w:rtl w:val="0"/>
              </w:rPr>
              <w:t xml:space="preserve">8. Valida que la información ingresada cumpla las reglas establecidas para el registro del pasivo: </w:t>
            </w:r>
          </w:p>
        </w:tc>
      </w:tr>
      <w:tr>
        <w:trPr>
          <w:cantSplit w:val="0"/>
          <w:tblHeader w:val="0"/>
        </w:trPr>
        <w:tc>
          <w:tcPr/>
          <w:p w:rsidR="00000000" w:rsidDel="00000000" w:rsidP="00000000" w:rsidRDefault="00000000" w:rsidRPr="00000000" w14:paraId="000012BC">
            <w:pPr>
              <w:rPr>
                <w:sz w:val="20"/>
                <w:szCs w:val="20"/>
              </w:rPr>
            </w:pPr>
            <w:r w:rsidDel="00000000" w:rsidR="00000000" w:rsidRPr="00000000">
              <w:rPr>
                <w:rtl w:val="0"/>
              </w:rPr>
            </w:r>
          </w:p>
        </w:tc>
        <w:tc>
          <w:tcPr/>
          <w:p w:rsidR="00000000" w:rsidDel="00000000" w:rsidP="00000000" w:rsidRDefault="00000000" w:rsidRPr="00000000" w14:paraId="000012BD">
            <w:pPr>
              <w:rPr>
                <w:sz w:val="20"/>
                <w:szCs w:val="20"/>
              </w:rPr>
            </w:pPr>
            <w:r w:rsidDel="00000000" w:rsidR="00000000" w:rsidRPr="00000000">
              <w:rPr>
                <w:rtl w:val="0"/>
              </w:rPr>
            </w:r>
          </w:p>
        </w:tc>
        <w:tc>
          <w:tcPr/>
          <w:p w:rsidR="00000000" w:rsidDel="00000000" w:rsidP="00000000" w:rsidRDefault="00000000" w:rsidRPr="00000000" w14:paraId="000012BE">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12BF">
            <w:pPr>
              <w:rPr>
                <w:sz w:val="20"/>
                <w:szCs w:val="20"/>
              </w:rPr>
            </w:pPr>
            <w:r w:rsidDel="00000000" w:rsidR="00000000" w:rsidRPr="00000000">
              <w:rPr>
                <w:rtl w:val="0"/>
              </w:rPr>
            </w:r>
          </w:p>
        </w:tc>
        <w:tc>
          <w:tcPr/>
          <w:p w:rsidR="00000000" w:rsidDel="00000000" w:rsidP="00000000" w:rsidRDefault="00000000" w:rsidRPr="00000000" w14:paraId="000012C0">
            <w:pPr>
              <w:rPr>
                <w:sz w:val="20"/>
                <w:szCs w:val="20"/>
              </w:rPr>
            </w:pPr>
            <w:r w:rsidDel="00000000" w:rsidR="00000000" w:rsidRPr="00000000">
              <w:rPr>
                <w:rtl w:val="0"/>
              </w:rPr>
            </w:r>
          </w:p>
        </w:tc>
        <w:tc>
          <w:tcPr/>
          <w:p w:rsidR="00000000" w:rsidDel="00000000" w:rsidP="00000000" w:rsidRDefault="00000000" w:rsidRPr="00000000" w14:paraId="000012C1">
            <w:pPr>
              <w:rPr>
                <w:sz w:val="20"/>
                <w:szCs w:val="20"/>
              </w:rPr>
            </w:pPr>
            <w:r w:rsidDel="00000000" w:rsidR="00000000" w:rsidRPr="00000000">
              <w:rPr>
                <w:sz w:val="20"/>
                <w:szCs w:val="20"/>
                <w:rtl w:val="0"/>
              </w:rPr>
              <w:t xml:space="preserve">8.2 La información es inválida o incompleta. </w:t>
            </w:r>
          </w:p>
        </w:tc>
      </w:tr>
      <w:tr>
        <w:trPr>
          <w:cantSplit w:val="0"/>
          <w:tblHeader w:val="0"/>
        </w:trPr>
        <w:tc>
          <w:tcPr/>
          <w:p w:rsidR="00000000" w:rsidDel="00000000" w:rsidP="00000000" w:rsidRDefault="00000000" w:rsidRPr="00000000" w14:paraId="000012C2">
            <w:pPr>
              <w:rPr>
                <w:sz w:val="20"/>
                <w:szCs w:val="20"/>
              </w:rPr>
            </w:pPr>
            <w:r w:rsidDel="00000000" w:rsidR="00000000" w:rsidRPr="00000000">
              <w:rPr>
                <w:rtl w:val="0"/>
              </w:rPr>
            </w:r>
          </w:p>
        </w:tc>
        <w:tc>
          <w:tcPr/>
          <w:p w:rsidR="00000000" w:rsidDel="00000000" w:rsidP="00000000" w:rsidRDefault="00000000" w:rsidRPr="00000000" w14:paraId="000012C3">
            <w:pPr>
              <w:rPr>
                <w:sz w:val="20"/>
                <w:szCs w:val="20"/>
              </w:rPr>
            </w:pPr>
            <w:r w:rsidDel="00000000" w:rsidR="00000000" w:rsidRPr="00000000">
              <w:rPr>
                <w:rtl w:val="0"/>
              </w:rPr>
            </w:r>
          </w:p>
        </w:tc>
        <w:tc>
          <w:tcPr/>
          <w:p w:rsidR="00000000" w:rsidDel="00000000" w:rsidP="00000000" w:rsidRDefault="00000000" w:rsidRPr="00000000" w14:paraId="000012C4">
            <w:pPr>
              <w:rPr>
                <w:sz w:val="20"/>
                <w:szCs w:val="20"/>
              </w:rPr>
            </w:pPr>
            <w:r w:rsidDel="00000000" w:rsidR="00000000" w:rsidRPr="00000000">
              <w:rPr>
                <w:sz w:val="20"/>
                <w:szCs w:val="20"/>
                <w:rtl w:val="0"/>
              </w:rPr>
              <w:t xml:space="preserve">9. Registra el pasivo. </w:t>
            </w:r>
          </w:p>
        </w:tc>
      </w:tr>
      <w:tr>
        <w:trPr>
          <w:cantSplit w:val="0"/>
          <w:tblHeader w:val="0"/>
        </w:trPr>
        <w:tc>
          <w:tcPr/>
          <w:p w:rsidR="00000000" w:rsidDel="00000000" w:rsidP="00000000" w:rsidRDefault="00000000" w:rsidRPr="00000000" w14:paraId="000012C5">
            <w:pPr>
              <w:rPr>
                <w:sz w:val="20"/>
                <w:szCs w:val="20"/>
              </w:rPr>
            </w:pPr>
            <w:r w:rsidDel="00000000" w:rsidR="00000000" w:rsidRPr="00000000">
              <w:rPr>
                <w:rtl w:val="0"/>
              </w:rPr>
            </w:r>
          </w:p>
        </w:tc>
        <w:tc>
          <w:tcPr/>
          <w:p w:rsidR="00000000" w:rsidDel="00000000" w:rsidP="00000000" w:rsidRDefault="00000000" w:rsidRPr="00000000" w14:paraId="000012C6">
            <w:pPr>
              <w:rPr>
                <w:sz w:val="20"/>
                <w:szCs w:val="20"/>
              </w:rPr>
            </w:pPr>
            <w:r w:rsidDel="00000000" w:rsidR="00000000" w:rsidRPr="00000000">
              <w:rPr>
                <w:rtl w:val="0"/>
              </w:rPr>
            </w:r>
          </w:p>
        </w:tc>
        <w:tc>
          <w:tcPr/>
          <w:p w:rsidR="00000000" w:rsidDel="00000000" w:rsidP="00000000" w:rsidRDefault="00000000" w:rsidRPr="00000000" w14:paraId="000012C7">
            <w:pPr>
              <w:rPr>
                <w:sz w:val="20"/>
                <w:szCs w:val="20"/>
              </w:rPr>
            </w:pPr>
            <w:r w:rsidDel="00000000" w:rsidR="00000000" w:rsidRPr="00000000">
              <w:rPr>
                <w:sz w:val="20"/>
                <w:szCs w:val="20"/>
                <w:rtl w:val="0"/>
              </w:rPr>
              <w:t xml:space="preserve">10. Genera la tabla de amortización correspondiente según el tipo de amortización seleccionado. </w:t>
            </w:r>
          </w:p>
        </w:tc>
      </w:tr>
      <w:tr>
        <w:trPr>
          <w:cantSplit w:val="0"/>
          <w:tblHeader w:val="0"/>
        </w:trPr>
        <w:tc>
          <w:tcPr/>
          <w:p w:rsidR="00000000" w:rsidDel="00000000" w:rsidP="00000000" w:rsidRDefault="00000000" w:rsidRPr="00000000" w14:paraId="000012C8">
            <w:pPr>
              <w:rPr>
                <w:sz w:val="20"/>
                <w:szCs w:val="20"/>
              </w:rPr>
            </w:pPr>
            <w:r w:rsidDel="00000000" w:rsidR="00000000" w:rsidRPr="00000000">
              <w:rPr>
                <w:rtl w:val="0"/>
              </w:rPr>
            </w:r>
          </w:p>
        </w:tc>
        <w:tc>
          <w:tcPr/>
          <w:p w:rsidR="00000000" w:rsidDel="00000000" w:rsidP="00000000" w:rsidRDefault="00000000" w:rsidRPr="00000000" w14:paraId="000012C9">
            <w:pPr>
              <w:rPr>
                <w:sz w:val="20"/>
                <w:szCs w:val="20"/>
              </w:rPr>
            </w:pPr>
            <w:r w:rsidDel="00000000" w:rsidR="00000000" w:rsidRPr="00000000">
              <w:rPr>
                <w:rtl w:val="0"/>
              </w:rPr>
            </w:r>
          </w:p>
        </w:tc>
        <w:tc>
          <w:tcPr/>
          <w:p w:rsidR="00000000" w:rsidDel="00000000" w:rsidP="00000000" w:rsidRDefault="00000000" w:rsidRPr="00000000" w14:paraId="000012CA">
            <w:pPr>
              <w:rPr>
                <w:sz w:val="20"/>
                <w:szCs w:val="20"/>
              </w:rPr>
            </w:pPr>
            <w:r w:rsidDel="00000000" w:rsidR="00000000" w:rsidRPr="00000000">
              <w:rPr>
                <w:sz w:val="20"/>
                <w:szCs w:val="20"/>
                <w:rtl w:val="0"/>
              </w:rPr>
              <w:t xml:space="preserve">11. Recalcula automáticamente el Total de Pasivos, el Balance General, el Patrimonio Neto y el Índice de Endeudamiento. </w:t>
            </w:r>
          </w:p>
        </w:tc>
      </w:tr>
      <w:tr>
        <w:trPr>
          <w:cantSplit w:val="0"/>
          <w:tblHeader w:val="0"/>
        </w:trPr>
        <w:tc>
          <w:tcPr/>
          <w:p w:rsidR="00000000" w:rsidDel="00000000" w:rsidP="00000000" w:rsidRDefault="00000000" w:rsidRPr="00000000" w14:paraId="000012CB">
            <w:pPr>
              <w:rPr>
                <w:sz w:val="20"/>
                <w:szCs w:val="20"/>
              </w:rPr>
            </w:pPr>
            <w:r w:rsidDel="00000000" w:rsidR="00000000" w:rsidRPr="00000000">
              <w:rPr>
                <w:rtl w:val="0"/>
              </w:rPr>
            </w:r>
          </w:p>
        </w:tc>
        <w:tc>
          <w:tcPr/>
          <w:p w:rsidR="00000000" w:rsidDel="00000000" w:rsidP="00000000" w:rsidRDefault="00000000" w:rsidRPr="00000000" w14:paraId="000012CC">
            <w:pPr>
              <w:rPr>
                <w:sz w:val="20"/>
                <w:szCs w:val="20"/>
              </w:rPr>
            </w:pPr>
            <w:r w:rsidDel="00000000" w:rsidR="00000000" w:rsidRPr="00000000">
              <w:rPr>
                <w:rtl w:val="0"/>
              </w:rPr>
            </w:r>
          </w:p>
        </w:tc>
        <w:tc>
          <w:tcPr/>
          <w:p w:rsidR="00000000" w:rsidDel="00000000" w:rsidP="00000000" w:rsidRDefault="00000000" w:rsidRPr="00000000" w14:paraId="000012CD">
            <w:pPr>
              <w:rPr>
                <w:sz w:val="20"/>
                <w:szCs w:val="20"/>
              </w:rPr>
            </w:pPr>
            <w:r w:rsidDel="00000000" w:rsidR="00000000" w:rsidRPr="00000000">
              <w:rPr>
                <w:sz w:val="20"/>
                <w:szCs w:val="20"/>
                <w:rtl w:val="0"/>
              </w:rPr>
              <w:t xml:space="preserve">12. Envía la confirmación del registro. </w:t>
            </w:r>
          </w:p>
        </w:tc>
      </w:tr>
      <w:tr>
        <w:trPr>
          <w:cantSplit w:val="0"/>
          <w:tblHeader w:val="0"/>
        </w:trPr>
        <w:tc>
          <w:tcPr/>
          <w:p w:rsidR="00000000" w:rsidDel="00000000" w:rsidP="00000000" w:rsidRDefault="00000000" w:rsidRPr="00000000" w14:paraId="000012CE">
            <w:pPr>
              <w:rPr>
                <w:sz w:val="20"/>
                <w:szCs w:val="20"/>
              </w:rPr>
            </w:pPr>
            <w:r w:rsidDel="00000000" w:rsidR="00000000" w:rsidRPr="00000000">
              <w:rPr>
                <w:rtl w:val="0"/>
              </w:rPr>
            </w:r>
          </w:p>
        </w:tc>
        <w:tc>
          <w:tcPr/>
          <w:p w:rsidR="00000000" w:rsidDel="00000000" w:rsidP="00000000" w:rsidRDefault="00000000" w:rsidRPr="00000000" w14:paraId="000012CF">
            <w:pPr>
              <w:rPr>
                <w:sz w:val="20"/>
                <w:szCs w:val="20"/>
              </w:rPr>
            </w:pPr>
            <w:r w:rsidDel="00000000" w:rsidR="00000000" w:rsidRPr="00000000">
              <w:rPr>
                <w:sz w:val="20"/>
                <w:szCs w:val="20"/>
                <w:rtl w:val="0"/>
              </w:rPr>
              <w:t xml:space="preserve">13. Recibe la confirmación. </w:t>
            </w:r>
          </w:p>
        </w:tc>
        <w:tc>
          <w:tcPr/>
          <w:p w:rsidR="00000000" w:rsidDel="00000000" w:rsidP="00000000" w:rsidRDefault="00000000" w:rsidRPr="00000000" w14:paraId="000012D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D1">
            <w:pPr>
              <w:rPr>
                <w:sz w:val="20"/>
                <w:szCs w:val="20"/>
              </w:rPr>
            </w:pPr>
            <w:r w:rsidDel="00000000" w:rsidR="00000000" w:rsidRPr="00000000">
              <w:rPr>
                <w:rtl w:val="0"/>
              </w:rPr>
            </w:r>
          </w:p>
        </w:tc>
        <w:tc>
          <w:tcPr/>
          <w:p w:rsidR="00000000" w:rsidDel="00000000" w:rsidP="00000000" w:rsidRDefault="00000000" w:rsidRPr="00000000" w14:paraId="000012D2">
            <w:pPr>
              <w:rPr>
                <w:sz w:val="20"/>
                <w:szCs w:val="20"/>
              </w:rPr>
            </w:pPr>
            <w:r w:rsidDel="00000000" w:rsidR="00000000" w:rsidRPr="00000000">
              <w:rPr>
                <w:sz w:val="20"/>
                <w:szCs w:val="20"/>
                <w:rtl w:val="0"/>
              </w:rPr>
              <w:t xml:space="preserve">14. Muestra el mensaje indicando que el pasivo fue registrado correctamente. </w:t>
            </w:r>
          </w:p>
        </w:tc>
        <w:tc>
          <w:tcPr/>
          <w:p w:rsidR="00000000" w:rsidDel="00000000" w:rsidP="00000000" w:rsidRDefault="00000000" w:rsidRPr="00000000" w14:paraId="000012D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D4">
            <w:pPr>
              <w:rPr>
                <w:sz w:val="20"/>
                <w:szCs w:val="20"/>
              </w:rPr>
            </w:pPr>
            <w:r w:rsidDel="00000000" w:rsidR="00000000" w:rsidRPr="00000000">
              <w:rPr>
                <w:sz w:val="20"/>
                <w:szCs w:val="20"/>
                <w:rtl w:val="0"/>
              </w:rPr>
              <w:t xml:space="preserve">15. Visualiza el pasivo registrado. </w:t>
            </w:r>
          </w:p>
        </w:tc>
        <w:tc>
          <w:tcPr/>
          <w:p w:rsidR="00000000" w:rsidDel="00000000" w:rsidP="00000000" w:rsidRDefault="00000000" w:rsidRPr="00000000" w14:paraId="000012D5">
            <w:pPr>
              <w:rPr>
                <w:sz w:val="20"/>
                <w:szCs w:val="20"/>
              </w:rPr>
            </w:pPr>
            <w:r w:rsidDel="00000000" w:rsidR="00000000" w:rsidRPr="00000000">
              <w:rPr>
                <w:rtl w:val="0"/>
              </w:rPr>
            </w:r>
          </w:p>
        </w:tc>
        <w:tc>
          <w:tcPr/>
          <w:p w:rsidR="00000000" w:rsidDel="00000000" w:rsidP="00000000" w:rsidRDefault="00000000" w:rsidRPr="00000000" w14:paraId="000012D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D7">
            <w:pPr>
              <w:rPr>
                <w:b w:val="1"/>
                <w:bCs w:val="1"/>
                <w:sz w:val="20"/>
                <w:szCs w:val="20"/>
              </w:rPr>
            </w:pPr>
            <w:r w:rsidDel="00000000" w:rsidR="00000000" w:rsidRPr="00000000">
              <w:rPr>
                <w:b w:val="1"/>
                <w:bCs w:val="1"/>
                <w:sz w:val="20"/>
                <w:szCs w:val="20"/>
                <w:rtl w:val="0"/>
              </w:rPr>
              <w:t xml:space="preserve">FIN </w:t>
            </w:r>
          </w:p>
        </w:tc>
        <w:tc>
          <w:tcPr/>
          <w:p w:rsidR="00000000" w:rsidDel="00000000" w:rsidP="00000000" w:rsidRDefault="00000000" w:rsidRPr="00000000" w14:paraId="000012D8">
            <w:pPr>
              <w:rPr>
                <w:sz w:val="20"/>
                <w:szCs w:val="20"/>
              </w:rPr>
            </w:pPr>
            <w:r w:rsidDel="00000000" w:rsidR="00000000" w:rsidRPr="00000000">
              <w:rPr>
                <w:rtl w:val="0"/>
              </w:rPr>
            </w:r>
          </w:p>
        </w:tc>
        <w:tc>
          <w:tcPr/>
          <w:p w:rsidR="00000000" w:rsidDel="00000000" w:rsidP="00000000" w:rsidRDefault="00000000" w:rsidRPr="00000000" w14:paraId="000012D9">
            <w:pPr>
              <w:rPr>
                <w:sz w:val="20"/>
                <w:szCs w:val="20"/>
              </w:rPr>
            </w:pPr>
            <w:r w:rsidDel="00000000" w:rsidR="00000000" w:rsidRPr="00000000">
              <w:rPr>
                <w:rtl w:val="0"/>
              </w:rPr>
            </w:r>
          </w:p>
        </w:tc>
      </w:tr>
    </w:tbl>
    <w:p w:rsidR="00000000" w:rsidDel="00000000" w:rsidP="00000000" w:rsidRDefault="00000000" w:rsidRPr="00000000" w14:paraId="000012DA">
      <w:pPr>
        <w:spacing w:after="20" w:lineRule="auto"/>
        <w:rPr>
          <w:sz w:val="20"/>
          <w:szCs w:val="20"/>
        </w:rPr>
      </w:pPr>
      <w:r w:rsidDel="00000000" w:rsidR="00000000" w:rsidRPr="00000000">
        <w:rPr>
          <w:rtl w:val="0"/>
        </w:rPr>
      </w:r>
    </w:p>
    <w:p w:rsidR="00000000" w:rsidDel="00000000" w:rsidP="00000000" w:rsidRDefault="00000000" w:rsidRPr="00000000" w14:paraId="000012DB">
      <w:pPr>
        <w:spacing w:after="20" w:before="20" w:lineRule="auto"/>
        <w:rPr>
          <w:sz w:val="20"/>
          <w:szCs w:val="20"/>
        </w:rPr>
      </w:pPr>
      <w:r w:rsidDel="00000000" w:rsidR="00000000" w:rsidRPr="00000000">
        <w:rPr>
          <w:b w:val="1"/>
          <w:bCs w:val="1"/>
          <w:sz w:val="20"/>
          <w:szCs w:val="20"/>
          <w:rtl w:val="0"/>
        </w:rPr>
        <w:t xml:space="preserve">Flujo alterno (8.2)</w:t>
      </w:r>
      <w:r w:rsidDel="00000000" w:rsidR="00000000" w:rsidRPr="00000000">
        <w:rPr>
          <w:sz w:val="20"/>
          <w:szCs w:val="20"/>
          <w:rtl w:val="0"/>
        </w:rPr>
        <w:t xml:space="preserve"> La información es inválida o incompleta. </w:t>
      </w:r>
    </w:p>
    <w:tbl>
      <w:tblPr>
        <w:tblStyle w:val="Table11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2DC">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2DD">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2D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2D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2E0">
            <w:pPr>
              <w:rPr>
                <w:sz w:val="20"/>
                <w:szCs w:val="20"/>
              </w:rPr>
            </w:pPr>
            <w:r w:rsidDel="00000000" w:rsidR="00000000" w:rsidRPr="00000000">
              <w:rPr>
                <w:rtl w:val="0"/>
              </w:rPr>
            </w:r>
          </w:p>
        </w:tc>
        <w:tc>
          <w:tcPr>
            <w:vAlign w:val="center"/>
          </w:tcPr>
          <w:p w:rsidR="00000000" w:rsidDel="00000000" w:rsidP="00000000" w:rsidRDefault="00000000" w:rsidRPr="00000000" w14:paraId="000012E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2">
            <w:pPr>
              <w:rPr>
                <w:sz w:val="20"/>
                <w:szCs w:val="20"/>
              </w:rPr>
            </w:pPr>
            <w:r w:rsidDel="00000000" w:rsidR="00000000" w:rsidRPr="00000000">
              <w:rPr>
                <w:sz w:val="20"/>
                <w:szCs w:val="20"/>
                <w:rtl w:val="0"/>
              </w:rPr>
              <w:t xml:space="preserve">1. Usuario selecciona la opción "Nuevo Pasivo". </w:t>
            </w:r>
          </w:p>
        </w:tc>
        <w:tc>
          <w:tcPr>
            <w:vAlign w:val="center"/>
          </w:tcPr>
          <w:p w:rsidR="00000000" w:rsidDel="00000000" w:rsidP="00000000" w:rsidRDefault="00000000" w:rsidRPr="00000000" w14:paraId="000012E3">
            <w:pPr>
              <w:rPr>
                <w:sz w:val="20"/>
                <w:szCs w:val="20"/>
              </w:rPr>
            </w:pPr>
            <w:r w:rsidDel="00000000" w:rsidR="00000000" w:rsidRPr="00000000">
              <w:rPr>
                <w:rtl w:val="0"/>
              </w:rPr>
            </w:r>
          </w:p>
        </w:tc>
        <w:tc>
          <w:tcPr>
            <w:vAlign w:val="center"/>
          </w:tcPr>
          <w:p w:rsidR="00000000" w:rsidDel="00000000" w:rsidP="00000000" w:rsidRDefault="00000000" w:rsidRPr="00000000" w14:paraId="000012E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5">
            <w:pPr>
              <w:rPr>
                <w:sz w:val="20"/>
                <w:szCs w:val="20"/>
              </w:rPr>
            </w:pPr>
            <w:r w:rsidDel="00000000" w:rsidR="00000000" w:rsidRPr="00000000">
              <w:rPr>
                <w:rtl w:val="0"/>
              </w:rPr>
            </w:r>
          </w:p>
        </w:tc>
        <w:tc>
          <w:tcPr>
            <w:vAlign w:val="center"/>
          </w:tcPr>
          <w:p w:rsidR="00000000" w:rsidDel="00000000" w:rsidP="00000000" w:rsidRDefault="00000000" w:rsidRPr="00000000" w14:paraId="000012E6">
            <w:pPr>
              <w:rPr>
                <w:sz w:val="20"/>
                <w:szCs w:val="20"/>
              </w:rPr>
            </w:pPr>
            <w:r w:rsidDel="00000000" w:rsidR="00000000" w:rsidRPr="00000000">
              <w:rPr>
                <w:sz w:val="20"/>
                <w:szCs w:val="20"/>
                <w:rtl w:val="0"/>
              </w:rPr>
              <w:t xml:space="preserve">2. Muestra el formulario de registro del pasivo.</w:t>
            </w:r>
          </w:p>
        </w:tc>
        <w:tc>
          <w:tcPr>
            <w:vAlign w:val="center"/>
          </w:tcPr>
          <w:p w:rsidR="00000000" w:rsidDel="00000000" w:rsidP="00000000" w:rsidRDefault="00000000" w:rsidRPr="00000000" w14:paraId="000012E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8">
            <w:pPr>
              <w:rPr>
                <w:sz w:val="20"/>
                <w:szCs w:val="20"/>
              </w:rPr>
            </w:pPr>
            <w:r w:rsidDel="00000000" w:rsidR="00000000" w:rsidRPr="00000000">
              <w:rPr>
                <w:sz w:val="20"/>
                <w:szCs w:val="20"/>
                <w:rtl w:val="0"/>
              </w:rPr>
              <w:t xml:space="preserve">3. Ingresa el nombre del pasivo, selecciona la categoría, registra el valor inicial, el saldo actual, la tasa de interés mensual, el plazo, el tipo de amortización y la fecha de inicio. </w:t>
            </w:r>
          </w:p>
        </w:tc>
        <w:tc>
          <w:tcPr>
            <w:vAlign w:val="center"/>
          </w:tcPr>
          <w:p w:rsidR="00000000" w:rsidDel="00000000" w:rsidP="00000000" w:rsidRDefault="00000000" w:rsidRPr="00000000" w14:paraId="000012E9">
            <w:pPr>
              <w:rPr>
                <w:sz w:val="20"/>
                <w:szCs w:val="20"/>
              </w:rPr>
            </w:pPr>
            <w:r w:rsidDel="00000000" w:rsidR="00000000" w:rsidRPr="00000000">
              <w:rPr>
                <w:rtl w:val="0"/>
              </w:rPr>
            </w:r>
          </w:p>
        </w:tc>
        <w:tc>
          <w:tcPr>
            <w:vAlign w:val="center"/>
          </w:tcPr>
          <w:p w:rsidR="00000000" w:rsidDel="00000000" w:rsidP="00000000" w:rsidRDefault="00000000" w:rsidRPr="00000000" w14:paraId="000012E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B">
            <w:pPr>
              <w:rPr>
                <w:sz w:val="20"/>
                <w:szCs w:val="20"/>
              </w:rPr>
            </w:pPr>
            <w:r w:rsidDel="00000000" w:rsidR="00000000" w:rsidRPr="00000000">
              <w:rPr>
                <w:sz w:val="20"/>
                <w:szCs w:val="20"/>
                <w:rtl w:val="0"/>
              </w:rPr>
              <w:t xml:space="preserve">4. Selecciona la opción "Guardar Pasivo". </w:t>
            </w:r>
          </w:p>
        </w:tc>
        <w:tc>
          <w:tcPr>
            <w:vAlign w:val="center"/>
          </w:tcPr>
          <w:p w:rsidR="00000000" w:rsidDel="00000000" w:rsidP="00000000" w:rsidRDefault="00000000" w:rsidRPr="00000000" w14:paraId="000012EC">
            <w:pPr>
              <w:rPr>
                <w:sz w:val="20"/>
                <w:szCs w:val="20"/>
              </w:rPr>
            </w:pPr>
            <w:r w:rsidDel="00000000" w:rsidR="00000000" w:rsidRPr="00000000">
              <w:rPr>
                <w:rtl w:val="0"/>
              </w:rPr>
            </w:r>
          </w:p>
        </w:tc>
        <w:tc>
          <w:tcPr>
            <w:vAlign w:val="center"/>
          </w:tcPr>
          <w:p w:rsidR="00000000" w:rsidDel="00000000" w:rsidP="00000000" w:rsidRDefault="00000000" w:rsidRPr="00000000" w14:paraId="000012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EE">
            <w:pPr>
              <w:rPr>
                <w:sz w:val="20"/>
                <w:szCs w:val="20"/>
              </w:rPr>
            </w:pPr>
            <w:r w:rsidDel="00000000" w:rsidR="00000000" w:rsidRPr="00000000">
              <w:rPr>
                <w:rtl w:val="0"/>
              </w:rPr>
            </w:r>
          </w:p>
        </w:tc>
        <w:tc>
          <w:tcPr>
            <w:vAlign w:val="center"/>
          </w:tcPr>
          <w:p w:rsidR="00000000" w:rsidDel="00000000" w:rsidP="00000000" w:rsidRDefault="00000000" w:rsidRPr="00000000" w14:paraId="000012EF">
            <w:pPr>
              <w:rPr>
                <w:sz w:val="20"/>
                <w:szCs w:val="20"/>
              </w:rPr>
            </w:pPr>
            <w:r w:rsidDel="00000000" w:rsidR="00000000" w:rsidRPr="00000000">
              <w:rPr>
                <w:sz w:val="20"/>
                <w:szCs w:val="20"/>
                <w:rtl w:val="0"/>
              </w:rPr>
              <w:t xml:space="preserve">5. Captura la información del pasivo. </w:t>
            </w:r>
          </w:p>
        </w:tc>
        <w:tc>
          <w:tcPr>
            <w:vAlign w:val="center"/>
          </w:tcPr>
          <w:p w:rsidR="00000000" w:rsidDel="00000000" w:rsidP="00000000" w:rsidRDefault="00000000" w:rsidRPr="00000000" w14:paraId="000012F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F1">
            <w:pPr>
              <w:rPr>
                <w:sz w:val="20"/>
                <w:szCs w:val="20"/>
              </w:rPr>
            </w:pPr>
            <w:r w:rsidDel="00000000" w:rsidR="00000000" w:rsidRPr="00000000">
              <w:rPr>
                <w:rtl w:val="0"/>
              </w:rPr>
            </w:r>
          </w:p>
        </w:tc>
        <w:tc>
          <w:tcPr>
            <w:vAlign w:val="center"/>
          </w:tcPr>
          <w:p w:rsidR="00000000" w:rsidDel="00000000" w:rsidP="00000000" w:rsidRDefault="00000000" w:rsidRPr="00000000" w14:paraId="000012F2">
            <w:pPr>
              <w:rPr>
                <w:sz w:val="20"/>
                <w:szCs w:val="20"/>
              </w:rPr>
            </w:pPr>
            <w:r w:rsidDel="00000000" w:rsidR="00000000" w:rsidRPr="00000000">
              <w:rPr>
                <w:sz w:val="20"/>
                <w:szCs w:val="20"/>
                <w:rtl w:val="0"/>
              </w:rPr>
              <w:t xml:space="preserve">6. Envía la solicitud de registro. </w:t>
            </w:r>
          </w:p>
        </w:tc>
        <w:tc>
          <w:tcPr>
            <w:vAlign w:val="center"/>
          </w:tcPr>
          <w:p w:rsidR="00000000" w:rsidDel="00000000" w:rsidP="00000000" w:rsidRDefault="00000000" w:rsidRPr="00000000" w14:paraId="000012F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2F4">
            <w:pPr>
              <w:rPr>
                <w:sz w:val="20"/>
                <w:szCs w:val="20"/>
              </w:rPr>
            </w:pPr>
            <w:r w:rsidDel="00000000" w:rsidR="00000000" w:rsidRPr="00000000">
              <w:rPr>
                <w:rtl w:val="0"/>
              </w:rPr>
            </w:r>
          </w:p>
        </w:tc>
        <w:tc>
          <w:tcPr>
            <w:vAlign w:val="center"/>
          </w:tcPr>
          <w:p w:rsidR="00000000" w:rsidDel="00000000" w:rsidP="00000000" w:rsidRDefault="00000000" w:rsidRPr="00000000" w14:paraId="000012F5">
            <w:pPr>
              <w:rPr>
                <w:sz w:val="20"/>
                <w:szCs w:val="20"/>
              </w:rPr>
            </w:pPr>
            <w:r w:rsidDel="00000000" w:rsidR="00000000" w:rsidRPr="00000000">
              <w:rPr>
                <w:rtl w:val="0"/>
              </w:rPr>
            </w:r>
          </w:p>
        </w:tc>
        <w:tc>
          <w:tcPr>
            <w:vAlign w:val="center"/>
          </w:tcPr>
          <w:p w:rsidR="00000000" w:rsidDel="00000000" w:rsidP="00000000" w:rsidRDefault="00000000" w:rsidRPr="00000000" w14:paraId="000012F6">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12F7">
            <w:pPr>
              <w:rPr>
                <w:sz w:val="20"/>
                <w:szCs w:val="20"/>
              </w:rPr>
            </w:pPr>
            <w:r w:rsidDel="00000000" w:rsidR="00000000" w:rsidRPr="00000000">
              <w:rPr>
                <w:rtl w:val="0"/>
              </w:rPr>
            </w:r>
          </w:p>
        </w:tc>
        <w:tc>
          <w:tcPr/>
          <w:p w:rsidR="00000000" w:rsidDel="00000000" w:rsidP="00000000" w:rsidRDefault="00000000" w:rsidRPr="00000000" w14:paraId="000012F8">
            <w:pPr>
              <w:rPr>
                <w:sz w:val="20"/>
                <w:szCs w:val="20"/>
              </w:rPr>
            </w:pPr>
            <w:r w:rsidDel="00000000" w:rsidR="00000000" w:rsidRPr="00000000">
              <w:rPr>
                <w:rtl w:val="0"/>
              </w:rPr>
            </w:r>
          </w:p>
        </w:tc>
        <w:tc>
          <w:tcPr/>
          <w:p w:rsidR="00000000" w:rsidDel="00000000" w:rsidP="00000000" w:rsidRDefault="00000000" w:rsidRPr="00000000" w14:paraId="000012F9">
            <w:pPr>
              <w:rPr>
                <w:sz w:val="20"/>
                <w:szCs w:val="20"/>
              </w:rPr>
            </w:pPr>
            <w:r w:rsidDel="00000000" w:rsidR="00000000" w:rsidRPr="00000000">
              <w:rPr>
                <w:sz w:val="20"/>
                <w:szCs w:val="20"/>
                <w:rtl w:val="0"/>
              </w:rPr>
              <w:t xml:space="preserve">8. Valida que la información ingresada cumpla las reglas establecidas para el registro del pasivo: </w:t>
            </w:r>
          </w:p>
        </w:tc>
      </w:tr>
      <w:tr>
        <w:trPr>
          <w:cantSplit w:val="0"/>
          <w:tblHeader w:val="0"/>
        </w:trPr>
        <w:tc>
          <w:tcPr/>
          <w:p w:rsidR="00000000" w:rsidDel="00000000" w:rsidP="00000000" w:rsidRDefault="00000000" w:rsidRPr="00000000" w14:paraId="000012FA">
            <w:pPr>
              <w:rPr>
                <w:sz w:val="20"/>
                <w:szCs w:val="20"/>
              </w:rPr>
            </w:pPr>
            <w:r w:rsidDel="00000000" w:rsidR="00000000" w:rsidRPr="00000000">
              <w:rPr>
                <w:rtl w:val="0"/>
              </w:rPr>
            </w:r>
          </w:p>
        </w:tc>
        <w:tc>
          <w:tcPr/>
          <w:p w:rsidR="00000000" w:rsidDel="00000000" w:rsidP="00000000" w:rsidRDefault="00000000" w:rsidRPr="00000000" w14:paraId="000012FB">
            <w:pPr>
              <w:rPr>
                <w:sz w:val="20"/>
                <w:szCs w:val="20"/>
              </w:rPr>
            </w:pPr>
            <w:r w:rsidDel="00000000" w:rsidR="00000000" w:rsidRPr="00000000">
              <w:rPr>
                <w:rtl w:val="0"/>
              </w:rPr>
            </w:r>
          </w:p>
        </w:tc>
        <w:tc>
          <w:tcPr/>
          <w:p w:rsidR="00000000" w:rsidDel="00000000" w:rsidP="00000000" w:rsidRDefault="00000000" w:rsidRPr="00000000" w14:paraId="000012FC">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12FD">
            <w:pPr>
              <w:rPr>
                <w:sz w:val="20"/>
                <w:szCs w:val="20"/>
              </w:rPr>
            </w:pPr>
            <w:r w:rsidDel="00000000" w:rsidR="00000000" w:rsidRPr="00000000">
              <w:rPr>
                <w:rtl w:val="0"/>
              </w:rPr>
            </w:r>
          </w:p>
        </w:tc>
        <w:tc>
          <w:tcPr/>
          <w:p w:rsidR="00000000" w:rsidDel="00000000" w:rsidP="00000000" w:rsidRDefault="00000000" w:rsidRPr="00000000" w14:paraId="000012FE">
            <w:pPr>
              <w:rPr>
                <w:sz w:val="20"/>
                <w:szCs w:val="20"/>
              </w:rPr>
            </w:pPr>
            <w:r w:rsidDel="00000000" w:rsidR="00000000" w:rsidRPr="00000000">
              <w:rPr>
                <w:rtl w:val="0"/>
              </w:rPr>
            </w:r>
          </w:p>
        </w:tc>
        <w:tc>
          <w:tcPr/>
          <w:p w:rsidR="00000000" w:rsidDel="00000000" w:rsidP="00000000" w:rsidRDefault="00000000" w:rsidRPr="00000000" w14:paraId="000012FF">
            <w:pPr>
              <w:rPr>
                <w:sz w:val="20"/>
                <w:szCs w:val="20"/>
                <w:u w:val="single"/>
              </w:rPr>
            </w:pPr>
            <w:r w:rsidDel="00000000" w:rsidR="00000000" w:rsidRPr="00000000">
              <w:rPr>
                <w:sz w:val="20"/>
                <w:szCs w:val="20"/>
                <w:u w:val="single"/>
                <w:rtl w:val="0"/>
              </w:rPr>
              <w:t xml:space="preserve">8.2 La información es inválida o incompleta. </w:t>
            </w:r>
          </w:p>
        </w:tc>
      </w:tr>
      <w:tr>
        <w:trPr>
          <w:cantSplit w:val="0"/>
          <w:tblHeader w:val="0"/>
        </w:trPr>
        <w:tc>
          <w:tcPr/>
          <w:p w:rsidR="00000000" w:rsidDel="00000000" w:rsidP="00000000" w:rsidRDefault="00000000" w:rsidRPr="00000000" w14:paraId="00001300">
            <w:pPr>
              <w:rPr>
                <w:sz w:val="20"/>
                <w:szCs w:val="20"/>
              </w:rPr>
            </w:pPr>
            <w:r w:rsidDel="00000000" w:rsidR="00000000" w:rsidRPr="00000000">
              <w:rPr>
                <w:rtl w:val="0"/>
              </w:rPr>
            </w:r>
          </w:p>
        </w:tc>
        <w:tc>
          <w:tcPr/>
          <w:p w:rsidR="00000000" w:rsidDel="00000000" w:rsidP="00000000" w:rsidRDefault="00000000" w:rsidRPr="00000000" w14:paraId="00001301">
            <w:pPr>
              <w:rPr>
                <w:sz w:val="20"/>
                <w:szCs w:val="20"/>
              </w:rPr>
            </w:pPr>
            <w:r w:rsidDel="00000000" w:rsidR="00000000" w:rsidRPr="00000000">
              <w:rPr>
                <w:rtl w:val="0"/>
              </w:rPr>
            </w:r>
          </w:p>
        </w:tc>
        <w:tc>
          <w:tcPr/>
          <w:p w:rsidR="00000000" w:rsidDel="00000000" w:rsidP="00000000" w:rsidRDefault="00000000" w:rsidRPr="00000000" w14:paraId="00001302">
            <w:pPr>
              <w:rPr>
                <w:sz w:val="20"/>
                <w:szCs w:val="20"/>
              </w:rPr>
            </w:pPr>
            <w:r w:rsidDel="00000000" w:rsidR="00000000" w:rsidRPr="00000000">
              <w:rPr>
                <w:sz w:val="20"/>
                <w:szCs w:val="20"/>
                <w:rtl w:val="0"/>
              </w:rPr>
              <w:t xml:space="preserve">9A. Cancela el registro del pasivo. </w:t>
            </w:r>
          </w:p>
        </w:tc>
      </w:tr>
      <w:tr>
        <w:trPr>
          <w:cantSplit w:val="0"/>
          <w:tblHeader w:val="0"/>
        </w:trPr>
        <w:tc>
          <w:tcPr/>
          <w:p w:rsidR="00000000" w:rsidDel="00000000" w:rsidP="00000000" w:rsidRDefault="00000000" w:rsidRPr="00000000" w14:paraId="00001303">
            <w:pPr>
              <w:rPr>
                <w:sz w:val="20"/>
                <w:szCs w:val="20"/>
              </w:rPr>
            </w:pPr>
            <w:r w:rsidDel="00000000" w:rsidR="00000000" w:rsidRPr="00000000">
              <w:rPr>
                <w:rtl w:val="0"/>
              </w:rPr>
            </w:r>
          </w:p>
        </w:tc>
        <w:tc>
          <w:tcPr/>
          <w:p w:rsidR="00000000" w:rsidDel="00000000" w:rsidP="00000000" w:rsidRDefault="00000000" w:rsidRPr="00000000" w14:paraId="00001304">
            <w:pPr>
              <w:rPr>
                <w:sz w:val="20"/>
                <w:szCs w:val="20"/>
              </w:rPr>
            </w:pPr>
            <w:r w:rsidDel="00000000" w:rsidR="00000000" w:rsidRPr="00000000">
              <w:rPr>
                <w:rtl w:val="0"/>
              </w:rPr>
            </w:r>
          </w:p>
        </w:tc>
        <w:tc>
          <w:tcPr/>
          <w:p w:rsidR="00000000" w:rsidDel="00000000" w:rsidP="00000000" w:rsidRDefault="00000000" w:rsidRPr="00000000" w14:paraId="00001305">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1306">
            <w:pPr>
              <w:rPr>
                <w:sz w:val="20"/>
                <w:szCs w:val="20"/>
              </w:rPr>
            </w:pPr>
            <w:r w:rsidDel="00000000" w:rsidR="00000000" w:rsidRPr="00000000">
              <w:rPr>
                <w:rtl w:val="0"/>
              </w:rPr>
            </w:r>
          </w:p>
        </w:tc>
        <w:tc>
          <w:tcPr/>
          <w:p w:rsidR="00000000" w:rsidDel="00000000" w:rsidP="00000000" w:rsidRDefault="00000000" w:rsidRPr="00000000" w14:paraId="00001307">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1308">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309">
            <w:pPr>
              <w:rPr>
                <w:sz w:val="20"/>
                <w:szCs w:val="20"/>
              </w:rPr>
            </w:pPr>
            <w:r w:rsidDel="00000000" w:rsidR="00000000" w:rsidRPr="00000000">
              <w:rPr>
                <w:rtl w:val="0"/>
              </w:rPr>
            </w:r>
          </w:p>
        </w:tc>
        <w:tc>
          <w:tcPr/>
          <w:p w:rsidR="00000000" w:rsidDel="00000000" w:rsidP="00000000" w:rsidRDefault="00000000" w:rsidRPr="00000000" w14:paraId="0000130A">
            <w:pPr>
              <w:rPr>
                <w:sz w:val="20"/>
                <w:szCs w:val="20"/>
              </w:rPr>
            </w:pPr>
            <w:r w:rsidDel="00000000" w:rsidR="00000000" w:rsidRPr="00000000">
              <w:rPr>
                <w:sz w:val="20"/>
                <w:szCs w:val="20"/>
                <w:rtl w:val="0"/>
              </w:rPr>
              <w:t xml:space="preserve">12A. Muestra el mensaje correspondiente y conserva la información ingresada. </w:t>
            </w:r>
          </w:p>
        </w:tc>
        <w:tc>
          <w:tcPr/>
          <w:p w:rsidR="00000000" w:rsidDel="00000000" w:rsidP="00000000" w:rsidRDefault="00000000" w:rsidRPr="00000000" w14:paraId="0000130B">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30C">
            <w:pPr>
              <w:rPr>
                <w:sz w:val="20"/>
                <w:szCs w:val="20"/>
              </w:rPr>
            </w:pPr>
            <w:r w:rsidDel="00000000" w:rsidR="00000000" w:rsidRPr="00000000">
              <w:rPr>
                <w:sz w:val="20"/>
                <w:szCs w:val="20"/>
                <w:rtl w:val="0"/>
              </w:rPr>
              <w:t xml:space="preserve">13A. Corrige la información o cancela la operación. </w:t>
            </w:r>
          </w:p>
        </w:tc>
        <w:tc>
          <w:tcPr/>
          <w:p w:rsidR="00000000" w:rsidDel="00000000" w:rsidP="00000000" w:rsidRDefault="00000000" w:rsidRPr="00000000" w14:paraId="0000130D">
            <w:pPr>
              <w:rPr>
                <w:sz w:val="20"/>
                <w:szCs w:val="20"/>
              </w:rPr>
            </w:pPr>
            <w:r w:rsidDel="00000000" w:rsidR="00000000" w:rsidRPr="00000000">
              <w:rPr>
                <w:rtl w:val="0"/>
              </w:rPr>
            </w:r>
          </w:p>
        </w:tc>
        <w:tc>
          <w:tcPr/>
          <w:p w:rsidR="00000000" w:rsidDel="00000000" w:rsidP="00000000" w:rsidRDefault="00000000" w:rsidRPr="00000000" w14:paraId="0000130E">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30F">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310">
            <w:pPr>
              <w:rPr>
                <w:sz w:val="20"/>
                <w:szCs w:val="20"/>
              </w:rPr>
            </w:pPr>
            <w:r w:rsidDel="00000000" w:rsidR="00000000" w:rsidRPr="00000000">
              <w:rPr>
                <w:rtl w:val="0"/>
              </w:rPr>
            </w:r>
          </w:p>
        </w:tc>
        <w:tc>
          <w:tcPr/>
          <w:p w:rsidR="00000000" w:rsidDel="00000000" w:rsidP="00000000" w:rsidRDefault="00000000" w:rsidRPr="00000000" w14:paraId="00001311">
            <w:pPr>
              <w:rPr>
                <w:sz w:val="20"/>
                <w:szCs w:val="20"/>
                <w:u w:val="single"/>
              </w:rPr>
            </w:pPr>
            <w:r w:rsidDel="00000000" w:rsidR="00000000" w:rsidRPr="00000000">
              <w:rPr>
                <w:rtl w:val="0"/>
              </w:rPr>
            </w:r>
          </w:p>
        </w:tc>
      </w:tr>
    </w:tbl>
    <w:p w:rsidR="00000000" w:rsidDel="00000000" w:rsidP="00000000" w:rsidRDefault="00000000" w:rsidRPr="00000000" w14:paraId="00001312">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31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RN08.1.1 </w:t>
      </w:r>
      <w:r w:rsidDel="00000000" w:rsidR="00000000" w:rsidRPr="00000000">
        <w:rPr>
          <w:sz w:val="20"/>
          <w:szCs w:val="20"/>
          <w:rtl w:val="0"/>
        </w:rPr>
        <w:t xml:space="preserve">El nombre del pasivo será obligatorio y no podrá repetirse para otro pasivo perteneciente al mismo usuario. </w:t>
      </w:r>
    </w:p>
    <w:p w:rsidR="00000000" w:rsidDel="00000000" w:rsidP="00000000" w:rsidRDefault="00000000" w:rsidRPr="00000000" w14:paraId="00001314">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RN08.1.2</w:t>
      </w:r>
      <w:r w:rsidDel="00000000" w:rsidR="00000000" w:rsidRPr="00000000">
        <w:rPr>
          <w:sz w:val="20"/>
          <w:szCs w:val="20"/>
          <w:rtl w:val="0"/>
        </w:rPr>
        <w:t xml:space="preserve"> El valor inicial deberá ser mayor que cero. </w:t>
      </w:r>
    </w:p>
    <w:p w:rsidR="00000000" w:rsidDel="00000000" w:rsidP="00000000" w:rsidRDefault="00000000" w:rsidRPr="00000000" w14:paraId="00001315">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RN08.1.3</w:t>
      </w:r>
      <w:r w:rsidDel="00000000" w:rsidR="00000000" w:rsidRPr="00000000">
        <w:rPr>
          <w:sz w:val="20"/>
          <w:szCs w:val="20"/>
          <w:rtl w:val="0"/>
        </w:rPr>
        <w:t xml:space="preserve"> El saldo actual deberá ser mayor o igual que cero y no podrá ser superior al valor inicial. </w:t>
      </w:r>
    </w:p>
    <w:p w:rsidR="00000000" w:rsidDel="00000000" w:rsidP="00000000" w:rsidRDefault="00000000" w:rsidRPr="00000000" w14:paraId="00001316">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RN08.1.4</w:t>
      </w:r>
      <w:r w:rsidDel="00000000" w:rsidR="00000000" w:rsidRPr="00000000">
        <w:rPr>
          <w:sz w:val="20"/>
          <w:szCs w:val="20"/>
          <w:rtl w:val="0"/>
        </w:rPr>
        <w:t xml:space="preserve"> La tasa de interés mensual podrá ser igual o mayor que cero. </w:t>
      </w:r>
    </w:p>
    <w:p w:rsidR="00000000" w:rsidDel="00000000" w:rsidP="00000000" w:rsidRDefault="00000000" w:rsidRPr="00000000" w14:paraId="00001317">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RN08.1.5</w:t>
      </w:r>
      <w:r w:rsidDel="00000000" w:rsidR="00000000" w:rsidRPr="00000000">
        <w:rPr>
          <w:sz w:val="20"/>
          <w:szCs w:val="20"/>
          <w:rtl w:val="0"/>
        </w:rPr>
        <w:t xml:space="preserve"> El plazo deberá expresarse en meses y ser mayor que cero. </w:t>
      </w:r>
    </w:p>
    <w:p w:rsidR="00000000" w:rsidDel="00000000" w:rsidP="00000000" w:rsidRDefault="00000000" w:rsidRPr="00000000" w14:paraId="0000131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RN08.1.6</w:t>
      </w:r>
      <w:r w:rsidDel="00000000" w:rsidR="00000000" w:rsidRPr="00000000">
        <w:rPr>
          <w:sz w:val="20"/>
          <w:szCs w:val="20"/>
          <w:rtl w:val="0"/>
        </w:rPr>
        <w:t xml:space="preserve"> El usuario deberá seleccionar obligatoriamente un tipo de amortización (Francesa, Alemana o Americana). </w:t>
      </w:r>
    </w:p>
    <w:p w:rsidR="00000000" w:rsidDel="00000000" w:rsidP="00000000" w:rsidRDefault="00000000" w:rsidRPr="00000000" w14:paraId="00001319">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RN08.1.7</w:t>
      </w:r>
      <w:r w:rsidDel="00000000" w:rsidR="00000000" w:rsidRPr="00000000">
        <w:rPr>
          <w:sz w:val="20"/>
          <w:szCs w:val="20"/>
          <w:rtl w:val="0"/>
        </w:rPr>
        <w:t xml:space="preserve"> La fecha de inicio podrá corresponder a una fecha actual o futura.</w:t>
      </w:r>
    </w:p>
    <w:p w:rsidR="00000000" w:rsidDel="00000000" w:rsidP="00000000" w:rsidRDefault="00000000" w:rsidRPr="00000000" w14:paraId="0000131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RN08.1.8</w:t>
      </w:r>
      <w:r w:rsidDel="00000000" w:rsidR="00000000" w:rsidRPr="00000000">
        <w:rPr>
          <w:sz w:val="20"/>
          <w:szCs w:val="20"/>
          <w:rtl w:val="0"/>
        </w:rPr>
        <w:t xml:space="preserve"> Al registrarse el pasivo, el sistema generará automáticamente la tabla de amortización correspondiente de acuerdo con el método seleccionado. </w:t>
      </w:r>
    </w:p>
    <w:p w:rsidR="00000000" w:rsidDel="00000000" w:rsidP="00000000" w:rsidRDefault="00000000" w:rsidRPr="00000000" w14:paraId="0000131B">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RN08.1.9</w:t>
      </w:r>
      <w:r w:rsidDel="00000000" w:rsidR="00000000" w:rsidRPr="00000000">
        <w:rPr>
          <w:sz w:val="20"/>
          <w:szCs w:val="20"/>
          <w:rtl w:val="0"/>
        </w:rPr>
        <w:t xml:space="preserve"> Al completarse el registro, el sistema recalculará automáticamente el Total de Pasivos, el Balance General, el Patrimonio Neto y el Índice de Endeudamiento. </w:t>
      </w:r>
    </w:p>
    <w:p w:rsidR="00000000" w:rsidDel="00000000" w:rsidP="00000000" w:rsidRDefault="00000000" w:rsidRPr="00000000" w14:paraId="0000131C">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RN08.1.10</w:t>
      </w:r>
      <w:r w:rsidDel="00000000" w:rsidR="00000000" w:rsidRPr="00000000">
        <w:rPr>
          <w:sz w:val="20"/>
          <w:szCs w:val="20"/>
          <w:rtl w:val="0"/>
        </w:rPr>
        <w:t xml:space="preserve"> El pasivo quedará registrado con estado </w:t>
      </w:r>
      <w:r w:rsidDel="00000000" w:rsidR="00000000" w:rsidRPr="00000000">
        <w:rPr>
          <w:b w:val="1"/>
          <w:bCs w:val="1"/>
          <w:sz w:val="20"/>
          <w:szCs w:val="20"/>
          <w:rtl w:val="0"/>
        </w:rPr>
        <w:t xml:space="preserve">Activo</w:t>
      </w:r>
      <w:r w:rsidDel="00000000" w:rsidR="00000000" w:rsidRPr="00000000">
        <w:rPr>
          <w:sz w:val="20"/>
          <w:szCs w:val="20"/>
          <w:rtl w:val="0"/>
        </w:rPr>
        <w:t xml:space="preserve">. </w:t>
      </w:r>
    </w:p>
    <w:p w:rsidR="00000000" w:rsidDel="00000000" w:rsidP="00000000" w:rsidRDefault="00000000" w:rsidRPr="00000000" w14:paraId="0000131D">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RN08.1.11</w:t>
      </w:r>
      <w:r w:rsidDel="00000000" w:rsidR="00000000" w:rsidRPr="00000000">
        <w:rPr>
          <w:sz w:val="20"/>
          <w:szCs w:val="20"/>
          <w:rtl w:val="0"/>
        </w:rPr>
        <w:t xml:space="preserve"> El saldo actual registrado podrá ser inferior al valor inicial cuando el usuario registre una deuda que ya haya sido amortizada parcialmente. </w:t>
      </w:r>
    </w:p>
    <w:p w:rsidR="00000000" w:rsidDel="00000000" w:rsidP="00000000" w:rsidRDefault="00000000" w:rsidRPr="00000000" w14:paraId="0000131E">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31F">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320">
      <w:pPr>
        <w:spacing w:after="0" w:lineRule="auto"/>
        <w:rPr>
          <w:sz w:val="20"/>
          <w:szCs w:val="20"/>
        </w:rPr>
      </w:pPr>
      <w:r w:rsidDel="00000000" w:rsidR="00000000" w:rsidRPr="00000000">
        <w:rPr>
          <w:rtl w:val="0"/>
        </w:rPr>
      </w:r>
    </w:p>
    <w:p w:rsidR="00000000" w:rsidDel="00000000" w:rsidP="00000000" w:rsidRDefault="00000000" w:rsidRPr="00000000" w14:paraId="00001321">
      <w:pPr>
        <w:spacing w:after="0" w:lineRule="auto"/>
        <w:rPr>
          <w:sz w:val="20"/>
          <w:szCs w:val="20"/>
        </w:rPr>
      </w:pPr>
      <w:r w:rsidDel="00000000" w:rsidR="00000000" w:rsidRPr="00000000">
        <w:rPr>
          <w:rtl w:val="0"/>
        </w:rPr>
      </w:r>
    </w:p>
    <w:p w:rsidR="00000000" w:rsidDel="00000000" w:rsidP="00000000" w:rsidRDefault="00000000" w:rsidRPr="00000000" w14:paraId="00001322">
      <w:pPr>
        <w:pStyle w:val="Heading2"/>
        <w:spacing w:after="40" w:before="80" w:lineRule="auto"/>
        <w:rPr>
          <w:color w:val="000000"/>
        </w:rPr>
      </w:pPr>
      <w:r w:rsidDel="00000000" w:rsidR="00000000" w:rsidRPr="00000000">
        <w:rPr>
          <w:rFonts w:ascii="Arial" w:cs="Arial" w:eastAsia="Arial" w:hAnsi="Arial"/>
          <w:color w:val="000000"/>
          <w:rtl w:val="0"/>
        </w:rPr>
        <w:t xml:space="preserve">HU08.2 – Consultar  el detalle de un pasivo</w:t>
      </w:r>
      <w:r w:rsidDel="00000000" w:rsidR="00000000" w:rsidRPr="00000000">
        <w:rPr>
          <w:rtl w:val="0"/>
        </w:rPr>
      </w:r>
    </w:p>
    <w:tbl>
      <w:tblPr>
        <w:tblStyle w:val="Table11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323">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324">
            <w:pPr>
              <w:rPr>
                <w:sz w:val="20"/>
                <w:szCs w:val="20"/>
              </w:rPr>
            </w:pPr>
            <w:r w:rsidDel="00000000" w:rsidR="00000000" w:rsidRPr="00000000">
              <w:rPr>
                <w:sz w:val="20"/>
                <w:szCs w:val="20"/>
                <w:rtl w:val="0"/>
              </w:rPr>
              <w:t xml:space="preserve">MOD08 – PASIVO</w:t>
            </w:r>
          </w:p>
        </w:tc>
      </w:tr>
      <w:tr>
        <w:trPr>
          <w:cantSplit w:val="0"/>
          <w:tblHeader w:val="0"/>
        </w:trPr>
        <w:tc>
          <w:tcPr>
            <w:shd w:fill="d9eaf7" w:val="clear"/>
            <w:vAlign w:val="center"/>
          </w:tcPr>
          <w:p w:rsidR="00000000" w:rsidDel="00000000" w:rsidP="00000000" w:rsidRDefault="00000000" w:rsidRPr="00000000" w14:paraId="00001325">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326">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327">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328">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329">
            <w:pPr>
              <w:rPr>
                <w:sz w:val="20"/>
                <w:szCs w:val="20"/>
              </w:rPr>
            </w:pPr>
            <w:r w:rsidDel="00000000" w:rsidR="00000000" w:rsidRPr="00000000">
              <w:rPr>
                <w:sz w:val="20"/>
                <w:szCs w:val="20"/>
                <w:rtl w:val="0"/>
              </w:rPr>
              <w:t xml:space="preserve">- Debe existir al menos un pasivo registrado perteneciente al usuario.</w:t>
            </w:r>
          </w:p>
        </w:tc>
      </w:tr>
      <w:tr>
        <w:trPr>
          <w:cantSplit w:val="0"/>
          <w:tblHeader w:val="0"/>
        </w:trPr>
        <w:tc>
          <w:tcPr>
            <w:shd w:fill="d9eaf7" w:val="clear"/>
            <w:vAlign w:val="center"/>
          </w:tcPr>
          <w:p w:rsidR="00000000" w:rsidDel="00000000" w:rsidP="00000000" w:rsidRDefault="00000000" w:rsidRPr="00000000" w14:paraId="0000132A">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32B">
            <w:pPr>
              <w:rPr>
                <w:sz w:val="20"/>
                <w:szCs w:val="20"/>
              </w:rPr>
            </w:pPr>
            <w:r w:rsidDel="00000000" w:rsidR="00000000" w:rsidRPr="00000000">
              <w:rPr>
                <w:sz w:val="20"/>
                <w:szCs w:val="20"/>
                <w:rtl w:val="0"/>
              </w:rPr>
              <w:t xml:space="preserve">- El usuario visualiza el detalle completo del pasivo seleccionado.</w:t>
            </w:r>
          </w:p>
          <w:p w:rsidR="00000000" w:rsidDel="00000000" w:rsidP="00000000" w:rsidRDefault="00000000" w:rsidRPr="00000000" w14:paraId="0000132C">
            <w:pPr>
              <w:rPr>
                <w:sz w:val="20"/>
                <w:szCs w:val="20"/>
              </w:rPr>
            </w:pPr>
            <w:r w:rsidDel="00000000" w:rsidR="00000000" w:rsidRPr="00000000">
              <w:rPr>
                <w:sz w:val="20"/>
                <w:szCs w:val="20"/>
                <w:rtl w:val="0"/>
              </w:rPr>
              <w:t xml:space="preserve">- El usuario puede acceder a las opciones de actualizar, desactivar o consultar la tabla de amortización del pasivo.</w:t>
            </w:r>
          </w:p>
        </w:tc>
      </w:tr>
    </w:tbl>
    <w:p w:rsidR="00000000" w:rsidDel="00000000" w:rsidP="00000000" w:rsidRDefault="00000000" w:rsidRPr="00000000" w14:paraId="0000132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1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32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32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33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331">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332">
            <w:pPr>
              <w:rPr>
                <w:sz w:val="20"/>
                <w:szCs w:val="20"/>
              </w:rPr>
            </w:pPr>
            <w:r w:rsidDel="00000000" w:rsidR="00000000" w:rsidRPr="00000000">
              <w:rPr>
                <w:rtl w:val="0"/>
              </w:rPr>
            </w:r>
          </w:p>
        </w:tc>
        <w:tc>
          <w:tcPr>
            <w:vAlign w:val="center"/>
          </w:tcPr>
          <w:p w:rsidR="00000000" w:rsidDel="00000000" w:rsidP="00000000" w:rsidRDefault="00000000" w:rsidRPr="00000000" w14:paraId="0000133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34">
            <w:pPr>
              <w:rPr>
                <w:sz w:val="20"/>
                <w:szCs w:val="20"/>
              </w:rPr>
            </w:pPr>
            <w:r w:rsidDel="00000000" w:rsidR="00000000" w:rsidRPr="00000000">
              <w:rPr>
                <w:sz w:val="20"/>
                <w:szCs w:val="20"/>
                <w:rtl w:val="0"/>
              </w:rPr>
              <w:t xml:space="preserve">1. Usuario selecciona un pasivo desde el listado de pasivos. </w:t>
            </w:r>
          </w:p>
        </w:tc>
        <w:tc>
          <w:tcPr>
            <w:vAlign w:val="center"/>
          </w:tcPr>
          <w:p w:rsidR="00000000" w:rsidDel="00000000" w:rsidP="00000000" w:rsidRDefault="00000000" w:rsidRPr="00000000" w14:paraId="00001335">
            <w:pPr>
              <w:rPr>
                <w:sz w:val="20"/>
                <w:szCs w:val="20"/>
              </w:rPr>
            </w:pPr>
            <w:r w:rsidDel="00000000" w:rsidR="00000000" w:rsidRPr="00000000">
              <w:rPr>
                <w:rtl w:val="0"/>
              </w:rPr>
            </w:r>
          </w:p>
        </w:tc>
        <w:tc>
          <w:tcPr>
            <w:vAlign w:val="center"/>
          </w:tcPr>
          <w:p w:rsidR="00000000" w:rsidDel="00000000" w:rsidP="00000000" w:rsidRDefault="00000000" w:rsidRPr="00000000" w14:paraId="0000133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37">
            <w:pPr>
              <w:rPr>
                <w:sz w:val="20"/>
                <w:szCs w:val="20"/>
              </w:rPr>
            </w:pPr>
            <w:r w:rsidDel="00000000" w:rsidR="00000000" w:rsidRPr="00000000">
              <w:rPr>
                <w:rtl w:val="0"/>
              </w:rPr>
            </w:r>
          </w:p>
        </w:tc>
        <w:tc>
          <w:tcPr>
            <w:vAlign w:val="center"/>
          </w:tcPr>
          <w:p w:rsidR="00000000" w:rsidDel="00000000" w:rsidP="00000000" w:rsidRDefault="00000000" w:rsidRPr="00000000" w14:paraId="00001338">
            <w:pPr>
              <w:rPr>
                <w:sz w:val="20"/>
                <w:szCs w:val="20"/>
              </w:rPr>
            </w:pPr>
            <w:r w:rsidDel="00000000" w:rsidR="00000000" w:rsidRPr="00000000">
              <w:rPr>
                <w:sz w:val="20"/>
                <w:szCs w:val="20"/>
                <w:rtl w:val="0"/>
              </w:rPr>
              <w:t xml:space="preserve">2. Envía la solicitud para consultar el detalle del pasivo. </w:t>
            </w:r>
          </w:p>
        </w:tc>
        <w:tc>
          <w:tcPr>
            <w:vAlign w:val="center"/>
          </w:tcPr>
          <w:p w:rsidR="00000000" w:rsidDel="00000000" w:rsidP="00000000" w:rsidRDefault="00000000" w:rsidRPr="00000000" w14:paraId="0000133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3A">
            <w:pPr>
              <w:rPr>
                <w:sz w:val="20"/>
                <w:szCs w:val="20"/>
              </w:rPr>
            </w:pPr>
            <w:r w:rsidDel="00000000" w:rsidR="00000000" w:rsidRPr="00000000">
              <w:rPr>
                <w:rtl w:val="0"/>
              </w:rPr>
            </w:r>
          </w:p>
        </w:tc>
        <w:tc>
          <w:tcPr>
            <w:vAlign w:val="center"/>
          </w:tcPr>
          <w:p w:rsidR="00000000" w:rsidDel="00000000" w:rsidP="00000000" w:rsidRDefault="00000000" w:rsidRPr="00000000" w14:paraId="0000133B">
            <w:pPr>
              <w:rPr>
                <w:sz w:val="20"/>
                <w:szCs w:val="20"/>
              </w:rPr>
            </w:pPr>
            <w:r w:rsidDel="00000000" w:rsidR="00000000" w:rsidRPr="00000000">
              <w:rPr>
                <w:rtl w:val="0"/>
              </w:rPr>
            </w:r>
          </w:p>
        </w:tc>
        <w:tc>
          <w:tcPr>
            <w:vAlign w:val="center"/>
          </w:tcPr>
          <w:p w:rsidR="00000000" w:rsidDel="00000000" w:rsidP="00000000" w:rsidRDefault="00000000" w:rsidRPr="00000000" w14:paraId="0000133C">
            <w:pPr>
              <w:rPr>
                <w:sz w:val="20"/>
                <w:szCs w:val="20"/>
              </w:rPr>
            </w:pPr>
            <w:r w:rsidDel="00000000" w:rsidR="00000000" w:rsidRPr="00000000">
              <w:rPr>
                <w:sz w:val="20"/>
                <w:szCs w:val="20"/>
                <w:rtl w:val="0"/>
              </w:rPr>
              <w:t xml:space="preserve">3. Recibe la solicitud.</w:t>
            </w:r>
          </w:p>
        </w:tc>
      </w:tr>
      <w:tr>
        <w:trPr>
          <w:cantSplit w:val="0"/>
          <w:tblHeader w:val="0"/>
        </w:trPr>
        <w:tc>
          <w:tcPr>
            <w:vAlign w:val="center"/>
          </w:tcPr>
          <w:p w:rsidR="00000000" w:rsidDel="00000000" w:rsidP="00000000" w:rsidRDefault="00000000" w:rsidRPr="00000000" w14:paraId="0000133D">
            <w:pPr>
              <w:rPr>
                <w:sz w:val="20"/>
                <w:szCs w:val="20"/>
              </w:rPr>
            </w:pPr>
            <w:r w:rsidDel="00000000" w:rsidR="00000000" w:rsidRPr="00000000">
              <w:rPr>
                <w:rtl w:val="0"/>
              </w:rPr>
            </w:r>
          </w:p>
        </w:tc>
        <w:tc>
          <w:tcPr>
            <w:vAlign w:val="center"/>
          </w:tcPr>
          <w:p w:rsidR="00000000" w:rsidDel="00000000" w:rsidP="00000000" w:rsidRDefault="00000000" w:rsidRPr="00000000" w14:paraId="0000133E">
            <w:pPr>
              <w:rPr>
                <w:sz w:val="20"/>
                <w:szCs w:val="20"/>
              </w:rPr>
            </w:pPr>
            <w:r w:rsidDel="00000000" w:rsidR="00000000" w:rsidRPr="00000000">
              <w:rPr>
                <w:rtl w:val="0"/>
              </w:rPr>
            </w:r>
          </w:p>
        </w:tc>
        <w:tc>
          <w:tcPr>
            <w:vAlign w:val="center"/>
          </w:tcPr>
          <w:p w:rsidR="00000000" w:rsidDel="00000000" w:rsidP="00000000" w:rsidRDefault="00000000" w:rsidRPr="00000000" w14:paraId="0000133F">
            <w:pPr>
              <w:rPr>
                <w:sz w:val="20"/>
                <w:szCs w:val="20"/>
              </w:rPr>
            </w:pPr>
            <w:r w:rsidDel="00000000" w:rsidR="00000000" w:rsidRPr="00000000">
              <w:rPr>
                <w:sz w:val="20"/>
                <w:szCs w:val="20"/>
                <w:rtl w:val="0"/>
              </w:rPr>
              <w:t xml:space="preserve">4. Valida que el pasivo exista y pertenezca al usuario: </w:t>
            </w:r>
          </w:p>
        </w:tc>
      </w:tr>
      <w:tr>
        <w:trPr>
          <w:cantSplit w:val="0"/>
          <w:trHeight w:val="165" w:hRule="atLeast"/>
          <w:tblHeader w:val="0"/>
        </w:trPr>
        <w:tc>
          <w:tcPr>
            <w:vAlign w:val="center"/>
          </w:tcPr>
          <w:p w:rsidR="00000000" w:rsidDel="00000000" w:rsidP="00000000" w:rsidRDefault="00000000" w:rsidRPr="00000000" w14:paraId="00001340">
            <w:pPr>
              <w:rPr>
                <w:sz w:val="20"/>
                <w:szCs w:val="20"/>
              </w:rPr>
            </w:pPr>
            <w:r w:rsidDel="00000000" w:rsidR="00000000" w:rsidRPr="00000000">
              <w:rPr>
                <w:rtl w:val="0"/>
              </w:rPr>
            </w:r>
          </w:p>
        </w:tc>
        <w:tc>
          <w:tcPr>
            <w:vAlign w:val="center"/>
          </w:tcPr>
          <w:p w:rsidR="00000000" w:rsidDel="00000000" w:rsidP="00000000" w:rsidRDefault="00000000" w:rsidRPr="00000000" w14:paraId="00001341">
            <w:pPr>
              <w:rPr>
                <w:sz w:val="20"/>
                <w:szCs w:val="20"/>
              </w:rPr>
            </w:pPr>
            <w:r w:rsidDel="00000000" w:rsidR="00000000" w:rsidRPr="00000000">
              <w:rPr>
                <w:rtl w:val="0"/>
              </w:rPr>
            </w:r>
          </w:p>
        </w:tc>
        <w:tc>
          <w:tcPr>
            <w:vAlign w:val="center"/>
          </w:tcPr>
          <w:p w:rsidR="00000000" w:rsidDel="00000000" w:rsidP="00000000" w:rsidRDefault="00000000" w:rsidRPr="00000000" w14:paraId="00001342">
            <w:pPr>
              <w:rPr>
                <w:sz w:val="20"/>
                <w:szCs w:val="20"/>
                <w:u w:val="single"/>
              </w:rPr>
            </w:pPr>
            <w:r w:rsidDel="00000000" w:rsidR="00000000" w:rsidRPr="00000000">
              <w:rPr>
                <w:sz w:val="20"/>
                <w:szCs w:val="20"/>
                <w:u w:val="single"/>
                <w:rtl w:val="0"/>
              </w:rPr>
              <w:t xml:space="preserve">4.1 El pasivo existe. </w:t>
            </w:r>
          </w:p>
        </w:tc>
      </w:tr>
      <w:tr>
        <w:trPr>
          <w:cantSplit w:val="0"/>
          <w:tblHeader w:val="0"/>
        </w:trPr>
        <w:tc>
          <w:tcPr>
            <w:vAlign w:val="center"/>
          </w:tcPr>
          <w:p w:rsidR="00000000" w:rsidDel="00000000" w:rsidP="00000000" w:rsidRDefault="00000000" w:rsidRPr="00000000" w14:paraId="00001343">
            <w:pPr>
              <w:rPr>
                <w:sz w:val="20"/>
                <w:szCs w:val="20"/>
              </w:rPr>
            </w:pPr>
            <w:r w:rsidDel="00000000" w:rsidR="00000000" w:rsidRPr="00000000">
              <w:rPr>
                <w:rtl w:val="0"/>
              </w:rPr>
            </w:r>
          </w:p>
        </w:tc>
        <w:tc>
          <w:tcPr>
            <w:vAlign w:val="center"/>
          </w:tcPr>
          <w:p w:rsidR="00000000" w:rsidDel="00000000" w:rsidP="00000000" w:rsidRDefault="00000000" w:rsidRPr="00000000" w14:paraId="00001344">
            <w:pPr>
              <w:rPr>
                <w:sz w:val="20"/>
                <w:szCs w:val="20"/>
              </w:rPr>
            </w:pPr>
            <w:r w:rsidDel="00000000" w:rsidR="00000000" w:rsidRPr="00000000">
              <w:rPr>
                <w:rtl w:val="0"/>
              </w:rPr>
            </w:r>
          </w:p>
        </w:tc>
        <w:tc>
          <w:tcPr>
            <w:vAlign w:val="center"/>
          </w:tcPr>
          <w:p w:rsidR="00000000" w:rsidDel="00000000" w:rsidP="00000000" w:rsidRDefault="00000000" w:rsidRPr="00000000" w14:paraId="00001345">
            <w:pPr>
              <w:rPr>
                <w:sz w:val="20"/>
                <w:szCs w:val="20"/>
              </w:rPr>
            </w:pPr>
            <w:r w:rsidDel="00000000" w:rsidR="00000000" w:rsidRPr="00000000">
              <w:rPr>
                <w:sz w:val="20"/>
                <w:szCs w:val="20"/>
                <w:rtl w:val="0"/>
              </w:rPr>
              <w:t xml:space="preserve">4.2 El pasivo no existe o no pertenece al usuario. </w:t>
            </w:r>
          </w:p>
        </w:tc>
      </w:tr>
      <w:tr>
        <w:trPr>
          <w:cantSplit w:val="0"/>
          <w:tblHeader w:val="0"/>
        </w:trPr>
        <w:tc>
          <w:tcPr>
            <w:vAlign w:val="center"/>
          </w:tcPr>
          <w:p w:rsidR="00000000" w:rsidDel="00000000" w:rsidP="00000000" w:rsidRDefault="00000000" w:rsidRPr="00000000" w14:paraId="00001346">
            <w:pPr>
              <w:rPr>
                <w:sz w:val="20"/>
                <w:szCs w:val="20"/>
              </w:rPr>
            </w:pPr>
            <w:r w:rsidDel="00000000" w:rsidR="00000000" w:rsidRPr="00000000">
              <w:rPr>
                <w:rtl w:val="0"/>
              </w:rPr>
            </w:r>
          </w:p>
        </w:tc>
        <w:tc>
          <w:tcPr>
            <w:vAlign w:val="center"/>
          </w:tcPr>
          <w:p w:rsidR="00000000" w:rsidDel="00000000" w:rsidP="00000000" w:rsidRDefault="00000000" w:rsidRPr="00000000" w14:paraId="00001347">
            <w:pPr>
              <w:rPr>
                <w:sz w:val="20"/>
                <w:szCs w:val="20"/>
              </w:rPr>
            </w:pPr>
            <w:r w:rsidDel="00000000" w:rsidR="00000000" w:rsidRPr="00000000">
              <w:rPr>
                <w:rtl w:val="0"/>
              </w:rPr>
            </w:r>
          </w:p>
        </w:tc>
        <w:tc>
          <w:tcPr>
            <w:vAlign w:val="center"/>
          </w:tcPr>
          <w:p w:rsidR="00000000" w:rsidDel="00000000" w:rsidP="00000000" w:rsidRDefault="00000000" w:rsidRPr="00000000" w14:paraId="00001348">
            <w:pPr>
              <w:rPr>
                <w:sz w:val="20"/>
                <w:szCs w:val="20"/>
              </w:rPr>
            </w:pPr>
            <w:r w:rsidDel="00000000" w:rsidR="00000000" w:rsidRPr="00000000">
              <w:rPr>
                <w:sz w:val="20"/>
                <w:szCs w:val="20"/>
                <w:rtl w:val="0"/>
              </w:rPr>
              <w:t xml:space="preserve">5. Consulta la información del pasivo. </w:t>
            </w:r>
          </w:p>
        </w:tc>
      </w:tr>
      <w:tr>
        <w:trPr>
          <w:cantSplit w:val="0"/>
          <w:tblHeader w:val="0"/>
        </w:trPr>
        <w:tc>
          <w:tcPr/>
          <w:p w:rsidR="00000000" w:rsidDel="00000000" w:rsidP="00000000" w:rsidRDefault="00000000" w:rsidRPr="00000000" w14:paraId="00001349">
            <w:pPr>
              <w:rPr>
                <w:sz w:val="20"/>
                <w:szCs w:val="20"/>
              </w:rPr>
            </w:pPr>
            <w:r w:rsidDel="00000000" w:rsidR="00000000" w:rsidRPr="00000000">
              <w:rPr>
                <w:rtl w:val="0"/>
              </w:rPr>
            </w:r>
          </w:p>
        </w:tc>
        <w:tc>
          <w:tcPr/>
          <w:p w:rsidR="00000000" w:rsidDel="00000000" w:rsidP="00000000" w:rsidRDefault="00000000" w:rsidRPr="00000000" w14:paraId="0000134A">
            <w:pPr>
              <w:rPr>
                <w:sz w:val="20"/>
                <w:szCs w:val="20"/>
              </w:rPr>
            </w:pPr>
            <w:r w:rsidDel="00000000" w:rsidR="00000000" w:rsidRPr="00000000">
              <w:rPr>
                <w:rtl w:val="0"/>
              </w:rPr>
            </w:r>
          </w:p>
        </w:tc>
        <w:tc>
          <w:tcPr/>
          <w:p w:rsidR="00000000" w:rsidDel="00000000" w:rsidP="00000000" w:rsidRDefault="00000000" w:rsidRPr="00000000" w14:paraId="0000134B">
            <w:pPr>
              <w:rPr>
                <w:sz w:val="20"/>
                <w:szCs w:val="20"/>
              </w:rPr>
            </w:pPr>
            <w:r w:rsidDel="00000000" w:rsidR="00000000" w:rsidRPr="00000000">
              <w:rPr>
                <w:sz w:val="20"/>
                <w:szCs w:val="20"/>
                <w:rtl w:val="0"/>
              </w:rPr>
              <w:t xml:space="preserve">6. Envía la información del pasivo. </w:t>
            </w:r>
          </w:p>
        </w:tc>
      </w:tr>
      <w:tr>
        <w:trPr>
          <w:cantSplit w:val="0"/>
          <w:tblHeader w:val="0"/>
        </w:trPr>
        <w:tc>
          <w:tcPr/>
          <w:p w:rsidR="00000000" w:rsidDel="00000000" w:rsidP="00000000" w:rsidRDefault="00000000" w:rsidRPr="00000000" w14:paraId="0000134C">
            <w:pPr>
              <w:rPr>
                <w:sz w:val="20"/>
                <w:szCs w:val="20"/>
              </w:rPr>
            </w:pPr>
            <w:r w:rsidDel="00000000" w:rsidR="00000000" w:rsidRPr="00000000">
              <w:rPr>
                <w:rtl w:val="0"/>
              </w:rPr>
            </w:r>
          </w:p>
        </w:tc>
        <w:tc>
          <w:tcPr/>
          <w:p w:rsidR="00000000" w:rsidDel="00000000" w:rsidP="00000000" w:rsidRDefault="00000000" w:rsidRPr="00000000" w14:paraId="0000134D">
            <w:pPr>
              <w:rPr>
                <w:sz w:val="20"/>
                <w:szCs w:val="20"/>
              </w:rPr>
            </w:pPr>
            <w:r w:rsidDel="00000000" w:rsidR="00000000" w:rsidRPr="00000000">
              <w:rPr>
                <w:sz w:val="20"/>
                <w:szCs w:val="20"/>
                <w:rtl w:val="0"/>
              </w:rPr>
              <w:t xml:space="preserve">7. Recibe la información. </w:t>
            </w:r>
          </w:p>
        </w:tc>
        <w:tc>
          <w:tcPr/>
          <w:p w:rsidR="00000000" w:rsidDel="00000000" w:rsidP="00000000" w:rsidRDefault="00000000" w:rsidRPr="00000000" w14:paraId="0000134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4F">
            <w:pPr>
              <w:rPr>
                <w:sz w:val="20"/>
                <w:szCs w:val="20"/>
              </w:rPr>
            </w:pPr>
            <w:r w:rsidDel="00000000" w:rsidR="00000000" w:rsidRPr="00000000">
              <w:rPr>
                <w:rtl w:val="0"/>
              </w:rPr>
            </w:r>
          </w:p>
        </w:tc>
        <w:tc>
          <w:tcPr/>
          <w:p w:rsidR="00000000" w:rsidDel="00000000" w:rsidP="00000000" w:rsidRDefault="00000000" w:rsidRPr="00000000" w14:paraId="00001350">
            <w:pPr>
              <w:rPr>
                <w:sz w:val="20"/>
                <w:szCs w:val="20"/>
              </w:rPr>
            </w:pPr>
            <w:r w:rsidDel="00000000" w:rsidR="00000000" w:rsidRPr="00000000">
              <w:rPr>
                <w:sz w:val="20"/>
                <w:szCs w:val="20"/>
                <w:rtl w:val="0"/>
              </w:rPr>
              <w:t xml:space="preserve">8. Muestra el detalle del pasivo incluyendo el nombre, estado, saldo actual, valor inicial, valor pagado, valor pendiente, progreso de pago, tasa de interés mensual, plazo, tipo de amortización, fecha de inicio, fecha estimada de finalización e impacto en el patrimonio. </w:t>
            </w:r>
          </w:p>
        </w:tc>
        <w:tc>
          <w:tcPr/>
          <w:p w:rsidR="00000000" w:rsidDel="00000000" w:rsidP="00000000" w:rsidRDefault="00000000" w:rsidRPr="00000000" w14:paraId="00001351">
            <w:pPr>
              <w:rPr>
                <w:sz w:val="20"/>
                <w:szCs w:val="20"/>
              </w:rPr>
            </w:pPr>
            <w:r w:rsidDel="00000000" w:rsidR="00000000" w:rsidRPr="00000000">
              <w:rPr>
                <w:rtl w:val="0"/>
              </w:rPr>
            </w:r>
          </w:p>
        </w:tc>
      </w:tr>
      <w:tr>
        <w:trPr>
          <w:cantSplit w:val="0"/>
          <w:trHeight w:val="214.98046875" w:hRule="atLeast"/>
          <w:tblHeader w:val="0"/>
        </w:trPr>
        <w:tc>
          <w:tcPr/>
          <w:p w:rsidR="00000000" w:rsidDel="00000000" w:rsidP="00000000" w:rsidRDefault="00000000" w:rsidRPr="00000000" w14:paraId="00001352">
            <w:pPr>
              <w:rPr>
                <w:sz w:val="20"/>
                <w:szCs w:val="20"/>
              </w:rPr>
            </w:pPr>
            <w:r w:rsidDel="00000000" w:rsidR="00000000" w:rsidRPr="00000000">
              <w:rPr>
                <w:sz w:val="20"/>
                <w:szCs w:val="20"/>
                <w:rtl w:val="0"/>
              </w:rPr>
              <w:t xml:space="preserve">9. Visualiza la información del pasivo. </w:t>
            </w:r>
          </w:p>
        </w:tc>
        <w:tc>
          <w:tcPr/>
          <w:p w:rsidR="00000000" w:rsidDel="00000000" w:rsidP="00000000" w:rsidRDefault="00000000" w:rsidRPr="00000000" w14:paraId="00001353">
            <w:pPr>
              <w:rPr>
                <w:sz w:val="20"/>
                <w:szCs w:val="20"/>
              </w:rPr>
            </w:pPr>
            <w:r w:rsidDel="00000000" w:rsidR="00000000" w:rsidRPr="00000000">
              <w:rPr>
                <w:rtl w:val="0"/>
              </w:rPr>
            </w:r>
          </w:p>
        </w:tc>
        <w:tc>
          <w:tcPr/>
          <w:p w:rsidR="00000000" w:rsidDel="00000000" w:rsidP="00000000" w:rsidRDefault="00000000" w:rsidRPr="00000000" w14:paraId="0000135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5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356">
            <w:pPr>
              <w:rPr>
                <w:sz w:val="20"/>
                <w:szCs w:val="20"/>
              </w:rPr>
            </w:pPr>
            <w:r w:rsidDel="00000000" w:rsidR="00000000" w:rsidRPr="00000000">
              <w:rPr>
                <w:rtl w:val="0"/>
              </w:rPr>
            </w:r>
          </w:p>
        </w:tc>
        <w:tc>
          <w:tcPr/>
          <w:p w:rsidR="00000000" w:rsidDel="00000000" w:rsidP="00000000" w:rsidRDefault="00000000" w:rsidRPr="00000000" w14:paraId="00001357">
            <w:pPr>
              <w:rPr>
                <w:sz w:val="20"/>
                <w:szCs w:val="20"/>
              </w:rPr>
            </w:pPr>
            <w:r w:rsidDel="00000000" w:rsidR="00000000" w:rsidRPr="00000000">
              <w:rPr>
                <w:rtl w:val="0"/>
              </w:rPr>
            </w:r>
          </w:p>
        </w:tc>
      </w:tr>
    </w:tbl>
    <w:p w:rsidR="00000000" w:rsidDel="00000000" w:rsidP="00000000" w:rsidRDefault="00000000" w:rsidRPr="00000000" w14:paraId="00001358">
      <w:pPr>
        <w:spacing w:after="20" w:before="20" w:lineRule="auto"/>
        <w:rPr>
          <w:sz w:val="20"/>
          <w:szCs w:val="20"/>
        </w:rPr>
      </w:pPr>
      <w:r w:rsidDel="00000000" w:rsidR="00000000" w:rsidRPr="00000000">
        <w:rPr>
          <w:b w:val="1"/>
          <w:bCs w:val="1"/>
          <w:sz w:val="20"/>
          <w:szCs w:val="20"/>
          <w:rtl w:val="0"/>
        </w:rPr>
        <w:t xml:space="preserve">Flujo alterno (4.2)</w:t>
      </w:r>
      <w:r w:rsidDel="00000000" w:rsidR="00000000" w:rsidRPr="00000000">
        <w:rPr>
          <w:sz w:val="20"/>
          <w:szCs w:val="20"/>
          <w:rtl w:val="0"/>
        </w:rPr>
        <w:t xml:space="preserve"> El pasivo no existe o no pertenece al usuario. </w:t>
      </w:r>
    </w:p>
    <w:tbl>
      <w:tblPr>
        <w:tblStyle w:val="Table11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359">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35A">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35B">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35C">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35D">
            <w:pPr>
              <w:rPr>
                <w:sz w:val="20"/>
                <w:szCs w:val="20"/>
              </w:rPr>
            </w:pPr>
            <w:r w:rsidDel="00000000" w:rsidR="00000000" w:rsidRPr="00000000">
              <w:rPr>
                <w:rtl w:val="0"/>
              </w:rPr>
            </w:r>
          </w:p>
        </w:tc>
        <w:tc>
          <w:tcPr>
            <w:vAlign w:val="center"/>
          </w:tcPr>
          <w:p w:rsidR="00000000" w:rsidDel="00000000" w:rsidP="00000000" w:rsidRDefault="00000000" w:rsidRPr="00000000" w14:paraId="0000135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5F">
            <w:pPr>
              <w:rPr>
                <w:sz w:val="20"/>
                <w:szCs w:val="20"/>
              </w:rPr>
            </w:pPr>
            <w:r w:rsidDel="00000000" w:rsidR="00000000" w:rsidRPr="00000000">
              <w:rPr>
                <w:sz w:val="20"/>
                <w:szCs w:val="20"/>
                <w:rtl w:val="0"/>
              </w:rPr>
              <w:t xml:space="preserve">1. Usuario selecciona un pasivo desde el listado de pasivos. </w:t>
            </w:r>
          </w:p>
        </w:tc>
        <w:tc>
          <w:tcPr>
            <w:vAlign w:val="center"/>
          </w:tcPr>
          <w:p w:rsidR="00000000" w:rsidDel="00000000" w:rsidP="00000000" w:rsidRDefault="00000000" w:rsidRPr="00000000" w14:paraId="00001360">
            <w:pPr>
              <w:rPr>
                <w:sz w:val="20"/>
                <w:szCs w:val="20"/>
              </w:rPr>
            </w:pPr>
            <w:r w:rsidDel="00000000" w:rsidR="00000000" w:rsidRPr="00000000">
              <w:rPr>
                <w:rtl w:val="0"/>
              </w:rPr>
            </w:r>
          </w:p>
        </w:tc>
        <w:tc>
          <w:tcPr>
            <w:vAlign w:val="center"/>
          </w:tcPr>
          <w:p w:rsidR="00000000" w:rsidDel="00000000" w:rsidP="00000000" w:rsidRDefault="00000000" w:rsidRPr="00000000" w14:paraId="0000136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62">
            <w:pPr>
              <w:rPr>
                <w:sz w:val="20"/>
                <w:szCs w:val="20"/>
              </w:rPr>
            </w:pPr>
            <w:r w:rsidDel="00000000" w:rsidR="00000000" w:rsidRPr="00000000">
              <w:rPr>
                <w:rtl w:val="0"/>
              </w:rPr>
            </w:r>
          </w:p>
        </w:tc>
        <w:tc>
          <w:tcPr>
            <w:vAlign w:val="center"/>
          </w:tcPr>
          <w:p w:rsidR="00000000" w:rsidDel="00000000" w:rsidP="00000000" w:rsidRDefault="00000000" w:rsidRPr="00000000" w14:paraId="00001363">
            <w:pPr>
              <w:rPr>
                <w:sz w:val="20"/>
                <w:szCs w:val="20"/>
              </w:rPr>
            </w:pPr>
            <w:r w:rsidDel="00000000" w:rsidR="00000000" w:rsidRPr="00000000">
              <w:rPr>
                <w:sz w:val="20"/>
                <w:szCs w:val="20"/>
                <w:rtl w:val="0"/>
              </w:rPr>
              <w:t xml:space="preserve">2. Envía la solicitud para consultar el detalle del pasivo. </w:t>
            </w:r>
          </w:p>
        </w:tc>
        <w:tc>
          <w:tcPr>
            <w:vAlign w:val="center"/>
          </w:tcPr>
          <w:p w:rsidR="00000000" w:rsidDel="00000000" w:rsidP="00000000" w:rsidRDefault="00000000" w:rsidRPr="00000000" w14:paraId="0000136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65">
            <w:pPr>
              <w:rPr>
                <w:sz w:val="20"/>
                <w:szCs w:val="20"/>
              </w:rPr>
            </w:pPr>
            <w:r w:rsidDel="00000000" w:rsidR="00000000" w:rsidRPr="00000000">
              <w:rPr>
                <w:rtl w:val="0"/>
              </w:rPr>
            </w:r>
          </w:p>
        </w:tc>
        <w:tc>
          <w:tcPr>
            <w:vAlign w:val="center"/>
          </w:tcPr>
          <w:p w:rsidR="00000000" w:rsidDel="00000000" w:rsidP="00000000" w:rsidRDefault="00000000" w:rsidRPr="00000000" w14:paraId="00001366">
            <w:pPr>
              <w:rPr>
                <w:sz w:val="20"/>
                <w:szCs w:val="20"/>
              </w:rPr>
            </w:pPr>
            <w:r w:rsidDel="00000000" w:rsidR="00000000" w:rsidRPr="00000000">
              <w:rPr>
                <w:rtl w:val="0"/>
              </w:rPr>
            </w:r>
          </w:p>
        </w:tc>
        <w:tc>
          <w:tcPr>
            <w:vAlign w:val="center"/>
          </w:tcPr>
          <w:p w:rsidR="00000000" w:rsidDel="00000000" w:rsidP="00000000" w:rsidRDefault="00000000" w:rsidRPr="00000000" w14:paraId="00001367">
            <w:pPr>
              <w:rPr>
                <w:sz w:val="20"/>
                <w:szCs w:val="20"/>
              </w:rPr>
            </w:pPr>
            <w:r w:rsidDel="00000000" w:rsidR="00000000" w:rsidRPr="00000000">
              <w:rPr>
                <w:sz w:val="20"/>
                <w:szCs w:val="20"/>
                <w:rtl w:val="0"/>
              </w:rPr>
              <w:t xml:space="preserve">3. Recibe la solicitud.</w:t>
            </w:r>
          </w:p>
        </w:tc>
      </w:tr>
      <w:tr>
        <w:trPr>
          <w:cantSplit w:val="0"/>
          <w:tblHeader w:val="0"/>
        </w:trPr>
        <w:tc>
          <w:tcPr>
            <w:vAlign w:val="center"/>
          </w:tcPr>
          <w:p w:rsidR="00000000" w:rsidDel="00000000" w:rsidP="00000000" w:rsidRDefault="00000000" w:rsidRPr="00000000" w14:paraId="00001368">
            <w:pPr>
              <w:rPr>
                <w:sz w:val="20"/>
                <w:szCs w:val="20"/>
              </w:rPr>
            </w:pPr>
            <w:r w:rsidDel="00000000" w:rsidR="00000000" w:rsidRPr="00000000">
              <w:rPr>
                <w:rtl w:val="0"/>
              </w:rPr>
            </w:r>
          </w:p>
        </w:tc>
        <w:tc>
          <w:tcPr>
            <w:vAlign w:val="center"/>
          </w:tcPr>
          <w:p w:rsidR="00000000" w:rsidDel="00000000" w:rsidP="00000000" w:rsidRDefault="00000000" w:rsidRPr="00000000" w14:paraId="00001369">
            <w:pPr>
              <w:rPr>
                <w:sz w:val="20"/>
                <w:szCs w:val="20"/>
              </w:rPr>
            </w:pPr>
            <w:r w:rsidDel="00000000" w:rsidR="00000000" w:rsidRPr="00000000">
              <w:rPr>
                <w:rtl w:val="0"/>
              </w:rPr>
            </w:r>
          </w:p>
        </w:tc>
        <w:tc>
          <w:tcPr>
            <w:vAlign w:val="center"/>
          </w:tcPr>
          <w:p w:rsidR="00000000" w:rsidDel="00000000" w:rsidP="00000000" w:rsidRDefault="00000000" w:rsidRPr="00000000" w14:paraId="0000136A">
            <w:pPr>
              <w:rPr>
                <w:sz w:val="20"/>
                <w:szCs w:val="20"/>
              </w:rPr>
            </w:pPr>
            <w:r w:rsidDel="00000000" w:rsidR="00000000" w:rsidRPr="00000000">
              <w:rPr>
                <w:sz w:val="20"/>
                <w:szCs w:val="20"/>
                <w:rtl w:val="0"/>
              </w:rPr>
              <w:t xml:space="preserve">4. Valida que el pasivo exista y pertenezca al usuario: </w:t>
            </w:r>
          </w:p>
        </w:tc>
      </w:tr>
      <w:tr>
        <w:trPr>
          <w:cantSplit w:val="0"/>
          <w:tblHeader w:val="0"/>
        </w:trPr>
        <w:tc>
          <w:tcPr>
            <w:vAlign w:val="center"/>
          </w:tcPr>
          <w:p w:rsidR="00000000" w:rsidDel="00000000" w:rsidP="00000000" w:rsidRDefault="00000000" w:rsidRPr="00000000" w14:paraId="0000136B">
            <w:pPr>
              <w:rPr>
                <w:sz w:val="20"/>
                <w:szCs w:val="20"/>
              </w:rPr>
            </w:pPr>
            <w:r w:rsidDel="00000000" w:rsidR="00000000" w:rsidRPr="00000000">
              <w:rPr>
                <w:rtl w:val="0"/>
              </w:rPr>
            </w:r>
          </w:p>
        </w:tc>
        <w:tc>
          <w:tcPr>
            <w:vAlign w:val="center"/>
          </w:tcPr>
          <w:p w:rsidR="00000000" w:rsidDel="00000000" w:rsidP="00000000" w:rsidRDefault="00000000" w:rsidRPr="00000000" w14:paraId="0000136C">
            <w:pPr>
              <w:rPr>
                <w:sz w:val="20"/>
                <w:szCs w:val="20"/>
              </w:rPr>
            </w:pPr>
            <w:r w:rsidDel="00000000" w:rsidR="00000000" w:rsidRPr="00000000">
              <w:rPr>
                <w:rtl w:val="0"/>
              </w:rPr>
            </w:r>
          </w:p>
        </w:tc>
        <w:tc>
          <w:tcPr>
            <w:vAlign w:val="center"/>
          </w:tcPr>
          <w:p w:rsidR="00000000" w:rsidDel="00000000" w:rsidP="00000000" w:rsidRDefault="00000000" w:rsidRPr="00000000" w14:paraId="0000136D">
            <w:pPr>
              <w:rPr>
                <w:sz w:val="20"/>
                <w:szCs w:val="20"/>
              </w:rPr>
            </w:pPr>
            <w:r w:rsidDel="00000000" w:rsidR="00000000" w:rsidRPr="00000000">
              <w:rPr>
                <w:sz w:val="20"/>
                <w:szCs w:val="20"/>
                <w:rtl w:val="0"/>
              </w:rPr>
              <w:t xml:space="preserve">4.1 El pasivo existe. </w:t>
            </w:r>
          </w:p>
        </w:tc>
      </w:tr>
      <w:tr>
        <w:trPr>
          <w:cantSplit w:val="0"/>
          <w:tblHeader w:val="0"/>
        </w:trPr>
        <w:tc>
          <w:tcPr>
            <w:vAlign w:val="center"/>
          </w:tcPr>
          <w:p w:rsidR="00000000" w:rsidDel="00000000" w:rsidP="00000000" w:rsidRDefault="00000000" w:rsidRPr="00000000" w14:paraId="0000136E">
            <w:pPr>
              <w:rPr>
                <w:sz w:val="20"/>
                <w:szCs w:val="20"/>
              </w:rPr>
            </w:pPr>
            <w:r w:rsidDel="00000000" w:rsidR="00000000" w:rsidRPr="00000000">
              <w:rPr>
                <w:rtl w:val="0"/>
              </w:rPr>
            </w:r>
          </w:p>
        </w:tc>
        <w:tc>
          <w:tcPr>
            <w:vAlign w:val="center"/>
          </w:tcPr>
          <w:p w:rsidR="00000000" w:rsidDel="00000000" w:rsidP="00000000" w:rsidRDefault="00000000" w:rsidRPr="00000000" w14:paraId="0000136F">
            <w:pPr>
              <w:rPr>
                <w:sz w:val="20"/>
                <w:szCs w:val="20"/>
              </w:rPr>
            </w:pPr>
            <w:r w:rsidDel="00000000" w:rsidR="00000000" w:rsidRPr="00000000">
              <w:rPr>
                <w:rtl w:val="0"/>
              </w:rPr>
            </w:r>
          </w:p>
        </w:tc>
        <w:tc>
          <w:tcPr>
            <w:vAlign w:val="center"/>
          </w:tcPr>
          <w:p w:rsidR="00000000" w:rsidDel="00000000" w:rsidP="00000000" w:rsidRDefault="00000000" w:rsidRPr="00000000" w14:paraId="00001370">
            <w:pPr>
              <w:rPr>
                <w:sz w:val="20"/>
                <w:szCs w:val="20"/>
                <w:u w:val="single"/>
              </w:rPr>
            </w:pPr>
            <w:r w:rsidDel="00000000" w:rsidR="00000000" w:rsidRPr="00000000">
              <w:rPr>
                <w:sz w:val="20"/>
                <w:szCs w:val="20"/>
                <w:u w:val="single"/>
                <w:rtl w:val="0"/>
              </w:rPr>
              <w:t xml:space="preserve">4.2 El pasivo no existe o no pertenece al usuario. </w:t>
            </w:r>
          </w:p>
        </w:tc>
      </w:tr>
      <w:tr>
        <w:trPr>
          <w:cantSplit w:val="0"/>
          <w:tblHeader w:val="0"/>
        </w:trPr>
        <w:tc>
          <w:tcPr/>
          <w:p w:rsidR="00000000" w:rsidDel="00000000" w:rsidP="00000000" w:rsidRDefault="00000000" w:rsidRPr="00000000" w14:paraId="00001371">
            <w:pPr>
              <w:rPr>
                <w:sz w:val="20"/>
                <w:szCs w:val="20"/>
              </w:rPr>
            </w:pPr>
            <w:r w:rsidDel="00000000" w:rsidR="00000000" w:rsidRPr="00000000">
              <w:rPr>
                <w:rtl w:val="0"/>
              </w:rPr>
            </w:r>
          </w:p>
        </w:tc>
        <w:tc>
          <w:tcPr/>
          <w:p w:rsidR="00000000" w:rsidDel="00000000" w:rsidP="00000000" w:rsidRDefault="00000000" w:rsidRPr="00000000" w14:paraId="00001372">
            <w:pPr>
              <w:rPr>
                <w:sz w:val="20"/>
                <w:szCs w:val="20"/>
              </w:rPr>
            </w:pPr>
            <w:r w:rsidDel="00000000" w:rsidR="00000000" w:rsidRPr="00000000">
              <w:rPr>
                <w:rtl w:val="0"/>
              </w:rPr>
            </w:r>
          </w:p>
        </w:tc>
        <w:tc>
          <w:tcPr/>
          <w:p w:rsidR="00000000" w:rsidDel="00000000" w:rsidP="00000000" w:rsidRDefault="00000000" w:rsidRPr="00000000" w14:paraId="00001373">
            <w:pPr>
              <w:rPr>
                <w:sz w:val="20"/>
                <w:szCs w:val="20"/>
              </w:rPr>
            </w:pPr>
            <w:r w:rsidDel="00000000" w:rsidR="00000000" w:rsidRPr="00000000">
              <w:rPr>
                <w:sz w:val="20"/>
                <w:szCs w:val="20"/>
                <w:rtl w:val="0"/>
              </w:rPr>
              <w:t xml:space="preserve">5A. Cancela la consulta. </w:t>
            </w:r>
          </w:p>
        </w:tc>
      </w:tr>
      <w:tr>
        <w:trPr>
          <w:cantSplit w:val="0"/>
          <w:tblHeader w:val="0"/>
        </w:trPr>
        <w:tc>
          <w:tcPr/>
          <w:p w:rsidR="00000000" w:rsidDel="00000000" w:rsidP="00000000" w:rsidRDefault="00000000" w:rsidRPr="00000000" w14:paraId="00001374">
            <w:pPr>
              <w:rPr>
                <w:sz w:val="20"/>
                <w:szCs w:val="20"/>
              </w:rPr>
            </w:pPr>
            <w:r w:rsidDel="00000000" w:rsidR="00000000" w:rsidRPr="00000000">
              <w:rPr>
                <w:rtl w:val="0"/>
              </w:rPr>
            </w:r>
          </w:p>
        </w:tc>
        <w:tc>
          <w:tcPr/>
          <w:p w:rsidR="00000000" w:rsidDel="00000000" w:rsidP="00000000" w:rsidRDefault="00000000" w:rsidRPr="00000000" w14:paraId="00001375">
            <w:pPr>
              <w:rPr>
                <w:sz w:val="20"/>
                <w:szCs w:val="20"/>
              </w:rPr>
            </w:pPr>
            <w:r w:rsidDel="00000000" w:rsidR="00000000" w:rsidRPr="00000000">
              <w:rPr>
                <w:rtl w:val="0"/>
              </w:rPr>
            </w:r>
          </w:p>
        </w:tc>
        <w:tc>
          <w:tcPr/>
          <w:p w:rsidR="00000000" w:rsidDel="00000000" w:rsidP="00000000" w:rsidRDefault="00000000" w:rsidRPr="00000000" w14:paraId="00001376">
            <w:pPr>
              <w:rPr>
                <w:sz w:val="20"/>
                <w:szCs w:val="20"/>
              </w:rPr>
            </w:pPr>
            <w:r w:rsidDel="00000000" w:rsidR="00000000" w:rsidRPr="00000000">
              <w:rPr>
                <w:sz w:val="20"/>
                <w:szCs w:val="20"/>
                <w:rtl w:val="0"/>
              </w:rPr>
              <w:t xml:space="preserve">6A. Envía el mensaje indicando la causa del error. </w:t>
            </w:r>
          </w:p>
        </w:tc>
      </w:tr>
      <w:tr>
        <w:trPr>
          <w:cantSplit w:val="0"/>
          <w:tblHeader w:val="0"/>
        </w:trPr>
        <w:tc>
          <w:tcPr/>
          <w:p w:rsidR="00000000" w:rsidDel="00000000" w:rsidP="00000000" w:rsidRDefault="00000000" w:rsidRPr="00000000" w14:paraId="00001377">
            <w:pPr>
              <w:rPr>
                <w:sz w:val="20"/>
                <w:szCs w:val="20"/>
              </w:rPr>
            </w:pPr>
            <w:r w:rsidDel="00000000" w:rsidR="00000000" w:rsidRPr="00000000">
              <w:rPr>
                <w:rtl w:val="0"/>
              </w:rPr>
            </w:r>
          </w:p>
        </w:tc>
        <w:tc>
          <w:tcPr/>
          <w:p w:rsidR="00000000" w:rsidDel="00000000" w:rsidP="00000000" w:rsidRDefault="00000000" w:rsidRPr="00000000" w14:paraId="00001378">
            <w:pPr>
              <w:rPr>
                <w:sz w:val="20"/>
                <w:szCs w:val="20"/>
              </w:rPr>
            </w:pPr>
            <w:r w:rsidDel="00000000" w:rsidR="00000000" w:rsidRPr="00000000">
              <w:rPr>
                <w:sz w:val="20"/>
                <w:szCs w:val="20"/>
                <w:rtl w:val="0"/>
              </w:rPr>
              <w:t xml:space="preserve">7A. Recibe el mensaje de error. </w:t>
            </w:r>
          </w:p>
        </w:tc>
        <w:tc>
          <w:tcPr/>
          <w:p w:rsidR="00000000" w:rsidDel="00000000" w:rsidP="00000000" w:rsidRDefault="00000000" w:rsidRPr="00000000" w14:paraId="0000137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7A">
            <w:pPr>
              <w:rPr>
                <w:sz w:val="20"/>
                <w:szCs w:val="20"/>
              </w:rPr>
            </w:pPr>
            <w:r w:rsidDel="00000000" w:rsidR="00000000" w:rsidRPr="00000000">
              <w:rPr>
                <w:rtl w:val="0"/>
              </w:rPr>
            </w:r>
          </w:p>
        </w:tc>
        <w:tc>
          <w:tcPr/>
          <w:p w:rsidR="00000000" w:rsidDel="00000000" w:rsidP="00000000" w:rsidRDefault="00000000" w:rsidRPr="00000000" w14:paraId="0000137B">
            <w:pPr>
              <w:rPr>
                <w:sz w:val="20"/>
                <w:szCs w:val="20"/>
              </w:rPr>
            </w:pPr>
            <w:r w:rsidDel="00000000" w:rsidR="00000000" w:rsidRPr="00000000">
              <w:rPr>
                <w:sz w:val="20"/>
                <w:szCs w:val="20"/>
                <w:rtl w:val="0"/>
              </w:rPr>
              <w:t xml:space="preserve">8A. Muestra el mensaje correspondiente y regresa al listado de pasivos. </w:t>
            </w:r>
          </w:p>
        </w:tc>
        <w:tc>
          <w:tcPr/>
          <w:p w:rsidR="00000000" w:rsidDel="00000000" w:rsidP="00000000" w:rsidRDefault="00000000" w:rsidRPr="00000000" w14:paraId="0000137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7D">
            <w:pPr>
              <w:rPr>
                <w:sz w:val="20"/>
                <w:szCs w:val="20"/>
              </w:rPr>
            </w:pPr>
            <w:r w:rsidDel="00000000" w:rsidR="00000000" w:rsidRPr="00000000">
              <w:rPr>
                <w:rtl w:val="0"/>
              </w:rPr>
            </w:r>
          </w:p>
        </w:tc>
        <w:tc>
          <w:tcPr/>
          <w:p w:rsidR="00000000" w:rsidDel="00000000" w:rsidP="00000000" w:rsidRDefault="00000000" w:rsidRPr="00000000" w14:paraId="0000137E">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37F">
            <w:pPr>
              <w:rPr>
                <w:sz w:val="20"/>
                <w:szCs w:val="20"/>
              </w:rPr>
            </w:pPr>
            <w:r w:rsidDel="00000000" w:rsidR="00000000" w:rsidRPr="00000000">
              <w:rPr>
                <w:rtl w:val="0"/>
              </w:rPr>
            </w:r>
          </w:p>
        </w:tc>
      </w:tr>
    </w:tbl>
    <w:p w:rsidR="00000000" w:rsidDel="00000000" w:rsidP="00000000" w:rsidRDefault="00000000" w:rsidRPr="00000000" w14:paraId="00001380">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38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RN08.2.1</w:t>
      </w:r>
      <w:r w:rsidDel="00000000" w:rsidR="00000000" w:rsidRPr="00000000">
        <w:rPr>
          <w:sz w:val="20"/>
          <w:szCs w:val="20"/>
          <w:rtl w:val="0"/>
        </w:rPr>
        <w:t xml:space="preserve"> Solo podrá consultarse el detalle de pasivos pertenecientes al usuario autenticado. </w:t>
      </w:r>
    </w:p>
    <w:p w:rsidR="00000000" w:rsidDel="00000000" w:rsidP="00000000" w:rsidRDefault="00000000" w:rsidRPr="00000000" w14:paraId="0000138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RN08.2.2</w:t>
      </w:r>
      <w:r w:rsidDel="00000000" w:rsidR="00000000" w:rsidRPr="00000000">
        <w:rPr>
          <w:sz w:val="20"/>
          <w:szCs w:val="20"/>
          <w:rtl w:val="0"/>
        </w:rPr>
        <w:t xml:space="preserve"> El saldo actual mostrado corresponderá al saldo pendiente registrado del pasivo. </w:t>
      </w:r>
    </w:p>
    <w:p w:rsidR="00000000" w:rsidDel="00000000" w:rsidP="00000000" w:rsidRDefault="00000000" w:rsidRPr="00000000" w14:paraId="0000138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RN08.2.3</w:t>
      </w:r>
      <w:r w:rsidDel="00000000" w:rsidR="00000000" w:rsidRPr="00000000">
        <w:rPr>
          <w:sz w:val="20"/>
          <w:szCs w:val="20"/>
          <w:rtl w:val="0"/>
        </w:rPr>
        <w:t xml:space="preserve"> El progreso de pago deberá calcularse automáticamente con base en el valor inicial y el saldo actual del pasivo. </w:t>
      </w:r>
    </w:p>
    <w:p w:rsidR="00000000" w:rsidDel="00000000" w:rsidP="00000000" w:rsidRDefault="00000000" w:rsidRPr="00000000" w14:paraId="0000138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RN08.2.4</w:t>
      </w:r>
      <w:r w:rsidDel="00000000" w:rsidR="00000000" w:rsidRPr="00000000">
        <w:rPr>
          <w:sz w:val="20"/>
          <w:szCs w:val="20"/>
          <w:rtl w:val="0"/>
        </w:rPr>
        <w:t xml:space="preserve"> El detalle deberá mostrar la información financiera vigente del pasivo. </w:t>
      </w:r>
    </w:p>
    <w:p w:rsidR="00000000" w:rsidDel="00000000" w:rsidP="00000000" w:rsidRDefault="00000000" w:rsidRPr="00000000" w14:paraId="0000138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RN08.2.5</w:t>
      </w:r>
      <w:r w:rsidDel="00000000" w:rsidR="00000000" w:rsidRPr="00000000">
        <w:rPr>
          <w:sz w:val="20"/>
          <w:szCs w:val="20"/>
          <w:rtl w:val="0"/>
        </w:rPr>
        <w:t xml:space="preserve"> Desde el detalle del pasivo el usuario podrá acceder a las opciones Actualizar, Desactivar y Consultar la tabla de amortización. </w:t>
      </w:r>
    </w:p>
    <w:p w:rsidR="00000000" w:rsidDel="00000000" w:rsidP="00000000" w:rsidRDefault="00000000" w:rsidRPr="00000000" w14:paraId="00001386">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RN08.2.6</w:t>
      </w:r>
      <w:r w:rsidDel="00000000" w:rsidR="00000000" w:rsidRPr="00000000">
        <w:rPr>
          <w:sz w:val="20"/>
          <w:szCs w:val="20"/>
          <w:rtl w:val="0"/>
        </w:rPr>
        <w:t xml:space="preserve"> El impacto mostrado en el patrimonio corresponderá al saldo actual del pasivo y se calculará automáticamente. </w:t>
      </w:r>
    </w:p>
    <w:p w:rsidR="00000000" w:rsidDel="00000000" w:rsidP="00000000" w:rsidRDefault="00000000" w:rsidRPr="00000000" w14:paraId="00001387">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388">
      <w:pPr>
        <w:pStyle w:val="Heading2"/>
        <w:spacing w:after="40" w:before="80" w:lineRule="auto"/>
        <w:rPr>
          <w:color w:val="000000"/>
        </w:rPr>
      </w:pPr>
      <w:r w:rsidDel="00000000" w:rsidR="00000000" w:rsidRPr="00000000">
        <w:rPr>
          <w:rFonts w:ascii="Arial" w:cs="Arial" w:eastAsia="Arial" w:hAnsi="Arial"/>
          <w:color w:val="000000"/>
          <w:rtl w:val="0"/>
        </w:rPr>
        <w:t xml:space="preserve">HU08.3 – Editar datos del pasivo</w:t>
      </w:r>
      <w:r w:rsidDel="00000000" w:rsidR="00000000" w:rsidRPr="00000000">
        <w:rPr>
          <w:rtl w:val="0"/>
        </w:rPr>
      </w:r>
    </w:p>
    <w:tbl>
      <w:tblPr>
        <w:tblStyle w:val="Table11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389">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38A">
            <w:pPr>
              <w:rPr>
                <w:sz w:val="20"/>
                <w:szCs w:val="20"/>
              </w:rPr>
            </w:pPr>
            <w:r w:rsidDel="00000000" w:rsidR="00000000" w:rsidRPr="00000000">
              <w:rPr>
                <w:sz w:val="20"/>
                <w:szCs w:val="20"/>
                <w:rtl w:val="0"/>
              </w:rPr>
              <w:t xml:space="preserve">MOD08 – PASIVO</w:t>
            </w:r>
          </w:p>
        </w:tc>
      </w:tr>
      <w:tr>
        <w:trPr>
          <w:cantSplit w:val="0"/>
          <w:tblHeader w:val="0"/>
        </w:trPr>
        <w:tc>
          <w:tcPr>
            <w:shd w:fill="d9eaf7" w:val="clear"/>
            <w:vAlign w:val="center"/>
          </w:tcPr>
          <w:p w:rsidR="00000000" w:rsidDel="00000000" w:rsidP="00000000" w:rsidRDefault="00000000" w:rsidRPr="00000000" w14:paraId="0000138B">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38C">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38D">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38E">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38F">
            <w:pPr>
              <w:rPr>
                <w:sz w:val="20"/>
                <w:szCs w:val="20"/>
              </w:rPr>
            </w:pPr>
            <w:r w:rsidDel="00000000" w:rsidR="00000000" w:rsidRPr="00000000">
              <w:rPr>
                <w:sz w:val="20"/>
                <w:szCs w:val="20"/>
                <w:rtl w:val="0"/>
              </w:rPr>
              <w:t xml:space="preserve">- El pasivo debe existir, pertenecer al usuario y encontrarse activo.</w:t>
            </w:r>
          </w:p>
        </w:tc>
      </w:tr>
      <w:tr>
        <w:trPr>
          <w:cantSplit w:val="0"/>
          <w:tblHeader w:val="0"/>
        </w:trPr>
        <w:tc>
          <w:tcPr>
            <w:shd w:fill="d9eaf7" w:val="clear"/>
            <w:vAlign w:val="center"/>
          </w:tcPr>
          <w:p w:rsidR="00000000" w:rsidDel="00000000" w:rsidP="00000000" w:rsidRDefault="00000000" w:rsidRPr="00000000" w14:paraId="00001390">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391">
            <w:pPr>
              <w:rPr>
                <w:sz w:val="20"/>
                <w:szCs w:val="20"/>
              </w:rPr>
            </w:pPr>
            <w:r w:rsidDel="00000000" w:rsidR="00000000" w:rsidRPr="00000000">
              <w:rPr>
                <w:sz w:val="20"/>
                <w:szCs w:val="20"/>
                <w:rtl w:val="0"/>
              </w:rPr>
              <w:t xml:space="preserve">- La información del pasivo queda actualizada.</w:t>
            </w:r>
          </w:p>
          <w:p w:rsidR="00000000" w:rsidDel="00000000" w:rsidP="00000000" w:rsidRDefault="00000000" w:rsidRPr="00000000" w14:paraId="00001392">
            <w:pPr>
              <w:rPr>
                <w:sz w:val="20"/>
                <w:szCs w:val="20"/>
              </w:rPr>
            </w:pPr>
            <w:r w:rsidDel="00000000" w:rsidR="00000000" w:rsidRPr="00000000">
              <w:rPr>
                <w:sz w:val="20"/>
                <w:szCs w:val="20"/>
                <w:rtl w:val="0"/>
              </w:rPr>
              <w:t xml:space="preserve">- La tabla de amortización se recalcula cuando la modificación afecte su cálculo.</w:t>
            </w:r>
          </w:p>
          <w:p w:rsidR="00000000" w:rsidDel="00000000" w:rsidP="00000000" w:rsidRDefault="00000000" w:rsidRPr="00000000" w14:paraId="00001393">
            <w:pPr>
              <w:rPr>
                <w:sz w:val="20"/>
                <w:szCs w:val="20"/>
              </w:rPr>
            </w:pPr>
            <w:r w:rsidDel="00000000" w:rsidR="00000000" w:rsidRPr="00000000">
              <w:rPr>
                <w:sz w:val="20"/>
                <w:szCs w:val="20"/>
                <w:rtl w:val="0"/>
              </w:rPr>
              <w:t xml:space="preserve">- El Total de Pasivos, el Balance General, el Patrimonio Neto y el Índice de Endeudamiento se recalculan automáticamente.</w:t>
            </w:r>
          </w:p>
        </w:tc>
      </w:tr>
    </w:tbl>
    <w:p w:rsidR="00000000" w:rsidDel="00000000" w:rsidP="00000000" w:rsidRDefault="00000000" w:rsidRPr="00000000" w14:paraId="00001394">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1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395">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396">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39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39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399">
            <w:pPr>
              <w:rPr>
                <w:sz w:val="20"/>
                <w:szCs w:val="20"/>
              </w:rPr>
            </w:pPr>
            <w:r w:rsidDel="00000000" w:rsidR="00000000" w:rsidRPr="00000000">
              <w:rPr>
                <w:rtl w:val="0"/>
              </w:rPr>
            </w:r>
          </w:p>
        </w:tc>
        <w:tc>
          <w:tcPr>
            <w:vAlign w:val="center"/>
          </w:tcPr>
          <w:p w:rsidR="00000000" w:rsidDel="00000000" w:rsidP="00000000" w:rsidRDefault="00000000" w:rsidRPr="00000000" w14:paraId="0000139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9B">
            <w:pPr>
              <w:rPr>
                <w:sz w:val="20"/>
                <w:szCs w:val="20"/>
              </w:rPr>
            </w:pPr>
            <w:r w:rsidDel="00000000" w:rsidR="00000000" w:rsidRPr="00000000">
              <w:rPr>
                <w:sz w:val="20"/>
                <w:szCs w:val="20"/>
                <w:rtl w:val="0"/>
              </w:rPr>
              <w:t xml:space="preserve">1. Usuario selecciona un pasivo y elige la opción "Editar". </w:t>
            </w:r>
          </w:p>
        </w:tc>
        <w:tc>
          <w:tcPr>
            <w:vAlign w:val="center"/>
          </w:tcPr>
          <w:p w:rsidR="00000000" w:rsidDel="00000000" w:rsidP="00000000" w:rsidRDefault="00000000" w:rsidRPr="00000000" w14:paraId="0000139C">
            <w:pPr>
              <w:rPr>
                <w:sz w:val="20"/>
                <w:szCs w:val="20"/>
              </w:rPr>
            </w:pPr>
            <w:r w:rsidDel="00000000" w:rsidR="00000000" w:rsidRPr="00000000">
              <w:rPr>
                <w:rtl w:val="0"/>
              </w:rPr>
            </w:r>
          </w:p>
        </w:tc>
        <w:tc>
          <w:tcPr>
            <w:vAlign w:val="center"/>
          </w:tcPr>
          <w:p w:rsidR="00000000" w:rsidDel="00000000" w:rsidP="00000000" w:rsidRDefault="00000000" w:rsidRPr="00000000" w14:paraId="0000139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9E">
            <w:pPr>
              <w:rPr>
                <w:sz w:val="20"/>
                <w:szCs w:val="20"/>
              </w:rPr>
            </w:pPr>
            <w:r w:rsidDel="00000000" w:rsidR="00000000" w:rsidRPr="00000000">
              <w:rPr>
                <w:rtl w:val="0"/>
              </w:rPr>
            </w:r>
          </w:p>
        </w:tc>
        <w:tc>
          <w:tcPr>
            <w:vAlign w:val="center"/>
          </w:tcPr>
          <w:p w:rsidR="00000000" w:rsidDel="00000000" w:rsidP="00000000" w:rsidRDefault="00000000" w:rsidRPr="00000000" w14:paraId="0000139F">
            <w:pPr>
              <w:rPr>
                <w:sz w:val="20"/>
                <w:szCs w:val="20"/>
              </w:rPr>
            </w:pPr>
            <w:r w:rsidDel="00000000" w:rsidR="00000000" w:rsidRPr="00000000">
              <w:rPr>
                <w:sz w:val="20"/>
                <w:szCs w:val="20"/>
                <w:rtl w:val="0"/>
              </w:rPr>
              <w:t xml:space="preserve">2. Muestra la información actual del pasivo. </w:t>
            </w:r>
          </w:p>
        </w:tc>
        <w:tc>
          <w:tcPr>
            <w:vAlign w:val="center"/>
          </w:tcPr>
          <w:p w:rsidR="00000000" w:rsidDel="00000000" w:rsidP="00000000" w:rsidRDefault="00000000" w:rsidRPr="00000000" w14:paraId="000013A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A1">
            <w:pPr>
              <w:rPr>
                <w:sz w:val="20"/>
                <w:szCs w:val="20"/>
              </w:rPr>
            </w:pPr>
            <w:r w:rsidDel="00000000" w:rsidR="00000000" w:rsidRPr="00000000">
              <w:rPr>
                <w:sz w:val="20"/>
                <w:szCs w:val="20"/>
                <w:rtl w:val="0"/>
              </w:rPr>
              <w:t xml:space="preserve">3. Modifica la información de nombre del pasivo,saldo actual,tasa mensual,plazo,tipo de amortización y fecha de inicio.</w:t>
            </w:r>
          </w:p>
        </w:tc>
        <w:tc>
          <w:tcPr>
            <w:vAlign w:val="center"/>
          </w:tcPr>
          <w:p w:rsidR="00000000" w:rsidDel="00000000" w:rsidP="00000000" w:rsidRDefault="00000000" w:rsidRPr="00000000" w14:paraId="000013A2">
            <w:pPr>
              <w:rPr>
                <w:sz w:val="20"/>
                <w:szCs w:val="20"/>
              </w:rPr>
            </w:pPr>
            <w:r w:rsidDel="00000000" w:rsidR="00000000" w:rsidRPr="00000000">
              <w:rPr>
                <w:rtl w:val="0"/>
              </w:rPr>
            </w:r>
          </w:p>
        </w:tc>
        <w:tc>
          <w:tcPr>
            <w:vAlign w:val="center"/>
          </w:tcPr>
          <w:p w:rsidR="00000000" w:rsidDel="00000000" w:rsidP="00000000" w:rsidRDefault="00000000" w:rsidRPr="00000000" w14:paraId="000013A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A4">
            <w:pPr>
              <w:rPr>
                <w:sz w:val="20"/>
                <w:szCs w:val="20"/>
              </w:rPr>
            </w:pPr>
            <w:r w:rsidDel="00000000" w:rsidR="00000000" w:rsidRPr="00000000">
              <w:rPr>
                <w:sz w:val="20"/>
                <w:szCs w:val="20"/>
                <w:rtl w:val="0"/>
              </w:rPr>
              <w:t xml:space="preserve">4. Selecciona la opción "Guardar cambios". </w:t>
            </w:r>
          </w:p>
        </w:tc>
        <w:tc>
          <w:tcPr>
            <w:vAlign w:val="center"/>
          </w:tcPr>
          <w:p w:rsidR="00000000" w:rsidDel="00000000" w:rsidP="00000000" w:rsidRDefault="00000000" w:rsidRPr="00000000" w14:paraId="000013A5">
            <w:pPr>
              <w:rPr>
                <w:sz w:val="20"/>
                <w:szCs w:val="20"/>
              </w:rPr>
            </w:pPr>
            <w:r w:rsidDel="00000000" w:rsidR="00000000" w:rsidRPr="00000000">
              <w:rPr>
                <w:rtl w:val="0"/>
              </w:rPr>
            </w:r>
          </w:p>
        </w:tc>
        <w:tc>
          <w:tcPr>
            <w:vAlign w:val="center"/>
          </w:tcPr>
          <w:p w:rsidR="00000000" w:rsidDel="00000000" w:rsidP="00000000" w:rsidRDefault="00000000" w:rsidRPr="00000000" w14:paraId="000013A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A7">
            <w:pPr>
              <w:rPr>
                <w:sz w:val="20"/>
                <w:szCs w:val="20"/>
              </w:rPr>
            </w:pPr>
            <w:r w:rsidDel="00000000" w:rsidR="00000000" w:rsidRPr="00000000">
              <w:rPr>
                <w:rtl w:val="0"/>
              </w:rPr>
            </w:r>
          </w:p>
        </w:tc>
        <w:tc>
          <w:tcPr>
            <w:vAlign w:val="center"/>
          </w:tcPr>
          <w:p w:rsidR="00000000" w:rsidDel="00000000" w:rsidP="00000000" w:rsidRDefault="00000000" w:rsidRPr="00000000" w14:paraId="000013A8">
            <w:pPr>
              <w:rPr>
                <w:sz w:val="20"/>
                <w:szCs w:val="20"/>
              </w:rPr>
            </w:pPr>
            <w:r w:rsidDel="00000000" w:rsidR="00000000" w:rsidRPr="00000000">
              <w:rPr>
                <w:sz w:val="20"/>
                <w:szCs w:val="20"/>
                <w:rtl w:val="0"/>
              </w:rPr>
              <w:t xml:space="preserve">5. Captura la información actualizada. </w:t>
            </w:r>
          </w:p>
        </w:tc>
        <w:tc>
          <w:tcPr>
            <w:vAlign w:val="center"/>
          </w:tcPr>
          <w:p w:rsidR="00000000" w:rsidDel="00000000" w:rsidP="00000000" w:rsidRDefault="00000000" w:rsidRPr="00000000" w14:paraId="000013A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AA">
            <w:pPr>
              <w:rPr>
                <w:sz w:val="20"/>
                <w:szCs w:val="20"/>
              </w:rPr>
            </w:pPr>
            <w:r w:rsidDel="00000000" w:rsidR="00000000" w:rsidRPr="00000000">
              <w:rPr>
                <w:rtl w:val="0"/>
              </w:rPr>
            </w:r>
          </w:p>
        </w:tc>
        <w:tc>
          <w:tcPr>
            <w:vAlign w:val="center"/>
          </w:tcPr>
          <w:p w:rsidR="00000000" w:rsidDel="00000000" w:rsidP="00000000" w:rsidRDefault="00000000" w:rsidRPr="00000000" w14:paraId="000013AB">
            <w:pPr>
              <w:rPr>
                <w:sz w:val="20"/>
                <w:szCs w:val="20"/>
              </w:rPr>
            </w:pPr>
            <w:r w:rsidDel="00000000" w:rsidR="00000000" w:rsidRPr="00000000">
              <w:rPr>
                <w:sz w:val="20"/>
                <w:szCs w:val="20"/>
                <w:rtl w:val="0"/>
              </w:rPr>
              <w:t xml:space="preserve">6. Envía la solicitud de actualización. </w:t>
            </w:r>
          </w:p>
        </w:tc>
        <w:tc>
          <w:tcPr>
            <w:vAlign w:val="center"/>
          </w:tcPr>
          <w:p w:rsidR="00000000" w:rsidDel="00000000" w:rsidP="00000000" w:rsidRDefault="00000000" w:rsidRPr="00000000" w14:paraId="000013A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AD">
            <w:pPr>
              <w:rPr>
                <w:sz w:val="20"/>
                <w:szCs w:val="20"/>
              </w:rPr>
            </w:pPr>
            <w:r w:rsidDel="00000000" w:rsidR="00000000" w:rsidRPr="00000000">
              <w:rPr>
                <w:rtl w:val="0"/>
              </w:rPr>
            </w:r>
          </w:p>
        </w:tc>
        <w:tc>
          <w:tcPr>
            <w:vAlign w:val="center"/>
          </w:tcPr>
          <w:p w:rsidR="00000000" w:rsidDel="00000000" w:rsidP="00000000" w:rsidRDefault="00000000" w:rsidRPr="00000000" w14:paraId="000013AE">
            <w:pPr>
              <w:rPr>
                <w:sz w:val="20"/>
                <w:szCs w:val="20"/>
              </w:rPr>
            </w:pPr>
            <w:r w:rsidDel="00000000" w:rsidR="00000000" w:rsidRPr="00000000">
              <w:rPr>
                <w:rtl w:val="0"/>
              </w:rPr>
            </w:r>
          </w:p>
        </w:tc>
        <w:tc>
          <w:tcPr>
            <w:vAlign w:val="center"/>
          </w:tcPr>
          <w:p w:rsidR="00000000" w:rsidDel="00000000" w:rsidP="00000000" w:rsidRDefault="00000000" w:rsidRPr="00000000" w14:paraId="000013AF">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13B0">
            <w:pPr>
              <w:rPr>
                <w:sz w:val="20"/>
                <w:szCs w:val="20"/>
              </w:rPr>
            </w:pPr>
            <w:r w:rsidDel="00000000" w:rsidR="00000000" w:rsidRPr="00000000">
              <w:rPr>
                <w:rtl w:val="0"/>
              </w:rPr>
            </w:r>
          </w:p>
        </w:tc>
        <w:tc>
          <w:tcPr/>
          <w:p w:rsidR="00000000" w:rsidDel="00000000" w:rsidP="00000000" w:rsidRDefault="00000000" w:rsidRPr="00000000" w14:paraId="000013B1">
            <w:pPr>
              <w:rPr>
                <w:sz w:val="20"/>
                <w:szCs w:val="20"/>
              </w:rPr>
            </w:pPr>
            <w:r w:rsidDel="00000000" w:rsidR="00000000" w:rsidRPr="00000000">
              <w:rPr>
                <w:rtl w:val="0"/>
              </w:rPr>
            </w:r>
          </w:p>
        </w:tc>
        <w:tc>
          <w:tcPr/>
          <w:p w:rsidR="00000000" w:rsidDel="00000000" w:rsidP="00000000" w:rsidRDefault="00000000" w:rsidRPr="00000000" w14:paraId="000013B2">
            <w:pPr>
              <w:rPr>
                <w:sz w:val="20"/>
                <w:szCs w:val="20"/>
              </w:rPr>
            </w:pPr>
            <w:r w:rsidDel="00000000" w:rsidR="00000000" w:rsidRPr="00000000">
              <w:rPr>
                <w:sz w:val="20"/>
                <w:szCs w:val="20"/>
                <w:rtl w:val="0"/>
              </w:rPr>
              <w:t xml:space="preserve">8. Valida que el pasivo pertenezca al usuario y que la información cumpla las reglas establecidas para la actualización:</w:t>
            </w:r>
          </w:p>
        </w:tc>
      </w:tr>
      <w:tr>
        <w:trPr>
          <w:cantSplit w:val="0"/>
          <w:tblHeader w:val="0"/>
        </w:trPr>
        <w:tc>
          <w:tcPr/>
          <w:p w:rsidR="00000000" w:rsidDel="00000000" w:rsidP="00000000" w:rsidRDefault="00000000" w:rsidRPr="00000000" w14:paraId="000013B3">
            <w:pPr>
              <w:rPr>
                <w:sz w:val="20"/>
                <w:szCs w:val="20"/>
              </w:rPr>
            </w:pPr>
            <w:r w:rsidDel="00000000" w:rsidR="00000000" w:rsidRPr="00000000">
              <w:rPr>
                <w:rtl w:val="0"/>
              </w:rPr>
            </w:r>
          </w:p>
        </w:tc>
        <w:tc>
          <w:tcPr/>
          <w:p w:rsidR="00000000" w:rsidDel="00000000" w:rsidP="00000000" w:rsidRDefault="00000000" w:rsidRPr="00000000" w14:paraId="000013B4">
            <w:pPr>
              <w:rPr>
                <w:sz w:val="20"/>
                <w:szCs w:val="20"/>
              </w:rPr>
            </w:pPr>
            <w:r w:rsidDel="00000000" w:rsidR="00000000" w:rsidRPr="00000000">
              <w:rPr>
                <w:rtl w:val="0"/>
              </w:rPr>
            </w:r>
          </w:p>
        </w:tc>
        <w:tc>
          <w:tcPr/>
          <w:p w:rsidR="00000000" w:rsidDel="00000000" w:rsidP="00000000" w:rsidRDefault="00000000" w:rsidRPr="00000000" w14:paraId="000013B5">
            <w:pPr>
              <w:rPr>
                <w:sz w:val="20"/>
                <w:szCs w:val="20"/>
                <w:u w:val="single"/>
              </w:rPr>
            </w:pPr>
            <w:r w:rsidDel="00000000" w:rsidR="00000000" w:rsidRPr="00000000">
              <w:rPr>
                <w:sz w:val="20"/>
                <w:szCs w:val="20"/>
                <w:u w:val="single"/>
                <w:rtl w:val="0"/>
              </w:rPr>
              <w:t xml:space="preserve">8.1 La información es válida. </w:t>
            </w:r>
          </w:p>
        </w:tc>
      </w:tr>
      <w:tr>
        <w:trPr>
          <w:cantSplit w:val="0"/>
          <w:tblHeader w:val="0"/>
        </w:trPr>
        <w:tc>
          <w:tcPr/>
          <w:p w:rsidR="00000000" w:rsidDel="00000000" w:rsidP="00000000" w:rsidRDefault="00000000" w:rsidRPr="00000000" w14:paraId="000013B6">
            <w:pPr>
              <w:rPr>
                <w:sz w:val="20"/>
                <w:szCs w:val="20"/>
              </w:rPr>
            </w:pPr>
            <w:r w:rsidDel="00000000" w:rsidR="00000000" w:rsidRPr="00000000">
              <w:rPr>
                <w:rtl w:val="0"/>
              </w:rPr>
            </w:r>
          </w:p>
        </w:tc>
        <w:tc>
          <w:tcPr/>
          <w:p w:rsidR="00000000" w:rsidDel="00000000" w:rsidP="00000000" w:rsidRDefault="00000000" w:rsidRPr="00000000" w14:paraId="000013B7">
            <w:pPr>
              <w:rPr>
                <w:sz w:val="20"/>
                <w:szCs w:val="20"/>
              </w:rPr>
            </w:pPr>
            <w:r w:rsidDel="00000000" w:rsidR="00000000" w:rsidRPr="00000000">
              <w:rPr>
                <w:rtl w:val="0"/>
              </w:rPr>
            </w:r>
          </w:p>
        </w:tc>
        <w:tc>
          <w:tcPr/>
          <w:p w:rsidR="00000000" w:rsidDel="00000000" w:rsidP="00000000" w:rsidRDefault="00000000" w:rsidRPr="00000000" w14:paraId="000013B8">
            <w:pPr>
              <w:rPr>
                <w:sz w:val="20"/>
                <w:szCs w:val="20"/>
              </w:rPr>
            </w:pPr>
            <w:r w:rsidDel="00000000" w:rsidR="00000000" w:rsidRPr="00000000">
              <w:rPr>
                <w:sz w:val="20"/>
                <w:szCs w:val="20"/>
                <w:rtl w:val="0"/>
              </w:rPr>
              <w:t xml:space="preserve">8.2 La información es inválida o el pasivo no existe. </w:t>
            </w:r>
          </w:p>
        </w:tc>
      </w:tr>
      <w:tr>
        <w:trPr>
          <w:cantSplit w:val="0"/>
          <w:tblHeader w:val="0"/>
        </w:trPr>
        <w:tc>
          <w:tcPr/>
          <w:p w:rsidR="00000000" w:rsidDel="00000000" w:rsidP="00000000" w:rsidRDefault="00000000" w:rsidRPr="00000000" w14:paraId="000013B9">
            <w:pPr>
              <w:rPr>
                <w:sz w:val="20"/>
                <w:szCs w:val="20"/>
              </w:rPr>
            </w:pPr>
            <w:r w:rsidDel="00000000" w:rsidR="00000000" w:rsidRPr="00000000">
              <w:rPr>
                <w:rtl w:val="0"/>
              </w:rPr>
            </w:r>
          </w:p>
        </w:tc>
        <w:tc>
          <w:tcPr/>
          <w:p w:rsidR="00000000" w:rsidDel="00000000" w:rsidP="00000000" w:rsidRDefault="00000000" w:rsidRPr="00000000" w14:paraId="000013BA">
            <w:pPr>
              <w:rPr>
                <w:sz w:val="20"/>
                <w:szCs w:val="20"/>
              </w:rPr>
            </w:pPr>
            <w:r w:rsidDel="00000000" w:rsidR="00000000" w:rsidRPr="00000000">
              <w:rPr>
                <w:rtl w:val="0"/>
              </w:rPr>
            </w:r>
          </w:p>
        </w:tc>
        <w:tc>
          <w:tcPr/>
          <w:p w:rsidR="00000000" w:rsidDel="00000000" w:rsidP="00000000" w:rsidRDefault="00000000" w:rsidRPr="00000000" w14:paraId="000013BB">
            <w:pPr>
              <w:rPr>
                <w:sz w:val="20"/>
                <w:szCs w:val="20"/>
              </w:rPr>
            </w:pPr>
            <w:r w:rsidDel="00000000" w:rsidR="00000000" w:rsidRPr="00000000">
              <w:rPr>
                <w:sz w:val="20"/>
                <w:szCs w:val="20"/>
                <w:rtl w:val="0"/>
              </w:rPr>
              <w:t xml:space="preserve">9. Actualiza la información del pasivo. </w:t>
            </w:r>
          </w:p>
        </w:tc>
      </w:tr>
      <w:tr>
        <w:trPr>
          <w:cantSplit w:val="0"/>
          <w:tblHeader w:val="0"/>
        </w:trPr>
        <w:tc>
          <w:tcPr/>
          <w:p w:rsidR="00000000" w:rsidDel="00000000" w:rsidP="00000000" w:rsidRDefault="00000000" w:rsidRPr="00000000" w14:paraId="000013BC">
            <w:pPr>
              <w:rPr>
                <w:sz w:val="20"/>
                <w:szCs w:val="20"/>
              </w:rPr>
            </w:pPr>
            <w:r w:rsidDel="00000000" w:rsidR="00000000" w:rsidRPr="00000000">
              <w:rPr>
                <w:rtl w:val="0"/>
              </w:rPr>
            </w:r>
          </w:p>
        </w:tc>
        <w:tc>
          <w:tcPr/>
          <w:p w:rsidR="00000000" w:rsidDel="00000000" w:rsidP="00000000" w:rsidRDefault="00000000" w:rsidRPr="00000000" w14:paraId="000013BD">
            <w:pPr>
              <w:rPr>
                <w:sz w:val="20"/>
                <w:szCs w:val="20"/>
              </w:rPr>
            </w:pPr>
            <w:r w:rsidDel="00000000" w:rsidR="00000000" w:rsidRPr="00000000">
              <w:rPr>
                <w:rtl w:val="0"/>
              </w:rPr>
            </w:r>
          </w:p>
        </w:tc>
        <w:tc>
          <w:tcPr/>
          <w:p w:rsidR="00000000" w:rsidDel="00000000" w:rsidP="00000000" w:rsidRDefault="00000000" w:rsidRPr="00000000" w14:paraId="000013BE">
            <w:pPr>
              <w:rPr>
                <w:sz w:val="20"/>
                <w:szCs w:val="20"/>
              </w:rPr>
            </w:pPr>
            <w:r w:rsidDel="00000000" w:rsidR="00000000" w:rsidRPr="00000000">
              <w:rPr>
                <w:sz w:val="20"/>
                <w:szCs w:val="20"/>
                <w:rtl w:val="0"/>
              </w:rPr>
              <w:t xml:space="preserve">10. Recalcula la tabla de amortización cuando la modificación afecte el cálculo de las cuotas. </w:t>
            </w:r>
          </w:p>
        </w:tc>
      </w:tr>
      <w:tr>
        <w:trPr>
          <w:cantSplit w:val="0"/>
          <w:tblHeader w:val="0"/>
        </w:trPr>
        <w:tc>
          <w:tcPr/>
          <w:p w:rsidR="00000000" w:rsidDel="00000000" w:rsidP="00000000" w:rsidRDefault="00000000" w:rsidRPr="00000000" w14:paraId="000013BF">
            <w:pPr>
              <w:rPr>
                <w:sz w:val="20"/>
                <w:szCs w:val="20"/>
              </w:rPr>
            </w:pPr>
            <w:r w:rsidDel="00000000" w:rsidR="00000000" w:rsidRPr="00000000">
              <w:rPr>
                <w:rtl w:val="0"/>
              </w:rPr>
            </w:r>
          </w:p>
        </w:tc>
        <w:tc>
          <w:tcPr/>
          <w:p w:rsidR="00000000" w:rsidDel="00000000" w:rsidP="00000000" w:rsidRDefault="00000000" w:rsidRPr="00000000" w14:paraId="000013C0">
            <w:pPr>
              <w:rPr>
                <w:sz w:val="20"/>
                <w:szCs w:val="20"/>
              </w:rPr>
            </w:pPr>
            <w:r w:rsidDel="00000000" w:rsidR="00000000" w:rsidRPr="00000000">
              <w:rPr>
                <w:rtl w:val="0"/>
              </w:rPr>
            </w:r>
          </w:p>
        </w:tc>
        <w:tc>
          <w:tcPr/>
          <w:p w:rsidR="00000000" w:rsidDel="00000000" w:rsidP="00000000" w:rsidRDefault="00000000" w:rsidRPr="00000000" w14:paraId="000013C1">
            <w:pPr>
              <w:rPr>
                <w:sz w:val="20"/>
                <w:szCs w:val="20"/>
              </w:rPr>
            </w:pPr>
            <w:r w:rsidDel="00000000" w:rsidR="00000000" w:rsidRPr="00000000">
              <w:rPr>
                <w:sz w:val="20"/>
                <w:szCs w:val="20"/>
                <w:rtl w:val="0"/>
              </w:rPr>
              <w:t xml:space="preserve">11. Recalcula automáticamente el Total de Pasivos, el Balance General, el Patrimonio Neto y el Índice de Endeudamiento. </w:t>
            </w:r>
          </w:p>
        </w:tc>
      </w:tr>
      <w:tr>
        <w:trPr>
          <w:cantSplit w:val="0"/>
          <w:tblHeader w:val="0"/>
        </w:trPr>
        <w:tc>
          <w:tcPr/>
          <w:p w:rsidR="00000000" w:rsidDel="00000000" w:rsidP="00000000" w:rsidRDefault="00000000" w:rsidRPr="00000000" w14:paraId="000013C2">
            <w:pPr>
              <w:rPr>
                <w:sz w:val="20"/>
                <w:szCs w:val="20"/>
              </w:rPr>
            </w:pPr>
            <w:r w:rsidDel="00000000" w:rsidR="00000000" w:rsidRPr="00000000">
              <w:rPr>
                <w:rtl w:val="0"/>
              </w:rPr>
            </w:r>
          </w:p>
        </w:tc>
        <w:tc>
          <w:tcPr/>
          <w:p w:rsidR="00000000" w:rsidDel="00000000" w:rsidP="00000000" w:rsidRDefault="00000000" w:rsidRPr="00000000" w14:paraId="000013C3">
            <w:pPr>
              <w:rPr>
                <w:sz w:val="20"/>
                <w:szCs w:val="20"/>
              </w:rPr>
            </w:pPr>
            <w:r w:rsidDel="00000000" w:rsidR="00000000" w:rsidRPr="00000000">
              <w:rPr>
                <w:rtl w:val="0"/>
              </w:rPr>
            </w:r>
          </w:p>
        </w:tc>
        <w:tc>
          <w:tcPr/>
          <w:p w:rsidR="00000000" w:rsidDel="00000000" w:rsidP="00000000" w:rsidRDefault="00000000" w:rsidRPr="00000000" w14:paraId="000013C4">
            <w:pPr>
              <w:rPr>
                <w:sz w:val="20"/>
                <w:szCs w:val="20"/>
              </w:rPr>
            </w:pPr>
            <w:r w:rsidDel="00000000" w:rsidR="00000000" w:rsidRPr="00000000">
              <w:rPr>
                <w:sz w:val="20"/>
                <w:szCs w:val="20"/>
                <w:rtl w:val="0"/>
              </w:rPr>
              <w:t xml:space="preserve">12. Envía la confirmación de la actualización. </w:t>
            </w:r>
          </w:p>
        </w:tc>
      </w:tr>
      <w:tr>
        <w:trPr>
          <w:cantSplit w:val="0"/>
          <w:tblHeader w:val="0"/>
        </w:trPr>
        <w:tc>
          <w:tcPr/>
          <w:p w:rsidR="00000000" w:rsidDel="00000000" w:rsidP="00000000" w:rsidRDefault="00000000" w:rsidRPr="00000000" w14:paraId="000013C5">
            <w:pPr>
              <w:rPr>
                <w:sz w:val="20"/>
                <w:szCs w:val="20"/>
              </w:rPr>
            </w:pPr>
            <w:r w:rsidDel="00000000" w:rsidR="00000000" w:rsidRPr="00000000">
              <w:rPr>
                <w:rtl w:val="0"/>
              </w:rPr>
            </w:r>
          </w:p>
        </w:tc>
        <w:tc>
          <w:tcPr/>
          <w:p w:rsidR="00000000" w:rsidDel="00000000" w:rsidP="00000000" w:rsidRDefault="00000000" w:rsidRPr="00000000" w14:paraId="000013C6">
            <w:pPr>
              <w:rPr>
                <w:sz w:val="20"/>
                <w:szCs w:val="20"/>
              </w:rPr>
            </w:pPr>
            <w:r w:rsidDel="00000000" w:rsidR="00000000" w:rsidRPr="00000000">
              <w:rPr>
                <w:sz w:val="20"/>
                <w:szCs w:val="20"/>
                <w:rtl w:val="0"/>
              </w:rPr>
              <w:t xml:space="preserve">13. Recibe la confirmación. </w:t>
            </w:r>
          </w:p>
        </w:tc>
        <w:tc>
          <w:tcPr/>
          <w:p w:rsidR="00000000" w:rsidDel="00000000" w:rsidP="00000000" w:rsidRDefault="00000000" w:rsidRPr="00000000" w14:paraId="000013C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C8">
            <w:pPr>
              <w:rPr>
                <w:sz w:val="20"/>
                <w:szCs w:val="20"/>
              </w:rPr>
            </w:pPr>
            <w:r w:rsidDel="00000000" w:rsidR="00000000" w:rsidRPr="00000000">
              <w:rPr>
                <w:rtl w:val="0"/>
              </w:rPr>
            </w:r>
          </w:p>
        </w:tc>
        <w:tc>
          <w:tcPr/>
          <w:p w:rsidR="00000000" w:rsidDel="00000000" w:rsidP="00000000" w:rsidRDefault="00000000" w:rsidRPr="00000000" w14:paraId="000013C9">
            <w:pPr>
              <w:rPr>
                <w:sz w:val="20"/>
                <w:szCs w:val="20"/>
              </w:rPr>
            </w:pPr>
            <w:r w:rsidDel="00000000" w:rsidR="00000000" w:rsidRPr="00000000">
              <w:rPr>
                <w:sz w:val="20"/>
                <w:szCs w:val="20"/>
                <w:rtl w:val="0"/>
              </w:rPr>
              <w:t xml:space="preserve">14. Muestra el mensaje indicando que el pasivo fue actualizado correctamente. </w:t>
            </w:r>
          </w:p>
        </w:tc>
        <w:tc>
          <w:tcPr/>
          <w:p w:rsidR="00000000" w:rsidDel="00000000" w:rsidP="00000000" w:rsidRDefault="00000000" w:rsidRPr="00000000" w14:paraId="000013C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CB">
            <w:pPr>
              <w:rPr>
                <w:sz w:val="20"/>
                <w:szCs w:val="20"/>
              </w:rPr>
            </w:pPr>
            <w:r w:rsidDel="00000000" w:rsidR="00000000" w:rsidRPr="00000000">
              <w:rPr>
                <w:sz w:val="20"/>
                <w:szCs w:val="20"/>
                <w:rtl w:val="0"/>
              </w:rPr>
              <w:t xml:space="preserve">15. Visualiza la información actualizada del pasivo. </w:t>
            </w:r>
          </w:p>
        </w:tc>
        <w:tc>
          <w:tcPr/>
          <w:p w:rsidR="00000000" w:rsidDel="00000000" w:rsidP="00000000" w:rsidRDefault="00000000" w:rsidRPr="00000000" w14:paraId="000013CC">
            <w:pPr>
              <w:rPr>
                <w:sz w:val="20"/>
                <w:szCs w:val="20"/>
              </w:rPr>
            </w:pPr>
            <w:r w:rsidDel="00000000" w:rsidR="00000000" w:rsidRPr="00000000">
              <w:rPr>
                <w:rtl w:val="0"/>
              </w:rPr>
            </w:r>
          </w:p>
        </w:tc>
        <w:tc>
          <w:tcPr/>
          <w:p w:rsidR="00000000" w:rsidDel="00000000" w:rsidP="00000000" w:rsidRDefault="00000000" w:rsidRPr="00000000" w14:paraId="000013C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CE">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3CF">
            <w:pPr>
              <w:rPr>
                <w:sz w:val="20"/>
                <w:szCs w:val="20"/>
              </w:rPr>
            </w:pPr>
            <w:r w:rsidDel="00000000" w:rsidR="00000000" w:rsidRPr="00000000">
              <w:rPr>
                <w:rtl w:val="0"/>
              </w:rPr>
            </w:r>
          </w:p>
        </w:tc>
        <w:tc>
          <w:tcPr/>
          <w:p w:rsidR="00000000" w:rsidDel="00000000" w:rsidP="00000000" w:rsidRDefault="00000000" w:rsidRPr="00000000" w14:paraId="000013D0">
            <w:pPr>
              <w:rPr>
                <w:sz w:val="20"/>
                <w:szCs w:val="20"/>
              </w:rPr>
            </w:pPr>
            <w:r w:rsidDel="00000000" w:rsidR="00000000" w:rsidRPr="00000000">
              <w:rPr>
                <w:rtl w:val="0"/>
              </w:rPr>
            </w:r>
          </w:p>
        </w:tc>
      </w:tr>
    </w:tbl>
    <w:p w:rsidR="00000000" w:rsidDel="00000000" w:rsidP="00000000" w:rsidRDefault="00000000" w:rsidRPr="00000000" w14:paraId="000013D1">
      <w:pPr>
        <w:spacing w:after="20" w:before="20" w:lineRule="auto"/>
        <w:rPr>
          <w:sz w:val="20"/>
          <w:szCs w:val="20"/>
        </w:rPr>
      </w:pPr>
      <w:r w:rsidDel="00000000" w:rsidR="00000000" w:rsidRPr="00000000">
        <w:rPr>
          <w:b w:val="1"/>
          <w:bCs w:val="1"/>
          <w:sz w:val="20"/>
          <w:szCs w:val="20"/>
          <w:rtl w:val="0"/>
        </w:rPr>
        <w:t xml:space="preserve">Flujo alterno (8.2)</w:t>
      </w:r>
      <w:r w:rsidDel="00000000" w:rsidR="00000000" w:rsidRPr="00000000">
        <w:rPr>
          <w:sz w:val="20"/>
          <w:szCs w:val="20"/>
          <w:rtl w:val="0"/>
        </w:rPr>
        <w:t xml:space="preserve"> La información es inválida o el pasivo no existe. </w:t>
      </w:r>
    </w:p>
    <w:tbl>
      <w:tblPr>
        <w:tblStyle w:val="Table11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3D2">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3D3">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3D4">
            <w:pPr>
              <w:rPr>
                <w:sz w:val="20"/>
                <w:szCs w:val="20"/>
              </w:rPr>
            </w:pPr>
            <w:r w:rsidDel="00000000" w:rsidR="00000000" w:rsidRPr="00000000">
              <w:rPr>
                <w:sz w:val="20"/>
                <w:szCs w:val="20"/>
                <w:rtl w:val="0"/>
              </w:rPr>
              <w:t xml:space="preserve">BASE DE DATOS</w:t>
            </w:r>
          </w:p>
        </w:tc>
      </w:tr>
      <w:tr>
        <w:trPr>
          <w:cantSplit w:val="0"/>
          <w:trHeight w:val="214.98046875" w:hRule="atLeast"/>
          <w:tblHeader w:val="0"/>
        </w:trPr>
        <w:tc>
          <w:tcPr>
            <w:vAlign w:val="center"/>
          </w:tcPr>
          <w:p w:rsidR="00000000" w:rsidDel="00000000" w:rsidP="00000000" w:rsidRDefault="00000000" w:rsidRPr="00000000" w14:paraId="000013D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3D6">
            <w:pPr>
              <w:rPr>
                <w:sz w:val="20"/>
                <w:szCs w:val="20"/>
              </w:rPr>
            </w:pPr>
            <w:r w:rsidDel="00000000" w:rsidR="00000000" w:rsidRPr="00000000">
              <w:rPr>
                <w:rtl w:val="0"/>
              </w:rPr>
            </w:r>
          </w:p>
        </w:tc>
        <w:tc>
          <w:tcPr>
            <w:vAlign w:val="center"/>
          </w:tcPr>
          <w:p w:rsidR="00000000" w:rsidDel="00000000" w:rsidP="00000000" w:rsidRDefault="00000000" w:rsidRPr="00000000" w14:paraId="000013D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D8">
            <w:pPr>
              <w:rPr>
                <w:sz w:val="20"/>
                <w:szCs w:val="20"/>
              </w:rPr>
            </w:pPr>
            <w:r w:rsidDel="00000000" w:rsidR="00000000" w:rsidRPr="00000000">
              <w:rPr>
                <w:sz w:val="20"/>
                <w:szCs w:val="20"/>
                <w:rtl w:val="0"/>
              </w:rPr>
              <w:t xml:space="preserve">1. Usuario selecciona un pasivo y elige la opción "Editar". </w:t>
            </w:r>
          </w:p>
        </w:tc>
        <w:tc>
          <w:tcPr>
            <w:vAlign w:val="center"/>
          </w:tcPr>
          <w:p w:rsidR="00000000" w:rsidDel="00000000" w:rsidP="00000000" w:rsidRDefault="00000000" w:rsidRPr="00000000" w14:paraId="000013D9">
            <w:pPr>
              <w:rPr>
                <w:sz w:val="20"/>
                <w:szCs w:val="20"/>
              </w:rPr>
            </w:pPr>
            <w:r w:rsidDel="00000000" w:rsidR="00000000" w:rsidRPr="00000000">
              <w:rPr>
                <w:rtl w:val="0"/>
              </w:rPr>
            </w:r>
          </w:p>
        </w:tc>
        <w:tc>
          <w:tcPr>
            <w:vAlign w:val="center"/>
          </w:tcPr>
          <w:p w:rsidR="00000000" w:rsidDel="00000000" w:rsidP="00000000" w:rsidRDefault="00000000" w:rsidRPr="00000000" w14:paraId="000013D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DB">
            <w:pPr>
              <w:rPr>
                <w:sz w:val="20"/>
                <w:szCs w:val="20"/>
              </w:rPr>
            </w:pPr>
            <w:r w:rsidDel="00000000" w:rsidR="00000000" w:rsidRPr="00000000">
              <w:rPr>
                <w:rtl w:val="0"/>
              </w:rPr>
            </w:r>
          </w:p>
        </w:tc>
        <w:tc>
          <w:tcPr>
            <w:vAlign w:val="center"/>
          </w:tcPr>
          <w:p w:rsidR="00000000" w:rsidDel="00000000" w:rsidP="00000000" w:rsidRDefault="00000000" w:rsidRPr="00000000" w14:paraId="000013DC">
            <w:pPr>
              <w:rPr>
                <w:sz w:val="20"/>
                <w:szCs w:val="20"/>
              </w:rPr>
            </w:pPr>
            <w:r w:rsidDel="00000000" w:rsidR="00000000" w:rsidRPr="00000000">
              <w:rPr>
                <w:sz w:val="20"/>
                <w:szCs w:val="20"/>
                <w:rtl w:val="0"/>
              </w:rPr>
              <w:t xml:space="preserve">2. Muestra la información actual del pasivo. </w:t>
            </w:r>
          </w:p>
        </w:tc>
        <w:tc>
          <w:tcPr>
            <w:vAlign w:val="center"/>
          </w:tcPr>
          <w:p w:rsidR="00000000" w:rsidDel="00000000" w:rsidP="00000000" w:rsidRDefault="00000000" w:rsidRPr="00000000" w14:paraId="000013D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DE">
            <w:pPr>
              <w:rPr>
                <w:sz w:val="20"/>
                <w:szCs w:val="20"/>
              </w:rPr>
            </w:pPr>
            <w:r w:rsidDel="00000000" w:rsidR="00000000" w:rsidRPr="00000000">
              <w:rPr>
                <w:sz w:val="20"/>
                <w:szCs w:val="20"/>
                <w:rtl w:val="0"/>
              </w:rPr>
              <w:t xml:space="preserve">3. Modifica la información permitida del pasivo. </w:t>
            </w:r>
          </w:p>
        </w:tc>
        <w:tc>
          <w:tcPr>
            <w:vAlign w:val="center"/>
          </w:tcPr>
          <w:p w:rsidR="00000000" w:rsidDel="00000000" w:rsidP="00000000" w:rsidRDefault="00000000" w:rsidRPr="00000000" w14:paraId="000013DF">
            <w:pPr>
              <w:rPr>
                <w:sz w:val="20"/>
                <w:szCs w:val="20"/>
              </w:rPr>
            </w:pPr>
            <w:r w:rsidDel="00000000" w:rsidR="00000000" w:rsidRPr="00000000">
              <w:rPr>
                <w:rtl w:val="0"/>
              </w:rPr>
            </w:r>
          </w:p>
        </w:tc>
        <w:tc>
          <w:tcPr>
            <w:vAlign w:val="center"/>
          </w:tcPr>
          <w:p w:rsidR="00000000" w:rsidDel="00000000" w:rsidP="00000000" w:rsidRDefault="00000000" w:rsidRPr="00000000" w14:paraId="000013E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1">
            <w:pPr>
              <w:rPr>
                <w:sz w:val="20"/>
                <w:szCs w:val="20"/>
              </w:rPr>
            </w:pPr>
            <w:r w:rsidDel="00000000" w:rsidR="00000000" w:rsidRPr="00000000">
              <w:rPr>
                <w:sz w:val="20"/>
                <w:szCs w:val="20"/>
                <w:rtl w:val="0"/>
              </w:rPr>
              <w:t xml:space="preserve">4. Selecciona la opción "Guardar cambios". </w:t>
            </w:r>
          </w:p>
        </w:tc>
        <w:tc>
          <w:tcPr>
            <w:vAlign w:val="center"/>
          </w:tcPr>
          <w:p w:rsidR="00000000" w:rsidDel="00000000" w:rsidP="00000000" w:rsidRDefault="00000000" w:rsidRPr="00000000" w14:paraId="000013E2">
            <w:pPr>
              <w:rPr>
                <w:sz w:val="20"/>
                <w:szCs w:val="20"/>
              </w:rPr>
            </w:pPr>
            <w:r w:rsidDel="00000000" w:rsidR="00000000" w:rsidRPr="00000000">
              <w:rPr>
                <w:rtl w:val="0"/>
              </w:rPr>
            </w:r>
          </w:p>
        </w:tc>
        <w:tc>
          <w:tcPr>
            <w:vAlign w:val="center"/>
          </w:tcPr>
          <w:p w:rsidR="00000000" w:rsidDel="00000000" w:rsidP="00000000" w:rsidRDefault="00000000" w:rsidRPr="00000000" w14:paraId="000013E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4">
            <w:pPr>
              <w:rPr>
                <w:sz w:val="20"/>
                <w:szCs w:val="20"/>
              </w:rPr>
            </w:pPr>
            <w:r w:rsidDel="00000000" w:rsidR="00000000" w:rsidRPr="00000000">
              <w:rPr>
                <w:rtl w:val="0"/>
              </w:rPr>
            </w:r>
          </w:p>
        </w:tc>
        <w:tc>
          <w:tcPr>
            <w:vAlign w:val="center"/>
          </w:tcPr>
          <w:p w:rsidR="00000000" w:rsidDel="00000000" w:rsidP="00000000" w:rsidRDefault="00000000" w:rsidRPr="00000000" w14:paraId="000013E5">
            <w:pPr>
              <w:rPr>
                <w:sz w:val="20"/>
                <w:szCs w:val="20"/>
              </w:rPr>
            </w:pPr>
            <w:r w:rsidDel="00000000" w:rsidR="00000000" w:rsidRPr="00000000">
              <w:rPr>
                <w:sz w:val="20"/>
                <w:szCs w:val="20"/>
                <w:rtl w:val="0"/>
              </w:rPr>
              <w:t xml:space="preserve">5. Captura la información actualizada. </w:t>
            </w:r>
          </w:p>
        </w:tc>
        <w:tc>
          <w:tcPr>
            <w:vAlign w:val="center"/>
          </w:tcPr>
          <w:p w:rsidR="00000000" w:rsidDel="00000000" w:rsidP="00000000" w:rsidRDefault="00000000" w:rsidRPr="00000000" w14:paraId="000013E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7">
            <w:pPr>
              <w:rPr>
                <w:sz w:val="20"/>
                <w:szCs w:val="20"/>
              </w:rPr>
            </w:pPr>
            <w:r w:rsidDel="00000000" w:rsidR="00000000" w:rsidRPr="00000000">
              <w:rPr>
                <w:rtl w:val="0"/>
              </w:rPr>
            </w:r>
          </w:p>
        </w:tc>
        <w:tc>
          <w:tcPr>
            <w:vAlign w:val="center"/>
          </w:tcPr>
          <w:p w:rsidR="00000000" w:rsidDel="00000000" w:rsidP="00000000" w:rsidRDefault="00000000" w:rsidRPr="00000000" w14:paraId="000013E8">
            <w:pPr>
              <w:rPr>
                <w:sz w:val="20"/>
                <w:szCs w:val="20"/>
              </w:rPr>
            </w:pPr>
            <w:r w:rsidDel="00000000" w:rsidR="00000000" w:rsidRPr="00000000">
              <w:rPr>
                <w:sz w:val="20"/>
                <w:szCs w:val="20"/>
                <w:rtl w:val="0"/>
              </w:rPr>
              <w:t xml:space="preserve">6. Envía la solicitud de actualización. </w:t>
            </w:r>
          </w:p>
        </w:tc>
        <w:tc>
          <w:tcPr>
            <w:vAlign w:val="center"/>
          </w:tcPr>
          <w:p w:rsidR="00000000" w:rsidDel="00000000" w:rsidP="00000000" w:rsidRDefault="00000000" w:rsidRPr="00000000" w14:paraId="000013E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3EA">
            <w:pPr>
              <w:rPr>
                <w:sz w:val="20"/>
                <w:szCs w:val="20"/>
              </w:rPr>
            </w:pPr>
            <w:r w:rsidDel="00000000" w:rsidR="00000000" w:rsidRPr="00000000">
              <w:rPr>
                <w:rtl w:val="0"/>
              </w:rPr>
            </w:r>
          </w:p>
        </w:tc>
        <w:tc>
          <w:tcPr>
            <w:vAlign w:val="center"/>
          </w:tcPr>
          <w:p w:rsidR="00000000" w:rsidDel="00000000" w:rsidP="00000000" w:rsidRDefault="00000000" w:rsidRPr="00000000" w14:paraId="000013EB">
            <w:pPr>
              <w:rPr>
                <w:sz w:val="20"/>
                <w:szCs w:val="20"/>
              </w:rPr>
            </w:pPr>
            <w:r w:rsidDel="00000000" w:rsidR="00000000" w:rsidRPr="00000000">
              <w:rPr>
                <w:rtl w:val="0"/>
              </w:rPr>
            </w:r>
          </w:p>
        </w:tc>
        <w:tc>
          <w:tcPr>
            <w:vAlign w:val="center"/>
          </w:tcPr>
          <w:p w:rsidR="00000000" w:rsidDel="00000000" w:rsidP="00000000" w:rsidRDefault="00000000" w:rsidRPr="00000000" w14:paraId="000013EC">
            <w:pPr>
              <w:rPr>
                <w:sz w:val="20"/>
                <w:szCs w:val="20"/>
              </w:rPr>
            </w:pPr>
            <w:r w:rsidDel="00000000" w:rsidR="00000000" w:rsidRPr="00000000">
              <w:rPr>
                <w:sz w:val="20"/>
                <w:szCs w:val="20"/>
                <w:rtl w:val="0"/>
              </w:rPr>
              <w:t xml:space="preserve">7. Recibe la solicitud. </w:t>
            </w:r>
          </w:p>
        </w:tc>
      </w:tr>
      <w:tr>
        <w:trPr>
          <w:cantSplit w:val="0"/>
          <w:tblHeader w:val="0"/>
        </w:trPr>
        <w:tc>
          <w:tcPr/>
          <w:p w:rsidR="00000000" w:rsidDel="00000000" w:rsidP="00000000" w:rsidRDefault="00000000" w:rsidRPr="00000000" w14:paraId="000013ED">
            <w:pPr>
              <w:rPr>
                <w:sz w:val="20"/>
                <w:szCs w:val="20"/>
              </w:rPr>
            </w:pPr>
            <w:r w:rsidDel="00000000" w:rsidR="00000000" w:rsidRPr="00000000">
              <w:rPr>
                <w:rtl w:val="0"/>
              </w:rPr>
            </w:r>
          </w:p>
        </w:tc>
        <w:tc>
          <w:tcPr/>
          <w:p w:rsidR="00000000" w:rsidDel="00000000" w:rsidP="00000000" w:rsidRDefault="00000000" w:rsidRPr="00000000" w14:paraId="000013EE">
            <w:pPr>
              <w:rPr>
                <w:sz w:val="20"/>
                <w:szCs w:val="20"/>
              </w:rPr>
            </w:pPr>
            <w:r w:rsidDel="00000000" w:rsidR="00000000" w:rsidRPr="00000000">
              <w:rPr>
                <w:rtl w:val="0"/>
              </w:rPr>
            </w:r>
          </w:p>
        </w:tc>
        <w:tc>
          <w:tcPr/>
          <w:p w:rsidR="00000000" w:rsidDel="00000000" w:rsidP="00000000" w:rsidRDefault="00000000" w:rsidRPr="00000000" w14:paraId="000013EF">
            <w:pPr>
              <w:rPr>
                <w:sz w:val="20"/>
                <w:szCs w:val="20"/>
              </w:rPr>
            </w:pPr>
            <w:r w:rsidDel="00000000" w:rsidR="00000000" w:rsidRPr="00000000">
              <w:rPr>
                <w:sz w:val="20"/>
                <w:szCs w:val="20"/>
                <w:rtl w:val="0"/>
              </w:rPr>
              <w:t xml:space="preserve">8. Valida que el pasivo pertenezca al usuario y que la información cumpla las reglas establecidas para la actualización:</w:t>
            </w:r>
          </w:p>
        </w:tc>
      </w:tr>
      <w:tr>
        <w:trPr>
          <w:cantSplit w:val="0"/>
          <w:tblHeader w:val="0"/>
        </w:trPr>
        <w:tc>
          <w:tcPr/>
          <w:p w:rsidR="00000000" w:rsidDel="00000000" w:rsidP="00000000" w:rsidRDefault="00000000" w:rsidRPr="00000000" w14:paraId="000013F0">
            <w:pPr>
              <w:rPr>
                <w:sz w:val="20"/>
                <w:szCs w:val="20"/>
              </w:rPr>
            </w:pPr>
            <w:r w:rsidDel="00000000" w:rsidR="00000000" w:rsidRPr="00000000">
              <w:rPr>
                <w:rtl w:val="0"/>
              </w:rPr>
            </w:r>
          </w:p>
        </w:tc>
        <w:tc>
          <w:tcPr/>
          <w:p w:rsidR="00000000" w:rsidDel="00000000" w:rsidP="00000000" w:rsidRDefault="00000000" w:rsidRPr="00000000" w14:paraId="000013F1">
            <w:pPr>
              <w:rPr>
                <w:sz w:val="20"/>
                <w:szCs w:val="20"/>
              </w:rPr>
            </w:pPr>
            <w:r w:rsidDel="00000000" w:rsidR="00000000" w:rsidRPr="00000000">
              <w:rPr>
                <w:rtl w:val="0"/>
              </w:rPr>
            </w:r>
          </w:p>
        </w:tc>
        <w:tc>
          <w:tcPr/>
          <w:p w:rsidR="00000000" w:rsidDel="00000000" w:rsidP="00000000" w:rsidRDefault="00000000" w:rsidRPr="00000000" w14:paraId="000013F2">
            <w:pPr>
              <w:rPr>
                <w:sz w:val="20"/>
                <w:szCs w:val="20"/>
              </w:rPr>
            </w:pPr>
            <w:r w:rsidDel="00000000" w:rsidR="00000000" w:rsidRPr="00000000">
              <w:rPr>
                <w:sz w:val="20"/>
                <w:szCs w:val="20"/>
                <w:rtl w:val="0"/>
              </w:rPr>
              <w:t xml:space="preserve">8.1 La información es válida. </w:t>
            </w:r>
          </w:p>
        </w:tc>
      </w:tr>
      <w:tr>
        <w:trPr>
          <w:cantSplit w:val="0"/>
          <w:tblHeader w:val="0"/>
        </w:trPr>
        <w:tc>
          <w:tcPr/>
          <w:p w:rsidR="00000000" w:rsidDel="00000000" w:rsidP="00000000" w:rsidRDefault="00000000" w:rsidRPr="00000000" w14:paraId="000013F3">
            <w:pPr>
              <w:rPr>
                <w:sz w:val="20"/>
                <w:szCs w:val="20"/>
              </w:rPr>
            </w:pPr>
            <w:r w:rsidDel="00000000" w:rsidR="00000000" w:rsidRPr="00000000">
              <w:rPr>
                <w:rtl w:val="0"/>
              </w:rPr>
            </w:r>
          </w:p>
        </w:tc>
        <w:tc>
          <w:tcPr/>
          <w:p w:rsidR="00000000" w:rsidDel="00000000" w:rsidP="00000000" w:rsidRDefault="00000000" w:rsidRPr="00000000" w14:paraId="000013F4">
            <w:pPr>
              <w:rPr>
                <w:sz w:val="20"/>
                <w:szCs w:val="20"/>
              </w:rPr>
            </w:pPr>
            <w:r w:rsidDel="00000000" w:rsidR="00000000" w:rsidRPr="00000000">
              <w:rPr>
                <w:rtl w:val="0"/>
              </w:rPr>
            </w:r>
          </w:p>
        </w:tc>
        <w:tc>
          <w:tcPr/>
          <w:p w:rsidR="00000000" w:rsidDel="00000000" w:rsidP="00000000" w:rsidRDefault="00000000" w:rsidRPr="00000000" w14:paraId="000013F5">
            <w:pPr>
              <w:rPr>
                <w:sz w:val="20"/>
                <w:szCs w:val="20"/>
                <w:u w:val="single"/>
              </w:rPr>
            </w:pPr>
            <w:r w:rsidDel="00000000" w:rsidR="00000000" w:rsidRPr="00000000">
              <w:rPr>
                <w:sz w:val="20"/>
                <w:szCs w:val="20"/>
                <w:u w:val="single"/>
                <w:rtl w:val="0"/>
              </w:rPr>
              <w:t xml:space="preserve">8.2 La información es inválida o el pasivo no existe. </w:t>
            </w:r>
          </w:p>
        </w:tc>
      </w:tr>
      <w:tr>
        <w:trPr>
          <w:cantSplit w:val="0"/>
          <w:tblHeader w:val="0"/>
        </w:trPr>
        <w:tc>
          <w:tcPr/>
          <w:p w:rsidR="00000000" w:rsidDel="00000000" w:rsidP="00000000" w:rsidRDefault="00000000" w:rsidRPr="00000000" w14:paraId="000013F6">
            <w:pPr>
              <w:rPr>
                <w:sz w:val="20"/>
                <w:szCs w:val="20"/>
              </w:rPr>
            </w:pPr>
            <w:r w:rsidDel="00000000" w:rsidR="00000000" w:rsidRPr="00000000">
              <w:rPr>
                <w:rtl w:val="0"/>
              </w:rPr>
            </w:r>
          </w:p>
        </w:tc>
        <w:tc>
          <w:tcPr/>
          <w:p w:rsidR="00000000" w:rsidDel="00000000" w:rsidP="00000000" w:rsidRDefault="00000000" w:rsidRPr="00000000" w14:paraId="000013F7">
            <w:pPr>
              <w:rPr>
                <w:sz w:val="20"/>
                <w:szCs w:val="20"/>
              </w:rPr>
            </w:pPr>
            <w:r w:rsidDel="00000000" w:rsidR="00000000" w:rsidRPr="00000000">
              <w:rPr>
                <w:rtl w:val="0"/>
              </w:rPr>
            </w:r>
          </w:p>
        </w:tc>
        <w:tc>
          <w:tcPr/>
          <w:p w:rsidR="00000000" w:rsidDel="00000000" w:rsidP="00000000" w:rsidRDefault="00000000" w:rsidRPr="00000000" w14:paraId="000013F8">
            <w:pPr>
              <w:rPr>
                <w:sz w:val="20"/>
                <w:szCs w:val="20"/>
              </w:rPr>
            </w:pPr>
            <w:r w:rsidDel="00000000" w:rsidR="00000000" w:rsidRPr="00000000">
              <w:rPr>
                <w:sz w:val="20"/>
                <w:szCs w:val="20"/>
                <w:rtl w:val="0"/>
              </w:rPr>
              <w:t xml:space="preserve">9A. Cancela la actualización. </w:t>
            </w:r>
          </w:p>
        </w:tc>
      </w:tr>
      <w:tr>
        <w:trPr>
          <w:cantSplit w:val="0"/>
          <w:tblHeader w:val="0"/>
        </w:trPr>
        <w:tc>
          <w:tcPr/>
          <w:p w:rsidR="00000000" w:rsidDel="00000000" w:rsidP="00000000" w:rsidRDefault="00000000" w:rsidRPr="00000000" w14:paraId="000013F9">
            <w:pPr>
              <w:rPr>
                <w:sz w:val="20"/>
                <w:szCs w:val="20"/>
              </w:rPr>
            </w:pPr>
            <w:r w:rsidDel="00000000" w:rsidR="00000000" w:rsidRPr="00000000">
              <w:rPr>
                <w:rtl w:val="0"/>
              </w:rPr>
            </w:r>
          </w:p>
        </w:tc>
        <w:tc>
          <w:tcPr/>
          <w:p w:rsidR="00000000" w:rsidDel="00000000" w:rsidP="00000000" w:rsidRDefault="00000000" w:rsidRPr="00000000" w14:paraId="000013FA">
            <w:pPr>
              <w:rPr>
                <w:sz w:val="20"/>
                <w:szCs w:val="20"/>
              </w:rPr>
            </w:pPr>
            <w:r w:rsidDel="00000000" w:rsidR="00000000" w:rsidRPr="00000000">
              <w:rPr>
                <w:rtl w:val="0"/>
              </w:rPr>
            </w:r>
          </w:p>
        </w:tc>
        <w:tc>
          <w:tcPr/>
          <w:p w:rsidR="00000000" w:rsidDel="00000000" w:rsidP="00000000" w:rsidRDefault="00000000" w:rsidRPr="00000000" w14:paraId="000013FB">
            <w:pPr>
              <w:rPr>
                <w:sz w:val="20"/>
                <w:szCs w:val="20"/>
              </w:rPr>
            </w:pPr>
            <w:r w:rsidDel="00000000" w:rsidR="00000000" w:rsidRPr="00000000">
              <w:rPr>
                <w:sz w:val="20"/>
                <w:szCs w:val="20"/>
                <w:rtl w:val="0"/>
              </w:rPr>
              <w:t xml:space="preserve">10A. Envía el mensaje indicando la causa del error. </w:t>
            </w:r>
          </w:p>
        </w:tc>
      </w:tr>
      <w:tr>
        <w:trPr>
          <w:cantSplit w:val="0"/>
          <w:tblHeader w:val="0"/>
        </w:trPr>
        <w:tc>
          <w:tcPr/>
          <w:p w:rsidR="00000000" w:rsidDel="00000000" w:rsidP="00000000" w:rsidRDefault="00000000" w:rsidRPr="00000000" w14:paraId="000013FC">
            <w:pPr>
              <w:rPr>
                <w:sz w:val="20"/>
                <w:szCs w:val="20"/>
              </w:rPr>
            </w:pPr>
            <w:r w:rsidDel="00000000" w:rsidR="00000000" w:rsidRPr="00000000">
              <w:rPr>
                <w:rtl w:val="0"/>
              </w:rPr>
            </w:r>
          </w:p>
        </w:tc>
        <w:tc>
          <w:tcPr/>
          <w:p w:rsidR="00000000" w:rsidDel="00000000" w:rsidP="00000000" w:rsidRDefault="00000000" w:rsidRPr="00000000" w14:paraId="000013FD">
            <w:pPr>
              <w:rPr>
                <w:sz w:val="20"/>
                <w:szCs w:val="20"/>
              </w:rPr>
            </w:pPr>
            <w:r w:rsidDel="00000000" w:rsidR="00000000" w:rsidRPr="00000000">
              <w:rPr>
                <w:sz w:val="20"/>
                <w:szCs w:val="20"/>
                <w:rtl w:val="0"/>
              </w:rPr>
              <w:t xml:space="preserve">11A. Recibe el mensaje de error. </w:t>
            </w:r>
          </w:p>
        </w:tc>
        <w:tc>
          <w:tcPr/>
          <w:p w:rsidR="00000000" w:rsidDel="00000000" w:rsidP="00000000" w:rsidRDefault="00000000" w:rsidRPr="00000000" w14:paraId="000013F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FF">
            <w:pPr>
              <w:rPr>
                <w:sz w:val="20"/>
                <w:szCs w:val="20"/>
              </w:rPr>
            </w:pPr>
            <w:r w:rsidDel="00000000" w:rsidR="00000000" w:rsidRPr="00000000">
              <w:rPr>
                <w:rtl w:val="0"/>
              </w:rPr>
            </w:r>
          </w:p>
        </w:tc>
        <w:tc>
          <w:tcPr/>
          <w:p w:rsidR="00000000" w:rsidDel="00000000" w:rsidP="00000000" w:rsidRDefault="00000000" w:rsidRPr="00000000" w14:paraId="00001400">
            <w:pPr>
              <w:rPr>
                <w:sz w:val="20"/>
                <w:szCs w:val="20"/>
              </w:rPr>
            </w:pPr>
            <w:r w:rsidDel="00000000" w:rsidR="00000000" w:rsidRPr="00000000">
              <w:rPr>
                <w:sz w:val="20"/>
                <w:szCs w:val="20"/>
                <w:rtl w:val="0"/>
              </w:rPr>
              <w:t xml:space="preserve">12A. Muestra el mensaje correspondiente y conserva la información ingresada. </w:t>
            </w:r>
          </w:p>
        </w:tc>
        <w:tc>
          <w:tcPr/>
          <w:p w:rsidR="00000000" w:rsidDel="00000000" w:rsidP="00000000" w:rsidRDefault="00000000" w:rsidRPr="00000000" w14:paraId="0000140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02">
            <w:pPr>
              <w:rPr>
                <w:sz w:val="20"/>
                <w:szCs w:val="20"/>
              </w:rPr>
            </w:pPr>
            <w:r w:rsidDel="00000000" w:rsidR="00000000" w:rsidRPr="00000000">
              <w:rPr>
                <w:sz w:val="20"/>
                <w:szCs w:val="20"/>
                <w:rtl w:val="0"/>
              </w:rPr>
              <w:t xml:space="preserve">13A. Corrige la información o cancela la operación. </w:t>
            </w:r>
          </w:p>
        </w:tc>
        <w:tc>
          <w:tcPr/>
          <w:p w:rsidR="00000000" w:rsidDel="00000000" w:rsidP="00000000" w:rsidRDefault="00000000" w:rsidRPr="00000000" w14:paraId="00001403">
            <w:pPr>
              <w:rPr>
                <w:sz w:val="20"/>
                <w:szCs w:val="20"/>
              </w:rPr>
            </w:pPr>
            <w:r w:rsidDel="00000000" w:rsidR="00000000" w:rsidRPr="00000000">
              <w:rPr>
                <w:rtl w:val="0"/>
              </w:rPr>
            </w:r>
          </w:p>
        </w:tc>
        <w:tc>
          <w:tcPr/>
          <w:p w:rsidR="00000000" w:rsidDel="00000000" w:rsidP="00000000" w:rsidRDefault="00000000" w:rsidRPr="00000000" w14:paraId="00001404">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40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406">
            <w:pPr>
              <w:rPr>
                <w:sz w:val="20"/>
                <w:szCs w:val="20"/>
              </w:rPr>
            </w:pPr>
            <w:r w:rsidDel="00000000" w:rsidR="00000000" w:rsidRPr="00000000">
              <w:rPr>
                <w:rtl w:val="0"/>
              </w:rPr>
            </w:r>
          </w:p>
        </w:tc>
        <w:tc>
          <w:tcPr/>
          <w:p w:rsidR="00000000" w:rsidDel="00000000" w:rsidP="00000000" w:rsidRDefault="00000000" w:rsidRPr="00000000" w14:paraId="00001407">
            <w:pPr>
              <w:rPr>
                <w:sz w:val="20"/>
                <w:szCs w:val="20"/>
                <w:u w:val="single"/>
              </w:rPr>
            </w:pPr>
            <w:r w:rsidDel="00000000" w:rsidR="00000000" w:rsidRPr="00000000">
              <w:rPr>
                <w:rtl w:val="0"/>
              </w:rPr>
            </w:r>
          </w:p>
        </w:tc>
      </w:tr>
    </w:tbl>
    <w:p w:rsidR="00000000" w:rsidDel="00000000" w:rsidP="00000000" w:rsidRDefault="00000000" w:rsidRPr="00000000" w14:paraId="00001408">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40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RN08.3.1</w:t>
      </w:r>
      <w:r w:rsidDel="00000000" w:rsidR="00000000" w:rsidRPr="00000000">
        <w:rPr>
          <w:sz w:val="20"/>
          <w:szCs w:val="20"/>
          <w:rtl w:val="0"/>
        </w:rPr>
        <w:t xml:space="preserve"> Solo podrán actualizarse pasivos pertenecientes al usuario autenticado. </w:t>
      </w:r>
    </w:p>
    <w:p w:rsidR="00000000" w:rsidDel="00000000" w:rsidP="00000000" w:rsidRDefault="00000000" w:rsidRPr="00000000" w14:paraId="0000140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RN08.3.2</w:t>
      </w:r>
      <w:r w:rsidDel="00000000" w:rsidR="00000000" w:rsidRPr="00000000">
        <w:rPr>
          <w:sz w:val="20"/>
          <w:szCs w:val="20"/>
          <w:rtl w:val="0"/>
        </w:rPr>
        <w:t xml:space="preserve"> Solo podrán actualizarse pasivos que se encuentren activos. </w:t>
      </w:r>
    </w:p>
    <w:p w:rsidR="00000000" w:rsidDel="00000000" w:rsidP="00000000" w:rsidRDefault="00000000" w:rsidRPr="00000000" w14:paraId="0000140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RN08.3.3</w:t>
      </w:r>
      <w:r w:rsidDel="00000000" w:rsidR="00000000" w:rsidRPr="00000000">
        <w:rPr>
          <w:sz w:val="20"/>
          <w:szCs w:val="20"/>
          <w:rtl w:val="0"/>
        </w:rPr>
        <w:t xml:space="preserve"> La información modificada deberá cumplir las mismas reglas definidas para el registro del pasivo. </w:t>
      </w:r>
    </w:p>
    <w:p w:rsidR="00000000" w:rsidDel="00000000" w:rsidP="00000000" w:rsidRDefault="00000000" w:rsidRPr="00000000" w14:paraId="0000140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RN08.3.4</w:t>
      </w:r>
      <w:r w:rsidDel="00000000" w:rsidR="00000000" w:rsidRPr="00000000">
        <w:rPr>
          <w:sz w:val="20"/>
          <w:szCs w:val="20"/>
          <w:rtl w:val="0"/>
        </w:rPr>
        <w:t xml:space="preserve"> Si se modifica el tipo de amortización, la tasa de interés, el plazo, el valor inicial o el saldo actual, el sistema recalculará automáticamente la tabla de amortización. </w:t>
      </w:r>
    </w:p>
    <w:p w:rsidR="00000000" w:rsidDel="00000000" w:rsidP="00000000" w:rsidRDefault="00000000" w:rsidRPr="00000000" w14:paraId="0000140D">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RN08.3.5</w:t>
      </w:r>
      <w:r w:rsidDel="00000000" w:rsidR="00000000" w:rsidRPr="00000000">
        <w:rPr>
          <w:sz w:val="20"/>
          <w:szCs w:val="20"/>
          <w:rtl w:val="0"/>
        </w:rPr>
        <w:t xml:space="preserve"> La actualización del pasivo recalculará automáticamente el Total de Pasivos, el Balance General, el Patrimonio Neto y el Índice de Endeudamiento. </w:t>
      </w:r>
    </w:p>
    <w:p w:rsidR="00000000" w:rsidDel="00000000" w:rsidP="00000000" w:rsidRDefault="00000000" w:rsidRPr="00000000" w14:paraId="0000140E">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RN08.3.6</w:t>
      </w:r>
      <w:r w:rsidDel="00000000" w:rsidR="00000000" w:rsidRPr="00000000">
        <w:rPr>
          <w:sz w:val="20"/>
          <w:szCs w:val="20"/>
          <w:rtl w:val="0"/>
        </w:rPr>
        <w:t xml:space="preserve"> La actualización no eliminará el historial asociado al pasivo. </w:t>
      </w:r>
    </w:p>
    <w:p w:rsidR="00000000" w:rsidDel="00000000" w:rsidP="00000000" w:rsidRDefault="00000000" w:rsidRPr="00000000" w14:paraId="0000140F">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RN08.3.7 </w:t>
      </w:r>
      <w:r w:rsidDel="00000000" w:rsidR="00000000" w:rsidRPr="00000000">
        <w:rPr>
          <w:sz w:val="20"/>
          <w:szCs w:val="20"/>
          <w:rtl w:val="0"/>
        </w:rPr>
        <w:t xml:space="preserve">La fecha de inicio solo podrá corresponder a la fecha actual o a una fecha futura. </w:t>
      </w:r>
    </w:p>
    <w:p w:rsidR="00000000" w:rsidDel="00000000" w:rsidP="00000000" w:rsidRDefault="00000000" w:rsidRPr="00000000" w14:paraId="00001410">
      <w:pPr>
        <w:spacing w:after="80" w:lineRule="auto"/>
        <w:rPr>
          <w:sz w:val="20"/>
          <w:szCs w:val="20"/>
        </w:rPr>
      </w:pPr>
      <w:r w:rsidDel="00000000" w:rsidR="00000000" w:rsidRPr="00000000">
        <w:rPr>
          <w:rtl w:val="0"/>
        </w:rPr>
      </w:r>
    </w:p>
    <w:p w:rsidR="00000000" w:rsidDel="00000000" w:rsidP="00000000" w:rsidRDefault="00000000" w:rsidRPr="00000000" w14:paraId="00001411">
      <w:pPr>
        <w:spacing w:after="0" w:lineRule="auto"/>
        <w:rPr>
          <w:sz w:val="20"/>
          <w:szCs w:val="20"/>
        </w:rPr>
      </w:pPr>
      <w:r w:rsidDel="00000000" w:rsidR="00000000" w:rsidRPr="00000000">
        <w:rPr>
          <w:rtl w:val="0"/>
        </w:rPr>
      </w:r>
    </w:p>
    <w:p w:rsidR="00000000" w:rsidDel="00000000" w:rsidP="00000000" w:rsidRDefault="00000000" w:rsidRPr="00000000" w14:paraId="00001412">
      <w:pPr>
        <w:spacing w:after="0" w:lineRule="auto"/>
        <w:rPr>
          <w:sz w:val="20"/>
          <w:szCs w:val="20"/>
        </w:rPr>
      </w:pPr>
      <w:r w:rsidDel="00000000" w:rsidR="00000000" w:rsidRPr="00000000">
        <w:rPr>
          <w:rtl w:val="0"/>
        </w:rPr>
      </w:r>
    </w:p>
    <w:p w:rsidR="00000000" w:rsidDel="00000000" w:rsidP="00000000" w:rsidRDefault="00000000" w:rsidRPr="00000000" w14:paraId="00001413">
      <w:pPr>
        <w:pStyle w:val="Heading2"/>
        <w:spacing w:after="40" w:before="80" w:lineRule="auto"/>
        <w:rPr>
          <w:color w:val="000000"/>
        </w:rPr>
      </w:pPr>
      <w:r w:rsidDel="00000000" w:rsidR="00000000" w:rsidRPr="00000000">
        <w:rPr>
          <w:rFonts w:ascii="Arial" w:cs="Arial" w:eastAsia="Arial" w:hAnsi="Arial"/>
          <w:color w:val="000000"/>
          <w:rtl w:val="0"/>
        </w:rPr>
        <w:t xml:space="preserve">HU08.4 – Desactivar un pasivo</w:t>
      </w:r>
      <w:r w:rsidDel="00000000" w:rsidR="00000000" w:rsidRPr="00000000">
        <w:rPr>
          <w:rtl w:val="0"/>
        </w:rPr>
      </w:r>
    </w:p>
    <w:tbl>
      <w:tblPr>
        <w:tblStyle w:val="Table11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414">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415">
            <w:pPr>
              <w:rPr>
                <w:sz w:val="20"/>
                <w:szCs w:val="20"/>
              </w:rPr>
            </w:pPr>
            <w:r w:rsidDel="00000000" w:rsidR="00000000" w:rsidRPr="00000000">
              <w:rPr>
                <w:sz w:val="20"/>
                <w:szCs w:val="20"/>
                <w:rtl w:val="0"/>
              </w:rPr>
              <w:t xml:space="preserve">MOD08 – PASIVO</w:t>
            </w:r>
          </w:p>
        </w:tc>
      </w:tr>
      <w:tr>
        <w:trPr>
          <w:cantSplit w:val="0"/>
          <w:tblHeader w:val="0"/>
        </w:trPr>
        <w:tc>
          <w:tcPr>
            <w:shd w:fill="d9eaf7" w:val="clear"/>
            <w:vAlign w:val="center"/>
          </w:tcPr>
          <w:p w:rsidR="00000000" w:rsidDel="00000000" w:rsidP="00000000" w:rsidRDefault="00000000" w:rsidRPr="00000000" w14:paraId="00001416">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417">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418">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419">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41A">
            <w:pPr>
              <w:rPr>
                <w:sz w:val="20"/>
                <w:szCs w:val="20"/>
              </w:rPr>
            </w:pPr>
            <w:r w:rsidDel="00000000" w:rsidR="00000000" w:rsidRPr="00000000">
              <w:rPr>
                <w:sz w:val="20"/>
                <w:szCs w:val="20"/>
                <w:rtl w:val="0"/>
              </w:rPr>
              <w:t xml:space="preserve">- El pasivo debe existir, pertenecer al usuario y encontrarse activo.</w:t>
            </w:r>
          </w:p>
        </w:tc>
      </w:tr>
      <w:tr>
        <w:trPr>
          <w:cantSplit w:val="0"/>
          <w:tblHeader w:val="0"/>
        </w:trPr>
        <w:tc>
          <w:tcPr>
            <w:shd w:fill="d9eaf7" w:val="clear"/>
            <w:vAlign w:val="center"/>
          </w:tcPr>
          <w:p w:rsidR="00000000" w:rsidDel="00000000" w:rsidP="00000000" w:rsidRDefault="00000000" w:rsidRPr="00000000" w14:paraId="0000141B">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41C">
            <w:pPr>
              <w:rPr>
                <w:sz w:val="20"/>
                <w:szCs w:val="20"/>
              </w:rPr>
            </w:pPr>
            <w:r w:rsidDel="00000000" w:rsidR="00000000" w:rsidRPr="00000000">
              <w:rPr>
                <w:sz w:val="20"/>
                <w:szCs w:val="20"/>
                <w:rtl w:val="0"/>
              </w:rPr>
              <w:t xml:space="preserve">- El pasivo cambia su estado a Inactivo. </w:t>
            </w:r>
          </w:p>
          <w:p w:rsidR="00000000" w:rsidDel="00000000" w:rsidP="00000000" w:rsidRDefault="00000000" w:rsidRPr="00000000" w14:paraId="0000141D">
            <w:pPr>
              <w:rPr>
                <w:sz w:val="20"/>
                <w:szCs w:val="20"/>
              </w:rPr>
            </w:pPr>
            <w:r w:rsidDel="00000000" w:rsidR="00000000" w:rsidRPr="00000000">
              <w:rPr>
                <w:sz w:val="20"/>
                <w:szCs w:val="20"/>
                <w:rtl w:val="0"/>
              </w:rPr>
              <w:t xml:space="preserve">- El pasivo deja de participar en los cálculos financieros del sistema. </w:t>
            </w:r>
          </w:p>
          <w:p w:rsidR="00000000" w:rsidDel="00000000" w:rsidP="00000000" w:rsidRDefault="00000000" w:rsidRPr="00000000" w14:paraId="0000141E">
            <w:pPr>
              <w:rPr>
                <w:sz w:val="20"/>
                <w:szCs w:val="20"/>
              </w:rPr>
            </w:pPr>
            <w:r w:rsidDel="00000000" w:rsidR="00000000" w:rsidRPr="00000000">
              <w:rPr>
                <w:sz w:val="20"/>
                <w:szCs w:val="20"/>
                <w:rtl w:val="0"/>
              </w:rPr>
              <w:t xml:space="preserve">- Se conserva toda la información e historial asociado al pasivo.</w:t>
            </w:r>
          </w:p>
          <w:p w:rsidR="00000000" w:rsidDel="00000000" w:rsidP="00000000" w:rsidRDefault="00000000" w:rsidRPr="00000000" w14:paraId="0000141F">
            <w:pPr>
              <w:rPr>
                <w:sz w:val="20"/>
                <w:szCs w:val="20"/>
              </w:rPr>
            </w:pPr>
            <w:r w:rsidDel="00000000" w:rsidR="00000000" w:rsidRPr="00000000">
              <w:rPr>
                <w:sz w:val="20"/>
                <w:szCs w:val="20"/>
                <w:rtl w:val="0"/>
              </w:rPr>
              <w:t xml:space="preserve">- El Total de Pasivos, el Balance General, el Patrimonio Neto y el Índice de Endeudamiento se recalculan automáticamente.</w:t>
            </w:r>
          </w:p>
        </w:tc>
      </w:tr>
    </w:tbl>
    <w:p w:rsidR="00000000" w:rsidDel="00000000" w:rsidP="00000000" w:rsidRDefault="00000000" w:rsidRPr="00000000" w14:paraId="00001420">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1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421">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422">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423">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424">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425">
            <w:pPr>
              <w:rPr>
                <w:sz w:val="20"/>
                <w:szCs w:val="20"/>
              </w:rPr>
            </w:pPr>
            <w:r w:rsidDel="00000000" w:rsidR="00000000" w:rsidRPr="00000000">
              <w:rPr>
                <w:rtl w:val="0"/>
              </w:rPr>
            </w:r>
          </w:p>
        </w:tc>
        <w:tc>
          <w:tcPr>
            <w:vAlign w:val="center"/>
          </w:tcPr>
          <w:p w:rsidR="00000000" w:rsidDel="00000000" w:rsidP="00000000" w:rsidRDefault="00000000" w:rsidRPr="00000000" w14:paraId="0000142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27">
            <w:pPr>
              <w:rPr>
                <w:sz w:val="20"/>
                <w:szCs w:val="20"/>
              </w:rPr>
            </w:pPr>
            <w:r w:rsidDel="00000000" w:rsidR="00000000" w:rsidRPr="00000000">
              <w:rPr>
                <w:sz w:val="20"/>
                <w:szCs w:val="20"/>
                <w:rtl w:val="0"/>
              </w:rPr>
              <w:t xml:space="preserve">1. Usuario selecciona un pasivo y elige la opción "Desactivar". </w:t>
            </w:r>
          </w:p>
        </w:tc>
        <w:tc>
          <w:tcPr>
            <w:vAlign w:val="center"/>
          </w:tcPr>
          <w:p w:rsidR="00000000" w:rsidDel="00000000" w:rsidP="00000000" w:rsidRDefault="00000000" w:rsidRPr="00000000" w14:paraId="00001428">
            <w:pPr>
              <w:rPr>
                <w:sz w:val="20"/>
                <w:szCs w:val="20"/>
              </w:rPr>
            </w:pPr>
            <w:r w:rsidDel="00000000" w:rsidR="00000000" w:rsidRPr="00000000">
              <w:rPr>
                <w:rtl w:val="0"/>
              </w:rPr>
            </w:r>
          </w:p>
        </w:tc>
        <w:tc>
          <w:tcPr>
            <w:vAlign w:val="center"/>
          </w:tcPr>
          <w:p w:rsidR="00000000" w:rsidDel="00000000" w:rsidP="00000000" w:rsidRDefault="00000000" w:rsidRPr="00000000" w14:paraId="0000142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2A">
            <w:pPr>
              <w:rPr>
                <w:sz w:val="20"/>
                <w:szCs w:val="20"/>
              </w:rPr>
            </w:pPr>
            <w:r w:rsidDel="00000000" w:rsidR="00000000" w:rsidRPr="00000000">
              <w:rPr>
                <w:rtl w:val="0"/>
              </w:rPr>
            </w:r>
          </w:p>
        </w:tc>
        <w:tc>
          <w:tcPr>
            <w:vAlign w:val="center"/>
          </w:tcPr>
          <w:p w:rsidR="00000000" w:rsidDel="00000000" w:rsidP="00000000" w:rsidRDefault="00000000" w:rsidRPr="00000000" w14:paraId="0000142B">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142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2D">
            <w:pPr>
              <w:rPr>
                <w:sz w:val="20"/>
                <w:szCs w:val="20"/>
              </w:rPr>
            </w:pPr>
            <w:r w:rsidDel="00000000" w:rsidR="00000000" w:rsidRPr="00000000">
              <w:rPr>
                <w:sz w:val="20"/>
                <w:szCs w:val="20"/>
                <w:rtl w:val="0"/>
              </w:rPr>
              <w:t xml:space="preserve">3. Confirma la desactivación. </w:t>
            </w:r>
          </w:p>
        </w:tc>
        <w:tc>
          <w:tcPr>
            <w:vAlign w:val="center"/>
          </w:tcPr>
          <w:p w:rsidR="00000000" w:rsidDel="00000000" w:rsidP="00000000" w:rsidRDefault="00000000" w:rsidRPr="00000000" w14:paraId="0000142E">
            <w:pPr>
              <w:rPr>
                <w:sz w:val="20"/>
                <w:szCs w:val="20"/>
              </w:rPr>
            </w:pPr>
            <w:r w:rsidDel="00000000" w:rsidR="00000000" w:rsidRPr="00000000">
              <w:rPr>
                <w:rtl w:val="0"/>
              </w:rPr>
            </w:r>
          </w:p>
        </w:tc>
        <w:tc>
          <w:tcPr>
            <w:vAlign w:val="center"/>
          </w:tcPr>
          <w:p w:rsidR="00000000" w:rsidDel="00000000" w:rsidP="00000000" w:rsidRDefault="00000000" w:rsidRPr="00000000" w14:paraId="0000142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30">
            <w:pPr>
              <w:rPr>
                <w:sz w:val="20"/>
                <w:szCs w:val="20"/>
              </w:rPr>
            </w:pPr>
            <w:r w:rsidDel="00000000" w:rsidR="00000000" w:rsidRPr="00000000">
              <w:rPr>
                <w:rtl w:val="0"/>
              </w:rPr>
            </w:r>
          </w:p>
        </w:tc>
        <w:tc>
          <w:tcPr>
            <w:vAlign w:val="center"/>
          </w:tcPr>
          <w:p w:rsidR="00000000" w:rsidDel="00000000" w:rsidP="00000000" w:rsidRDefault="00000000" w:rsidRPr="00000000" w14:paraId="00001431">
            <w:pPr>
              <w:rPr>
                <w:sz w:val="20"/>
                <w:szCs w:val="20"/>
              </w:rPr>
            </w:pPr>
            <w:r w:rsidDel="00000000" w:rsidR="00000000" w:rsidRPr="00000000">
              <w:rPr>
                <w:sz w:val="20"/>
                <w:szCs w:val="20"/>
                <w:rtl w:val="0"/>
              </w:rPr>
              <w:t xml:space="preserve">4. Captura la solicitud de desactivación.</w:t>
            </w:r>
          </w:p>
        </w:tc>
        <w:tc>
          <w:tcPr>
            <w:vAlign w:val="center"/>
          </w:tcPr>
          <w:p w:rsidR="00000000" w:rsidDel="00000000" w:rsidP="00000000" w:rsidRDefault="00000000" w:rsidRPr="00000000" w14:paraId="0000143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33">
            <w:pPr>
              <w:rPr>
                <w:sz w:val="20"/>
                <w:szCs w:val="20"/>
              </w:rPr>
            </w:pPr>
            <w:r w:rsidDel="00000000" w:rsidR="00000000" w:rsidRPr="00000000">
              <w:rPr>
                <w:rtl w:val="0"/>
              </w:rPr>
            </w:r>
          </w:p>
        </w:tc>
        <w:tc>
          <w:tcPr>
            <w:vAlign w:val="center"/>
          </w:tcPr>
          <w:p w:rsidR="00000000" w:rsidDel="00000000" w:rsidP="00000000" w:rsidRDefault="00000000" w:rsidRPr="00000000" w14:paraId="00001434">
            <w:pPr>
              <w:rPr>
                <w:sz w:val="20"/>
                <w:szCs w:val="20"/>
              </w:rPr>
            </w:pPr>
            <w:r w:rsidDel="00000000" w:rsidR="00000000" w:rsidRPr="00000000">
              <w:rPr>
                <w:sz w:val="20"/>
                <w:szCs w:val="20"/>
                <w:rtl w:val="0"/>
              </w:rPr>
              <w:t xml:space="preserve">5. Envía la solicitud. </w:t>
            </w:r>
          </w:p>
        </w:tc>
        <w:tc>
          <w:tcPr>
            <w:vAlign w:val="center"/>
          </w:tcPr>
          <w:p w:rsidR="00000000" w:rsidDel="00000000" w:rsidP="00000000" w:rsidRDefault="00000000" w:rsidRPr="00000000" w14:paraId="0000143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36">
            <w:pPr>
              <w:rPr>
                <w:sz w:val="20"/>
                <w:szCs w:val="20"/>
              </w:rPr>
            </w:pPr>
            <w:r w:rsidDel="00000000" w:rsidR="00000000" w:rsidRPr="00000000">
              <w:rPr>
                <w:rtl w:val="0"/>
              </w:rPr>
            </w:r>
          </w:p>
        </w:tc>
        <w:tc>
          <w:tcPr>
            <w:vAlign w:val="center"/>
          </w:tcPr>
          <w:p w:rsidR="00000000" w:rsidDel="00000000" w:rsidP="00000000" w:rsidRDefault="00000000" w:rsidRPr="00000000" w14:paraId="00001437">
            <w:pPr>
              <w:rPr>
                <w:sz w:val="20"/>
                <w:szCs w:val="20"/>
              </w:rPr>
            </w:pPr>
            <w:r w:rsidDel="00000000" w:rsidR="00000000" w:rsidRPr="00000000">
              <w:rPr>
                <w:rtl w:val="0"/>
              </w:rPr>
            </w:r>
          </w:p>
        </w:tc>
        <w:tc>
          <w:tcPr>
            <w:vAlign w:val="center"/>
          </w:tcPr>
          <w:p w:rsidR="00000000" w:rsidDel="00000000" w:rsidP="00000000" w:rsidRDefault="00000000" w:rsidRPr="00000000" w14:paraId="00001438">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439">
            <w:pPr>
              <w:rPr>
                <w:sz w:val="20"/>
                <w:szCs w:val="20"/>
              </w:rPr>
            </w:pPr>
            <w:r w:rsidDel="00000000" w:rsidR="00000000" w:rsidRPr="00000000">
              <w:rPr>
                <w:rtl w:val="0"/>
              </w:rPr>
            </w:r>
          </w:p>
        </w:tc>
        <w:tc>
          <w:tcPr>
            <w:vAlign w:val="center"/>
          </w:tcPr>
          <w:p w:rsidR="00000000" w:rsidDel="00000000" w:rsidP="00000000" w:rsidRDefault="00000000" w:rsidRPr="00000000" w14:paraId="0000143A">
            <w:pPr>
              <w:rPr>
                <w:sz w:val="20"/>
                <w:szCs w:val="20"/>
              </w:rPr>
            </w:pPr>
            <w:r w:rsidDel="00000000" w:rsidR="00000000" w:rsidRPr="00000000">
              <w:rPr>
                <w:rtl w:val="0"/>
              </w:rPr>
            </w:r>
          </w:p>
        </w:tc>
        <w:tc>
          <w:tcPr>
            <w:vAlign w:val="center"/>
          </w:tcPr>
          <w:p w:rsidR="00000000" w:rsidDel="00000000" w:rsidP="00000000" w:rsidRDefault="00000000" w:rsidRPr="00000000" w14:paraId="0000143B">
            <w:pPr>
              <w:rPr>
                <w:sz w:val="20"/>
                <w:szCs w:val="20"/>
              </w:rPr>
            </w:pPr>
            <w:r w:rsidDel="00000000" w:rsidR="00000000" w:rsidRPr="00000000">
              <w:rPr>
                <w:sz w:val="20"/>
                <w:szCs w:val="20"/>
                <w:rtl w:val="0"/>
              </w:rPr>
              <w:t xml:space="preserve">7. Valida que el pasivo exista, pertenezca al usuario y se encuentre activo:</w:t>
            </w:r>
          </w:p>
        </w:tc>
      </w:tr>
      <w:tr>
        <w:trPr>
          <w:cantSplit w:val="0"/>
          <w:tblHeader w:val="0"/>
        </w:trPr>
        <w:tc>
          <w:tcPr/>
          <w:p w:rsidR="00000000" w:rsidDel="00000000" w:rsidP="00000000" w:rsidRDefault="00000000" w:rsidRPr="00000000" w14:paraId="0000143C">
            <w:pPr>
              <w:rPr>
                <w:sz w:val="20"/>
                <w:szCs w:val="20"/>
              </w:rPr>
            </w:pPr>
            <w:r w:rsidDel="00000000" w:rsidR="00000000" w:rsidRPr="00000000">
              <w:rPr>
                <w:rtl w:val="0"/>
              </w:rPr>
            </w:r>
          </w:p>
        </w:tc>
        <w:tc>
          <w:tcPr/>
          <w:p w:rsidR="00000000" w:rsidDel="00000000" w:rsidP="00000000" w:rsidRDefault="00000000" w:rsidRPr="00000000" w14:paraId="0000143D">
            <w:pPr>
              <w:rPr>
                <w:sz w:val="20"/>
                <w:szCs w:val="20"/>
              </w:rPr>
            </w:pPr>
            <w:r w:rsidDel="00000000" w:rsidR="00000000" w:rsidRPr="00000000">
              <w:rPr>
                <w:rtl w:val="0"/>
              </w:rPr>
            </w:r>
          </w:p>
        </w:tc>
        <w:tc>
          <w:tcPr/>
          <w:p w:rsidR="00000000" w:rsidDel="00000000" w:rsidP="00000000" w:rsidRDefault="00000000" w:rsidRPr="00000000" w14:paraId="0000143E">
            <w:pPr>
              <w:rPr>
                <w:sz w:val="20"/>
                <w:szCs w:val="20"/>
                <w:u w:val="single"/>
              </w:rPr>
            </w:pPr>
            <w:r w:rsidDel="00000000" w:rsidR="00000000" w:rsidRPr="00000000">
              <w:rPr>
                <w:sz w:val="20"/>
                <w:szCs w:val="20"/>
                <w:u w:val="single"/>
                <w:rtl w:val="0"/>
              </w:rPr>
              <w:t xml:space="preserve">7.1 El pasivo puede desactivarse. </w:t>
            </w:r>
          </w:p>
        </w:tc>
      </w:tr>
      <w:tr>
        <w:trPr>
          <w:cantSplit w:val="0"/>
          <w:tblHeader w:val="0"/>
        </w:trPr>
        <w:tc>
          <w:tcPr/>
          <w:p w:rsidR="00000000" w:rsidDel="00000000" w:rsidP="00000000" w:rsidRDefault="00000000" w:rsidRPr="00000000" w14:paraId="0000143F">
            <w:pPr>
              <w:rPr>
                <w:sz w:val="20"/>
                <w:szCs w:val="20"/>
              </w:rPr>
            </w:pPr>
            <w:r w:rsidDel="00000000" w:rsidR="00000000" w:rsidRPr="00000000">
              <w:rPr>
                <w:rtl w:val="0"/>
              </w:rPr>
            </w:r>
          </w:p>
        </w:tc>
        <w:tc>
          <w:tcPr/>
          <w:p w:rsidR="00000000" w:rsidDel="00000000" w:rsidP="00000000" w:rsidRDefault="00000000" w:rsidRPr="00000000" w14:paraId="00001440">
            <w:pPr>
              <w:rPr>
                <w:sz w:val="20"/>
                <w:szCs w:val="20"/>
              </w:rPr>
            </w:pPr>
            <w:r w:rsidDel="00000000" w:rsidR="00000000" w:rsidRPr="00000000">
              <w:rPr>
                <w:rtl w:val="0"/>
              </w:rPr>
            </w:r>
          </w:p>
        </w:tc>
        <w:tc>
          <w:tcPr/>
          <w:p w:rsidR="00000000" w:rsidDel="00000000" w:rsidP="00000000" w:rsidRDefault="00000000" w:rsidRPr="00000000" w14:paraId="00001441">
            <w:pPr>
              <w:rPr>
                <w:sz w:val="20"/>
                <w:szCs w:val="20"/>
              </w:rPr>
            </w:pPr>
            <w:r w:rsidDel="00000000" w:rsidR="00000000" w:rsidRPr="00000000">
              <w:rPr>
                <w:sz w:val="20"/>
                <w:szCs w:val="20"/>
                <w:rtl w:val="0"/>
              </w:rPr>
              <w:t xml:space="preserve">7.2 El pasivo no existe o ya se encuentra inactivo. </w:t>
            </w:r>
          </w:p>
        </w:tc>
      </w:tr>
      <w:tr>
        <w:trPr>
          <w:cantSplit w:val="0"/>
          <w:tblHeader w:val="0"/>
        </w:trPr>
        <w:tc>
          <w:tcPr/>
          <w:p w:rsidR="00000000" w:rsidDel="00000000" w:rsidP="00000000" w:rsidRDefault="00000000" w:rsidRPr="00000000" w14:paraId="00001442">
            <w:pPr>
              <w:rPr>
                <w:sz w:val="20"/>
                <w:szCs w:val="20"/>
              </w:rPr>
            </w:pPr>
            <w:r w:rsidDel="00000000" w:rsidR="00000000" w:rsidRPr="00000000">
              <w:rPr>
                <w:rtl w:val="0"/>
              </w:rPr>
            </w:r>
          </w:p>
        </w:tc>
        <w:tc>
          <w:tcPr/>
          <w:p w:rsidR="00000000" w:rsidDel="00000000" w:rsidP="00000000" w:rsidRDefault="00000000" w:rsidRPr="00000000" w14:paraId="00001443">
            <w:pPr>
              <w:rPr>
                <w:sz w:val="20"/>
                <w:szCs w:val="20"/>
              </w:rPr>
            </w:pPr>
            <w:r w:rsidDel="00000000" w:rsidR="00000000" w:rsidRPr="00000000">
              <w:rPr>
                <w:rtl w:val="0"/>
              </w:rPr>
            </w:r>
          </w:p>
        </w:tc>
        <w:tc>
          <w:tcPr/>
          <w:p w:rsidR="00000000" w:rsidDel="00000000" w:rsidP="00000000" w:rsidRDefault="00000000" w:rsidRPr="00000000" w14:paraId="00001444">
            <w:pPr>
              <w:rPr>
                <w:sz w:val="20"/>
                <w:szCs w:val="20"/>
              </w:rPr>
            </w:pPr>
            <w:r w:rsidDel="00000000" w:rsidR="00000000" w:rsidRPr="00000000">
              <w:rPr>
                <w:sz w:val="20"/>
                <w:szCs w:val="20"/>
                <w:rtl w:val="0"/>
              </w:rPr>
              <w:t xml:space="preserve">8. Actualiza el estado del pasivo a Inactivo. </w:t>
            </w:r>
          </w:p>
        </w:tc>
      </w:tr>
      <w:tr>
        <w:trPr>
          <w:cantSplit w:val="0"/>
          <w:tblHeader w:val="0"/>
        </w:trPr>
        <w:tc>
          <w:tcPr/>
          <w:p w:rsidR="00000000" w:rsidDel="00000000" w:rsidP="00000000" w:rsidRDefault="00000000" w:rsidRPr="00000000" w14:paraId="00001445">
            <w:pPr>
              <w:rPr>
                <w:sz w:val="20"/>
                <w:szCs w:val="20"/>
              </w:rPr>
            </w:pPr>
            <w:r w:rsidDel="00000000" w:rsidR="00000000" w:rsidRPr="00000000">
              <w:rPr>
                <w:rtl w:val="0"/>
              </w:rPr>
            </w:r>
          </w:p>
        </w:tc>
        <w:tc>
          <w:tcPr/>
          <w:p w:rsidR="00000000" w:rsidDel="00000000" w:rsidP="00000000" w:rsidRDefault="00000000" w:rsidRPr="00000000" w14:paraId="00001446">
            <w:pPr>
              <w:rPr>
                <w:sz w:val="20"/>
                <w:szCs w:val="20"/>
              </w:rPr>
            </w:pPr>
            <w:r w:rsidDel="00000000" w:rsidR="00000000" w:rsidRPr="00000000">
              <w:rPr>
                <w:rtl w:val="0"/>
              </w:rPr>
            </w:r>
          </w:p>
        </w:tc>
        <w:tc>
          <w:tcPr/>
          <w:p w:rsidR="00000000" w:rsidDel="00000000" w:rsidP="00000000" w:rsidRDefault="00000000" w:rsidRPr="00000000" w14:paraId="00001447">
            <w:pPr>
              <w:rPr>
                <w:sz w:val="20"/>
                <w:szCs w:val="20"/>
              </w:rPr>
            </w:pPr>
            <w:r w:rsidDel="00000000" w:rsidR="00000000" w:rsidRPr="00000000">
              <w:rPr>
                <w:sz w:val="20"/>
                <w:szCs w:val="20"/>
                <w:rtl w:val="0"/>
              </w:rPr>
              <w:t xml:space="preserve">9. Recalcula automáticamente el Total de Pasivos, el Balance General, el Patrimonio Neto y el Índice de Endeudamiento. </w:t>
            </w:r>
          </w:p>
        </w:tc>
      </w:tr>
      <w:tr>
        <w:trPr>
          <w:cantSplit w:val="0"/>
          <w:tblHeader w:val="0"/>
        </w:trPr>
        <w:tc>
          <w:tcPr/>
          <w:p w:rsidR="00000000" w:rsidDel="00000000" w:rsidP="00000000" w:rsidRDefault="00000000" w:rsidRPr="00000000" w14:paraId="00001448">
            <w:pPr>
              <w:rPr>
                <w:sz w:val="20"/>
                <w:szCs w:val="20"/>
              </w:rPr>
            </w:pPr>
            <w:r w:rsidDel="00000000" w:rsidR="00000000" w:rsidRPr="00000000">
              <w:rPr>
                <w:rtl w:val="0"/>
              </w:rPr>
            </w:r>
          </w:p>
        </w:tc>
        <w:tc>
          <w:tcPr/>
          <w:p w:rsidR="00000000" w:rsidDel="00000000" w:rsidP="00000000" w:rsidRDefault="00000000" w:rsidRPr="00000000" w14:paraId="00001449">
            <w:pPr>
              <w:rPr>
                <w:sz w:val="20"/>
                <w:szCs w:val="20"/>
              </w:rPr>
            </w:pPr>
            <w:r w:rsidDel="00000000" w:rsidR="00000000" w:rsidRPr="00000000">
              <w:rPr>
                <w:rtl w:val="0"/>
              </w:rPr>
            </w:r>
          </w:p>
        </w:tc>
        <w:tc>
          <w:tcPr/>
          <w:p w:rsidR="00000000" w:rsidDel="00000000" w:rsidP="00000000" w:rsidRDefault="00000000" w:rsidRPr="00000000" w14:paraId="0000144A">
            <w:pPr>
              <w:rPr>
                <w:sz w:val="20"/>
                <w:szCs w:val="20"/>
              </w:rPr>
            </w:pPr>
            <w:r w:rsidDel="00000000" w:rsidR="00000000" w:rsidRPr="00000000">
              <w:rPr>
                <w:sz w:val="20"/>
                <w:szCs w:val="20"/>
                <w:rtl w:val="0"/>
              </w:rPr>
              <w:t xml:space="preserve">10. Registra el cambio realizado. </w:t>
            </w:r>
          </w:p>
        </w:tc>
      </w:tr>
      <w:tr>
        <w:trPr>
          <w:cantSplit w:val="0"/>
          <w:tblHeader w:val="0"/>
        </w:trPr>
        <w:tc>
          <w:tcPr/>
          <w:p w:rsidR="00000000" w:rsidDel="00000000" w:rsidP="00000000" w:rsidRDefault="00000000" w:rsidRPr="00000000" w14:paraId="0000144B">
            <w:pPr>
              <w:rPr>
                <w:sz w:val="20"/>
                <w:szCs w:val="20"/>
              </w:rPr>
            </w:pPr>
            <w:r w:rsidDel="00000000" w:rsidR="00000000" w:rsidRPr="00000000">
              <w:rPr>
                <w:rtl w:val="0"/>
              </w:rPr>
            </w:r>
          </w:p>
        </w:tc>
        <w:tc>
          <w:tcPr/>
          <w:p w:rsidR="00000000" w:rsidDel="00000000" w:rsidP="00000000" w:rsidRDefault="00000000" w:rsidRPr="00000000" w14:paraId="0000144C">
            <w:pPr>
              <w:rPr>
                <w:sz w:val="20"/>
                <w:szCs w:val="20"/>
              </w:rPr>
            </w:pPr>
            <w:r w:rsidDel="00000000" w:rsidR="00000000" w:rsidRPr="00000000">
              <w:rPr>
                <w:rtl w:val="0"/>
              </w:rPr>
            </w:r>
          </w:p>
        </w:tc>
        <w:tc>
          <w:tcPr/>
          <w:p w:rsidR="00000000" w:rsidDel="00000000" w:rsidP="00000000" w:rsidRDefault="00000000" w:rsidRPr="00000000" w14:paraId="0000144D">
            <w:pPr>
              <w:rPr>
                <w:sz w:val="20"/>
                <w:szCs w:val="20"/>
              </w:rPr>
            </w:pPr>
            <w:r w:rsidDel="00000000" w:rsidR="00000000" w:rsidRPr="00000000">
              <w:rPr>
                <w:sz w:val="20"/>
                <w:szCs w:val="20"/>
                <w:rtl w:val="0"/>
              </w:rPr>
              <w:t xml:space="preserve">11. Envía la confirmación de la desactivación. </w:t>
            </w:r>
          </w:p>
        </w:tc>
      </w:tr>
      <w:tr>
        <w:trPr>
          <w:cantSplit w:val="0"/>
          <w:tblHeader w:val="0"/>
        </w:trPr>
        <w:tc>
          <w:tcPr/>
          <w:p w:rsidR="00000000" w:rsidDel="00000000" w:rsidP="00000000" w:rsidRDefault="00000000" w:rsidRPr="00000000" w14:paraId="0000144E">
            <w:pPr>
              <w:rPr>
                <w:sz w:val="20"/>
                <w:szCs w:val="20"/>
              </w:rPr>
            </w:pPr>
            <w:r w:rsidDel="00000000" w:rsidR="00000000" w:rsidRPr="00000000">
              <w:rPr>
                <w:rtl w:val="0"/>
              </w:rPr>
            </w:r>
          </w:p>
        </w:tc>
        <w:tc>
          <w:tcPr/>
          <w:p w:rsidR="00000000" w:rsidDel="00000000" w:rsidP="00000000" w:rsidRDefault="00000000" w:rsidRPr="00000000" w14:paraId="0000144F">
            <w:pPr>
              <w:rPr>
                <w:sz w:val="20"/>
                <w:szCs w:val="20"/>
              </w:rPr>
            </w:pPr>
            <w:r w:rsidDel="00000000" w:rsidR="00000000" w:rsidRPr="00000000">
              <w:rPr>
                <w:sz w:val="20"/>
                <w:szCs w:val="20"/>
                <w:rtl w:val="0"/>
              </w:rPr>
              <w:t xml:space="preserve">12. Recibe la confirmación. </w:t>
            </w:r>
          </w:p>
        </w:tc>
        <w:tc>
          <w:tcPr/>
          <w:p w:rsidR="00000000" w:rsidDel="00000000" w:rsidP="00000000" w:rsidRDefault="00000000" w:rsidRPr="00000000" w14:paraId="0000145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51">
            <w:pPr>
              <w:rPr>
                <w:sz w:val="20"/>
                <w:szCs w:val="20"/>
              </w:rPr>
            </w:pPr>
            <w:r w:rsidDel="00000000" w:rsidR="00000000" w:rsidRPr="00000000">
              <w:rPr>
                <w:rtl w:val="0"/>
              </w:rPr>
            </w:r>
          </w:p>
        </w:tc>
        <w:tc>
          <w:tcPr/>
          <w:p w:rsidR="00000000" w:rsidDel="00000000" w:rsidP="00000000" w:rsidRDefault="00000000" w:rsidRPr="00000000" w14:paraId="00001452">
            <w:pPr>
              <w:rPr>
                <w:sz w:val="20"/>
                <w:szCs w:val="20"/>
              </w:rPr>
            </w:pPr>
            <w:r w:rsidDel="00000000" w:rsidR="00000000" w:rsidRPr="00000000">
              <w:rPr>
                <w:sz w:val="20"/>
                <w:szCs w:val="20"/>
                <w:rtl w:val="0"/>
              </w:rPr>
              <w:t xml:space="preserve">13. Muestra el mensaje indicando que el pasivo fue desactivado correctamente. </w:t>
            </w:r>
          </w:p>
        </w:tc>
        <w:tc>
          <w:tcPr/>
          <w:p w:rsidR="00000000" w:rsidDel="00000000" w:rsidP="00000000" w:rsidRDefault="00000000" w:rsidRPr="00000000" w14:paraId="0000145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54">
            <w:pPr>
              <w:rPr>
                <w:sz w:val="20"/>
                <w:szCs w:val="20"/>
              </w:rPr>
            </w:pPr>
            <w:r w:rsidDel="00000000" w:rsidR="00000000" w:rsidRPr="00000000">
              <w:rPr>
                <w:sz w:val="20"/>
                <w:szCs w:val="20"/>
                <w:rtl w:val="0"/>
              </w:rPr>
              <w:t xml:space="preserve">14. Visualiza el pasivo con estado Inactivo. </w:t>
            </w:r>
          </w:p>
        </w:tc>
        <w:tc>
          <w:tcPr/>
          <w:p w:rsidR="00000000" w:rsidDel="00000000" w:rsidP="00000000" w:rsidRDefault="00000000" w:rsidRPr="00000000" w14:paraId="00001455">
            <w:pPr>
              <w:rPr>
                <w:sz w:val="20"/>
                <w:szCs w:val="20"/>
              </w:rPr>
            </w:pPr>
            <w:r w:rsidDel="00000000" w:rsidR="00000000" w:rsidRPr="00000000">
              <w:rPr>
                <w:rtl w:val="0"/>
              </w:rPr>
            </w:r>
          </w:p>
        </w:tc>
        <w:tc>
          <w:tcPr/>
          <w:p w:rsidR="00000000" w:rsidDel="00000000" w:rsidP="00000000" w:rsidRDefault="00000000" w:rsidRPr="00000000" w14:paraId="0000145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5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458">
            <w:pPr>
              <w:rPr>
                <w:sz w:val="20"/>
                <w:szCs w:val="20"/>
              </w:rPr>
            </w:pPr>
            <w:r w:rsidDel="00000000" w:rsidR="00000000" w:rsidRPr="00000000">
              <w:rPr>
                <w:rtl w:val="0"/>
              </w:rPr>
            </w:r>
          </w:p>
        </w:tc>
        <w:tc>
          <w:tcPr/>
          <w:p w:rsidR="00000000" w:rsidDel="00000000" w:rsidP="00000000" w:rsidRDefault="00000000" w:rsidRPr="00000000" w14:paraId="00001459">
            <w:pPr>
              <w:rPr>
                <w:sz w:val="20"/>
                <w:szCs w:val="20"/>
              </w:rPr>
            </w:pPr>
            <w:r w:rsidDel="00000000" w:rsidR="00000000" w:rsidRPr="00000000">
              <w:rPr>
                <w:rtl w:val="0"/>
              </w:rPr>
            </w:r>
          </w:p>
        </w:tc>
      </w:tr>
    </w:tbl>
    <w:p w:rsidR="00000000" w:rsidDel="00000000" w:rsidP="00000000" w:rsidRDefault="00000000" w:rsidRPr="00000000" w14:paraId="0000145A">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45B">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45C">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45D">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45E">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45F">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460">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461">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462">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El pasivo no existe o ya se encuentra inactivo. </w:t>
      </w:r>
    </w:p>
    <w:tbl>
      <w:tblPr>
        <w:tblStyle w:val="Table11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1463">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464">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465">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466">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467">
            <w:pPr>
              <w:rPr>
                <w:sz w:val="20"/>
                <w:szCs w:val="20"/>
              </w:rPr>
            </w:pPr>
            <w:r w:rsidDel="00000000" w:rsidR="00000000" w:rsidRPr="00000000">
              <w:rPr>
                <w:rtl w:val="0"/>
              </w:rPr>
            </w:r>
          </w:p>
        </w:tc>
        <w:tc>
          <w:tcPr>
            <w:vAlign w:val="center"/>
          </w:tcPr>
          <w:p w:rsidR="00000000" w:rsidDel="00000000" w:rsidP="00000000" w:rsidRDefault="00000000" w:rsidRPr="00000000" w14:paraId="0000146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69">
            <w:pPr>
              <w:rPr>
                <w:sz w:val="20"/>
                <w:szCs w:val="20"/>
              </w:rPr>
            </w:pPr>
            <w:r w:rsidDel="00000000" w:rsidR="00000000" w:rsidRPr="00000000">
              <w:rPr>
                <w:sz w:val="20"/>
                <w:szCs w:val="20"/>
                <w:rtl w:val="0"/>
              </w:rPr>
              <w:t xml:space="preserve">1. Usuario selecciona un pasivo y elige la opción "Desactivar". </w:t>
            </w:r>
          </w:p>
        </w:tc>
        <w:tc>
          <w:tcPr>
            <w:vAlign w:val="center"/>
          </w:tcPr>
          <w:p w:rsidR="00000000" w:rsidDel="00000000" w:rsidP="00000000" w:rsidRDefault="00000000" w:rsidRPr="00000000" w14:paraId="0000146A">
            <w:pPr>
              <w:rPr>
                <w:sz w:val="20"/>
                <w:szCs w:val="20"/>
              </w:rPr>
            </w:pPr>
            <w:r w:rsidDel="00000000" w:rsidR="00000000" w:rsidRPr="00000000">
              <w:rPr>
                <w:rtl w:val="0"/>
              </w:rPr>
            </w:r>
          </w:p>
        </w:tc>
        <w:tc>
          <w:tcPr>
            <w:vAlign w:val="center"/>
          </w:tcPr>
          <w:p w:rsidR="00000000" w:rsidDel="00000000" w:rsidP="00000000" w:rsidRDefault="00000000" w:rsidRPr="00000000" w14:paraId="0000146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6C">
            <w:pPr>
              <w:rPr>
                <w:sz w:val="20"/>
                <w:szCs w:val="20"/>
              </w:rPr>
            </w:pPr>
            <w:r w:rsidDel="00000000" w:rsidR="00000000" w:rsidRPr="00000000">
              <w:rPr>
                <w:rtl w:val="0"/>
              </w:rPr>
            </w:r>
          </w:p>
        </w:tc>
        <w:tc>
          <w:tcPr>
            <w:vAlign w:val="center"/>
          </w:tcPr>
          <w:p w:rsidR="00000000" w:rsidDel="00000000" w:rsidP="00000000" w:rsidRDefault="00000000" w:rsidRPr="00000000" w14:paraId="0000146D">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146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6F">
            <w:pPr>
              <w:rPr>
                <w:sz w:val="20"/>
                <w:szCs w:val="20"/>
              </w:rPr>
            </w:pPr>
            <w:r w:rsidDel="00000000" w:rsidR="00000000" w:rsidRPr="00000000">
              <w:rPr>
                <w:sz w:val="20"/>
                <w:szCs w:val="20"/>
                <w:rtl w:val="0"/>
              </w:rPr>
              <w:t xml:space="preserve">3. Confirma la desactivación. </w:t>
            </w:r>
          </w:p>
        </w:tc>
        <w:tc>
          <w:tcPr>
            <w:vAlign w:val="center"/>
          </w:tcPr>
          <w:p w:rsidR="00000000" w:rsidDel="00000000" w:rsidP="00000000" w:rsidRDefault="00000000" w:rsidRPr="00000000" w14:paraId="00001470">
            <w:pPr>
              <w:rPr>
                <w:sz w:val="20"/>
                <w:szCs w:val="20"/>
              </w:rPr>
            </w:pPr>
            <w:r w:rsidDel="00000000" w:rsidR="00000000" w:rsidRPr="00000000">
              <w:rPr>
                <w:rtl w:val="0"/>
              </w:rPr>
            </w:r>
          </w:p>
        </w:tc>
        <w:tc>
          <w:tcPr>
            <w:vAlign w:val="center"/>
          </w:tcPr>
          <w:p w:rsidR="00000000" w:rsidDel="00000000" w:rsidP="00000000" w:rsidRDefault="00000000" w:rsidRPr="00000000" w14:paraId="0000147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72">
            <w:pPr>
              <w:rPr>
                <w:sz w:val="20"/>
                <w:szCs w:val="20"/>
              </w:rPr>
            </w:pPr>
            <w:r w:rsidDel="00000000" w:rsidR="00000000" w:rsidRPr="00000000">
              <w:rPr>
                <w:rtl w:val="0"/>
              </w:rPr>
            </w:r>
          </w:p>
        </w:tc>
        <w:tc>
          <w:tcPr>
            <w:vAlign w:val="center"/>
          </w:tcPr>
          <w:p w:rsidR="00000000" w:rsidDel="00000000" w:rsidP="00000000" w:rsidRDefault="00000000" w:rsidRPr="00000000" w14:paraId="00001473">
            <w:pPr>
              <w:rPr>
                <w:sz w:val="20"/>
                <w:szCs w:val="20"/>
              </w:rPr>
            </w:pPr>
            <w:r w:rsidDel="00000000" w:rsidR="00000000" w:rsidRPr="00000000">
              <w:rPr>
                <w:sz w:val="20"/>
                <w:szCs w:val="20"/>
                <w:rtl w:val="0"/>
              </w:rPr>
              <w:t xml:space="preserve">4. Captura la solicitud de desactivación.</w:t>
            </w:r>
          </w:p>
        </w:tc>
        <w:tc>
          <w:tcPr>
            <w:vAlign w:val="center"/>
          </w:tcPr>
          <w:p w:rsidR="00000000" w:rsidDel="00000000" w:rsidP="00000000" w:rsidRDefault="00000000" w:rsidRPr="00000000" w14:paraId="0000147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75">
            <w:pPr>
              <w:rPr>
                <w:sz w:val="20"/>
                <w:szCs w:val="20"/>
              </w:rPr>
            </w:pPr>
            <w:r w:rsidDel="00000000" w:rsidR="00000000" w:rsidRPr="00000000">
              <w:rPr>
                <w:rtl w:val="0"/>
              </w:rPr>
            </w:r>
          </w:p>
        </w:tc>
        <w:tc>
          <w:tcPr>
            <w:vAlign w:val="center"/>
          </w:tcPr>
          <w:p w:rsidR="00000000" w:rsidDel="00000000" w:rsidP="00000000" w:rsidRDefault="00000000" w:rsidRPr="00000000" w14:paraId="00001476">
            <w:pPr>
              <w:rPr>
                <w:sz w:val="20"/>
                <w:szCs w:val="20"/>
              </w:rPr>
            </w:pPr>
            <w:r w:rsidDel="00000000" w:rsidR="00000000" w:rsidRPr="00000000">
              <w:rPr>
                <w:sz w:val="20"/>
                <w:szCs w:val="20"/>
                <w:rtl w:val="0"/>
              </w:rPr>
              <w:t xml:space="preserve">5. Envía la solicitud. </w:t>
            </w:r>
          </w:p>
        </w:tc>
        <w:tc>
          <w:tcPr>
            <w:vAlign w:val="center"/>
          </w:tcPr>
          <w:p w:rsidR="00000000" w:rsidDel="00000000" w:rsidP="00000000" w:rsidRDefault="00000000" w:rsidRPr="00000000" w14:paraId="0000147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78">
            <w:pPr>
              <w:rPr>
                <w:sz w:val="20"/>
                <w:szCs w:val="20"/>
              </w:rPr>
            </w:pPr>
            <w:r w:rsidDel="00000000" w:rsidR="00000000" w:rsidRPr="00000000">
              <w:rPr>
                <w:rtl w:val="0"/>
              </w:rPr>
            </w:r>
          </w:p>
        </w:tc>
        <w:tc>
          <w:tcPr>
            <w:vAlign w:val="center"/>
          </w:tcPr>
          <w:p w:rsidR="00000000" w:rsidDel="00000000" w:rsidP="00000000" w:rsidRDefault="00000000" w:rsidRPr="00000000" w14:paraId="00001479">
            <w:pPr>
              <w:rPr>
                <w:sz w:val="20"/>
                <w:szCs w:val="20"/>
              </w:rPr>
            </w:pPr>
            <w:r w:rsidDel="00000000" w:rsidR="00000000" w:rsidRPr="00000000">
              <w:rPr>
                <w:rtl w:val="0"/>
              </w:rPr>
            </w:r>
          </w:p>
        </w:tc>
        <w:tc>
          <w:tcPr>
            <w:vAlign w:val="center"/>
          </w:tcPr>
          <w:p w:rsidR="00000000" w:rsidDel="00000000" w:rsidP="00000000" w:rsidRDefault="00000000" w:rsidRPr="00000000" w14:paraId="0000147A">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47B">
            <w:pPr>
              <w:rPr>
                <w:sz w:val="20"/>
                <w:szCs w:val="20"/>
              </w:rPr>
            </w:pPr>
            <w:r w:rsidDel="00000000" w:rsidR="00000000" w:rsidRPr="00000000">
              <w:rPr>
                <w:rtl w:val="0"/>
              </w:rPr>
            </w:r>
          </w:p>
        </w:tc>
        <w:tc>
          <w:tcPr>
            <w:vAlign w:val="center"/>
          </w:tcPr>
          <w:p w:rsidR="00000000" w:rsidDel="00000000" w:rsidP="00000000" w:rsidRDefault="00000000" w:rsidRPr="00000000" w14:paraId="0000147C">
            <w:pPr>
              <w:rPr>
                <w:sz w:val="20"/>
                <w:szCs w:val="20"/>
              </w:rPr>
            </w:pPr>
            <w:r w:rsidDel="00000000" w:rsidR="00000000" w:rsidRPr="00000000">
              <w:rPr>
                <w:rtl w:val="0"/>
              </w:rPr>
            </w:r>
          </w:p>
        </w:tc>
        <w:tc>
          <w:tcPr>
            <w:vAlign w:val="center"/>
          </w:tcPr>
          <w:p w:rsidR="00000000" w:rsidDel="00000000" w:rsidP="00000000" w:rsidRDefault="00000000" w:rsidRPr="00000000" w14:paraId="0000147D">
            <w:pPr>
              <w:rPr>
                <w:sz w:val="20"/>
                <w:szCs w:val="20"/>
              </w:rPr>
            </w:pPr>
            <w:r w:rsidDel="00000000" w:rsidR="00000000" w:rsidRPr="00000000">
              <w:rPr>
                <w:sz w:val="20"/>
                <w:szCs w:val="20"/>
                <w:rtl w:val="0"/>
              </w:rPr>
              <w:t xml:space="preserve">7. Valida que el pasivo exista, pertenezca al usuario y se encuentre activo:</w:t>
            </w:r>
          </w:p>
        </w:tc>
      </w:tr>
      <w:tr>
        <w:trPr>
          <w:cantSplit w:val="0"/>
          <w:tblHeader w:val="0"/>
        </w:trPr>
        <w:tc>
          <w:tcPr/>
          <w:p w:rsidR="00000000" w:rsidDel="00000000" w:rsidP="00000000" w:rsidRDefault="00000000" w:rsidRPr="00000000" w14:paraId="0000147E">
            <w:pPr>
              <w:rPr>
                <w:sz w:val="20"/>
                <w:szCs w:val="20"/>
              </w:rPr>
            </w:pPr>
            <w:r w:rsidDel="00000000" w:rsidR="00000000" w:rsidRPr="00000000">
              <w:rPr>
                <w:rtl w:val="0"/>
              </w:rPr>
            </w:r>
          </w:p>
        </w:tc>
        <w:tc>
          <w:tcPr/>
          <w:p w:rsidR="00000000" w:rsidDel="00000000" w:rsidP="00000000" w:rsidRDefault="00000000" w:rsidRPr="00000000" w14:paraId="0000147F">
            <w:pPr>
              <w:rPr>
                <w:sz w:val="20"/>
                <w:szCs w:val="20"/>
              </w:rPr>
            </w:pPr>
            <w:r w:rsidDel="00000000" w:rsidR="00000000" w:rsidRPr="00000000">
              <w:rPr>
                <w:rtl w:val="0"/>
              </w:rPr>
            </w:r>
          </w:p>
        </w:tc>
        <w:tc>
          <w:tcPr/>
          <w:p w:rsidR="00000000" w:rsidDel="00000000" w:rsidP="00000000" w:rsidRDefault="00000000" w:rsidRPr="00000000" w14:paraId="00001480">
            <w:pPr>
              <w:rPr>
                <w:sz w:val="20"/>
                <w:szCs w:val="20"/>
              </w:rPr>
            </w:pPr>
            <w:r w:rsidDel="00000000" w:rsidR="00000000" w:rsidRPr="00000000">
              <w:rPr>
                <w:sz w:val="20"/>
                <w:szCs w:val="20"/>
                <w:rtl w:val="0"/>
              </w:rPr>
              <w:t xml:space="preserve">7.1 El pasivo puede desactivarse. </w:t>
            </w:r>
          </w:p>
        </w:tc>
      </w:tr>
      <w:tr>
        <w:trPr>
          <w:cantSplit w:val="0"/>
          <w:tblHeader w:val="0"/>
        </w:trPr>
        <w:tc>
          <w:tcPr/>
          <w:p w:rsidR="00000000" w:rsidDel="00000000" w:rsidP="00000000" w:rsidRDefault="00000000" w:rsidRPr="00000000" w14:paraId="00001481">
            <w:pPr>
              <w:rPr>
                <w:sz w:val="20"/>
                <w:szCs w:val="20"/>
              </w:rPr>
            </w:pPr>
            <w:r w:rsidDel="00000000" w:rsidR="00000000" w:rsidRPr="00000000">
              <w:rPr>
                <w:rtl w:val="0"/>
              </w:rPr>
            </w:r>
          </w:p>
        </w:tc>
        <w:tc>
          <w:tcPr/>
          <w:p w:rsidR="00000000" w:rsidDel="00000000" w:rsidP="00000000" w:rsidRDefault="00000000" w:rsidRPr="00000000" w14:paraId="00001482">
            <w:pPr>
              <w:rPr>
                <w:sz w:val="20"/>
                <w:szCs w:val="20"/>
              </w:rPr>
            </w:pPr>
            <w:r w:rsidDel="00000000" w:rsidR="00000000" w:rsidRPr="00000000">
              <w:rPr>
                <w:rtl w:val="0"/>
              </w:rPr>
            </w:r>
          </w:p>
        </w:tc>
        <w:tc>
          <w:tcPr/>
          <w:p w:rsidR="00000000" w:rsidDel="00000000" w:rsidP="00000000" w:rsidRDefault="00000000" w:rsidRPr="00000000" w14:paraId="00001483">
            <w:pPr>
              <w:rPr>
                <w:sz w:val="20"/>
                <w:szCs w:val="20"/>
                <w:u w:val="single"/>
              </w:rPr>
            </w:pPr>
            <w:r w:rsidDel="00000000" w:rsidR="00000000" w:rsidRPr="00000000">
              <w:rPr>
                <w:sz w:val="20"/>
                <w:szCs w:val="20"/>
                <w:u w:val="single"/>
                <w:rtl w:val="0"/>
              </w:rPr>
              <w:t xml:space="preserve">7.2 El pasivo no existe o ya se encuentra inactivo. </w:t>
            </w:r>
          </w:p>
        </w:tc>
      </w:tr>
      <w:tr>
        <w:trPr>
          <w:cantSplit w:val="0"/>
          <w:tblHeader w:val="0"/>
        </w:trPr>
        <w:tc>
          <w:tcPr/>
          <w:p w:rsidR="00000000" w:rsidDel="00000000" w:rsidP="00000000" w:rsidRDefault="00000000" w:rsidRPr="00000000" w14:paraId="00001484">
            <w:pPr>
              <w:rPr>
                <w:sz w:val="20"/>
                <w:szCs w:val="20"/>
              </w:rPr>
            </w:pPr>
            <w:r w:rsidDel="00000000" w:rsidR="00000000" w:rsidRPr="00000000">
              <w:rPr>
                <w:rtl w:val="0"/>
              </w:rPr>
            </w:r>
          </w:p>
        </w:tc>
        <w:tc>
          <w:tcPr/>
          <w:p w:rsidR="00000000" w:rsidDel="00000000" w:rsidP="00000000" w:rsidRDefault="00000000" w:rsidRPr="00000000" w14:paraId="00001485">
            <w:pPr>
              <w:rPr>
                <w:sz w:val="20"/>
                <w:szCs w:val="20"/>
              </w:rPr>
            </w:pPr>
            <w:r w:rsidDel="00000000" w:rsidR="00000000" w:rsidRPr="00000000">
              <w:rPr>
                <w:rtl w:val="0"/>
              </w:rPr>
            </w:r>
          </w:p>
        </w:tc>
        <w:tc>
          <w:tcPr/>
          <w:p w:rsidR="00000000" w:rsidDel="00000000" w:rsidP="00000000" w:rsidRDefault="00000000" w:rsidRPr="00000000" w14:paraId="00001486">
            <w:pPr>
              <w:rPr>
                <w:sz w:val="20"/>
                <w:szCs w:val="20"/>
              </w:rPr>
            </w:pPr>
            <w:r w:rsidDel="00000000" w:rsidR="00000000" w:rsidRPr="00000000">
              <w:rPr>
                <w:sz w:val="20"/>
                <w:szCs w:val="20"/>
                <w:rtl w:val="0"/>
              </w:rPr>
              <w:t xml:space="preserve">8A. Cancela la desactivación. </w:t>
            </w:r>
          </w:p>
        </w:tc>
      </w:tr>
      <w:tr>
        <w:trPr>
          <w:cantSplit w:val="0"/>
          <w:tblHeader w:val="0"/>
        </w:trPr>
        <w:tc>
          <w:tcPr/>
          <w:p w:rsidR="00000000" w:rsidDel="00000000" w:rsidP="00000000" w:rsidRDefault="00000000" w:rsidRPr="00000000" w14:paraId="00001487">
            <w:pPr>
              <w:rPr>
                <w:sz w:val="20"/>
                <w:szCs w:val="20"/>
              </w:rPr>
            </w:pPr>
            <w:r w:rsidDel="00000000" w:rsidR="00000000" w:rsidRPr="00000000">
              <w:rPr>
                <w:rtl w:val="0"/>
              </w:rPr>
            </w:r>
          </w:p>
        </w:tc>
        <w:tc>
          <w:tcPr/>
          <w:p w:rsidR="00000000" w:rsidDel="00000000" w:rsidP="00000000" w:rsidRDefault="00000000" w:rsidRPr="00000000" w14:paraId="00001488">
            <w:pPr>
              <w:rPr>
                <w:sz w:val="20"/>
                <w:szCs w:val="20"/>
              </w:rPr>
            </w:pPr>
            <w:r w:rsidDel="00000000" w:rsidR="00000000" w:rsidRPr="00000000">
              <w:rPr>
                <w:rtl w:val="0"/>
              </w:rPr>
            </w:r>
          </w:p>
        </w:tc>
        <w:tc>
          <w:tcPr/>
          <w:p w:rsidR="00000000" w:rsidDel="00000000" w:rsidP="00000000" w:rsidRDefault="00000000" w:rsidRPr="00000000" w14:paraId="00001489">
            <w:pPr>
              <w:rPr>
                <w:sz w:val="20"/>
                <w:szCs w:val="20"/>
              </w:rPr>
            </w:pPr>
            <w:r w:rsidDel="00000000" w:rsidR="00000000" w:rsidRPr="00000000">
              <w:rPr>
                <w:sz w:val="20"/>
                <w:szCs w:val="20"/>
                <w:rtl w:val="0"/>
              </w:rPr>
              <w:t xml:space="preserve">9A. Envía el mensaje indicando la causa del error. </w:t>
            </w:r>
          </w:p>
        </w:tc>
      </w:tr>
      <w:tr>
        <w:trPr>
          <w:cantSplit w:val="0"/>
          <w:tblHeader w:val="0"/>
        </w:trPr>
        <w:tc>
          <w:tcPr/>
          <w:p w:rsidR="00000000" w:rsidDel="00000000" w:rsidP="00000000" w:rsidRDefault="00000000" w:rsidRPr="00000000" w14:paraId="0000148A">
            <w:pPr>
              <w:rPr>
                <w:sz w:val="20"/>
                <w:szCs w:val="20"/>
              </w:rPr>
            </w:pPr>
            <w:r w:rsidDel="00000000" w:rsidR="00000000" w:rsidRPr="00000000">
              <w:rPr>
                <w:rtl w:val="0"/>
              </w:rPr>
            </w:r>
          </w:p>
        </w:tc>
        <w:tc>
          <w:tcPr/>
          <w:p w:rsidR="00000000" w:rsidDel="00000000" w:rsidP="00000000" w:rsidRDefault="00000000" w:rsidRPr="00000000" w14:paraId="0000148B">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148C">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48D">
            <w:pPr>
              <w:rPr>
                <w:sz w:val="20"/>
                <w:szCs w:val="20"/>
              </w:rPr>
            </w:pPr>
            <w:r w:rsidDel="00000000" w:rsidR="00000000" w:rsidRPr="00000000">
              <w:rPr>
                <w:rtl w:val="0"/>
              </w:rPr>
            </w:r>
          </w:p>
        </w:tc>
        <w:tc>
          <w:tcPr/>
          <w:p w:rsidR="00000000" w:rsidDel="00000000" w:rsidP="00000000" w:rsidRDefault="00000000" w:rsidRPr="00000000" w14:paraId="0000148E">
            <w:pPr>
              <w:rPr>
                <w:sz w:val="20"/>
                <w:szCs w:val="20"/>
              </w:rPr>
            </w:pPr>
            <w:r w:rsidDel="00000000" w:rsidR="00000000" w:rsidRPr="00000000">
              <w:rPr>
                <w:sz w:val="20"/>
                <w:szCs w:val="20"/>
                <w:rtl w:val="0"/>
              </w:rPr>
              <w:t xml:space="preserve">11A. Muestra el mensaje correspondiente al usuario. </w:t>
            </w:r>
          </w:p>
        </w:tc>
        <w:tc>
          <w:tcPr/>
          <w:p w:rsidR="00000000" w:rsidDel="00000000" w:rsidP="00000000" w:rsidRDefault="00000000" w:rsidRPr="00000000" w14:paraId="0000148F">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490">
            <w:pPr>
              <w:rPr>
                <w:sz w:val="20"/>
                <w:szCs w:val="20"/>
              </w:rPr>
            </w:pPr>
            <w:r w:rsidDel="00000000" w:rsidR="00000000" w:rsidRPr="00000000">
              <w:rPr>
                <w:sz w:val="20"/>
                <w:szCs w:val="20"/>
                <w:rtl w:val="0"/>
              </w:rPr>
              <w:t xml:space="preserve">12A. Selecciona otro pasivo o cancela la operación. </w:t>
            </w:r>
          </w:p>
        </w:tc>
        <w:tc>
          <w:tcPr/>
          <w:p w:rsidR="00000000" w:rsidDel="00000000" w:rsidP="00000000" w:rsidRDefault="00000000" w:rsidRPr="00000000" w14:paraId="00001491">
            <w:pPr>
              <w:rPr>
                <w:sz w:val="20"/>
                <w:szCs w:val="20"/>
              </w:rPr>
            </w:pPr>
            <w:r w:rsidDel="00000000" w:rsidR="00000000" w:rsidRPr="00000000">
              <w:rPr>
                <w:rtl w:val="0"/>
              </w:rPr>
            </w:r>
          </w:p>
        </w:tc>
        <w:tc>
          <w:tcPr/>
          <w:p w:rsidR="00000000" w:rsidDel="00000000" w:rsidP="00000000" w:rsidRDefault="00000000" w:rsidRPr="00000000" w14:paraId="00001492">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493">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494">
            <w:pPr>
              <w:rPr>
                <w:sz w:val="20"/>
                <w:szCs w:val="20"/>
              </w:rPr>
            </w:pPr>
            <w:r w:rsidDel="00000000" w:rsidR="00000000" w:rsidRPr="00000000">
              <w:rPr>
                <w:rtl w:val="0"/>
              </w:rPr>
            </w:r>
          </w:p>
        </w:tc>
        <w:tc>
          <w:tcPr/>
          <w:p w:rsidR="00000000" w:rsidDel="00000000" w:rsidP="00000000" w:rsidRDefault="00000000" w:rsidRPr="00000000" w14:paraId="00001495">
            <w:pPr>
              <w:rPr>
                <w:sz w:val="20"/>
                <w:szCs w:val="20"/>
                <w:u w:val="single"/>
              </w:rPr>
            </w:pPr>
            <w:r w:rsidDel="00000000" w:rsidR="00000000" w:rsidRPr="00000000">
              <w:rPr>
                <w:rtl w:val="0"/>
              </w:rPr>
            </w:r>
          </w:p>
        </w:tc>
      </w:tr>
    </w:tbl>
    <w:p w:rsidR="00000000" w:rsidDel="00000000" w:rsidP="00000000" w:rsidRDefault="00000000" w:rsidRPr="00000000" w14:paraId="00001496">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49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RN08.4.1</w:t>
      </w:r>
      <w:r w:rsidDel="00000000" w:rsidR="00000000" w:rsidRPr="00000000">
        <w:rPr>
          <w:sz w:val="20"/>
          <w:szCs w:val="20"/>
          <w:rtl w:val="0"/>
        </w:rPr>
        <w:t xml:space="preserve"> Solo podrán desactivarse pasivos pertenecientes al usuario autenticado. </w:t>
      </w:r>
    </w:p>
    <w:p w:rsidR="00000000" w:rsidDel="00000000" w:rsidP="00000000" w:rsidRDefault="00000000" w:rsidRPr="00000000" w14:paraId="0000149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RN08.4.2</w:t>
      </w:r>
      <w:r w:rsidDel="00000000" w:rsidR="00000000" w:rsidRPr="00000000">
        <w:rPr>
          <w:sz w:val="20"/>
          <w:szCs w:val="20"/>
          <w:rtl w:val="0"/>
        </w:rPr>
        <w:t xml:space="preserve"> Solo podrán desactivarse pasivos que se encuentren activos.</w:t>
      </w:r>
    </w:p>
    <w:p w:rsidR="00000000" w:rsidDel="00000000" w:rsidP="00000000" w:rsidRDefault="00000000" w:rsidRPr="00000000" w14:paraId="0000149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RN08.4.3</w:t>
      </w:r>
      <w:r w:rsidDel="00000000" w:rsidR="00000000" w:rsidRPr="00000000">
        <w:rPr>
          <w:sz w:val="20"/>
          <w:szCs w:val="20"/>
          <w:rtl w:val="0"/>
        </w:rPr>
        <w:t xml:space="preserve"> La desactivación no eliminará la información ni el historial asociado al pasivo. </w:t>
      </w:r>
    </w:p>
    <w:p w:rsidR="00000000" w:rsidDel="00000000" w:rsidP="00000000" w:rsidRDefault="00000000" w:rsidRPr="00000000" w14:paraId="0000149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RN08.4.4</w:t>
      </w:r>
      <w:r w:rsidDel="00000000" w:rsidR="00000000" w:rsidRPr="00000000">
        <w:rPr>
          <w:sz w:val="20"/>
          <w:szCs w:val="20"/>
          <w:rtl w:val="0"/>
        </w:rPr>
        <w:t xml:space="preserve"> Los pasivos inactivos no participarán en el cálculo del Total de Pasivos, el Balance General, el Patrimonio Neto ni el Índice de Endeudamiento. </w:t>
      </w:r>
    </w:p>
    <w:p w:rsidR="00000000" w:rsidDel="00000000" w:rsidP="00000000" w:rsidRDefault="00000000" w:rsidRPr="00000000" w14:paraId="0000149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RN08.4.5</w:t>
      </w:r>
      <w:r w:rsidDel="00000000" w:rsidR="00000000" w:rsidRPr="00000000">
        <w:rPr>
          <w:sz w:val="20"/>
          <w:szCs w:val="20"/>
          <w:rtl w:val="0"/>
        </w:rPr>
        <w:t xml:space="preserve"> Una vez desactivado, el pasivo no podrá actualizarse mientras permanezca en estado Inactivo. </w:t>
      </w:r>
    </w:p>
    <w:p w:rsidR="00000000" w:rsidDel="00000000" w:rsidP="00000000" w:rsidRDefault="00000000" w:rsidRPr="00000000" w14:paraId="0000149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RN08.4.6</w:t>
      </w:r>
      <w:r w:rsidDel="00000000" w:rsidR="00000000" w:rsidRPr="00000000">
        <w:rPr>
          <w:sz w:val="20"/>
          <w:szCs w:val="20"/>
          <w:rtl w:val="0"/>
        </w:rPr>
        <w:t xml:space="preserve"> Un pasivo que ya se encuentre inactivo no podrá volver a desactivarse. </w:t>
      </w:r>
    </w:p>
    <w:p w:rsidR="00000000" w:rsidDel="00000000" w:rsidP="00000000" w:rsidRDefault="00000000" w:rsidRPr="00000000" w14:paraId="0000149D">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9E">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9F">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0">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1">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2">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3">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4">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5">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6">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7">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8">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9">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A">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B">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C">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D">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E">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4AF">
      <w:pPr>
        <w:pStyle w:val="Heading2"/>
        <w:spacing w:after="40" w:before="80" w:lineRule="auto"/>
        <w:rPr>
          <w:color w:val="000000"/>
        </w:rPr>
      </w:pPr>
      <w:bookmarkStart w:colFirst="0" w:colLast="0" w:name="_heading=h.7802dw4iqd6" w:id="13"/>
      <w:bookmarkEnd w:id="13"/>
      <w:r w:rsidDel="00000000" w:rsidR="00000000" w:rsidRPr="00000000">
        <w:rPr>
          <w:rFonts w:ascii="Arial" w:cs="Arial" w:eastAsia="Arial" w:hAnsi="Arial"/>
          <w:color w:val="000000"/>
          <w:rtl w:val="0"/>
        </w:rPr>
        <w:t xml:space="preserve">HU08.5 – Consultar la tabla de amortizacion de un pasivo</w:t>
      </w:r>
      <w:r w:rsidDel="00000000" w:rsidR="00000000" w:rsidRPr="00000000">
        <w:rPr>
          <w:rtl w:val="0"/>
        </w:rPr>
      </w:r>
    </w:p>
    <w:sdt>
      <w:sdtPr>
        <w:lock w:val="contentLocked"/>
        <w:id w:val="146128116"/>
        <w:tag w:val="goog_rdk_16"/>
      </w:sdtPr>
      <w:sdtContent>
        <w:tbl>
          <w:tblPr>
            <w:tblStyle w:val="Table12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4B0">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4B1">
                <w:pPr>
                  <w:rPr>
                    <w:sz w:val="20"/>
                    <w:szCs w:val="20"/>
                  </w:rPr>
                </w:pPr>
                <w:r w:rsidDel="00000000" w:rsidR="00000000" w:rsidRPr="00000000">
                  <w:rPr>
                    <w:sz w:val="20"/>
                    <w:szCs w:val="20"/>
                    <w:rtl w:val="0"/>
                  </w:rPr>
                  <w:t xml:space="preserve">MOD08 – PASIVO</w:t>
                </w:r>
              </w:p>
            </w:tc>
          </w:tr>
          <w:tr>
            <w:trPr>
              <w:cantSplit w:val="0"/>
              <w:tblHeader w:val="0"/>
            </w:trPr>
            <w:tc>
              <w:tcPr>
                <w:shd w:fill="d9eaf7" w:val="clear"/>
                <w:vAlign w:val="center"/>
              </w:tcPr>
              <w:p w:rsidR="00000000" w:rsidDel="00000000" w:rsidP="00000000" w:rsidRDefault="00000000" w:rsidRPr="00000000" w14:paraId="000014B2">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4B3">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4B4">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4B5">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4B6">
                <w:pPr>
                  <w:rPr>
                    <w:sz w:val="20"/>
                    <w:szCs w:val="20"/>
                  </w:rPr>
                </w:pPr>
                <w:r w:rsidDel="00000000" w:rsidR="00000000" w:rsidRPr="00000000">
                  <w:rPr>
                    <w:sz w:val="20"/>
                    <w:szCs w:val="20"/>
                    <w:rtl w:val="0"/>
                  </w:rPr>
                  <w:t xml:space="preserve">- El pasivo debe existir y pertenecer al usuario.</w:t>
                </w:r>
              </w:p>
              <w:p w:rsidR="00000000" w:rsidDel="00000000" w:rsidP="00000000" w:rsidRDefault="00000000" w:rsidRPr="00000000" w14:paraId="000014B7">
                <w:pPr>
                  <w:rPr>
                    <w:sz w:val="20"/>
                    <w:szCs w:val="20"/>
                  </w:rPr>
                </w:pPr>
                <w:r w:rsidDel="00000000" w:rsidR="00000000" w:rsidRPr="00000000">
                  <w:rPr>
                    <w:sz w:val="20"/>
                    <w:szCs w:val="20"/>
                    <w:rtl w:val="0"/>
                  </w:rPr>
                  <w:t xml:space="preserve">- El pasivo debe tener una tabla de amortización generada.</w:t>
                </w:r>
              </w:p>
            </w:tc>
          </w:tr>
          <w:tr>
            <w:trPr>
              <w:cantSplit w:val="0"/>
              <w:tblHeader w:val="0"/>
            </w:trPr>
            <w:tc>
              <w:tcPr>
                <w:shd w:fill="d9eaf7" w:val="clear"/>
                <w:vAlign w:val="center"/>
              </w:tcPr>
              <w:p w:rsidR="00000000" w:rsidDel="00000000" w:rsidP="00000000" w:rsidRDefault="00000000" w:rsidRPr="00000000" w14:paraId="000014B8">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4B9">
                <w:pPr>
                  <w:rPr>
                    <w:sz w:val="20"/>
                    <w:szCs w:val="20"/>
                  </w:rPr>
                </w:pPr>
                <w:r w:rsidDel="00000000" w:rsidR="00000000" w:rsidRPr="00000000">
                  <w:rPr>
                    <w:sz w:val="20"/>
                    <w:szCs w:val="20"/>
                    <w:rtl w:val="0"/>
                  </w:rPr>
                  <w:t xml:space="preserve">- El usuario visualiza la tabla de amortización correspondiente al pasivo seleccionado. </w:t>
                </w:r>
              </w:p>
            </w:tc>
          </w:tr>
        </w:tbl>
      </w:sdtContent>
    </w:sdt>
    <w:p w:rsidR="00000000" w:rsidDel="00000000" w:rsidP="00000000" w:rsidRDefault="00000000" w:rsidRPr="00000000" w14:paraId="000014BA">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2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4BB">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4BC">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4BD">
            <w:pPr>
              <w:rPr>
                <w:sz w:val="20"/>
                <w:szCs w:val="20"/>
              </w:rPr>
            </w:pPr>
            <w:r w:rsidDel="00000000" w:rsidR="00000000" w:rsidRPr="00000000">
              <w:rPr>
                <w:sz w:val="20"/>
                <w:szCs w:val="20"/>
                <w:rtl w:val="0"/>
              </w:rPr>
              <w:t xml:space="preserve">BASE DE DATOS</w:t>
            </w:r>
          </w:p>
        </w:tc>
      </w:tr>
      <w:tr>
        <w:trPr>
          <w:cantSplit w:val="0"/>
          <w:trHeight w:val="214.98046875" w:hRule="atLeast"/>
          <w:tblHeader w:val="0"/>
        </w:trPr>
        <w:tc>
          <w:tcPr>
            <w:vAlign w:val="center"/>
          </w:tcPr>
          <w:p w:rsidR="00000000" w:rsidDel="00000000" w:rsidP="00000000" w:rsidRDefault="00000000" w:rsidRPr="00000000" w14:paraId="000014B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4BF">
            <w:pPr>
              <w:rPr>
                <w:sz w:val="20"/>
                <w:szCs w:val="20"/>
              </w:rPr>
            </w:pPr>
            <w:r w:rsidDel="00000000" w:rsidR="00000000" w:rsidRPr="00000000">
              <w:rPr>
                <w:rtl w:val="0"/>
              </w:rPr>
            </w:r>
          </w:p>
        </w:tc>
        <w:tc>
          <w:tcPr>
            <w:vAlign w:val="center"/>
          </w:tcPr>
          <w:p w:rsidR="00000000" w:rsidDel="00000000" w:rsidP="00000000" w:rsidRDefault="00000000" w:rsidRPr="00000000" w14:paraId="000014C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C1">
            <w:pPr>
              <w:rPr>
                <w:sz w:val="20"/>
                <w:szCs w:val="20"/>
              </w:rPr>
            </w:pPr>
            <w:r w:rsidDel="00000000" w:rsidR="00000000" w:rsidRPr="00000000">
              <w:rPr>
                <w:sz w:val="20"/>
                <w:szCs w:val="20"/>
                <w:rtl w:val="0"/>
              </w:rPr>
              <w:t xml:space="preserve">1. Usuario selecciona un pasivo y elige la opción "Ver tabla de amortización". </w:t>
            </w:r>
          </w:p>
        </w:tc>
        <w:tc>
          <w:tcPr>
            <w:vAlign w:val="center"/>
          </w:tcPr>
          <w:p w:rsidR="00000000" w:rsidDel="00000000" w:rsidP="00000000" w:rsidRDefault="00000000" w:rsidRPr="00000000" w14:paraId="000014C2">
            <w:pPr>
              <w:rPr>
                <w:sz w:val="20"/>
                <w:szCs w:val="20"/>
              </w:rPr>
            </w:pPr>
            <w:r w:rsidDel="00000000" w:rsidR="00000000" w:rsidRPr="00000000">
              <w:rPr>
                <w:rtl w:val="0"/>
              </w:rPr>
            </w:r>
          </w:p>
        </w:tc>
        <w:tc>
          <w:tcPr>
            <w:vAlign w:val="center"/>
          </w:tcPr>
          <w:p w:rsidR="00000000" w:rsidDel="00000000" w:rsidP="00000000" w:rsidRDefault="00000000" w:rsidRPr="00000000" w14:paraId="000014C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C4">
            <w:pPr>
              <w:rPr>
                <w:sz w:val="20"/>
                <w:szCs w:val="20"/>
              </w:rPr>
            </w:pPr>
            <w:r w:rsidDel="00000000" w:rsidR="00000000" w:rsidRPr="00000000">
              <w:rPr>
                <w:rtl w:val="0"/>
              </w:rPr>
            </w:r>
          </w:p>
        </w:tc>
        <w:tc>
          <w:tcPr>
            <w:vAlign w:val="center"/>
          </w:tcPr>
          <w:p w:rsidR="00000000" w:rsidDel="00000000" w:rsidP="00000000" w:rsidRDefault="00000000" w:rsidRPr="00000000" w14:paraId="000014C5">
            <w:pPr>
              <w:rPr>
                <w:sz w:val="20"/>
                <w:szCs w:val="20"/>
              </w:rPr>
            </w:pPr>
            <w:r w:rsidDel="00000000" w:rsidR="00000000" w:rsidRPr="00000000">
              <w:rPr>
                <w:sz w:val="20"/>
                <w:szCs w:val="20"/>
                <w:rtl w:val="0"/>
              </w:rPr>
              <w:t xml:space="preserve">2. Envía la solicitud para consultar la tabla de amortización. </w:t>
            </w:r>
          </w:p>
        </w:tc>
        <w:tc>
          <w:tcPr>
            <w:vAlign w:val="center"/>
          </w:tcPr>
          <w:p w:rsidR="00000000" w:rsidDel="00000000" w:rsidP="00000000" w:rsidRDefault="00000000" w:rsidRPr="00000000" w14:paraId="000014C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C7">
            <w:pPr>
              <w:rPr>
                <w:sz w:val="20"/>
                <w:szCs w:val="20"/>
              </w:rPr>
            </w:pPr>
            <w:r w:rsidDel="00000000" w:rsidR="00000000" w:rsidRPr="00000000">
              <w:rPr>
                <w:rtl w:val="0"/>
              </w:rPr>
            </w:r>
          </w:p>
        </w:tc>
        <w:tc>
          <w:tcPr>
            <w:vAlign w:val="center"/>
          </w:tcPr>
          <w:p w:rsidR="00000000" w:rsidDel="00000000" w:rsidP="00000000" w:rsidRDefault="00000000" w:rsidRPr="00000000" w14:paraId="000014C8">
            <w:pPr>
              <w:rPr>
                <w:sz w:val="20"/>
                <w:szCs w:val="20"/>
              </w:rPr>
            </w:pPr>
            <w:r w:rsidDel="00000000" w:rsidR="00000000" w:rsidRPr="00000000">
              <w:rPr>
                <w:rtl w:val="0"/>
              </w:rPr>
            </w:r>
          </w:p>
        </w:tc>
        <w:tc>
          <w:tcPr>
            <w:vAlign w:val="center"/>
          </w:tcPr>
          <w:p w:rsidR="00000000" w:rsidDel="00000000" w:rsidP="00000000" w:rsidRDefault="00000000" w:rsidRPr="00000000" w14:paraId="000014C9">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14CA">
            <w:pPr>
              <w:rPr>
                <w:sz w:val="20"/>
                <w:szCs w:val="20"/>
              </w:rPr>
            </w:pPr>
            <w:r w:rsidDel="00000000" w:rsidR="00000000" w:rsidRPr="00000000">
              <w:rPr>
                <w:rtl w:val="0"/>
              </w:rPr>
            </w:r>
          </w:p>
        </w:tc>
        <w:tc>
          <w:tcPr>
            <w:vAlign w:val="center"/>
          </w:tcPr>
          <w:p w:rsidR="00000000" w:rsidDel="00000000" w:rsidP="00000000" w:rsidRDefault="00000000" w:rsidRPr="00000000" w14:paraId="000014CB">
            <w:pPr>
              <w:rPr>
                <w:sz w:val="20"/>
                <w:szCs w:val="20"/>
              </w:rPr>
            </w:pPr>
            <w:r w:rsidDel="00000000" w:rsidR="00000000" w:rsidRPr="00000000">
              <w:rPr>
                <w:rtl w:val="0"/>
              </w:rPr>
            </w:r>
          </w:p>
        </w:tc>
        <w:tc>
          <w:tcPr>
            <w:vAlign w:val="center"/>
          </w:tcPr>
          <w:p w:rsidR="00000000" w:rsidDel="00000000" w:rsidP="00000000" w:rsidRDefault="00000000" w:rsidRPr="00000000" w14:paraId="000014CC">
            <w:pPr>
              <w:rPr>
                <w:sz w:val="20"/>
                <w:szCs w:val="20"/>
              </w:rPr>
            </w:pPr>
            <w:r w:rsidDel="00000000" w:rsidR="00000000" w:rsidRPr="00000000">
              <w:rPr>
                <w:sz w:val="20"/>
                <w:szCs w:val="20"/>
                <w:rtl w:val="0"/>
              </w:rPr>
              <w:t xml:space="preserve">4. Valida que el pasivo exista, pertenezca al usuario y tenga una tabla de amortización generada:</w:t>
            </w:r>
          </w:p>
        </w:tc>
      </w:tr>
      <w:tr>
        <w:trPr>
          <w:cantSplit w:val="0"/>
          <w:tblHeader w:val="0"/>
        </w:trPr>
        <w:tc>
          <w:tcPr>
            <w:vAlign w:val="center"/>
          </w:tcPr>
          <w:p w:rsidR="00000000" w:rsidDel="00000000" w:rsidP="00000000" w:rsidRDefault="00000000" w:rsidRPr="00000000" w14:paraId="000014CD">
            <w:pPr>
              <w:rPr>
                <w:sz w:val="20"/>
                <w:szCs w:val="20"/>
              </w:rPr>
            </w:pPr>
            <w:r w:rsidDel="00000000" w:rsidR="00000000" w:rsidRPr="00000000">
              <w:rPr>
                <w:rtl w:val="0"/>
              </w:rPr>
            </w:r>
          </w:p>
        </w:tc>
        <w:tc>
          <w:tcPr>
            <w:vAlign w:val="center"/>
          </w:tcPr>
          <w:p w:rsidR="00000000" w:rsidDel="00000000" w:rsidP="00000000" w:rsidRDefault="00000000" w:rsidRPr="00000000" w14:paraId="000014CE">
            <w:pPr>
              <w:rPr>
                <w:sz w:val="20"/>
                <w:szCs w:val="20"/>
              </w:rPr>
            </w:pPr>
            <w:r w:rsidDel="00000000" w:rsidR="00000000" w:rsidRPr="00000000">
              <w:rPr>
                <w:rtl w:val="0"/>
              </w:rPr>
            </w:r>
          </w:p>
        </w:tc>
        <w:tc>
          <w:tcPr>
            <w:vAlign w:val="center"/>
          </w:tcPr>
          <w:p w:rsidR="00000000" w:rsidDel="00000000" w:rsidP="00000000" w:rsidRDefault="00000000" w:rsidRPr="00000000" w14:paraId="000014CF">
            <w:pPr>
              <w:rPr>
                <w:sz w:val="20"/>
                <w:szCs w:val="20"/>
                <w:u w:val="single"/>
              </w:rPr>
            </w:pPr>
            <w:r w:rsidDel="00000000" w:rsidR="00000000" w:rsidRPr="00000000">
              <w:rPr>
                <w:sz w:val="20"/>
                <w:szCs w:val="20"/>
                <w:u w:val="single"/>
                <w:rtl w:val="0"/>
              </w:rPr>
              <w:t xml:space="preserve">4.1 La tabla de amortización está disponible. </w:t>
            </w:r>
          </w:p>
        </w:tc>
      </w:tr>
      <w:tr>
        <w:trPr>
          <w:cantSplit w:val="0"/>
          <w:tblHeader w:val="0"/>
        </w:trPr>
        <w:tc>
          <w:tcPr>
            <w:vAlign w:val="center"/>
          </w:tcPr>
          <w:p w:rsidR="00000000" w:rsidDel="00000000" w:rsidP="00000000" w:rsidRDefault="00000000" w:rsidRPr="00000000" w14:paraId="000014D0">
            <w:pPr>
              <w:rPr>
                <w:sz w:val="20"/>
                <w:szCs w:val="20"/>
              </w:rPr>
            </w:pPr>
            <w:r w:rsidDel="00000000" w:rsidR="00000000" w:rsidRPr="00000000">
              <w:rPr>
                <w:rtl w:val="0"/>
              </w:rPr>
            </w:r>
          </w:p>
        </w:tc>
        <w:tc>
          <w:tcPr>
            <w:vAlign w:val="center"/>
          </w:tcPr>
          <w:p w:rsidR="00000000" w:rsidDel="00000000" w:rsidP="00000000" w:rsidRDefault="00000000" w:rsidRPr="00000000" w14:paraId="000014D1">
            <w:pPr>
              <w:rPr>
                <w:sz w:val="20"/>
                <w:szCs w:val="20"/>
              </w:rPr>
            </w:pPr>
            <w:r w:rsidDel="00000000" w:rsidR="00000000" w:rsidRPr="00000000">
              <w:rPr>
                <w:rtl w:val="0"/>
              </w:rPr>
            </w:r>
          </w:p>
        </w:tc>
        <w:tc>
          <w:tcPr>
            <w:vAlign w:val="center"/>
          </w:tcPr>
          <w:p w:rsidR="00000000" w:rsidDel="00000000" w:rsidP="00000000" w:rsidRDefault="00000000" w:rsidRPr="00000000" w14:paraId="000014D2">
            <w:pPr>
              <w:rPr>
                <w:sz w:val="20"/>
                <w:szCs w:val="20"/>
              </w:rPr>
            </w:pPr>
            <w:r w:rsidDel="00000000" w:rsidR="00000000" w:rsidRPr="00000000">
              <w:rPr>
                <w:sz w:val="20"/>
                <w:szCs w:val="20"/>
                <w:rtl w:val="0"/>
              </w:rPr>
              <w:t xml:space="preserve">4.2 La tabla de amortización no se encuentra disponible o el pasivo no existe. </w:t>
            </w:r>
          </w:p>
        </w:tc>
      </w:tr>
      <w:tr>
        <w:trPr>
          <w:cantSplit w:val="0"/>
          <w:tblHeader w:val="0"/>
        </w:trPr>
        <w:tc>
          <w:tcPr>
            <w:vAlign w:val="center"/>
          </w:tcPr>
          <w:p w:rsidR="00000000" w:rsidDel="00000000" w:rsidP="00000000" w:rsidRDefault="00000000" w:rsidRPr="00000000" w14:paraId="000014D3">
            <w:pPr>
              <w:rPr>
                <w:sz w:val="20"/>
                <w:szCs w:val="20"/>
              </w:rPr>
            </w:pPr>
            <w:r w:rsidDel="00000000" w:rsidR="00000000" w:rsidRPr="00000000">
              <w:rPr>
                <w:rtl w:val="0"/>
              </w:rPr>
            </w:r>
          </w:p>
        </w:tc>
        <w:tc>
          <w:tcPr>
            <w:vAlign w:val="center"/>
          </w:tcPr>
          <w:p w:rsidR="00000000" w:rsidDel="00000000" w:rsidP="00000000" w:rsidRDefault="00000000" w:rsidRPr="00000000" w14:paraId="000014D4">
            <w:pPr>
              <w:rPr>
                <w:sz w:val="20"/>
                <w:szCs w:val="20"/>
              </w:rPr>
            </w:pPr>
            <w:r w:rsidDel="00000000" w:rsidR="00000000" w:rsidRPr="00000000">
              <w:rPr>
                <w:rtl w:val="0"/>
              </w:rPr>
            </w:r>
          </w:p>
        </w:tc>
        <w:tc>
          <w:tcPr>
            <w:vAlign w:val="center"/>
          </w:tcPr>
          <w:p w:rsidR="00000000" w:rsidDel="00000000" w:rsidP="00000000" w:rsidRDefault="00000000" w:rsidRPr="00000000" w14:paraId="000014D5">
            <w:pPr>
              <w:rPr>
                <w:sz w:val="20"/>
                <w:szCs w:val="20"/>
              </w:rPr>
            </w:pPr>
            <w:r w:rsidDel="00000000" w:rsidR="00000000" w:rsidRPr="00000000">
              <w:rPr>
                <w:sz w:val="20"/>
                <w:szCs w:val="20"/>
                <w:rtl w:val="0"/>
              </w:rPr>
              <w:t xml:space="preserve">5. Consulta la información de la tabla de amortización. </w:t>
            </w:r>
          </w:p>
        </w:tc>
      </w:tr>
      <w:tr>
        <w:trPr>
          <w:cantSplit w:val="0"/>
          <w:tblHeader w:val="0"/>
        </w:trPr>
        <w:tc>
          <w:tcPr/>
          <w:p w:rsidR="00000000" w:rsidDel="00000000" w:rsidP="00000000" w:rsidRDefault="00000000" w:rsidRPr="00000000" w14:paraId="000014D6">
            <w:pPr>
              <w:rPr>
                <w:sz w:val="20"/>
                <w:szCs w:val="20"/>
              </w:rPr>
            </w:pPr>
            <w:r w:rsidDel="00000000" w:rsidR="00000000" w:rsidRPr="00000000">
              <w:rPr>
                <w:rtl w:val="0"/>
              </w:rPr>
            </w:r>
          </w:p>
        </w:tc>
        <w:tc>
          <w:tcPr/>
          <w:p w:rsidR="00000000" w:rsidDel="00000000" w:rsidP="00000000" w:rsidRDefault="00000000" w:rsidRPr="00000000" w14:paraId="000014D7">
            <w:pPr>
              <w:rPr>
                <w:sz w:val="20"/>
                <w:szCs w:val="20"/>
              </w:rPr>
            </w:pPr>
            <w:r w:rsidDel="00000000" w:rsidR="00000000" w:rsidRPr="00000000">
              <w:rPr>
                <w:rtl w:val="0"/>
              </w:rPr>
            </w:r>
          </w:p>
        </w:tc>
        <w:tc>
          <w:tcPr/>
          <w:p w:rsidR="00000000" w:rsidDel="00000000" w:rsidP="00000000" w:rsidRDefault="00000000" w:rsidRPr="00000000" w14:paraId="000014D8">
            <w:pPr>
              <w:rPr>
                <w:sz w:val="20"/>
                <w:szCs w:val="20"/>
              </w:rPr>
            </w:pPr>
            <w:r w:rsidDel="00000000" w:rsidR="00000000" w:rsidRPr="00000000">
              <w:rPr>
                <w:sz w:val="20"/>
                <w:szCs w:val="20"/>
                <w:rtl w:val="0"/>
              </w:rPr>
              <w:t xml:space="preserve">6. Envía la información de la tabla de amortización. </w:t>
            </w:r>
          </w:p>
        </w:tc>
      </w:tr>
      <w:tr>
        <w:trPr>
          <w:cantSplit w:val="0"/>
          <w:tblHeader w:val="0"/>
        </w:trPr>
        <w:tc>
          <w:tcPr/>
          <w:p w:rsidR="00000000" w:rsidDel="00000000" w:rsidP="00000000" w:rsidRDefault="00000000" w:rsidRPr="00000000" w14:paraId="000014D9">
            <w:pPr>
              <w:rPr>
                <w:sz w:val="20"/>
                <w:szCs w:val="20"/>
              </w:rPr>
            </w:pPr>
            <w:r w:rsidDel="00000000" w:rsidR="00000000" w:rsidRPr="00000000">
              <w:rPr>
                <w:rtl w:val="0"/>
              </w:rPr>
            </w:r>
          </w:p>
        </w:tc>
        <w:tc>
          <w:tcPr/>
          <w:p w:rsidR="00000000" w:rsidDel="00000000" w:rsidP="00000000" w:rsidRDefault="00000000" w:rsidRPr="00000000" w14:paraId="000014DA">
            <w:pPr>
              <w:rPr>
                <w:sz w:val="20"/>
                <w:szCs w:val="20"/>
              </w:rPr>
            </w:pPr>
            <w:r w:rsidDel="00000000" w:rsidR="00000000" w:rsidRPr="00000000">
              <w:rPr>
                <w:sz w:val="20"/>
                <w:szCs w:val="20"/>
                <w:rtl w:val="0"/>
              </w:rPr>
              <w:t xml:space="preserve">7. Recibe la información. </w:t>
            </w:r>
          </w:p>
        </w:tc>
        <w:tc>
          <w:tcPr/>
          <w:p w:rsidR="00000000" w:rsidDel="00000000" w:rsidP="00000000" w:rsidRDefault="00000000" w:rsidRPr="00000000" w14:paraId="000014D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DC">
            <w:pPr>
              <w:rPr>
                <w:sz w:val="20"/>
                <w:szCs w:val="20"/>
              </w:rPr>
            </w:pPr>
            <w:r w:rsidDel="00000000" w:rsidR="00000000" w:rsidRPr="00000000">
              <w:rPr>
                <w:rtl w:val="0"/>
              </w:rPr>
            </w:r>
          </w:p>
        </w:tc>
        <w:tc>
          <w:tcPr/>
          <w:p w:rsidR="00000000" w:rsidDel="00000000" w:rsidP="00000000" w:rsidRDefault="00000000" w:rsidRPr="00000000" w14:paraId="000014DD">
            <w:pPr>
              <w:rPr>
                <w:sz w:val="20"/>
                <w:szCs w:val="20"/>
              </w:rPr>
            </w:pPr>
            <w:r w:rsidDel="00000000" w:rsidR="00000000" w:rsidRPr="00000000">
              <w:rPr>
                <w:sz w:val="20"/>
                <w:szCs w:val="20"/>
                <w:rtl w:val="0"/>
              </w:rPr>
              <w:t xml:space="preserve">8. Muestra la tabla de amortización indicando, para cada cuota, el número de cuota, fecha de pago, valor de la cuota, abono a capital, intereses y saldo restante.</w:t>
            </w:r>
          </w:p>
        </w:tc>
        <w:tc>
          <w:tcPr/>
          <w:p w:rsidR="00000000" w:rsidDel="00000000" w:rsidP="00000000" w:rsidRDefault="00000000" w:rsidRPr="00000000" w14:paraId="000014D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DF">
            <w:pPr>
              <w:rPr>
                <w:sz w:val="20"/>
                <w:szCs w:val="20"/>
              </w:rPr>
            </w:pPr>
            <w:r w:rsidDel="00000000" w:rsidR="00000000" w:rsidRPr="00000000">
              <w:rPr>
                <w:sz w:val="20"/>
                <w:szCs w:val="20"/>
                <w:rtl w:val="0"/>
              </w:rPr>
              <w:t xml:space="preserve">9. Visualiza la tabla de amortización. </w:t>
            </w:r>
          </w:p>
        </w:tc>
        <w:tc>
          <w:tcPr/>
          <w:p w:rsidR="00000000" w:rsidDel="00000000" w:rsidP="00000000" w:rsidRDefault="00000000" w:rsidRPr="00000000" w14:paraId="000014E0">
            <w:pPr>
              <w:rPr>
                <w:sz w:val="20"/>
                <w:szCs w:val="20"/>
              </w:rPr>
            </w:pPr>
            <w:r w:rsidDel="00000000" w:rsidR="00000000" w:rsidRPr="00000000">
              <w:rPr>
                <w:rtl w:val="0"/>
              </w:rPr>
            </w:r>
          </w:p>
        </w:tc>
        <w:tc>
          <w:tcPr/>
          <w:p w:rsidR="00000000" w:rsidDel="00000000" w:rsidP="00000000" w:rsidRDefault="00000000" w:rsidRPr="00000000" w14:paraId="000014E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E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4E3">
            <w:pPr>
              <w:rPr>
                <w:sz w:val="20"/>
                <w:szCs w:val="20"/>
              </w:rPr>
            </w:pPr>
            <w:r w:rsidDel="00000000" w:rsidR="00000000" w:rsidRPr="00000000">
              <w:rPr>
                <w:rtl w:val="0"/>
              </w:rPr>
            </w:r>
          </w:p>
        </w:tc>
        <w:tc>
          <w:tcPr/>
          <w:p w:rsidR="00000000" w:rsidDel="00000000" w:rsidP="00000000" w:rsidRDefault="00000000" w:rsidRPr="00000000" w14:paraId="000014E4">
            <w:pPr>
              <w:rPr>
                <w:sz w:val="20"/>
                <w:szCs w:val="20"/>
              </w:rPr>
            </w:pPr>
            <w:r w:rsidDel="00000000" w:rsidR="00000000" w:rsidRPr="00000000">
              <w:rPr>
                <w:rtl w:val="0"/>
              </w:rPr>
            </w:r>
          </w:p>
        </w:tc>
      </w:tr>
    </w:tbl>
    <w:p w:rsidR="00000000" w:rsidDel="00000000" w:rsidP="00000000" w:rsidRDefault="00000000" w:rsidRPr="00000000" w14:paraId="000014E5">
      <w:pPr>
        <w:spacing w:after="20" w:before="20" w:lineRule="auto"/>
        <w:rPr>
          <w:sz w:val="20"/>
          <w:szCs w:val="20"/>
        </w:rPr>
      </w:pPr>
      <w:r w:rsidDel="00000000" w:rsidR="00000000" w:rsidRPr="00000000">
        <w:rPr>
          <w:b w:val="1"/>
          <w:bCs w:val="1"/>
          <w:sz w:val="20"/>
          <w:szCs w:val="20"/>
          <w:rtl w:val="0"/>
        </w:rPr>
        <w:t xml:space="preserve">Flujo alterno (4.2)</w:t>
      </w:r>
      <w:r w:rsidDel="00000000" w:rsidR="00000000" w:rsidRPr="00000000">
        <w:rPr>
          <w:sz w:val="20"/>
          <w:szCs w:val="20"/>
          <w:rtl w:val="0"/>
        </w:rPr>
        <w:t xml:space="preserve"> La tabla de amortización no se encuentra disponible o el pasivo no existe. </w:t>
      </w:r>
    </w:p>
    <w:tbl>
      <w:tblPr>
        <w:tblStyle w:val="Table12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14E6">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4E7">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4E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4E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4EA">
            <w:pPr>
              <w:rPr>
                <w:sz w:val="20"/>
                <w:szCs w:val="20"/>
              </w:rPr>
            </w:pPr>
            <w:r w:rsidDel="00000000" w:rsidR="00000000" w:rsidRPr="00000000">
              <w:rPr>
                <w:rtl w:val="0"/>
              </w:rPr>
            </w:r>
          </w:p>
        </w:tc>
        <w:tc>
          <w:tcPr>
            <w:vAlign w:val="center"/>
          </w:tcPr>
          <w:p w:rsidR="00000000" w:rsidDel="00000000" w:rsidP="00000000" w:rsidRDefault="00000000" w:rsidRPr="00000000" w14:paraId="000014E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EC">
            <w:pPr>
              <w:rPr>
                <w:sz w:val="20"/>
                <w:szCs w:val="20"/>
              </w:rPr>
            </w:pPr>
            <w:r w:rsidDel="00000000" w:rsidR="00000000" w:rsidRPr="00000000">
              <w:rPr>
                <w:sz w:val="20"/>
                <w:szCs w:val="20"/>
                <w:rtl w:val="0"/>
              </w:rPr>
              <w:t xml:space="preserve">1. Usuario selecciona un pasivo y elige la opción "Ver tabla de amortización". </w:t>
            </w:r>
          </w:p>
        </w:tc>
        <w:tc>
          <w:tcPr>
            <w:vAlign w:val="center"/>
          </w:tcPr>
          <w:p w:rsidR="00000000" w:rsidDel="00000000" w:rsidP="00000000" w:rsidRDefault="00000000" w:rsidRPr="00000000" w14:paraId="000014ED">
            <w:pPr>
              <w:rPr>
                <w:sz w:val="20"/>
                <w:szCs w:val="20"/>
              </w:rPr>
            </w:pPr>
            <w:r w:rsidDel="00000000" w:rsidR="00000000" w:rsidRPr="00000000">
              <w:rPr>
                <w:rtl w:val="0"/>
              </w:rPr>
            </w:r>
          </w:p>
        </w:tc>
        <w:tc>
          <w:tcPr>
            <w:vAlign w:val="center"/>
          </w:tcPr>
          <w:p w:rsidR="00000000" w:rsidDel="00000000" w:rsidP="00000000" w:rsidRDefault="00000000" w:rsidRPr="00000000" w14:paraId="000014E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EF">
            <w:pPr>
              <w:rPr>
                <w:sz w:val="20"/>
                <w:szCs w:val="20"/>
              </w:rPr>
            </w:pPr>
            <w:r w:rsidDel="00000000" w:rsidR="00000000" w:rsidRPr="00000000">
              <w:rPr>
                <w:rtl w:val="0"/>
              </w:rPr>
            </w:r>
          </w:p>
        </w:tc>
        <w:tc>
          <w:tcPr>
            <w:vAlign w:val="center"/>
          </w:tcPr>
          <w:p w:rsidR="00000000" w:rsidDel="00000000" w:rsidP="00000000" w:rsidRDefault="00000000" w:rsidRPr="00000000" w14:paraId="000014F0">
            <w:pPr>
              <w:rPr>
                <w:sz w:val="20"/>
                <w:szCs w:val="20"/>
              </w:rPr>
            </w:pPr>
            <w:r w:rsidDel="00000000" w:rsidR="00000000" w:rsidRPr="00000000">
              <w:rPr>
                <w:sz w:val="20"/>
                <w:szCs w:val="20"/>
                <w:rtl w:val="0"/>
              </w:rPr>
              <w:t xml:space="preserve">2. Envía la solicitud para consultar la tabla de amortización. </w:t>
            </w:r>
          </w:p>
        </w:tc>
        <w:tc>
          <w:tcPr>
            <w:vAlign w:val="center"/>
          </w:tcPr>
          <w:p w:rsidR="00000000" w:rsidDel="00000000" w:rsidP="00000000" w:rsidRDefault="00000000" w:rsidRPr="00000000" w14:paraId="000014F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4F2">
            <w:pPr>
              <w:rPr>
                <w:sz w:val="20"/>
                <w:szCs w:val="20"/>
              </w:rPr>
            </w:pPr>
            <w:r w:rsidDel="00000000" w:rsidR="00000000" w:rsidRPr="00000000">
              <w:rPr>
                <w:rtl w:val="0"/>
              </w:rPr>
            </w:r>
          </w:p>
        </w:tc>
        <w:tc>
          <w:tcPr>
            <w:vAlign w:val="center"/>
          </w:tcPr>
          <w:p w:rsidR="00000000" w:rsidDel="00000000" w:rsidP="00000000" w:rsidRDefault="00000000" w:rsidRPr="00000000" w14:paraId="000014F3">
            <w:pPr>
              <w:rPr>
                <w:sz w:val="20"/>
                <w:szCs w:val="20"/>
              </w:rPr>
            </w:pPr>
            <w:r w:rsidDel="00000000" w:rsidR="00000000" w:rsidRPr="00000000">
              <w:rPr>
                <w:rtl w:val="0"/>
              </w:rPr>
            </w:r>
          </w:p>
        </w:tc>
        <w:tc>
          <w:tcPr>
            <w:vAlign w:val="center"/>
          </w:tcPr>
          <w:p w:rsidR="00000000" w:rsidDel="00000000" w:rsidP="00000000" w:rsidRDefault="00000000" w:rsidRPr="00000000" w14:paraId="000014F4">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14F5">
            <w:pPr>
              <w:rPr>
                <w:sz w:val="20"/>
                <w:szCs w:val="20"/>
              </w:rPr>
            </w:pPr>
            <w:r w:rsidDel="00000000" w:rsidR="00000000" w:rsidRPr="00000000">
              <w:rPr>
                <w:rtl w:val="0"/>
              </w:rPr>
            </w:r>
          </w:p>
        </w:tc>
        <w:tc>
          <w:tcPr>
            <w:vAlign w:val="center"/>
          </w:tcPr>
          <w:p w:rsidR="00000000" w:rsidDel="00000000" w:rsidP="00000000" w:rsidRDefault="00000000" w:rsidRPr="00000000" w14:paraId="000014F6">
            <w:pPr>
              <w:rPr>
                <w:sz w:val="20"/>
                <w:szCs w:val="20"/>
              </w:rPr>
            </w:pPr>
            <w:r w:rsidDel="00000000" w:rsidR="00000000" w:rsidRPr="00000000">
              <w:rPr>
                <w:rtl w:val="0"/>
              </w:rPr>
            </w:r>
          </w:p>
        </w:tc>
        <w:tc>
          <w:tcPr>
            <w:vAlign w:val="center"/>
          </w:tcPr>
          <w:p w:rsidR="00000000" w:rsidDel="00000000" w:rsidP="00000000" w:rsidRDefault="00000000" w:rsidRPr="00000000" w14:paraId="000014F7">
            <w:pPr>
              <w:rPr>
                <w:sz w:val="20"/>
                <w:szCs w:val="20"/>
              </w:rPr>
            </w:pPr>
            <w:r w:rsidDel="00000000" w:rsidR="00000000" w:rsidRPr="00000000">
              <w:rPr>
                <w:sz w:val="20"/>
                <w:szCs w:val="20"/>
                <w:rtl w:val="0"/>
              </w:rPr>
              <w:t xml:space="preserve">4. Valida que el pasivo exista, pertenezca al usuario y tenga una tabla de amortización generada:</w:t>
            </w:r>
          </w:p>
        </w:tc>
      </w:tr>
      <w:tr>
        <w:trPr>
          <w:cantSplit w:val="0"/>
          <w:tblHeader w:val="0"/>
        </w:trPr>
        <w:tc>
          <w:tcPr>
            <w:vAlign w:val="center"/>
          </w:tcPr>
          <w:p w:rsidR="00000000" w:rsidDel="00000000" w:rsidP="00000000" w:rsidRDefault="00000000" w:rsidRPr="00000000" w14:paraId="000014F8">
            <w:pPr>
              <w:rPr>
                <w:sz w:val="20"/>
                <w:szCs w:val="20"/>
              </w:rPr>
            </w:pPr>
            <w:r w:rsidDel="00000000" w:rsidR="00000000" w:rsidRPr="00000000">
              <w:rPr>
                <w:rtl w:val="0"/>
              </w:rPr>
            </w:r>
          </w:p>
        </w:tc>
        <w:tc>
          <w:tcPr>
            <w:vAlign w:val="center"/>
          </w:tcPr>
          <w:p w:rsidR="00000000" w:rsidDel="00000000" w:rsidP="00000000" w:rsidRDefault="00000000" w:rsidRPr="00000000" w14:paraId="000014F9">
            <w:pPr>
              <w:rPr>
                <w:sz w:val="20"/>
                <w:szCs w:val="20"/>
              </w:rPr>
            </w:pPr>
            <w:r w:rsidDel="00000000" w:rsidR="00000000" w:rsidRPr="00000000">
              <w:rPr>
                <w:rtl w:val="0"/>
              </w:rPr>
            </w:r>
          </w:p>
        </w:tc>
        <w:tc>
          <w:tcPr>
            <w:vAlign w:val="center"/>
          </w:tcPr>
          <w:p w:rsidR="00000000" w:rsidDel="00000000" w:rsidP="00000000" w:rsidRDefault="00000000" w:rsidRPr="00000000" w14:paraId="000014FA">
            <w:pPr>
              <w:rPr>
                <w:sz w:val="20"/>
                <w:szCs w:val="20"/>
              </w:rPr>
            </w:pPr>
            <w:r w:rsidDel="00000000" w:rsidR="00000000" w:rsidRPr="00000000">
              <w:rPr>
                <w:sz w:val="20"/>
                <w:szCs w:val="20"/>
                <w:rtl w:val="0"/>
              </w:rPr>
              <w:t xml:space="preserve">4.1 La tabla de amortización está disponible. </w:t>
            </w:r>
          </w:p>
        </w:tc>
      </w:tr>
      <w:tr>
        <w:trPr>
          <w:cantSplit w:val="0"/>
          <w:tblHeader w:val="0"/>
        </w:trPr>
        <w:tc>
          <w:tcPr>
            <w:vAlign w:val="center"/>
          </w:tcPr>
          <w:p w:rsidR="00000000" w:rsidDel="00000000" w:rsidP="00000000" w:rsidRDefault="00000000" w:rsidRPr="00000000" w14:paraId="000014FB">
            <w:pPr>
              <w:rPr>
                <w:sz w:val="20"/>
                <w:szCs w:val="20"/>
              </w:rPr>
            </w:pPr>
            <w:r w:rsidDel="00000000" w:rsidR="00000000" w:rsidRPr="00000000">
              <w:rPr>
                <w:rtl w:val="0"/>
              </w:rPr>
            </w:r>
          </w:p>
        </w:tc>
        <w:tc>
          <w:tcPr>
            <w:vAlign w:val="center"/>
          </w:tcPr>
          <w:p w:rsidR="00000000" w:rsidDel="00000000" w:rsidP="00000000" w:rsidRDefault="00000000" w:rsidRPr="00000000" w14:paraId="000014FC">
            <w:pPr>
              <w:rPr>
                <w:sz w:val="20"/>
                <w:szCs w:val="20"/>
              </w:rPr>
            </w:pPr>
            <w:r w:rsidDel="00000000" w:rsidR="00000000" w:rsidRPr="00000000">
              <w:rPr>
                <w:rtl w:val="0"/>
              </w:rPr>
            </w:r>
          </w:p>
        </w:tc>
        <w:tc>
          <w:tcPr>
            <w:vAlign w:val="center"/>
          </w:tcPr>
          <w:p w:rsidR="00000000" w:rsidDel="00000000" w:rsidP="00000000" w:rsidRDefault="00000000" w:rsidRPr="00000000" w14:paraId="000014FD">
            <w:pPr>
              <w:rPr>
                <w:sz w:val="20"/>
                <w:szCs w:val="20"/>
                <w:u w:val="single"/>
              </w:rPr>
            </w:pPr>
            <w:r w:rsidDel="00000000" w:rsidR="00000000" w:rsidRPr="00000000">
              <w:rPr>
                <w:sz w:val="20"/>
                <w:szCs w:val="20"/>
                <w:u w:val="single"/>
                <w:rtl w:val="0"/>
              </w:rPr>
              <w:t xml:space="preserve">4.2 La tabla de amortización no se encuentra disponible o el pasivo no existe. </w:t>
            </w:r>
          </w:p>
        </w:tc>
      </w:tr>
      <w:tr>
        <w:trPr>
          <w:cantSplit w:val="0"/>
          <w:tblHeader w:val="0"/>
        </w:trPr>
        <w:tc>
          <w:tcPr>
            <w:vAlign w:val="center"/>
          </w:tcPr>
          <w:p w:rsidR="00000000" w:rsidDel="00000000" w:rsidP="00000000" w:rsidRDefault="00000000" w:rsidRPr="00000000" w14:paraId="000014FE">
            <w:pPr>
              <w:rPr>
                <w:sz w:val="20"/>
                <w:szCs w:val="20"/>
              </w:rPr>
            </w:pPr>
            <w:r w:rsidDel="00000000" w:rsidR="00000000" w:rsidRPr="00000000">
              <w:rPr>
                <w:rtl w:val="0"/>
              </w:rPr>
            </w:r>
          </w:p>
        </w:tc>
        <w:tc>
          <w:tcPr>
            <w:vAlign w:val="center"/>
          </w:tcPr>
          <w:p w:rsidR="00000000" w:rsidDel="00000000" w:rsidP="00000000" w:rsidRDefault="00000000" w:rsidRPr="00000000" w14:paraId="000014FF">
            <w:pPr>
              <w:rPr>
                <w:sz w:val="20"/>
                <w:szCs w:val="20"/>
              </w:rPr>
            </w:pPr>
            <w:r w:rsidDel="00000000" w:rsidR="00000000" w:rsidRPr="00000000">
              <w:rPr>
                <w:rtl w:val="0"/>
              </w:rPr>
            </w:r>
          </w:p>
        </w:tc>
        <w:tc>
          <w:tcPr>
            <w:vAlign w:val="center"/>
          </w:tcPr>
          <w:p w:rsidR="00000000" w:rsidDel="00000000" w:rsidP="00000000" w:rsidRDefault="00000000" w:rsidRPr="00000000" w14:paraId="00001500">
            <w:pPr>
              <w:rPr>
                <w:sz w:val="20"/>
                <w:szCs w:val="20"/>
              </w:rPr>
            </w:pPr>
            <w:r w:rsidDel="00000000" w:rsidR="00000000" w:rsidRPr="00000000">
              <w:rPr>
                <w:sz w:val="20"/>
                <w:szCs w:val="20"/>
                <w:rtl w:val="0"/>
              </w:rPr>
              <w:t xml:space="preserve">5A. Cancela la consulta. </w:t>
            </w:r>
          </w:p>
        </w:tc>
      </w:tr>
      <w:tr>
        <w:trPr>
          <w:cantSplit w:val="0"/>
          <w:tblHeader w:val="0"/>
        </w:trPr>
        <w:tc>
          <w:tcPr/>
          <w:p w:rsidR="00000000" w:rsidDel="00000000" w:rsidP="00000000" w:rsidRDefault="00000000" w:rsidRPr="00000000" w14:paraId="00001501">
            <w:pPr>
              <w:rPr>
                <w:sz w:val="20"/>
                <w:szCs w:val="20"/>
              </w:rPr>
            </w:pPr>
            <w:r w:rsidDel="00000000" w:rsidR="00000000" w:rsidRPr="00000000">
              <w:rPr>
                <w:rtl w:val="0"/>
              </w:rPr>
            </w:r>
          </w:p>
        </w:tc>
        <w:tc>
          <w:tcPr/>
          <w:p w:rsidR="00000000" w:rsidDel="00000000" w:rsidP="00000000" w:rsidRDefault="00000000" w:rsidRPr="00000000" w14:paraId="00001502">
            <w:pPr>
              <w:rPr>
                <w:sz w:val="20"/>
                <w:szCs w:val="20"/>
              </w:rPr>
            </w:pPr>
            <w:r w:rsidDel="00000000" w:rsidR="00000000" w:rsidRPr="00000000">
              <w:rPr>
                <w:rtl w:val="0"/>
              </w:rPr>
            </w:r>
          </w:p>
        </w:tc>
        <w:tc>
          <w:tcPr/>
          <w:p w:rsidR="00000000" w:rsidDel="00000000" w:rsidP="00000000" w:rsidRDefault="00000000" w:rsidRPr="00000000" w14:paraId="00001503">
            <w:pPr>
              <w:rPr>
                <w:sz w:val="20"/>
                <w:szCs w:val="20"/>
              </w:rPr>
            </w:pPr>
            <w:r w:rsidDel="00000000" w:rsidR="00000000" w:rsidRPr="00000000">
              <w:rPr>
                <w:sz w:val="20"/>
                <w:szCs w:val="20"/>
                <w:rtl w:val="0"/>
              </w:rPr>
              <w:t xml:space="preserve">6A. Envía el mensaje indicando la causa del error. </w:t>
            </w:r>
          </w:p>
        </w:tc>
      </w:tr>
      <w:tr>
        <w:trPr>
          <w:cantSplit w:val="0"/>
          <w:tblHeader w:val="0"/>
        </w:trPr>
        <w:tc>
          <w:tcPr/>
          <w:p w:rsidR="00000000" w:rsidDel="00000000" w:rsidP="00000000" w:rsidRDefault="00000000" w:rsidRPr="00000000" w14:paraId="00001504">
            <w:pPr>
              <w:rPr>
                <w:sz w:val="20"/>
                <w:szCs w:val="20"/>
              </w:rPr>
            </w:pPr>
            <w:r w:rsidDel="00000000" w:rsidR="00000000" w:rsidRPr="00000000">
              <w:rPr>
                <w:rtl w:val="0"/>
              </w:rPr>
            </w:r>
          </w:p>
        </w:tc>
        <w:tc>
          <w:tcPr/>
          <w:p w:rsidR="00000000" w:rsidDel="00000000" w:rsidP="00000000" w:rsidRDefault="00000000" w:rsidRPr="00000000" w14:paraId="00001505">
            <w:pPr>
              <w:rPr>
                <w:sz w:val="20"/>
                <w:szCs w:val="20"/>
              </w:rPr>
            </w:pPr>
            <w:r w:rsidDel="00000000" w:rsidR="00000000" w:rsidRPr="00000000">
              <w:rPr>
                <w:rtl w:val="0"/>
              </w:rPr>
            </w:r>
          </w:p>
        </w:tc>
        <w:tc>
          <w:tcPr/>
          <w:p w:rsidR="00000000" w:rsidDel="00000000" w:rsidP="00000000" w:rsidRDefault="00000000" w:rsidRPr="00000000" w14:paraId="00001506">
            <w:pPr>
              <w:rPr>
                <w:sz w:val="20"/>
                <w:szCs w:val="20"/>
              </w:rPr>
            </w:pPr>
            <w:r w:rsidDel="00000000" w:rsidR="00000000" w:rsidRPr="00000000">
              <w:rPr>
                <w:sz w:val="20"/>
                <w:szCs w:val="20"/>
                <w:rtl w:val="0"/>
              </w:rPr>
              <w:t xml:space="preserve">7A. Recibe el mensaje de error. </w:t>
            </w:r>
          </w:p>
        </w:tc>
      </w:tr>
      <w:tr>
        <w:trPr>
          <w:cantSplit w:val="0"/>
          <w:tblHeader w:val="0"/>
        </w:trPr>
        <w:tc>
          <w:tcPr/>
          <w:p w:rsidR="00000000" w:rsidDel="00000000" w:rsidP="00000000" w:rsidRDefault="00000000" w:rsidRPr="00000000" w14:paraId="00001507">
            <w:pPr>
              <w:rPr>
                <w:sz w:val="20"/>
                <w:szCs w:val="20"/>
              </w:rPr>
            </w:pPr>
            <w:r w:rsidDel="00000000" w:rsidR="00000000" w:rsidRPr="00000000">
              <w:rPr>
                <w:rtl w:val="0"/>
              </w:rPr>
            </w:r>
          </w:p>
        </w:tc>
        <w:tc>
          <w:tcPr/>
          <w:p w:rsidR="00000000" w:rsidDel="00000000" w:rsidP="00000000" w:rsidRDefault="00000000" w:rsidRPr="00000000" w14:paraId="00001508">
            <w:pPr>
              <w:rPr>
                <w:sz w:val="20"/>
                <w:szCs w:val="20"/>
              </w:rPr>
            </w:pPr>
            <w:r w:rsidDel="00000000" w:rsidR="00000000" w:rsidRPr="00000000">
              <w:rPr>
                <w:sz w:val="20"/>
                <w:szCs w:val="20"/>
                <w:rtl w:val="0"/>
              </w:rPr>
              <w:t xml:space="preserve">8A. Muestra el mensaje correspondiente al usuario. </w:t>
            </w:r>
          </w:p>
        </w:tc>
        <w:tc>
          <w:tcPr/>
          <w:p w:rsidR="00000000" w:rsidDel="00000000" w:rsidP="00000000" w:rsidRDefault="00000000" w:rsidRPr="00000000" w14:paraId="0000150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0A">
            <w:pPr>
              <w:rPr>
                <w:sz w:val="20"/>
                <w:szCs w:val="20"/>
              </w:rPr>
            </w:pPr>
            <w:r w:rsidDel="00000000" w:rsidR="00000000" w:rsidRPr="00000000">
              <w:rPr>
                <w:sz w:val="20"/>
                <w:szCs w:val="20"/>
                <w:rtl w:val="0"/>
              </w:rPr>
              <w:t xml:space="preserve">9A. Regresa al detalle del pasivo. </w:t>
            </w:r>
          </w:p>
        </w:tc>
        <w:tc>
          <w:tcPr/>
          <w:p w:rsidR="00000000" w:rsidDel="00000000" w:rsidP="00000000" w:rsidRDefault="00000000" w:rsidRPr="00000000" w14:paraId="0000150B">
            <w:pPr>
              <w:rPr>
                <w:sz w:val="20"/>
                <w:szCs w:val="20"/>
              </w:rPr>
            </w:pPr>
            <w:r w:rsidDel="00000000" w:rsidR="00000000" w:rsidRPr="00000000">
              <w:rPr>
                <w:rtl w:val="0"/>
              </w:rPr>
            </w:r>
          </w:p>
        </w:tc>
        <w:tc>
          <w:tcPr/>
          <w:p w:rsidR="00000000" w:rsidDel="00000000" w:rsidP="00000000" w:rsidRDefault="00000000" w:rsidRPr="00000000" w14:paraId="0000150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0D">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50E">
            <w:pPr>
              <w:rPr>
                <w:sz w:val="20"/>
                <w:szCs w:val="20"/>
              </w:rPr>
            </w:pPr>
            <w:r w:rsidDel="00000000" w:rsidR="00000000" w:rsidRPr="00000000">
              <w:rPr>
                <w:rtl w:val="0"/>
              </w:rPr>
            </w:r>
          </w:p>
        </w:tc>
        <w:tc>
          <w:tcPr/>
          <w:p w:rsidR="00000000" w:rsidDel="00000000" w:rsidP="00000000" w:rsidRDefault="00000000" w:rsidRPr="00000000" w14:paraId="0000150F">
            <w:pPr>
              <w:rPr>
                <w:sz w:val="20"/>
                <w:szCs w:val="20"/>
                <w:u w:val="single"/>
              </w:rPr>
            </w:pPr>
            <w:r w:rsidDel="00000000" w:rsidR="00000000" w:rsidRPr="00000000">
              <w:rPr>
                <w:rtl w:val="0"/>
              </w:rPr>
            </w:r>
          </w:p>
        </w:tc>
      </w:tr>
    </w:tbl>
    <w:p w:rsidR="00000000" w:rsidDel="00000000" w:rsidP="00000000" w:rsidRDefault="00000000" w:rsidRPr="00000000" w14:paraId="00001510">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51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RN08.5.1</w:t>
      </w:r>
      <w:r w:rsidDel="00000000" w:rsidR="00000000" w:rsidRPr="00000000">
        <w:rPr>
          <w:sz w:val="20"/>
          <w:szCs w:val="20"/>
          <w:rtl w:val="0"/>
        </w:rPr>
        <w:t xml:space="preserve"> Solo podrá consultarse la tabla de amortización de pasivos pertenecientes al usuario autenticado. </w:t>
      </w:r>
    </w:p>
    <w:p w:rsidR="00000000" w:rsidDel="00000000" w:rsidP="00000000" w:rsidRDefault="00000000" w:rsidRPr="00000000" w14:paraId="00001512">
      <w:pPr>
        <w:spacing w:after="0" w:lineRule="auto"/>
        <w:ind w:left="288" w:firstLine="0"/>
        <w:rPr>
          <w:sz w:val="20"/>
          <w:szCs w:val="20"/>
        </w:rPr>
      </w:pPr>
      <w:r w:rsidDel="00000000" w:rsidR="00000000" w:rsidRPr="00000000">
        <w:rPr>
          <w:b w:val="1"/>
          <w:bCs w:val="1"/>
          <w:sz w:val="20"/>
          <w:szCs w:val="20"/>
          <w:rtl w:val="0"/>
        </w:rPr>
        <w:t xml:space="preserve">- RN08.5.2</w:t>
      </w:r>
      <w:r w:rsidDel="00000000" w:rsidR="00000000" w:rsidRPr="00000000">
        <w:rPr>
          <w:sz w:val="20"/>
          <w:szCs w:val="20"/>
          <w:rtl w:val="0"/>
        </w:rPr>
        <w:t xml:space="preserve"> La tabla de amortización será generada automáticamente al registrar el pasivo. </w:t>
      </w:r>
    </w:p>
    <w:p w:rsidR="00000000" w:rsidDel="00000000" w:rsidP="00000000" w:rsidRDefault="00000000" w:rsidRPr="00000000" w14:paraId="00001513">
      <w:pPr>
        <w:spacing w:after="0" w:lineRule="auto"/>
        <w:ind w:left="288" w:firstLine="0"/>
        <w:rPr>
          <w:sz w:val="20"/>
          <w:szCs w:val="20"/>
        </w:rPr>
      </w:pPr>
      <w:r w:rsidDel="00000000" w:rsidR="00000000" w:rsidRPr="00000000">
        <w:rPr>
          <w:b w:val="1"/>
          <w:bCs w:val="1"/>
          <w:sz w:val="20"/>
          <w:szCs w:val="20"/>
          <w:rtl w:val="0"/>
        </w:rPr>
        <w:t xml:space="preserve">- RN08.5.3 </w:t>
      </w:r>
      <w:r w:rsidDel="00000000" w:rsidR="00000000" w:rsidRPr="00000000">
        <w:rPr>
          <w:sz w:val="20"/>
          <w:szCs w:val="20"/>
          <w:rtl w:val="0"/>
        </w:rPr>
        <w:t xml:space="preserve">Si la información financiera del pasivo es modificada y afecta el cálculo de las cuotas, la tabla de amortización será recalculada automáticamente. </w:t>
      </w:r>
    </w:p>
    <w:p w:rsidR="00000000" w:rsidDel="00000000" w:rsidP="00000000" w:rsidRDefault="00000000" w:rsidRPr="00000000" w14:paraId="00001514">
      <w:pPr>
        <w:spacing w:after="0" w:lineRule="auto"/>
        <w:ind w:left="288" w:firstLine="0"/>
        <w:rPr>
          <w:sz w:val="20"/>
          <w:szCs w:val="20"/>
        </w:rPr>
      </w:pPr>
      <w:r w:rsidDel="00000000" w:rsidR="00000000" w:rsidRPr="00000000">
        <w:rPr>
          <w:b w:val="1"/>
          <w:bCs w:val="1"/>
          <w:sz w:val="20"/>
          <w:szCs w:val="20"/>
          <w:rtl w:val="0"/>
        </w:rPr>
        <w:t xml:space="preserve">- RN08.5.4 </w:t>
      </w:r>
      <w:r w:rsidDel="00000000" w:rsidR="00000000" w:rsidRPr="00000000">
        <w:rPr>
          <w:sz w:val="20"/>
          <w:szCs w:val="20"/>
          <w:rtl w:val="0"/>
        </w:rPr>
        <w:t xml:space="preserve">La tabla de amortización deberá mostrar, como mínimo, el número de cuota, la fecha de pago, el valor de la cuota, el abono a capital, los intereses y el saldo restante. </w:t>
      </w:r>
    </w:p>
    <w:p w:rsidR="00000000" w:rsidDel="00000000" w:rsidP="00000000" w:rsidRDefault="00000000" w:rsidRPr="00000000" w14:paraId="00001515">
      <w:pPr>
        <w:spacing w:after="0" w:lineRule="auto"/>
        <w:ind w:left="288" w:firstLine="0"/>
        <w:rPr>
          <w:sz w:val="20"/>
          <w:szCs w:val="20"/>
        </w:rPr>
      </w:pPr>
      <w:r w:rsidDel="00000000" w:rsidR="00000000" w:rsidRPr="00000000">
        <w:rPr>
          <w:b w:val="1"/>
          <w:bCs w:val="1"/>
          <w:sz w:val="20"/>
          <w:szCs w:val="20"/>
          <w:rtl w:val="0"/>
        </w:rPr>
        <w:t xml:space="preserve">- RN08.5.5 </w:t>
      </w:r>
      <w:r w:rsidDel="00000000" w:rsidR="00000000" w:rsidRPr="00000000">
        <w:rPr>
          <w:sz w:val="20"/>
          <w:szCs w:val="20"/>
          <w:rtl w:val="0"/>
        </w:rPr>
        <w:t xml:space="preserve">La información mostrada corresponderá al método de amortización seleccionado para el pasivo. </w:t>
      </w:r>
    </w:p>
    <w:p w:rsidR="00000000" w:rsidDel="00000000" w:rsidP="00000000" w:rsidRDefault="00000000" w:rsidRPr="00000000" w14:paraId="00001516">
      <w:pPr>
        <w:spacing w:after="0" w:lineRule="auto"/>
        <w:ind w:left="288" w:firstLine="0"/>
        <w:rPr>
          <w:sz w:val="20"/>
          <w:szCs w:val="20"/>
        </w:rPr>
      </w:pPr>
      <w:r w:rsidDel="00000000" w:rsidR="00000000" w:rsidRPr="00000000">
        <w:rPr>
          <w:b w:val="1"/>
          <w:bCs w:val="1"/>
          <w:sz w:val="20"/>
          <w:szCs w:val="20"/>
          <w:rtl w:val="0"/>
        </w:rPr>
        <w:t xml:space="preserve">- RN08.5.6</w:t>
      </w:r>
      <w:r w:rsidDel="00000000" w:rsidR="00000000" w:rsidRPr="00000000">
        <w:rPr>
          <w:sz w:val="20"/>
          <w:szCs w:val="20"/>
          <w:rtl w:val="0"/>
        </w:rPr>
        <w:t xml:space="preserve"> La consulta de la tabla de amortización no modificará la información del pasivo ni generará cambios sobre los cálculos financieros. </w:t>
      </w:r>
    </w:p>
    <w:p w:rsidR="00000000" w:rsidDel="00000000" w:rsidP="00000000" w:rsidRDefault="00000000" w:rsidRPr="00000000" w14:paraId="00001517">
      <w:pPr>
        <w:pStyle w:val="Heading1"/>
        <w:rPr>
          <w:sz w:val="24"/>
          <w:szCs w:val="24"/>
        </w:rPr>
      </w:pPr>
      <w:r w:rsidDel="00000000" w:rsidR="00000000" w:rsidRPr="00000000">
        <w:rPr>
          <w:rFonts w:ascii="Arial" w:cs="Arial" w:eastAsia="Arial" w:hAnsi="Arial"/>
          <w:color w:val="000000"/>
          <w:sz w:val="24"/>
          <w:szCs w:val="24"/>
          <w:rtl w:val="0"/>
        </w:rPr>
        <w:t xml:space="preserve">MOD09 – META</w:t>
      </w:r>
      <w:r w:rsidDel="00000000" w:rsidR="00000000" w:rsidRPr="00000000">
        <w:rPr>
          <w:rtl w:val="0"/>
        </w:rPr>
      </w:r>
    </w:p>
    <w:p w:rsidR="00000000" w:rsidDel="00000000" w:rsidP="00000000" w:rsidRDefault="00000000" w:rsidRPr="00000000" w14:paraId="00001518">
      <w:pPr>
        <w:pStyle w:val="Heading2"/>
        <w:spacing w:after="40" w:before="80" w:lineRule="auto"/>
        <w:rPr>
          <w:color w:val="000000"/>
        </w:rPr>
      </w:pPr>
      <w:r w:rsidDel="00000000" w:rsidR="00000000" w:rsidRPr="00000000">
        <w:rPr>
          <w:rFonts w:ascii="Arial" w:cs="Arial" w:eastAsia="Arial" w:hAnsi="Arial"/>
          <w:color w:val="000000"/>
          <w:rtl w:val="0"/>
        </w:rPr>
        <w:t xml:space="preserve">HU09.1 – Crear meta financiera</w:t>
      </w:r>
      <w:r w:rsidDel="00000000" w:rsidR="00000000" w:rsidRPr="00000000">
        <w:rPr>
          <w:rtl w:val="0"/>
        </w:rPr>
      </w:r>
    </w:p>
    <w:tbl>
      <w:tblPr>
        <w:tblStyle w:val="Table12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519">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51A">
            <w:pPr>
              <w:rPr>
                <w:sz w:val="20"/>
                <w:szCs w:val="20"/>
              </w:rPr>
            </w:pPr>
            <w:r w:rsidDel="00000000" w:rsidR="00000000" w:rsidRPr="00000000">
              <w:rPr>
                <w:sz w:val="20"/>
                <w:szCs w:val="20"/>
                <w:rtl w:val="0"/>
              </w:rPr>
              <w:t xml:space="preserve">MOD09 – META</w:t>
            </w:r>
          </w:p>
        </w:tc>
      </w:tr>
      <w:tr>
        <w:trPr>
          <w:cantSplit w:val="0"/>
          <w:tblHeader w:val="0"/>
        </w:trPr>
        <w:tc>
          <w:tcPr>
            <w:shd w:fill="d9eaf7" w:val="clear"/>
            <w:vAlign w:val="center"/>
          </w:tcPr>
          <w:p w:rsidR="00000000" w:rsidDel="00000000" w:rsidP="00000000" w:rsidRDefault="00000000" w:rsidRPr="00000000" w14:paraId="0000151B">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51C">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51D">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51E">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51F">
            <w:pPr>
              <w:rPr>
                <w:sz w:val="20"/>
                <w:szCs w:val="20"/>
              </w:rPr>
            </w:pPr>
            <w:r w:rsidDel="00000000" w:rsidR="00000000" w:rsidRPr="00000000">
              <w:rPr>
                <w:sz w:val="20"/>
                <w:szCs w:val="20"/>
                <w:rtl w:val="0"/>
              </w:rPr>
              <w:t xml:space="preserve">- Debe existir al menos un fondo activo perteneciente al usuario.</w:t>
            </w:r>
          </w:p>
          <w:p w:rsidR="00000000" w:rsidDel="00000000" w:rsidP="00000000" w:rsidRDefault="00000000" w:rsidRPr="00000000" w14:paraId="00001520">
            <w:pPr>
              <w:rPr>
                <w:sz w:val="20"/>
                <w:szCs w:val="20"/>
              </w:rPr>
            </w:pPr>
            <w:r w:rsidDel="00000000" w:rsidR="00000000" w:rsidRPr="00000000">
              <w:rPr>
                <w:sz w:val="20"/>
                <w:szCs w:val="20"/>
                <w:rtl w:val="0"/>
              </w:rPr>
              <w:t xml:space="preserve">- El monto objetivo deberá ser mayor que cero.</w:t>
            </w:r>
          </w:p>
          <w:p w:rsidR="00000000" w:rsidDel="00000000" w:rsidP="00000000" w:rsidRDefault="00000000" w:rsidRPr="00000000" w14:paraId="00001521">
            <w:pPr>
              <w:rPr>
                <w:sz w:val="20"/>
                <w:szCs w:val="20"/>
              </w:rPr>
            </w:pPr>
            <w:r w:rsidDel="00000000" w:rsidR="00000000" w:rsidRPr="00000000">
              <w:rPr>
                <w:sz w:val="20"/>
                <w:szCs w:val="20"/>
                <w:rtl w:val="0"/>
              </w:rPr>
              <w:t xml:space="preserve">- La fecha objetivo deberá ser igual o posterior a la fecha actual.</w:t>
            </w:r>
          </w:p>
        </w:tc>
      </w:tr>
      <w:tr>
        <w:trPr>
          <w:cantSplit w:val="0"/>
          <w:tblHeader w:val="0"/>
        </w:trPr>
        <w:tc>
          <w:tcPr>
            <w:shd w:fill="d9eaf7" w:val="clear"/>
            <w:vAlign w:val="center"/>
          </w:tcPr>
          <w:p w:rsidR="00000000" w:rsidDel="00000000" w:rsidP="00000000" w:rsidRDefault="00000000" w:rsidRPr="00000000" w14:paraId="00001522">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523">
            <w:pPr>
              <w:ind w:left="0" w:firstLine="0"/>
              <w:rPr>
                <w:sz w:val="20"/>
                <w:szCs w:val="20"/>
              </w:rPr>
            </w:pPr>
            <w:r w:rsidDel="00000000" w:rsidR="00000000" w:rsidRPr="00000000">
              <w:rPr>
                <w:sz w:val="20"/>
                <w:szCs w:val="20"/>
                <w:rtl w:val="0"/>
              </w:rPr>
              <w:t xml:space="preserve">- La meta queda registrada correctamente.</w:t>
            </w:r>
          </w:p>
          <w:p w:rsidR="00000000" w:rsidDel="00000000" w:rsidP="00000000" w:rsidRDefault="00000000" w:rsidRPr="00000000" w14:paraId="00001524">
            <w:pPr>
              <w:rPr>
                <w:sz w:val="20"/>
                <w:szCs w:val="20"/>
              </w:rPr>
            </w:pPr>
            <w:r w:rsidDel="00000000" w:rsidR="00000000" w:rsidRPr="00000000">
              <w:rPr>
                <w:sz w:val="20"/>
                <w:szCs w:val="20"/>
                <w:rtl w:val="0"/>
              </w:rPr>
              <w:t xml:space="preserve">- El ahorro mensual requerido se calcula automáticamente.</w:t>
            </w:r>
          </w:p>
          <w:p w:rsidR="00000000" w:rsidDel="00000000" w:rsidP="00000000" w:rsidRDefault="00000000" w:rsidRPr="00000000" w14:paraId="00001525">
            <w:pPr>
              <w:rPr>
                <w:sz w:val="20"/>
                <w:szCs w:val="20"/>
              </w:rPr>
            </w:pPr>
            <w:r w:rsidDel="00000000" w:rsidR="00000000" w:rsidRPr="00000000">
              <w:rPr>
                <w:sz w:val="20"/>
                <w:szCs w:val="20"/>
                <w:rtl w:val="0"/>
              </w:rPr>
              <w:t xml:space="preserve">- La meta queda disponible para su consulta, actualización o desactivación.</w:t>
            </w:r>
          </w:p>
        </w:tc>
      </w:tr>
    </w:tbl>
    <w:p w:rsidR="00000000" w:rsidDel="00000000" w:rsidP="00000000" w:rsidRDefault="00000000" w:rsidRPr="00000000" w14:paraId="00001526">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2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527">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528">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52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52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52B">
            <w:pPr>
              <w:rPr>
                <w:sz w:val="20"/>
                <w:szCs w:val="20"/>
              </w:rPr>
            </w:pPr>
            <w:r w:rsidDel="00000000" w:rsidR="00000000" w:rsidRPr="00000000">
              <w:rPr>
                <w:rtl w:val="0"/>
              </w:rPr>
            </w:r>
          </w:p>
        </w:tc>
        <w:tc>
          <w:tcPr>
            <w:vAlign w:val="center"/>
          </w:tcPr>
          <w:p w:rsidR="00000000" w:rsidDel="00000000" w:rsidP="00000000" w:rsidRDefault="00000000" w:rsidRPr="00000000" w14:paraId="0000152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2D">
            <w:pPr>
              <w:rPr>
                <w:sz w:val="20"/>
                <w:szCs w:val="20"/>
              </w:rPr>
            </w:pPr>
            <w:r w:rsidDel="00000000" w:rsidR="00000000" w:rsidRPr="00000000">
              <w:rPr>
                <w:sz w:val="20"/>
                <w:szCs w:val="20"/>
                <w:rtl w:val="0"/>
              </w:rPr>
              <w:t xml:space="preserve">1. Usuario selecciona la opción "Nueva Meta". </w:t>
            </w:r>
          </w:p>
        </w:tc>
        <w:tc>
          <w:tcPr>
            <w:vAlign w:val="center"/>
          </w:tcPr>
          <w:p w:rsidR="00000000" w:rsidDel="00000000" w:rsidP="00000000" w:rsidRDefault="00000000" w:rsidRPr="00000000" w14:paraId="0000152E">
            <w:pPr>
              <w:rPr>
                <w:sz w:val="20"/>
                <w:szCs w:val="20"/>
              </w:rPr>
            </w:pPr>
            <w:r w:rsidDel="00000000" w:rsidR="00000000" w:rsidRPr="00000000">
              <w:rPr>
                <w:rtl w:val="0"/>
              </w:rPr>
            </w:r>
          </w:p>
        </w:tc>
        <w:tc>
          <w:tcPr>
            <w:vAlign w:val="center"/>
          </w:tcPr>
          <w:p w:rsidR="00000000" w:rsidDel="00000000" w:rsidP="00000000" w:rsidRDefault="00000000" w:rsidRPr="00000000" w14:paraId="0000152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0">
            <w:pPr>
              <w:rPr>
                <w:sz w:val="20"/>
                <w:szCs w:val="20"/>
              </w:rPr>
            </w:pPr>
            <w:r w:rsidDel="00000000" w:rsidR="00000000" w:rsidRPr="00000000">
              <w:rPr>
                <w:rtl w:val="0"/>
              </w:rPr>
            </w:r>
          </w:p>
        </w:tc>
        <w:tc>
          <w:tcPr>
            <w:vAlign w:val="center"/>
          </w:tcPr>
          <w:p w:rsidR="00000000" w:rsidDel="00000000" w:rsidP="00000000" w:rsidRDefault="00000000" w:rsidRPr="00000000" w14:paraId="00001531">
            <w:pPr>
              <w:rPr>
                <w:sz w:val="20"/>
                <w:szCs w:val="20"/>
              </w:rPr>
            </w:pPr>
            <w:r w:rsidDel="00000000" w:rsidR="00000000" w:rsidRPr="00000000">
              <w:rPr>
                <w:sz w:val="20"/>
                <w:szCs w:val="20"/>
                <w:rtl w:val="0"/>
              </w:rPr>
              <w:t xml:space="preserve">2. Muestra el formulario de creación de la meta. </w:t>
            </w:r>
          </w:p>
        </w:tc>
        <w:tc>
          <w:tcPr>
            <w:vAlign w:val="center"/>
          </w:tcPr>
          <w:p w:rsidR="00000000" w:rsidDel="00000000" w:rsidP="00000000" w:rsidRDefault="00000000" w:rsidRPr="00000000" w14:paraId="0000153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3">
            <w:pPr>
              <w:rPr>
                <w:sz w:val="20"/>
                <w:szCs w:val="20"/>
              </w:rPr>
            </w:pPr>
            <w:r w:rsidDel="00000000" w:rsidR="00000000" w:rsidRPr="00000000">
              <w:rPr>
                <w:sz w:val="20"/>
                <w:szCs w:val="20"/>
                <w:rtl w:val="0"/>
              </w:rPr>
              <w:t xml:space="preserve">3. Ingresa el nombre de la meta, el monto objetivo, selecciona el fondo asociado y la fecha objetivo. </w:t>
            </w:r>
          </w:p>
        </w:tc>
        <w:tc>
          <w:tcPr>
            <w:vAlign w:val="center"/>
          </w:tcPr>
          <w:p w:rsidR="00000000" w:rsidDel="00000000" w:rsidP="00000000" w:rsidRDefault="00000000" w:rsidRPr="00000000" w14:paraId="00001534">
            <w:pPr>
              <w:rPr>
                <w:sz w:val="20"/>
                <w:szCs w:val="20"/>
              </w:rPr>
            </w:pPr>
            <w:r w:rsidDel="00000000" w:rsidR="00000000" w:rsidRPr="00000000">
              <w:rPr>
                <w:rtl w:val="0"/>
              </w:rPr>
            </w:r>
          </w:p>
        </w:tc>
        <w:tc>
          <w:tcPr>
            <w:vAlign w:val="center"/>
          </w:tcPr>
          <w:p w:rsidR="00000000" w:rsidDel="00000000" w:rsidP="00000000" w:rsidRDefault="00000000" w:rsidRPr="00000000" w14:paraId="0000153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6">
            <w:pPr>
              <w:rPr>
                <w:sz w:val="20"/>
                <w:szCs w:val="20"/>
              </w:rPr>
            </w:pPr>
            <w:r w:rsidDel="00000000" w:rsidR="00000000" w:rsidRPr="00000000">
              <w:rPr>
                <w:rtl w:val="0"/>
              </w:rPr>
            </w:r>
          </w:p>
        </w:tc>
        <w:tc>
          <w:tcPr>
            <w:vAlign w:val="center"/>
          </w:tcPr>
          <w:p w:rsidR="00000000" w:rsidDel="00000000" w:rsidP="00000000" w:rsidRDefault="00000000" w:rsidRPr="00000000" w14:paraId="00001537">
            <w:pPr>
              <w:rPr>
                <w:sz w:val="20"/>
                <w:szCs w:val="20"/>
              </w:rPr>
            </w:pPr>
            <w:r w:rsidDel="00000000" w:rsidR="00000000" w:rsidRPr="00000000">
              <w:rPr>
                <w:rtl w:val="0"/>
              </w:rPr>
            </w:r>
          </w:p>
        </w:tc>
        <w:tc>
          <w:tcPr>
            <w:vAlign w:val="center"/>
          </w:tcPr>
          <w:p w:rsidR="00000000" w:rsidDel="00000000" w:rsidP="00000000" w:rsidRDefault="00000000" w:rsidRPr="00000000" w14:paraId="00001538">
            <w:pPr>
              <w:rPr>
                <w:sz w:val="20"/>
                <w:szCs w:val="20"/>
              </w:rPr>
            </w:pPr>
            <w:r w:rsidDel="00000000" w:rsidR="00000000" w:rsidRPr="00000000">
              <w:rPr>
                <w:sz w:val="20"/>
                <w:szCs w:val="20"/>
                <w:rtl w:val="0"/>
              </w:rPr>
              <w:t xml:space="preserve">4. Calcula automáticamente el ahorro mensual requerido. </w:t>
            </w:r>
          </w:p>
        </w:tc>
      </w:tr>
      <w:tr>
        <w:trPr>
          <w:cantSplit w:val="0"/>
          <w:tblHeader w:val="0"/>
        </w:trPr>
        <w:tc>
          <w:tcPr>
            <w:vAlign w:val="center"/>
          </w:tcPr>
          <w:p w:rsidR="00000000" w:rsidDel="00000000" w:rsidP="00000000" w:rsidRDefault="00000000" w:rsidRPr="00000000" w14:paraId="00001539">
            <w:pPr>
              <w:rPr>
                <w:sz w:val="20"/>
                <w:szCs w:val="20"/>
              </w:rPr>
            </w:pPr>
            <w:r w:rsidDel="00000000" w:rsidR="00000000" w:rsidRPr="00000000">
              <w:rPr>
                <w:sz w:val="20"/>
                <w:szCs w:val="20"/>
                <w:rtl w:val="0"/>
              </w:rPr>
              <w:t xml:space="preserve">5. Selecciona la opción "Guardar Meta". </w:t>
            </w:r>
          </w:p>
        </w:tc>
        <w:tc>
          <w:tcPr>
            <w:vAlign w:val="center"/>
          </w:tcPr>
          <w:p w:rsidR="00000000" w:rsidDel="00000000" w:rsidP="00000000" w:rsidRDefault="00000000" w:rsidRPr="00000000" w14:paraId="0000153A">
            <w:pPr>
              <w:rPr>
                <w:sz w:val="20"/>
                <w:szCs w:val="20"/>
              </w:rPr>
            </w:pPr>
            <w:r w:rsidDel="00000000" w:rsidR="00000000" w:rsidRPr="00000000">
              <w:rPr>
                <w:rtl w:val="0"/>
              </w:rPr>
            </w:r>
          </w:p>
        </w:tc>
        <w:tc>
          <w:tcPr>
            <w:vAlign w:val="center"/>
          </w:tcPr>
          <w:p w:rsidR="00000000" w:rsidDel="00000000" w:rsidP="00000000" w:rsidRDefault="00000000" w:rsidRPr="00000000" w14:paraId="0000153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C">
            <w:pPr>
              <w:rPr>
                <w:sz w:val="20"/>
                <w:szCs w:val="20"/>
              </w:rPr>
            </w:pPr>
            <w:r w:rsidDel="00000000" w:rsidR="00000000" w:rsidRPr="00000000">
              <w:rPr>
                <w:rtl w:val="0"/>
              </w:rPr>
            </w:r>
          </w:p>
        </w:tc>
        <w:tc>
          <w:tcPr>
            <w:vAlign w:val="center"/>
          </w:tcPr>
          <w:p w:rsidR="00000000" w:rsidDel="00000000" w:rsidP="00000000" w:rsidRDefault="00000000" w:rsidRPr="00000000" w14:paraId="0000153D">
            <w:pPr>
              <w:rPr>
                <w:sz w:val="20"/>
                <w:szCs w:val="20"/>
              </w:rPr>
            </w:pPr>
            <w:r w:rsidDel="00000000" w:rsidR="00000000" w:rsidRPr="00000000">
              <w:rPr>
                <w:sz w:val="20"/>
                <w:szCs w:val="20"/>
                <w:rtl w:val="0"/>
              </w:rPr>
              <w:t xml:space="preserve">6. Captura la información de la meta. </w:t>
            </w:r>
          </w:p>
        </w:tc>
        <w:tc>
          <w:tcPr>
            <w:vAlign w:val="center"/>
          </w:tcPr>
          <w:p w:rsidR="00000000" w:rsidDel="00000000" w:rsidP="00000000" w:rsidRDefault="00000000" w:rsidRPr="00000000" w14:paraId="0000153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3F">
            <w:pPr>
              <w:rPr>
                <w:sz w:val="20"/>
                <w:szCs w:val="20"/>
              </w:rPr>
            </w:pPr>
            <w:r w:rsidDel="00000000" w:rsidR="00000000" w:rsidRPr="00000000">
              <w:rPr>
                <w:rtl w:val="0"/>
              </w:rPr>
            </w:r>
          </w:p>
        </w:tc>
        <w:tc>
          <w:tcPr>
            <w:vAlign w:val="center"/>
          </w:tcPr>
          <w:p w:rsidR="00000000" w:rsidDel="00000000" w:rsidP="00000000" w:rsidRDefault="00000000" w:rsidRPr="00000000" w14:paraId="00001540">
            <w:pPr>
              <w:rPr>
                <w:sz w:val="20"/>
                <w:szCs w:val="20"/>
              </w:rPr>
            </w:pPr>
            <w:r w:rsidDel="00000000" w:rsidR="00000000" w:rsidRPr="00000000">
              <w:rPr>
                <w:sz w:val="20"/>
                <w:szCs w:val="20"/>
                <w:rtl w:val="0"/>
              </w:rPr>
              <w:t xml:space="preserve">7. Envía la solicitud de registro. </w:t>
            </w:r>
          </w:p>
        </w:tc>
        <w:tc>
          <w:tcPr>
            <w:vAlign w:val="center"/>
          </w:tcPr>
          <w:p w:rsidR="00000000" w:rsidDel="00000000" w:rsidP="00000000" w:rsidRDefault="00000000" w:rsidRPr="00000000" w14:paraId="0000154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42">
            <w:pPr>
              <w:rPr>
                <w:sz w:val="20"/>
                <w:szCs w:val="20"/>
              </w:rPr>
            </w:pPr>
            <w:r w:rsidDel="00000000" w:rsidR="00000000" w:rsidRPr="00000000">
              <w:rPr>
                <w:rtl w:val="0"/>
              </w:rPr>
            </w:r>
          </w:p>
        </w:tc>
        <w:tc>
          <w:tcPr/>
          <w:p w:rsidR="00000000" w:rsidDel="00000000" w:rsidP="00000000" w:rsidRDefault="00000000" w:rsidRPr="00000000" w14:paraId="00001543">
            <w:pPr>
              <w:rPr>
                <w:sz w:val="20"/>
                <w:szCs w:val="20"/>
              </w:rPr>
            </w:pPr>
            <w:r w:rsidDel="00000000" w:rsidR="00000000" w:rsidRPr="00000000">
              <w:rPr>
                <w:rtl w:val="0"/>
              </w:rPr>
            </w:r>
          </w:p>
        </w:tc>
        <w:tc>
          <w:tcPr/>
          <w:p w:rsidR="00000000" w:rsidDel="00000000" w:rsidP="00000000" w:rsidRDefault="00000000" w:rsidRPr="00000000" w14:paraId="00001544">
            <w:pPr>
              <w:rPr>
                <w:sz w:val="20"/>
                <w:szCs w:val="20"/>
              </w:rPr>
            </w:pPr>
            <w:r w:rsidDel="00000000" w:rsidR="00000000" w:rsidRPr="00000000">
              <w:rPr>
                <w:sz w:val="20"/>
                <w:szCs w:val="20"/>
                <w:rtl w:val="0"/>
              </w:rPr>
              <w:t xml:space="preserve">8. Recibe la solicitud. </w:t>
            </w:r>
          </w:p>
        </w:tc>
      </w:tr>
      <w:tr>
        <w:trPr>
          <w:cantSplit w:val="0"/>
          <w:tblHeader w:val="0"/>
        </w:trPr>
        <w:tc>
          <w:tcPr/>
          <w:p w:rsidR="00000000" w:rsidDel="00000000" w:rsidP="00000000" w:rsidRDefault="00000000" w:rsidRPr="00000000" w14:paraId="00001545">
            <w:pPr>
              <w:rPr>
                <w:sz w:val="20"/>
                <w:szCs w:val="20"/>
              </w:rPr>
            </w:pPr>
            <w:r w:rsidDel="00000000" w:rsidR="00000000" w:rsidRPr="00000000">
              <w:rPr>
                <w:rtl w:val="0"/>
              </w:rPr>
            </w:r>
          </w:p>
        </w:tc>
        <w:tc>
          <w:tcPr/>
          <w:p w:rsidR="00000000" w:rsidDel="00000000" w:rsidP="00000000" w:rsidRDefault="00000000" w:rsidRPr="00000000" w14:paraId="00001546">
            <w:pPr>
              <w:rPr>
                <w:sz w:val="20"/>
                <w:szCs w:val="20"/>
              </w:rPr>
            </w:pPr>
            <w:r w:rsidDel="00000000" w:rsidR="00000000" w:rsidRPr="00000000">
              <w:rPr>
                <w:rtl w:val="0"/>
              </w:rPr>
            </w:r>
          </w:p>
        </w:tc>
        <w:tc>
          <w:tcPr/>
          <w:p w:rsidR="00000000" w:rsidDel="00000000" w:rsidP="00000000" w:rsidRDefault="00000000" w:rsidRPr="00000000" w14:paraId="00001547">
            <w:pPr>
              <w:rPr>
                <w:sz w:val="20"/>
                <w:szCs w:val="20"/>
              </w:rPr>
            </w:pPr>
            <w:r w:rsidDel="00000000" w:rsidR="00000000" w:rsidRPr="00000000">
              <w:rPr>
                <w:sz w:val="20"/>
                <w:szCs w:val="20"/>
                <w:rtl w:val="0"/>
              </w:rPr>
              <w:t xml:space="preserve">9. Valida que la información ingresada cumpla las reglas establecidas para la creación de la meta:</w:t>
            </w:r>
          </w:p>
        </w:tc>
      </w:tr>
      <w:tr>
        <w:trPr>
          <w:cantSplit w:val="0"/>
          <w:tblHeader w:val="0"/>
        </w:trPr>
        <w:tc>
          <w:tcPr/>
          <w:p w:rsidR="00000000" w:rsidDel="00000000" w:rsidP="00000000" w:rsidRDefault="00000000" w:rsidRPr="00000000" w14:paraId="00001548">
            <w:pPr>
              <w:rPr>
                <w:sz w:val="20"/>
                <w:szCs w:val="20"/>
              </w:rPr>
            </w:pPr>
            <w:r w:rsidDel="00000000" w:rsidR="00000000" w:rsidRPr="00000000">
              <w:rPr>
                <w:rtl w:val="0"/>
              </w:rPr>
            </w:r>
          </w:p>
        </w:tc>
        <w:tc>
          <w:tcPr/>
          <w:p w:rsidR="00000000" w:rsidDel="00000000" w:rsidP="00000000" w:rsidRDefault="00000000" w:rsidRPr="00000000" w14:paraId="00001549">
            <w:pPr>
              <w:rPr>
                <w:sz w:val="20"/>
                <w:szCs w:val="20"/>
              </w:rPr>
            </w:pPr>
            <w:r w:rsidDel="00000000" w:rsidR="00000000" w:rsidRPr="00000000">
              <w:rPr>
                <w:rtl w:val="0"/>
              </w:rPr>
            </w:r>
          </w:p>
        </w:tc>
        <w:tc>
          <w:tcPr/>
          <w:p w:rsidR="00000000" w:rsidDel="00000000" w:rsidP="00000000" w:rsidRDefault="00000000" w:rsidRPr="00000000" w14:paraId="0000154A">
            <w:pPr>
              <w:rPr>
                <w:sz w:val="20"/>
                <w:szCs w:val="20"/>
                <w:u w:val="single"/>
              </w:rPr>
            </w:pPr>
            <w:r w:rsidDel="00000000" w:rsidR="00000000" w:rsidRPr="00000000">
              <w:rPr>
                <w:sz w:val="20"/>
                <w:szCs w:val="20"/>
                <w:u w:val="single"/>
                <w:rtl w:val="0"/>
              </w:rPr>
              <w:t xml:space="preserve">9.1 La información es válida. </w:t>
            </w:r>
          </w:p>
        </w:tc>
      </w:tr>
      <w:tr>
        <w:trPr>
          <w:cantSplit w:val="0"/>
          <w:tblHeader w:val="0"/>
        </w:trPr>
        <w:tc>
          <w:tcPr/>
          <w:p w:rsidR="00000000" w:rsidDel="00000000" w:rsidP="00000000" w:rsidRDefault="00000000" w:rsidRPr="00000000" w14:paraId="0000154B">
            <w:pPr>
              <w:rPr>
                <w:sz w:val="20"/>
                <w:szCs w:val="20"/>
              </w:rPr>
            </w:pPr>
            <w:r w:rsidDel="00000000" w:rsidR="00000000" w:rsidRPr="00000000">
              <w:rPr>
                <w:rtl w:val="0"/>
              </w:rPr>
            </w:r>
          </w:p>
        </w:tc>
        <w:tc>
          <w:tcPr/>
          <w:p w:rsidR="00000000" w:rsidDel="00000000" w:rsidP="00000000" w:rsidRDefault="00000000" w:rsidRPr="00000000" w14:paraId="0000154C">
            <w:pPr>
              <w:rPr>
                <w:sz w:val="20"/>
                <w:szCs w:val="20"/>
              </w:rPr>
            </w:pPr>
            <w:r w:rsidDel="00000000" w:rsidR="00000000" w:rsidRPr="00000000">
              <w:rPr>
                <w:rtl w:val="0"/>
              </w:rPr>
            </w:r>
          </w:p>
        </w:tc>
        <w:tc>
          <w:tcPr/>
          <w:p w:rsidR="00000000" w:rsidDel="00000000" w:rsidP="00000000" w:rsidRDefault="00000000" w:rsidRPr="00000000" w14:paraId="0000154D">
            <w:pPr>
              <w:rPr>
                <w:sz w:val="20"/>
                <w:szCs w:val="20"/>
              </w:rPr>
            </w:pPr>
            <w:r w:rsidDel="00000000" w:rsidR="00000000" w:rsidRPr="00000000">
              <w:rPr>
                <w:sz w:val="20"/>
                <w:szCs w:val="20"/>
                <w:rtl w:val="0"/>
              </w:rPr>
              <w:t xml:space="preserve">9.2 La información es inválida o incompleta. </w:t>
            </w:r>
          </w:p>
        </w:tc>
      </w:tr>
      <w:tr>
        <w:trPr>
          <w:cantSplit w:val="0"/>
          <w:tblHeader w:val="0"/>
        </w:trPr>
        <w:tc>
          <w:tcPr/>
          <w:p w:rsidR="00000000" w:rsidDel="00000000" w:rsidP="00000000" w:rsidRDefault="00000000" w:rsidRPr="00000000" w14:paraId="0000154E">
            <w:pPr>
              <w:rPr>
                <w:sz w:val="20"/>
                <w:szCs w:val="20"/>
              </w:rPr>
            </w:pPr>
            <w:r w:rsidDel="00000000" w:rsidR="00000000" w:rsidRPr="00000000">
              <w:rPr>
                <w:rtl w:val="0"/>
              </w:rPr>
            </w:r>
          </w:p>
        </w:tc>
        <w:tc>
          <w:tcPr/>
          <w:p w:rsidR="00000000" w:rsidDel="00000000" w:rsidP="00000000" w:rsidRDefault="00000000" w:rsidRPr="00000000" w14:paraId="0000154F">
            <w:pPr>
              <w:rPr>
                <w:sz w:val="20"/>
                <w:szCs w:val="20"/>
              </w:rPr>
            </w:pPr>
            <w:r w:rsidDel="00000000" w:rsidR="00000000" w:rsidRPr="00000000">
              <w:rPr>
                <w:rtl w:val="0"/>
              </w:rPr>
            </w:r>
          </w:p>
        </w:tc>
        <w:tc>
          <w:tcPr/>
          <w:p w:rsidR="00000000" w:rsidDel="00000000" w:rsidP="00000000" w:rsidRDefault="00000000" w:rsidRPr="00000000" w14:paraId="00001550">
            <w:pPr>
              <w:rPr>
                <w:sz w:val="20"/>
                <w:szCs w:val="20"/>
              </w:rPr>
            </w:pPr>
            <w:r w:rsidDel="00000000" w:rsidR="00000000" w:rsidRPr="00000000">
              <w:rPr>
                <w:sz w:val="20"/>
                <w:szCs w:val="20"/>
                <w:rtl w:val="0"/>
              </w:rPr>
              <w:t xml:space="preserve">10. Registra la meta. </w:t>
            </w:r>
          </w:p>
        </w:tc>
      </w:tr>
      <w:tr>
        <w:trPr>
          <w:cantSplit w:val="0"/>
          <w:tblHeader w:val="0"/>
        </w:trPr>
        <w:tc>
          <w:tcPr/>
          <w:p w:rsidR="00000000" w:rsidDel="00000000" w:rsidP="00000000" w:rsidRDefault="00000000" w:rsidRPr="00000000" w14:paraId="00001551">
            <w:pPr>
              <w:rPr>
                <w:sz w:val="20"/>
                <w:szCs w:val="20"/>
              </w:rPr>
            </w:pPr>
            <w:r w:rsidDel="00000000" w:rsidR="00000000" w:rsidRPr="00000000">
              <w:rPr>
                <w:rtl w:val="0"/>
              </w:rPr>
            </w:r>
          </w:p>
        </w:tc>
        <w:tc>
          <w:tcPr/>
          <w:p w:rsidR="00000000" w:rsidDel="00000000" w:rsidP="00000000" w:rsidRDefault="00000000" w:rsidRPr="00000000" w14:paraId="00001552">
            <w:pPr>
              <w:rPr>
                <w:sz w:val="20"/>
                <w:szCs w:val="20"/>
              </w:rPr>
            </w:pPr>
            <w:r w:rsidDel="00000000" w:rsidR="00000000" w:rsidRPr="00000000">
              <w:rPr>
                <w:rtl w:val="0"/>
              </w:rPr>
            </w:r>
          </w:p>
        </w:tc>
        <w:tc>
          <w:tcPr/>
          <w:p w:rsidR="00000000" w:rsidDel="00000000" w:rsidP="00000000" w:rsidRDefault="00000000" w:rsidRPr="00000000" w14:paraId="00001553">
            <w:pPr>
              <w:rPr>
                <w:sz w:val="20"/>
                <w:szCs w:val="20"/>
              </w:rPr>
            </w:pPr>
            <w:r w:rsidDel="00000000" w:rsidR="00000000" w:rsidRPr="00000000">
              <w:rPr>
                <w:sz w:val="20"/>
                <w:szCs w:val="20"/>
                <w:rtl w:val="0"/>
              </w:rPr>
              <w:t xml:space="preserve">11. Calcula el progreso inicial de la meta. </w:t>
            </w:r>
          </w:p>
        </w:tc>
      </w:tr>
      <w:tr>
        <w:trPr>
          <w:cantSplit w:val="0"/>
          <w:tblHeader w:val="0"/>
        </w:trPr>
        <w:tc>
          <w:tcPr/>
          <w:p w:rsidR="00000000" w:rsidDel="00000000" w:rsidP="00000000" w:rsidRDefault="00000000" w:rsidRPr="00000000" w14:paraId="00001554">
            <w:pPr>
              <w:rPr>
                <w:sz w:val="20"/>
                <w:szCs w:val="20"/>
              </w:rPr>
            </w:pPr>
            <w:r w:rsidDel="00000000" w:rsidR="00000000" w:rsidRPr="00000000">
              <w:rPr>
                <w:rtl w:val="0"/>
              </w:rPr>
            </w:r>
          </w:p>
        </w:tc>
        <w:tc>
          <w:tcPr/>
          <w:p w:rsidR="00000000" w:rsidDel="00000000" w:rsidP="00000000" w:rsidRDefault="00000000" w:rsidRPr="00000000" w14:paraId="00001555">
            <w:pPr>
              <w:rPr>
                <w:sz w:val="20"/>
                <w:szCs w:val="20"/>
              </w:rPr>
            </w:pPr>
            <w:r w:rsidDel="00000000" w:rsidR="00000000" w:rsidRPr="00000000">
              <w:rPr>
                <w:rtl w:val="0"/>
              </w:rPr>
            </w:r>
          </w:p>
        </w:tc>
        <w:tc>
          <w:tcPr/>
          <w:p w:rsidR="00000000" w:rsidDel="00000000" w:rsidP="00000000" w:rsidRDefault="00000000" w:rsidRPr="00000000" w14:paraId="00001556">
            <w:pPr>
              <w:rPr>
                <w:sz w:val="20"/>
                <w:szCs w:val="20"/>
              </w:rPr>
            </w:pPr>
            <w:r w:rsidDel="00000000" w:rsidR="00000000" w:rsidRPr="00000000">
              <w:rPr>
                <w:sz w:val="20"/>
                <w:szCs w:val="20"/>
                <w:rtl w:val="0"/>
              </w:rPr>
              <w:t xml:space="preserve">12. Envía la confirmación del registro. </w:t>
            </w:r>
          </w:p>
        </w:tc>
      </w:tr>
      <w:tr>
        <w:trPr>
          <w:cantSplit w:val="0"/>
          <w:tblHeader w:val="0"/>
        </w:trPr>
        <w:tc>
          <w:tcPr/>
          <w:p w:rsidR="00000000" w:rsidDel="00000000" w:rsidP="00000000" w:rsidRDefault="00000000" w:rsidRPr="00000000" w14:paraId="00001557">
            <w:pPr>
              <w:rPr>
                <w:sz w:val="20"/>
                <w:szCs w:val="20"/>
              </w:rPr>
            </w:pPr>
            <w:r w:rsidDel="00000000" w:rsidR="00000000" w:rsidRPr="00000000">
              <w:rPr>
                <w:rtl w:val="0"/>
              </w:rPr>
            </w:r>
          </w:p>
        </w:tc>
        <w:tc>
          <w:tcPr/>
          <w:p w:rsidR="00000000" w:rsidDel="00000000" w:rsidP="00000000" w:rsidRDefault="00000000" w:rsidRPr="00000000" w14:paraId="00001558">
            <w:pPr>
              <w:rPr>
                <w:sz w:val="20"/>
                <w:szCs w:val="20"/>
              </w:rPr>
            </w:pPr>
            <w:r w:rsidDel="00000000" w:rsidR="00000000" w:rsidRPr="00000000">
              <w:rPr>
                <w:sz w:val="20"/>
                <w:szCs w:val="20"/>
                <w:rtl w:val="0"/>
              </w:rPr>
              <w:t xml:space="preserve">13. Recibe la confirmación. </w:t>
            </w:r>
          </w:p>
        </w:tc>
        <w:tc>
          <w:tcPr/>
          <w:p w:rsidR="00000000" w:rsidDel="00000000" w:rsidP="00000000" w:rsidRDefault="00000000" w:rsidRPr="00000000" w14:paraId="0000155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5A">
            <w:pPr>
              <w:rPr>
                <w:sz w:val="20"/>
                <w:szCs w:val="20"/>
              </w:rPr>
            </w:pPr>
            <w:r w:rsidDel="00000000" w:rsidR="00000000" w:rsidRPr="00000000">
              <w:rPr>
                <w:rtl w:val="0"/>
              </w:rPr>
            </w:r>
          </w:p>
        </w:tc>
        <w:tc>
          <w:tcPr/>
          <w:p w:rsidR="00000000" w:rsidDel="00000000" w:rsidP="00000000" w:rsidRDefault="00000000" w:rsidRPr="00000000" w14:paraId="0000155B">
            <w:pPr>
              <w:rPr>
                <w:sz w:val="20"/>
                <w:szCs w:val="20"/>
              </w:rPr>
            </w:pPr>
            <w:r w:rsidDel="00000000" w:rsidR="00000000" w:rsidRPr="00000000">
              <w:rPr>
                <w:sz w:val="20"/>
                <w:szCs w:val="20"/>
                <w:rtl w:val="0"/>
              </w:rPr>
              <w:t xml:space="preserve">14. Muestra el mensaje indicando que la meta fue creada correctamente.</w:t>
            </w:r>
          </w:p>
        </w:tc>
        <w:tc>
          <w:tcPr/>
          <w:p w:rsidR="00000000" w:rsidDel="00000000" w:rsidP="00000000" w:rsidRDefault="00000000" w:rsidRPr="00000000" w14:paraId="0000155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5D">
            <w:pPr>
              <w:rPr>
                <w:sz w:val="20"/>
                <w:szCs w:val="20"/>
              </w:rPr>
            </w:pPr>
            <w:r w:rsidDel="00000000" w:rsidR="00000000" w:rsidRPr="00000000">
              <w:rPr>
                <w:sz w:val="20"/>
                <w:szCs w:val="20"/>
                <w:rtl w:val="0"/>
              </w:rPr>
              <w:t xml:space="preserve">15. Visualiza la meta registrada. </w:t>
            </w:r>
          </w:p>
        </w:tc>
        <w:tc>
          <w:tcPr/>
          <w:p w:rsidR="00000000" w:rsidDel="00000000" w:rsidP="00000000" w:rsidRDefault="00000000" w:rsidRPr="00000000" w14:paraId="0000155E">
            <w:pPr>
              <w:rPr>
                <w:sz w:val="20"/>
                <w:szCs w:val="20"/>
              </w:rPr>
            </w:pPr>
            <w:r w:rsidDel="00000000" w:rsidR="00000000" w:rsidRPr="00000000">
              <w:rPr>
                <w:rtl w:val="0"/>
              </w:rPr>
            </w:r>
          </w:p>
        </w:tc>
        <w:tc>
          <w:tcPr/>
          <w:p w:rsidR="00000000" w:rsidDel="00000000" w:rsidP="00000000" w:rsidRDefault="00000000" w:rsidRPr="00000000" w14:paraId="0000155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60">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561">
            <w:pPr>
              <w:rPr>
                <w:sz w:val="20"/>
                <w:szCs w:val="20"/>
              </w:rPr>
            </w:pPr>
            <w:r w:rsidDel="00000000" w:rsidR="00000000" w:rsidRPr="00000000">
              <w:rPr>
                <w:rtl w:val="0"/>
              </w:rPr>
            </w:r>
          </w:p>
        </w:tc>
        <w:tc>
          <w:tcPr/>
          <w:p w:rsidR="00000000" w:rsidDel="00000000" w:rsidP="00000000" w:rsidRDefault="00000000" w:rsidRPr="00000000" w14:paraId="00001562">
            <w:pPr>
              <w:rPr>
                <w:sz w:val="20"/>
                <w:szCs w:val="20"/>
              </w:rPr>
            </w:pPr>
            <w:r w:rsidDel="00000000" w:rsidR="00000000" w:rsidRPr="00000000">
              <w:rPr>
                <w:rtl w:val="0"/>
              </w:rPr>
            </w:r>
          </w:p>
        </w:tc>
      </w:tr>
    </w:tbl>
    <w:p w:rsidR="00000000" w:rsidDel="00000000" w:rsidP="00000000" w:rsidRDefault="00000000" w:rsidRPr="00000000" w14:paraId="00001563">
      <w:pPr>
        <w:spacing w:after="20" w:before="20" w:lineRule="auto"/>
        <w:rPr>
          <w:sz w:val="20"/>
          <w:szCs w:val="20"/>
        </w:rPr>
      </w:pPr>
      <w:r w:rsidDel="00000000" w:rsidR="00000000" w:rsidRPr="00000000">
        <w:rPr>
          <w:b w:val="1"/>
          <w:bCs w:val="1"/>
          <w:sz w:val="20"/>
          <w:szCs w:val="20"/>
          <w:rtl w:val="0"/>
        </w:rPr>
        <w:t xml:space="preserve">Flujo alterno (9.2)</w:t>
      </w:r>
      <w:r w:rsidDel="00000000" w:rsidR="00000000" w:rsidRPr="00000000">
        <w:rPr>
          <w:sz w:val="20"/>
          <w:szCs w:val="20"/>
          <w:rtl w:val="0"/>
        </w:rPr>
        <w:t xml:space="preserve"> La información es inválida o incompleta. </w:t>
      </w:r>
    </w:p>
    <w:tbl>
      <w:tblPr>
        <w:tblStyle w:val="Table12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564">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565">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56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56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568">
            <w:pPr>
              <w:rPr>
                <w:sz w:val="20"/>
                <w:szCs w:val="20"/>
              </w:rPr>
            </w:pPr>
            <w:r w:rsidDel="00000000" w:rsidR="00000000" w:rsidRPr="00000000">
              <w:rPr>
                <w:rtl w:val="0"/>
              </w:rPr>
            </w:r>
          </w:p>
        </w:tc>
        <w:tc>
          <w:tcPr>
            <w:vAlign w:val="center"/>
          </w:tcPr>
          <w:p w:rsidR="00000000" w:rsidDel="00000000" w:rsidP="00000000" w:rsidRDefault="00000000" w:rsidRPr="00000000" w14:paraId="0000156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6A">
            <w:pPr>
              <w:rPr>
                <w:sz w:val="20"/>
                <w:szCs w:val="20"/>
              </w:rPr>
            </w:pPr>
            <w:r w:rsidDel="00000000" w:rsidR="00000000" w:rsidRPr="00000000">
              <w:rPr>
                <w:sz w:val="20"/>
                <w:szCs w:val="20"/>
                <w:rtl w:val="0"/>
              </w:rPr>
              <w:t xml:space="preserve">1. Usuario selecciona la opción "Nueva Meta". </w:t>
            </w:r>
          </w:p>
        </w:tc>
        <w:tc>
          <w:tcPr>
            <w:vAlign w:val="center"/>
          </w:tcPr>
          <w:p w:rsidR="00000000" w:rsidDel="00000000" w:rsidP="00000000" w:rsidRDefault="00000000" w:rsidRPr="00000000" w14:paraId="0000156B">
            <w:pPr>
              <w:rPr>
                <w:sz w:val="20"/>
                <w:szCs w:val="20"/>
              </w:rPr>
            </w:pPr>
            <w:r w:rsidDel="00000000" w:rsidR="00000000" w:rsidRPr="00000000">
              <w:rPr>
                <w:rtl w:val="0"/>
              </w:rPr>
            </w:r>
          </w:p>
        </w:tc>
        <w:tc>
          <w:tcPr>
            <w:vAlign w:val="center"/>
          </w:tcPr>
          <w:p w:rsidR="00000000" w:rsidDel="00000000" w:rsidP="00000000" w:rsidRDefault="00000000" w:rsidRPr="00000000" w14:paraId="0000156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6D">
            <w:pPr>
              <w:rPr>
                <w:sz w:val="20"/>
                <w:szCs w:val="20"/>
              </w:rPr>
            </w:pPr>
            <w:r w:rsidDel="00000000" w:rsidR="00000000" w:rsidRPr="00000000">
              <w:rPr>
                <w:rtl w:val="0"/>
              </w:rPr>
            </w:r>
          </w:p>
        </w:tc>
        <w:tc>
          <w:tcPr>
            <w:vAlign w:val="center"/>
          </w:tcPr>
          <w:p w:rsidR="00000000" w:rsidDel="00000000" w:rsidP="00000000" w:rsidRDefault="00000000" w:rsidRPr="00000000" w14:paraId="0000156E">
            <w:pPr>
              <w:rPr>
                <w:sz w:val="20"/>
                <w:szCs w:val="20"/>
              </w:rPr>
            </w:pPr>
            <w:r w:rsidDel="00000000" w:rsidR="00000000" w:rsidRPr="00000000">
              <w:rPr>
                <w:sz w:val="20"/>
                <w:szCs w:val="20"/>
                <w:rtl w:val="0"/>
              </w:rPr>
              <w:t xml:space="preserve">2. Muestra el formulario de creación de la meta. </w:t>
            </w:r>
          </w:p>
        </w:tc>
        <w:tc>
          <w:tcPr>
            <w:vAlign w:val="center"/>
          </w:tcPr>
          <w:p w:rsidR="00000000" w:rsidDel="00000000" w:rsidP="00000000" w:rsidRDefault="00000000" w:rsidRPr="00000000" w14:paraId="0000156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70">
            <w:pPr>
              <w:rPr>
                <w:sz w:val="20"/>
                <w:szCs w:val="20"/>
              </w:rPr>
            </w:pPr>
            <w:r w:rsidDel="00000000" w:rsidR="00000000" w:rsidRPr="00000000">
              <w:rPr>
                <w:sz w:val="20"/>
                <w:szCs w:val="20"/>
                <w:rtl w:val="0"/>
              </w:rPr>
              <w:t xml:space="preserve">3. Ingresa el nombre de la meta, el monto objetivo, selecciona el fondo asociado y la fecha objetivo. </w:t>
            </w:r>
          </w:p>
        </w:tc>
        <w:tc>
          <w:tcPr>
            <w:vAlign w:val="center"/>
          </w:tcPr>
          <w:p w:rsidR="00000000" w:rsidDel="00000000" w:rsidP="00000000" w:rsidRDefault="00000000" w:rsidRPr="00000000" w14:paraId="00001571">
            <w:pPr>
              <w:rPr>
                <w:sz w:val="20"/>
                <w:szCs w:val="20"/>
              </w:rPr>
            </w:pPr>
            <w:r w:rsidDel="00000000" w:rsidR="00000000" w:rsidRPr="00000000">
              <w:rPr>
                <w:rtl w:val="0"/>
              </w:rPr>
            </w:r>
          </w:p>
        </w:tc>
        <w:tc>
          <w:tcPr>
            <w:vAlign w:val="center"/>
          </w:tcPr>
          <w:p w:rsidR="00000000" w:rsidDel="00000000" w:rsidP="00000000" w:rsidRDefault="00000000" w:rsidRPr="00000000" w14:paraId="0000157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73">
            <w:pPr>
              <w:rPr>
                <w:sz w:val="20"/>
                <w:szCs w:val="20"/>
              </w:rPr>
            </w:pPr>
            <w:r w:rsidDel="00000000" w:rsidR="00000000" w:rsidRPr="00000000">
              <w:rPr>
                <w:rtl w:val="0"/>
              </w:rPr>
            </w:r>
          </w:p>
        </w:tc>
        <w:tc>
          <w:tcPr>
            <w:vAlign w:val="center"/>
          </w:tcPr>
          <w:p w:rsidR="00000000" w:rsidDel="00000000" w:rsidP="00000000" w:rsidRDefault="00000000" w:rsidRPr="00000000" w14:paraId="00001574">
            <w:pPr>
              <w:rPr>
                <w:sz w:val="20"/>
                <w:szCs w:val="20"/>
              </w:rPr>
            </w:pPr>
            <w:r w:rsidDel="00000000" w:rsidR="00000000" w:rsidRPr="00000000">
              <w:rPr>
                <w:rtl w:val="0"/>
              </w:rPr>
            </w:r>
          </w:p>
        </w:tc>
        <w:tc>
          <w:tcPr>
            <w:vAlign w:val="center"/>
          </w:tcPr>
          <w:p w:rsidR="00000000" w:rsidDel="00000000" w:rsidP="00000000" w:rsidRDefault="00000000" w:rsidRPr="00000000" w14:paraId="00001575">
            <w:pPr>
              <w:rPr>
                <w:sz w:val="20"/>
                <w:szCs w:val="20"/>
              </w:rPr>
            </w:pPr>
            <w:r w:rsidDel="00000000" w:rsidR="00000000" w:rsidRPr="00000000">
              <w:rPr>
                <w:sz w:val="20"/>
                <w:szCs w:val="20"/>
                <w:rtl w:val="0"/>
              </w:rPr>
              <w:t xml:space="preserve">4. Calcula automáticamente el ahorro mensual requerido. </w:t>
            </w:r>
          </w:p>
        </w:tc>
      </w:tr>
      <w:tr>
        <w:trPr>
          <w:cantSplit w:val="0"/>
          <w:tblHeader w:val="0"/>
        </w:trPr>
        <w:tc>
          <w:tcPr>
            <w:vAlign w:val="center"/>
          </w:tcPr>
          <w:p w:rsidR="00000000" w:rsidDel="00000000" w:rsidP="00000000" w:rsidRDefault="00000000" w:rsidRPr="00000000" w14:paraId="00001576">
            <w:pPr>
              <w:rPr>
                <w:sz w:val="20"/>
                <w:szCs w:val="20"/>
              </w:rPr>
            </w:pPr>
            <w:r w:rsidDel="00000000" w:rsidR="00000000" w:rsidRPr="00000000">
              <w:rPr>
                <w:sz w:val="20"/>
                <w:szCs w:val="20"/>
                <w:rtl w:val="0"/>
              </w:rPr>
              <w:t xml:space="preserve">5. Selecciona la opción "Guardar Meta". </w:t>
            </w:r>
          </w:p>
        </w:tc>
        <w:tc>
          <w:tcPr>
            <w:vAlign w:val="center"/>
          </w:tcPr>
          <w:p w:rsidR="00000000" w:rsidDel="00000000" w:rsidP="00000000" w:rsidRDefault="00000000" w:rsidRPr="00000000" w14:paraId="00001577">
            <w:pPr>
              <w:rPr>
                <w:sz w:val="20"/>
                <w:szCs w:val="20"/>
              </w:rPr>
            </w:pPr>
            <w:r w:rsidDel="00000000" w:rsidR="00000000" w:rsidRPr="00000000">
              <w:rPr>
                <w:rtl w:val="0"/>
              </w:rPr>
            </w:r>
          </w:p>
        </w:tc>
        <w:tc>
          <w:tcPr>
            <w:vAlign w:val="center"/>
          </w:tcPr>
          <w:p w:rsidR="00000000" w:rsidDel="00000000" w:rsidP="00000000" w:rsidRDefault="00000000" w:rsidRPr="00000000" w14:paraId="0000157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79">
            <w:pPr>
              <w:rPr>
                <w:sz w:val="20"/>
                <w:szCs w:val="20"/>
              </w:rPr>
            </w:pPr>
            <w:r w:rsidDel="00000000" w:rsidR="00000000" w:rsidRPr="00000000">
              <w:rPr>
                <w:rtl w:val="0"/>
              </w:rPr>
            </w:r>
          </w:p>
        </w:tc>
        <w:tc>
          <w:tcPr>
            <w:vAlign w:val="center"/>
          </w:tcPr>
          <w:p w:rsidR="00000000" w:rsidDel="00000000" w:rsidP="00000000" w:rsidRDefault="00000000" w:rsidRPr="00000000" w14:paraId="0000157A">
            <w:pPr>
              <w:rPr>
                <w:sz w:val="20"/>
                <w:szCs w:val="20"/>
              </w:rPr>
            </w:pPr>
            <w:r w:rsidDel="00000000" w:rsidR="00000000" w:rsidRPr="00000000">
              <w:rPr>
                <w:sz w:val="20"/>
                <w:szCs w:val="20"/>
                <w:rtl w:val="0"/>
              </w:rPr>
              <w:t xml:space="preserve">6. Captura la información de la meta. </w:t>
            </w:r>
          </w:p>
        </w:tc>
        <w:tc>
          <w:tcPr>
            <w:vAlign w:val="center"/>
          </w:tcPr>
          <w:p w:rsidR="00000000" w:rsidDel="00000000" w:rsidP="00000000" w:rsidRDefault="00000000" w:rsidRPr="00000000" w14:paraId="0000157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7C">
            <w:pPr>
              <w:rPr>
                <w:sz w:val="20"/>
                <w:szCs w:val="20"/>
              </w:rPr>
            </w:pPr>
            <w:r w:rsidDel="00000000" w:rsidR="00000000" w:rsidRPr="00000000">
              <w:rPr>
                <w:rtl w:val="0"/>
              </w:rPr>
            </w:r>
          </w:p>
        </w:tc>
        <w:tc>
          <w:tcPr>
            <w:vAlign w:val="center"/>
          </w:tcPr>
          <w:p w:rsidR="00000000" w:rsidDel="00000000" w:rsidP="00000000" w:rsidRDefault="00000000" w:rsidRPr="00000000" w14:paraId="0000157D">
            <w:pPr>
              <w:rPr>
                <w:sz w:val="20"/>
                <w:szCs w:val="20"/>
              </w:rPr>
            </w:pPr>
            <w:r w:rsidDel="00000000" w:rsidR="00000000" w:rsidRPr="00000000">
              <w:rPr>
                <w:sz w:val="20"/>
                <w:szCs w:val="20"/>
                <w:rtl w:val="0"/>
              </w:rPr>
              <w:t xml:space="preserve">7. Envía la solicitud de registro. </w:t>
            </w:r>
          </w:p>
        </w:tc>
        <w:tc>
          <w:tcPr>
            <w:vAlign w:val="center"/>
          </w:tcPr>
          <w:p w:rsidR="00000000" w:rsidDel="00000000" w:rsidP="00000000" w:rsidRDefault="00000000" w:rsidRPr="00000000" w14:paraId="0000157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7F">
            <w:pPr>
              <w:rPr>
                <w:sz w:val="20"/>
                <w:szCs w:val="20"/>
              </w:rPr>
            </w:pPr>
            <w:r w:rsidDel="00000000" w:rsidR="00000000" w:rsidRPr="00000000">
              <w:rPr>
                <w:rtl w:val="0"/>
              </w:rPr>
            </w:r>
          </w:p>
        </w:tc>
        <w:tc>
          <w:tcPr/>
          <w:p w:rsidR="00000000" w:rsidDel="00000000" w:rsidP="00000000" w:rsidRDefault="00000000" w:rsidRPr="00000000" w14:paraId="00001580">
            <w:pPr>
              <w:rPr>
                <w:sz w:val="20"/>
                <w:szCs w:val="20"/>
              </w:rPr>
            </w:pPr>
            <w:r w:rsidDel="00000000" w:rsidR="00000000" w:rsidRPr="00000000">
              <w:rPr>
                <w:rtl w:val="0"/>
              </w:rPr>
            </w:r>
          </w:p>
        </w:tc>
        <w:tc>
          <w:tcPr/>
          <w:p w:rsidR="00000000" w:rsidDel="00000000" w:rsidP="00000000" w:rsidRDefault="00000000" w:rsidRPr="00000000" w14:paraId="00001581">
            <w:pPr>
              <w:rPr>
                <w:sz w:val="20"/>
                <w:szCs w:val="20"/>
              </w:rPr>
            </w:pPr>
            <w:r w:rsidDel="00000000" w:rsidR="00000000" w:rsidRPr="00000000">
              <w:rPr>
                <w:sz w:val="20"/>
                <w:szCs w:val="20"/>
                <w:rtl w:val="0"/>
              </w:rPr>
              <w:t xml:space="preserve">8. Recibe la solicitud. </w:t>
            </w:r>
          </w:p>
        </w:tc>
      </w:tr>
      <w:tr>
        <w:trPr>
          <w:cantSplit w:val="0"/>
          <w:tblHeader w:val="0"/>
        </w:trPr>
        <w:tc>
          <w:tcPr/>
          <w:p w:rsidR="00000000" w:rsidDel="00000000" w:rsidP="00000000" w:rsidRDefault="00000000" w:rsidRPr="00000000" w14:paraId="00001582">
            <w:pPr>
              <w:rPr>
                <w:sz w:val="20"/>
                <w:szCs w:val="20"/>
              </w:rPr>
            </w:pPr>
            <w:r w:rsidDel="00000000" w:rsidR="00000000" w:rsidRPr="00000000">
              <w:rPr>
                <w:rtl w:val="0"/>
              </w:rPr>
            </w:r>
          </w:p>
        </w:tc>
        <w:tc>
          <w:tcPr/>
          <w:p w:rsidR="00000000" w:rsidDel="00000000" w:rsidP="00000000" w:rsidRDefault="00000000" w:rsidRPr="00000000" w14:paraId="00001583">
            <w:pPr>
              <w:rPr>
                <w:sz w:val="20"/>
                <w:szCs w:val="20"/>
              </w:rPr>
            </w:pPr>
            <w:r w:rsidDel="00000000" w:rsidR="00000000" w:rsidRPr="00000000">
              <w:rPr>
                <w:rtl w:val="0"/>
              </w:rPr>
            </w:r>
          </w:p>
        </w:tc>
        <w:tc>
          <w:tcPr/>
          <w:p w:rsidR="00000000" w:rsidDel="00000000" w:rsidP="00000000" w:rsidRDefault="00000000" w:rsidRPr="00000000" w14:paraId="00001584">
            <w:pPr>
              <w:rPr>
                <w:sz w:val="20"/>
                <w:szCs w:val="20"/>
              </w:rPr>
            </w:pPr>
            <w:r w:rsidDel="00000000" w:rsidR="00000000" w:rsidRPr="00000000">
              <w:rPr>
                <w:sz w:val="20"/>
                <w:szCs w:val="20"/>
                <w:rtl w:val="0"/>
              </w:rPr>
              <w:t xml:space="preserve">9. Valida que la información ingresada cumpla las reglas establecidas para la creación de la meta:</w:t>
            </w:r>
          </w:p>
        </w:tc>
      </w:tr>
      <w:tr>
        <w:trPr>
          <w:cantSplit w:val="0"/>
          <w:tblHeader w:val="0"/>
        </w:trPr>
        <w:tc>
          <w:tcPr/>
          <w:p w:rsidR="00000000" w:rsidDel="00000000" w:rsidP="00000000" w:rsidRDefault="00000000" w:rsidRPr="00000000" w14:paraId="00001585">
            <w:pPr>
              <w:rPr>
                <w:sz w:val="20"/>
                <w:szCs w:val="20"/>
              </w:rPr>
            </w:pPr>
            <w:r w:rsidDel="00000000" w:rsidR="00000000" w:rsidRPr="00000000">
              <w:rPr>
                <w:rtl w:val="0"/>
              </w:rPr>
            </w:r>
          </w:p>
        </w:tc>
        <w:tc>
          <w:tcPr/>
          <w:p w:rsidR="00000000" w:rsidDel="00000000" w:rsidP="00000000" w:rsidRDefault="00000000" w:rsidRPr="00000000" w14:paraId="00001586">
            <w:pPr>
              <w:rPr>
                <w:sz w:val="20"/>
                <w:szCs w:val="20"/>
              </w:rPr>
            </w:pPr>
            <w:r w:rsidDel="00000000" w:rsidR="00000000" w:rsidRPr="00000000">
              <w:rPr>
                <w:rtl w:val="0"/>
              </w:rPr>
            </w:r>
          </w:p>
        </w:tc>
        <w:tc>
          <w:tcPr/>
          <w:p w:rsidR="00000000" w:rsidDel="00000000" w:rsidP="00000000" w:rsidRDefault="00000000" w:rsidRPr="00000000" w14:paraId="00001587">
            <w:pPr>
              <w:rPr>
                <w:sz w:val="20"/>
                <w:szCs w:val="20"/>
              </w:rPr>
            </w:pPr>
            <w:r w:rsidDel="00000000" w:rsidR="00000000" w:rsidRPr="00000000">
              <w:rPr>
                <w:sz w:val="20"/>
                <w:szCs w:val="20"/>
                <w:rtl w:val="0"/>
              </w:rPr>
              <w:t xml:space="preserve">9.1 La información es válida. </w:t>
            </w:r>
          </w:p>
        </w:tc>
      </w:tr>
      <w:tr>
        <w:trPr>
          <w:cantSplit w:val="0"/>
          <w:tblHeader w:val="0"/>
        </w:trPr>
        <w:tc>
          <w:tcPr/>
          <w:p w:rsidR="00000000" w:rsidDel="00000000" w:rsidP="00000000" w:rsidRDefault="00000000" w:rsidRPr="00000000" w14:paraId="00001588">
            <w:pPr>
              <w:rPr>
                <w:sz w:val="20"/>
                <w:szCs w:val="20"/>
              </w:rPr>
            </w:pPr>
            <w:r w:rsidDel="00000000" w:rsidR="00000000" w:rsidRPr="00000000">
              <w:rPr>
                <w:rtl w:val="0"/>
              </w:rPr>
            </w:r>
          </w:p>
        </w:tc>
        <w:tc>
          <w:tcPr/>
          <w:p w:rsidR="00000000" w:rsidDel="00000000" w:rsidP="00000000" w:rsidRDefault="00000000" w:rsidRPr="00000000" w14:paraId="00001589">
            <w:pPr>
              <w:rPr>
                <w:sz w:val="20"/>
                <w:szCs w:val="20"/>
              </w:rPr>
            </w:pPr>
            <w:r w:rsidDel="00000000" w:rsidR="00000000" w:rsidRPr="00000000">
              <w:rPr>
                <w:rtl w:val="0"/>
              </w:rPr>
            </w:r>
          </w:p>
        </w:tc>
        <w:tc>
          <w:tcPr/>
          <w:p w:rsidR="00000000" w:rsidDel="00000000" w:rsidP="00000000" w:rsidRDefault="00000000" w:rsidRPr="00000000" w14:paraId="0000158A">
            <w:pPr>
              <w:rPr>
                <w:sz w:val="20"/>
                <w:szCs w:val="20"/>
                <w:u w:val="single"/>
              </w:rPr>
            </w:pPr>
            <w:r w:rsidDel="00000000" w:rsidR="00000000" w:rsidRPr="00000000">
              <w:rPr>
                <w:sz w:val="20"/>
                <w:szCs w:val="20"/>
                <w:u w:val="single"/>
                <w:rtl w:val="0"/>
              </w:rPr>
              <w:t xml:space="preserve">9.2 La información es inválida o incompleta. </w:t>
            </w:r>
          </w:p>
        </w:tc>
      </w:tr>
      <w:tr>
        <w:trPr>
          <w:cantSplit w:val="0"/>
          <w:tblHeader w:val="0"/>
        </w:trPr>
        <w:tc>
          <w:tcPr/>
          <w:p w:rsidR="00000000" w:rsidDel="00000000" w:rsidP="00000000" w:rsidRDefault="00000000" w:rsidRPr="00000000" w14:paraId="0000158B">
            <w:pPr>
              <w:rPr>
                <w:sz w:val="20"/>
                <w:szCs w:val="20"/>
              </w:rPr>
            </w:pPr>
            <w:r w:rsidDel="00000000" w:rsidR="00000000" w:rsidRPr="00000000">
              <w:rPr>
                <w:rtl w:val="0"/>
              </w:rPr>
            </w:r>
          </w:p>
        </w:tc>
        <w:tc>
          <w:tcPr/>
          <w:p w:rsidR="00000000" w:rsidDel="00000000" w:rsidP="00000000" w:rsidRDefault="00000000" w:rsidRPr="00000000" w14:paraId="0000158C">
            <w:pPr>
              <w:rPr>
                <w:sz w:val="20"/>
                <w:szCs w:val="20"/>
              </w:rPr>
            </w:pPr>
            <w:r w:rsidDel="00000000" w:rsidR="00000000" w:rsidRPr="00000000">
              <w:rPr>
                <w:rtl w:val="0"/>
              </w:rPr>
            </w:r>
          </w:p>
        </w:tc>
        <w:tc>
          <w:tcPr/>
          <w:p w:rsidR="00000000" w:rsidDel="00000000" w:rsidP="00000000" w:rsidRDefault="00000000" w:rsidRPr="00000000" w14:paraId="0000158D">
            <w:pPr>
              <w:rPr>
                <w:sz w:val="20"/>
                <w:szCs w:val="20"/>
              </w:rPr>
            </w:pPr>
            <w:r w:rsidDel="00000000" w:rsidR="00000000" w:rsidRPr="00000000">
              <w:rPr>
                <w:sz w:val="20"/>
                <w:szCs w:val="20"/>
                <w:rtl w:val="0"/>
              </w:rPr>
              <w:t xml:space="preserve">10A. Cancela el registro de la meta. </w:t>
            </w:r>
          </w:p>
        </w:tc>
      </w:tr>
      <w:tr>
        <w:trPr>
          <w:cantSplit w:val="0"/>
          <w:tblHeader w:val="0"/>
        </w:trPr>
        <w:tc>
          <w:tcPr/>
          <w:p w:rsidR="00000000" w:rsidDel="00000000" w:rsidP="00000000" w:rsidRDefault="00000000" w:rsidRPr="00000000" w14:paraId="0000158E">
            <w:pPr>
              <w:rPr>
                <w:sz w:val="20"/>
                <w:szCs w:val="20"/>
              </w:rPr>
            </w:pPr>
            <w:r w:rsidDel="00000000" w:rsidR="00000000" w:rsidRPr="00000000">
              <w:rPr>
                <w:rtl w:val="0"/>
              </w:rPr>
            </w:r>
          </w:p>
        </w:tc>
        <w:tc>
          <w:tcPr/>
          <w:p w:rsidR="00000000" w:rsidDel="00000000" w:rsidP="00000000" w:rsidRDefault="00000000" w:rsidRPr="00000000" w14:paraId="0000158F">
            <w:pPr>
              <w:rPr>
                <w:sz w:val="20"/>
                <w:szCs w:val="20"/>
              </w:rPr>
            </w:pPr>
            <w:r w:rsidDel="00000000" w:rsidR="00000000" w:rsidRPr="00000000">
              <w:rPr>
                <w:rtl w:val="0"/>
              </w:rPr>
            </w:r>
          </w:p>
        </w:tc>
        <w:tc>
          <w:tcPr/>
          <w:p w:rsidR="00000000" w:rsidDel="00000000" w:rsidP="00000000" w:rsidRDefault="00000000" w:rsidRPr="00000000" w14:paraId="00001590">
            <w:pPr>
              <w:rPr>
                <w:sz w:val="20"/>
                <w:szCs w:val="20"/>
              </w:rPr>
            </w:pPr>
            <w:r w:rsidDel="00000000" w:rsidR="00000000" w:rsidRPr="00000000">
              <w:rPr>
                <w:sz w:val="20"/>
                <w:szCs w:val="20"/>
                <w:rtl w:val="0"/>
              </w:rPr>
              <w:t xml:space="preserve">11A. Envía el mensaje indicando la causa del error. </w:t>
            </w:r>
          </w:p>
        </w:tc>
      </w:tr>
      <w:tr>
        <w:trPr>
          <w:cantSplit w:val="0"/>
          <w:tblHeader w:val="0"/>
        </w:trPr>
        <w:tc>
          <w:tcPr/>
          <w:p w:rsidR="00000000" w:rsidDel="00000000" w:rsidP="00000000" w:rsidRDefault="00000000" w:rsidRPr="00000000" w14:paraId="00001591">
            <w:pPr>
              <w:rPr>
                <w:sz w:val="20"/>
                <w:szCs w:val="20"/>
              </w:rPr>
            </w:pPr>
            <w:r w:rsidDel="00000000" w:rsidR="00000000" w:rsidRPr="00000000">
              <w:rPr>
                <w:rtl w:val="0"/>
              </w:rPr>
            </w:r>
          </w:p>
        </w:tc>
        <w:tc>
          <w:tcPr/>
          <w:p w:rsidR="00000000" w:rsidDel="00000000" w:rsidP="00000000" w:rsidRDefault="00000000" w:rsidRPr="00000000" w14:paraId="00001592">
            <w:pPr>
              <w:rPr>
                <w:sz w:val="20"/>
                <w:szCs w:val="20"/>
              </w:rPr>
            </w:pPr>
            <w:r w:rsidDel="00000000" w:rsidR="00000000" w:rsidRPr="00000000">
              <w:rPr>
                <w:sz w:val="20"/>
                <w:szCs w:val="20"/>
                <w:rtl w:val="0"/>
              </w:rPr>
              <w:t xml:space="preserve">12A. Recibe el mensaje de error. </w:t>
            </w:r>
          </w:p>
        </w:tc>
        <w:tc>
          <w:tcPr/>
          <w:p w:rsidR="00000000" w:rsidDel="00000000" w:rsidP="00000000" w:rsidRDefault="00000000" w:rsidRPr="00000000" w14:paraId="0000159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94">
            <w:pPr>
              <w:rPr>
                <w:sz w:val="20"/>
                <w:szCs w:val="20"/>
              </w:rPr>
            </w:pPr>
            <w:r w:rsidDel="00000000" w:rsidR="00000000" w:rsidRPr="00000000">
              <w:rPr>
                <w:rtl w:val="0"/>
              </w:rPr>
            </w:r>
          </w:p>
        </w:tc>
        <w:tc>
          <w:tcPr/>
          <w:p w:rsidR="00000000" w:rsidDel="00000000" w:rsidP="00000000" w:rsidRDefault="00000000" w:rsidRPr="00000000" w14:paraId="00001595">
            <w:pPr>
              <w:rPr>
                <w:sz w:val="20"/>
                <w:szCs w:val="20"/>
              </w:rPr>
            </w:pPr>
            <w:r w:rsidDel="00000000" w:rsidR="00000000" w:rsidRPr="00000000">
              <w:rPr>
                <w:sz w:val="20"/>
                <w:szCs w:val="20"/>
                <w:rtl w:val="0"/>
              </w:rPr>
              <w:t xml:space="preserve">13A. Muestra el mensaje correspondiente y conserva la información ingresada. </w:t>
            </w:r>
          </w:p>
        </w:tc>
        <w:tc>
          <w:tcPr/>
          <w:p w:rsidR="00000000" w:rsidDel="00000000" w:rsidP="00000000" w:rsidRDefault="00000000" w:rsidRPr="00000000" w14:paraId="0000159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97">
            <w:pPr>
              <w:rPr>
                <w:sz w:val="20"/>
                <w:szCs w:val="20"/>
              </w:rPr>
            </w:pPr>
            <w:r w:rsidDel="00000000" w:rsidR="00000000" w:rsidRPr="00000000">
              <w:rPr>
                <w:sz w:val="20"/>
                <w:szCs w:val="20"/>
                <w:rtl w:val="0"/>
              </w:rPr>
              <w:t xml:space="preserve">14A. Corrige la información o cancela la operación. </w:t>
            </w:r>
          </w:p>
        </w:tc>
        <w:tc>
          <w:tcPr/>
          <w:p w:rsidR="00000000" w:rsidDel="00000000" w:rsidP="00000000" w:rsidRDefault="00000000" w:rsidRPr="00000000" w14:paraId="00001598">
            <w:pPr>
              <w:rPr>
                <w:sz w:val="20"/>
                <w:szCs w:val="20"/>
              </w:rPr>
            </w:pPr>
            <w:r w:rsidDel="00000000" w:rsidR="00000000" w:rsidRPr="00000000">
              <w:rPr>
                <w:rtl w:val="0"/>
              </w:rPr>
            </w:r>
          </w:p>
        </w:tc>
        <w:tc>
          <w:tcPr/>
          <w:p w:rsidR="00000000" w:rsidDel="00000000" w:rsidP="00000000" w:rsidRDefault="00000000" w:rsidRPr="00000000" w14:paraId="0000159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9A">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59B">
            <w:pPr>
              <w:rPr>
                <w:sz w:val="20"/>
                <w:szCs w:val="20"/>
              </w:rPr>
            </w:pPr>
            <w:r w:rsidDel="00000000" w:rsidR="00000000" w:rsidRPr="00000000">
              <w:rPr>
                <w:rtl w:val="0"/>
              </w:rPr>
            </w:r>
          </w:p>
        </w:tc>
        <w:tc>
          <w:tcPr/>
          <w:p w:rsidR="00000000" w:rsidDel="00000000" w:rsidP="00000000" w:rsidRDefault="00000000" w:rsidRPr="00000000" w14:paraId="0000159C">
            <w:pPr>
              <w:rPr>
                <w:sz w:val="20"/>
                <w:szCs w:val="20"/>
              </w:rPr>
            </w:pPr>
            <w:r w:rsidDel="00000000" w:rsidR="00000000" w:rsidRPr="00000000">
              <w:rPr>
                <w:rtl w:val="0"/>
              </w:rPr>
            </w:r>
          </w:p>
        </w:tc>
      </w:tr>
    </w:tbl>
    <w:p w:rsidR="00000000" w:rsidDel="00000000" w:rsidP="00000000" w:rsidRDefault="00000000" w:rsidRPr="00000000" w14:paraId="0000159D">
      <w:pPr>
        <w:spacing w:after="0" w:before="20" w:lineRule="auto"/>
        <w:rPr>
          <w:b w:val="1"/>
          <w:bCs w:val="1"/>
          <w:sz w:val="20"/>
          <w:szCs w:val="20"/>
        </w:rPr>
      </w:pPr>
      <w:r w:rsidDel="00000000" w:rsidR="00000000" w:rsidRPr="00000000">
        <w:rPr>
          <w:b w:val="1"/>
          <w:bCs w:val="1"/>
          <w:sz w:val="20"/>
          <w:szCs w:val="20"/>
          <w:rtl w:val="0"/>
        </w:rPr>
        <w:t xml:space="preserve">Reglas de negocio: </w:t>
      </w:r>
    </w:p>
    <w:p w:rsidR="00000000" w:rsidDel="00000000" w:rsidP="00000000" w:rsidRDefault="00000000" w:rsidRPr="00000000" w14:paraId="0000159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RN09.1.1 </w:t>
      </w:r>
      <w:r w:rsidDel="00000000" w:rsidR="00000000" w:rsidRPr="00000000">
        <w:rPr>
          <w:sz w:val="20"/>
          <w:szCs w:val="20"/>
          <w:rtl w:val="0"/>
        </w:rPr>
        <w:t xml:space="preserve">La meta deberá estar asociada a un único fondo activo perteneciente al usuario autenticado. </w:t>
      </w:r>
    </w:p>
    <w:p w:rsidR="00000000" w:rsidDel="00000000" w:rsidP="00000000" w:rsidRDefault="00000000" w:rsidRPr="00000000" w14:paraId="0000159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RN09.1.2</w:t>
      </w:r>
      <w:r w:rsidDel="00000000" w:rsidR="00000000" w:rsidRPr="00000000">
        <w:rPr>
          <w:sz w:val="20"/>
          <w:szCs w:val="20"/>
          <w:rtl w:val="0"/>
        </w:rPr>
        <w:t xml:space="preserve"> El nombre de la meta deberá ser obligatorio y no podrá repetirse con otra meta activa del mismo usuario. </w:t>
      </w:r>
    </w:p>
    <w:p w:rsidR="00000000" w:rsidDel="00000000" w:rsidP="00000000" w:rsidRDefault="00000000" w:rsidRPr="00000000" w14:paraId="000015A0">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RN09.1.3 </w:t>
      </w:r>
      <w:r w:rsidDel="00000000" w:rsidR="00000000" w:rsidRPr="00000000">
        <w:rPr>
          <w:sz w:val="20"/>
          <w:szCs w:val="20"/>
          <w:rtl w:val="0"/>
        </w:rPr>
        <w:t xml:space="preserve">El monto objetivo deberá ser mayor que cero. </w:t>
      </w:r>
    </w:p>
    <w:p w:rsidR="00000000" w:rsidDel="00000000" w:rsidP="00000000" w:rsidRDefault="00000000" w:rsidRPr="00000000" w14:paraId="000015A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RN09.1.4</w:t>
      </w:r>
      <w:r w:rsidDel="00000000" w:rsidR="00000000" w:rsidRPr="00000000">
        <w:rPr>
          <w:sz w:val="20"/>
          <w:szCs w:val="20"/>
          <w:rtl w:val="0"/>
        </w:rPr>
        <w:t xml:space="preserve"> La fecha objetivo deberá ser igual o posterior a la fecha actual. </w:t>
      </w:r>
    </w:p>
    <w:p w:rsidR="00000000" w:rsidDel="00000000" w:rsidP="00000000" w:rsidRDefault="00000000" w:rsidRPr="00000000" w14:paraId="000015A2">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RN09.1.5</w:t>
      </w:r>
      <w:r w:rsidDel="00000000" w:rsidR="00000000" w:rsidRPr="00000000">
        <w:rPr>
          <w:sz w:val="20"/>
          <w:szCs w:val="20"/>
          <w:rtl w:val="0"/>
        </w:rPr>
        <w:t xml:space="preserve"> El ahorro mensual requerido se calculará automáticamente dividiendo el monto objetivo entre los meses completos restantes hasta la fecha objetivo. </w:t>
      </w:r>
    </w:p>
    <w:p w:rsidR="00000000" w:rsidDel="00000000" w:rsidP="00000000" w:rsidRDefault="00000000" w:rsidRPr="00000000" w14:paraId="000015A3">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RN09.1.6</w:t>
      </w:r>
      <w:r w:rsidDel="00000000" w:rsidR="00000000" w:rsidRPr="00000000">
        <w:rPr>
          <w:sz w:val="20"/>
          <w:szCs w:val="20"/>
          <w:rtl w:val="0"/>
        </w:rPr>
        <w:t xml:space="preserve"> Si la fecha objetivo corresponde al mismo mes de creación, el ahorro mensual requerido será igual al monto objetivo pendiente. </w:t>
      </w:r>
    </w:p>
    <w:p w:rsidR="00000000" w:rsidDel="00000000" w:rsidP="00000000" w:rsidRDefault="00000000" w:rsidRPr="00000000" w14:paraId="000015A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RN09.1.7</w:t>
      </w:r>
      <w:r w:rsidDel="00000000" w:rsidR="00000000" w:rsidRPr="00000000">
        <w:rPr>
          <w:sz w:val="20"/>
          <w:szCs w:val="20"/>
          <w:rtl w:val="0"/>
        </w:rPr>
        <w:t xml:space="preserve"> Toda meta creada iniciará con estado En progreso y con un progreso del 0 %, salvo que posteriormente reciba aportes desde el módulo Pagos. </w:t>
      </w:r>
    </w:p>
    <w:p w:rsidR="00000000" w:rsidDel="00000000" w:rsidP="00000000" w:rsidRDefault="00000000" w:rsidRPr="00000000" w14:paraId="000015A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RN09.1.8</w:t>
      </w:r>
      <w:r w:rsidDel="00000000" w:rsidR="00000000" w:rsidRPr="00000000">
        <w:rPr>
          <w:sz w:val="20"/>
          <w:szCs w:val="20"/>
          <w:rtl w:val="0"/>
        </w:rPr>
        <w:t xml:space="preserve"> La creación de una meta no modificará el saldo del fondo asociado. </w:t>
      </w:r>
    </w:p>
    <w:p w:rsidR="00000000" w:rsidDel="00000000" w:rsidP="00000000" w:rsidRDefault="00000000" w:rsidRPr="00000000" w14:paraId="000015A6">
      <w:pPr>
        <w:pStyle w:val="Heading2"/>
        <w:spacing w:after="40" w:before="80" w:lineRule="auto"/>
        <w:rPr>
          <w:rFonts w:ascii="Arial" w:cs="Arial" w:eastAsia="Arial" w:hAnsi="Arial"/>
          <w:b w:val="0"/>
          <w:bCs w:val="0"/>
          <w:color w:val="000000"/>
          <w:sz w:val="20"/>
          <w:szCs w:val="20"/>
        </w:rPr>
      </w:pPr>
      <w:r w:rsidDel="00000000" w:rsidR="00000000" w:rsidRPr="00000000">
        <w:rPr>
          <w:rtl w:val="0"/>
        </w:rPr>
      </w:r>
    </w:p>
    <w:p w:rsidR="00000000" w:rsidDel="00000000" w:rsidP="00000000" w:rsidRDefault="00000000" w:rsidRPr="00000000" w14:paraId="000015A7">
      <w:pPr>
        <w:pStyle w:val="Heading2"/>
        <w:spacing w:after="40" w:before="80" w:lineRule="auto"/>
        <w:rPr>
          <w:color w:val="000000"/>
        </w:rPr>
      </w:pPr>
      <w:r w:rsidDel="00000000" w:rsidR="00000000" w:rsidRPr="00000000">
        <w:rPr>
          <w:rFonts w:ascii="Arial" w:cs="Arial" w:eastAsia="Arial" w:hAnsi="Arial"/>
          <w:color w:val="000000"/>
          <w:rtl w:val="0"/>
        </w:rPr>
        <w:t xml:space="preserve">HU09.2 – Consultar el detalle de una meta</w:t>
      </w:r>
      <w:r w:rsidDel="00000000" w:rsidR="00000000" w:rsidRPr="00000000">
        <w:rPr>
          <w:rtl w:val="0"/>
        </w:rPr>
      </w:r>
    </w:p>
    <w:tbl>
      <w:tblPr>
        <w:tblStyle w:val="Table12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5A8">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5A9">
            <w:pPr>
              <w:rPr>
                <w:sz w:val="20"/>
                <w:szCs w:val="20"/>
              </w:rPr>
            </w:pPr>
            <w:r w:rsidDel="00000000" w:rsidR="00000000" w:rsidRPr="00000000">
              <w:rPr>
                <w:sz w:val="20"/>
                <w:szCs w:val="20"/>
                <w:rtl w:val="0"/>
              </w:rPr>
              <w:t xml:space="preserve">MOD09 – META</w:t>
            </w:r>
          </w:p>
        </w:tc>
      </w:tr>
      <w:tr>
        <w:trPr>
          <w:cantSplit w:val="0"/>
          <w:tblHeader w:val="0"/>
        </w:trPr>
        <w:tc>
          <w:tcPr>
            <w:shd w:fill="d9eaf7" w:val="clear"/>
            <w:vAlign w:val="center"/>
          </w:tcPr>
          <w:p w:rsidR="00000000" w:rsidDel="00000000" w:rsidP="00000000" w:rsidRDefault="00000000" w:rsidRPr="00000000" w14:paraId="000015AA">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5AB">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5AC">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5AD">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5AE">
            <w:pPr>
              <w:rPr>
                <w:sz w:val="20"/>
                <w:szCs w:val="20"/>
              </w:rPr>
            </w:pPr>
            <w:r w:rsidDel="00000000" w:rsidR="00000000" w:rsidRPr="00000000">
              <w:rPr>
                <w:sz w:val="20"/>
                <w:szCs w:val="20"/>
                <w:rtl w:val="0"/>
              </w:rPr>
              <w:t xml:space="preserve">- La meta debe existir y pertenecer al usuario.</w:t>
            </w:r>
          </w:p>
        </w:tc>
      </w:tr>
      <w:tr>
        <w:trPr>
          <w:cantSplit w:val="0"/>
          <w:tblHeader w:val="0"/>
        </w:trPr>
        <w:tc>
          <w:tcPr>
            <w:shd w:fill="d9eaf7" w:val="clear"/>
            <w:vAlign w:val="center"/>
          </w:tcPr>
          <w:p w:rsidR="00000000" w:rsidDel="00000000" w:rsidP="00000000" w:rsidRDefault="00000000" w:rsidRPr="00000000" w14:paraId="000015AF">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5B0">
            <w:pPr>
              <w:rPr>
                <w:sz w:val="20"/>
                <w:szCs w:val="20"/>
              </w:rPr>
            </w:pPr>
            <w:r w:rsidDel="00000000" w:rsidR="00000000" w:rsidRPr="00000000">
              <w:rPr>
                <w:sz w:val="20"/>
                <w:szCs w:val="20"/>
                <w:rtl w:val="0"/>
              </w:rPr>
              <w:t xml:space="preserve">- El usuario visualiza la información detallada de la meta seleccionada. </w:t>
            </w:r>
          </w:p>
        </w:tc>
      </w:tr>
    </w:tbl>
    <w:p w:rsidR="00000000" w:rsidDel="00000000" w:rsidP="00000000" w:rsidRDefault="00000000" w:rsidRPr="00000000" w14:paraId="000015B1">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2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5B2">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5B3">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5B4">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5B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5B6">
            <w:pPr>
              <w:rPr>
                <w:sz w:val="20"/>
                <w:szCs w:val="20"/>
              </w:rPr>
            </w:pPr>
            <w:r w:rsidDel="00000000" w:rsidR="00000000" w:rsidRPr="00000000">
              <w:rPr>
                <w:rtl w:val="0"/>
              </w:rPr>
            </w:r>
          </w:p>
        </w:tc>
        <w:tc>
          <w:tcPr>
            <w:vAlign w:val="center"/>
          </w:tcPr>
          <w:p w:rsidR="00000000" w:rsidDel="00000000" w:rsidP="00000000" w:rsidRDefault="00000000" w:rsidRPr="00000000" w14:paraId="000015B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B8">
            <w:pPr>
              <w:rPr>
                <w:sz w:val="20"/>
                <w:szCs w:val="20"/>
              </w:rPr>
            </w:pPr>
            <w:r w:rsidDel="00000000" w:rsidR="00000000" w:rsidRPr="00000000">
              <w:rPr>
                <w:sz w:val="20"/>
                <w:szCs w:val="20"/>
                <w:rtl w:val="0"/>
              </w:rPr>
              <w:t xml:space="preserve">1. Usuario selecciona una meta del listado. </w:t>
            </w:r>
          </w:p>
        </w:tc>
        <w:tc>
          <w:tcPr>
            <w:vAlign w:val="center"/>
          </w:tcPr>
          <w:p w:rsidR="00000000" w:rsidDel="00000000" w:rsidP="00000000" w:rsidRDefault="00000000" w:rsidRPr="00000000" w14:paraId="000015B9">
            <w:pPr>
              <w:rPr>
                <w:sz w:val="20"/>
                <w:szCs w:val="20"/>
              </w:rPr>
            </w:pPr>
            <w:r w:rsidDel="00000000" w:rsidR="00000000" w:rsidRPr="00000000">
              <w:rPr>
                <w:rtl w:val="0"/>
              </w:rPr>
            </w:r>
          </w:p>
        </w:tc>
        <w:tc>
          <w:tcPr>
            <w:vAlign w:val="center"/>
          </w:tcPr>
          <w:p w:rsidR="00000000" w:rsidDel="00000000" w:rsidP="00000000" w:rsidRDefault="00000000" w:rsidRPr="00000000" w14:paraId="000015B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BB">
            <w:pPr>
              <w:rPr>
                <w:sz w:val="20"/>
                <w:szCs w:val="20"/>
              </w:rPr>
            </w:pPr>
            <w:r w:rsidDel="00000000" w:rsidR="00000000" w:rsidRPr="00000000">
              <w:rPr>
                <w:rtl w:val="0"/>
              </w:rPr>
            </w:r>
          </w:p>
        </w:tc>
        <w:tc>
          <w:tcPr>
            <w:vAlign w:val="center"/>
          </w:tcPr>
          <w:p w:rsidR="00000000" w:rsidDel="00000000" w:rsidP="00000000" w:rsidRDefault="00000000" w:rsidRPr="00000000" w14:paraId="000015BC">
            <w:pPr>
              <w:rPr>
                <w:sz w:val="20"/>
                <w:szCs w:val="20"/>
              </w:rPr>
            </w:pPr>
            <w:r w:rsidDel="00000000" w:rsidR="00000000" w:rsidRPr="00000000">
              <w:rPr>
                <w:sz w:val="20"/>
                <w:szCs w:val="20"/>
                <w:rtl w:val="0"/>
              </w:rPr>
              <w:t xml:space="preserve">2. Envía la solicitud para consultar el detalle de la meta. </w:t>
            </w:r>
          </w:p>
        </w:tc>
        <w:tc>
          <w:tcPr>
            <w:vAlign w:val="center"/>
          </w:tcPr>
          <w:p w:rsidR="00000000" w:rsidDel="00000000" w:rsidP="00000000" w:rsidRDefault="00000000" w:rsidRPr="00000000" w14:paraId="000015B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BE">
            <w:pPr>
              <w:rPr>
                <w:sz w:val="20"/>
                <w:szCs w:val="20"/>
              </w:rPr>
            </w:pPr>
            <w:r w:rsidDel="00000000" w:rsidR="00000000" w:rsidRPr="00000000">
              <w:rPr>
                <w:rtl w:val="0"/>
              </w:rPr>
            </w:r>
          </w:p>
        </w:tc>
        <w:tc>
          <w:tcPr>
            <w:vAlign w:val="center"/>
          </w:tcPr>
          <w:p w:rsidR="00000000" w:rsidDel="00000000" w:rsidP="00000000" w:rsidRDefault="00000000" w:rsidRPr="00000000" w14:paraId="000015BF">
            <w:pPr>
              <w:rPr>
                <w:sz w:val="20"/>
                <w:szCs w:val="20"/>
              </w:rPr>
            </w:pPr>
            <w:r w:rsidDel="00000000" w:rsidR="00000000" w:rsidRPr="00000000">
              <w:rPr>
                <w:rtl w:val="0"/>
              </w:rPr>
            </w:r>
          </w:p>
        </w:tc>
        <w:tc>
          <w:tcPr>
            <w:vAlign w:val="center"/>
          </w:tcPr>
          <w:p w:rsidR="00000000" w:rsidDel="00000000" w:rsidP="00000000" w:rsidRDefault="00000000" w:rsidRPr="00000000" w14:paraId="000015C0">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15C1">
            <w:pPr>
              <w:rPr>
                <w:sz w:val="20"/>
                <w:szCs w:val="20"/>
              </w:rPr>
            </w:pPr>
            <w:r w:rsidDel="00000000" w:rsidR="00000000" w:rsidRPr="00000000">
              <w:rPr>
                <w:rtl w:val="0"/>
              </w:rPr>
            </w:r>
          </w:p>
        </w:tc>
        <w:tc>
          <w:tcPr>
            <w:vAlign w:val="center"/>
          </w:tcPr>
          <w:p w:rsidR="00000000" w:rsidDel="00000000" w:rsidP="00000000" w:rsidRDefault="00000000" w:rsidRPr="00000000" w14:paraId="000015C2">
            <w:pPr>
              <w:rPr>
                <w:sz w:val="20"/>
                <w:szCs w:val="20"/>
              </w:rPr>
            </w:pPr>
            <w:r w:rsidDel="00000000" w:rsidR="00000000" w:rsidRPr="00000000">
              <w:rPr>
                <w:rtl w:val="0"/>
              </w:rPr>
            </w:r>
          </w:p>
        </w:tc>
        <w:tc>
          <w:tcPr>
            <w:vAlign w:val="center"/>
          </w:tcPr>
          <w:p w:rsidR="00000000" w:rsidDel="00000000" w:rsidP="00000000" w:rsidRDefault="00000000" w:rsidRPr="00000000" w14:paraId="000015C3">
            <w:pPr>
              <w:rPr>
                <w:sz w:val="20"/>
                <w:szCs w:val="20"/>
              </w:rPr>
            </w:pPr>
            <w:r w:rsidDel="00000000" w:rsidR="00000000" w:rsidRPr="00000000">
              <w:rPr>
                <w:sz w:val="20"/>
                <w:szCs w:val="20"/>
                <w:rtl w:val="0"/>
              </w:rPr>
              <w:t xml:space="preserve">4. Valida que la meta exista y pertenezca al usuario. </w:t>
            </w:r>
          </w:p>
        </w:tc>
      </w:tr>
      <w:tr>
        <w:trPr>
          <w:cantSplit w:val="0"/>
          <w:tblHeader w:val="0"/>
        </w:trPr>
        <w:tc>
          <w:tcPr>
            <w:vAlign w:val="center"/>
          </w:tcPr>
          <w:p w:rsidR="00000000" w:rsidDel="00000000" w:rsidP="00000000" w:rsidRDefault="00000000" w:rsidRPr="00000000" w14:paraId="000015C4">
            <w:pPr>
              <w:rPr>
                <w:sz w:val="20"/>
                <w:szCs w:val="20"/>
              </w:rPr>
            </w:pPr>
            <w:r w:rsidDel="00000000" w:rsidR="00000000" w:rsidRPr="00000000">
              <w:rPr>
                <w:rtl w:val="0"/>
              </w:rPr>
            </w:r>
          </w:p>
        </w:tc>
        <w:tc>
          <w:tcPr>
            <w:vAlign w:val="center"/>
          </w:tcPr>
          <w:p w:rsidR="00000000" w:rsidDel="00000000" w:rsidP="00000000" w:rsidRDefault="00000000" w:rsidRPr="00000000" w14:paraId="000015C5">
            <w:pPr>
              <w:rPr>
                <w:sz w:val="20"/>
                <w:szCs w:val="20"/>
              </w:rPr>
            </w:pPr>
            <w:r w:rsidDel="00000000" w:rsidR="00000000" w:rsidRPr="00000000">
              <w:rPr>
                <w:rtl w:val="0"/>
              </w:rPr>
            </w:r>
          </w:p>
        </w:tc>
        <w:tc>
          <w:tcPr>
            <w:vAlign w:val="center"/>
          </w:tcPr>
          <w:p w:rsidR="00000000" w:rsidDel="00000000" w:rsidP="00000000" w:rsidRDefault="00000000" w:rsidRPr="00000000" w14:paraId="000015C6">
            <w:pPr>
              <w:rPr>
                <w:sz w:val="20"/>
                <w:szCs w:val="20"/>
                <w:u w:val="single"/>
              </w:rPr>
            </w:pPr>
            <w:r w:rsidDel="00000000" w:rsidR="00000000" w:rsidRPr="00000000">
              <w:rPr>
                <w:sz w:val="20"/>
                <w:szCs w:val="20"/>
                <w:u w:val="single"/>
                <w:rtl w:val="0"/>
              </w:rPr>
              <w:t xml:space="preserve">4.1 La meta existe. </w:t>
            </w:r>
          </w:p>
        </w:tc>
      </w:tr>
      <w:tr>
        <w:trPr>
          <w:cantSplit w:val="0"/>
          <w:tblHeader w:val="0"/>
        </w:trPr>
        <w:tc>
          <w:tcPr>
            <w:vAlign w:val="center"/>
          </w:tcPr>
          <w:p w:rsidR="00000000" w:rsidDel="00000000" w:rsidP="00000000" w:rsidRDefault="00000000" w:rsidRPr="00000000" w14:paraId="000015C7">
            <w:pPr>
              <w:rPr>
                <w:sz w:val="20"/>
                <w:szCs w:val="20"/>
              </w:rPr>
            </w:pPr>
            <w:r w:rsidDel="00000000" w:rsidR="00000000" w:rsidRPr="00000000">
              <w:rPr>
                <w:rtl w:val="0"/>
              </w:rPr>
            </w:r>
          </w:p>
        </w:tc>
        <w:tc>
          <w:tcPr>
            <w:vAlign w:val="center"/>
          </w:tcPr>
          <w:p w:rsidR="00000000" w:rsidDel="00000000" w:rsidP="00000000" w:rsidRDefault="00000000" w:rsidRPr="00000000" w14:paraId="000015C8">
            <w:pPr>
              <w:rPr>
                <w:sz w:val="20"/>
                <w:szCs w:val="20"/>
              </w:rPr>
            </w:pPr>
            <w:r w:rsidDel="00000000" w:rsidR="00000000" w:rsidRPr="00000000">
              <w:rPr>
                <w:rtl w:val="0"/>
              </w:rPr>
            </w:r>
          </w:p>
        </w:tc>
        <w:tc>
          <w:tcPr>
            <w:vAlign w:val="center"/>
          </w:tcPr>
          <w:p w:rsidR="00000000" w:rsidDel="00000000" w:rsidP="00000000" w:rsidRDefault="00000000" w:rsidRPr="00000000" w14:paraId="000015C9">
            <w:pPr>
              <w:rPr>
                <w:sz w:val="20"/>
                <w:szCs w:val="20"/>
              </w:rPr>
            </w:pPr>
            <w:r w:rsidDel="00000000" w:rsidR="00000000" w:rsidRPr="00000000">
              <w:rPr>
                <w:sz w:val="20"/>
                <w:szCs w:val="20"/>
                <w:rtl w:val="0"/>
              </w:rPr>
              <w:t xml:space="preserve">4.2 La meta no existe o no pertenece al usuario. </w:t>
            </w:r>
          </w:p>
        </w:tc>
      </w:tr>
      <w:tr>
        <w:trPr>
          <w:cantSplit w:val="0"/>
          <w:tblHeader w:val="0"/>
        </w:trPr>
        <w:tc>
          <w:tcPr>
            <w:vAlign w:val="center"/>
          </w:tcPr>
          <w:p w:rsidR="00000000" w:rsidDel="00000000" w:rsidP="00000000" w:rsidRDefault="00000000" w:rsidRPr="00000000" w14:paraId="000015CA">
            <w:pPr>
              <w:rPr>
                <w:sz w:val="20"/>
                <w:szCs w:val="20"/>
              </w:rPr>
            </w:pPr>
            <w:r w:rsidDel="00000000" w:rsidR="00000000" w:rsidRPr="00000000">
              <w:rPr>
                <w:rtl w:val="0"/>
              </w:rPr>
            </w:r>
          </w:p>
        </w:tc>
        <w:tc>
          <w:tcPr>
            <w:vAlign w:val="center"/>
          </w:tcPr>
          <w:p w:rsidR="00000000" w:rsidDel="00000000" w:rsidP="00000000" w:rsidRDefault="00000000" w:rsidRPr="00000000" w14:paraId="000015CB">
            <w:pPr>
              <w:rPr>
                <w:sz w:val="20"/>
                <w:szCs w:val="20"/>
              </w:rPr>
            </w:pPr>
            <w:r w:rsidDel="00000000" w:rsidR="00000000" w:rsidRPr="00000000">
              <w:rPr>
                <w:rtl w:val="0"/>
              </w:rPr>
            </w:r>
          </w:p>
        </w:tc>
        <w:tc>
          <w:tcPr>
            <w:vAlign w:val="center"/>
          </w:tcPr>
          <w:p w:rsidR="00000000" w:rsidDel="00000000" w:rsidP="00000000" w:rsidRDefault="00000000" w:rsidRPr="00000000" w14:paraId="000015CC">
            <w:pPr>
              <w:rPr>
                <w:sz w:val="20"/>
                <w:szCs w:val="20"/>
              </w:rPr>
            </w:pPr>
            <w:r w:rsidDel="00000000" w:rsidR="00000000" w:rsidRPr="00000000">
              <w:rPr>
                <w:sz w:val="20"/>
                <w:szCs w:val="20"/>
                <w:rtl w:val="0"/>
              </w:rPr>
              <w:t xml:space="preserve">5. Consulta la información detallada de la meta. </w:t>
            </w:r>
          </w:p>
        </w:tc>
      </w:tr>
      <w:tr>
        <w:trPr>
          <w:cantSplit w:val="0"/>
          <w:tblHeader w:val="0"/>
        </w:trPr>
        <w:tc>
          <w:tcPr/>
          <w:p w:rsidR="00000000" w:rsidDel="00000000" w:rsidP="00000000" w:rsidRDefault="00000000" w:rsidRPr="00000000" w14:paraId="000015CD">
            <w:pPr>
              <w:rPr>
                <w:sz w:val="20"/>
                <w:szCs w:val="20"/>
              </w:rPr>
            </w:pPr>
            <w:r w:rsidDel="00000000" w:rsidR="00000000" w:rsidRPr="00000000">
              <w:rPr>
                <w:rtl w:val="0"/>
              </w:rPr>
            </w:r>
          </w:p>
        </w:tc>
        <w:tc>
          <w:tcPr/>
          <w:p w:rsidR="00000000" w:rsidDel="00000000" w:rsidP="00000000" w:rsidRDefault="00000000" w:rsidRPr="00000000" w14:paraId="000015CE">
            <w:pPr>
              <w:rPr>
                <w:sz w:val="20"/>
                <w:szCs w:val="20"/>
              </w:rPr>
            </w:pPr>
            <w:r w:rsidDel="00000000" w:rsidR="00000000" w:rsidRPr="00000000">
              <w:rPr>
                <w:rtl w:val="0"/>
              </w:rPr>
            </w:r>
          </w:p>
        </w:tc>
        <w:tc>
          <w:tcPr/>
          <w:p w:rsidR="00000000" w:rsidDel="00000000" w:rsidP="00000000" w:rsidRDefault="00000000" w:rsidRPr="00000000" w14:paraId="000015CF">
            <w:pPr>
              <w:rPr>
                <w:sz w:val="20"/>
                <w:szCs w:val="20"/>
              </w:rPr>
            </w:pPr>
            <w:r w:rsidDel="00000000" w:rsidR="00000000" w:rsidRPr="00000000">
              <w:rPr>
                <w:sz w:val="20"/>
                <w:szCs w:val="20"/>
                <w:rtl w:val="0"/>
              </w:rPr>
              <w:t xml:space="preserve">6. Calcula el progreso actual de la meta. </w:t>
            </w:r>
          </w:p>
        </w:tc>
      </w:tr>
      <w:tr>
        <w:trPr>
          <w:cantSplit w:val="0"/>
          <w:tblHeader w:val="0"/>
        </w:trPr>
        <w:tc>
          <w:tcPr/>
          <w:p w:rsidR="00000000" w:rsidDel="00000000" w:rsidP="00000000" w:rsidRDefault="00000000" w:rsidRPr="00000000" w14:paraId="000015D0">
            <w:pPr>
              <w:rPr>
                <w:sz w:val="20"/>
                <w:szCs w:val="20"/>
              </w:rPr>
            </w:pPr>
            <w:r w:rsidDel="00000000" w:rsidR="00000000" w:rsidRPr="00000000">
              <w:rPr>
                <w:rtl w:val="0"/>
              </w:rPr>
            </w:r>
          </w:p>
        </w:tc>
        <w:tc>
          <w:tcPr/>
          <w:p w:rsidR="00000000" w:rsidDel="00000000" w:rsidP="00000000" w:rsidRDefault="00000000" w:rsidRPr="00000000" w14:paraId="000015D1">
            <w:pPr>
              <w:rPr>
                <w:sz w:val="20"/>
                <w:szCs w:val="20"/>
              </w:rPr>
            </w:pPr>
            <w:r w:rsidDel="00000000" w:rsidR="00000000" w:rsidRPr="00000000">
              <w:rPr>
                <w:rtl w:val="0"/>
              </w:rPr>
            </w:r>
          </w:p>
        </w:tc>
        <w:tc>
          <w:tcPr/>
          <w:p w:rsidR="00000000" w:rsidDel="00000000" w:rsidP="00000000" w:rsidRDefault="00000000" w:rsidRPr="00000000" w14:paraId="000015D2">
            <w:pPr>
              <w:rPr>
                <w:sz w:val="20"/>
                <w:szCs w:val="20"/>
              </w:rPr>
            </w:pPr>
            <w:r w:rsidDel="00000000" w:rsidR="00000000" w:rsidRPr="00000000">
              <w:rPr>
                <w:sz w:val="20"/>
                <w:szCs w:val="20"/>
                <w:rtl w:val="0"/>
              </w:rPr>
              <w:t xml:space="preserve">7. Envía la información de la meta. </w:t>
            </w:r>
          </w:p>
        </w:tc>
      </w:tr>
      <w:tr>
        <w:trPr>
          <w:cantSplit w:val="0"/>
          <w:tblHeader w:val="0"/>
        </w:trPr>
        <w:tc>
          <w:tcPr/>
          <w:p w:rsidR="00000000" w:rsidDel="00000000" w:rsidP="00000000" w:rsidRDefault="00000000" w:rsidRPr="00000000" w14:paraId="000015D3">
            <w:pPr>
              <w:rPr>
                <w:sz w:val="20"/>
                <w:szCs w:val="20"/>
              </w:rPr>
            </w:pPr>
            <w:r w:rsidDel="00000000" w:rsidR="00000000" w:rsidRPr="00000000">
              <w:rPr>
                <w:rtl w:val="0"/>
              </w:rPr>
            </w:r>
          </w:p>
        </w:tc>
        <w:tc>
          <w:tcPr/>
          <w:p w:rsidR="00000000" w:rsidDel="00000000" w:rsidP="00000000" w:rsidRDefault="00000000" w:rsidRPr="00000000" w14:paraId="000015D4">
            <w:pPr>
              <w:rPr>
                <w:sz w:val="20"/>
                <w:szCs w:val="20"/>
              </w:rPr>
            </w:pPr>
            <w:r w:rsidDel="00000000" w:rsidR="00000000" w:rsidRPr="00000000">
              <w:rPr>
                <w:sz w:val="20"/>
                <w:szCs w:val="20"/>
                <w:rtl w:val="0"/>
              </w:rPr>
              <w:t xml:space="preserve">8. Recibe la información. </w:t>
            </w:r>
          </w:p>
        </w:tc>
        <w:tc>
          <w:tcPr/>
          <w:p w:rsidR="00000000" w:rsidDel="00000000" w:rsidP="00000000" w:rsidRDefault="00000000" w:rsidRPr="00000000" w14:paraId="000015D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D6">
            <w:pPr>
              <w:rPr>
                <w:sz w:val="20"/>
                <w:szCs w:val="20"/>
              </w:rPr>
            </w:pPr>
            <w:r w:rsidDel="00000000" w:rsidR="00000000" w:rsidRPr="00000000">
              <w:rPr>
                <w:rtl w:val="0"/>
              </w:rPr>
            </w:r>
          </w:p>
        </w:tc>
        <w:tc>
          <w:tcPr/>
          <w:p w:rsidR="00000000" w:rsidDel="00000000" w:rsidP="00000000" w:rsidRDefault="00000000" w:rsidRPr="00000000" w14:paraId="000015D7">
            <w:pPr>
              <w:rPr>
                <w:sz w:val="20"/>
                <w:szCs w:val="20"/>
              </w:rPr>
            </w:pPr>
            <w:r w:rsidDel="00000000" w:rsidR="00000000" w:rsidRPr="00000000">
              <w:rPr>
                <w:sz w:val="20"/>
                <w:szCs w:val="20"/>
                <w:rtl w:val="0"/>
              </w:rPr>
              <w:t xml:space="preserve">9. Muestra el detalle de la meta incluyendo el nombre, monto objetivo, monto ahorrado, progreso, ahorro mensual requerido, fondo asociado, fecha objetivo y estado. </w:t>
            </w:r>
          </w:p>
        </w:tc>
        <w:tc>
          <w:tcPr/>
          <w:p w:rsidR="00000000" w:rsidDel="00000000" w:rsidP="00000000" w:rsidRDefault="00000000" w:rsidRPr="00000000" w14:paraId="000015D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D9">
            <w:pPr>
              <w:rPr>
                <w:sz w:val="20"/>
                <w:szCs w:val="20"/>
              </w:rPr>
            </w:pPr>
            <w:r w:rsidDel="00000000" w:rsidR="00000000" w:rsidRPr="00000000">
              <w:rPr>
                <w:sz w:val="20"/>
                <w:szCs w:val="20"/>
                <w:rtl w:val="0"/>
              </w:rPr>
              <w:t xml:space="preserve">10. Visualiza la información de la meta y, si lo desea, selecciona una opción disponible como Editar, Desactivar o Registrar Aporte. </w:t>
            </w:r>
          </w:p>
        </w:tc>
        <w:tc>
          <w:tcPr/>
          <w:p w:rsidR="00000000" w:rsidDel="00000000" w:rsidP="00000000" w:rsidRDefault="00000000" w:rsidRPr="00000000" w14:paraId="000015DA">
            <w:pPr>
              <w:rPr>
                <w:sz w:val="20"/>
                <w:szCs w:val="20"/>
              </w:rPr>
            </w:pPr>
            <w:r w:rsidDel="00000000" w:rsidR="00000000" w:rsidRPr="00000000">
              <w:rPr>
                <w:rtl w:val="0"/>
              </w:rPr>
            </w:r>
          </w:p>
        </w:tc>
        <w:tc>
          <w:tcPr/>
          <w:p w:rsidR="00000000" w:rsidDel="00000000" w:rsidP="00000000" w:rsidRDefault="00000000" w:rsidRPr="00000000" w14:paraId="000015D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D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5DD">
            <w:pPr>
              <w:rPr>
                <w:sz w:val="20"/>
                <w:szCs w:val="20"/>
              </w:rPr>
            </w:pPr>
            <w:r w:rsidDel="00000000" w:rsidR="00000000" w:rsidRPr="00000000">
              <w:rPr>
                <w:rtl w:val="0"/>
              </w:rPr>
            </w:r>
          </w:p>
        </w:tc>
        <w:tc>
          <w:tcPr/>
          <w:p w:rsidR="00000000" w:rsidDel="00000000" w:rsidP="00000000" w:rsidRDefault="00000000" w:rsidRPr="00000000" w14:paraId="000015DE">
            <w:pPr>
              <w:rPr>
                <w:sz w:val="20"/>
                <w:szCs w:val="20"/>
              </w:rPr>
            </w:pPr>
            <w:r w:rsidDel="00000000" w:rsidR="00000000" w:rsidRPr="00000000">
              <w:rPr>
                <w:rtl w:val="0"/>
              </w:rPr>
            </w:r>
          </w:p>
        </w:tc>
      </w:tr>
    </w:tbl>
    <w:p w:rsidR="00000000" w:rsidDel="00000000" w:rsidP="00000000" w:rsidRDefault="00000000" w:rsidRPr="00000000" w14:paraId="000015DF">
      <w:pPr>
        <w:spacing w:after="20" w:before="20" w:lineRule="auto"/>
        <w:rPr>
          <w:sz w:val="20"/>
          <w:szCs w:val="20"/>
        </w:rPr>
      </w:pPr>
      <w:r w:rsidDel="00000000" w:rsidR="00000000" w:rsidRPr="00000000">
        <w:rPr>
          <w:b w:val="1"/>
          <w:bCs w:val="1"/>
          <w:sz w:val="20"/>
          <w:szCs w:val="20"/>
          <w:rtl w:val="0"/>
        </w:rPr>
        <w:t xml:space="preserve">Flujo alterno (4.2) </w:t>
      </w:r>
      <w:r w:rsidDel="00000000" w:rsidR="00000000" w:rsidRPr="00000000">
        <w:rPr>
          <w:sz w:val="20"/>
          <w:szCs w:val="20"/>
          <w:rtl w:val="0"/>
        </w:rPr>
        <w:t xml:space="preserve">La meta no existe o no pertenece al usuario. </w:t>
      </w:r>
    </w:p>
    <w:tbl>
      <w:tblPr>
        <w:tblStyle w:val="Table12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5E0">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5E1">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5E2">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5E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5E4">
            <w:pPr>
              <w:rPr>
                <w:sz w:val="20"/>
                <w:szCs w:val="20"/>
              </w:rPr>
            </w:pPr>
            <w:r w:rsidDel="00000000" w:rsidR="00000000" w:rsidRPr="00000000">
              <w:rPr>
                <w:rtl w:val="0"/>
              </w:rPr>
            </w:r>
          </w:p>
        </w:tc>
        <w:tc>
          <w:tcPr>
            <w:vAlign w:val="center"/>
          </w:tcPr>
          <w:p w:rsidR="00000000" w:rsidDel="00000000" w:rsidP="00000000" w:rsidRDefault="00000000" w:rsidRPr="00000000" w14:paraId="000015E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6">
            <w:pPr>
              <w:rPr>
                <w:sz w:val="20"/>
                <w:szCs w:val="20"/>
              </w:rPr>
            </w:pPr>
            <w:r w:rsidDel="00000000" w:rsidR="00000000" w:rsidRPr="00000000">
              <w:rPr>
                <w:sz w:val="20"/>
                <w:szCs w:val="20"/>
                <w:rtl w:val="0"/>
              </w:rPr>
              <w:t xml:space="preserve">1. Usuario selecciona una meta del listado. </w:t>
            </w:r>
          </w:p>
        </w:tc>
        <w:tc>
          <w:tcPr>
            <w:vAlign w:val="center"/>
          </w:tcPr>
          <w:p w:rsidR="00000000" w:rsidDel="00000000" w:rsidP="00000000" w:rsidRDefault="00000000" w:rsidRPr="00000000" w14:paraId="000015E7">
            <w:pPr>
              <w:rPr>
                <w:sz w:val="20"/>
                <w:szCs w:val="20"/>
              </w:rPr>
            </w:pPr>
            <w:r w:rsidDel="00000000" w:rsidR="00000000" w:rsidRPr="00000000">
              <w:rPr>
                <w:rtl w:val="0"/>
              </w:rPr>
            </w:r>
          </w:p>
        </w:tc>
        <w:tc>
          <w:tcPr>
            <w:vAlign w:val="center"/>
          </w:tcPr>
          <w:p w:rsidR="00000000" w:rsidDel="00000000" w:rsidP="00000000" w:rsidRDefault="00000000" w:rsidRPr="00000000" w14:paraId="000015E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9">
            <w:pPr>
              <w:rPr>
                <w:sz w:val="20"/>
                <w:szCs w:val="20"/>
              </w:rPr>
            </w:pPr>
            <w:r w:rsidDel="00000000" w:rsidR="00000000" w:rsidRPr="00000000">
              <w:rPr>
                <w:rtl w:val="0"/>
              </w:rPr>
            </w:r>
          </w:p>
        </w:tc>
        <w:tc>
          <w:tcPr>
            <w:vAlign w:val="center"/>
          </w:tcPr>
          <w:p w:rsidR="00000000" w:rsidDel="00000000" w:rsidP="00000000" w:rsidRDefault="00000000" w:rsidRPr="00000000" w14:paraId="000015EA">
            <w:pPr>
              <w:rPr>
                <w:sz w:val="20"/>
                <w:szCs w:val="20"/>
              </w:rPr>
            </w:pPr>
            <w:r w:rsidDel="00000000" w:rsidR="00000000" w:rsidRPr="00000000">
              <w:rPr>
                <w:sz w:val="20"/>
                <w:szCs w:val="20"/>
                <w:rtl w:val="0"/>
              </w:rPr>
              <w:t xml:space="preserve">2. Envía la solicitud para consultar el detalle de la meta. </w:t>
            </w:r>
          </w:p>
        </w:tc>
        <w:tc>
          <w:tcPr>
            <w:vAlign w:val="center"/>
          </w:tcPr>
          <w:p w:rsidR="00000000" w:rsidDel="00000000" w:rsidP="00000000" w:rsidRDefault="00000000" w:rsidRPr="00000000" w14:paraId="000015E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5EC">
            <w:pPr>
              <w:rPr>
                <w:sz w:val="20"/>
                <w:szCs w:val="20"/>
              </w:rPr>
            </w:pPr>
            <w:r w:rsidDel="00000000" w:rsidR="00000000" w:rsidRPr="00000000">
              <w:rPr>
                <w:rtl w:val="0"/>
              </w:rPr>
            </w:r>
          </w:p>
        </w:tc>
        <w:tc>
          <w:tcPr>
            <w:vAlign w:val="center"/>
          </w:tcPr>
          <w:p w:rsidR="00000000" w:rsidDel="00000000" w:rsidP="00000000" w:rsidRDefault="00000000" w:rsidRPr="00000000" w14:paraId="000015ED">
            <w:pPr>
              <w:rPr>
                <w:sz w:val="20"/>
                <w:szCs w:val="20"/>
              </w:rPr>
            </w:pPr>
            <w:r w:rsidDel="00000000" w:rsidR="00000000" w:rsidRPr="00000000">
              <w:rPr>
                <w:rtl w:val="0"/>
              </w:rPr>
            </w:r>
          </w:p>
        </w:tc>
        <w:tc>
          <w:tcPr>
            <w:vAlign w:val="center"/>
          </w:tcPr>
          <w:p w:rsidR="00000000" w:rsidDel="00000000" w:rsidP="00000000" w:rsidRDefault="00000000" w:rsidRPr="00000000" w14:paraId="000015EE">
            <w:pPr>
              <w:rPr>
                <w:sz w:val="20"/>
                <w:szCs w:val="20"/>
              </w:rPr>
            </w:pPr>
            <w:r w:rsidDel="00000000" w:rsidR="00000000" w:rsidRPr="00000000">
              <w:rPr>
                <w:sz w:val="20"/>
                <w:szCs w:val="20"/>
                <w:rtl w:val="0"/>
              </w:rPr>
              <w:t xml:space="preserve">3. Recibe la solicitud. </w:t>
            </w:r>
          </w:p>
        </w:tc>
      </w:tr>
      <w:tr>
        <w:trPr>
          <w:cantSplit w:val="0"/>
          <w:tblHeader w:val="0"/>
        </w:trPr>
        <w:tc>
          <w:tcPr>
            <w:vAlign w:val="center"/>
          </w:tcPr>
          <w:p w:rsidR="00000000" w:rsidDel="00000000" w:rsidP="00000000" w:rsidRDefault="00000000" w:rsidRPr="00000000" w14:paraId="000015EF">
            <w:pPr>
              <w:rPr>
                <w:sz w:val="20"/>
                <w:szCs w:val="20"/>
              </w:rPr>
            </w:pPr>
            <w:r w:rsidDel="00000000" w:rsidR="00000000" w:rsidRPr="00000000">
              <w:rPr>
                <w:rtl w:val="0"/>
              </w:rPr>
            </w:r>
          </w:p>
        </w:tc>
        <w:tc>
          <w:tcPr>
            <w:vAlign w:val="center"/>
          </w:tcPr>
          <w:p w:rsidR="00000000" w:rsidDel="00000000" w:rsidP="00000000" w:rsidRDefault="00000000" w:rsidRPr="00000000" w14:paraId="000015F0">
            <w:pPr>
              <w:rPr>
                <w:sz w:val="20"/>
                <w:szCs w:val="20"/>
              </w:rPr>
            </w:pPr>
            <w:r w:rsidDel="00000000" w:rsidR="00000000" w:rsidRPr="00000000">
              <w:rPr>
                <w:rtl w:val="0"/>
              </w:rPr>
            </w:r>
          </w:p>
        </w:tc>
        <w:tc>
          <w:tcPr>
            <w:vAlign w:val="center"/>
          </w:tcPr>
          <w:p w:rsidR="00000000" w:rsidDel="00000000" w:rsidP="00000000" w:rsidRDefault="00000000" w:rsidRPr="00000000" w14:paraId="000015F1">
            <w:pPr>
              <w:rPr>
                <w:sz w:val="20"/>
                <w:szCs w:val="20"/>
              </w:rPr>
            </w:pPr>
            <w:r w:rsidDel="00000000" w:rsidR="00000000" w:rsidRPr="00000000">
              <w:rPr>
                <w:sz w:val="20"/>
                <w:szCs w:val="20"/>
                <w:rtl w:val="0"/>
              </w:rPr>
              <w:t xml:space="preserve">4. Valida que la meta exista y pertenezca al usuario. </w:t>
            </w:r>
          </w:p>
        </w:tc>
      </w:tr>
      <w:tr>
        <w:trPr>
          <w:cantSplit w:val="0"/>
          <w:tblHeader w:val="0"/>
        </w:trPr>
        <w:tc>
          <w:tcPr>
            <w:vAlign w:val="center"/>
          </w:tcPr>
          <w:p w:rsidR="00000000" w:rsidDel="00000000" w:rsidP="00000000" w:rsidRDefault="00000000" w:rsidRPr="00000000" w14:paraId="000015F2">
            <w:pPr>
              <w:rPr>
                <w:sz w:val="20"/>
                <w:szCs w:val="20"/>
              </w:rPr>
            </w:pPr>
            <w:r w:rsidDel="00000000" w:rsidR="00000000" w:rsidRPr="00000000">
              <w:rPr>
                <w:rtl w:val="0"/>
              </w:rPr>
            </w:r>
          </w:p>
        </w:tc>
        <w:tc>
          <w:tcPr>
            <w:vAlign w:val="center"/>
          </w:tcPr>
          <w:p w:rsidR="00000000" w:rsidDel="00000000" w:rsidP="00000000" w:rsidRDefault="00000000" w:rsidRPr="00000000" w14:paraId="000015F3">
            <w:pPr>
              <w:rPr>
                <w:sz w:val="20"/>
                <w:szCs w:val="20"/>
              </w:rPr>
            </w:pPr>
            <w:r w:rsidDel="00000000" w:rsidR="00000000" w:rsidRPr="00000000">
              <w:rPr>
                <w:rtl w:val="0"/>
              </w:rPr>
            </w:r>
          </w:p>
        </w:tc>
        <w:tc>
          <w:tcPr>
            <w:vAlign w:val="center"/>
          </w:tcPr>
          <w:p w:rsidR="00000000" w:rsidDel="00000000" w:rsidP="00000000" w:rsidRDefault="00000000" w:rsidRPr="00000000" w14:paraId="000015F4">
            <w:pPr>
              <w:rPr>
                <w:sz w:val="20"/>
                <w:szCs w:val="20"/>
              </w:rPr>
            </w:pPr>
            <w:r w:rsidDel="00000000" w:rsidR="00000000" w:rsidRPr="00000000">
              <w:rPr>
                <w:sz w:val="20"/>
                <w:szCs w:val="20"/>
                <w:rtl w:val="0"/>
              </w:rPr>
              <w:t xml:space="preserve">4.1 La meta existe. </w:t>
            </w:r>
          </w:p>
        </w:tc>
      </w:tr>
      <w:tr>
        <w:trPr>
          <w:cantSplit w:val="0"/>
          <w:tblHeader w:val="0"/>
        </w:trPr>
        <w:tc>
          <w:tcPr>
            <w:vAlign w:val="center"/>
          </w:tcPr>
          <w:p w:rsidR="00000000" w:rsidDel="00000000" w:rsidP="00000000" w:rsidRDefault="00000000" w:rsidRPr="00000000" w14:paraId="000015F5">
            <w:pPr>
              <w:rPr>
                <w:sz w:val="20"/>
                <w:szCs w:val="20"/>
              </w:rPr>
            </w:pPr>
            <w:r w:rsidDel="00000000" w:rsidR="00000000" w:rsidRPr="00000000">
              <w:rPr>
                <w:rtl w:val="0"/>
              </w:rPr>
            </w:r>
          </w:p>
        </w:tc>
        <w:tc>
          <w:tcPr>
            <w:vAlign w:val="center"/>
          </w:tcPr>
          <w:p w:rsidR="00000000" w:rsidDel="00000000" w:rsidP="00000000" w:rsidRDefault="00000000" w:rsidRPr="00000000" w14:paraId="000015F6">
            <w:pPr>
              <w:rPr>
                <w:sz w:val="20"/>
                <w:szCs w:val="20"/>
              </w:rPr>
            </w:pPr>
            <w:r w:rsidDel="00000000" w:rsidR="00000000" w:rsidRPr="00000000">
              <w:rPr>
                <w:rtl w:val="0"/>
              </w:rPr>
            </w:r>
          </w:p>
        </w:tc>
        <w:tc>
          <w:tcPr>
            <w:vAlign w:val="center"/>
          </w:tcPr>
          <w:p w:rsidR="00000000" w:rsidDel="00000000" w:rsidP="00000000" w:rsidRDefault="00000000" w:rsidRPr="00000000" w14:paraId="000015F7">
            <w:pPr>
              <w:rPr>
                <w:sz w:val="20"/>
                <w:szCs w:val="20"/>
                <w:u w:val="single"/>
              </w:rPr>
            </w:pPr>
            <w:r w:rsidDel="00000000" w:rsidR="00000000" w:rsidRPr="00000000">
              <w:rPr>
                <w:sz w:val="20"/>
                <w:szCs w:val="20"/>
                <w:u w:val="single"/>
                <w:rtl w:val="0"/>
              </w:rPr>
              <w:t xml:space="preserve">4.2 La meta no existe o no pertenece al usuario. </w:t>
            </w:r>
          </w:p>
        </w:tc>
      </w:tr>
      <w:tr>
        <w:trPr>
          <w:cantSplit w:val="0"/>
          <w:tblHeader w:val="0"/>
        </w:trPr>
        <w:tc>
          <w:tcPr/>
          <w:p w:rsidR="00000000" w:rsidDel="00000000" w:rsidP="00000000" w:rsidRDefault="00000000" w:rsidRPr="00000000" w14:paraId="000015F8">
            <w:pPr>
              <w:rPr>
                <w:sz w:val="20"/>
                <w:szCs w:val="20"/>
              </w:rPr>
            </w:pPr>
            <w:r w:rsidDel="00000000" w:rsidR="00000000" w:rsidRPr="00000000">
              <w:rPr>
                <w:rtl w:val="0"/>
              </w:rPr>
            </w:r>
          </w:p>
        </w:tc>
        <w:tc>
          <w:tcPr/>
          <w:p w:rsidR="00000000" w:rsidDel="00000000" w:rsidP="00000000" w:rsidRDefault="00000000" w:rsidRPr="00000000" w14:paraId="000015F9">
            <w:pPr>
              <w:rPr>
                <w:sz w:val="20"/>
                <w:szCs w:val="20"/>
              </w:rPr>
            </w:pPr>
            <w:r w:rsidDel="00000000" w:rsidR="00000000" w:rsidRPr="00000000">
              <w:rPr>
                <w:rtl w:val="0"/>
              </w:rPr>
            </w:r>
          </w:p>
        </w:tc>
        <w:tc>
          <w:tcPr/>
          <w:p w:rsidR="00000000" w:rsidDel="00000000" w:rsidP="00000000" w:rsidRDefault="00000000" w:rsidRPr="00000000" w14:paraId="000015FA">
            <w:pPr>
              <w:rPr>
                <w:sz w:val="20"/>
                <w:szCs w:val="20"/>
              </w:rPr>
            </w:pPr>
            <w:r w:rsidDel="00000000" w:rsidR="00000000" w:rsidRPr="00000000">
              <w:rPr>
                <w:sz w:val="20"/>
                <w:szCs w:val="20"/>
                <w:rtl w:val="0"/>
              </w:rPr>
              <w:t xml:space="preserve">5A. Cancela la consulta. </w:t>
            </w:r>
          </w:p>
        </w:tc>
      </w:tr>
      <w:tr>
        <w:trPr>
          <w:cantSplit w:val="0"/>
          <w:tblHeader w:val="0"/>
        </w:trPr>
        <w:tc>
          <w:tcPr/>
          <w:p w:rsidR="00000000" w:rsidDel="00000000" w:rsidP="00000000" w:rsidRDefault="00000000" w:rsidRPr="00000000" w14:paraId="000015FB">
            <w:pPr>
              <w:rPr>
                <w:sz w:val="20"/>
                <w:szCs w:val="20"/>
              </w:rPr>
            </w:pPr>
            <w:r w:rsidDel="00000000" w:rsidR="00000000" w:rsidRPr="00000000">
              <w:rPr>
                <w:rtl w:val="0"/>
              </w:rPr>
            </w:r>
          </w:p>
        </w:tc>
        <w:tc>
          <w:tcPr/>
          <w:p w:rsidR="00000000" w:rsidDel="00000000" w:rsidP="00000000" w:rsidRDefault="00000000" w:rsidRPr="00000000" w14:paraId="000015FC">
            <w:pPr>
              <w:rPr>
                <w:sz w:val="20"/>
                <w:szCs w:val="20"/>
              </w:rPr>
            </w:pPr>
            <w:r w:rsidDel="00000000" w:rsidR="00000000" w:rsidRPr="00000000">
              <w:rPr>
                <w:rtl w:val="0"/>
              </w:rPr>
            </w:r>
          </w:p>
        </w:tc>
        <w:tc>
          <w:tcPr/>
          <w:p w:rsidR="00000000" w:rsidDel="00000000" w:rsidP="00000000" w:rsidRDefault="00000000" w:rsidRPr="00000000" w14:paraId="000015FD">
            <w:pPr>
              <w:rPr>
                <w:sz w:val="20"/>
                <w:szCs w:val="20"/>
              </w:rPr>
            </w:pPr>
            <w:r w:rsidDel="00000000" w:rsidR="00000000" w:rsidRPr="00000000">
              <w:rPr>
                <w:sz w:val="20"/>
                <w:szCs w:val="20"/>
                <w:rtl w:val="0"/>
              </w:rPr>
              <w:t xml:space="preserve">6A. Envía el mensaje indicando la causa del error. </w:t>
            </w:r>
          </w:p>
        </w:tc>
      </w:tr>
      <w:tr>
        <w:trPr>
          <w:cantSplit w:val="0"/>
          <w:trHeight w:val="214.98046875" w:hRule="atLeast"/>
          <w:tblHeader w:val="0"/>
        </w:trPr>
        <w:tc>
          <w:tcPr/>
          <w:p w:rsidR="00000000" w:rsidDel="00000000" w:rsidP="00000000" w:rsidRDefault="00000000" w:rsidRPr="00000000" w14:paraId="000015FE">
            <w:pPr>
              <w:rPr>
                <w:sz w:val="20"/>
                <w:szCs w:val="20"/>
              </w:rPr>
            </w:pPr>
            <w:r w:rsidDel="00000000" w:rsidR="00000000" w:rsidRPr="00000000">
              <w:rPr>
                <w:rtl w:val="0"/>
              </w:rPr>
            </w:r>
          </w:p>
        </w:tc>
        <w:tc>
          <w:tcPr/>
          <w:p w:rsidR="00000000" w:rsidDel="00000000" w:rsidP="00000000" w:rsidRDefault="00000000" w:rsidRPr="00000000" w14:paraId="000015FF">
            <w:pPr>
              <w:rPr>
                <w:sz w:val="20"/>
                <w:szCs w:val="20"/>
              </w:rPr>
            </w:pPr>
            <w:r w:rsidDel="00000000" w:rsidR="00000000" w:rsidRPr="00000000">
              <w:rPr>
                <w:sz w:val="20"/>
                <w:szCs w:val="20"/>
                <w:rtl w:val="0"/>
              </w:rPr>
              <w:t xml:space="preserve">7A. Recibe el mensaje de error. </w:t>
            </w:r>
          </w:p>
        </w:tc>
        <w:tc>
          <w:tcPr/>
          <w:p w:rsidR="00000000" w:rsidDel="00000000" w:rsidP="00000000" w:rsidRDefault="00000000" w:rsidRPr="00000000" w14:paraId="0000160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01">
            <w:pPr>
              <w:rPr>
                <w:sz w:val="20"/>
                <w:szCs w:val="20"/>
              </w:rPr>
            </w:pPr>
            <w:r w:rsidDel="00000000" w:rsidR="00000000" w:rsidRPr="00000000">
              <w:rPr>
                <w:rtl w:val="0"/>
              </w:rPr>
            </w:r>
          </w:p>
        </w:tc>
        <w:tc>
          <w:tcPr/>
          <w:p w:rsidR="00000000" w:rsidDel="00000000" w:rsidP="00000000" w:rsidRDefault="00000000" w:rsidRPr="00000000" w14:paraId="00001602">
            <w:pPr>
              <w:rPr>
                <w:sz w:val="20"/>
                <w:szCs w:val="20"/>
              </w:rPr>
            </w:pPr>
            <w:r w:rsidDel="00000000" w:rsidR="00000000" w:rsidRPr="00000000">
              <w:rPr>
                <w:sz w:val="20"/>
                <w:szCs w:val="20"/>
                <w:rtl w:val="0"/>
              </w:rPr>
              <w:t xml:space="preserve">8A. Muestra el mensaje correspondiente al usuario. </w:t>
            </w:r>
          </w:p>
        </w:tc>
        <w:tc>
          <w:tcPr/>
          <w:p w:rsidR="00000000" w:rsidDel="00000000" w:rsidP="00000000" w:rsidRDefault="00000000" w:rsidRPr="00000000" w14:paraId="0000160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04">
            <w:pPr>
              <w:rPr>
                <w:sz w:val="20"/>
                <w:szCs w:val="20"/>
              </w:rPr>
            </w:pPr>
            <w:r w:rsidDel="00000000" w:rsidR="00000000" w:rsidRPr="00000000">
              <w:rPr>
                <w:sz w:val="20"/>
                <w:szCs w:val="20"/>
                <w:rtl w:val="0"/>
              </w:rPr>
              <w:t xml:space="preserve">9A. Regresa al listado de metas. </w:t>
            </w:r>
          </w:p>
        </w:tc>
        <w:tc>
          <w:tcPr/>
          <w:p w:rsidR="00000000" w:rsidDel="00000000" w:rsidP="00000000" w:rsidRDefault="00000000" w:rsidRPr="00000000" w14:paraId="00001605">
            <w:pPr>
              <w:rPr>
                <w:sz w:val="20"/>
                <w:szCs w:val="20"/>
              </w:rPr>
            </w:pPr>
            <w:r w:rsidDel="00000000" w:rsidR="00000000" w:rsidRPr="00000000">
              <w:rPr>
                <w:rtl w:val="0"/>
              </w:rPr>
            </w:r>
          </w:p>
        </w:tc>
        <w:tc>
          <w:tcPr/>
          <w:p w:rsidR="00000000" w:rsidDel="00000000" w:rsidP="00000000" w:rsidRDefault="00000000" w:rsidRPr="00000000" w14:paraId="0000160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0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608">
            <w:pPr>
              <w:rPr>
                <w:sz w:val="20"/>
                <w:szCs w:val="20"/>
              </w:rPr>
            </w:pPr>
            <w:r w:rsidDel="00000000" w:rsidR="00000000" w:rsidRPr="00000000">
              <w:rPr>
                <w:rtl w:val="0"/>
              </w:rPr>
            </w:r>
          </w:p>
        </w:tc>
        <w:tc>
          <w:tcPr/>
          <w:p w:rsidR="00000000" w:rsidDel="00000000" w:rsidP="00000000" w:rsidRDefault="00000000" w:rsidRPr="00000000" w14:paraId="00001609">
            <w:pPr>
              <w:rPr>
                <w:sz w:val="20"/>
                <w:szCs w:val="20"/>
              </w:rPr>
            </w:pPr>
            <w:r w:rsidDel="00000000" w:rsidR="00000000" w:rsidRPr="00000000">
              <w:rPr>
                <w:rtl w:val="0"/>
              </w:rPr>
            </w:r>
          </w:p>
        </w:tc>
      </w:tr>
    </w:tbl>
    <w:p w:rsidR="00000000" w:rsidDel="00000000" w:rsidP="00000000" w:rsidRDefault="00000000" w:rsidRPr="00000000" w14:paraId="0000160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60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RN09.2.1</w:t>
      </w:r>
      <w:r w:rsidDel="00000000" w:rsidR="00000000" w:rsidRPr="00000000">
        <w:rPr>
          <w:sz w:val="20"/>
          <w:szCs w:val="20"/>
          <w:rtl w:val="0"/>
        </w:rPr>
        <w:t xml:space="preserve"> Solo podrá consultarse el detalle de metas pertenecientes al usuario autenticado. </w:t>
      </w:r>
    </w:p>
    <w:p w:rsidR="00000000" w:rsidDel="00000000" w:rsidP="00000000" w:rsidRDefault="00000000" w:rsidRPr="00000000" w14:paraId="0000160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RN09.2.2</w:t>
      </w:r>
      <w:r w:rsidDel="00000000" w:rsidR="00000000" w:rsidRPr="00000000">
        <w:rPr>
          <w:sz w:val="20"/>
          <w:szCs w:val="20"/>
          <w:rtl w:val="0"/>
        </w:rPr>
        <w:t xml:space="preserve"> El detalle mostrará como mínimo el nombre de la meta, el monto objetivo, el monto ahorrado, el porcentaje de progreso, el ahorro mensual requerido, el fondo asociado, la fecha objetivo y el estado actual. </w:t>
      </w:r>
    </w:p>
    <w:p w:rsidR="00000000" w:rsidDel="00000000" w:rsidP="00000000" w:rsidRDefault="00000000" w:rsidRPr="00000000" w14:paraId="0000160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RN09.2.3</w:t>
      </w:r>
      <w:r w:rsidDel="00000000" w:rsidR="00000000" w:rsidRPr="00000000">
        <w:rPr>
          <w:sz w:val="20"/>
          <w:szCs w:val="20"/>
          <w:rtl w:val="0"/>
        </w:rPr>
        <w:t xml:space="preserve"> El porcentaje de progreso será calculado automáticamente con base en el monto ahorrado y el monto objetivo.</w:t>
      </w:r>
    </w:p>
    <w:p w:rsidR="00000000" w:rsidDel="00000000" w:rsidP="00000000" w:rsidRDefault="00000000" w:rsidRPr="00000000" w14:paraId="0000160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RN09.2.4</w:t>
      </w:r>
      <w:r w:rsidDel="00000000" w:rsidR="00000000" w:rsidRPr="00000000">
        <w:rPr>
          <w:sz w:val="20"/>
          <w:szCs w:val="20"/>
          <w:rtl w:val="0"/>
        </w:rPr>
        <w:t xml:space="preserve"> El estado de la meta será calculado automáticamente según el progreso alcanzado y el tiempo restante para cumplir la fecha objetivo. </w:t>
      </w:r>
    </w:p>
    <w:p w:rsidR="00000000" w:rsidDel="00000000" w:rsidP="00000000" w:rsidRDefault="00000000" w:rsidRPr="00000000" w14:paraId="0000160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RN09.2.5</w:t>
      </w:r>
      <w:r w:rsidDel="00000000" w:rsidR="00000000" w:rsidRPr="00000000">
        <w:rPr>
          <w:sz w:val="20"/>
          <w:szCs w:val="20"/>
          <w:rtl w:val="0"/>
        </w:rPr>
        <w:t xml:space="preserve"> Desde el detalle de la meta el usuario podrá acceder a las opciones Editar, Desactivar y Registrar Aporte. La opción Registrar Aporte redirigirá al módulo Pagos para realizar el aporte correspondiente. </w:t>
      </w:r>
    </w:p>
    <w:p w:rsidR="00000000" w:rsidDel="00000000" w:rsidP="00000000" w:rsidRDefault="00000000" w:rsidRPr="00000000" w14:paraId="00001610">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RN09.2.6</w:t>
      </w:r>
      <w:r w:rsidDel="00000000" w:rsidR="00000000" w:rsidRPr="00000000">
        <w:rPr>
          <w:sz w:val="20"/>
          <w:szCs w:val="20"/>
          <w:rtl w:val="0"/>
        </w:rPr>
        <w:t xml:space="preserve"> La consulta del detalle de la meta no modificará la información almacenada ni realizará cambios sobre el fondo asociado. </w:t>
      </w:r>
    </w:p>
    <w:p w:rsidR="00000000" w:rsidDel="00000000" w:rsidP="00000000" w:rsidRDefault="00000000" w:rsidRPr="00000000" w14:paraId="00001611">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1612">
      <w:pPr>
        <w:pStyle w:val="Heading2"/>
        <w:spacing w:after="40" w:before="80" w:lineRule="auto"/>
        <w:rPr>
          <w:color w:val="000000"/>
        </w:rPr>
      </w:pPr>
      <w:r w:rsidDel="00000000" w:rsidR="00000000" w:rsidRPr="00000000">
        <w:rPr>
          <w:rFonts w:ascii="Arial" w:cs="Arial" w:eastAsia="Arial" w:hAnsi="Arial"/>
          <w:color w:val="000000"/>
          <w:rtl w:val="0"/>
        </w:rPr>
        <w:t xml:space="preserve">HU09.3 – Editar una meta</w:t>
      </w:r>
      <w:r w:rsidDel="00000000" w:rsidR="00000000" w:rsidRPr="00000000">
        <w:rPr>
          <w:rtl w:val="0"/>
        </w:rPr>
      </w:r>
    </w:p>
    <w:tbl>
      <w:tblPr>
        <w:tblStyle w:val="Table12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613">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614">
            <w:pPr>
              <w:rPr>
                <w:sz w:val="20"/>
                <w:szCs w:val="20"/>
              </w:rPr>
            </w:pPr>
            <w:r w:rsidDel="00000000" w:rsidR="00000000" w:rsidRPr="00000000">
              <w:rPr>
                <w:sz w:val="20"/>
                <w:szCs w:val="20"/>
                <w:rtl w:val="0"/>
              </w:rPr>
              <w:t xml:space="preserve">MOD09 – META</w:t>
            </w:r>
          </w:p>
        </w:tc>
      </w:tr>
      <w:tr>
        <w:trPr>
          <w:cantSplit w:val="0"/>
          <w:tblHeader w:val="0"/>
        </w:trPr>
        <w:tc>
          <w:tcPr>
            <w:shd w:fill="d9eaf7" w:val="clear"/>
            <w:vAlign w:val="center"/>
          </w:tcPr>
          <w:p w:rsidR="00000000" w:rsidDel="00000000" w:rsidP="00000000" w:rsidRDefault="00000000" w:rsidRPr="00000000" w14:paraId="00001615">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616">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617">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618">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619">
            <w:pPr>
              <w:rPr>
                <w:sz w:val="20"/>
                <w:szCs w:val="20"/>
              </w:rPr>
            </w:pPr>
            <w:r w:rsidDel="00000000" w:rsidR="00000000" w:rsidRPr="00000000">
              <w:rPr>
                <w:sz w:val="20"/>
                <w:szCs w:val="20"/>
                <w:rtl w:val="0"/>
              </w:rPr>
              <w:t xml:space="preserve">- La meta debe existir, pertenecer al usuario y encontrarse activa.</w:t>
            </w:r>
          </w:p>
        </w:tc>
      </w:tr>
      <w:tr>
        <w:trPr>
          <w:cantSplit w:val="0"/>
          <w:tblHeader w:val="0"/>
        </w:trPr>
        <w:tc>
          <w:tcPr>
            <w:shd w:fill="d9eaf7" w:val="clear"/>
            <w:vAlign w:val="center"/>
          </w:tcPr>
          <w:p w:rsidR="00000000" w:rsidDel="00000000" w:rsidP="00000000" w:rsidRDefault="00000000" w:rsidRPr="00000000" w14:paraId="0000161A">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61B">
            <w:pPr>
              <w:rPr>
                <w:sz w:val="20"/>
                <w:szCs w:val="20"/>
              </w:rPr>
            </w:pPr>
            <w:r w:rsidDel="00000000" w:rsidR="00000000" w:rsidRPr="00000000">
              <w:rPr>
                <w:sz w:val="20"/>
                <w:szCs w:val="20"/>
                <w:rtl w:val="0"/>
              </w:rPr>
              <w:t xml:space="preserve">- La información de la meta queda actualizada.</w:t>
            </w:r>
          </w:p>
          <w:p w:rsidR="00000000" w:rsidDel="00000000" w:rsidP="00000000" w:rsidRDefault="00000000" w:rsidRPr="00000000" w14:paraId="0000161C">
            <w:pPr>
              <w:rPr>
                <w:sz w:val="20"/>
                <w:szCs w:val="20"/>
              </w:rPr>
            </w:pPr>
            <w:r w:rsidDel="00000000" w:rsidR="00000000" w:rsidRPr="00000000">
              <w:rPr>
                <w:sz w:val="20"/>
                <w:szCs w:val="20"/>
                <w:rtl w:val="0"/>
              </w:rPr>
              <w:t xml:space="preserve">- El ahorro mensual requerido se recalcula automáticamente cuando se modifique el monto objetivo o la fecha objetivo.</w:t>
            </w:r>
          </w:p>
          <w:p w:rsidR="00000000" w:rsidDel="00000000" w:rsidP="00000000" w:rsidRDefault="00000000" w:rsidRPr="00000000" w14:paraId="0000161D">
            <w:pPr>
              <w:rPr>
                <w:sz w:val="20"/>
                <w:szCs w:val="20"/>
              </w:rPr>
            </w:pPr>
            <w:r w:rsidDel="00000000" w:rsidR="00000000" w:rsidRPr="00000000">
              <w:rPr>
                <w:sz w:val="20"/>
                <w:szCs w:val="20"/>
                <w:rtl w:val="0"/>
              </w:rPr>
              <w:t xml:space="preserve">- Las modificaciones quedan disponibles para futuras consultas.</w:t>
            </w:r>
          </w:p>
        </w:tc>
      </w:tr>
    </w:tbl>
    <w:p w:rsidR="00000000" w:rsidDel="00000000" w:rsidP="00000000" w:rsidRDefault="00000000" w:rsidRPr="00000000" w14:paraId="0000161E">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3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61F">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620">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62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62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623">
            <w:pPr>
              <w:rPr>
                <w:sz w:val="20"/>
                <w:szCs w:val="20"/>
              </w:rPr>
            </w:pPr>
            <w:r w:rsidDel="00000000" w:rsidR="00000000" w:rsidRPr="00000000">
              <w:rPr>
                <w:rtl w:val="0"/>
              </w:rPr>
            </w:r>
          </w:p>
        </w:tc>
        <w:tc>
          <w:tcPr>
            <w:vAlign w:val="center"/>
          </w:tcPr>
          <w:p w:rsidR="00000000" w:rsidDel="00000000" w:rsidP="00000000" w:rsidRDefault="00000000" w:rsidRPr="00000000" w14:paraId="0000162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5">
            <w:pPr>
              <w:rPr>
                <w:sz w:val="20"/>
                <w:szCs w:val="20"/>
              </w:rPr>
            </w:pPr>
            <w:r w:rsidDel="00000000" w:rsidR="00000000" w:rsidRPr="00000000">
              <w:rPr>
                <w:sz w:val="20"/>
                <w:szCs w:val="20"/>
                <w:rtl w:val="0"/>
              </w:rPr>
              <w:t xml:space="preserve">1. Usuario selecciona una meta y elige la opción "Editar". </w:t>
            </w:r>
          </w:p>
        </w:tc>
        <w:tc>
          <w:tcPr>
            <w:vAlign w:val="center"/>
          </w:tcPr>
          <w:p w:rsidR="00000000" w:rsidDel="00000000" w:rsidP="00000000" w:rsidRDefault="00000000" w:rsidRPr="00000000" w14:paraId="00001626">
            <w:pPr>
              <w:rPr>
                <w:sz w:val="20"/>
                <w:szCs w:val="20"/>
              </w:rPr>
            </w:pPr>
            <w:r w:rsidDel="00000000" w:rsidR="00000000" w:rsidRPr="00000000">
              <w:rPr>
                <w:rtl w:val="0"/>
              </w:rPr>
            </w:r>
          </w:p>
        </w:tc>
        <w:tc>
          <w:tcPr>
            <w:vAlign w:val="center"/>
          </w:tcPr>
          <w:p w:rsidR="00000000" w:rsidDel="00000000" w:rsidP="00000000" w:rsidRDefault="00000000" w:rsidRPr="00000000" w14:paraId="0000162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8">
            <w:pPr>
              <w:rPr>
                <w:sz w:val="20"/>
                <w:szCs w:val="20"/>
              </w:rPr>
            </w:pPr>
            <w:r w:rsidDel="00000000" w:rsidR="00000000" w:rsidRPr="00000000">
              <w:rPr>
                <w:rtl w:val="0"/>
              </w:rPr>
            </w:r>
          </w:p>
        </w:tc>
        <w:tc>
          <w:tcPr>
            <w:vAlign w:val="center"/>
          </w:tcPr>
          <w:p w:rsidR="00000000" w:rsidDel="00000000" w:rsidP="00000000" w:rsidRDefault="00000000" w:rsidRPr="00000000" w14:paraId="00001629">
            <w:pPr>
              <w:rPr>
                <w:sz w:val="20"/>
                <w:szCs w:val="20"/>
              </w:rPr>
            </w:pPr>
            <w:r w:rsidDel="00000000" w:rsidR="00000000" w:rsidRPr="00000000">
              <w:rPr>
                <w:sz w:val="20"/>
                <w:szCs w:val="20"/>
                <w:rtl w:val="0"/>
              </w:rPr>
              <w:t xml:space="preserve">2. Muestra la información actual de la meta. </w:t>
            </w:r>
          </w:p>
        </w:tc>
        <w:tc>
          <w:tcPr>
            <w:vAlign w:val="center"/>
          </w:tcPr>
          <w:p w:rsidR="00000000" w:rsidDel="00000000" w:rsidP="00000000" w:rsidRDefault="00000000" w:rsidRPr="00000000" w14:paraId="0000162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B">
            <w:pPr>
              <w:rPr>
                <w:sz w:val="20"/>
                <w:szCs w:val="20"/>
              </w:rPr>
            </w:pPr>
            <w:r w:rsidDel="00000000" w:rsidR="00000000" w:rsidRPr="00000000">
              <w:rPr>
                <w:sz w:val="20"/>
                <w:szCs w:val="20"/>
                <w:rtl w:val="0"/>
              </w:rPr>
              <w:t xml:space="preserve">3. Modifica la información nombre de la meta,monto objetivo y fecha objetivo.</w:t>
            </w:r>
          </w:p>
        </w:tc>
        <w:tc>
          <w:tcPr>
            <w:vAlign w:val="center"/>
          </w:tcPr>
          <w:p w:rsidR="00000000" w:rsidDel="00000000" w:rsidP="00000000" w:rsidRDefault="00000000" w:rsidRPr="00000000" w14:paraId="0000162C">
            <w:pPr>
              <w:rPr>
                <w:sz w:val="20"/>
                <w:szCs w:val="20"/>
              </w:rPr>
            </w:pPr>
            <w:r w:rsidDel="00000000" w:rsidR="00000000" w:rsidRPr="00000000">
              <w:rPr>
                <w:rtl w:val="0"/>
              </w:rPr>
            </w:r>
          </w:p>
        </w:tc>
        <w:tc>
          <w:tcPr>
            <w:vAlign w:val="center"/>
          </w:tcPr>
          <w:p w:rsidR="00000000" w:rsidDel="00000000" w:rsidP="00000000" w:rsidRDefault="00000000" w:rsidRPr="00000000" w14:paraId="0000162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2E">
            <w:pPr>
              <w:rPr>
                <w:sz w:val="20"/>
                <w:szCs w:val="20"/>
              </w:rPr>
            </w:pPr>
            <w:r w:rsidDel="00000000" w:rsidR="00000000" w:rsidRPr="00000000">
              <w:rPr>
                <w:rtl w:val="0"/>
              </w:rPr>
            </w:r>
          </w:p>
        </w:tc>
        <w:tc>
          <w:tcPr>
            <w:vAlign w:val="center"/>
          </w:tcPr>
          <w:p w:rsidR="00000000" w:rsidDel="00000000" w:rsidP="00000000" w:rsidRDefault="00000000" w:rsidRPr="00000000" w14:paraId="0000162F">
            <w:pPr>
              <w:rPr>
                <w:sz w:val="20"/>
                <w:szCs w:val="20"/>
              </w:rPr>
            </w:pPr>
            <w:r w:rsidDel="00000000" w:rsidR="00000000" w:rsidRPr="00000000">
              <w:rPr>
                <w:sz w:val="20"/>
                <w:szCs w:val="20"/>
                <w:rtl w:val="0"/>
              </w:rPr>
              <w:t xml:space="preserve">4. Captura la información actualizada. </w:t>
            </w:r>
          </w:p>
        </w:tc>
        <w:tc>
          <w:tcPr>
            <w:vAlign w:val="center"/>
          </w:tcPr>
          <w:p w:rsidR="00000000" w:rsidDel="00000000" w:rsidP="00000000" w:rsidRDefault="00000000" w:rsidRPr="00000000" w14:paraId="0000163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31">
            <w:pPr>
              <w:rPr>
                <w:sz w:val="20"/>
                <w:szCs w:val="20"/>
              </w:rPr>
            </w:pPr>
            <w:r w:rsidDel="00000000" w:rsidR="00000000" w:rsidRPr="00000000">
              <w:rPr>
                <w:rtl w:val="0"/>
              </w:rPr>
            </w:r>
          </w:p>
        </w:tc>
        <w:tc>
          <w:tcPr>
            <w:vAlign w:val="center"/>
          </w:tcPr>
          <w:p w:rsidR="00000000" w:rsidDel="00000000" w:rsidP="00000000" w:rsidRDefault="00000000" w:rsidRPr="00000000" w14:paraId="00001632">
            <w:pPr>
              <w:rPr>
                <w:sz w:val="20"/>
                <w:szCs w:val="20"/>
              </w:rPr>
            </w:pPr>
            <w:r w:rsidDel="00000000" w:rsidR="00000000" w:rsidRPr="00000000">
              <w:rPr>
                <w:sz w:val="20"/>
                <w:szCs w:val="20"/>
                <w:rtl w:val="0"/>
              </w:rPr>
              <w:t xml:space="preserve">5. Envía la solicitud de actualización. </w:t>
            </w:r>
          </w:p>
        </w:tc>
        <w:tc>
          <w:tcPr>
            <w:vAlign w:val="center"/>
          </w:tcPr>
          <w:p w:rsidR="00000000" w:rsidDel="00000000" w:rsidP="00000000" w:rsidRDefault="00000000" w:rsidRPr="00000000" w14:paraId="0000163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34">
            <w:pPr>
              <w:rPr>
                <w:sz w:val="20"/>
                <w:szCs w:val="20"/>
              </w:rPr>
            </w:pPr>
            <w:r w:rsidDel="00000000" w:rsidR="00000000" w:rsidRPr="00000000">
              <w:rPr>
                <w:rtl w:val="0"/>
              </w:rPr>
            </w:r>
          </w:p>
        </w:tc>
        <w:tc>
          <w:tcPr>
            <w:vAlign w:val="center"/>
          </w:tcPr>
          <w:p w:rsidR="00000000" w:rsidDel="00000000" w:rsidP="00000000" w:rsidRDefault="00000000" w:rsidRPr="00000000" w14:paraId="00001635">
            <w:pPr>
              <w:rPr>
                <w:sz w:val="20"/>
                <w:szCs w:val="20"/>
              </w:rPr>
            </w:pPr>
            <w:r w:rsidDel="00000000" w:rsidR="00000000" w:rsidRPr="00000000">
              <w:rPr>
                <w:rtl w:val="0"/>
              </w:rPr>
            </w:r>
          </w:p>
        </w:tc>
        <w:tc>
          <w:tcPr>
            <w:vAlign w:val="center"/>
          </w:tcPr>
          <w:p w:rsidR="00000000" w:rsidDel="00000000" w:rsidP="00000000" w:rsidRDefault="00000000" w:rsidRPr="00000000" w14:paraId="00001636">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637">
            <w:pPr>
              <w:rPr>
                <w:sz w:val="20"/>
                <w:szCs w:val="20"/>
              </w:rPr>
            </w:pPr>
            <w:r w:rsidDel="00000000" w:rsidR="00000000" w:rsidRPr="00000000">
              <w:rPr>
                <w:rtl w:val="0"/>
              </w:rPr>
            </w:r>
          </w:p>
        </w:tc>
        <w:tc>
          <w:tcPr>
            <w:vAlign w:val="center"/>
          </w:tcPr>
          <w:p w:rsidR="00000000" w:rsidDel="00000000" w:rsidP="00000000" w:rsidRDefault="00000000" w:rsidRPr="00000000" w14:paraId="00001638">
            <w:pPr>
              <w:rPr>
                <w:sz w:val="20"/>
                <w:szCs w:val="20"/>
              </w:rPr>
            </w:pPr>
            <w:r w:rsidDel="00000000" w:rsidR="00000000" w:rsidRPr="00000000">
              <w:rPr>
                <w:rtl w:val="0"/>
              </w:rPr>
            </w:r>
          </w:p>
        </w:tc>
        <w:tc>
          <w:tcPr>
            <w:vAlign w:val="center"/>
          </w:tcPr>
          <w:p w:rsidR="00000000" w:rsidDel="00000000" w:rsidP="00000000" w:rsidRDefault="00000000" w:rsidRPr="00000000" w14:paraId="00001639">
            <w:pPr>
              <w:rPr>
                <w:sz w:val="20"/>
                <w:szCs w:val="20"/>
              </w:rPr>
            </w:pPr>
            <w:r w:rsidDel="00000000" w:rsidR="00000000" w:rsidRPr="00000000">
              <w:rPr>
                <w:sz w:val="20"/>
                <w:szCs w:val="20"/>
                <w:rtl w:val="0"/>
              </w:rPr>
              <w:t xml:space="preserve">7. Valida que la meta pertenezca al usuario y que la información cumpla las reglas establecidas:</w:t>
            </w:r>
          </w:p>
        </w:tc>
      </w:tr>
      <w:tr>
        <w:trPr>
          <w:cantSplit w:val="0"/>
          <w:tblHeader w:val="0"/>
        </w:trPr>
        <w:tc>
          <w:tcPr/>
          <w:p w:rsidR="00000000" w:rsidDel="00000000" w:rsidP="00000000" w:rsidRDefault="00000000" w:rsidRPr="00000000" w14:paraId="0000163A">
            <w:pPr>
              <w:rPr>
                <w:sz w:val="20"/>
                <w:szCs w:val="20"/>
              </w:rPr>
            </w:pPr>
            <w:r w:rsidDel="00000000" w:rsidR="00000000" w:rsidRPr="00000000">
              <w:rPr>
                <w:rtl w:val="0"/>
              </w:rPr>
            </w:r>
          </w:p>
        </w:tc>
        <w:tc>
          <w:tcPr/>
          <w:p w:rsidR="00000000" w:rsidDel="00000000" w:rsidP="00000000" w:rsidRDefault="00000000" w:rsidRPr="00000000" w14:paraId="0000163B">
            <w:pPr>
              <w:rPr>
                <w:sz w:val="20"/>
                <w:szCs w:val="20"/>
              </w:rPr>
            </w:pPr>
            <w:r w:rsidDel="00000000" w:rsidR="00000000" w:rsidRPr="00000000">
              <w:rPr>
                <w:rtl w:val="0"/>
              </w:rPr>
            </w:r>
          </w:p>
        </w:tc>
        <w:tc>
          <w:tcPr/>
          <w:p w:rsidR="00000000" w:rsidDel="00000000" w:rsidP="00000000" w:rsidRDefault="00000000" w:rsidRPr="00000000" w14:paraId="0000163C">
            <w:pPr>
              <w:rPr>
                <w:sz w:val="20"/>
                <w:szCs w:val="20"/>
                <w:u w:val="single"/>
              </w:rPr>
            </w:pPr>
            <w:r w:rsidDel="00000000" w:rsidR="00000000" w:rsidRPr="00000000">
              <w:rPr>
                <w:sz w:val="20"/>
                <w:szCs w:val="20"/>
                <w:u w:val="single"/>
                <w:rtl w:val="0"/>
              </w:rPr>
              <w:t xml:space="preserve">7.1 La información es válida. </w:t>
            </w:r>
          </w:p>
        </w:tc>
      </w:tr>
      <w:tr>
        <w:trPr>
          <w:cantSplit w:val="0"/>
          <w:tblHeader w:val="0"/>
        </w:trPr>
        <w:tc>
          <w:tcPr/>
          <w:p w:rsidR="00000000" w:rsidDel="00000000" w:rsidP="00000000" w:rsidRDefault="00000000" w:rsidRPr="00000000" w14:paraId="0000163D">
            <w:pPr>
              <w:rPr>
                <w:sz w:val="20"/>
                <w:szCs w:val="20"/>
              </w:rPr>
            </w:pPr>
            <w:r w:rsidDel="00000000" w:rsidR="00000000" w:rsidRPr="00000000">
              <w:rPr>
                <w:rtl w:val="0"/>
              </w:rPr>
            </w:r>
          </w:p>
        </w:tc>
        <w:tc>
          <w:tcPr/>
          <w:p w:rsidR="00000000" w:rsidDel="00000000" w:rsidP="00000000" w:rsidRDefault="00000000" w:rsidRPr="00000000" w14:paraId="0000163E">
            <w:pPr>
              <w:rPr>
                <w:sz w:val="20"/>
                <w:szCs w:val="20"/>
              </w:rPr>
            </w:pPr>
            <w:r w:rsidDel="00000000" w:rsidR="00000000" w:rsidRPr="00000000">
              <w:rPr>
                <w:rtl w:val="0"/>
              </w:rPr>
            </w:r>
          </w:p>
        </w:tc>
        <w:tc>
          <w:tcPr/>
          <w:p w:rsidR="00000000" w:rsidDel="00000000" w:rsidP="00000000" w:rsidRDefault="00000000" w:rsidRPr="00000000" w14:paraId="0000163F">
            <w:pPr>
              <w:rPr>
                <w:sz w:val="20"/>
                <w:szCs w:val="20"/>
              </w:rPr>
            </w:pPr>
            <w:r w:rsidDel="00000000" w:rsidR="00000000" w:rsidRPr="00000000">
              <w:rPr>
                <w:sz w:val="20"/>
                <w:szCs w:val="20"/>
                <w:rtl w:val="0"/>
              </w:rPr>
              <w:t xml:space="preserve">7.2 La información es inválida o la meta no existe. </w:t>
            </w:r>
          </w:p>
        </w:tc>
      </w:tr>
      <w:tr>
        <w:trPr>
          <w:cantSplit w:val="0"/>
          <w:tblHeader w:val="0"/>
        </w:trPr>
        <w:tc>
          <w:tcPr/>
          <w:p w:rsidR="00000000" w:rsidDel="00000000" w:rsidP="00000000" w:rsidRDefault="00000000" w:rsidRPr="00000000" w14:paraId="00001640">
            <w:pPr>
              <w:rPr>
                <w:sz w:val="20"/>
                <w:szCs w:val="20"/>
              </w:rPr>
            </w:pPr>
            <w:r w:rsidDel="00000000" w:rsidR="00000000" w:rsidRPr="00000000">
              <w:rPr>
                <w:rtl w:val="0"/>
              </w:rPr>
            </w:r>
          </w:p>
        </w:tc>
        <w:tc>
          <w:tcPr/>
          <w:p w:rsidR="00000000" w:rsidDel="00000000" w:rsidP="00000000" w:rsidRDefault="00000000" w:rsidRPr="00000000" w14:paraId="00001641">
            <w:pPr>
              <w:rPr>
                <w:sz w:val="20"/>
                <w:szCs w:val="20"/>
              </w:rPr>
            </w:pPr>
            <w:r w:rsidDel="00000000" w:rsidR="00000000" w:rsidRPr="00000000">
              <w:rPr>
                <w:rtl w:val="0"/>
              </w:rPr>
            </w:r>
          </w:p>
        </w:tc>
        <w:tc>
          <w:tcPr/>
          <w:p w:rsidR="00000000" w:rsidDel="00000000" w:rsidP="00000000" w:rsidRDefault="00000000" w:rsidRPr="00000000" w14:paraId="00001642">
            <w:pPr>
              <w:rPr>
                <w:sz w:val="20"/>
                <w:szCs w:val="20"/>
              </w:rPr>
            </w:pPr>
            <w:r w:rsidDel="00000000" w:rsidR="00000000" w:rsidRPr="00000000">
              <w:rPr>
                <w:sz w:val="20"/>
                <w:szCs w:val="20"/>
                <w:rtl w:val="0"/>
              </w:rPr>
              <w:t xml:space="preserve">8. Actualiza la información de la meta. </w:t>
            </w:r>
          </w:p>
        </w:tc>
      </w:tr>
      <w:tr>
        <w:trPr>
          <w:cantSplit w:val="0"/>
          <w:tblHeader w:val="0"/>
        </w:trPr>
        <w:tc>
          <w:tcPr/>
          <w:p w:rsidR="00000000" w:rsidDel="00000000" w:rsidP="00000000" w:rsidRDefault="00000000" w:rsidRPr="00000000" w14:paraId="00001643">
            <w:pPr>
              <w:rPr>
                <w:sz w:val="20"/>
                <w:szCs w:val="20"/>
              </w:rPr>
            </w:pPr>
            <w:r w:rsidDel="00000000" w:rsidR="00000000" w:rsidRPr="00000000">
              <w:rPr>
                <w:rtl w:val="0"/>
              </w:rPr>
            </w:r>
          </w:p>
        </w:tc>
        <w:tc>
          <w:tcPr/>
          <w:p w:rsidR="00000000" w:rsidDel="00000000" w:rsidP="00000000" w:rsidRDefault="00000000" w:rsidRPr="00000000" w14:paraId="00001644">
            <w:pPr>
              <w:rPr>
                <w:sz w:val="20"/>
                <w:szCs w:val="20"/>
              </w:rPr>
            </w:pPr>
            <w:r w:rsidDel="00000000" w:rsidR="00000000" w:rsidRPr="00000000">
              <w:rPr>
                <w:rtl w:val="0"/>
              </w:rPr>
            </w:r>
          </w:p>
        </w:tc>
        <w:tc>
          <w:tcPr/>
          <w:p w:rsidR="00000000" w:rsidDel="00000000" w:rsidP="00000000" w:rsidRDefault="00000000" w:rsidRPr="00000000" w14:paraId="00001645">
            <w:pPr>
              <w:rPr>
                <w:sz w:val="20"/>
                <w:szCs w:val="20"/>
              </w:rPr>
            </w:pPr>
            <w:r w:rsidDel="00000000" w:rsidR="00000000" w:rsidRPr="00000000">
              <w:rPr>
                <w:sz w:val="20"/>
                <w:szCs w:val="20"/>
                <w:rtl w:val="0"/>
              </w:rPr>
              <w:t xml:space="preserve">9. Recalcula automáticamente el ahorro mensual requerido cuando corresponda. </w:t>
            </w:r>
          </w:p>
        </w:tc>
      </w:tr>
      <w:tr>
        <w:trPr>
          <w:cantSplit w:val="0"/>
          <w:tblHeader w:val="0"/>
        </w:trPr>
        <w:tc>
          <w:tcPr/>
          <w:p w:rsidR="00000000" w:rsidDel="00000000" w:rsidP="00000000" w:rsidRDefault="00000000" w:rsidRPr="00000000" w14:paraId="00001646">
            <w:pPr>
              <w:rPr>
                <w:sz w:val="20"/>
                <w:szCs w:val="20"/>
              </w:rPr>
            </w:pPr>
            <w:r w:rsidDel="00000000" w:rsidR="00000000" w:rsidRPr="00000000">
              <w:rPr>
                <w:rtl w:val="0"/>
              </w:rPr>
            </w:r>
          </w:p>
        </w:tc>
        <w:tc>
          <w:tcPr/>
          <w:p w:rsidR="00000000" w:rsidDel="00000000" w:rsidP="00000000" w:rsidRDefault="00000000" w:rsidRPr="00000000" w14:paraId="00001647">
            <w:pPr>
              <w:rPr>
                <w:sz w:val="20"/>
                <w:szCs w:val="20"/>
              </w:rPr>
            </w:pPr>
            <w:r w:rsidDel="00000000" w:rsidR="00000000" w:rsidRPr="00000000">
              <w:rPr>
                <w:rtl w:val="0"/>
              </w:rPr>
            </w:r>
          </w:p>
        </w:tc>
        <w:tc>
          <w:tcPr/>
          <w:p w:rsidR="00000000" w:rsidDel="00000000" w:rsidP="00000000" w:rsidRDefault="00000000" w:rsidRPr="00000000" w14:paraId="00001648">
            <w:pPr>
              <w:rPr>
                <w:sz w:val="20"/>
                <w:szCs w:val="20"/>
              </w:rPr>
            </w:pPr>
            <w:r w:rsidDel="00000000" w:rsidR="00000000" w:rsidRPr="00000000">
              <w:rPr>
                <w:sz w:val="20"/>
                <w:szCs w:val="20"/>
                <w:rtl w:val="0"/>
              </w:rPr>
              <w:t xml:space="preserve">10. Registra los cambios realizados. </w:t>
            </w:r>
          </w:p>
        </w:tc>
      </w:tr>
      <w:tr>
        <w:trPr>
          <w:cantSplit w:val="0"/>
          <w:tblHeader w:val="0"/>
        </w:trPr>
        <w:tc>
          <w:tcPr/>
          <w:p w:rsidR="00000000" w:rsidDel="00000000" w:rsidP="00000000" w:rsidRDefault="00000000" w:rsidRPr="00000000" w14:paraId="00001649">
            <w:pPr>
              <w:rPr>
                <w:sz w:val="20"/>
                <w:szCs w:val="20"/>
              </w:rPr>
            </w:pPr>
            <w:r w:rsidDel="00000000" w:rsidR="00000000" w:rsidRPr="00000000">
              <w:rPr>
                <w:rtl w:val="0"/>
              </w:rPr>
            </w:r>
          </w:p>
        </w:tc>
        <w:tc>
          <w:tcPr/>
          <w:p w:rsidR="00000000" w:rsidDel="00000000" w:rsidP="00000000" w:rsidRDefault="00000000" w:rsidRPr="00000000" w14:paraId="0000164A">
            <w:pPr>
              <w:rPr>
                <w:sz w:val="20"/>
                <w:szCs w:val="20"/>
              </w:rPr>
            </w:pPr>
            <w:r w:rsidDel="00000000" w:rsidR="00000000" w:rsidRPr="00000000">
              <w:rPr>
                <w:rtl w:val="0"/>
              </w:rPr>
            </w:r>
          </w:p>
        </w:tc>
        <w:tc>
          <w:tcPr/>
          <w:p w:rsidR="00000000" w:rsidDel="00000000" w:rsidP="00000000" w:rsidRDefault="00000000" w:rsidRPr="00000000" w14:paraId="0000164B">
            <w:pPr>
              <w:rPr>
                <w:sz w:val="20"/>
                <w:szCs w:val="20"/>
              </w:rPr>
            </w:pPr>
            <w:r w:rsidDel="00000000" w:rsidR="00000000" w:rsidRPr="00000000">
              <w:rPr>
                <w:sz w:val="20"/>
                <w:szCs w:val="20"/>
                <w:rtl w:val="0"/>
              </w:rPr>
              <w:t xml:space="preserve">11. Envía la confirmación de la actualización. </w:t>
            </w:r>
          </w:p>
        </w:tc>
      </w:tr>
      <w:tr>
        <w:trPr>
          <w:cantSplit w:val="0"/>
          <w:tblHeader w:val="0"/>
        </w:trPr>
        <w:tc>
          <w:tcPr/>
          <w:p w:rsidR="00000000" w:rsidDel="00000000" w:rsidP="00000000" w:rsidRDefault="00000000" w:rsidRPr="00000000" w14:paraId="0000164C">
            <w:pPr>
              <w:rPr>
                <w:sz w:val="20"/>
                <w:szCs w:val="20"/>
              </w:rPr>
            </w:pPr>
            <w:r w:rsidDel="00000000" w:rsidR="00000000" w:rsidRPr="00000000">
              <w:rPr>
                <w:rtl w:val="0"/>
              </w:rPr>
            </w:r>
          </w:p>
        </w:tc>
        <w:tc>
          <w:tcPr/>
          <w:p w:rsidR="00000000" w:rsidDel="00000000" w:rsidP="00000000" w:rsidRDefault="00000000" w:rsidRPr="00000000" w14:paraId="0000164D">
            <w:pPr>
              <w:rPr>
                <w:sz w:val="20"/>
                <w:szCs w:val="20"/>
              </w:rPr>
            </w:pPr>
            <w:r w:rsidDel="00000000" w:rsidR="00000000" w:rsidRPr="00000000">
              <w:rPr>
                <w:sz w:val="20"/>
                <w:szCs w:val="20"/>
                <w:rtl w:val="0"/>
              </w:rPr>
              <w:t xml:space="preserve">12. Recibe la confirmación. </w:t>
            </w:r>
          </w:p>
        </w:tc>
        <w:tc>
          <w:tcPr/>
          <w:p w:rsidR="00000000" w:rsidDel="00000000" w:rsidP="00000000" w:rsidRDefault="00000000" w:rsidRPr="00000000" w14:paraId="0000164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4F">
            <w:pPr>
              <w:rPr>
                <w:sz w:val="20"/>
                <w:szCs w:val="20"/>
              </w:rPr>
            </w:pPr>
            <w:r w:rsidDel="00000000" w:rsidR="00000000" w:rsidRPr="00000000">
              <w:rPr>
                <w:rtl w:val="0"/>
              </w:rPr>
            </w:r>
          </w:p>
        </w:tc>
        <w:tc>
          <w:tcPr/>
          <w:p w:rsidR="00000000" w:rsidDel="00000000" w:rsidP="00000000" w:rsidRDefault="00000000" w:rsidRPr="00000000" w14:paraId="00001650">
            <w:pPr>
              <w:rPr>
                <w:sz w:val="20"/>
                <w:szCs w:val="20"/>
              </w:rPr>
            </w:pPr>
            <w:r w:rsidDel="00000000" w:rsidR="00000000" w:rsidRPr="00000000">
              <w:rPr>
                <w:sz w:val="20"/>
                <w:szCs w:val="20"/>
                <w:rtl w:val="0"/>
              </w:rPr>
              <w:t xml:space="preserve">13. Muestra el mensaje indicando que la meta fue actualizada correctamente. </w:t>
            </w:r>
          </w:p>
        </w:tc>
        <w:tc>
          <w:tcPr/>
          <w:p w:rsidR="00000000" w:rsidDel="00000000" w:rsidP="00000000" w:rsidRDefault="00000000" w:rsidRPr="00000000" w14:paraId="0000165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52">
            <w:pPr>
              <w:rPr>
                <w:sz w:val="20"/>
                <w:szCs w:val="20"/>
              </w:rPr>
            </w:pPr>
            <w:r w:rsidDel="00000000" w:rsidR="00000000" w:rsidRPr="00000000">
              <w:rPr>
                <w:sz w:val="20"/>
                <w:szCs w:val="20"/>
                <w:rtl w:val="0"/>
              </w:rPr>
              <w:t xml:space="preserve">14. Visualiza la información actualizada. </w:t>
            </w:r>
          </w:p>
        </w:tc>
        <w:tc>
          <w:tcPr/>
          <w:p w:rsidR="00000000" w:rsidDel="00000000" w:rsidP="00000000" w:rsidRDefault="00000000" w:rsidRPr="00000000" w14:paraId="00001653">
            <w:pPr>
              <w:rPr>
                <w:sz w:val="20"/>
                <w:szCs w:val="20"/>
              </w:rPr>
            </w:pPr>
            <w:r w:rsidDel="00000000" w:rsidR="00000000" w:rsidRPr="00000000">
              <w:rPr>
                <w:rtl w:val="0"/>
              </w:rPr>
            </w:r>
          </w:p>
        </w:tc>
        <w:tc>
          <w:tcPr/>
          <w:p w:rsidR="00000000" w:rsidDel="00000000" w:rsidP="00000000" w:rsidRDefault="00000000" w:rsidRPr="00000000" w14:paraId="0000165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5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656">
            <w:pPr>
              <w:rPr>
                <w:sz w:val="20"/>
                <w:szCs w:val="20"/>
              </w:rPr>
            </w:pPr>
            <w:r w:rsidDel="00000000" w:rsidR="00000000" w:rsidRPr="00000000">
              <w:rPr>
                <w:rtl w:val="0"/>
              </w:rPr>
            </w:r>
          </w:p>
        </w:tc>
        <w:tc>
          <w:tcPr/>
          <w:p w:rsidR="00000000" w:rsidDel="00000000" w:rsidP="00000000" w:rsidRDefault="00000000" w:rsidRPr="00000000" w14:paraId="00001657">
            <w:pPr>
              <w:rPr>
                <w:sz w:val="20"/>
                <w:szCs w:val="20"/>
              </w:rPr>
            </w:pPr>
            <w:r w:rsidDel="00000000" w:rsidR="00000000" w:rsidRPr="00000000">
              <w:rPr>
                <w:rtl w:val="0"/>
              </w:rPr>
            </w:r>
          </w:p>
        </w:tc>
      </w:tr>
    </w:tbl>
    <w:p w:rsidR="00000000" w:rsidDel="00000000" w:rsidP="00000000" w:rsidRDefault="00000000" w:rsidRPr="00000000" w14:paraId="00001658">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La información es inválida o la meta no existe. </w:t>
      </w:r>
      <w:r w:rsidDel="00000000" w:rsidR="00000000" w:rsidRPr="00000000">
        <w:rPr>
          <w:rtl w:val="0"/>
        </w:rPr>
      </w:r>
    </w:p>
    <w:tbl>
      <w:tblPr>
        <w:tblStyle w:val="Table13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659">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65A">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65B">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65C">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65D">
            <w:pPr>
              <w:rPr>
                <w:sz w:val="20"/>
                <w:szCs w:val="20"/>
              </w:rPr>
            </w:pPr>
            <w:r w:rsidDel="00000000" w:rsidR="00000000" w:rsidRPr="00000000">
              <w:rPr>
                <w:rtl w:val="0"/>
              </w:rPr>
            </w:r>
          </w:p>
        </w:tc>
        <w:tc>
          <w:tcPr>
            <w:vAlign w:val="center"/>
          </w:tcPr>
          <w:p w:rsidR="00000000" w:rsidDel="00000000" w:rsidP="00000000" w:rsidRDefault="00000000" w:rsidRPr="00000000" w14:paraId="0000165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5F">
            <w:pPr>
              <w:rPr>
                <w:sz w:val="20"/>
                <w:szCs w:val="20"/>
              </w:rPr>
            </w:pPr>
            <w:r w:rsidDel="00000000" w:rsidR="00000000" w:rsidRPr="00000000">
              <w:rPr>
                <w:sz w:val="20"/>
                <w:szCs w:val="20"/>
                <w:rtl w:val="0"/>
              </w:rPr>
              <w:t xml:space="preserve">1. Usuario selecciona una meta y elige la opción "Editar". </w:t>
            </w:r>
          </w:p>
        </w:tc>
        <w:tc>
          <w:tcPr>
            <w:vAlign w:val="center"/>
          </w:tcPr>
          <w:p w:rsidR="00000000" w:rsidDel="00000000" w:rsidP="00000000" w:rsidRDefault="00000000" w:rsidRPr="00000000" w14:paraId="00001660">
            <w:pPr>
              <w:rPr>
                <w:sz w:val="20"/>
                <w:szCs w:val="20"/>
              </w:rPr>
            </w:pPr>
            <w:r w:rsidDel="00000000" w:rsidR="00000000" w:rsidRPr="00000000">
              <w:rPr>
                <w:rtl w:val="0"/>
              </w:rPr>
            </w:r>
          </w:p>
        </w:tc>
        <w:tc>
          <w:tcPr>
            <w:vAlign w:val="center"/>
          </w:tcPr>
          <w:p w:rsidR="00000000" w:rsidDel="00000000" w:rsidP="00000000" w:rsidRDefault="00000000" w:rsidRPr="00000000" w14:paraId="0000166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2">
            <w:pPr>
              <w:rPr>
                <w:sz w:val="20"/>
                <w:szCs w:val="20"/>
              </w:rPr>
            </w:pPr>
            <w:r w:rsidDel="00000000" w:rsidR="00000000" w:rsidRPr="00000000">
              <w:rPr>
                <w:rtl w:val="0"/>
              </w:rPr>
            </w:r>
          </w:p>
        </w:tc>
        <w:tc>
          <w:tcPr>
            <w:vAlign w:val="center"/>
          </w:tcPr>
          <w:p w:rsidR="00000000" w:rsidDel="00000000" w:rsidP="00000000" w:rsidRDefault="00000000" w:rsidRPr="00000000" w14:paraId="00001663">
            <w:pPr>
              <w:rPr>
                <w:sz w:val="20"/>
                <w:szCs w:val="20"/>
              </w:rPr>
            </w:pPr>
            <w:r w:rsidDel="00000000" w:rsidR="00000000" w:rsidRPr="00000000">
              <w:rPr>
                <w:sz w:val="20"/>
                <w:szCs w:val="20"/>
                <w:rtl w:val="0"/>
              </w:rPr>
              <w:t xml:space="preserve">2. Muestra la información actual de la meta. </w:t>
            </w:r>
          </w:p>
        </w:tc>
        <w:tc>
          <w:tcPr>
            <w:vAlign w:val="center"/>
          </w:tcPr>
          <w:p w:rsidR="00000000" w:rsidDel="00000000" w:rsidP="00000000" w:rsidRDefault="00000000" w:rsidRPr="00000000" w14:paraId="0000166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5">
            <w:pPr>
              <w:rPr>
                <w:sz w:val="20"/>
                <w:szCs w:val="20"/>
              </w:rPr>
            </w:pPr>
            <w:r w:rsidDel="00000000" w:rsidR="00000000" w:rsidRPr="00000000">
              <w:rPr>
                <w:sz w:val="20"/>
                <w:szCs w:val="20"/>
                <w:rtl w:val="0"/>
              </w:rPr>
              <w:t xml:space="preserve">3. Modifica la información permitida de la meta. </w:t>
            </w:r>
          </w:p>
        </w:tc>
        <w:tc>
          <w:tcPr>
            <w:vAlign w:val="center"/>
          </w:tcPr>
          <w:p w:rsidR="00000000" w:rsidDel="00000000" w:rsidP="00000000" w:rsidRDefault="00000000" w:rsidRPr="00000000" w14:paraId="00001666">
            <w:pPr>
              <w:rPr>
                <w:sz w:val="20"/>
                <w:szCs w:val="20"/>
              </w:rPr>
            </w:pPr>
            <w:r w:rsidDel="00000000" w:rsidR="00000000" w:rsidRPr="00000000">
              <w:rPr>
                <w:rtl w:val="0"/>
              </w:rPr>
            </w:r>
          </w:p>
        </w:tc>
        <w:tc>
          <w:tcPr>
            <w:vAlign w:val="center"/>
          </w:tcPr>
          <w:p w:rsidR="00000000" w:rsidDel="00000000" w:rsidP="00000000" w:rsidRDefault="00000000" w:rsidRPr="00000000" w14:paraId="0000166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8">
            <w:pPr>
              <w:rPr>
                <w:sz w:val="20"/>
                <w:szCs w:val="20"/>
              </w:rPr>
            </w:pPr>
            <w:r w:rsidDel="00000000" w:rsidR="00000000" w:rsidRPr="00000000">
              <w:rPr>
                <w:rtl w:val="0"/>
              </w:rPr>
            </w:r>
          </w:p>
        </w:tc>
        <w:tc>
          <w:tcPr>
            <w:vAlign w:val="center"/>
          </w:tcPr>
          <w:p w:rsidR="00000000" w:rsidDel="00000000" w:rsidP="00000000" w:rsidRDefault="00000000" w:rsidRPr="00000000" w14:paraId="00001669">
            <w:pPr>
              <w:rPr>
                <w:sz w:val="20"/>
                <w:szCs w:val="20"/>
              </w:rPr>
            </w:pPr>
            <w:r w:rsidDel="00000000" w:rsidR="00000000" w:rsidRPr="00000000">
              <w:rPr>
                <w:sz w:val="20"/>
                <w:szCs w:val="20"/>
                <w:rtl w:val="0"/>
              </w:rPr>
              <w:t xml:space="preserve">4. Captura la información actualizada. </w:t>
            </w:r>
          </w:p>
        </w:tc>
        <w:tc>
          <w:tcPr>
            <w:vAlign w:val="center"/>
          </w:tcPr>
          <w:p w:rsidR="00000000" w:rsidDel="00000000" w:rsidP="00000000" w:rsidRDefault="00000000" w:rsidRPr="00000000" w14:paraId="0000166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B">
            <w:pPr>
              <w:rPr>
                <w:sz w:val="20"/>
                <w:szCs w:val="20"/>
              </w:rPr>
            </w:pPr>
            <w:r w:rsidDel="00000000" w:rsidR="00000000" w:rsidRPr="00000000">
              <w:rPr>
                <w:rtl w:val="0"/>
              </w:rPr>
            </w:r>
          </w:p>
        </w:tc>
        <w:tc>
          <w:tcPr>
            <w:vAlign w:val="center"/>
          </w:tcPr>
          <w:p w:rsidR="00000000" w:rsidDel="00000000" w:rsidP="00000000" w:rsidRDefault="00000000" w:rsidRPr="00000000" w14:paraId="0000166C">
            <w:pPr>
              <w:rPr>
                <w:sz w:val="20"/>
                <w:szCs w:val="20"/>
              </w:rPr>
            </w:pPr>
            <w:r w:rsidDel="00000000" w:rsidR="00000000" w:rsidRPr="00000000">
              <w:rPr>
                <w:sz w:val="20"/>
                <w:szCs w:val="20"/>
                <w:rtl w:val="0"/>
              </w:rPr>
              <w:t xml:space="preserve">5. Envía la solicitud de actualización. </w:t>
            </w:r>
          </w:p>
        </w:tc>
        <w:tc>
          <w:tcPr>
            <w:vAlign w:val="center"/>
          </w:tcPr>
          <w:p w:rsidR="00000000" w:rsidDel="00000000" w:rsidP="00000000" w:rsidRDefault="00000000" w:rsidRPr="00000000" w14:paraId="0000166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6E">
            <w:pPr>
              <w:rPr>
                <w:sz w:val="20"/>
                <w:szCs w:val="20"/>
              </w:rPr>
            </w:pPr>
            <w:r w:rsidDel="00000000" w:rsidR="00000000" w:rsidRPr="00000000">
              <w:rPr>
                <w:rtl w:val="0"/>
              </w:rPr>
            </w:r>
          </w:p>
        </w:tc>
        <w:tc>
          <w:tcPr>
            <w:vAlign w:val="center"/>
          </w:tcPr>
          <w:p w:rsidR="00000000" w:rsidDel="00000000" w:rsidP="00000000" w:rsidRDefault="00000000" w:rsidRPr="00000000" w14:paraId="0000166F">
            <w:pPr>
              <w:rPr>
                <w:sz w:val="20"/>
                <w:szCs w:val="20"/>
              </w:rPr>
            </w:pPr>
            <w:r w:rsidDel="00000000" w:rsidR="00000000" w:rsidRPr="00000000">
              <w:rPr>
                <w:rtl w:val="0"/>
              </w:rPr>
            </w:r>
          </w:p>
        </w:tc>
        <w:tc>
          <w:tcPr>
            <w:vAlign w:val="center"/>
          </w:tcPr>
          <w:p w:rsidR="00000000" w:rsidDel="00000000" w:rsidP="00000000" w:rsidRDefault="00000000" w:rsidRPr="00000000" w14:paraId="00001670">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671">
            <w:pPr>
              <w:rPr>
                <w:sz w:val="20"/>
                <w:szCs w:val="20"/>
              </w:rPr>
            </w:pPr>
            <w:r w:rsidDel="00000000" w:rsidR="00000000" w:rsidRPr="00000000">
              <w:rPr>
                <w:rtl w:val="0"/>
              </w:rPr>
            </w:r>
          </w:p>
        </w:tc>
        <w:tc>
          <w:tcPr>
            <w:vAlign w:val="center"/>
          </w:tcPr>
          <w:p w:rsidR="00000000" w:rsidDel="00000000" w:rsidP="00000000" w:rsidRDefault="00000000" w:rsidRPr="00000000" w14:paraId="00001672">
            <w:pPr>
              <w:rPr>
                <w:sz w:val="20"/>
                <w:szCs w:val="20"/>
              </w:rPr>
            </w:pPr>
            <w:r w:rsidDel="00000000" w:rsidR="00000000" w:rsidRPr="00000000">
              <w:rPr>
                <w:rtl w:val="0"/>
              </w:rPr>
            </w:r>
          </w:p>
        </w:tc>
        <w:tc>
          <w:tcPr>
            <w:vAlign w:val="center"/>
          </w:tcPr>
          <w:p w:rsidR="00000000" w:rsidDel="00000000" w:rsidP="00000000" w:rsidRDefault="00000000" w:rsidRPr="00000000" w14:paraId="00001673">
            <w:pPr>
              <w:rPr>
                <w:sz w:val="20"/>
                <w:szCs w:val="20"/>
              </w:rPr>
            </w:pPr>
            <w:r w:rsidDel="00000000" w:rsidR="00000000" w:rsidRPr="00000000">
              <w:rPr>
                <w:sz w:val="20"/>
                <w:szCs w:val="20"/>
                <w:rtl w:val="0"/>
              </w:rPr>
              <w:t xml:space="preserve">7. Valida que la meta pertenezca al usuario y que la información cumpla las reglas establecidas:</w:t>
            </w:r>
          </w:p>
        </w:tc>
      </w:tr>
      <w:tr>
        <w:trPr>
          <w:cantSplit w:val="0"/>
          <w:tblHeader w:val="0"/>
        </w:trPr>
        <w:tc>
          <w:tcPr/>
          <w:p w:rsidR="00000000" w:rsidDel="00000000" w:rsidP="00000000" w:rsidRDefault="00000000" w:rsidRPr="00000000" w14:paraId="00001674">
            <w:pPr>
              <w:rPr>
                <w:sz w:val="20"/>
                <w:szCs w:val="20"/>
              </w:rPr>
            </w:pPr>
            <w:r w:rsidDel="00000000" w:rsidR="00000000" w:rsidRPr="00000000">
              <w:rPr>
                <w:rtl w:val="0"/>
              </w:rPr>
            </w:r>
          </w:p>
        </w:tc>
        <w:tc>
          <w:tcPr/>
          <w:p w:rsidR="00000000" w:rsidDel="00000000" w:rsidP="00000000" w:rsidRDefault="00000000" w:rsidRPr="00000000" w14:paraId="00001675">
            <w:pPr>
              <w:rPr>
                <w:sz w:val="20"/>
                <w:szCs w:val="20"/>
              </w:rPr>
            </w:pPr>
            <w:r w:rsidDel="00000000" w:rsidR="00000000" w:rsidRPr="00000000">
              <w:rPr>
                <w:rtl w:val="0"/>
              </w:rPr>
            </w:r>
          </w:p>
        </w:tc>
        <w:tc>
          <w:tcPr/>
          <w:p w:rsidR="00000000" w:rsidDel="00000000" w:rsidP="00000000" w:rsidRDefault="00000000" w:rsidRPr="00000000" w14:paraId="00001676">
            <w:pPr>
              <w:rPr>
                <w:sz w:val="20"/>
                <w:szCs w:val="20"/>
              </w:rPr>
            </w:pPr>
            <w:r w:rsidDel="00000000" w:rsidR="00000000" w:rsidRPr="00000000">
              <w:rPr>
                <w:sz w:val="20"/>
                <w:szCs w:val="20"/>
                <w:rtl w:val="0"/>
              </w:rPr>
              <w:t xml:space="preserve">7.1 La información es válida. </w:t>
            </w:r>
          </w:p>
        </w:tc>
      </w:tr>
      <w:tr>
        <w:trPr>
          <w:cantSplit w:val="0"/>
          <w:tblHeader w:val="0"/>
        </w:trPr>
        <w:tc>
          <w:tcPr/>
          <w:p w:rsidR="00000000" w:rsidDel="00000000" w:rsidP="00000000" w:rsidRDefault="00000000" w:rsidRPr="00000000" w14:paraId="00001677">
            <w:pPr>
              <w:rPr>
                <w:sz w:val="20"/>
                <w:szCs w:val="20"/>
              </w:rPr>
            </w:pPr>
            <w:r w:rsidDel="00000000" w:rsidR="00000000" w:rsidRPr="00000000">
              <w:rPr>
                <w:rtl w:val="0"/>
              </w:rPr>
            </w:r>
          </w:p>
        </w:tc>
        <w:tc>
          <w:tcPr/>
          <w:p w:rsidR="00000000" w:rsidDel="00000000" w:rsidP="00000000" w:rsidRDefault="00000000" w:rsidRPr="00000000" w14:paraId="00001678">
            <w:pPr>
              <w:rPr>
                <w:sz w:val="20"/>
                <w:szCs w:val="20"/>
              </w:rPr>
            </w:pPr>
            <w:r w:rsidDel="00000000" w:rsidR="00000000" w:rsidRPr="00000000">
              <w:rPr>
                <w:rtl w:val="0"/>
              </w:rPr>
            </w:r>
          </w:p>
        </w:tc>
        <w:tc>
          <w:tcPr/>
          <w:p w:rsidR="00000000" w:rsidDel="00000000" w:rsidP="00000000" w:rsidRDefault="00000000" w:rsidRPr="00000000" w14:paraId="00001679">
            <w:pPr>
              <w:rPr>
                <w:sz w:val="20"/>
                <w:szCs w:val="20"/>
                <w:u w:val="single"/>
              </w:rPr>
            </w:pPr>
            <w:r w:rsidDel="00000000" w:rsidR="00000000" w:rsidRPr="00000000">
              <w:rPr>
                <w:sz w:val="20"/>
                <w:szCs w:val="20"/>
                <w:u w:val="single"/>
                <w:rtl w:val="0"/>
              </w:rPr>
              <w:t xml:space="preserve">7.2 La información es inválida o la meta no existe. </w:t>
            </w:r>
          </w:p>
        </w:tc>
      </w:tr>
      <w:tr>
        <w:trPr>
          <w:cantSplit w:val="0"/>
          <w:tblHeader w:val="0"/>
        </w:trPr>
        <w:tc>
          <w:tcPr/>
          <w:p w:rsidR="00000000" w:rsidDel="00000000" w:rsidP="00000000" w:rsidRDefault="00000000" w:rsidRPr="00000000" w14:paraId="0000167A">
            <w:pPr>
              <w:rPr>
                <w:sz w:val="20"/>
                <w:szCs w:val="20"/>
              </w:rPr>
            </w:pPr>
            <w:r w:rsidDel="00000000" w:rsidR="00000000" w:rsidRPr="00000000">
              <w:rPr>
                <w:rtl w:val="0"/>
              </w:rPr>
            </w:r>
          </w:p>
        </w:tc>
        <w:tc>
          <w:tcPr/>
          <w:p w:rsidR="00000000" w:rsidDel="00000000" w:rsidP="00000000" w:rsidRDefault="00000000" w:rsidRPr="00000000" w14:paraId="0000167B">
            <w:pPr>
              <w:rPr>
                <w:sz w:val="20"/>
                <w:szCs w:val="20"/>
              </w:rPr>
            </w:pPr>
            <w:r w:rsidDel="00000000" w:rsidR="00000000" w:rsidRPr="00000000">
              <w:rPr>
                <w:rtl w:val="0"/>
              </w:rPr>
            </w:r>
          </w:p>
        </w:tc>
        <w:tc>
          <w:tcPr/>
          <w:p w:rsidR="00000000" w:rsidDel="00000000" w:rsidP="00000000" w:rsidRDefault="00000000" w:rsidRPr="00000000" w14:paraId="0000167C">
            <w:pPr>
              <w:rPr>
                <w:sz w:val="20"/>
                <w:szCs w:val="20"/>
              </w:rPr>
            </w:pPr>
            <w:r w:rsidDel="00000000" w:rsidR="00000000" w:rsidRPr="00000000">
              <w:rPr>
                <w:sz w:val="20"/>
                <w:szCs w:val="20"/>
                <w:rtl w:val="0"/>
              </w:rPr>
              <w:t xml:space="preserve">8. Cancela la actualización. </w:t>
            </w:r>
          </w:p>
        </w:tc>
      </w:tr>
      <w:tr>
        <w:trPr>
          <w:cantSplit w:val="0"/>
          <w:tblHeader w:val="0"/>
        </w:trPr>
        <w:tc>
          <w:tcPr/>
          <w:p w:rsidR="00000000" w:rsidDel="00000000" w:rsidP="00000000" w:rsidRDefault="00000000" w:rsidRPr="00000000" w14:paraId="0000167D">
            <w:pPr>
              <w:rPr>
                <w:sz w:val="20"/>
                <w:szCs w:val="20"/>
              </w:rPr>
            </w:pPr>
            <w:r w:rsidDel="00000000" w:rsidR="00000000" w:rsidRPr="00000000">
              <w:rPr>
                <w:rtl w:val="0"/>
              </w:rPr>
            </w:r>
          </w:p>
        </w:tc>
        <w:tc>
          <w:tcPr/>
          <w:p w:rsidR="00000000" w:rsidDel="00000000" w:rsidP="00000000" w:rsidRDefault="00000000" w:rsidRPr="00000000" w14:paraId="0000167E">
            <w:pPr>
              <w:rPr>
                <w:sz w:val="20"/>
                <w:szCs w:val="20"/>
              </w:rPr>
            </w:pPr>
            <w:r w:rsidDel="00000000" w:rsidR="00000000" w:rsidRPr="00000000">
              <w:rPr>
                <w:rtl w:val="0"/>
              </w:rPr>
            </w:r>
          </w:p>
        </w:tc>
        <w:tc>
          <w:tcPr/>
          <w:p w:rsidR="00000000" w:rsidDel="00000000" w:rsidP="00000000" w:rsidRDefault="00000000" w:rsidRPr="00000000" w14:paraId="0000167F">
            <w:pPr>
              <w:rPr>
                <w:sz w:val="20"/>
                <w:szCs w:val="20"/>
              </w:rPr>
            </w:pPr>
            <w:r w:rsidDel="00000000" w:rsidR="00000000" w:rsidRPr="00000000">
              <w:rPr>
                <w:sz w:val="20"/>
                <w:szCs w:val="20"/>
                <w:rtl w:val="0"/>
              </w:rPr>
              <w:t xml:space="preserve">9. Envía el mensaje indicando la causa del error. </w:t>
            </w:r>
          </w:p>
        </w:tc>
      </w:tr>
      <w:tr>
        <w:trPr>
          <w:cantSplit w:val="0"/>
          <w:tblHeader w:val="0"/>
        </w:trPr>
        <w:tc>
          <w:tcPr/>
          <w:p w:rsidR="00000000" w:rsidDel="00000000" w:rsidP="00000000" w:rsidRDefault="00000000" w:rsidRPr="00000000" w14:paraId="00001680">
            <w:pPr>
              <w:rPr>
                <w:sz w:val="20"/>
                <w:szCs w:val="20"/>
              </w:rPr>
            </w:pPr>
            <w:r w:rsidDel="00000000" w:rsidR="00000000" w:rsidRPr="00000000">
              <w:rPr>
                <w:rtl w:val="0"/>
              </w:rPr>
            </w:r>
          </w:p>
        </w:tc>
        <w:tc>
          <w:tcPr/>
          <w:p w:rsidR="00000000" w:rsidDel="00000000" w:rsidP="00000000" w:rsidRDefault="00000000" w:rsidRPr="00000000" w14:paraId="00001681">
            <w:pPr>
              <w:rPr>
                <w:sz w:val="20"/>
                <w:szCs w:val="20"/>
              </w:rPr>
            </w:pPr>
            <w:r w:rsidDel="00000000" w:rsidR="00000000" w:rsidRPr="00000000">
              <w:rPr>
                <w:sz w:val="20"/>
                <w:szCs w:val="20"/>
                <w:rtl w:val="0"/>
              </w:rPr>
              <w:t xml:space="preserve">10. Recibe el mensaje de error. </w:t>
            </w:r>
          </w:p>
        </w:tc>
        <w:tc>
          <w:tcPr/>
          <w:p w:rsidR="00000000" w:rsidDel="00000000" w:rsidP="00000000" w:rsidRDefault="00000000" w:rsidRPr="00000000" w14:paraId="00001682">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683">
            <w:pPr>
              <w:rPr>
                <w:sz w:val="20"/>
                <w:szCs w:val="20"/>
              </w:rPr>
            </w:pPr>
            <w:r w:rsidDel="00000000" w:rsidR="00000000" w:rsidRPr="00000000">
              <w:rPr>
                <w:rtl w:val="0"/>
              </w:rPr>
            </w:r>
          </w:p>
        </w:tc>
        <w:tc>
          <w:tcPr/>
          <w:p w:rsidR="00000000" w:rsidDel="00000000" w:rsidP="00000000" w:rsidRDefault="00000000" w:rsidRPr="00000000" w14:paraId="00001684">
            <w:pPr>
              <w:rPr>
                <w:sz w:val="20"/>
                <w:szCs w:val="20"/>
              </w:rPr>
            </w:pPr>
            <w:r w:rsidDel="00000000" w:rsidR="00000000" w:rsidRPr="00000000">
              <w:rPr>
                <w:sz w:val="20"/>
                <w:szCs w:val="20"/>
                <w:rtl w:val="0"/>
              </w:rPr>
              <w:t xml:space="preserve">11. Muestra el mensaje correspondiente y conserva la información ingresada. </w:t>
            </w:r>
          </w:p>
        </w:tc>
        <w:tc>
          <w:tcPr/>
          <w:p w:rsidR="00000000" w:rsidDel="00000000" w:rsidP="00000000" w:rsidRDefault="00000000" w:rsidRPr="00000000" w14:paraId="00001685">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686">
            <w:pPr>
              <w:rPr>
                <w:sz w:val="20"/>
                <w:szCs w:val="20"/>
              </w:rPr>
            </w:pPr>
            <w:r w:rsidDel="00000000" w:rsidR="00000000" w:rsidRPr="00000000">
              <w:rPr>
                <w:sz w:val="20"/>
                <w:szCs w:val="20"/>
                <w:rtl w:val="0"/>
              </w:rPr>
              <w:t xml:space="preserve">12. Corrige la información o cancela la operación. </w:t>
            </w:r>
          </w:p>
        </w:tc>
        <w:tc>
          <w:tcPr/>
          <w:p w:rsidR="00000000" w:rsidDel="00000000" w:rsidP="00000000" w:rsidRDefault="00000000" w:rsidRPr="00000000" w14:paraId="00001687">
            <w:pPr>
              <w:rPr>
                <w:sz w:val="20"/>
                <w:szCs w:val="20"/>
              </w:rPr>
            </w:pPr>
            <w:r w:rsidDel="00000000" w:rsidR="00000000" w:rsidRPr="00000000">
              <w:rPr>
                <w:rtl w:val="0"/>
              </w:rPr>
            </w:r>
          </w:p>
        </w:tc>
        <w:tc>
          <w:tcPr/>
          <w:p w:rsidR="00000000" w:rsidDel="00000000" w:rsidP="00000000" w:rsidRDefault="00000000" w:rsidRPr="00000000" w14:paraId="00001688">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689">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68A">
            <w:pPr>
              <w:rPr>
                <w:sz w:val="20"/>
                <w:szCs w:val="20"/>
              </w:rPr>
            </w:pPr>
            <w:r w:rsidDel="00000000" w:rsidR="00000000" w:rsidRPr="00000000">
              <w:rPr>
                <w:rtl w:val="0"/>
              </w:rPr>
            </w:r>
          </w:p>
        </w:tc>
        <w:tc>
          <w:tcPr/>
          <w:p w:rsidR="00000000" w:rsidDel="00000000" w:rsidP="00000000" w:rsidRDefault="00000000" w:rsidRPr="00000000" w14:paraId="0000168B">
            <w:pPr>
              <w:rPr>
                <w:sz w:val="20"/>
                <w:szCs w:val="20"/>
                <w:u w:val="single"/>
              </w:rPr>
            </w:pPr>
            <w:r w:rsidDel="00000000" w:rsidR="00000000" w:rsidRPr="00000000">
              <w:rPr>
                <w:rtl w:val="0"/>
              </w:rPr>
            </w:r>
          </w:p>
        </w:tc>
      </w:tr>
    </w:tbl>
    <w:p w:rsidR="00000000" w:rsidDel="00000000" w:rsidP="00000000" w:rsidRDefault="00000000" w:rsidRPr="00000000" w14:paraId="0000168C">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68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RN09.3.1</w:t>
      </w:r>
      <w:r w:rsidDel="00000000" w:rsidR="00000000" w:rsidRPr="00000000">
        <w:rPr>
          <w:sz w:val="20"/>
          <w:szCs w:val="20"/>
          <w:rtl w:val="0"/>
        </w:rPr>
        <w:t xml:space="preserve"> Solo podrán actualizarse metas pertenecientes al usuario autenticado. </w:t>
      </w:r>
    </w:p>
    <w:p w:rsidR="00000000" w:rsidDel="00000000" w:rsidP="00000000" w:rsidRDefault="00000000" w:rsidRPr="00000000" w14:paraId="0000168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RN09.3.2</w:t>
      </w:r>
      <w:r w:rsidDel="00000000" w:rsidR="00000000" w:rsidRPr="00000000">
        <w:rPr>
          <w:sz w:val="20"/>
          <w:szCs w:val="20"/>
          <w:rtl w:val="0"/>
        </w:rPr>
        <w:t xml:space="preserve"> Solo podrán actualizarse metas que se encuentren activas. </w:t>
      </w:r>
    </w:p>
    <w:p w:rsidR="00000000" w:rsidDel="00000000" w:rsidP="00000000" w:rsidRDefault="00000000" w:rsidRPr="00000000" w14:paraId="0000168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RN09.3.3</w:t>
      </w:r>
      <w:r w:rsidDel="00000000" w:rsidR="00000000" w:rsidRPr="00000000">
        <w:rPr>
          <w:sz w:val="20"/>
          <w:szCs w:val="20"/>
          <w:rtl w:val="0"/>
        </w:rPr>
        <w:t xml:space="preserve"> El nombre de la meta deberá ser obligatorio y no podrá repetirse con otra meta activa del mismo usuario. </w:t>
      </w:r>
    </w:p>
    <w:p w:rsidR="00000000" w:rsidDel="00000000" w:rsidP="00000000" w:rsidRDefault="00000000" w:rsidRPr="00000000" w14:paraId="00001690">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RN09.3.4</w:t>
      </w:r>
      <w:r w:rsidDel="00000000" w:rsidR="00000000" w:rsidRPr="00000000">
        <w:rPr>
          <w:sz w:val="20"/>
          <w:szCs w:val="20"/>
          <w:rtl w:val="0"/>
        </w:rPr>
        <w:t xml:space="preserve"> El monto objetivo deberá ser mayor que cero. </w:t>
      </w:r>
    </w:p>
    <w:p w:rsidR="00000000" w:rsidDel="00000000" w:rsidP="00000000" w:rsidRDefault="00000000" w:rsidRPr="00000000" w14:paraId="0000169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RN09.3.5</w:t>
      </w:r>
      <w:r w:rsidDel="00000000" w:rsidR="00000000" w:rsidRPr="00000000">
        <w:rPr>
          <w:sz w:val="20"/>
          <w:szCs w:val="20"/>
          <w:rtl w:val="0"/>
        </w:rPr>
        <w:t xml:space="preserve"> La fecha objetivo deberá ser igual o posterior a la fecha actual. </w:t>
      </w:r>
    </w:p>
    <w:p w:rsidR="00000000" w:rsidDel="00000000" w:rsidP="00000000" w:rsidRDefault="00000000" w:rsidRPr="00000000" w14:paraId="0000169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RN09.3.6</w:t>
      </w:r>
      <w:r w:rsidDel="00000000" w:rsidR="00000000" w:rsidRPr="00000000">
        <w:rPr>
          <w:sz w:val="20"/>
          <w:szCs w:val="20"/>
          <w:rtl w:val="0"/>
        </w:rPr>
        <w:t xml:space="preserve"> Si se modifica el monto objetivo o la fecha objetivo, el ahorro mensual requerido se recalculará automáticamente. </w:t>
      </w:r>
    </w:p>
    <w:p w:rsidR="00000000" w:rsidDel="00000000" w:rsidP="00000000" w:rsidRDefault="00000000" w:rsidRPr="00000000" w14:paraId="0000169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RN09.3.7 </w:t>
      </w:r>
      <w:r w:rsidDel="00000000" w:rsidR="00000000" w:rsidRPr="00000000">
        <w:rPr>
          <w:sz w:val="20"/>
          <w:szCs w:val="20"/>
          <w:rtl w:val="0"/>
        </w:rPr>
        <w:t xml:space="preserve">Si se modifica el fondo asociado, los futuros aportes utilizarán el nuevo fondo seleccionado; los aportes registrados anteriormente permanecerán como parte del historial. </w:t>
      </w:r>
    </w:p>
    <w:p w:rsidR="00000000" w:rsidDel="00000000" w:rsidP="00000000" w:rsidRDefault="00000000" w:rsidRPr="00000000" w14:paraId="00001694">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RN09.3.8</w:t>
      </w:r>
      <w:r w:rsidDel="00000000" w:rsidR="00000000" w:rsidRPr="00000000">
        <w:rPr>
          <w:sz w:val="20"/>
          <w:szCs w:val="20"/>
          <w:rtl w:val="0"/>
        </w:rPr>
        <w:t xml:space="preserve"> La actualización de la meta no modificará el monto ahorrado ni el progreso alcanzado; estos únicamente cambiarán mediante aportes registrados desde el módulo Pagos. </w:t>
      </w:r>
    </w:p>
    <w:p w:rsidR="00000000" w:rsidDel="00000000" w:rsidP="00000000" w:rsidRDefault="00000000" w:rsidRPr="00000000" w14:paraId="00001695">
      <w:pPr>
        <w:pStyle w:val="Heading2"/>
        <w:spacing w:after="40" w:before="80" w:lineRule="auto"/>
        <w:rPr>
          <w:color w:val="000000"/>
        </w:rPr>
      </w:pPr>
      <w:r w:rsidDel="00000000" w:rsidR="00000000" w:rsidRPr="00000000">
        <w:rPr>
          <w:rFonts w:ascii="Arial" w:cs="Arial" w:eastAsia="Arial" w:hAnsi="Arial"/>
          <w:color w:val="000000"/>
          <w:rtl w:val="0"/>
        </w:rPr>
        <w:t xml:space="preserve">HU09.4 – Desactivar una meta.</w:t>
      </w:r>
      <w:r w:rsidDel="00000000" w:rsidR="00000000" w:rsidRPr="00000000">
        <w:rPr>
          <w:rtl w:val="0"/>
        </w:rPr>
      </w:r>
    </w:p>
    <w:tbl>
      <w:tblPr>
        <w:tblStyle w:val="Table13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696">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697">
            <w:pPr>
              <w:rPr>
                <w:sz w:val="20"/>
                <w:szCs w:val="20"/>
              </w:rPr>
            </w:pPr>
            <w:r w:rsidDel="00000000" w:rsidR="00000000" w:rsidRPr="00000000">
              <w:rPr>
                <w:sz w:val="20"/>
                <w:szCs w:val="20"/>
                <w:rtl w:val="0"/>
              </w:rPr>
              <w:t xml:space="preserve">MOD09 – META</w:t>
            </w:r>
          </w:p>
        </w:tc>
      </w:tr>
      <w:tr>
        <w:trPr>
          <w:cantSplit w:val="0"/>
          <w:tblHeader w:val="0"/>
        </w:trPr>
        <w:tc>
          <w:tcPr>
            <w:shd w:fill="d9eaf7" w:val="clear"/>
            <w:vAlign w:val="center"/>
          </w:tcPr>
          <w:p w:rsidR="00000000" w:rsidDel="00000000" w:rsidP="00000000" w:rsidRDefault="00000000" w:rsidRPr="00000000" w14:paraId="00001698">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699">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69A">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69B">
            <w:pPr>
              <w:rPr>
                <w:sz w:val="20"/>
                <w:szCs w:val="20"/>
              </w:rPr>
            </w:pPr>
            <w:r w:rsidDel="00000000" w:rsidR="00000000" w:rsidRPr="00000000">
              <w:rPr>
                <w:sz w:val="20"/>
                <w:szCs w:val="20"/>
                <w:rtl w:val="0"/>
              </w:rPr>
              <w:t xml:space="preserve">- El usuario debe haber iniciado sesión.</w:t>
            </w:r>
          </w:p>
          <w:p w:rsidR="00000000" w:rsidDel="00000000" w:rsidP="00000000" w:rsidRDefault="00000000" w:rsidRPr="00000000" w14:paraId="0000169C">
            <w:pPr>
              <w:rPr>
                <w:sz w:val="20"/>
                <w:szCs w:val="20"/>
              </w:rPr>
            </w:pPr>
            <w:r w:rsidDel="00000000" w:rsidR="00000000" w:rsidRPr="00000000">
              <w:rPr>
                <w:sz w:val="20"/>
                <w:szCs w:val="20"/>
                <w:rtl w:val="0"/>
              </w:rPr>
              <w:t xml:space="preserve">- La meta debe existir, pertenecer al usuario y encontrarse activa.</w:t>
            </w:r>
          </w:p>
        </w:tc>
      </w:tr>
      <w:tr>
        <w:trPr>
          <w:cantSplit w:val="0"/>
          <w:tblHeader w:val="0"/>
        </w:trPr>
        <w:tc>
          <w:tcPr>
            <w:shd w:fill="d9eaf7" w:val="clear"/>
            <w:vAlign w:val="center"/>
          </w:tcPr>
          <w:p w:rsidR="00000000" w:rsidDel="00000000" w:rsidP="00000000" w:rsidRDefault="00000000" w:rsidRPr="00000000" w14:paraId="0000169D">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69E">
            <w:pPr>
              <w:rPr>
                <w:sz w:val="20"/>
                <w:szCs w:val="20"/>
              </w:rPr>
            </w:pPr>
            <w:r w:rsidDel="00000000" w:rsidR="00000000" w:rsidRPr="00000000">
              <w:rPr>
                <w:sz w:val="20"/>
                <w:szCs w:val="20"/>
                <w:rtl w:val="0"/>
              </w:rPr>
              <w:t xml:space="preserve">- La meta cambia su estado a Inactiva.</w:t>
            </w:r>
          </w:p>
          <w:p w:rsidR="00000000" w:rsidDel="00000000" w:rsidP="00000000" w:rsidRDefault="00000000" w:rsidRPr="00000000" w14:paraId="0000169F">
            <w:pPr>
              <w:rPr>
                <w:sz w:val="20"/>
                <w:szCs w:val="20"/>
              </w:rPr>
            </w:pPr>
            <w:r w:rsidDel="00000000" w:rsidR="00000000" w:rsidRPr="00000000">
              <w:rPr>
                <w:sz w:val="20"/>
                <w:szCs w:val="20"/>
                <w:rtl w:val="0"/>
              </w:rPr>
              <w:t xml:space="preserve">- La meta deja de recibir nuevos aportes.</w:t>
            </w:r>
          </w:p>
          <w:p w:rsidR="00000000" w:rsidDel="00000000" w:rsidP="00000000" w:rsidRDefault="00000000" w:rsidRPr="00000000" w14:paraId="000016A0">
            <w:pPr>
              <w:rPr>
                <w:sz w:val="20"/>
                <w:szCs w:val="20"/>
              </w:rPr>
            </w:pPr>
            <w:r w:rsidDel="00000000" w:rsidR="00000000" w:rsidRPr="00000000">
              <w:rPr>
                <w:sz w:val="20"/>
                <w:szCs w:val="20"/>
                <w:rtl w:val="0"/>
              </w:rPr>
              <w:t xml:space="preserve">- Se conserva toda la información e historial asociado a la meta.</w:t>
            </w:r>
          </w:p>
        </w:tc>
      </w:tr>
    </w:tbl>
    <w:p w:rsidR="00000000" w:rsidDel="00000000" w:rsidP="00000000" w:rsidRDefault="00000000" w:rsidRPr="00000000" w14:paraId="000016A1">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3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6A2">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6A3">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6A4">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6A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6A6">
            <w:pPr>
              <w:rPr>
                <w:sz w:val="20"/>
                <w:szCs w:val="20"/>
              </w:rPr>
            </w:pPr>
            <w:r w:rsidDel="00000000" w:rsidR="00000000" w:rsidRPr="00000000">
              <w:rPr>
                <w:rtl w:val="0"/>
              </w:rPr>
            </w:r>
          </w:p>
        </w:tc>
        <w:tc>
          <w:tcPr>
            <w:vAlign w:val="center"/>
          </w:tcPr>
          <w:p w:rsidR="00000000" w:rsidDel="00000000" w:rsidP="00000000" w:rsidRDefault="00000000" w:rsidRPr="00000000" w14:paraId="000016A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A8">
            <w:pPr>
              <w:rPr>
                <w:sz w:val="20"/>
                <w:szCs w:val="20"/>
              </w:rPr>
            </w:pPr>
            <w:r w:rsidDel="00000000" w:rsidR="00000000" w:rsidRPr="00000000">
              <w:rPr>
                <w:sz w:val="20"/>
                <w:szCs w:val="20"/>
                <w:rtl w:val="0"/>
              </w:rPr>
              <w:t xml:space="preserve">1. Usuario selecciona una meta y elige la opción "Desactivar". </w:t>
            </w:r>
          </w:p>
        </w:tc>
        <w:tc>
          <w:tcPr>
            <w:vAlign w:val="center"/>
          </w:tcPr>
          <w:p w:rsidR="00000000" w:rsidDel="00000000" w:rsidP="00000000" w:rsidRDefault="00000000" w:rsidRPr="00000000" w14:paraId="000016A9">
            <w:pPr>
              <w:rPr>
                <w:sz w:val="20"/>
                <w:szCs w:val="20"/>
              </w:rPr>
            </w:pPr>
            <w:r w:rsidDel="00000000" w:rsidR="00000000" w:rsidRPr="00000000">
              <w:rPr>
                <w:rtl w:val="0"/>
              </w:rPr>
            </w:r>
          </w:p>
        </w:tc>
        <w:tc>
          <w:tcPr>
            <w:vAlign w:val="center"/>
          </w:tcPr>
          <w:p w:rsidR="00000000" w:rsidDel="00000000" w:rsidP="00000000" w:rsidRDefault="00000000" w:rsidRPr="00000000" w14:paraId="000016A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AB">
            <w:pPr>
              <w:rPr>
                <w:sz w:val="20"/>
                <w:szCs w:val="20"/>
              </w:rPr>
            </w:pPr>
            <w:r w:rsidDel="00000000" w:rsidR="00000000" w:rsidRPr="00000000">
              <w:rPr>
                <w:rtl w:val="0"/>
              </w:rPr>
            </w:r>
          </w:p>
        </w:tc>
        <w:tc>
          <w:tcPr>
            <w:vAlign w:val="center"/>
          </w:tcPr>
          <w:p w:rsidR="00000000" w:rsidDel="00000000" w:rsidP="00000000" w:rsidRDefault="00000000" w:rsidRPr="00000000" w14:paraId="000016AC">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16AD">
            <w:pPr>
              <w:rPr>
                <w:sz w:val="20"/>
                <w:szCs w:val="20"/>
              </w:rPr>
            </w:pPr>
            <w:r w:rsidDel="00000000" w:rsidR="00000000" w:rsidRPr="00000000">
              <w:rPr>
                <w:rtl w:val="0"/>
              </w:rPr>
            </w:r>
          </w:p>
        </w:tc>
      </w:tr>
      <w:tr>
        <w:trPr>
          <w:cantSplit w:val="0"/>
          <w:trHeight w:val="169.98046875" w:hRule="atLeast"/>
          <w:tblHeader w:val="0"/>
        </w:trPr>
        <w:tc>
          <w:tcPr>
            <w:vAlign w:val="center"/>
          </w:tcPr>
          <w:p w:rsidR="00000000" w:rsidDel="00000000" w:rsidP="00000000" w:rsidRDefault="00000000" w:rsidRPr="00000000" w14:paraId="000016AE">
            <w:pPr>
              <w:rPr>
                <w:sz w:val="20"/>
                <w:szCs w:val="20"/>
              </w:rPr>
            </w:pPr>
            <w:r w:rsidDel="00000000" w:rsidR="00000000" w:rsidRPr="00000000">
              <w:rPr>
                <w:sz w:val="20"/>
                <w:szCs w:val="20"/>
                <w:rtl w:val="0"/>
              </w:rPr>
              <w:t xml:space="preserve">3. Confirma la desactivación.</w:t>
            </w:r>
          </w:p>
        </w:tc>
        <w:tc>
          <w:tcPr>
            <w:vAlign w:val="center"/>
          </w:tcPr>
          <w:p w:rsidR="00000000" w:rsidDel="00000000" w:rsidP="00000000" w:rsidRDefault="00000000" w:rsidRPr="00000000" w14:paraId="000016AF">
            <w:pPr>
              <w:rPr>
                <w:sz w:val="20"/>
                <w:szCs w:val="20"/>
              </w:rPr>
            </w:pPr>
            <w:r w:rsidDel="00000000" w:rsidR="00000000" w:rsidRPr="00000000">
              <w:rPr>
                <w:rtl w:val="0"/>
              </w:rPr>
            </w:r>
          </w:p>
        </w:tc>
        <w:tc>
          <w:tcPr>
            <w:vAlign w:val="center"/>
          </w:tcPr>
          <w:p w:rsidR="00000000" w:rsidDel="00000000" w:rsidP="00000000" w:rsidRDefault="00000000" w:rsidRPr="00000000" w14:paraId="000016B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B1">
            <w:pPr>
              <w:rPr>
                <w:sz w:val="20"/>
                <w:szCs w:val="20"/>
              </w:rPr>
            </w:pPr>
            <w:r w:rsidDel="00000000" w:rsidR="00000000" w:rsidRPr="00000000">
              <w:rPr>
                <w:rtl w:val="0"/>
              </w:rPr>
            </w:r>
          </w:p>
        </w:tc>
        <w:tc>
          <w:tcPr>
            <w:vAlign w:val="center"/>
          </w:tcPr>
          <w:p w:rsidR="00000000" w:rsidDel="00000000" w:rsidP="00000000" w:rsidRDefault="00000000" w:rsidRPr="00000000" w14:paraId="000016B2">
            <w:pPr>
              <w:rPr>
                <w:sz w:val="20"/>
                <w:szCs w:val="20"/>
              </w:rPr>
            </w:pPr>
            <w:r w:rsidDel="00000000" w:rsidR="00000000" w:rsidRPr="00000000">
              <w:rPr>
                <w:sz w:val="20"/>
                <w:szCs w:val="20"/>
                <w:rtl w:val="0"/>
              </w:rPr>
              <w:t xml:space="preserve">4. Captura la solicitud de desactivación.</w:t>
            </w:r>
          </w:p>
        </w:tc>
        <w:tc>
          <w:tcPr>
            <w:vAlign w:val="center"/>
          </w:tcPr>
          <w:p w:rsidR="00000000" w:rsidDel="00000000" w:rsidP="00000000" w:rsidRDefault="00000000" w:rsidRPr="00000000" w14:paraId="000016B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B4">
            <w:pPr>
              <w:rPr>
                <w:sz w:val="20"/>
                <w:szCs w:val="20"/>
              </w:rPr>
            </w:pPr>
            <w:r w:rsidDel="00000000" w:rsidR="00000000" w:rsidRPr="00000000">
              <w:rPr>
                <w:rtl w:val="0"/>
              </w:rPr>
            </w:r>
          </w:p>
        </w:tc>
        <w:tc>
          <w:tcPr>
            <w:vAlign w:val="center"/>
          </w:tcPr>
          <w:p w:rsidR="00000000" w:rsidDel="00000000" w:rsidP="00000000" w:rsidRDefault="00000000" w:rsidRPr="00000000" w14:paraId="000016B5">
            <w:pPr>
              <w:rPr>
                <w:sz w:val="20"/>
                <w:szCs w:val="20"/>
              </w:rPr>
            </w:pPr>
            <w:r w:rsidDel="00000000" w:rsidR="00000000" w:rsidRPr="00000000">
              <w:rPr>
                <w:sz w:val="20"/>
                <w:szCs w:val="20"/>
                <w:rtl w:val="0"/>
              </w:rPr>
              <w:t xml:space="preserve">5. Envía la solicitud. </w:t>
            </w:r>
          </w:p>
        </w:tc>
        <w:tc>
          <w:tcPr>
            <w:vAlign w:val="center"/>
          </w:tcPr>
          <w:p w:rsidR="00000000" w:rsidDel="00000000" w:rsidP="00000000" w:rsidRDefault="00000000" w:rsidRPr="00000000" w14:paraId="000016B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B7">
            <w:pPr>
              <w:rPr>
                <w:sz w:val="20"/>
                <w:szCs w:val="20"/>
              </w:rPr>
            </w:pPr>
            <w:r w:rsidDel="00000000" w:rsidR="00000000" w:rsidRPr="00000000">
              <w:rPr>
                <w:rtl w:val="0"/>
              </w:rPr>
            </w:r>
          </w:p>
        </w:tc>
        <w:tc>
          <w:tcPr>
            <w:vAlign w:val="center"/>
          </w:tcPr>
          <w:p w:rsidR="00000000" w:rsidDel="00000000" w:rsidP="00000000" w:rsidRDefault="00000000" w:rsidRPr="00000000" w14:paraId="000016B8">
            <w:pPr>
              <w:rPr>
                <w:sz w:val="20"/>
                <w:szCs w:val="20"/>
              </w:rPr>
            </w:pPr>
            <w:r w:rsidDel="00000000" w:rsidR="00000000" w:rsidRPr="00000000">
              <w:rPr>
                <w:rtl w:val="0"/>
              </w:rPr>
            </w:r>
          </w:p>
        </w:tc>
        <w:tc>
          <w:tcPr>
            <w:vAlign w:val="center"/>
          </w:tcPr>
          <w:p w:rsidR="00000000" w:rsidDel="00000000" w:rsidP="00000000" w:rsidRDefault="00000000" w:rsidRPr="00000000" w14:paraId="000016B9">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6BA">
            <w:pPr>
              <w:rPr>
                <w:sz w:val="20"/>
                <w:szCs w:val="20"/>
              </w:rPr>
            </w:pPr>
            <w:r w:rsidDel="00000000" w:rsidR="00000000" w:rsidRPr="00000000">
              <w:rPr>
                <w:rtl w:val="0"/>
              </w:rPr>
            </w:r>
          </w:p>
        </w:tc>
        <w:tc>
          <w:tcPr>
            <w:vAlign w:val="center"/>
          </w:tcPr>
          <w:p w:rsidR="00000000" w:rsidDel="00000000" w:rsidP="00000000" w:rsidRDefault="00000000" w:rsidRPr="00000000" w14:paraId="000016BB">
            <w:pPr>
              <w:rPr>
                <w:sz w:val="20"/>
                <w:szCs w:val="20"/>
              </w:rPr>
            </w:pPr>
            <w:r w:rsidDel="00000000" w:rsidR="00000000" w:rsidRPr="00000000">
              <w:rPr>
                <w:rtl w:val="0"/>
              </w:rPr>
            </w:r>
          </w:p>
        </w:tc>
        <w:tc>
          <w:tcPr>
            <w:vAlign w:val="center"/>
          </w:tcPr>
          <w:p w:rsidR="00000000" w:rsidDel="00000000" w:rsidP="00000000" w:rsidRDefault="00000000" w:rsidRPr="00000000" w14:paraId="000016BC">
            <w:pPr>
              <w:rPr>
                <w:sz w:val="20"/>
                <w:szCs w:val="20"/>
              </w:rPr>
            </w:pPr>
            <w:r w:rsidDel="00000000" w:rsidR="00000000" w:rsidRPr="00000000">
              <w:rPr>
                <w:sz w:val="20"/>
                <w:szCs w:val="20"/>
                <w:rtl w:val="0"/>
              </w:rPr>
              <w:t xml:space="preserve">7. Valida que la meta exista, pertenezca al usuario y se encuentre activa:</w:t>
            </w:r>
          </w:p>
        </w:tc>
      </w:tr>
      <w:tr>
        <w:trPr>
          <w:cantSplit w:val="0"/>
          <w:tblHeader w:val="0"/>
        </w:trPr>
        <w:tc>
          <w:tcPr/>
          <w:p w:rsidR="00000000" w:rsidDel="00000000" w:rsidP="00000000" w:rsidRDefault="00000000" w:rsidRPr="00000000" w14:paraId="000016BD">
            <w:pPr>
              <w:rPr>
                <w:sz w:val="20"/>
                <w:szCs w:val="20"/>
              </w:rPr>
            </w:pPr>
            <w:r w:rsidDel="00000000" w:rsidR="00000000" w:rsidRPr="00000000">
              <w:rPr>
                <w:rtl w:val="0"/>
              </w:rPr>
            </w:r>
          </w:p>
        </w:tc>
        <w:tc>
          <w:tcPr/>
          <w:p w:rsidR="00000000" w:rsidDel="00000000" w:rsidP="00000000" w:rsidRDefault="00000000" w:rsidRPr="00000000" w14:paraId="000016BE">
            <w:pPr>
              <w:rPr>
                <w:sz w:val="20"/>
                <w:szCs w:val="20"/>
              </w:rPr>
            </w:pPr>
            <w:r w:rsidDel="00000000" w:rsidR="00000000" w:rsidRPr="00000000">
              <w:rPr>
                <w:rtl w:val="0"/>
              </w:rPr>
            </w:r>
          </w:p>
        </w:tc>
        <w:tc>
          <w:tcPr/>
          <w:p w:rsidR="00000000" w:rsidDel="00000000" w:rsidP="00000000" w:rsidRDefault="00000000" w:rsidRPr="00000000" w14:paraId="000016BF">
            <w:pPr>
              <w:rPr>
                <w:sz w:val="20"/>
                <w:szCs w:val="20"/>
                <w:u w:val="single"/>
              </w:rPr>
            </w:pPr>
            <w:r w:rsidDel="00000000" w:rsidR="00000000" w:rsidRPr="00000000">
              <w:rPr>
                <w:sz w:val="20"/>
                <w:szCs w:val="20"/>
                <w:u w:val="single"/>
                <w:rtl w:val="0"/>
              </w:rPr>
              <w:t xml:space="preserve">7.1 La meta puede desactivarse. </w:t>
            </w:r>
          </w:p>
        </w:tc>
      </w:tr>
      <w:tr>
        <w:trPr>
          <w:cantSplit w:val="0"/>
          <w:tblHeader w:val="0"/>
        </w:trPr>
        <w:tc>
          <w:tcPr/>
          <w:p w:rsidR="00000000" w:rsidDel="00000000" w:rsidP="00000000" w:rsidRDefault="00000000" w:rsidRPr="00000000" w14:paraId="000016C0">
            <w:pPr>
              <w:rPr>
                <w:sz w:val="20"/>
                <w:szCs w:val="20"/>
              </w:rPr>
            </w:pPr>
            <w:r w:rsidDel="00000000" w:rsidR="00000000" w:rsidRPr="00000000">
              <w:rPr>
                <w:rtl w:val="0"/>
              </w:rPr>
            </w:r>
          </w:p>
        </w:tc>
        <w:tc>
          <w:tcPr/>
          <w:p w:rsidR="00000000" w:rsidDel="00000000" w:rsidP="00000000" w:rsidRDefault="00000000" w:rsidRPr="00000000" w14:paraId="000016C1">
            <w:pPr>
              <w:rPr>
                <w:sz w:val="20"/>
                <w:szCs w:val="20"/>
              </w:rPr>
            </w:pPr>
            <w:r w:rsidDel="00000000" w:rsidR="00000000" w:rsidRPr="00000000">
              <w:rPr>
                <w:rtl w:val="0"/>
              </w:rPr>
            </w:r>
          </w:p>
        </w:tc>
        <w:tc>
          <w:tcPr/>
          <w:p w:rsidR="00000000" w:rsidDel="00000000" w:rsidP="00000000" w:rsidRDefault="00000000" w:rsidRPr="00000000" w14:paraId="000016C2">
            <w:pPr>
              <w:rPr>
                <w:sz w:val="20"/>
                <w:szCs w:val="20"/>
              </w:rPr>
            </w:pPr>
            <w:r w:rsidDel="00000000" w:rsidR="00000000" w:rsidRPr="00000000">
              <w:rPr>
                <w:sz w:val="20"/>
                <w:szCs w:val="20"/>
                <w:rtl w:val="0"/>
              </w:rPr>
              <w:t xml:space="preserve">7.2 La meta no existe o ya se encuentra inactiva. </w:t>
            </w:r>
          </w:p>
        </w:tc>
      </w:tr>
      <w:tr>
        <w:trPr>
          <w:cantSplit w:val="0"/>
          <w:tblHeader w:val="0"/>
        </w:trPr>
        <w:tc>
          <w:tcPr/>
          <w:p w:rsidR="00000000" w:rsidDel="00000000" w:rsidP="00000000" w:rsidRDefault="00000000" w:rsidRPr="00000000" w14:paraId="000016C3">
            <w:pPr>
              <w:rPr>
                <w:sz w:val="20"/>
                <w:szCs w:val="20"/>
              </w:rPr>
            </w:pPr>
            <w:r w:rsidDel="00000000" w:rsidR="00000000" w:rsidRPr="00000000">
              <w:rPr>
                <w:rtl w:val="0"/>
              </w:rPr>
            </w:r>
          </w:p>
        </w:tc>
        <w:tc>
          <w:tcPr/>
          <w:p w:rsidR="00000000" w:rsidDel="00000000" w:rsidP="00000000" w:rsidRDefault="00000000" w:rsidRPr="00000000" w14:paraId="000016C4">
            <w:pPr>
              <w:rPr>
                <w:sz w:val="20"/>
                <w:szCs w:val="20"/>
              </w:rPr>
            </w:pPr>
            <w:r w:rsidDel="00000000" w:rsidR="00000000" w:rsidRPr="00000000">
              <w:rPr>
                <w:rtl w:val="0"/>
              </w:rPr>
            </w:r>
          </w:p>
        </w:tc>
        <w:tc>
          <w:tcPr/>
          <w:p w:rsidR="00000000" w:rsidDel="00000000" w:rsidP="00000000" w:rsidRDefault="00000000" w:rsidRPr="00000000" w14:paraId="000016C5">
            <w:pPr>
              <w:rPr>
                <w:sz w:val="20"/>
                <w:szCs w:val="20"/>
              </w:rPr>
            </w:pPr>
            <w:r w:rsidDel="00000000" w:rsidR="00000000" w:rsidRPr="00000000">
              <w:rPr>
                <w:sz w:val="20"/>
                <w:szCs w:val="20"/>
                <w:rtl w:val="0"/>
              </w:rPr>
              <w:t xml:space="preserve">8. Actualiza el estado de la meta a Inactiva. </w:t>
            </w:r>
          </w:p>
        </w:tc>
      </w:tr>
      <w:tr>
        <w:trPr>
          <w:cantSplit w:val="0"/>
          <w:tblHeader w:val="0"/>
        </w:trPr>
        <w:tc>
          <w:tcPr/>
          <w:p w:rsidR="00000000" w:rsidDel="00000000" w:rsidP="00000000" w:rsidRDefault="00000000" w:rsidRPr="00000000" w14:paraId="000016C6">
            <w:pPr>
              <w:rPr>
                <w:sz w:val="20"/>
                <w:szCs w:val="20"/>
              </w:rPr>
            </w:pPr>
            <w:r w:rsidDel="00000000" w:rsidR="00000000" w:rsidRPr="00000000">
              <w:rPr>
                <w:rtl w:val="0"/>
              </w:rPr>
            </w:r>
          </w:p>
        </w:tc>
        <w:tc>
          <w:tcPr/>
          <w:p w:rsidR="00000000" w:rsidDel="00000000" w:rsidP="00000000" w:rsidRDefault="00000000" w:rsidRPr="00000000" w14:paraId="000016C7">
            <w:pPr>
              <w:rPr>
                <w:sz w:val="20"/>
                <w:szCs w:val="20"/>
              </w:rPr>
            </w:pPr>
            <w:r w:rsidDel="00000000" w:rsidR="00000000" w:rsidRPr="00000000">
              <w:rPr>
                <w:rtl w:val="0"/>
              </w:rPr>
            </w:r>
          </w:p>
        </w:tc>
        <w:tc>
          <w:tcPr/>
          <w:p w:rsidR="00000000" w:rsidDel="00000000" w:rsidP="00000000" w:rsidRDefault="00000000" w:rsidRPr="00000000" w14:paraId="000016C8">
            <w:pPr>
              <w:rPr>
                <w:sz w:val="20"/>
                <w:szCs w:val="20"/>
              </w:rPr>
            </w:pPr>
            <w:r w:rsidDel="00000000" w:rsidR="00000000" w:rsidRPr="00000000">
              <w:rPr>
                <w:sz w:val="20"/>
                <w:szCs w:val="20"/>
                <w:rtl w:val="0"/>
              </w:rPr>
              <w:t xml:space="preserve">9. Registra el cambio realizado. </w:t>
            </w:r>
          </w:p>
        </w:tc>
      </w:tr>
      <w:tr>
        <w:trPr>
          <w:cantSplit w:val="0"/>
          <w:tblHeader w:val="0"/>
        </w:trPr>
        <w:tc>
          <w:tcPr/>
          <w:p w:rsidR="00000000" w:rsidDel="00000000" w:rsidP="00000000" w:rsidRDefault="00000000" w:rsidRPr="00000000" w14:paraId="000016C9">
            <w:pPr>
              <w:rPr>
                <w:sz w:val="20"/>
                <w:szCs w:val="20"/>
              </w:rPr>
            </w:pPr>
            <w:r w:rsidDel="00000000" w:rsidR="00000000" w:rsidRPr="00000000">
              <w:rPr>
                <w:rtl w:val="0"/>
              </w:rPr>
            </w:r>
          </w:p>
        </w:tc>
        <w:tc>
          <w:tcPr/>
          <w:p w:rsidR="00000000" w:rsidDel="00000000" w:rsidP="00000000" w:rsidRDefault="00000000" w:rsidRPr="00000000" w14:paraId="000016CA">
            <w:pPr>
              <w:rPr>
                <w:sz w:val="20"/>
                <w:szCs w:val="20"/>
              </w:rPr>
            </w:pPr>
            <w:r w:rsidDel="00000000" w:rsidR="00000000" w:rsidRPr="00000000">
              <w:rPr>
                <w:rtl w:val="0"/>
              </w:rPr>
            </w:r>
          </w:p>
        </w:tc>
        <w:tc>
          <w:tcPr/>
          <w:p w:rsidR="00000000" w:rsidDel="00000000" w:rsidP="00000000" w:rsidRDefault="00000000" w:rsidRPr="00000000" w14:paraId="000016CB">
            <w:pPr>
              <w:rPr>
                <w:sz w:val="20"/>
                <w:szCs w:val="20"/>
              </w:rPr>
            </w:pPr>
            <w:r w:rsidDel="00000000" w:rsidR="00000000" w:rsidRPr="00000000">
              <w:rPr>
                <w:sz w:val="20"/>
                <w:szCs w:val="20"/>
                <w:rtl w:val="0"/>
              </w:rPr>
              <w:t xml:space="preserve">10. Envía la confirmación de la desactivación. </w:t>
            </w:r>
          </w:p>
        </w:tc>
      </w:tr>
      <w:tr>
        <w:trPr>
          <w:cantSplit w:val="0"/>
          <w:tblHeader w:val="0"/>
        </w:trPr>
        <w:tc>
          <w:tcPr/>
          <w:p w:rsidR="00000000" w:rsidDel="00000000" w:rsidP="00000000" w:rsidRDefault="00000000" w:rsidRPr="00000000" w14:paraId="000016CC">
            <w:pPr>
              <w:rPr>
                <w:sz w:val="20"/>
                <w:szCs w:val="20"/>
              </w:rPr>
            </w:pPr>
            <w:r w:rsidDel="00000000" w:rsidR="00000000" w:rsidRPr="00000000">
              <w:rPr>
                <w:rtl w:val="0"/>
              </w:rPr>
            </w:r>
          </w:p>
        </w:tc>
        <w:tc>
          <w:tcPr/>
          <w:p w:rsidR="00000000" w:rsidDel="00000000" w:rsidP="00000000" w:rsidRDefault="00000000" w:rsidRPr="00000000" w14:paraId="000016CD">
            <w:pPr>
              <w:rPr>
                <w:sz w:val="20"/>
                <w:szCs w:val="20"/>
              </w:rPr>
            </w:pPr>
            <w:r w:rsidDel="00000000" w:rsidR="00000000" w:rsidRPr="00000000">
              <w:rPr>
                <w:sz w:val="20"/>
                <w:szCs w:val="20"/>
                <w:rtl w:val="0"/>
              </w:rPr>
              <w:t xml:space="preserve">11. Recibe la confirmación. </w:t>
            </w:r>
          </w:p>
        </w:tc>
        <w:tc>
          <w:tcPr/>
          <w:p w:rsidR="00000000" w:rsidDel="00000000" w:rsidP="00000000" w:rsidRDefault="00000000" w:rsidRPr="00000000" w14:paraId="000016CE">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CF">
            <w:pPr>
              <w:rPr>
                <w:sz w:val="20"/>
                <w:szCs w:val="20"/>
              </w:rPr>
            </w:pPr>
            <w:r w:rsidDel="00000000" w:rsidR="00000000" w:rsidRPr="00000000">
              <w:rPr>
                <w:rtl w:val="0"/>
              </w:rPr>
            </w:r>
          </w:p>
        </w:tc>
        <w:tc>
          <w:tcPr/>
          <w:p w:rsidR="00000000" w:rsidDel="00000000" w:rsidP="00000000" w:rsidRDefault="00000000" w:rsidRPr="00000000" w14:paraId="000016D0">
            <w:pPr>
              <w:rPr>
                <w:sz w:val="20"/>
                <w:szCs w:val="20"/>
              </w:rPr>
            </w:pPr>
            <w:r w:rsidDel="00000000" w:rsidR="00000000" w:rsidRPr="00000000">
              <w:rPr>
                <w:sz w:val="20"/>
                <w:szCs w:val="20"/>
                <w:rtl w:val="0"/>
              </w:rPr>
              <w:t xml:space="preserve">12. Muestra el mensaje indicando que la meta fue desactivada correctamente.</w:t>
            </w:r>
          </w:p>
        </w:tc>
        <w:tc>
          <w:tcPr/>
          <w:p w:rsidR="00000000" w:rsidDel="00000000" w:rsidP="00000000" w:rsidRDefault="00000000" w:rsidRPr="00000000" w14:paraId="000016D1">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D2">
            <w:pPr>
              <w:rPr>
                <w:sz w:val="20"/>
                <w:szCs w:val="20"/>
              </w:rPr>
            </w:pPr>
            <w:r w:rsidDel="00000000" w:rsidR="00000000" w:rsidRPr="00000000">
              <w:rPr>
                <w:sz w:val="20"/>
                <w:szCs w:val="20"/>
                <w:rtl w:val="0"/>
              </w:rPr>
              <w:t xml:space="preserve">13. Visualiza la meta con estado Inactiva.</w:t>
            </w:r>
          </w:p>
        </w:tc>
        <w:tc>
          <w:tcPr/>
          <w:p w:rsidR="00000000" w:rsidDel="00000000" w:rsidP="00000000" w:rsidRDefault="00000000" w:rsidRPr="00000000" w14:paraId="000016D3">
            <w:pPr>
              <w:rPr>
                <w:sz w:val="20"/>
                <w:szCs w:val="20"/>
              </w:rPr>
            </w:pPr>
            <w:r w:rsidDel="00000000" w:rsidR="00000000" w:rsidRPr="00000000">
              <w:rPr>
                <w:rtl w:val="0"/>
              </w:rPr>
            </w:r>
          </w:p>
        </w:tc>
        <w:tc>
          <w:tcPr/>
          <w:p w:rsidR="00000000" w:rsidDel="00000000" w:rsidP="00000000" w:rsidRDefault="00000000" w:rsidRPr="00000000" w14:paraId="000016D4">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D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6D6">
            <w:pPr>
              <w:rPr>
                <w:sz w:val="20"/>
                <w:szCs w:val="20"/>
              </w:rPr>
            </w:pPr>
            <w:r w:rsidDel="00000000" w:rsidR="00000000" w:rsidRPr="00000000">
              <w:rPr>
                <w:rtl w:val="0"/>
              </w:rPr>
            </w:r>
          </w:p>
        </w:tc>
        <w:tc>
          <w:tcPr/>
          <w:p w:rsidR="00000000" w:rsidDel="00000000" w:rsidP="00000000" w:rsidRDefault="00000000" w:rsidRPr="00000000" w14:paraId="000016D7">
            <w:pPr>
              <w:rPr>
                <w:b w:val="1"/>
                <w:bCs w:val="1"/>
                <w:sz w:val="20"/>
                <w:szCs w:val="20"/>
              </w:rPr>
            </w:pPr>
            <w:r w:rsidDel="00000000" w:rsidR="00000000" w:rsidRPr="00000000">
              <w:rPr>
                <w:rtl w:val="0"/>
              </w:rPr>
            </w:r>
          </w:p>
        </w:tc>
      </w:tr>
    </w:tbl>
    <w:p w:rsidR="00000000" w:rsidDel="00000000" w:rsidP="00000000" w:rsidRDefault="00000000" w:rsidRPr="00000000" w14:paraId="000016D8">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La meta no existe o ya se encuentra inactiva. </w:t>
      </w:r>
      <w:r w:rsidDel="00000000" w:rsidR="00000000" w:rsidRPr="00000000">
        <w:rPr>
          <w:rtl w:val="0"/>
        </w:rPr>
      </w:r>
    </w:p>
    <w:tbl>
      <w:tblPr>
        <w:tblStyle w:val="Table13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16D9">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6DA">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6DB">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6DC">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6DD">
            <w:pPr>
              <w:rPr>
                <w:sz w:val="20"/>
                <w:szCs w:val="20"/>
              </w:rPr>
            </w:pPr>
            <w:r w:rsidDel="00000000" w:rsidR="00000000" w:rsidRPr="00000000">
              <w:rPr>
                <w:rtl w:val="0"/>
              </w:rPr>
            </w:r>
          </w:p>
        </w:tc>
        <w:tc>
          <w:tcPr>
            <w:vAlign w:val="center"/>
          </w:tcPr>
          <w:p w:rsidR="00000000" w:rsidDel="00000000" w:rsidP="00000000" w:rsidRDefault="00000000" w:rsidRPr="00000000" w14:paraId="000016D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DF">
            <w:pPr>
              <w:rPr>
                <w:sz w:val="20"/>
                <w:szCs w:val="20"/>
              </w:rPr>
            </w:pPr>
            <w:r w:rsidDel="00000000" w:rsidR="00000000" w:rsidRPr="00000000">
              <w:rPr>
                <w:sz w:val="20"/>
                <w:szCs w:val="20"/>
                <w:rtl w:val="0"/>
              </w:rPr>
              <w:t xml:space="preserve">1. Usuario selecciona una meta y elige la opción "Desactivar". </w:t>
            </w:r>
          </w:p>
        </w:tc>
        <w:tc>
          <w:tcPr>
            <w:vAlign w:val="center"/>
          </w:tcPr>
          <w:p w:rsidR="00000000" w:rsidDel="00000000" w:rsidP="00000000" w:rsidRDefault="00000000" w:rsidRPr="00000000" w14:paraId="000016E0">
            <w:pPr>
              <w:rPr>
                <w:sz w:val="20"/>
                <w:szCs w:val="20"/>
              </w:rPr>
            </w:pPr>
            <w:r w:rsidDel="00000000" w:rsidR="00000000" w:rsidRPr="00000000">
              <w:rPr>
                <w:rtl w:val="0"/>
              </w:rPr>
            </w:r>
          </w:p>
        </w:tc>
        <w:tc>
          <w:tcPr>
            <w:vAlign w:val="center"/>
          </w:tcPr>
          <w:p w:rsidR="00000000" w:rsidDel="00000000" w:rsidP="00000000" w:rsidRDefault="00000000" w:rsidRPr="00000000" w14:paraId="000016E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E2">
            <w:pPr>
              <w:rPr>
                <w:sz w:val="20"/>
                <w:szCs w:val="20"/>
              </w:rPr>
            </w:pPr>
            <w:r w:rsidDel="00000000" w:rsidR="00000000" w:rsidRPr="00000000">
              <w:rPr>
                <w:rtl w:val="0"/>
              </w:rPr>
            </w:r>
          </w:p>
        </w:tc>
        <w:tc>
          <w:tcPr>
            <w:vAlign w:val="center"/>
          </w:tcPr>
          <w:p w:rsidR="00000000" w:rsidDel="00000000" w:rsidP="00000000" w:rsidRDefault="00000000" w:rsidRPr="00000000" w14:paraId="000016E3">
            <w:pPr>
              <w:rPr>
                <w:sz w:val="20"/>
                <w:szCs w:val="20"/>
              </w:rPr>
            </w:pPr>
            <w:r w:rsidDel="00000000" w:rsidR="00000000" w:rsidRPr="00000000">
              <w:rPr>
                <w:sz w:val="20"/>
                <w:szCs w:val="20"/>
                <w:rtl w:val="0"/>
              </w:rPr>
              <w:t xml:space="preserve">2. Muestra la confirmación de desactivación. </w:t>
            </w:r>
          </w:p>
        </w:tc>
        <w:tc>
          <w:tcPr>
            <w:vAlign w:val="center"/>
          </w:tcPr>
          <w:p w:rsidR="00000000" w:rsidDel="00000000" w:rsidP="00000000" w:rsidRDefault="00000000" w:rsidRPr="00000000" w14:paraId="000016E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E5">
            <w:pPr>
              <w:rPr>
                <w:sz w:val="20"/>
                <w:szCs w:val="20"/>
              </w:rPr>
            </w:pPr>
            <w:r w:rsidDel="00000000" w:rsidR="00000000" w:rsidRPr="00000000">
              <w:rPr>
                <w:sz w:val="20"/>
                <w:szCs w:val="20"/>
                <w:rtl w:val="0"/>
              </w:rPr>
              <w:t xml:space="preserve">3. Confirma la desactivación.</w:t>
            </w:r>
          </w:p>
        </w:tc>
        <w:tc>
          <w:tcPr>
            <w:vAlign w:val="center"/>
          </w:tcPr>
          <w:p w:rsidR="00000000" w:rsidDel="00000000" w:rsidP="00000000" w:rsidRDefault="00000000" w:rsidRPr="00000000" w14:paraId="000016E6">
            <w:pPr>
              <w:rPr>
                <w:sz w:val="20"/>
                <w:szCs w:val="20"/>
              </w:rPr>
            </w:pPr>
            <w:r w:rsidDel="00000000" w:rsidR="00000000" w:rsidRPr="00000000">
              <w:rPr>
                <w:rtl w:val="0"/>
              </w:rPr>
            </w:r>
          </w:p>
        </w:tc>
        <w:tc>
          <w:tcPr>
            <w:vAlign w:val="center"/>
          </w:tcPr>
          <w:p w:rsidR="00000000" w:rsidDel="00000000" w:rsidP="00000000" w:rsidRDefault="00000000" w:rsidRPr="00000000" w14:paraId="000016E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E8">
            <w:pPr>
              <w:rPr>
                <w:sz w:val="20"/>
                <w:szCs w:val="20"/>
              </w:rPr>
            </w:pPr>
            <w:r w:rsidDel="00000000" w:rsidR="00000000" w:rsidRPr="00000000">
              <w:rPr>
                <w:rtl w:val="0"/>
              </w:rPr>
            </w:r>
          </w:p>
        </w:tc>
        <w:tc>
          <w:tcPr>
            <w:vAlign w:val="center"/>
          </w:tcPr>
          <w:p w:rsidR="00000000" w:rsidDel="00000000" w:rsidP="00000000" w:rsidRDefault="00000000" w:rsidRPr="00000000" w14:paraId="000016E9">
            <w:pPr>
              <w:rPr>
                <w:sz w:val="20"/>
                <w:szCs w:val="20"/>
              </w:rPr>
            </w:pPr>
            <w:r w:rsidDel="00000000" w:rsidR="00000000" w:rsidRPr="00000000">
              <w:rPr>
                <w:sz w:val="20"/>
                <w:szCs w:val="20"/>
                <w:rtl w:val="0"/>
              </w:rPr>
              <w:t xml:space="preserve">4. Captura la solicitud de desactivación.</w:t>
            </w:r>
          </w:p>
        </w:tc>
        <w:tc>
          <w:tcPr>
            <w:vAlign w:val="center"/>
          </w:tcPr>
          <w:p w:rsidR="00000000" w:rsidDel="00000000" w:rsidP="00000000" w:rsidRDefault="00000000" w:rsidRPr="00000000" w14:paraId="000016E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EB">
            <w:pPr>
              <w:rPr>
                <w:sz w:val="20"/>
                <w:szCs w:val="20"/>
              </w:rPr>
            </w:pPr>
            <w:r w:rsidDel="00000000" w:rsidR="00000000" w:rsidRPr="00000000">
              <w:rPr>
                <w:rtl w:val="0"/>
              </w:rPr>
            </w:r>
          </w:p>
        </w:tc>
        <w:tc>
          <w:tcPr>
            <w:vAlign w:val="center"/>
          </w:tcPr>
          <w:p w:rsidR="00000000" w:rsidDel="00000000" w:rsidP="00000000" w:rsidRDefault="00000000" w:rsidRPr="00000000" w14:paraId="000016EC">
            <w:pPr>
              <w:rPr>
                <w:sz w:val="20"/>
                <w:szCs w:val="20"/>
              </w:rPr>
            </w:pPr>
            <w:r w:rsidDel="00000000" w:rsidR="00000000" w:rsidRPr="00000000">
              <w:rPr>
                <w:sz w:val="20"/>
                <w:szCs w:val="20"/>
                <w:rtl w:val="0"/>
              </w:rPr>
              <w:t xml:space="preserve">5. Envía la solicitud. </w:t>
            </w:r>
          </w:p>
        </w:tc>
        <w:tc>
          <w:tcPr>
            <w:vAlign w:val="center"/>
          </w:tcPr>
          <w:p w:rsidR="00000000" w:rsidDel="00000000" w:rsidP="00000000" w:rsidRDefault="00000000" w:rsidRPr="00000000" w14:paraId="000016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6EE">
            <w:pPr>
              <w:rPr>
                <w:sz w:val="20"/>
                <w:szCs w:val="20"/>
              </w:rPr>
            </w:pPr>
            <w:r w:rsidDel="00000000" w:rsidR="00000000" w:rsidRPr="00000000">
              <w:rPr>
                <w:rtl w:val="0"/>
              </w:rPr>
            </w:r>
          </w:p>
        </w:tc>
        <w:tc>
          <w:tcPr>
            <w:vAlign w:val="center"/>
          </w:tcPr>
          <w:p w:rsidR="00000000" w:rsidDel="00000000" w:rsidP="00000000" w:rsidRDefault="00000000" w:rsidRPr="00000000" w14:paraId="000016EF">
            <w:pPr>
              <w:rPr>
                <w:sz w:val="20"/>
                <w:szCs w:val="20"/>
              </w:rPr>
            </w:pPr>
            <w:r w:rsidDel="00000000" w:rsidR="00000000" w:rsidRPr="00000000">
              <w:rPr>
                <w:rtl w:val="0"/>
              </w:rPr>
            </w:r>
          </w:p>
        </w:tc>
        <w:tc>
          <w:tcPr>
            <w:vAlign w:val="center"/>
          </w:tcPr>
          <w:p w:rsidR="00000000" w:rsidDel="00000000" w:rsidP="00000000" w:rsidRDefault="00000000" w:rsidRPr="00000000" w14:paraId="000016F0">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6F1">
            <w:pPr>
              <w:rPr>
                <w:sz w:val="20"/>
                <w:szCs w:val="20"/>
              </w:rPr>
            </w:pPr>
            <w:r w:rsidDel="00000000" w:rsidR="00000000" w:rsidRPr="00000000">
              <w:rPr>
                <w:rtl w:val="0"/>
              </w:rPr>
            </w:r>
          </w:p>
        </w:tc>
        <w:tc>
          <w:tcPr>
            <w:vAlign w:val="center"/>
          </w:tcPr>
          <w:p w:rsidR="00000000" w:rsidDel="00000000" w:rsidP="00000000" w:rsidRDefault="00000000" w:rsidRPr="00000000" w14:paraId="000016F2">
            <w:pPr>
              <w:rPr>
                <w:sz w:val="20"/>
                <w:szCs w:val="20"/>
              </w:rPr>
            </w:pPr>
            <w:r w:rsidDel="00000000" w:rsidR="00000000" w:rsidRPr="00000000">
              <w:rPr>
                <w:rtl w:val="0"/>
              </w:rPr>
            </w:r>
          </w:p>
        </w:tc>
        <w:tc>
          <w:tcPr>
            <w:vAlign w:val="center"/>
          </w:tcPr>
          <w:p w:rsidR="00000000" w:rsidDel="00000000" w:rsidP="00000000" w:rsidRDefault="00000000" w:rsidRPr="00000000" w14:paraId="000016F3">
            <w:pPr>
              <w:rPr>
                <w:sz w:val="20"/>
                <w:szCs w:val="20"/>
              </w:rPr>
            </w:pPr>
            <w:r w:rsidDel="00000000" w:rsidR="00000000" w:rsidRPr="00000000">
              <w:rPr>
                <w:sz w:val="20"/>
                <w:szCs w:val="20"/>
                <w:rtl w:val="0"/>
              </w:rPr>
              <w:t xml:space="preserve">7. Valida que la meta exista, pertenezca al usuario y se encuentre activa:</w:t>
            </w:r>
          </w:p>
        </w:tc>
      </w:tr>
      <w:tr>
        <w:trPr>
          <w:cantSplit w:val="0"/>
          <w:tblHeader w:val="0"/>
        </w:trPr>
        <w:tc>
          <w:tcPr/>
          <w:p w:rsidR="00000000" w:rsidDel="00000000" w:rsidP="00000000" w:rsidRDefault="00000000" w:rsidRPr="00000000" w14:paraId="000016F4">
            <w:pPr>
              <w:rPr>
                <w:sz w:val="20"/>
                <w:szCs w:val="20"/>
              </w:rPr>
            </w:pPr>
            <w:r w:rsidDel="00000000" w:rsidR="00000000" w:rsidRPr="00000000">
              <w:rPr>
                <w:rtl w:val="0"/>
              </w:rPr>
            </w:r>
          </w:p>
        </w:tc>
        <w:tc>
          <w:tcPr/>
          <w:p w:rsidR="00000000" w:rsidDel="00000000" w:rsidP="00000000" w:rsidRDefault="00000000" w:rsidRPr="00000000" w14:paraId="000016F5">
            <w:pPr>
              <w:rPr>
                <w:sz w:val="20"/>
                <w:szCs w:val="20"/>
              </w:rPr>
            </w:pPr>
            <w:r w:rsidDel="00000000" w:rsidR="00000000" w:rsidRPr="00000000">
              <w:rPr>
                <w:rtl w:val="0"/>
              </w:rPr>
            </w:r>
          </w:p>
        </w:tc>
        <w:tc>
          <w:tcPr/>
          <w:p w:rsidR="00000000" w:rsidDel="00000000" w:rsidP="00000000" w:rsidRDefault="00000000" w:rsidRPr="00000000" w14:paraId="000016F6">
            <w:pPr>
              <w:rPr>
                <w:sz w:val="20"/>
                <w:szCs w:val="20"/>
              </w:rPr>
            </w:pPr>
            <w:r w:rsidDel="00000000" w:rsidR="00000000" w:rsidRPr="00000000">
              <w:rPr>
                <w:sz w:val="20"/>
                <w:szCs w:val="20"/>
                <w:rtl w:val="0"/>
              </w:rPr>
              <w:t xml:space="preserve">7.1 La meta puede desactivarse. </w:t>
            </w:r>
          </w:p>
        </w:tc>
      </w:tr>
      <w:tr>
        <w:trPr>
          <w:cantSplit w:val="0"/>
          <w:tblHeader w:val="0"/>
        </w:trPr>
        <w:tc>
          <w:tcPr/>
          <w:p w:rsidR="00000000" w:rsidDel="00000000" w:rsidP="00000000" w:rsidRDefault="00000000" w:rsidRPr="00000000" w14:paraId="000016F7">
            <w:pPr>
              <w:rPr>
                <w:sz w:val="20"/>
                <w:szCs w:val="20"/>
              </w:rPr>
            </w:pPr>
            <w:r w:rsidDel="00000000" w:rsidR="00000000" w:rsidRPr="00000000">
              <w:rPr>
                <w:rtl w:val="0"/>
              </w:rPr>
            </w:r>
          </w:p>
        </w:tc>
        <w:tc>
          <w:tcPr/>
          <w:p w:rsidR="00000000" w:rsidDel="00000000" w:rsidP="00000000" w:rsidRDefault="00000000" w:rsidRPr="00000000" w14:paraId="000016F8">
            <w:pPr>
              <w:rPr>
                <w:sz w:val="20"/>
                <w:szCs w:val="20"/>
              </w:rPr>
            </w:pPr>
            <w:r w:rsidDel="00000000" w:rsidR="00000000" w:rsidRPr="00000000">
              <w:rPr>
                <w:rtl w:val="0"/>
              </w:rPr>
            </w:r>
          </w:p>
        </w:tc>
        <w:tc>
          <w:tcPr/>
          <w:p w:rsidR="00000000" w:rsidDel="00000000" w:rsidP="00000000" w:rsidRDefault="00000000" w:rsidRPr="00000000" w14:paraId="000016F9">
            <w:pPr>
              <w:rPr>
                <w:sz w:val="20"/>
                <w:szCs w:val="20"/>
                <w:u w:val="single"/>
              </w:rPr>
            </w:pPr>
            <w:r w:rsidDel="00000000" w:rsidR="00000000" w:rsidRPr="00000000">
              <w:rPr>
                <w:sz w:val="20"/>
                <w:szCs w:val="20"/>
                <w:u w:val="single"/>
                <w:rtl w:val="0"/>
              </w:rPr>
              <w:t xml:space="preserve">7.2 La meta no existe o ya se encuentra inactiva. </w:t>
            </w:r>
          </w:p>
        </w:tc>
      </w:tr>
      <w:tr>
        <w:trPr>
          <w:cantSplit w:val="0"/>
          <w:trHeight w:val="199.98046875" w:hRule="atLeast"/>
          <w:tblHeader w:val="0"/>
        </w:trPr>
        <w:tc>
          <w:tcPr/>
          <w:p w:rsidR="00000000" w:rsidDel="00000000" w:rsidP="00000000" w:rsidRDefault="00000000" w:rsidRPr="00000000" w14:paraId="000016FA">
            <w:pPr>
              <w:rPr>
                <w:sz w:val="20"/>
                <w:szCs w:val="20"/>
              </w:rPr>
            </w:pPr>
            <w:r w:rsidDel="00000000" w:rsidR="00000000" w:rsidRPr="00000000">
              <w:rPr>
                <w:rtl w:val="0"/>
              </w:rPr>
            </w:r>
          </w:p>
        </w:tc>
        <w:tc>
          <w:tcPr/>
          <w:p w:rsidR="00000000" w:rsidDel="00000000" w:rsidP="00000000" w:rsidRDefault="00000000" w:rsidRPr="00000000" w14:paraId="000016FB">
            <w:pPr>
              <w:rPr>
                <w:sz w:val="20"/>
                <w:szCs w:val="20"/>
              </w:rPr>
            </w:pPr>
            <w:r w:rsidDel="00000000" w:rsidR="00000000" w:rsidRPr="00000000">
              <w:rPr>
                <w:rtl w:val="0"/>
              </w:rPr>
            </w:r>
          </w:p>
        </w:tc>
        <w:tc>
          <w:tcPr/>
          <w:p w:rsidR="00000000" w:rsidDel="00000000" w:rsidP="00000000" w:rsidRDefault="00000000" w:rsidRPr="00000000" w14:paraId="000016FC">
            <w:pPr>
              <w:rPr>
                <w:sz w:val="20"/>
                <w:szCs w:val="20"/>
              </w:rPr>
            </w:pPr>
            <w:r w:rsidDel="00000000" w:rsidR="00000000" w:rsidRPr="00000000">
              <w:rPr>
                <w:sz w:val="20"/>
                <w:szCs w:val="20"/>
                <w:rtl w:val="0"/>
              </w:rPr>
              <w:t xml:space="preserve">8A. Cancela la desactivación. </w:t>
            </w:r>
          </w:p>
        </w:tc>
      </w:tr>
      <w:tr>
        <w:trPr>
          <w:cantSplit w:val="0"/>
          <w:tblHeader w:val="0"/>
        </w:trPr>
        <w:tc>
          <w:tcPr/>
          <w:p w:rsidR="00000000" w:rsidDel="00000000" w:rsidP="00000000" w:rsidRDefault="00000000" w:rsidRPr="00000000" w14:paraId="000016FD">
            <w:pPr>
              <w:rPr>
                <w:sz w:val="20"/>
                <w:szCs w:val="20"/>
              </w:rPr>
            </w:pPr>
            <w:r w:rsidDel="00000000" w:rsidR="00000000" w:rsidRPr="00000000">
              <w:rPr>
                <w:rtl w:val="0"/>
              </w:rPr>
            </w:r>
          </w:p>
        </w:tc>
        <w:tc>
          <w:tcPr/>
          <w:p w:rsidR="00000000" w:rsidDel="00000000" w:rsidP="00000000" w:rsidRDefault="00000000" w:rsidRPr="00000000" w14:paraId="000016FE">
            <w:pPr>
              <w:rPr>
                <w:sz w:val="20"/>
                <w:szCs w:val="20"/>
              </w:rPr>
            </w:pPr>
            <w:r w:rsidDel="00000000" w:rsidR="00000000" w:rsidRPr="00000000">
              <w:rPr>
                <w:rtl w:val="0"/>
              </w:rPr>
            </w:r>
          </w:p>
        </w:tc>
        <w:tc>
          <w:tcPr/>
          <w:p w:rsidR="00000000" w:rsidDel="00000000" w:rsidP="00000000" w:rsidRDefault="00000000" w:rsidRPr="00000000" w14:paraId="000016FF">
            <w:pPr>
              <w:rPr>
                <w:sz w:val="20"/>
                <w:szCs w:val="20"/>
              </w:rPr>
            </w:pPr>
            <w:r w:rsidDel="00000000" w:rsidR="00000000" w:rsidRPr="00000000">
              <w:rPr>
                <w:sz w:val="20"/>
                <w:szCs w:val="20"/>
                <w:rtl w:val="0"/>
              </w:rPr>
              <w:t xml:space="preserve">9A. Envía el mensaje indicando la causa del error. </w:t>
            </w:r>
          </w:p>
        </w:tc>
      </w:tr>
      <w:tr>
        <w:trPr>
          <w:cantSplit w:val="0"/>
          <w:tblHeader w:val="0"/>
        </w:trPr>
        <w:tc>
          <w:tcPr/>
          <w:p w:rsidR="00000000" w:rsidDel="00000000" w:rsidP="00000000" w:rsidRDefault="00000000" w:rsidRPr="00000000" w14:paraId="00001700">
            <w:pPr>
              <w:rPr>
                <w:sz w:val="20"/>
                <w:szCs w:val="20"/>
              </w:rPr>
            </w:pPr>
            <w:r w:rsidDel="00000000" w:rsidR="00000000" w:rsidRPr="00000000">
              <w:rPr>
                <w:rtl w:val="0"/>
              </w:rPr>
            </w:r>
          </w:p>
        </w:tc>
        <w:tc>
          <w:tcPr/>
          <w:p w:rsidR="00000000" w:rsidDel="00000000" w:rsidP="00000000" w:rsidRDefault="00000000" w:rsidRPr="00000000" w14:paraId="00001701">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170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03">
            <w:pPr>
              <w:rPr>
                <w:sz w:val="20"/>
                <w:szCs w:val="20"/>
              </w:rPr>
            </w:pPr>
            <w:r w:rsidDel="00000000" w:rsidR="00000000" w:rsidRPr="00000000">
              <w:rPr>
                <w:rtl w:val="0"/>
              </w:rPr>
            </w:r>
          </w:p>
        </w:tc>
        <w:tc>
          <w:tcPr/>
          <w:p w:rsidR="00000000" w:rsidDel="00000000" w:rsidP="00000000" w:rsidRDefault="00000000" w:rsidRPr="00000000" w14:paraId="00001704">
            <w:pPr>
              <w:rPr>
                <w:sz w:val="20"/>
                <w:szCs w:val="20"/>
              </w:rPr>
            </w:pPr>
            <w:r w:rsidDel="00000000" w:rsidR="00000000" w:rsidRPr="00000000">
              <w:rPr>
                <w:sz w:val="20"/>
                <w:szCs w:val="20"/>
                <w:rtl w:val="0"/>
              </w:rPr>
              <w:t xml:space="preserve">11A. Muestra el mensaje correspondiente al usuario. </w:t>
            </w:r>
          </w:p>
        </w:tc>
        <w:tc>
          <w:tcPr/>
          <w:p w:rsidR="00000000" w:rsidDel="00000000" w:rsidP="00000000" w:rsidRDefault="00000000" w:rsidRPr="00000000" w14:paraId="00001705">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706">
            <w:pPr>
              <w:rPr>
                <w:sz w:val="20"/>
                <w:szCs w:val="20"/>
              </w:rPr>
            </w:pPr>
            <w:r w:rsidDel="00000000" w:rsidR="00000000" w:rsidRPr="00000000">
              <w:rPr>
                <w:sz w:val="20"/>
                <w:szCs w:val="20"/>
                <w:rtl w:val="0"/>
              </w:rPr>
              <w:t xml:space="preserve">12A. Selecciona otra meta o cancela la operación. </w:t>
            </w:r>
          </w:p>
        </w:tc>
        <w:tc>
          <w:tcPr/>
          <w:p w:rsidR="00000000" w:rsidDel="00000000" w:rsidP="00000000" w:rsidRDefault="00000000" w:rsidRPr="00000000" w14:paraId="00001707">
            <w:pPr>
              <w:rPr>
                <w:sz w:val="20"/>
                <w:szCs w:val="20"/>
              </w:rPr>
            </w:pPr>
            <w:r w:rsidDel="00000000" w:rsidR="00000000" w:rsidRPr="00000000">
              <w:rPr>
                <w:rtl w:val="0"/>
              </w:rPr>
            </w:r>
          </w:p>
        </w:tc>
        <w:tc>
          <w:tcPr/>
          <w:p w:rsidR="00000000" w:rsidDel="00000000" w:rsidP="00000000" w:rsidRDefault="00000000" w:rsidRPr="00000000" w14:paraId="00001708">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709">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70A">
            <w:pPr>
              <w:rPr>
                <w:sz w:val="20"/>
                <w:szCs w:val="20"/>
              </w:rPr>
            </w:pPr>
            <w:r w:rsidDel="00000000" w:rsidR="00000000" w:rsidRPr="00000000">
              <w:rPr>
                <w:rtl w:val="0"/>
              </w:rPr>
            </w:r>
          </w:p>
        </w:tc>
        <w:tc>
          <w:tcPr/>
          <w:p w:rsidR="00000000" w:rsidDel="00000000" w:rsidP="00000000" w:rsidRDefault="00000000" w:rsidRPr="00000000" w14:paraId="0000170B">
            <w:pPr>
              <w:rPr>
                <w:sz w:val="20"/>
                <w:szCs w:val="20"/>
                <w:u w:val="single"/>
              </w:rPr>
            </w:pPr>
            <w:r w:rsidDel="00000000" w:rsidR="00000000" w:rsidRPr="00000000">
              <w:rPr>
                <w:rtl w:val="0"/>
              </w:rPr>
            </w:r>
          </w:p>
        </w:tc>
      </w:tr>
    </w:tbl>
    <w:p w:rsidR="00000000" w:rsidDel="00000000" w:rsidP="00000000" w:rsidRDefault="00000000" w:rsidRPr="00000000" w14:paraId="0000170C">
      <w:pPr>
        <w:spacing w:after="0" w:before="20" w:lineRule="auto"/>
        <w:rPr>
          <w:sz w:val="20"/>
          <w:szCs w:val="20"/>
        </w:rPr>
      </w:pPr>
      <w:r w:rsidDel="00000000" w:rsidR="00000000" w:rsidRPr="00000000">
        <w:rPr>
          <w:sz w:val="20"/>
          <w:szCs w:val="20"/>
          <w:rtl w:val="0"/>
        </w:rPr>
        <w:t xml:space="preserve">Reglas de negocio</w:t>
      </w:r>
    </w:p>
    <w:p w:rsidR="00000000" w:rsidDel="00000000" w:rsidP="00000000" w:rsidRDefault="00000000" w:rsidRPr="00000000" w14:paraId="0000170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RN09.4.1</w:t>
      </w:r>
      <w:r w:rsidDel="00000000" w:rsidR="00000000" w:rsidRPr="00000000">
        <w:rPr>
          <w:sz w:val="20"/>
          <w:szCs w:val="20"/>
          <w:rtl w:val="0"/>
        </w:rPr>
        <w:t xml:space="preserve"> Solo podrán desactivarse metas pertenecientes al usuario autenticado. </w:t>
      </w:r>
    </w:p>
    <w:p w:rsidR="00000000" w:rsidDel="00000000" w:rsidP="00000000" w:rsidRDefault="00000000" w:rsidRPr="00000000" w14:paraId="0000170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RN09.4.2</w:t>
      </w:r>
      <w:r w:rsidDel="00000000" w:rsidR="00000000" w:rsidRPr="00000000">
        <w:rPr>
          <w:sz w:val="20"/>
          <w:szCs w:val="20"/>
          <w:rtl w:val="0"/>
        </w:rPr>
        <w:t xml:space="preserve"> Solo podrán desactivarse metas que se encuentren activas. </w:t>
      </w:r>
    </w:p>
    <w:p w:rsidR="00000000" w:rsidDel="00000000" w:rsidP="00000000" w:rsidRDefault="00000000" w:rsidRPr="00000000" w14:paraId="0000170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RN09.4.3</w:t>
      </w:r>
      <w:r w:rsidDel="00000000" w:rsidR="00000000" w:rsidRPr="00000000">
        <w:rPr>
          <w:sz w:val="20"/>
          <w:szCs w:val="20"/>
          <w:rtl w:val="0"/>
        </w:rPr>
        <w:t xml:space="preserve"> La desactivación no eliminará la información ni el historial de la meta. </w:t>
      </w:r>
    </w:p>
    <w:p w:rsidR="00000000" w:rsidDel="00000000" w:rsidP="00000000" w:rsidRDefault="00000000" w:rsidRPr="00000000" w14:paraId="0000171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RN09.4.4 </w:t>
      </w:r>
      <w:r w:rsidDel="00000000" w:rsidR="00000000" w:rsidRPr="00000000">
        <w:rPr>
          <w:sz w:val="20"/>
          <w:szCs w:val="20"/>
          <w:rtl w:val="0"/>
        </w:rPr>
        <w:t xml:space="preserve">Una meta con estado </w:t>
      </w:r>
      <w:r w:rsidDel="00000000" w:rsidR="00000000" w:rsidRPr="00000000">
        <w:rPr>
          <w:b w:val="1"/>
          <w:bCs w:val="1"/>
          <w:sz w:val="20"/>
          <w:szCs w:val="20"/>
          <w:rtl w:val="0"/>
        </w:rPr>
        <w:t xml:space="preserve">Inactiva</w:t>
      </w:r>
      <w:r w:rsidDel="00000000" w:rsidR="00000000" w:rsidRPr="00000000">
        <w:rPr>
          <w:sz w:val="20"/>
          <w:szCs w:val="20"/>
          <w:rtl w:val="0"/>
        </w:rPr>
        <w:t xml:space="preserve"> no podrá recibir nuevos aportes. </w:t>
      </w:r>
    </w:p>
    <w:p w:rsidR="00000000" w:rsidDel="00000000" w:rsidP="00000000" w:rsidRDefault="00000000" w:rsidRPr="00000000" w14:paraId="0000171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RN09.4.5</w:t>
      </w:r>
      <w:r w:rsidDel="00000000" w:rsidR="00000000" w:rsidRPr="00000000">
        <w:rPr>
          <w:sz w:val="20"/>
          <w:szCs w:val="20"/>
          <w:rtl w:val="0"/>
        </w:rPr>
        <w:t xml:space="preserve"> Los aportes registrados antes de la desactivación permanecerán asociados a la meta como parte de su historial. </w:t>
      </w:r>
    </w:p>
    <w:p w:rsidR="00000000" w:rsidDel="00000000" w:rsidP="00000000" w:rsidRDefault="00000000" w:rsidRPr="00000000" w14:paraId="0000171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RN09.4.6</w:t>
      </w:r>
      <w:r w:rsidDel="00000000" w:rsidR="00000000" w:rsidRPr="00000000">
        <w:rPr>
          <w:sz w:val="20"/>
          <w:szCs w:val="20"/>
          <w:rtl w:val="0"/>
        </w:rPr>
        <w:t xml:space="preserve"> La meta conservará el monto ahorrado, el progreso alcanzado y toda la información registrada al momento de la desactivación. </w:t>
      </w:r>
    </w:p>
    <w:p w:rsidR="00000000" w:rsidDel="00000000" w:rsidP="00000000" w:rsidRDefault="00000000" w:rsidRPr="00000000" w14:paraId="00001713">
      <w:pPr>
        <w:pStyle w:val="Heading1"/>
        <w:rPr>
          <w:sz w:val="24"/>
          <w:szCs w:val="24"/>
        </w:rPr>
      </w:pPr>
      <w:r w:rsidDel="00000000" w:rsidR="00000000" w:rsidRPr="00000000">
        <w:rPr>
          <w:rFonts w:ascii="Arial" w:cs="Arial" w:eastAsia="Arial" w:hAnsi="Arial"/>
          <w:color w:val="000000"/>
          <w:sz w:val="24"/>
          <w:szCs w:val="24"/>
          <w:rtl w:val="0"/>
        </w:rPr>
        <w:t xml:space="preserve"> MOD10 – CUOTA</w:t>
      </w:r>
      <w:r w:rsidDel="00000000" w:rsidR="00000000" w:rsidRPr="00000000">
        <w:rPr>
          <w:rtl w:val="0"/>
        </w:rPr>
      </w:r>
    </w:p>
    <w:p w:rsidR="00000000" w:rsidDel="00000000" w:rsidP="00000000" w:rsidRDefault="00000000" w:rsidRPr="00000000" w14:paraId="00001714">
      <w:pPr>
        <w:pStyle w:val="Heading2"/>
        <w:spacing w:after="40" w:before="80" w:lineRule="auto"/>
        <w:rPr>
          <w:color w:val="000000"/>
        </w:rPr>
      </w:pPr>
      <w:r w:rsidDel="00000000" w:rsidR="00000000" w:rsidRPr="00000000">
        <w:rPr>
          <w:rFonts w:ascii="Arial" w:cs="Arial" w:eastAsia="Arial" w:hAnsi="Arial"/>
          <w:color w:val="000000"/>
          <w:rtl w:val="0"/>
        </w:rPr>
        <w:t xml:space="preserve">HU10.1 – Generar cuotas para pasivos</w:t>
      </w:r>
      <w:r w:rsidDel="00000000" w:rsidR="00000000" w:rsidRPr="00000000">
        <w:rPr>
          <w:rtl w:val="0"/>
        </w:rPr>
      </w:r>
    </w:p>
    <w:tbl>
      <w:tblPr>
        <w:tblStyle w:val="Table13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715">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716">
            <w:pPr>
              <w:rPr>
                <w:sz w:val="20"/>
                <w:szCs w:val="20"/>
              </w:rPr>
            </w:pPr>
            <w:r w:rsidDel="00000000" w:rsidR="00000000" w:rsidRPr="00000000">
              <w:rPr>
                <w:sz w:val="20"/>
                <w:szCs w:val="20"/>
                <w:rtl w:val="0"/>
              </w:rPr>
              <w:t xml:space="preserve">MOD10 – CUOTA</w:t>
            </w:r>
          </w:p>
        </w:tc>
      </w:tr>
      <w:tr>
        <w:trPr>
          <w:cantSplit w:val="0"/>
          <w:tblHeader w:val="0"/>
        </w:trPr>
        <w:tc>
          <w:tcPr>
            <w:shd w:fill="d9eaf7" w:val="clear"/>
            <w:vAlign w:val="center"/>
          </w:tcPr>
          <w:p w:rsidR="00000000" w:rsidDel="00000000" w:rsidP="00000000" w:rsidRDefault="00000000" w:rsidRPr="00000000" w14:paraId="00001717">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718">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719">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71A">
            <w:pPr>
              <w:rPr>
                <w:sz w:val="20"/>
                <w:szCs w:val="20"/>
              </w:rPr>
            </w:pPr>
            <w:r w:rsidDel="00000000" w:rsidR="00000000" w:rsidRPr="00000000">
              <w:rPr>
                <w:sz w:val="20"/>
                <w:szCs w:val="20"/>
                <w:rtl w:val="0"/>
              </w:rPr>
              <w:t xml:space="preserve">- Debe existir un pasivo activo con amortización configurada.</w:t>
            </w:r>
          </w:p>
        </w:tc>
      </w:tr>
      <w:tr>
        <w:trPr>
          <w:cantSplit w:val="0"/>
          <w:tblHeader w:val="0"/>
        </w:trPr>
        <w:tc>
          <w:tcPr>
            <w:shd w:fill="d9eaf7" w:val="clear"/>
            <w:vAlign w:val="center"/>
          </w:tcPr>
          <w:p w:rsidR="00000000" w:rsidDel="00000000" w:rsidP="00000000" w:rsidRDefault="00000000" w:rsidRPr="00000000" w14:paraId="0000171B">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71C">
            <w:pPr>
              <w:rPr>
                <w:sz w:val="20"/>
                <w:szCs w:val="20"/>
              </w:rPr>
            </w:pPr>
            <w:r w:rsidDel="00000000" w:rsidR="00000000" w:rsidRPr="00000000">
              <w:rPr>
                <w:sz w:val="20"/>
                <w:szCs w:val="20"/>
                <w:rtl w:val="0"/>
              </w:rPr>
              <w:t xml:space="preserve">- Las cuotas quedan creadas para el control de la deuda.</w:t>
            </w:r>
          </w:p>
        </w:tc>
      </w:tr>
    </w:tbl>
    <w:p w:rsidR="00000000" w:rsidDel="00000000" w:rsidP="00000000" w:rsidRDefault="00000000" w:rsidRPr="00000000" w14:paraId="0000171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3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71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71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72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721">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722">
            <w:pPr>
              <w:rPr>
                <w:sz w:val="20"/>
                <w:szCs w:val="20"/>
              </w:rPr>
            </w:pPr>
            <w:r w:rsidDel="00000000" w:rsidR="00000000" w:rsidRPr="00000000">
              <w:rPr>
                <w:rtl w:val="0"/>
              </w:rPr>
            </w:r>
          </w:p>
        </w:tc>
        <w:tc>
          <w:tcPr>
            <w:vAlign w:val="center"/>
          </w:tcPr>
          <w:p w:rsidR="00000000" w:rsidDel="00000000" w:rsidP="00000000" w:rsidRDefault="00000000" w:rsidRPr="00000000" w14:paraId="0000172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24">
            <w:pPr>
              <w:rPr>
                <w:sz w:val="20"/>
                <w:szCs w:val="20"/>
              </w:rPr>
            </w:pPr>
            <w:r w:rsidDel="00000000" w:rsidR="00000000" w:rsidRPr="00000000">
              <w:rPr>
                <w:rtl w:val="0"/>
              </w:rPr>
            </w:r>
          </w:p>
        </w:tc>
        <w:tc>
          <w:tcPr>
            <w:vAlign w:val="center"/>
          </w:tcPr>
          <w:p w:rsidR="00000000" w:rsidDel="00000000" w:rsidP="00000000" w:rsidRDefault="00000000" w:rsidRPr="00000000" w14:paraId="00001725">
            <w:pPr>
              <w:rPr>
                <w:sz w:val="20"/>
                <w:szCs w:val="20"/>
              </w:rPr>
            </w:pPr>
            <w:r w:rsidDel="00000000" w:rsidR="00000000" w:rsidRPr="00000000">
              <w:rPr>
                <w:sz w:val="20"/>
                <w:szCs w:val="20"/>
                <w:rtl w:val="0"/>
              </w:rPr>
              <w:t xml:space="preserve">1. Captura datos del pasivo y condiciones de pago</w:t>
            </w:r>
          </w:p>
        </w:tc>
        <w:tc>
          <w:tcPr>
            <w:vAlign w:val="center"/>
          </w:tcPr>
          <w:p w:rsidR="00000000" w:rsidDel="00000000" w:rsidP="00000000" w:rsidRDefault="00000000" w:rsidRPr="00000000" w14:paraId="0000172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27">
            <w:pPr>
              <w:rPr>
                <w:sz w:val="20"/>
                <w:szCs w:val="20"/>
              </w:rPr>
            </w:pPr>
            <w:r w:rsidDel="00000000" w:rsidR="00000000" w:rsidRPr="00000000">
              <w:rPr>
                <w:rtl w:val="0"/>
              </w:rPr>
            </w:r>
          </w:p>
        </w:tc>
        <w:tc>
          <w:tcPr>
            <w:vAlign w:val="center"/>
          </w:tcPr>
          <w:p w:rsidR="00000000" w:rsidDel="00000000" w:rsidP="00000000" w:rsidRDefault="00000000" w:rsidRPr="00000000" w14:paraId="00001728">
            <w:pPr>
              <w:rPr>
                <w:sz w:val="20"/>
                <w:szCs w:val="20"/>
              </w:rPr>
            </w:pPr>
            <w:r w:rsidDel="00000000" w:rsidR="00000000" w:rsidRPr="00000000">
              <w:rPr>
                <w:sz w:val="20"/>
                <w:szCs w:val="20"/>
                <w:rtl w:val="0"/>
              </w:rPr>
              <w:t xml:space="preserve">2. Envía solicitud de generación de cuotas</w:t>
            </w:r>
          </w:p>
        </w:tc>
        <w:tc>
          <w:tcPr>
            <w:vAlign w:val="center"/>
          </w:tcPr>
          <w:p w:rsidR="00000000" w:rsidDel="00000000" w:rsidP="00000000" w:rsidRDefault="00000000" w:rsidRPr="00000000" w14:paraId="0000172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2A">
            <w:pPr>
              <w:rPr>
                <w:sz w:val="20"/>
                <w:szCs w:val="20"/>
              </w:rPr>
            </w:pPr>
            <w:r w:rsidDel="00000000" w:rsidR="00000000" w:rsidRPr="00000000">
              <w:rPr>
                <w:rtl w:val="0"/>
              </w:rPr>
            </w:r>
          </w:p>
        </w:tc>
        <w:tc>
          <w:tcPr>
            <w:vAlign w:val="center"/>
          </w:tcPr>
          <w:p w:rsidR="00000000" w:rsidDel="00000000" w:rsidP="00000000" w:rsidRDefault="00000000" w:rsidRPr="00000000" w14:paraId="0000172B">
            <w:pPr>
              <w:rPr>
                <w:sz w:val="20"/>
                <w:szCs w:val="20"/>
              </w:rPr>
            </w:pPr>
            <w:r w:rsidDel="00000000" w:rsidR="00000000" w:rsidRPr="00000000">
              <w:rPr>
                <w:rtl w:val="0"/>
              </w:rPr>
            </w:r>
          </w:p>
        </w:tc>
        <w:tc>
          <w:tcPr>
            <w:vAlign w:val="center"/>
          </w:tcPr>
          <w:p w:rsidR="00000000" w:rsidDel="00000000" w:rsidP="00000000" w:rsidRDefault="00000000" w:rsidRPr="00000000" w14:paraId="0000172C">
            <w:pPr>
              <w:rPr>
                <w:sz w:val="20"/>
                <w:szCs w:val="20"/>
              </w:rPr>
            </w:pPr>
            <w:r w:rsidDel="00000000" w:rsidR="00000000" w:rsidRPr="00000000">
              <w:rPr>
                <w:sz w:val="20"/>
                <w:szCs w:val="20"/>
                <w:rtl w:val="0"/>
              </w:rPr>
              <w:t xml:space="preserve">3. Recibe la solicitud</w:t>
            </w:r>
          </w:p>
        </w:tc>
      </w:tr>
      <w:tr>
        <w:trPr>
          <w:cantSplit w:val="0"/>
          <w:tblHeader w:val="0"/>
        </w:trPr>
        <w:tc>
          <w:tcPr>
            <w:vAlign w:val="center"/>
          </w:tcPr>
          <w:p w:rsidR="00000000" w:rsidDel="00000000" w:rsidP="00000000" w:rsidRDefault="00000000" w:rsidRPr="00000000" w14:paraId="0000172D">
            <w:pPr>
              <w:rPr>
                <w:sz w:val="20"/>
                <w:szCs w:val="20"/>
              </w:rPr>
            </w:pPr>
            <w:r w:rsidDel="00000000" w:rsidR="00000000" w:rsidRPr="00000000">
              <w:rPr>
                <w:rtl w:val="0"/>
              </w:rPr>
            </w:r>
          </w:p>
        </w:tc>
        <w:tc>
          <w:tcPr>
            <w:vAlign w:val="center"/>
          </w:tcPr>
          <w:p w:rsidR="00000000" w:rsidDel="00000000" w:rsidP="00000000" w:rsidRDefault="00000000" w:rsidRPr="00000000" w14:paraId="0000172E">
            <w:pPr>
              <w:rPr>
                <w:sz w:val="20"/>
                <w:szCs w:val="20"/>
              </w:rPr>
            </w:pPr>
            <w:r w:rsidDel="00000000" w:rsidR="00000000" w:rsidRPr="00000000">
              <w:rPr>
                <w:rtl w:val="0"/>
              </w:rPr>
            </w:r>
          </w:p>
        </w:tc>
        <w:tc>
          <w:tcPr>
            <w:vAlign w:val="center"/>
          </w:tcPr>
          <w:p w:rsidR="00000000" w:rsidDel="00000000" w:rsidP="00000000" w:rsidRDefault="00000000" w:rsidRPr="00000000" w14:paraId="0000172F">
            <w:pPr>
              <w:rPr>
                <w:sz w:val="20"/>
                <w:szCs w:val="20"/>
              </w:rPr>
            </w:pPr>
            <w:r w:rsidDel="00000000" w:rsidR="00000000" w:rsidRPr="00000000">
              <w:rPr>
                <w:sz w:val="20"/>
                <w:szCs w:val="20"/>
                <w:rtl w:val="0"/>
              </w:rPr>
              <w:t xml:space="preserve">4. Valida el pasivo existe y la configuración es válida</w:t>
            </w:r>
          </w:p>
        </w:tc>
      </w:tr>
      <w:tr>
        <w:trPr>
          <w:cantSplit w:val="0"/>
          <w:tblHeader w:val="0"/>
        </w:trPr>
        <w:tc>
          <w:tcPr>
            <w:vAlign w:val="center"/>
          </w:tcPr>
          <w:p w:rsidR="00000000" w:rsidDel="00000000" w:rsidP="00000000" w:rsidRDefault="00000000" w:rsidRPr="00000000" w14:paraId="00001730">
            <w:pPr>
              <w:rPr>
                <w:sz w:val="20"/>
                <w:szCs w:val="20"/>
              </w:rPr>
            </w:pPr>
            <w:r w:rsidDel="00000000" w:rsidR="00000000" w:rsidRPr="00000000">
              <w:rPr>
                <w:rtl w:val="0"/>
              </w:rPr>
            </w:r>
          </w:p>
        </w:tc>
        <w:tc>
          <w:tcPr>
            <w:vAlign w:val="center"/>
          </w:tcPr>
          <w:p w:rsidR="00000000" w:rsidDel="00000000" w:rsidP="00000000" w:rsidRDefault="00000000" w:rsidRPr="00000000" w14:paraId="00001731">
            <w:pPr>
              <w:rPr>
                <w:sz w:val="20"/>
                <w:szCs w:val="20"/>
              </w:rPr>
            </w:pPr>
            <w:r w:rsidDel="00000000" w:rsidR="00000000" w:rsidRPr="00000000">
              <w:rPr>
                <w:rtl w:val="0"/>
              </w:rPr>
            </w:r>
          </w:p>
        </w:tc>
        <w:tc>
          <w:tcPr>
            <w:vAlign w:val="center"/>
          </w:tcPr>
          <w:p w:rsidR="00000000" w:rsidDel="00000000" w:rsidP="00000000" w:rsidRDefault="00000000" w:rsidRPr="00000000" w14:paraId="00001732">
            <w:pPr>
              <w:rPr>
                <w:sz w:val="20"/>
                <w:szCs w:val="20"/>
                <w:u w:val="single"/>
              </w:rPr>
            </w:pPr>
            <w:r w:rsidDel="00000000" w:rsidR="00000000" w:rsidRPr="00000000">
              <w:rPr>
                <w:sz w:val="20"/>
                <w:szCs w:val="20"/>
                <w:u w:val="single"/>
                <w:rtl w:val="0"/>
              </w:rPr>
              <w:t xml:space="preserve">4.1 Las cuotas pueden generarse</w:t>
            </w:r>
          </w:p>
        </w:tc>
      </w:tr>
      <w:tr>
        <w:trPr>
          <w:cantSplit w:val="0"/>
          <w:tblHeader w:val="0"/>
        </w:trPr>
        <w:tc>
          <w:tcPr>
            <w:vAlign w:val="center"/>
          </w:tcPr>
          <w:p w:rsidR="00000000" w:rsidDel="00000000" w:rsidP="00000000" w:rsidRDefault="00000000" w:rsidRPr="00000000" w14:paraId="00001733">
            <w:pPr>
              <w:rPr>
                <w:sz w:val="20"/>
                <w:szCs w:val="20"/>
              </w:rPr>
            </w:pPr>
            <w:r w:rsidDel="00000000" w:rsidR="00000000" w:rsidRPr="00000000">
              <w:rPr>
                <w:rtl w:val="0"/>
              </w:rPr>
            </w:r>
          </w:p>
        </w:tc>
        <w:tc>
          <w:tcPr>
            <w:vAlign w:val="center"/>
          </w:tcPr>
          <w:p w:rsidR="00000000" w:rsidDel="00000000" w:rsidP="00000000" w:rsidRDefault="00000000" w:rsidRPr="00000000" w14:paraId="00001734">
            <w:pPr>
              <w:rPr>
                <w:sz w:val="20"/>
                <w:szCs w:val="20"/>
              </w:rPr>
            </w:pPr>
            <w:r w:rsidDel="00000000" w:rsidR="00000000" w:rsidRPr="00000000">
              <w:rPr>
                <w:rtl w:val="0"/>
              </w:rPr>
            </w:r>
          </w:p>
        </w:tc>
        <w:tc>
          <w:tcPr>
            <w:vAlign w:val="center"/>
          </w:tcPr>
          <w:p w:rsidR="00000000" w:rsidDel="00000000" w:rsidP="00000000" w:rsidRDefault="00000000" w:rsidRPr="00000000" w14:paraId="00001735">
            <w:pPr>
              <w:rPr>
                <w:sz w:val="20"/>
                <w:szCs w:val="20"/>
              </w:rPr>
            </w:pPr>
            <w:r w:rsidDel="00000000" w:rsidR="00000000" w:rsidRPr="00000000">
              <w:rPr>
                <w:sz w:val="20"/>
                <w:szCs w:val="20"/>
                <w:rtl w:val="0"/>
              </w:rPr>
              <w:t xml:space="preserve">4.2 El pasivo no existe o la configuración es inválida</w:t>
            </w:r>
          </w:p>
        </w:tc>
      </w:tr>
      <w:tr>
        <w:trPr>
          <w:cantSplit w:val="0"/>
          <w:tblHeader w:val="0"/>
        </w:trPr>
        <w:tc>
          <w:tcPr>
            <w:vAlign w:val="center"/>
          </w:tcPr>
          <w:p w:rsidR="00000000" w:rsidDel="00000000" w:rsidP="00000000" w:rsidRDefault="00000000" w:rsidRPr="00000000" w14:paraId="00001736">
            <w:pPr>
              <w:rPr>
                <w:sz w:val="20"/>
                <w:szCs w:val="20"/>
              </w:rPr>
            </w:pPr>
            <w:r w:rsidDel="00000000" w:rsidR="00000000" w:rsidRPr="00000000">
              <w:rPr>
                <w:rtl w:val="0"/>
              </w:rPr>
            </w:r>
          </w:p>
        </w:tc>
        <w:tc>
          <w:tcPr>
            <w:vAlign w:val="center"/>
          </w:tcPr>
          <w:p w:rsidR="00000000" w:rsidDel="00000000" w:rsidP="00000000" w:rsidRDefault="00000000" w:rsidRPr="00000000" w14:paraId="00001737">
            <w:pPr>
              <w:rPr>
                <w:sz w:val="20"/>
                <w:szCs w:val="20"/>
              </w:rPr>
            </w:pPr>
            <w:r w:rsidDel="00000000" w:rsidR="00000000" w:rsidRPr="00000000">
              <w:rPr>
                <w:rtl w:val="0"/>
              </w:rPr>
            </w:r>
          </w:p>
        </w:tc>
        <w:tc>
          <w:tcPr>
            <w:vAlign w:val="center"/>
          </w:tcPr>
          <w:p w:rsidR="00000000" w:rsidDel="00000000" w:rsidP="00000000" w:rsidRDefault="00000000" w:rsidRPr="00000000" w14:paraId="00001738">
            <w:pPr>
              <w:rPr>
                <w:sz w:val="20"/>
                <w:szCs w:val="20"/>
              </w:rPr>
            </w:pPr>
            <w:r w:rsidDel="00000000" w:rsidR="00000000" w:rsidRPr="00000000">
              <w:rPr>
                <w:sz w:val="20"/>
                <w:szCs w:val="20"/>
                <w:rtl w:val="0"/>
              </w:rPr>
              <w:t xml:space="preserve">5. Calcula las cuotas según la configuración del pasivo. </w:t>
            </w:r>
          </w:p>
        </w:tc>
      </w:tr>
      <w:tr>
        <w:trPr>
          <w:cantSplit w:val="0"/>
          <w:tblHeader w:val="0"/>
        </w:trPr>
        <w:tc>
          <w:tcPr>
            <w:vAlign w:val="center"/>
          </w:tcPr>
          <w:p w:rsidR="00000000" w:rsidDel="00000000" w:rsidP="00000000" w:rsidRDefault="00000000" w:rsidRPr="00000000" w14:paraId="00001739">
            <w:pPr>
              <w:rPr>
                <w:sz w:val="20"/>
                <w:szCs w:val="20"/>
              </w:rPr>
            </w:pPr>
            <w:r w:rsidDel="00000000" w:rsidR="00000000" w:rsidRPr="00000000">
              <w:rPr>
                <w:rtl w:val="0"/>
              </w:rPr>
            </w:r>
          </w:p>
        </w:tc>
        <w:tc>
          <w:tcPr>
            <w:vAlign w:val="center"/>
          </w:tcPr>
          <w:p w:rsidR="00000000" w:rsidDel="00000000" w:rsidP="00000000" w:rsidRDefault="00000000" w:rsidRPr="00000000" w14:paraId="0000173A">
            <w:pPr>
              <w:rPr>
                <w:sz w:val="20"/>
                <w:szCs w:val="20"/>
              </w:rPr>
            </w:pPr>
            <w:r w:rsidDel="00000000" w:rsidR="00000000" w:rsidRPr="00000000">
              <w:rPr>
                <w:rtl w:val="0"/>
              </w:rPr>
            </w:r>
          </w:p>
        </w:tc>
        <w:tc>
          <w:tcPr>
            <w:vAlign w:val="center"/>
          </w:tcPr>
          <w:p w:rsidR="00000000" w:rsidDel="00000000" w:rsidP="00000000" w:rsidRDefault="00000000" w:rsidRPr="00000000" w14:paraId="0000173B">
            <w:pPr>
              <w:rPr>
                <w:sz w:val="20"/>
                <w:szCs w:val="20"/>
              </w:rPr>
            </w:pPr>
            <w:r w:rsidDel="00000000" w:rsidR="00000000" w:rsidRPr="00000000">
              <w:rPr>
                <w:sz w:val="20"/>
                <w:szCs w:val="20"/>
                <w:rtl w:val="0"/>
              </w:rPr>
              <w:t xml:space="preserve">6. Genera y registra las cuotas correspondientes. </w:t>
            </w:r>
          </w:p>
        </w:tc>
      </w:tr>
      <w:tr>
        <w:trPr>
          <w:cantSplit w:val="0"/>
          <w:tblHeader w:val="0"/>
        </w:trPr>
        <w:tc>
          <w:tcPr>
            <w:vAlign w:val="center"/>
          </w:tcPr>
          <w:p w:rsidR="00000000" w:rsidDel="00000000" w:rsidP="00000000" w:rsidRDefault="00000000" w:rsidRPr="00000000" w14:paraId="0000173C">
            <w:pPr>
              <w:rPr>
                <w:sz w:val="20"/>
                <w:szCs w:val="20"/>
              </w:rPr>
            </w:pPr>
            <w:r w:rsidDel="00000000" w:rsidR="00000000" w:rsidRPr="00000000">
              <w:rPr>
                <w:rtl w:val="0"/>
              </w:rPr>
            </w:r>
          </w:p>
        </w:tc>
        <w:tc>
          <w:tcPr>
            <w:vAlign w:val="center"/>
          </w:tcPr>
          <w:p w:rsidR="00000000" w:rsidDel="00000000" w:rsidP="00000000" w:rsidRDefault="00000000" w:rsidRPr="00000000" w14:paraId="0000173D">
            <w:pPr>
              <w:rPr>
                <w:sz w:val="20"/>
                <w:szCs w:val="20"/>
              </w:rPr>
            </w:pPr>
            <w:r w:rsidDel="00000000" w:rsidR="00000000" w:rsidRPr="00000000">
              <w:rPr>
                <w:rtl w:val="0"/>
              </w:rPr>
            </w:r>
          </w:p>
        </w:tc>
        <w:tc>
          <w:tcPr>
            <w:vAlign w:val="center"/>
          </w:tcPr>
          <w:p w:rsidR="00000000" w:rsidDel="00000000" w:rsidP="00000000" w:rsidRDefault="00000000" w:rsidRPr="00000000" w14:paraId="0000173E">
            <w:pPr>
              <w:rPr>
                <w:sz w:val="20"/>
                <w:szCs w:val="20"/>
              </w:rPr>
            </w:pPr>
            <w:r w:rsidDel="00000000" w:rsidR="00000000" w:rsidRPr="00000000">
              <w:rPr>
                <w:sz w:val="20"/>
                <w:szCs w:val="20"/>
                <w:rtl w:val="0"/>
              </w:rPr>
              <w:t xml:space="preserve">7. Asocia las cuotas al pasivo. </w:t>
            </w:r>
          </w:p>
        </w:tc>
      </w:tr>
      <w:tr>
        <w:trPr>
          <w:cantSplit w:val="0"/>
          <w:tblHeader w:val="0"/>
        </w:trPr>
        <w:tc>
          <w:tcPr>
            <w:vAlign w:val="center"/>
          </w:tcPr>
          <w:p w:rsidR="00000000" w:rsidDel="00000000" w:rsidP="00000000" w:rsidRDefault="00000000" w:rsidRPr="00000000" w14:paraId="0000173F">
            <w:pPr>
              <w:rPr>
                <w:sz w:val="20"/>
                <w:szCs w:val="20"/>
              </w:rPr>
            </w:pPr>
            <w:r w:rsidDel="00000000" w:rsidR="00000000" w:rsidRPr="00000000">
              <w:rPr>
                <w:rtl w:val="0"/>
              </w:rPr>
            </w:r>
          </w:p>
        </w:tc>
        <w:tc>
          <w:tcPr>
            <w:vAlign w:val="center"/>
          </w:tcPr>
          <w:p w:rsidR="00000000" w:rsidDel="00000000" w:rsidP="00000000" w:rsidRDefault="00000000" w:rsidRPr="00000000" w14:paraId="00001740">
            <w:pPr>
              <w:rPr>
                <w:sz w:val="20"/>
                <w:szCs w:val="20"/>
              </w:rPr>
            </w:pPr>
            <w:r w:rsidDel="00000000" w:rsidR="00000000" w:rsidRPr="00000000">
              <w:rPr>
                <w:rtl w:val="0"/>
              </w:rPr>
            </w:r>
          </w:p>
        </w:tc>
        <w:tc>
          <w:tcPr>
            <w:vAlign w:val="center"/>
          </w:tcPr>
          <w:p w:rsidR="00000000" w:rsidDel="00000000" w:rsidP="00000000" w:rsidRDefault="00000000" w:rsidRPr="00000000" w14:paraId="00001741">
            <w:pPr>
              <w:rPr>
                <w:sz w:val="20"/>
                <w:szCs w:val="20"/>
              </w:rPr>
            </w:pPr>
            <w:r w:rsidDel="00000000" w:rsidR="00000000" w:rsidRPr="00000000">
              <w:rPr>
                <w:sz w:val="20"/>
                <w:szCs w:val="20"/>
                <w:rtl w:val="0"/>
              </w:rPr>
              <w:t xml:space="preserve">8. Envía confirmación de generación exitosa. </w:t>
            </w:r>
          </w:p>
        </w:tc>
      </w:tr>
      <w:tr>
        <w:trPr>
          <w:cantSplit w:val="0"/>
          <w:tblHeader w:val="0"/>
        </w:trPr>
        <w:tc>
          <w:tcPr/>
          <w:p w:rsidR="00000000" w:rsidDel="00000000" w:rsidP="00000000" w:rsidRDefault="00000000" w:rsidRPr="00000000" w14:paraId="00001742">
            <w:pPr>
              <w:rPr>
                <w:sz w:val="20"/>
                <w:szCs w:val="20"/>
              </w:rPr>
            </w:pPr>
            <w:r w:rsidDel="00000000" w:rsidR="00000000" w:rsidRPr="00000000">
              <w:rPr>
                <w:rtl w:val="0"/>
              </w:rPr>
            </w:r>
          </w:p>
        </w:tc>
        <w:tc>
          <w:tcPr/>
          <w:p w:rsidR="00000000" w:rsidDel="00000000" w:rsidP="00000000" w:rsidRDefault="00000000" w:rsidRPr="00000000" w14:paraId="00001743">
            <w:pPr>
              <w:rPr>
                <w:sz w:val="20"/>
                <w:szCs w:val="20"/>
              </w:rPr>
            </w:pPr>
            <w:r w:rsidDel="00000000" w:rsidR="00000000" w:rsidRPr="00000000">
              <w:rPr>
                <w:sz w:val="20"/>
                <w:szCs w:val="20"/>
                <w:rtl w:val="0"/>
              </w:rPr>
              <w:t xml:space="preserve">9. Recibe la confirmación </w:t>
            </w:r>
          </w:p>
        </w:tc>
        <w:tc>
          <w:tcPr/>
          <w:p w:rsidR="00000000" w:rsidDel="00000000" w:rsidP="00000000" w:rsidRDefault="00000000" w:rsidRPr="00000000" w14:paraId="0000174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45">
            <w:pPr>
              <w:rPr>
                <w:b w:val="1"/>
                <w:bCs w:val="1"/>
                <w:sz w:val="20"/>
                <w:szCs w:val="20"/>
              </w:rPr>
            </w:pPr>
            <w:r w:rsidDel="00000000" w:rsidR="00000000" w:rsidRPr="00000000">
              <w:rPr>
                <w:rtl w:val="0"/>
              </w:rPr>
            </w:r>
          </w:p>
        </w:tc>
        <w:tc>
          <w:tcPr/>
          <w:p w:rsidR="00000000" w:rsidDel="00000000" w:rsidP="00000000" w:rsidRDefault="00000000" w:rsidRPr="00000000" w14:paraId="00001746">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747">
            <w:pPr>
              <w:rPr>
                <w:sz w:val="20"/>
                <w:szCs w:val="20"/>
              </w:rPr>
            </w:pPr>
            <w:r w:rsidDel="00000000" w:rsidR="00000000" w:rsidRPr="00000000">
              <w:rPr>
                <w:rtl w:val="0"/>
              </w:rPr>
            </w:r>
          </w:p>
        </w:tc>
      </w:tr>
    </w:tbl>
    <w:p w:rsidR="00000000" w:rsidDel="00000000" w:rsidP="00000000" w:rsidRDefault="00000000" w:rsidRPr="00000000" w14:paraId="00001748">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749">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74A">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74B">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El pasivo no existe o la configuración es inválida</w:t>
      </w:r>
      <w:r w:rsidDel="00000000" w:rsidR="00000000" w:rsidRPr="00000000">
        <w:rPr>
          <w:rtl w:val="0"/>
        </w:rPr>
      </w:r>
    </w:p>
    <w:tbl>
      <w:tblPr>
        <w:tblStyle w:val="Table13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74C">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74D">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74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74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750">
            <w:pPr>
              <w:rPr>
                <w:sz w:val="20"/>
                <w:szCs w:val="20"/>
              </w:rPr>
            </w:pPr>
            <w:r w:rsidDel="00000000" w:rsidR="00000000" w:rsidRPr="00000000">
              <w:rPr>
                <w:rtl w:val="0"/>
              </w:rPr>
            </w:r>
          </w:p>
        </w:tc>
        <w:tc>
          <w:tcPr>
            <w:vAlign w:val="center"/>
          </w:tcPr>
          <w:p w:rsidR="00000000" w:rsidDel="00000000" w:rsidP="00000000" w:rsidRDefault="00000000" w:rsidRPr="00000000" w14:paraId="0000175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52">
            <w:pPr>
              <w:rPr>
                <w:sz w:val="20"/>
                <w:szCs w:val="20"/>
              </w:rPr>
            </w:pPr>
            <w:r w:rsidDel="00000000" w:rsidR="00000000" w:rsidRPr="00000000">
              <w:rPr>
                <w:sz w:val="20"/>
                <w:szCs w:val="20"/>
                <w:rtl w:val="0"/>
              </w:rPr>
              <w:t xml:space="preserve">1. Usuario selecciona la opción de generar cuotas para un pasivo. </w:t>
            </w:r>
          </w:p>
        </w:tc>
        <w:tc>
          <w:tcPr>
            <w:vAlign w:val="center"/>
          </w:tcPr>
          <w:p w:rsidR="00000000" w:rsidDel="00000000" w:rsidP="00000000" w:rsidRDefault="00000000" w:rsidRPr="00000000" w14:paraId="00001753">
            <w:pPr>
              <w:rPr>
                <w:sz w:val="20"/>
                <w:szCs w:val="20"/>
              </w:rPr>
            </w:pPr>
            <w:r w:rsidDel="00000000" w:rsidR="00000000" w:rsidRPr="00000000">
              <w:rPr>
                <w:rtl w:val="0"/>
              </w:rPr>
            </w:r>
          </w:p>
        </w:tc>
        <w:tc>
          <w:tcPr>
            <w:vAlign w:val="center"/>
          </w:tcPr>
          <w:p w:rsidR="00000000" w:rsidDel="00000000" w:rsidP="00000000" w:rsidRDefault="00000000" w:rsidRPr="00000000" w14:paraId="0000175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55">
            <w:pPr>
              <w:rPr>
                <w:sz w:val="20"/>
                <w:szCs w:val="20"/>
              </w:rPr>
            </w:pPr>
            <w:r w:rsidDel="00000000" w:rsidR="00000000" w:rsidRPr="00000000">
              <w:rPr>
                <w:rtl w:val="0"/>
              </w:rPr>
            </w:r>
          </w:p>
        </w:tc>
        <w:tc>
          <w:tcPr>
            <w:vAlign w:val="center"/>
          </w:tcPr>
          <w:p w:rsidR="00000000" w:rsidDel="00000000" w:rsidP="00000000" w:rsidRDefault="00000000" w:rsidRPr="00000000" w14:paraId="00001756">
            <w:pPr>
              <w:rPr>
                <w:sz w:val="20"/>
                <w:szCs w:val="20"/>
              </w:rPr>
            </w:pPr>
            <w:r w:rsidDel="00000000" w:rsidR="00000000" w:rsidRPr="00000000">
              <w:rPr>
                <w:sz w:val="20"/>
                <w:szCs w:val="20"/>
                <w:rtl w:val="0"/>
              </w:rPr>
              <w:t xml:space="preserve">2. Muestra la opción de generación de cuotas. </w:t>
            </w:r>
          </w:p>
        </w:tc>
        <w:tc>
          <w:tcPr>
            <w:vAlign w:val="center"/>
          </w:tcPr>
          <w:p w:rsidR="00000000" w:rsidDel="00000000" w:rsidP="00000000" w:rsidRDefault="00000000" w:rsidRPr="00000000" w14:paraId="0000175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58">
            <w:pPr>
              <w:rPr>
                <w:sz w:val="20"/>
                <w:szCs w:val="20"/>
              </w:rPr>
            </w:pPr>
            <w:r w:rsidDel="00000000" w:rsidR="00000000" w:rsidRPr="00000000">
              <w:rPr>
                <w:sz w:val="20"/>
                <w:szCs w:val="20"/>
                <w:rtl w:val="0"/>
              </w:rPr>
              <w:t xml:space="preserve">3. Confirma las condiciones de pago del pasivo.</w:t>
            </w:r>
          </w:p>
        </w:tc>
        <w:tc>
          <w:tcPr>
            <w:vAlign w:val="center"/>
          </w:tcPr>
          <w:p w:rsidR="00000000" w:rsidDel="00000000" w:rsidP="00000000" w:rsidRDefault="00000000" w:rsidRPr="00000000" w14:paraId="00001759">
            <w:pPr>
              <w:rPr>
                <w:sz w:val="20"/>
                <w:szCs w:val="20"/>
              </w:rPr>
            </w:pPr>
            <w:r w:rsidDel="00000000" w:rsidR="00000000" w:rsidRPr="00000000">
              <w:rPr>
                <w:rtl w:val="0"/>
              </w:rPr>
            </w:r>
          </w:p>
        </w:tc>
        <w:tc>
          <w:tcPr>
            <w:vAlign w:val="center"/>
          </w:tcPr>
          <w:p w:rsidR="00000000" w:rsidDel="00000000" w:rsidP="00000000" w:rsidRDefault="00000000" w:rsidRPr="00000000" w14:paraId="0000175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5B">
            <w:pPr>
              <w:rPr>
                <w:sz w:val="20"/>
                <w:szCs w:val="20"/>
              </w:rPr>
            </w:pPr>
            <w:r w:rsidDel="00000000" w:rsidR="00000000" w:rsidRPr="00000000">
              <w:rPr>
                <w:rtl w:val="0"/>
              </w:rPr>
            </w:r>
          </w:p>
        </w:tc>
        <w:tc>
          <w:tcPr>
            <w:vAlign w:val="center"/>
          </w:tcPr>
          <w:p w:rsidR="00000000" w:rsidDel="00000000" w:rsidP="00000000" w:rsidRDefault="00000000" w:rsidRPr="00000000" w14:paraId="0000175C">
            <w:pPr>
              <w:rPr>
                <w:sz w:val="20"/>
                <w:szCs w:val="20"/>
              </w:rPr>
            </w:pPr>
            <w:r w:rsidDel="00000000" w:rsidR="00000000" w:rsidRPr="00000000">
              <w:rPr>
                <w:sz w:val="20"/>
                <w:szCs w:val="20"/>
                <w:rtl w:val="0"/>
              </w:rPr>
              <w:t xml:space="preserve">4. Captura datos del pasivo y condiciones de pago.</w:t>
            </w:r>
          </w:p>
        </w:tc>
        <w:tc>
          <w:tcPr>
            <w:vAlign w:val="center"/>
          </w:tcPr>
          <w:p w:rsidR="00000000" w:rsidDel="00000000" w:rsidP="00000000" w:rsidRDefault="00000000" w:rsidRPr="00000000" w14:paraId="0000175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5E">
            <w:pPr>
              <w:rPr>
                <w:sz w:val="20"/>
                <w:szCs w:val="20"/>
              </w:rPr>
            </w:pPr>
            <w:r w:rsidDel="00000000" w:rsidR="00000000" w:rsidRPr="00000000">
              <w:rPr>
                <w:rtl w:val="0"/>
              </w:rPr>
            </w:r>
          </w:p>
        </w:tc>
        <w:tc>
          <w:tcPr>
            <w:vAlign w:val="center"/>
          </w:tcPr>
          <w:p w:rsidR="00000000" w:rsidDel="00000000" w:rsidP="00000000" w:rsidRDefault="00000000" w:rsidRPr="00000000" w14:paraId="0000175F">
            <w:pPr>
              <w:rPr>
                <w:sz w:val="20"/>
                <w:szCs w:val="20"/>
              </w:rPr>
            </w:pPr>
            <w:r w:rsidDel="00000000" w:rsidR="00000000" w:rsidRPr="00000000">
              <w:rPr>
                <w:sz w:val="20"/>
                <w:szCs w:val="20"/>
                <w:rtl w:val="0"/>
              </w:rPr>
              <w:t xml:space="preserve">5. Envía solicitud de generación de cuotas.</w:t>
            </w:r>
          </w:p>
        </w:tc>
        <w:tc>
          <w:tcPr>
            <w:vAlign w:val="center"/>
          </w:tcPr>
          <w:p w:rsidR="00000000" w:rsidDel="00000000" w:rsidP="00000000" w:rsidRDefault="00000000" w:rsidRPr="00000000" w14:paraId="0000176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61">
            <w:pPr>
              <w:rPr>
                <w:sz w:val="20"/>
                <w:szCs w:val="20"/>
              </w:rPr>
            </w:pPr>
            <w:r w:rsidDel="00000000" w:rsidR="00000000" w:rsidRPr="00000000">
              <w:rPr>
                <w:rtl w:val="0"/>
              </w:rPr>
            </w:r>
          </w:p>
        </w:tc>
        <w:tc>
          <w:tcPr>
            <w:vAlign w:val="center"/>
          </w:tcPr>
          <w:p w:rsidR="00000000" w:rsidDel="00000000" w:rsidP="00000000" w:rsidRDefault="00000000" w:rsidRPr="00000000" w14:paraId="00001762">
            <w:pPr>
              <w:rPr>
                <w:sz w:val="20"/>
                <w:szCs w:val="20"/>
              </w:rPr>
            </w:pPr>
            <w:r w:rsidDel="00000000" w:rsidR="00000000" w:rsidRPr="00000000">
              <w:rPr>
                <w:rtl w:val="0"/>
              </w:rPr>
            </w:r>
          </w:p>
        </w:tc>
        <w:tc>
          <w:tcPr>
            <w:vAlign w:val="center"/>
          </w:tcPr>
          <w:p w:rsidR="00000000" w:rsidDel="00000000" w:rsidP="00000000" w:rsidRDefault="00000000" w:rsidRPr="00000000" w14:paraId="00001763">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1764">
            <w:pPr>
              <w:rPr>
                <w:sz w:val="20"/>
                <w:szCs w:val="20"/>
              </w:rPr>
            </w:pPr>
            <w:r w:rsidDel="00000000" w:rsidR="00000000" w:rsidRPr="00000000">
              <w:rPr>
                <w:rtl w:val="0"/>
              </w:rPr>
            </w:r>
          </w:p>
        </w:tc>
        <w:tc>
          <w:tcPr>
            <w:vAlign w:val="center"/>
          </w:tcPr>
          <w:p w:rsidR="00000000" w:rsidDel="00000000" w:rsidP="00000000" w:rsidRDefault="00000000" w:rsidRPr="00000000" w14:paraId="00001765">
            <w:pPr>
              <w:rPr>
                <w:sz w:val="20"/>
                <w:szCs w:val="20"/>
              </w:rPr>
            </w:pPr>
            <w:r w:rsidDel="00000000" w:rsidR="00000000" w:rsidRPr="00000000">
              <w:rPr>
                <w:rtl w:val="0"/>
              </w:rPr>
            </w:r>
          </w:p>
        </w:tc>
        <w:tc>
          <w:tcPr>
            <w:vAlign w:val="center"/>
          </w:tcPr>
          <w:p w:rsidR="00000000" w:rsidDel="00000000" w:rsidP="00000000" w:rsidRDefault="00000000" w:rsidRPr="00000000" w14:paraId="00001766">
            <w:pPr>
              <w:rPr>
                <w:sz w:val="20"/>
                <w:szCs w:val="20"/>
              </w:rPr>
            </w:pPr>
            <w:r w:rsidDel="00000000" w:rsidR="00000000" w:rsidRPr="00000000">
              <w:rPr>
                <w:sz w:val="20"/>
                <w:szCs w:val="20"/>
                <w:rtl w:val="0"/>
              </w:rPr>
              <w:t xml:space="preserve">7. Valida el pasivo existe y la configuración es válida:</w:t>
            </w:r>
          </w:p>
        </w:tc>
      </w:tr>
      <w:tr>
        <w:trPr>
          <w:cantSplit w:val="0"/>
          <w:tblHeader w:val="0"/>
        </w:trPr>
        <w:tc>
          <w:tcPr>
            <w:vAlign w:val="center"/>
          </w:tcPr>
          <w:p w:rsidR="00000000" w:rsidDel="00000000" w:rsidP="00000000" w:rsidRDefault="00000000" w:rsidRPr="00000000" w14:paraId="00001767">
            <w:pPr>
              <w:rPr>
                <w:sz w:val="20"/>
                <w:szCs w:val="20"/>
              </w:rPr>
            </w:pPr>
            <w:r w:rsidDel="00000000" w:rsidR="00000000" w:rsidRPr="00000000">
              <w:rPr>
                <w:rtl w:val="0"/>
              </w:rPr>
            </w:r>
          </w:p>
        </w:tc>
        <w:tc>
          <w:tcPr>
            <w:vAlign w:val="center"/>
          </w:tcPr>
          <w:p w:rsidR="00000000" w:rsidDel="00000000" w:rsidP="00000000" w:rsidRDefault="00000000" w:rsidRPr="00000000" w14:paraId="00001768">
            <w:pPr>
              <w:rPr>
                <w:sz w:val="20"/>
                <w:szCs w:val="20"/>
              </w:rPr>
            </w:pPr>
            <w:r w:rsidDel="00000000" w:rsidR="00000000" w:rsidRPr="00000000">
              <w:rPr>
                <w:rtl w:val="0"/>
              </w:rPr>
            </w:r>
          </w:p>
        </w:tc>
        <w:tc>
          <w:tcPr>
            <w:vAlign w:val="center"/>
          </w:tcPr>
          <w:p w:rsidR="00000000" w:rsidDel="00000000" w:rsidP="00000000" w:rsidRDefault="00000000" w:rsidRPr="00000000" w14:paraId="00001769">
            <w:pPr>
              <w:rPr>
                <w:sz w:val="20"/>
                <w:szCs w:val="20"/>
              </w:rPr>
            </w:pPr>
            <w:r w:rsidDel="00000000" w:rsidR="00000000" w:rsidRPr="00000000">
              <w:rPr>
                <w:sz w:val="20"/>
                <w:szCs w:val="20"/>
                <w:rtl w:val="0"/>
              </w:rPr>
              <w:t xml:space="preserve">7.1 Las cuotas pueden generarse.</w:t>
            </w:r>
          </w:p>
        </w:tc>
      </w:tr>
      <w:tr>
        <w:trPr>
          <w:cantSplit w:val="0"/>
          <w:tblHeader w:val="0"/>
        </w:trPr>
        <w:tc>
          <w:tcPr>
            <w:vAlign w:val="center"/>
          </w:tcPr>
          <w:p w:rsidR="00000000" w:rsidDel="00000000" w:rsidP="00000000" w:rsidRDefault="00000000" w:rsidRPr="00000000" w14:paraId="0000176A">
            <w:pPr>
              <w:rPr>
                <w:sz w:val="20"/>
                <w:szCs w:val="20"/>
              </w:rPr>
            </w:pPr>
            <w:r w:rsidDel="00000000" w:rsidR="00000000" w:rsidRPr="00000000">
              <w:rPr>
                <w:rtl w:val="0"/>
              </w:rPr>
            </w:r>
          </w:p>
        </w:tc>
        <w:tc>
          <w:tcPr>
            <w:vAlign w:val="center"/>
          </w:tcPr>
          <w:p w:rsidR="00000000" w:rsidDel="00000000" w:rsidP="00000000" w:rsidRDefault="00000000" w:rsidRPr="00000000" w14:paraId="0000176B">
            <w:pPr>
              <w:rPr>
                <w:sz w:val="20"/>
                <w:szCs w:val="20"/>
              </w:rPr>
            </w:pPr>
            <w:r w:rsidDel="00000000" w:rsidR="00000000" w:rsidRPr="00000000">
              <w:rPr>
                <w:rtl w:val="0"/>
              </w:rPr>
            </w:r>
          </w:p>
        </w:tc>
        <w:tc>
          <w:tcPr>
            <w:vAlign w:val="center"/>
          </w:tcPr>
          <w:p w:rsidR="00000000" w:rsidDel="00000000" w:rsidP="00000000" w:rsidRDefault="00000000" w:rsidRPr="00000000" w14:paraId="0000176C">
            <w:pPr>
              <w:rPr>
                <w:sz w:val="20"/>
                <w:szCs w:val="20"/>
                <w:u w:val="single"/>
              </w:rPr>
            </w:pPr>
            <w:r w:rsidDel="00000000" w:rsidR="00000000" w:rsidRPr="00000000">
              <w:rPr>
                <w:sz w:val="20"/>
                <w:szCs w:val="20"/>
                <w:u w:val="single"/>
                <w:rtl w:val="0"/>
              </w:rPr>
              <w:t xml:space="preserve">7.2. El pasivo no existe o la configuración es inválida.</w:t>
            </w:r>
          </w:p>
        </w:tc>
      </w:tr>
      <w:tr>
        <w:trPr>
          <w:cantSplit w:val="0"/>
          <w:tblHeader w:val="0"/>
        </w:trPr>
        <w:tc>
          <w:tcPr/>
          <w:p w:rsidR="00000000" w:rsidDel="00000000" w:rsidP="00000000" w:rsidRDefault="00000000" w:rsidRPr="00000000" w14:paraId="0000176D">
            <w:pPr>
              <w:rPr>
                <w:sz w:val="20"/>
                <w:szCs w:val="20"/>
              </w:rPr>
            </w:pPr>
            <w:r w:rsidDel="00000000" w:rsidR="00000000" w:rsidRPr="00000000">
              <w:rPr>
                <w:rtl w:val="0"/>
              </w:rPr>
            </w:r>
          </w:p>
        </w:tc>
        <w:tc>
          <w:tcPr/>
          <w:p w:rsidR="00000000" w:rsidDel="00000000" w:rsidP="00000000" w:rsidRDefault="00000000" w:rsidRPr="00000000" w14:paraId="0000176E">
            <w:pPr>
              <w:rPr>
                <w:sz w:val="20"/>
                <w:szCs w:val="20"/>
              </w:rPr>
            </w:pPr>
            <w:r w:rsidDel="00000000" w:rsidR="00000000" w:rsidRPr="00000000">
              <w:rPr>
                <w:rtl w:val="0"/>
              </w:rPr>
            </w:r>
          </w:p>
        </w:tc>
        <w:tc>
          <w:tcPr/>
          <w:p w:rsidR="00000000" w:rsidDel="00000000" w:rsidP="00000000" w:rsidRDefault="00000000" w:rsidRPr="00000000" w14:paraId="0000176F">
            <w:pPr>
              <w:rPr>
                <w:sz w:val="20"/>
                <w:szCs w:val="20"/>
              </w:rPr>
            </w:pPr>
            <w:r w:rsidDel="00000000" w:rsidR="00000000" w:rsidRPr="00000000">
              <w:rPr>
                <w:sz w:val="20"/>
                <w:szCs w:val="20"/>
                <w:rtl w:val="0"/>
              </w:rPr>
              <w:t xml:space="preserve">8A. Envía mensaje indicando la causa del error. </w:t>
            </w:r>
          </w:p>
        </w:tc>
      </w:tr>
      <w:tr>
        <w:trPr>
          <w:cantSplit w:val="0"/>
          <w:tblHeader w:val="0"/>
        </w:trPr>
        <w:tc>
          <w:tcPr/>
          <w:p w:rsidR="00000000" w:rsidDel="00000000" w:rsidP="00000000" w:rsidRDefault="00000000" w:rsidRPr="00000000" w14:paraId="00001770">
            <w:pPr>
              <w:rPr>
                <w:sz w:val="20"/>
                <w:szCs w:val="20"/>
              </w:rPr>
            </w:pPr>
            <w:r w:rsidDel="00000000" w:rsidR="00000000" w:rsidRPr="00000000">
              <w:rPr>
                <w:rtl w:val="0"/>
              </w:rPr>
            </w:r>
          </w:p>
        </w:tc>
        <w:tc>
          <w:tcPr/>
          <w:p w:rsidR="00000000" w:rsidDel="00000000" w:rsidP="00000000" w:rsidRDefault="00000000" w:rsidRPr="00000000" w14:paraId="00001771">
            <w:pPr>
              <w:rPr>
                <w:sz w:val="20"/>
                <w:szCs w:val="20"/>
              </w:rPr>
            </w:pPr>
            <w:r w:rsidDel="00000000" w:rsidR="00000000" w:rsidRPr="00000000">
              <w:rPr>
                <w:sz w:val="20"/>
                <w:szCs w:val="20"/>
                <w:rtl w:val="0"/>
              </w:rPr>
              <w:t xml:space="preserve">9A. Recibe el mensaje de error.</w:t>
            </w:r>
          </w:p>
        </w:tc>
        <w:tc>
          <w:tcPr/>
          <w:p w:rsidR="00000000" w:rsidDel="00000000" w:rsidP="00000000" w:rsidRDefault="00000000" w:rsidRPr="00000000" w14:paraId="0000177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73">
            <w:pPr>
              <w:rPr>
                <w:sz w:val="20"/>
                <w:szCs w:val="20"/>
              </w:rPr>
            </w:pPr>
            <w:r w:rsidDel="00000000" w:rsidR="00000000" w:rsidRPr="00000000">
              <w:rPr>
                <w:rtl w:val="0"/>
              </w:rPr>
            </w:r>
          </w:p>
        </w:tc>
        <w:tc>
          <w:tcPr/>
          <w:p w:rsidR="00000000" w:rsidDel="00000000" w:rsidP="00000000" w:rsidRDefault="00000000" w:rsidRPr="00000000" w14:paraId="00001774">
            <w:pPr>
              <w:rPr>
                <w:sz w:val="20"/>
                <w:szCs w:val="20"/>
              </w:rPr>
            </w:pPr>
            <w:r w:rsidDel="00000000" w:rsidR="00000000" w:rsidRPr="00000000">
              <w:rPr>
                <w:sz w:val="20"/>
                <w:szCs w:val="20"/>
                <w:rtl w:val="0"/>
              </w:rPr>
              <w:t xml:space="preserve">10A. Muestra el mensaje al usuario.</w:t>
            </w:r>
          </w:p>
        </w:tc>
        <w:tc>
          <w:tcPr/>
          <w:p w:rsidR="00000000" w:rsidDel="00000000" w:rsidP="00000000" w:rsidRDefault="00000000" w:rsidRPr="00000000" w14:paraId="0000177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76">
            <w:pPr>
              <w:rPr>
                <w:sz w:val="20"/>
                <w:szCs w:val="20"/>
              </w:rPr>
            </w:pPr>
            <w:r w:rsidDel="00000000" w:rsidR="00000000" w:rsidRPr="00000000">
              <w:rPr>
                <w:sz w:val="20"/>
                <w:szCs w:val="20"/>
                <w:rtl w:val="0"/>
              </w:rPr>
              <w:t xml:space="preserve">11A. Corrige la información o cancela la operación. </w:t>
            </w:r>
          </w:p>
        </w:tc>
        <w:tc>
          <w:tcPr/>
          <w:p w:rsidR="00000000" w:rsidDel="00000000" w:rsidP="00000000" w:rsidRDefault="00000000" w:rsidRPr="00000000" w14:paraId="00001777">
            <w:pPr>
              <w:rPr>
                <w:sz w:val="20"/>
                <w:szCs w:val="20"/>
              </w:rPr>
            </w:pPr>
            <w:r w:rsidDel="00000000" w:rsidR="00000000" w:rsidRPr="00000000">
              <w:rPr>
                <w:rtl w:val="0"/>
              </w:rPr>
            </w:r>
          </w:p>
        </w:tc>
        <w:tc>
          <w:tcPr/>
          <w:p w:rsidR="00000000" w:rsidDel="00000000" w:rsidP="00000000" w:rsidRDefault="00000000" w:rsidRPr="00000000" w14:paraId="0000177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79">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77A">
            <w:pPr>
              <w:rPr>
                <w:sz w:val="20"/>
                <w:szCs w:val="20"/>
              </w:rPr>
            </w:pPr>
            <w:r w:rsidDel="00000000" w:rsidR="00000000" w:rsidRPr="00000000">
              <w:rPr>
                <w:rtl w:val="0"/>
              </w:rPr>
            </w:r>
          </w:p>
        </w:tc>
        <w:tc>
          <w:tcPr/>
          <w:p w:rsidR="00000000" w:rsidDel="00000000" w:rsidP="00000000" w:rsidRDefault="00000000" w:rsidRPr="00000000" w14:paraId="0000177B">
            <w:pPr>
              <w:rPr>
                <w:sz w:val="20"/>
                <w:szCs w:val="20"/>
              </w:rPr>
            </w:pPr>
            <w:r w:rsidDel="00000000" w:rsidR="00000000" w:rsidRPr="00000000">
              <w:rPr>
                <w:rtl w:val="0"/>
              </w:rPr>
            </w:r>
          </w:p>
        </w:tc>
      </w:tr>
    </w:tbl>
    <w:p w:rsidR="00000000" w:rsidDel="00000000" w:rsidP="00000000" w:rsidRDefault="00000000" w:rsidRPr="00000000" w14:paraId="0000177C">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77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RN10.1.1</w:t>
      </w:r>
      <w:r w:rsidDel="00000000" w:rsidR="00000000" w:rsidRPr="00000000">
        <w:rPr>
          <w:sz w:val="20"/>
          <w:szCs w:val="20"/>
          <w:rtl w:val="0"/>
        </w:rPr>
        <w:t xml:space="preserve"> Las cuotas deben respetar el tipo de amortización del pasivo.</w:t>
      </w:r>
    </w:p>
    <w:p w:rsidR="00000000" w:rsidDel="00000000" w:rsidP="00000000" w:rsidRDefault="00000000" w:rsidRPr="00000000" w14:paraId="0000177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RN10.1.2 </w:t>
      </w:r>
      <w:r w:rsidDel="00000000" w:rsidR="00000000" w:rsidRPr="00000000">
        <w:rPr>
          <w:sz w:val="20"/>
          <w:szCs w:val="20"/>
          <w:rtl w:val="0"/>
        </w:rPr>
        <w:t xml:space="preserve">Cada cuota debe quedar asociada al pasivo correspondiente.</w:t>
      </w:r>
    </w:p>
    <w:p w:rsidR="00000000" w:rsidDel="00000000" w:rsidP="00000000" w:rsidRDefault="00000000" w:rsidRPr="00000000" w14:paraId="0000177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RN10.1.3 </w:t>
      </w:r>
      <w:r w:rsidDel="00000000" w:rsidR="00000000" w:rsidRPr="00000000">
        <w:rPr>
          <w:sz w:val="20"/>
          <w:szCs w:val="20"/>
          <w:rtl w:val="0"/>
        </w:rPr>
        <w:t xml:space="preserve">No se podrán generar cuotas para pasivos inactivos.</w:t>
      </w:r>
    </w:p>
    <w:p w:rsidR="00000000" w:rsidDel="00000000" w:rsidP="00000000" w:rsidRDefault="00000000" w:rsidRPr="00000000" w14:paraId="0000178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RN10.1.4 </w:t>
      </w:r>
      <w:r w:rsidDel="00000000" w:rsidR="00000000" w:rsidRPr="00000000">
        <w:rPr>
          <w:sz w:val="20"/>
          <w:szCs w:val="20"/>
          <w:rtl w:val="0"/>
        </w:rPr>
        <w:t xml:space="preserve">El valor total de las cuotas generadas debe corresponder al valor total de la deuda registrada.</w:t>
      </w:r>
    </w:p>
    <w:p w:rsidR="00000000" w:rsidDel="00000000" w:rsidP="00000000" w:rsidRDefault="00000000" w:rsidRPr="00000000" w14:paraId="00001781">
      <w:pPr>
        <w:pStyle w:val="Heading2"/>
        <w:spacing w:after="40" w:before="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pStyle w:val="Heading2"/>
        <w:spacing w:after="40" w:before="8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78D">
      <w:pPr>
        <w:pStyle w:val="Heading2"/>
        <w:spacing w:after="40" w:before="80" w:lineRule="auto"/>
        <w:rPr>
          <w:color w:val="000000"/>
        </w:rPr>
      </w:pPr>
      <w:r w:rsidDel="00000000" w:rsidR="00000000" w:rsidRPr="00000000">
        <w:rPr>
          <w:rFonts w:ascii="Arial" w:cs="Arial" w:eastAsia="Arial" w:hAnsi="Arial"/>
          <w:color w:val="000000"/>
          <w:rtl w:val="0"/>
        </w:rPr>
        <w:t xml:space="preserve">HU10.2 –Ver detalle de la cuota</w:t>
      </w:r>
      <w:r w:rsidDel="00000000" w:rsidR="00000000" w:rsidRPr="00000000">
        <w:rPr>
          <w:rtl w:val="0"/>
        </w:rPr>
      </w:r>
    </w:p>
    <w:tbl>
      <w:tblPr>
        <w:tblStyle w:val="Table13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78E">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78F">
            <w:pPr>
              <w:rPr>
                <w:sz w:val="20"/>
                <w:szCs w:val="20"/>
              </w:rPr>
            </w:pPr>
            <w:r w:rsidDel="00000000" w:rsidR="00000000" w:rsidRPr="00000000">
              <w:rPr>
                <w:sz w:val="20"/>
                <w:szCs w:val="20"/>
                <w:rtl w:val="0"/>
              </w:rPr>
              <w:t xml:space="preserve">MOD10 – CUOTA</w:t>
            </w:r>
          </w:p>
        </w:tc>
      </w:tr>
      <w:tr>
        <w:trPr>
          <w:cantSplit w:val="0"/>
          <w:tblHeader w:val="0"/>
        </w:trPr>
        <w:tc>
          <w:tcPr>
            <w:shd w:fill="d9eaf7" w:val="clear"/>
            <w:vAlign w:val="center"/>
          </w:tcPr>
          <w:p w:rsidR="00000000" w:rsidDel="00000000" w:rsidP="00000000" w:rsidRDefault="00000000" w:rsidRPr="00000000" w14:paraId="00001790">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791">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792">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793">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Debe existir información detallada de cada cuota.</w:t>
            </w:r>
          </w:p>
          <w:p w:rsidR="00000000" w:rsidDel="00000000" w:rsidP="00000000" w:rsidRDefault="00000000" w:rsidRPr="00000000" w14:paraId="00001794">
            <w:pPr>
              <w:rPr>
                <w:sz w:val="20"/>
                <w:szCs w:val="20"/>
              </w:rPr>
            </w:pP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1795">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796">
            <w:pPr>
              <w:ind w:left="0" w:firstLine="0"/>
              <w:rPr>
                <w:sz w:val="20"/>
                <w:szCs w:val="20"/>
              </w:rPr>
            </w:pPr>
            <w:r w:rsidDel="00000000" w:rsidR="00000000" w:rsidRPr="00000000">
              <w:rPr>
                <w:sz w:val="20"/>
                <w:szCs w:val="20"/>
                <w:rtl w:val="0"/>
              </w:rPr>
              <w:t xml:space="preserve">- El sistema muestra el desglose de la cuota seleccionada</w:t>
            </w:r>
          </w:p>
        </w:tc>
      </w:tr>
    </w:tbl>
    <w:p w:rsidR="00000000" w:rsidDel="00000000" w:rsidP="00000000" w:rsidRDefault="00000000" w:rsidRPr="00000000" w14:paraId="00001797">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3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798">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799">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79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79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79C">
            <w:pPr>
              <w:rPr>
                <w:sz w:val="20"/>
                <w:szCs w:val="20"/>
              </w:rPr>
            </w:pPr>
            <w:r w:rsidDel="00000000" w:rsidR="00000000" w:rsidRPr="00000000">
              <w:rPr>
                <w:rtl w:val="0"/>
              </w:rPr>
            </w:r>
          </w:p>
        </w:tc>
        <w:tc>
          <w:tcPr>
            <w:vAlign w:val="center"/>
          </w:tcPr>
          <w:p w:rsidR="00000000" w:rsidDel="00000000" w:rsidP="00000000" w:rsidRDefault="00000000" w:rsidRPr="00000000" w14:paraId="0000179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9E">
            <w:pPr>
              <w:rPr>
                <w:sz w:val="20"/>
                <w:szCs w:val="20"/>
              </w:rPr>
            </w:pPr>
            <w:r w:rsidDel="00000000" w:rsidR="00000000" w:rsidRPr="00000000">
              <w:rPr>
                <w:sz w:val="20"/>
                <w:szCs w:val="20"/>
                <w:rtl w:val="0"/>
              </w:rPr>
              <w:t xml:space="preserve">1. Selecciona una cuota para consultar su detalle.</w:t>
            </w:r>
            <w:r w:rsidDel="00000000" w:rsidR="00000000" w:rsidRPr="00000000">
              <w:rPr>
                <w:sz w:val="20"/>
                <w:szCs w:val="20"/>
                <w:rtl w:val="0"/>
              </w:rPr>
              <w:t xml:space="preserve"> </w:t>
            </w:r>
          </w:p>
        </w:tc>
        <w:tc>
          <w:tcPr>
            <w:vAlign w:val="center"/>
          </w:tcPr>
          <w:p w:rsidR="00000000" w:rsidDel="00000000" w:rsidP="00000000" w:rsidRDefault="00000000" w:rsidRPr="00000000" w14:paraId="0000179F">
            <w:pPr>
              <w:rPr>
                <w:sz w:val="20"/>
                <w:szCs w:val="20"/>
              </w:rPr>
            </w:pPr>
            <w:r w:rsidDel="00000000" w:rsidR="00000000" w:rsidRPr="00000000">
              <w:rPr>
                <w:rtl w:val="0"/>
              </w:rPr>
            </w:r>
          </w:p>
        </w:tc>
        <w:tc>
          <w:tcPr>
            <w:vAlign w:val="center"/>
          </w:tcPr>
          <w:p w:rsidR="00000000" w:rsidDel="00000000" w:rsidP="00000000" w:rsidRDefault="00000000" w:rsidRPr="00000000" w14:paraId="000017A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A1">
            <w:pPr>
              <w:rPr>
                <w:sz w:val="20"/>
                <w:szCs w:val="20"/>
              </w:rPr>
            </w:pPr>
            <w:r w:rsidDel="00000000" w:rsidR="00000000" w:rsidRPr="00000000">
              <w:rPr>
                <w:rtl w:val="0"/>
              </w:rPr>
            </w:r>
          </w:p>
        </w:tc>
        <w:tc>
          <w:tcPr>
            <w:vAlign w:val="center"/>
          </w:tcPr>
          <w:p w:rsidR="00000000" w:rsidDel="00000000" w:rsidP="00000000" w:rsidRDefault="00000000" w:rsidRPr="00000000" w14:paraId="000017A2">
            <w:pPr>
              <w:rPr>
                <w:sz w:val="20"/>
                <w:szCs w:val="20"/>
              </w:rPr>
            </w:pPr>
            <w:r w:rsidDel="00000000" w:rsidR="00000000" w:rsidRPr="00000000">
              <w:rPr>
                <w:sz w:val="20"/>
                <w:szCs w:val="20"/>
                <w:rtl w:val="0"/>
              </w:rPr>
              <w:t xml:space="preserve">2. Captura la cuota seleccionada.</w:t>
            </w:r>
            <w:r w:rsidDel="00000000" w:rsidR="00000000" w:rsidRPr="00000000">
              <w:rPr>
                <w:sz w:val="20"/>
                <w:szCs w:val="20"/>
                <w:rtl w:val="0"/>
              </w:rPr>
              <w:t xml:space="preserve"> </w:t>
            </w:r>
          </w:p>
        </w:tc>
        <w:tc>
          <w:tcPr>
            <w:vAlign w:val="center"/>
          </w:tcPr>
          <w:p w:rsidR="00000000" w:rsidDel="00000000" w:rsidP="00000000" w:rsidRDefault="00000000" w:rsidRPr="00000000" w14:paraId="000017A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A4">
            <w:pPr>
              <w:rPr>
                <w:sz w:val="20"/>
                <w:szCs w:val="20"/>
              </w:rPr>
            </w:pPr>
            <w:r w:rsidDel="00000000" w:rsidR="00000000" w:rsidRPr="00000000">
              <w:rPr>
                <w:rtl w:val="0"/>
              </w:rPr>
            </w:r>
          </w:p>
        </w:tc>
        <w:tc>
          <w:tcPr>
            <w:vAlign w:val="center"/>
          </w:tcPr>
          <w:p w:rsidR="00000000" w:rsidDel="00000000" w:rsidP="00000000" w:rsidRDefault="00000000" w:rsidRPr="00000000" w14:paraId="000017A5">
            <w:pPr>
              <w:rPr>
                <w:sz w:val="20"/>
                <w:szCs w:val="20"/>
              </w:rPr>
            </w:pPr>
            <w:r w:rsidDel="00000000" w:rsidR="00000000" w:rsidRPr="00000000">
              <w:rPr>
                <w:sz w:val="20"/>
                <w:szCs w:val="20"/>
                <w:rtl w:val="0"/>
              </w:rPr>
              <w:t xml:space="preserve">3. Envía la consulta del detalle de la cuota.</w:t>
            </w:r>
            <w:r w:rsidDel="00000000" w:rsidR="00000000" w:rsidRPr="00000000">
              <w:rPr>
                <w:sz w:val="20"/>
                <w:szCs w:val="20"/>
                <w:rtl w:val="0"/>
              </w:rPr>
              <w:t xml:space="preserve"> </w:t>
            </w:r>
          </w:p>
        </w:tc>
        <w:tc>
          <w:tcPr>
            <w:vAlign w:val="center"/>
          </w:tcPr>
          <w:p w:rsidR="00000000" w:rsidDel="00000000" w:rsidP="00000000" w:rsidRDefault="00000000" w:rsidRPr="00000000" w14:paraId="000017A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A7">
            <w:pPr>
              <w:rPr>
                <w:sz w:val="20"/>
                <w:szCs w:val="20"/>
              </w:rPr>
            </w:pPr>
            <w:r w:rsidDel="00000000" w:rsidR="00000000" w:rsidRPr="00000000">
              <w:rPr>
                <w:rtl w:val="0"/>
              </w:rPr>
            </w:r>
          </w:p>
        </w:tc>
        <w:tc>
          <w:tcPr>
            <w:vAlign w:val="center"/>
          </w:tcPr>
          <w:p w:rsidR="00000000" w:rsidDel="00000000" w:rsidP="00000000" w:rsidRDefault="00000000" w:rsidRPr="00000000" w14:paraId="000017A8">
            <w:pPr>
              <w:rPr>
                <w:sz w:val="20"/>
                <w:szCs w:val="20"/>
              </w:rPr>
            </w:pPr>
            <w:r w:rsidDel="00000000" w:rsidR="00000000" w:rsidRPr="00000000">
              <w:rPr>
                <w:rtl w:val="0"/>
              </w:rPr>
            </w:r>
          </w:p>
        </w:tc>
        <w:tc>
          <w:tcPr>
            <w:vAlign w:val="center"/>
          </w:tcPr>
          <w:p w:rsidR="00000000" w:rsidDel="00000000" w:rsidP="00000000" w:rsidRDefault="00000000" w:rsidRPr="00000000" w14:paraId="000017A9">
            <w:pPr>
              <w:rPr>
                <w:sz w:val="20"/>
                <w:szCs w:val="20"/>
              </w:rPr>
            </w:pPr>
            <w:r w:rsidDel="00000000" w:rsidR="00000000" w:rsidRPr="00000000">
              <w:rPr>
                <w:sz w:val="20"/>
                <w:szCs w:val="20"/>
                <w:rtl w:val="0"/>
              </w:rPr>
              <w:t xml:space="preserve">4. Recibe la solicitud</w:t>
            </w:r>
          </w:p>
        </w:tc>
      </w:tr>
      <w:tr>
        <w:trPr>
          <w:cantSplit w:val="0"/>
          <w:tblHeader w:val="0"/>
        </w:trPr>
        <w:tc>
          <w:tcPr>
            <w:vAlign w:val="center"/>
          </w:tcPr>
          <w:p w:rsidR="00000000" w:rsidDel="00000000" w:rsidP="00000000" w:rsidRDefault="00000000" w:rsidRPr="00000000" w14:paraId="000017AA">
            <w:pPr>
              <w:rPr>
                <w:sz w:val="20"/>
                <w:szCs w:val="20"/>
              </w:rPr>
            </w:pPr>
            <w:r w:rsidDel="00000000" w:rsidR="00000000" w:rsidRPr="00000000">
              <w:rPr>
                <w:rtl w:val="0"/>
              </w:rPr>
            </w:r>
          </w:p>
        </w:tc>
        <w:tc>
          <w:tcPr>
            <w:vAlign w:val="center"/>
          </w:tcPr>
          <w:p w:rsidR="00000000" w:rsidDel="00000000" w:rsidP="00000000" w:rsidRDefault="00000000" w:rsidRPr="00000000" w14:paraId="000017AB">
            <w:pPr>
              <w:rPr>
                <w:sz w:val="20"/>
                <w:szCs w:val="20"/>
              </w:rPr>
            </w:pPr>
            <w:r w:rsidDel="00000000" w:rsidR="00000000" w:rsidRPr="00000000">
              <w:rPr>
                <w:rtl w:val="0"/>
              </w:rPr>
            </w:r>
          </w:p>
        </w:tc>
        <w:tc>
          <w:tcPr>
            <w:vAlign w:val="center"/>
          </w:tcPr>
          <w:p w:rsidR="00000000" w:rsidDel="00000000" w:rsidP="00000000" w:rsidRDefault="00000000" w:rsidRPr="00000000" w14:paraId="000017AC">
            <w:pPr>
              <w:rPr>
                <w:sz w:val="20"/>
                <w:szCs w:val="20"/>
              </w:rPr>
            </w:pPr>
            <w:r w:rsidDel="00000000" w:rsidR="00000000" w:rsidRPr="00000000">
              <w:rPr>
                <w:sz w:val="20"/>
                <w:szCs w:val="20"/>
                <w:rtl w:val="0"/>
              </w:rPr>
              <w:t xml:space="preserve">5. Valida que la cuota exista y tenga el detalle financiero registrado.</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17AD">
            <w:pPr>
              <w:rPr>
                <w:sz w:val="20"/>
                <w:szCs w:val="20"/>
              </w:rPr>
            </w:pPr>
            <w:r w:rsidDel="00000000" w:rsidR="00000000" w:rsidRPr="00000000">
              <w:rPr>
                <w:rtl w:val="0"/>
              </w:rPr>
            </w:r>
          </w:p>
        </w:tc>
        <w:tc>
          <w:tcPr>
            <w:vAlign w:val="center"/>
          </w:tcPr>
          <w:p w:rsidR="00000000" w:rsidDel="00000000" w:rsidP="00000000" w:rsidRDefault="00000000" w:rsidRPr="00000000" w14:paraId="000017AE">
            <w:pPr>
              <w:rPr>
                <w:sz w:val="20"/>
                <w:szCs w:val="20"/>
              </w:rPr>
            </w:pPr>
            <w:r w:rsidDel="00000000" w:rsidR="00000000" w:rsidRPr="00000000">
              <w:rPr>
                <w:rtl w:val="0"/>
              </w:rPr>
            </w:r>
          </w:p>
        </w:tc>
        <w:tc>
          <w:tcPr>
            <w:vAlign w:val="center"/>
          </w:tcPr>
          <w:p w:rsidR="00000000" w:rsidDel="00000000" w:rsidP="00000000" w:rsidRDefault="00000000" w:rsidRPr="00000000" w14:paraId="000017AF">
            <w:pPr>
              <w:rPr>
                <w:sz w:val="20"/>
                <w:szCs w:val="20"/>
              </w:rPr>
            </w:pPr>
            <w:r w:rsidDel="00000000" w:rsidR="00000000" w:rsidRPr="00000000">
              <w:rPr>
                <w:sz w:val="20"/>
                <w:szCs w:val="20"/>
                <w:u w:val="single"/>
                <w:rtl w:val="0"/>
              </w:rPr>
              <w:t xml:space="preserve">4.1. El detalle puede mostrarse.</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17B0">
            <w:pPr>
              <w:rPr>
                <w:sz w:val="20"/>
                <w:szCs w:val="20"/>
              </w:rPr>
            </w:pPr>
            <w:r w:rsidDel="00000000" w:rsidR="00000000" w:rsidRPr="00000000">
              <w:rPr>
                <w:rtl w:val="0"/>
              </w:rPr>
            </w:r>
          </w:p>
        </w:tc>
        <w:tc>
          <w:tcPr>
            <w:vAlign w:val="center"/>
          </w:tcPr>
          <w:p w:rsidR="00000000" w:rsidDel="00000000" w:rsidP="00000000" w:rsidRDefault="00000000" w:rsidRPr="00000000" w14:paraId="000017B1">
            <w:pPr>
              <w:rPr>
                <w:sz w:val="20"/>
                <w:szCs w:val="20"/>
              </w:rPr>
            </w:pPr>
            <w:r w:rsidDel="00000000" w:rsidR="00000000" w:rsidRPr="00000000">
              <w:rPr>
                <w:rtl w:val="0"/>
              </w:rPr>
            </w:r>
          </w:p>
        </w:tc>
        <w:tc>
          <w:tcPr>
            <w:vAlign w:val="center"/>
          </w:tcPr>
          <w:p w:rsidR="00000000" w:rsidDel="00000000" w:rsidP="00000000" w:rsidRDefault="00000000" w:rsidRPr="00000000" w14:paraId="000017B2">
            <w:pPr>
              <w:rPr>
                <w:sz w:val="20"/>
                <w:szCs w:val="20"/>
              </w:rPr>
            </w:pPr>
            <w:r w:rsidDel="00000000" w:rsidR="00000000" w:rsidRPr="00000000">
              <w:rPr>
                <w:sz w:val="20"/>
                <w:szCs w:val="20"/>
                <w:rtl w:val="0"/>
              </w:rPr>
              <w:t xml:space="preserve">4.2. La cuota no existe o no tiene detalle registrado.</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17B3">
            <w:pPr>
              <w:rPr>
                <w:sz w:val="20"/>
                <w:szCs w:val="20"/>
              </w:rPr>
            </w:pPr>
            <w:r w:rsidDel="00000000" w:rsidR="00000000" w:rsidRPr="00000000">
              <w:rPr>
                <w:rtl w:val="0"/>
              </w:rPr>
            </w:r>
          </w:p>
        </w:tc>
        <w:tc>
          <w:tcPr>
            <w:vAlign w:val="center"/>
          </w:tcPr>
          <w:p w:rsidR="00000000" w:rsidDel="00000000" w:rsidP="00000000" w:rsidRDefault="00000000" w:rsidRPr="00000000" w14:paraId="000017B4">
            <w:pPr>
              <w:rPr>
                <w:sz w:val="20"/>
                <w:szCs w:val="20"/>
              </w:rPr>
            </w:pPr>
            <w:r w:rsidDel="00000000" w:rsidR="00000000" w:rsidRPr="00000000">
              <w:rPr>
                <w:rtl w:val="0"/>
              </w:rPr>
            </w:r>
          </w:p>
        </w:tc>
        <w:tc>
          <w:tcPr>
            <w:vAlign w:val="center"/>
          </w:tcPr>
          <w:p w:rsidR="00000000" w:rsidDel="00000000" w:rsidP="00000000" w:rsidRDefault="00000000" w:rsidRPr="00000000" w14:paraId="000017B5">
            <w:pPr>
              <w:rPr>
                <w:sz w:val="20"/>
                <w:szCs w:val="20"/>
              </w:rPr>
            </w:pPr>
            <w:r w:rsidDel="00000000" w:rsidR="00000000" w:rsidRPr="00000000">
              <w:rPr>
                <w:sz w:val="20"/>
                <w:szCs w:val="20"/>
                <w:rtl w:val="0"/>
              </w:rPr>
              <w:t xml:space="preserve">5.envía la solicitud para visualizar el detalle</w:t>
            </w:r>
          </w:p>
        </w:tc>
      </w:tr>
      <w:tr>
        <w:trPr>
          <w:cantSplit w:val="0"/>
          <w:tblHeader w:val="0"/>
        </w:trPr>
        <w:tc>
          <w:tcPr>
            <w:vAlign w:val="center"/>
          </w:tcPr>
          <w:p w:rsidR="00000000" w:rsidDel="00000000" w:rsidP="00000000" w:rsidRDefault="00000000" w:rsidRPr="00000000" w14:paraId="000017B6">
            <w:pPr>
              <w:rPr>
                <w:sz w:val="20"/>
                <w:szCs w:val="20"/>
              </w:rPr>
            </w:pPr>
            <w:r w:rsidDel="00000000" w:rsidR="00000000" w:rsidRPr="00000000">
              <w:rPr>
                <w:rtl w:val="0"/>
              </w:rPr>
            </w:r>
          </w:p>
        </w:tc>
        <w:tc>
          <w:tcPr>
            <w:vAlign w:val="center"/>
          </w:tcPr>
          <w:p w:rsidR="00000000" w:rsidDel="00000000" w:rsidP="00000000" w:rsidRDefault="00000000" w:rsidRPr="00000000" w14:paraId="000017B7">
            <w:pPr>
              <w:rPr>
                <w:sz w:val="20"/>
                <w:szCs w:val="20"/>
              </w:rPr>
            </w:pPr>
            <w:r w:rsidDel="00000000" w:rsidR="00000000" w:rsidRPr="00000000">
              <w:rPr>
                <w:sz w:val="20"/>
                <w:szCs w:val="20"/>
                <w:rtl w:val="0"/>
              </w:rPr>
              <w:t xml:space="preserve">6. Recibe el saldo inicial, el interés, el abono a capital y el saldo final de la cuota.</w:t>
            </w:r>
            <w:r w:rsidDel="00000000" w:rsidR="00000000" w:rsidRPr="00000000">
              <w:rPr>
                <w:sz w:val="20"/>
                <w:szCs w:val="20"/>
                <w:rtl w:val="0"/>
              </w:rPr>
              <w:t xml:space="preserve"> </w:t>
            </w:r>
          </w:p>
        </w:tc>
        <w:tc>
          <w:tcPr>
            <w:vAlign w:val="center"/>
          </w:tcPr>
          <w:p w:rsidR="00000000" w:rsidDel="00000000" w:rsidP="00000000" w:rsidRDefault="00000000" w:rsidRPr="00000000" w14:paraId="000017B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B9">
            <w:pPr>
              <w:rPr>
                <w:sz w:val="20"/>
                <w:szCs w:val="20"/>
              </w:rPr>
            </w:pPr>
            <w:r w:rsidDel="00000000" w:rsidR="00000000" w:rsidRPr="00000000">
              <w:rPr>
                <w:sz w:val="20"/>
                <w:szCs w:val="20"/>
                <w:rtl w:val="0"/>
              </w:rPr>
              <w:t xml:space="preserve">7. Visualiza el detalle de la cuota.</w:t>
            </w:r>
            <w:r w:rsidDel="00000000" w:rsidR="00000000" w:rsidRPr="00000000">
              <w:rPr>
                <w:sz w:val="20"/>
                <w:szCs w:val="20"/>
                <w:rtl w:val="0"/>
              </w:rPr>
              <w:t xml:space="preserve"> </w:t>
            </w:r>
          </w:p>
        </w:tc>
        <w:tc>
          <w:tcPr/>
          <w:p w:rsidR="00000000" w:rsidDel="00000000" w:rsidP="00000000" w:rsidRDefault="00000000" w:rsidRPr="00000000" w14:paraId="000017BA">
            <w:pPr>
              <w:rPr>
                <w:sz w:val="20"/>
                <w:szCs w:val="20"/>
              </w:rPr>
            </w:pPr>
            <w:r w:rsidDel="00000000" w:rsidR="00000000" w:rsidRPr="00000000">
              <w:rPr>
                <w:rtl w:val="0"/>
              </w:rPr>
            </w:r>
          </w:p>
        </w:tc>
        <w:tc>
          <w:tcPr/>
          <w:p w:rsidR="00000000" w:rsidDel="00000000" w:rsidP="00000000" w:rsidRDefault="00000000" w:rsidRPr="00000000" w14:paraId="000017B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B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7BD">
            <w:pPr>
              <w:rPr>
                <w:sz w:val="20"/>
                <w:szCs w:val="20"/>
              </w:rPr>
            </w:pPr>
            <w:r w:rsidDel="00000000" w:rsidR="00000000" w:rsidRPr="00000000">
              <w:rPr>
                <w:rtl w:val="0"/>
              </w:rPr>
            </w:r>
          </w:p>
        </w:tc>
        <w:tc>
          <w:tcPr/>
          <w:p w:rsidR="00000000" w:rsidDel="00000000" w:rsidP="00000000" w:rsidRDefault="00000000" w:rsidRPr="00000000" w14:paraId="000017BE">
            <w:pPr>
              <w:rPr>
                <w:sz w:val="20"/>
                <w:szCs w:val="20"/>
              </w:rPr>
            </w:pPr>
            <w:r w:rsidDel="00000000" w:rsidR="00000000" w:rsidRPr="00000000">
              <w:rPr>
                <w:rtl w:val="0"/>
              </w:rPr>
            </w:r>
          </w:p>
        </w:tc>
      </w:tr>
    </w:tbl>
    <w:p w:rsidR="00000000" w:rsidDel="00000000" w:rsidP="00000000" w:rsidRDefault="00000000" w:rsidRPr="00000000" w14:paraId="000017BF">
      <w:pPr>
        <w:spacing w:after="20" w:before="20" w:lineRule="auto"/>
        <w:rPr>
          <w:b w:val="1"/>
          <w:bCs w:val="1"/>
          <w:sz w:val="20"/>
          <w:szCs w:val="20"/>
        </w:rPr>
      </w:pPr>
      <w:r w:rsidDel="00000000" w:rsidR="00000000" w:rsidRPr="00000000">
        <w:rPr>
          <w:rtl w:val="0"/>
        </w:rPr>
      </w:r>
    </w:p>
    <w:p w:rsidR="00000000" w:rsidDel="00000000" w:rsidP="00000000" w:rsidRDefault="00000000" w:rsidRPr="00000000" w14:paraId="000017C0">
      <w:pPr>
        <w:spacing w:after="20" w:before="20" w:lineRule="auto"/>
        <w:rPr>
          <w:b w:val="1"/>
          <w:bCs w:val="1"/>
          <w:sz w:val="20"/>
          <w:szCs w:val="20"/>
        </w:rPr>
      </w:pPr>
      <w:r w:rsidDel="00000000" w:rsidR="00000000" w:rsidRPr="00000000">
        <w:rPr>
          <w:b w:val="1"/>
          <w:bCs w:val="1"/>
          <w:sz w:val="20"/>
          <w:szCs w:val="20"/>
          <w:rtl w:val="0"/>
        </w:rPr>
        <w:t xml:space="preserve">Flujo alterno (4.2)</w:t>
      </w:r>
      <w:r w:rsidDel="00000000" w:rsidR="00000000" w:rsidRPr="00000000">
        <w:rPr>
          <w:sz w:val="20"/>
          <w:szCs w:val="20"/>
          <w:rtl w:val="0"/>
        </w:rPr>
        <w:t xml:space="preserve"> La cuota no existe o no tiene detalle registrado.</w:t>
      </w:r>
      <w:r w:rsidDel="00000000" w:rsidR="00000000" w:rsidRPr="00000000">
        <w:rPr>
          <w:rtl w:val="0"/>
        </w:rPr>
      </w:r>
    </w:p>
    <w:tbl>
      <w:tblPr>
        <w:tblStyle w:val="Table14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6b26b" w:val="clear"/>
            <w:vAlign w:val="center"/>
          </w:tcPr>
          <w:p w:rsidR="00000000" w:rsidDel="00000000" w:rsidP="00000000" w:rsidRDefault="00000000" w:rsidRPr="00000000" w14:paraId="000017C1">
            <w:pPr>
              <w:rPr>
                <w:sz w:val="20"/>
                <w:szCs w:val="20"/>
              </w:rPr>
            </w:pPr>
            <w:r w:rsidDel="00000000" w:rsidR="00000000" w:rsidRPr="00000000">
              <w:rPr>
                <w:sz w:val="20"/>
                <w:szCs w:val="20"/>
                <w:rtl w:val="0"/>
              </w:rPr>
              <w:t xml:space="preserve">USUARIO</w:t>
            </w:r>
          </w:p>
        </w:tc>
        <w:tc>
          <w:tcPr>
            <w:shd w:fill="f6b26b" w:val="clear"/>
            <w:vAlign w:val="center"/>
          </w:tcPr>
          <w:p w:rsidR="00000000" w:rsidDel="00000000" w:rsidP="00000000" w:rsidRDefault="00000000" w:rsidRPr="00000000" w14:paraId="000017C2">
            <w:pPr>
              <w:rPr>
                <w:sz w:val="20"/>
                <w:szCs w:val="20"/>
              </w:rPr>
            </w:pPr>
            <w:r w:rsidDel="00000000" w:rsidR="00000000" w:rsidRPr="00000000">
              <w:rPr>
                <w:sz w:val="20"/>
                <w:szCs w:val="20"/>
                <w:rtl w:val="0"/>
              </w:rPr>
              <w:t xml:space="preserve">FLUNEXY</w:t>
            </w:r>
          </w:p>
        </w:tc>
        <w:tc>
          <w:tcPr>
            <w:shd w:fill="f6b26b" w:val="clear"/>
            <w:vAlign w:val="center"/>
          </w:tcPr>
          <w:p w:rsidR="00000000" w:rsidDel="00000000" w:rsidP="00000000" w:rsidRDefault="00000000" w:rsidRPr="00000000" w14:paraId="000017C3">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7C4">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7C5">
            <w:pPr>
              <w:rPr>
                <w:sz w:val="20"/>
                <w:szCs w:val="20"/>
              </w:rPr>
            </w:pPr>
            <w:r w:rsidDel="00000000" w:rsidR="00000000" w:rsidRPr="00000000">
              <w:rPr>
                <w:rtl w:val="0"/>
              </w:rPr>
            </w:r>
          </w:p>
        </w:tc>
        <w:tc>
          <w:tcPr>
            <w:vAlign w:val="center"/>
          </w:tcPr>
          <w:p w:rsidR="00000000" w:rsidDel="00000000" w:rsidP="00000000" w:rsidRDefault="00000000" w:rsidRPr="00000000" w14:paraId="000017C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C7">
            <w:pPr>
              <w:rPr>
                <w:sz w:val="20"/>
                <w:szCs w:val="20"/>
              </w:rPr>
            </w:pPr>
            <w:r w:rsidDel="00000000" w:rsidR="00000000" w:rsidRPr="00000000">
              <w:rPr>
                <w:sz w:val="20"/>
                <w:szCs w:val="20"/>
                <w:rtl w:val="0"/>
              </w:rPr>
              <w:t xml:space="preserve">1. Selecciona una cuota para consultar su detalle. . </w:t>
            </w:r>
          </w:p>
        </w:tc>
        <w:tc>
          <w:tcPr>
            <w:vAlign w:val="center"/>
          </w:tcPr>
          <w:p w:rsidR="00000000" w:rsidDel="00000000" w:rsidP="00000000" w:rsidRDefault="00000000" w:rsidRPr="00000000" w14:paraId="000017C8">
            <w:pPr>
              <w:rPr>
                <w:sz w:val="20"/>
                <w:szCs w:val="20"/>
              </w:rPr>
            </w:pPr>
            <w:r w:rsidDel="00000000" w:rsidR="00000000" w:rsidRPr="00000000">
              <w:rPr>
                <w:rtl w:val="0"/>
              </w:rPr>
            </w:r>
          </w:p>
        </w:tc>
        <w:tc>
          <w:tcPr>
            <w:vAlign w:val="center"/>
          </w:tcPr>
          <w:p w:rsidR="00000000" w:rsidDel="00000000" w:rsidP="00000000" w:rsidRDefault="00000000" w:rsidRPr="00000000" w14:paraId="000017C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CA">
            <w:pPr>
              <w:rPr>
                <w:sz w:val="20"/>
                <w:szCs w:val="20"/>
              </w:rPr>
            </w:pPr>
            <w:r w:rsidDel="00000000" w:rsidR="00000000" w:rsidRPr="00000000">
              <w:rPr>
                <w:rtl w:val="0"/>
              </w:rPr>
            </w:r>
          </w:p>
        </w:tc>
        <w:tc>
          <w:tcPr>
            <w:vAlign w:val="center"/>
          </w:tcPr>
          <w:p w:rsidR="00000000" w:rsidDel="00000000" w:rsidP="00000000" w:rsidRDefault="00000000" w:rsidRPr="00000000" w14:paraId="000017CB">
            <w:pPr>
              <w:rPr>
                <w:sz w:val="20"/>
                <w:szCs w:val="20"/>
              </w:rPr>
            </w:pPr>
            <w:r w:rsidDel="00000000" w:rsidR="00000000" w:rsidRPr="00000000">
              <w:rPr>
                <w:sz w:val="20"/>
                <w:szCs w:val="20"/>
                <w:rtl w:val="0"/>
              </w:rPr>
              <w:t xml:space="preserve">2. Captura la cuota seleccionada. </w:t>
            </w:r>
          </w:p>
        </w:tc>
        <w:tc>
          <w:tcPr>
            <w:vAlign w:val="center"/>
          </w:tcPr>
          <w:p w:rsidR="00000000" w:rsidDel="00000000" w:rsidP="00000000" w:rsidRDefault="00000000" w:rsidRPr="00000000" w14:paraId="000017C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CD">
            <w:pPr>
              <w:rPr>
                <w:sz w:val="20"/>
                <w:szCs w:val="20"/>
              </w:rPr>
            </w:pPr>
            <w:r w:rsidDel="00000000" w:rsidR="00000000" w:rsidRPr="00000000">
              <w:rPr>
                <w:rtl w:val="0"/>
              </w:rPr>
            </w:r>
          </w:p>
        </w:tc>
        <w:tc>
          <w:tcPr>
            <w:vAlign w:val="center"/>
          </w:tcPr>
          <w:p w:rsidR="00000000" w:rsidDel="00000000" w:rsidP="00000000" w:rsidRDefault="00000000" w:rsidRPr="00000000" w14:paraId="000017CE">
            <w:pPr>
              <w:rPr>
                <w:sz w:val="20"/>
                <w:szCs w:val="20"/>
              </w:rPr>
            </w:pPr>
            <w:r w:rsidDel="00000000" w:rsidR="00000000" w:rsidRPr="00000000">
              <w:rPr>
                <w:sz w:val="20"/>
                <w:szCs w:val="20"/>
                <w:rtl w:val="0"/>
              </w:rPr>
              <w:t xml:space="preserve">3. Envía la consulta del detalle de la cuota. </w:t>
            </w:r>
          </w:p>
        </w:tc>
        <w:tc>
          <w:tcPr>
            <w:vAlign w:val="center"/>
          </w:tcPr>
          <w:p w:rsidR="00000000" w:rsidDel="00000000" w:rsidP="00000000" w:rsidRDefault="00000000" w:rsidRPr="00000000" w14:paraId="000017C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D0">
            <w:pPr>
              <w:rPr>
                <w:sz w:val="20"/>
                <w:szCs w:val="20"/>
              </w:rPr>
            </w:pPr>
            <w:r w:rsidDel="00000000" w:rsidR="00000000" w:rsidRPr="00000000">
              <w:rPr>
                <w:rtl w:val="0"/>
              </w:rPr>
            </w:r>
          </w:p>
        </w:tc>
        <w:tc>
          <w:tcPr>
            <w:vAlign w:val="center"/>
          </w:tcPr>
          <w:p w:rsidR="00000000" w:rsidDel="00000000" w:rsidP="00000000" w:rsidRDefault="00000000" w:rsidRPr="00000000" w14:paraId="000017D1">
            <w:pPr>
              <w:rPr>
                <w:sz w:val="20"/>
                <w:szCs w:val="20"/>
              </w:rPr>
            </w:pPr>
            <w:r w:rsidDel="00000000" w:rsidR="00000000" w:rsidRPr="00000000">
              <w:rPr>
                <w:rtl w:val="0"/>
              </w:rPr>
            </w:r>
          </w:p>
        </w:tc>
        <w:tc>
          <w:tcPr>
            <w:vAlign w:val="center"/>
          </w:tcPr>
          <w:p w:rsidR="00000000" w:rsidDel="00000000" w:rsidP="00000000" w:rsidRDefault="00000000" w:rsidRPr="00000000" w14:paraId="000017D2">
            <w:pPr>
              <w:rPr>
                <w:sz w:val="20"/>
                <w:szCs w:val="20"/>
              </w:rPr>
            </w:pPr>
            <w:r w:rsidDel="00000000" w:rsidR="00000000" w:rsidRPr="00000000">
              <w:rPr>
                <w:sz w:val="20"/>
                <w:szCs w:val="20"/>
                <w:rtl w:val="0"/>
              </w:rPr>
              <w:t xml:space="preserve">4. Recibe la solicitud</w:t>
            </w:r>
          </w:p>
        </w:tc>
      </w:tr>
      <w:tr>
        <w:trPr>
          <w:cantSplit w:val="0"/>
          <w:tblHeader w:val="0"/>
        </w:trPr>
        <w:tc>
          <w:tcPr>
            <w:vAlign w:val="center"/>
          </w:tcPr>
          <w:p w:rsidR="00000000" w:rsidDel="00000000" w:rsidP="00000000" w:rsidRDefault="00000000" w:rsidRPr="00000000" w14:paraId="000017D3">
            <w:pPr>
              <w:rPr>
                <w:sz w:val="20"/>
                <w:szCs w:val="20"/>
              </w:rPr>
            </w:pPr>
            <w:r w:rsidDel="00000000" w:rsidR="00000000" w:rsidRPr="00000000">
              <w:rPr>
                <w:rtl w:val="0"/>
              </w:rPr>
            </w:r>
          </w:p>
        </w:tc>
        <w:tc>
          <w:tcPr>
            <w:vAlign w:val="center"/>
          </w:tcPr>
          <w:p w:rsidR="00000000" w:rsidDel="00000000" w:rsidP="00000000" w:rsidRDefault="00000000" w:rsidRPr="00000000" w14:paraId="000017D4">
            <w:pPr>
              <w:rPr>
                <w:sz w:val="20"/>
                <w:szCs w:val="20"/>
              </w:rPr>
            </w:pPr>
            <w:r w:rsidDel="00000000" w:rsidR="00000000" w:rsidRPr="00000000">
              <w:rPr>
                <w:rtl w:val="0"/>
              </w:rPr>
            </w:r>
          </w:p>
        </w:tc>
        <w:tc>
          <w:tcPr>
            <w:vAlign w:val="center"/>
          </w:tcPr>
          <w:p w:rsidR="00000000" w:rsidDel="00000000" w:rsidP="00000000" w:rsidRDefault="00000000" w:rsidRPr="00000000" w14:paraId="000017D5">
            <w:pPr>
              <w:rPr>
                <w:sz w:val="20"/>
                <w:szCs w:val="20"/>
              </w:rPr>
            </w:pPr>
            <w:r w:rsidDel="00000000" w:rsidR="00000000" w:rsidRPr="00000000">
              <w:rPr>
                <w:sz w:val="20"/>
                <w:szCs w:val="20"/>
                <w:rtl w:val="0"/>
              </w:rPr>
              <w:t xml:space="preserve">5. Valida que la cuota exista y tenga el detalle financiero registrado. :</w:t>
            </w:r>
          </w:p>
        </w:tc>
      </w:tr>
      <w:tr>
        <w:trPr>
          <w:cantSplit w:val="0"/>
          <w:tblHeader w:val="0"/>
        </w:trPr>
        <w:tc>
          <w:tcPr>
            <w:vAlign w:val="center"/>
          </w:tcPr>
          <w:p w:rsidR="00000000" w:rsidDel="00000000" w:rsidP="00000000" w:rsidRDefault="00000000" w:rsidRPr="00000000" w14:paraId="000017D6">
            <w:pPr>
              <w:rPr>
                <w:sz w:val="20"/>
                <w:szCs w:val="20"/>
              </w:rPr>
            </w:pPr>
            <w:r w:rsidDel="00000000" w:rsidR="00000000" w:rsidRPr="00000000">
              <w:rPr>
                <w:rtl w:val="0"/>
              </w:rPr>
            </w:r>
          </w:p>
        </w:tc>
        <w:tc>
          <w:tcPr>
            <w:vAlign w:val="center"/>
          </w:tcPr>
          <w:p w:rsidR="00000000" w:rsidDel="00000000" w:rsidP="00000000" w:rsidRDefault="00000000" w:rsidRPr="00000000" w14:paraId="000017D7">
            <w:pPr>
              <w:rPr>
                <w:sz w:val="20"/>
                <w:szCs w:val="20"/>
              </w:rPr>
            </w:pPr>
            <w:r w:rsidDel="00000000" w:rsidR="00000000" w:rsidRPr="00000000">
              <w:rPr>
                <w:rtl w:val="0"/>
              </w:rPr>
            </w:r>
          </w:p>
        </w:tc>
        <w:tc>
          <w:tcPr>
            <w:vAlign w:val="center"/>
          </w:tcPr>
          <w:p w:rsidR="00000000" w:rsidDel="00000000" w:rsidP="00000000" w:rsidRDefault="00000000" w:rsidRPr="00000000" w14:paraId="000017D8">
            <w:pPr>
              <w:rPr>
                <w:sz w:val="20"/>
                <w:szCs w:val="20"/>
              </w:rPr>
            </w:pPr>
            <w:r w:rsidDel="00000000" w:rsidR="00000000" w:rsidRPr="00000000">
              <w:rPr>
                <w:sz w:val="20"/>
                <w:szCs w:val="20"/>
                <w:rtl w:val="0"/>
              </w:rPr>
              <w:t xml:space="preserve">4.1. El detalle puede mostrarse. .</w:t>
            </w:r>
          </w:p>
        </w:tc>
      </w:tr>
      <w:tr>
        <w:trPr>
          <w:cantSplit w:val="0"/>
          <w:tblHeader w:val="0"/>
        </w:trPr>
        <w:tc>
          <w:tcPr>
            <w:vAlign w:val="center"/>
          </w:tcPr>
          <w:p w:rsidR="00000000" w:rsidDel="00000000" w:rsidP="00000000" w:rsidRDefault="00000000" w:rsidRPr="00000000" w14:paraId="000017D9">
            <w:pPr>
              <w:rPr>
                <w:sz w:val="20"/>
                <w:szCs w:val="20"/>
              </w:rPr>
            </w:pPr>
            <w:r w:rsidDel="00000000" w:rsidR="00000000" w:rsidRPr="00000000">
              <w:rPr>
                <w:rtl w:val="0"/>
              </w:rPr>
            </w:r>
          </w:p>
        </w:tc>
        <w:tc>
          <w:tcPr>
            <w:vAlign w:val="center"/>
          </w:tcPr>
          <w:p w:rsidR="00000000" w:rsidDel="00000000" w:rsidP="00000000" w:rsidRDefault="00000000" w:rsidRPr="00000000" w14:paraId="000017DA">
            <w:pPr>
              <w:rPr>
                <w:sz w:val="20"/>
                <w:szCs w:val="20"/>
              </w:rPr>
            </w:pPr>
            <w:r w:rsidDel="00000000" w:rsidR="00000000" w:rsidRPr="00000000">
              <w:rPr>
                <w:rtl w:val="0"/>
              </w:rPr>
            </w:r>
          </w:p>
        </w:tc>
        <w:tc>
          <w:tcPr>
            <w:vAlign w:val="center"/>
          </w:tcPr>
          <w:p w:rsidR="00000000" w:rsidDel="00000000" w:rsidP="00000000" w:rsidRDefault="00000000" w:rsidRPr="00000000" w14:paraId="000017DB">
            <w:pPr>
              <w:rPr>
                <w:sz w:val="20"/>
                <w:szCs w:val="20"/>
              </w:rPr>
            </w:pPr>
            <w:r w:rsidDel="00000000" w:rsidR="00000000" w:rsidRPr="00000000">
              <w:rPr>
                <w:sz w:val="20"/>
                <w:szCs w:val="20"/>
                <w:u w:val="single"/>
                <w:rtl w:val="0"/>
              </w:rPr>
              <w:t xml:space="preserve">4.2. La cuota no existe o no tiene detalle registrado.</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17DC">
            <w:pPr>
              <w:rPr>
                <w:sz w:val="20"/>
                <w:szCs w:val="20"/>
              </w:rPr>
            </w:pPr>
            <w:r w:rsidDel="00000000" w:rsidR="00000000" w:rsidRPr="00000000">
              <w:rPr>
                <w:rtl w:val="0"/>
              </w:rPr>
            </w:r>
          </w:p>
        </w:tc>
        <w:tc>
          <w:tcPr>
            <w:vAlign w:val="center"/>
          </w:tcPr>
          <w:p w:rsidR="00000000" w:rsidDel="00000000" w:rsidP="00000000" w:rsidRDefault="00000000" w:rsidRPr="00000000" w14:paraId="000017DD">
            <w:pPr>
              <w:rPr>
                <w:sz w:val="20"/>
                <w:szCs w:val="20"/>
              </w:rPr>
            </w:pPr>
            <w:r w:rsidDel="00000000" w:rsidR="00000000" w:rsidRPr="00000000">
              <w:rPr>
                <w:rtl w:val="0"/>
              </w:rPr>
            </w:r>
          </w:p>
        </w:tc>
        <w:tc>
          <w:tcPr>
            <w:vAlign w:val="center"/>
          </w:tcPr>
          <w:p w:rsidR="00000000" w:rsidDel="00000000" w:rsidP="00000000" w:rsidRDefault="00000000" w:rsidRPr="00000000" w14:paraId="000017DE">
            <w:pPr>
              <w:rPr>
                <w:sz w:val="20"/>
                <w:szCs w:val="20"/>
              </w:rPr>
            </w:pPr>
            <w:r w:rsidDel="00000000" w:rsidR="00000000" w:rsidRPr="00000000">
              <w:rPr>
                <w:sz w:val="20"/>
                <w:szCs w:val="20"/>
                <w:rtl w:val="0"/>
              </w:rPr>
              <w:t xml:space="preserve">5.envía un mensaje indicando qué no es posible visualizar el detalle de la cuota</w:t>
            </w:r>
          </w:p>
        </w:tc>
      </w:tr>
      <w:tr>
        <w:trPr>
          <w:cantSplit w:val="0"/>
          <w:tblHeader w:val="0"/>
        </w:trPr>
        <w:tc>
          <w:tcPr>
            <w:vAlign w:val="center"/>
          </w:tcPr>
          <w:p w:rsidR="00000000" w:rsidDel="00000000" w:rsidP="00000000" w:rsidRDefault="00000000" w:rsidRPr="00000000" w14:paraId="000017DF">
            <w:pPr>
              <w:rPr>
                <w:sz w:val="20"/>
                <w:szCs w:val="20"/>
              </w:rPr>
            </w:pPr>
            <w:r w:rsidDel="00000000" w:rsidR="00000000" w:rsidRPr="00000000">
              <w:rPr>
                <w:rtl w:val="0"/>
              </w:rPr>
            </w:r>
          </w:p>
        </w:tc>
        <w:tc>
          <w:tcPr>
            <w:vAlign w:val="center"/>
          </w:tcPr>
          <w:p w:rsidR="00000000" w:rsidDel="00000000" w:rsidP="00000000" w:rsidRDefault="00000000" w:rsidRPr="00000000" w14:paraId="000017E0">
            <w:pPr>
              <w:rPr>
                <w:sz w:val="20"/>
                <w:szCs w:val="20"/>
              </w:rPr>
            </w:pPr>
            <w:r w:rsidDel="00000000" w:rsidR="00000000" w:rsidRPr="00000000">
              <w:rPr>
                <w:sz w:val="20"/>
                <w:szCs w:val="20"/>
                <w:rtl w:val="0"/>
              </w:rPr>
              <w:t xml:space="preserve">5. Recibe el mensaje indicando que la cuota seleccionada no tiene información detallada disponible.</w:t>
            </w:r>
            <w:r w:rsidDel="00000000" w:rsidR="00000000" w:rsidRPr="00000000">
              <w:rPr>
                <w:sz w:val="20"/>
                <w:szCs w:val="20"/>
                <w:rtl w:val="0"/>
              </w:rPr>
              <w:t xml:space="preserve"> </w:t>
            </w:r>
          </w:p>
        </w:tc>
        <w:tc>
          <w:tcPr>
            <w:vAlign w:val="center"/>
          </w:tcPr>
          <w:p w:rsidR="00000000" w:rsidDel="00000000" w:rsidP="00000000" w:rsidRDefault="00000000" w:rsidRPr="00000000" w14:paraId="000017E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E2">
            <w:pPr>
              <w:rPr>
                <w:sz w:val="20"/>
                <w:szCs w:val="20"/>
              </w:rPr>
            </w:pPr>
            <w:r w:rsidDel="00000000" w:rsidR="00000000" w:rsidRPr="00000000">
              <w:rPr>
                <w:sz w:val="20"/>
                <w:szCs w:val="20"/>
                <w:rtl w:val="0"/>
              </w:rPr>
              <w:t xml:space="preserve">7. Visualiza el mensaje correspondiente</w:t>
            </w:r>
          </w:p>
        </w:tc>
        <w:tc>
          <w:tcPr/>
          <w:p w:rsidR="00000000" w:rsidDel="00000000" w:rsidP="00000000" w:rsidRDefault="00000000" w:rsidRPr="00000000" w14:paraId="000017E3">
            <w:pPr>
              <w:rPr>
                <w:sz w:val="20"/>
                <w:szCs w:val="20"/>
              </w:rPr>
            </w:pPr>
            <w:r w:rsidDel="00000000" w:rsidR="00000000" w:rsidRPr="00000000">
              <w:rPr>
                <w:rtl w:val="0"/>
              </w:rPr>
            </w:r>
          </w:p>
        </w:tc>
        <w:tc>
          <w:tcPr/>
          <w:p w:rsidR="00000000" w:rsidDel="00000000" w:rsidP="00000000" w:rsidRDefault="00000000" w:rsidRPr="00000000" w14:paraId="000017E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E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7E6">
            <w:pPr>
              <w:rPr>
                <w:sz w:val="20"/>
                <w:szCs w:val="20"/>
              </w:rPr>
            </w:pPr>
            <w:r w:rsidDel="00000000" w:rsidR="00000000" w:rsidRPr="00000000">
              <w:rPr>
                <w:rtl w:val="0"/>
              </w:rPr>
            </w:r>
          </w:p>
        </w:tc>
        <w:tc>
          <w:tcPr/>
          <w:p w:rsidR="00000000" w:rsidDel="00000000" w:rsidP="00000000" w:rsidRDefault="00000000" w:rsidRPr="00000000" w14:paraId="000017E7">
            <w:pPr>
              <w:rPr>
                <w:sz w:val="20"/>
                <w:szCs w:val="20"/>
              </w:rPr>
            </w:pPr>
            <w:r w:rsidDel="00000000" w:rsidR="00000000" w:rsidRPr="00000000">
              <w:rPr>
                <w:rtl w:val="0"/>
              </w:rPr>
            </w:r>
          </w:p>
        </w:tc>
      </w:tr>
    </w:tbl>
    <w:p w:rsidR="00000000" w:rsidDel="00000000" w:rsidP="00000000" w:rsidRDefault="00000000" w:rsidRPr="00000000" w14:paraId="000017E8">
      <w:pPr>
        <w:pStyle w:val="Heading2"/>
        <w:spacing w:after="40" w:before="80" w:lineRule="auto"/>
        <w:rPr>
          <w:b w:val="0"/>
          <w:bCs w:val="0"/>
          <w:color w:val="000000"/>
          <w:sz w:val="20"/>
          <w:szCs w:val="20"/>
        </w:rPr>
      </w:pPr>
      <w:bookmarkStart w:colFirst="0" w:colLast="0" w:name="_heading=h.xrebr54cmioy" w:id="14"/>
      <w:bookmarkEnd w:id="14"/>
      <w:r w:rsidDel="00000000" w:rsidR="00000000" w:rsidRPr="00000000">
        <w:br w:type="page"/>
      </w:r>
      <w:r w:rsidDel="00000000" w:rsidR="00000000" w:rsidRPr="00000000">
        <w:rPr>
          <w:rtl w:val="0"/>
        </w:rPr>
      </w:r>
    </w:p>
    <w:p w:rsidR="00000000" w:rsidDel="00000000" w:rsidP="00000000" w:rsidRDefault="00000000" w:rsidRPr="00000000" w14:paraId="000017E9">
      <w:pPr>
        <w:pStyle w:val="Heading2"/>
        <w:spacing w:after="40" w:before="80" w:lineRule="auto"/>
        <w:rPr>
          <w:b w:val="0"/>
          <w:bCs w:val="0"/>
          <w:color w:val="000000"/>
          <w:sz w:val="20"/>
          <w:szCs w:val="20"/>
        </w:rPr>
      </w:pPr>
      <w:bookmarkStart w:colFirst="0" w:colLast="0" w:name="_heading=h.vcnvi5s4au9b" w:id="15"/>
      <w:bookmarkEnd w:id="15"/>
      <w:r w:rsidDel="00000000" w:rsidR="00000000" w:rsidRPr="00000000">
        <w:rPr>
          <w:rtl w:val="0"/>
        </w:rPr>
      </w:r>
    </w:p>
    <w:p w:rsidR="00000000" w:rsidDel="00000000" w:rsidP="00000000" w:rsidRDefault="00000000" w:rsidRPr="00000000" w14:paraId="000017EA">
      <w:pPr>
        <w:pStyle w:val="Heading2"/>
        <w:spacing w:after="40" w:before="80" w:lineRule="auto"/>
        <w:rPr>
          <w:color w:val="000000"/>
        </w:rPr>
      </w:pPr>
      <w:bookmarkStart w:colFirst="0" w:colLast="0" w:name="_heading=h.asz5jav5ffcb" w:id="16"/>
      <w:bookmarkEnd w:id="16"/>
      <w:r w:rsidDel="00000000" w:rsidR="00000000" w:rsidRPr="00000000">
        <w:rPr>
          <w:rFonts w:ascii="Arial" w:cs="Arial" w:eastAsia="Arial" w:hAnsi="Arial"/>
          <w:color w:val="000000"/>
          <w:rtl w:val="0"/>
        </w:rPr>
        <w:t xml:space="preserve">HU10.3 – Visualizar número de cuotas y fechas de todos los tipos de cuotas</w:t>
      </w:r>
      <w:r w:rsidDel="00000000" w:rsidR="00000000" w:rsidRPr="00000000">
        <w:rPr>
          <w:rtl w:val="0"/>
        </w:rPr>
      </w:r>
    </w:p>
    <w:tbl>
      <w:tblPr>
        <w:tblStyle w:val="Table141"/>
        <w:tblpPr w:leftFromText="180" w:rightFromText="180" w:topFromText="180" w:bottomFromText="180" w:vertAnchor="text" w:horzAnchor="text" w:tblpX="47.99999999999983" w:tblpY="0"/>
        <w:tblW w:w="10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7EB">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7EC">
            <w:pPr>
              <w:rPr>
                <w:sz w:val="20"/>
                <w:szCs w:val="20"/>
              </w:rPr>
            </w:pPr>
            <w:r w:rsidDel="00000000" w:rsidR="00000000" w:rsidRPr="00000000">
              <w:rPr>
                <w:sz w:val="20"/>
                <w:szCs w:val="20"/>
                <w:rtl w:val="0"/>
              </w:rPr>
              <w:t xml:space="preserve">MOD10 – CUOTA</w:t>
            </w:r>
          </w:p>
        </w:tc>
      </w:tr>
      <w:tr>
        <w:trPr>
          <w:cantSplit w:val="0"/>
          <w:tblHeader w:val="0"/>
        </w:trPr>
        <w:tc>
          <w:tcPr>
            <w:shd w:fill="d9eaf7" w:val="clear"/>
            <w:vAlign w:val="center"/>
          </w:tcPr>
          <w:p w:rsidR="00000000" w:rsidDel="00000000" w:rsidP="00000000" w:rsidRDefault="00000000" w:rsidRPr="00000000" w14:paraId="000017ED">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7EE">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7EF">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7F0">
            <w:pPr>
              <w:rPr>
                <w:sz w:val="20"/>
                <w:szCs w:val="20"/>
              </w:rPr>
            </w:pPr>
            <w:r w:rsidDel="00000000" w:rsidR="00000000" w:rsidRPr="00000000">
              <w:rPr>
                <w:sz w:val="20"/>
                <w:szCs w:val="20"/>
                <w:rtl w:val="0"/>
              </w:rPr>
              <w:t xml:space="preserve">- Debe existir al menos una cuota generada.</w:t>
            </w:r>
          </w:p>
        </w:tc>
      </w:tr>
      <w:tr>
        <w:trPr>
          <w:cantSplit w:val="0"/>
          <w:tblHeader w:val="0"/>
        </w:trPr>
        <w:tc>
          <w:tcPr>
            <w:shd w:fill="d9eaf7" w:val="clear"/>
            <w:vAlign w:val="center"/>
          </w:tcPr>
          <w:p w:rsidR="00000000" w:rsidDel="00000000" w:rsidP="00000000" w:rsidRDefault="00000000" w:rsidRPr="00000000" w14:paraId="000017F1">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7F2">
            <w:pPr>
              <w:ind w:left="0" w:firstLine="0"/>
              <w:rPr>
                <w:sz w:val="20"/>
                <w:szCs w:val="20"/>
              </w:rPr>
            </w:pPr>
            <w:r w:rsidDel="00000000" w:rsidR="00000000" w:rsidRPr="00000000">
              <w:rPr>
                <w:sz w:val="20"/>
                <w:szCs w:val="20"/>
                <w:rtl w:val="0"/>
              </w:rPr>
              <w:t xml:space="preserve">- El sistema muestra el número y la fecha de cada cuota.</w:t>
            </w:r>
          </w:p>
        </w:tc>
      </w:tr>
    </w:tbl>
    <w:p w:rsidR="00000000" w:rsidDel="00000000" w:rsidP="00000000" w:rsidRDefault="00000000" w:rsidRPr="00000000" w14:paraId="000017F3">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4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7F4">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7F5">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7F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7F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7F8">
            <w:pPr>
              <w:rPr>
                <w:sz w:val="20"/>
                <w:szCs w:val="20"/>
              </w:rPr>
            </w:pPr>
            <w:r w:rsidDel="00000000" w:rsidR="00000000" w:rsidRPr="00000000">
              <w:rPr>
                <w:rtl w:val="0"/>
              </w:rPr>
            </w:r>
          </w:p>
        </w:tc>
        <w:tc>
          <w:tcPr>
            <w:vAlign w:val="center"/>
          </w:tcPr>
          <w:p w:rsidR="00000000" w:rsidDel="00000000" w:rsidP="00000000" w:rsidRDefault="00000000" w:rsidRPr="00000000" w14:paraId="000017F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FA">
            <w:pPr>
              <w:rPr>
                <w:sz w:val="20"/>
                <w:szCs w:val="20"/>
              </w:rPr>
            </w:pPr>
            <w:r w:rsidDel="00000000" w:rsidR="00000000" w:rsidRPr="00000000">
              <w:rPr>
                <w:sz w:val="20"/>
                <w:szCs w:val="20"/>
                <w:rtl w:val="0"/>
              </w:rPr>
              <w:t xml:space="preserve">1. Usuario ingresa a la sección de cuotas.</w:t>
            </w:r>
          </w:p>
        </w:tc>
        <w:tc>
          <w:tcPr>
            <w:vAlign w:val="center"/>
          </w:tcPr>
          <w:p w:rsidR="00000000" w:rsidDel="00000000" w:rsidP="00000000" w:rsidRDefault="00000000" w:rsidRPr="00000000" w14:paraId="000017FB">
            <w:pPr>
              <w:rPr>
                <w:sz w:val="20"/>
                <w:szCs w:val="20"/>
              </w:rPr>
            </w:pPr>
            <w:r w:rsidDel="00000000" w:rsidR="00000000" w:rsidRPr="00000000">
              <w:rPr>
                <w:rtl w:val="0"/>
              </w:rPr>
            </w:r>
          </w:p>
        </w:tc>
        <w:tc>
          <w:tcPr>
            <w:vAlign w:val="center"/>
          </w:tcPr>
          <w:p w:rsidR="00000000" w:rsidDel="00000000" w:rsidP="00000000" w:rsidRDefault="00000000" w:rsidRPr="00000000" w14:paraId="000017F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7FD">
            <w:pPr>
              <w:rPr>
                <w:sz w:val="20"/>
                <w:szCs w:val="20"/>
              </w:rPr>
            </w:pPr>
            <w:r w:rsidDel="00000000" w:rsidR="00000000" w:rsidRPr="00000000">
              <w:rPr>
                <w:rtl w:val="0"/>
              </w:rPr>
            </w:r>
          </w:p>
        </w:tc>
        <w:tc>
          <w:tcPr>
            <w:vAlign w:val="center"/>
          </w:tcPr>
          <w:p w:rsidR="00000000" w:rsidDel="00000000" w:rsidP="00000000" w:rsidRDefault="00000000" w:rsidRPr="00000000" w14:paraId="000017FE">
            <w:pPr>
              <w:rPr>
                <w:sz w:val="20"/>
                <w:szCs w:val="20"/>
              </w:rPr>
            </w:pPr>
            <w:r w:rsidDel="00000000" w:rsidR="00000000" w:rsidRPr="00000000">
              <w:rPr>
                <w:sz w:val="20"/>
                <w:szCs w:val="20"/>
                <w:rtl w:val="0"/>
              </w:rPr>
              <w:t xml:space="preserve">2. muestra el listado de cuotas disponibles</w:t>
            </w:r>
          </w:p>
        </w:tc>
        <w:tc>
          <w:tcPr>
            <w:vAlign w:val="center"/>
          </w:tcPr>
          <w:p w:rsidR="00000000" w:rsidDel="00000000" w:rsidP="00000000" w:rsidRDefault="00000000" w:rsidRPr="00000000" w14:paraId="000017F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00">
            <w:pPr>
              <w:rPr>
                <w:sz w:val="20"/>
                <w:szCs w:val="20"/>
              </w:rPr>
            </w:pPr>
            <w:r w:rsidDel="00000000" w:rsidR="00000000" w:rsidRPr="00000000">
              <w:rPr>
                <w:sz w:val="20"/>
                <w:szCs w:val="20"/>
                <w:rtl w:val="0"/>
              </w:rPr>
              <w:t xml:space="preserve">3. Solicita visualizar el detalle de las cuotas. </w:t>
            </w:r>
          </w:p>
        </w:tc>
        <w:tc>
          <w:tcPr>
            <w:vAlign w:val="center"/>
          </w:tcPr>
          <w:p w:rsidR="00000000" w:rsidDel="00000000" w:rsidP="00000000" w:rsidRDefault="00000000" w:rsidRPr="00000000" w14:paraId="00001801">
            <w:pPr>
              <w:rPr>
                <w:sz w:val="20"/>
                <w:szCs w:val="20"/>
              </w:rPr>
            </w:pPr>
            <w:r w:rsidDel="00000000" w:rsidR="00000000" w:rsidRPr="00000000">
              <w:rPr>
                <w:rtl w:val="0"/>
              </w:rPr>
            </w:r>
          </w:p>
        </w:tc>
        <w:tc>
          <w:tcPr>
            <w:vAlign w:val="center"/>
          </w:tcPr>
          <w:p w:rsidR="00000000" w:rsidDel="00000000" w:rsidP="00000000" w:rsidRDefault="00000000" w:rsidRPr="00000000" w14:paraId="0000180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03">
            <w:pPr>
              <w:rPr>
                <w:sz w:val="20"/>
                <w:szCs w:val="20"/>
              </w:rPr>
            </w:pPr>
            <w:r w:rsidDel="00000000" w:rsidR="00000000" w:rsidRPr="00000000">
              <w:rPr>
                <w:rtl w:val="0"/>
              </w:rPr>
            </w:r>
          </w:p>
        </w:tc>
        <w:tc>
          <w:tcPr>
            <w:vAlign w:val="center"/>
          </w:tcPr>
          <w:p w:rsidR="00000000" w:rsidDel="00000000" w:rsidP="00000000" w:rsidRDefault="00000000" w:rsidRPr="00000000" w14:paraId="00001804">
            <w:pPr>
              <w:rPr>
                <w:sz w:val="20"/>
                <w:szCs w:val="20"/>
              </w:rPr>
            </w:pPr>
            <w:r w:rsidDel="00000000" w:rsidR="00000000" w:rsidRPr="00000000">
              <w:rPr>
                <w:sz w:val="20"/>
                <w:szCs w:val="20"/>
                <w:rtl w:val="0"/>
              </w:rPr>
              <w:t xml:space="preserve">4. Envía la consulta de cuotas</w:t>
            </w:r>
          </w:p>
        </w:tc>
        <w:tc>
          <w:tcPr>
            <w:vAlign w:val="center"/>
          </w:tcPr>
          <w:p w:rsidR="00000000" w:rsidDel="00000000" w:rsidP="00000000" w:rsidRDefault="00000000" w:rsidRPr="00000000" w14:paraId="0000180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06">
            <w:pPr>
              <w:rPr>
                <w:sz w:val="20"/>
                <w:szCs w:val="20"/>
              </w:rPr>
            </w:pPr>
            <w:r w:rsidDel="00000000" w:rsidR="00000000" w:rsidRPr="00000000">
              <w:rPr>
                <w:rtl w:val="0"/>
              </w:rPr>
            </w:r>
          </w:p>
        </w:tc>
        <w:tc>
          <w:tcPr>
            <w:vAlign w:val="center"/>
          </w:tcPr>
          <w:p w:rsidR="00000000" w:rsidDel="00000000" w:rsidP="00000000" w:rsidRDefault="00000000" w:rsidRPr="00000000" w14:paraId="00001807">
            <w:pPr>
              <w:rPr>
                <w:sz w:val="20"/>
                <w:szCs w:val="20"/>
              </w:rPr>
            </w:pPr>
            <w:r w:rsidDel="00000000" w:rsidR="00000000" w:rsidRPr="00000000">
              <w:rPr>
                <w:rtl w:val="0"/>
              </w:rPr>
            </w:r>
          </w:p>
        </w:tc>
        <w:tc>
          <w:tcPr>
            <w:vAlign w:val="center"/>
          </w:tcPr>
          <w:p w:rsidR="00000000" w:rsidDel="00000000" w:rsidP="00000000" w:rsidRDefault="00000000" w:rsidRPr="00000000" w14:paraId="00001808">
            <w:pPr>
              <w:rPr>
                <w:sz w:val="20"/>
                <w:szCs w:val="20"/>
              </w:rPr>
            </w:pPr>
            <w:r w:rsidDel="00000000" w:rsidR="00000000" w:rsidRPr="00000000">
              <w:rPr>
                <w:sz w:val="20"/>
                <w:szCs w:val="20"/>
                <w:rtl w:val="0"/>
              </w:rPr>
              <w:t xml:space="preserve">5. Recibe la consulta.</w:t>
            </w:r>
          </w:p>
        </w:tc>
      </w:tr>
      <w:tr>
        <w:trPr>
          <w:cantSplit w:val="0"/>
          <w:trHeight w:val="444.9609375" w:hRule="atLeast"/>
          <w:tblHeader w:val="0"/>
        </w:trPr>
        <w:tc>
          <w:tcPr>
            <w:vAlign w:val="center"/>
          </w:tcPr>
          <w:p w:rsidR="00000000" w:rsidDel="00000000" w:rsidP="00000000" w:rsidRDefault="00000000" w:rsidRPr="00000000" w14:paraId="00001809">
            <w:pPr>
              <w:rPr>
                <w:sz w:val="20"/>
                <w:szCs w:val="20"/>
              </w:rPr>
            </w:pPr>
            <w:r w:rsidDel="00000000" w:rsidR="00000000" w:rsidRPr="00000000">
              <w:rPr>
                <w:rtl w:val="0"/>
              </w:rPr>
            </w:r>
          </w:p>
        </w:tc>
        <w:tc>
          <w:tcPr>
            <w:vAlign w:val="center"/>
          </w:tcPr>
          <w:p w:rsidR="00000000" w:rsidDel="00000000" w:rsidP="00000000" w:rsidRDefault="00000000" w:rsidRPr="00000000" w14:paraId="0000180A">
            <w:pPr>
              <w:rPr>
                <w:sz w:val="20"/>
                <w:szCs w:val="20"/>
              </w:rPr>
            </w:pPr>
            <w:r w:rsidDel="00000000" w:rsidR="00000000" w:rsidRPr="00000000">
              <w:rPr>
                <w:rtl w:val="0"/>
              </w:rPr>
            </w:r>
          </w:p>
        </w:tc>
        <w:tc>
          <w:tcPr>
            <w:vAlign w:val="center"/>
          </w:tcPr>
          <w:p w:rsidR="00000000" w:rsidDel="00000000" w:rsidP="00000000" w:rsidRDefault="00000000" w:rsidRPr="00000000" w14:paraId="0000180B">
            <w:pPr>
              <w:rPr>
                <w:sz w:val="20"/>
                <w:szCs w:val="20"/>
              </w:rPr>
            </w:pPr>
            <w:r w:rsidDel="00000000" w:rsidR="00000000" w:rsidRPr="00000000">
              <w:rPr>
                <w:sz w:val="20"/>
                <w:szCs w:val="20"/>
                <w:rtl w:val="0"/>
              </w:rPr>
              <w:t xml:space="preserve">6. Valida que existen cuotas registradas:</w:t>
            </w:r>
          </w:p>
        </w:tc>
      </w:tr>
      <w:tr>
        <w:trPr>
          <w:cantSplit w:val="0"/>
          <w:tblHeader w:val="0"/>
        </w:trPr>
        <w:tc>
          <w:tcPr>
            <w:vAlign w:val="center"/>
          </w:tcPr>
          <w:p w:rsidR="00000000" w:rsidDel="00000000" w:rsidP="00000000" w:rsidRDefault="00000000" w:rsidRPr="00000000" w14:paraId="0000180C">
            <w:pPr>
              <w:rPr>
                <w:sz w:val="20"/>
                <w:szCs w:val="20"/>
              </w:rPr>
            </w:pPr>
            <w:r w:rsidDel="00000000" w:rsidR="00000000" w:rsidRPr="00000000">
              <w:rPr>
                <w:rtl w:val="0"/>
              </w:rPr>
            </w:r>
          </w:p>
        </w:tc>
        <w:tc>
          <w:tcPr>
            <w:vAlign w:val="center"/>
          </w:tcPr>
          <w:p w:rsidR="00000000" w:rsidDel="00000000" w:rsidP="00000000" w:rsidRDefault="00000000" w:rsidRPr="00000000" w14:paraId="0000180D">
            <w:pPr>
              <w:rPr>
                <w:sz w:val="20"/>
                <w:szCs w:val="20"/>
              </w:rPr>
            </w:pPr>
            <w:r w:rsidDel="00000000" w:rsidR="00000000" w:rsidRPr="00000000">
              <w:rPr>
                <w:rtl w:val="0"/>
              </w:rPr>
            </w:r>
          </w:p>
        </w:tc>
        <w:tc>
          <w:tcPr>
            <w:vAlign w:val="center"/>
          </w:tcPr>
          <w:p w:rsidR="00000000" w:rsidDel="00000000" w:rsidP="00000000" w:rsidRDefault="00000000" w:rsidRPr="00000000" w14:paraId="0000180E">
            <w:pPr>
              <w:rPr>
                <w:sz w:val="20"/>
                <w:szCs w:val="20"/>
                <w:u w:val="single"/>
              </w:rPr>
            </w:pPr>
            <w:r w:rsidDel="00000000" w:rsidR="00000000" w:rsidRPr="00000000">
              <w:rPr>
                <w:sz w:val="20"/>
                <w:szCs w:val="20"/>
                <w:u w:val="single"/>
                <w:rtl w:val="0"/>
              </w:rPr>
              <w:t xml:space="preserve">6.1 La información puede mostrarse.</w:t>
            </w:r>
          </w:p>
        </w:tc>
      </w:tr>
      <w:tr>
        <w:trPr>
          <w:cantSplit w:val="0"/>
          <w:tblHeader w:val="0"/>
        </w:trPr>
        <w:tc>
          <w:tcPr>
            <w:vAlign w:val="center"/>
          </w:tcPr>
          <w:p w:rsidR="00000000" w:rsidDel="00000000" w:rsidP="00000000" w:rsidRDefault="00000000" w:rsidRPr="00000000" w14:paraId="0000180F">
            <w:pPr>
              <w:rPr>
                <w:sz w:val="20"/>
                <w:szCs w:val="20"/>
              </w:rPr>
            </w:pPr>
            <w:r w:rsidDel="00000000" w:rsidR="00000000" w:rsidRPr="00000000">
              <w:rPr>
                <w:rtl w:val="0"/>
              </w:rPr>
            </w:r>
          </w:p>
        </w:tc>
        <w:tc>
          <w:tcPr>
            <w:vAlign w:val="center"/>
          </w:tcPr>
          <w:p w:rsidR="00000000" w:rsidDel="00000000" w:rsidP="00000000" w:rsidRDefault="00000000" w:rsidRPr="00000000" w14:paraId="00001810">
            <w:pPr>
              <w:rPr>
                <w:sz w:val="20"/>
                <w:szCs w:val="20"/>
              </w:rPr>
            </w:pPr>
            <w:r w:rsidDel="00000000" w:rsidR="00000000" w:rsidRPr="00000000">
              <w:rPr>
                <w:rtl w:val="0"/>
              </w:rPr>
            </w:r>
          </w:p>
        </w:tc>
        <w:tc>
          <w:tcPr>
            <w:vAlign w:val="center"/>
          </w:tcPr>
          <w:p w:rsidR="00000000" w:rsidDel="00000000" w:rsidP="00000000" w:rsidRDefault="00000000" w:rsidRPr="00000000" w14:paraId="00001811">
            <w:pPr>
              <w:rPr>
                <w:sz w:val="20"/>
                <w:szCs w:val="20"/>
              </w:rPr>
            </w:pPr>
            <w:r w:rsidDel="00000000" w:rsidR="00000000" w:rsidRPr="00000000">
              <w:rPr>
                <w:sz w:val="20"/>
                <w:szCs w:val="20"/>
                <w:rtl w:val="0"/>
              </w:rPr>
              <w:t xml:space="preserve">6.2 No existen cuotas registradas.</w:t>
            </w:r>
          </w:p>
        </w:tc>
      </w:tr>
      <w:tr>
        <w:trPr>
          <w:cantSplit w:val="0"/>
          <w:trHeight w:val="444.9609375" w:hRule="atLeast"/>
          <w:tblHeader w:val="0"/>
        </w:trPr>
        <w:tc>
          <w:tcPr>
            <w:vAlign w:val="center"/>
          </w:tcPr>
          <w:p w:rsidR="00000000" w:rsidDel="00000000" w:rsidP="00000000" w:rsidRDefault="00000000" w:rsidRPr="00000000" w14:paraId="00001812">
            <w:pPr>
              <w:rPr>
                <w:sz w:val="20"/>
                <w:szCs w:val="20"/>
              </w:rPr>
            </w:pPr>
            <w:r w:rsidDel="00000000" w:rsidR="00000000" w:rsidRPr="00000000">
              <w:rPr>
                <w:rtl w:val="0"/>
              </w:rPr>
            </w:r>
          </w:p>
        </w:tc>
        <w:tc>
          <w:tcPr>
            <w:vAlign w:val="center"/>
          </w:tcPr>
          <w:p w:rsidR="00000000" w:rsidDel="00000000" w:rsidP="00000000" w:rsidRDefault="00000000" w:rsidRPr="00000000" w14:paraId="00001813">
            <w:pPr>
              <w:rPr>
                <w:sz w:val="20"/>
                <w:szCs w:val="20"/>
              </w:rPr>
            </w:pPr>
            <w:r w:rsidDel="00000000" w:rsidR="00000000" w:rsidRPr="00000000">
              <w:rPr>
                <w:rtl w:val="0"/>
              </w:rPr>
            </w:r>
          </w:p>
        </w:tc>
        <w:tc>
          <w:tcPr>
            <w:vAlign w:val="center"/>
          </w:tcPr>
          <w:p w:rsidR="00000000" w:rsidDel="00000000" w:rsidP="00000000" w:rsidRDefault="00000000" w:rsidRPr="00000000" w14:paraId="00001814">
            <w:pPr>
              <w:rPr>
                <w:sz w:val="20"/>
                <w:szCs w:val="20"/>
              </w:rPr>
            </w:pPr>
            <w:r w:rsidDel="00000000" w:rsidR="00000000" w:rsidRPr="00000000">
              <w:rPr>
                <w:sz w:val="20"/>
                <w:szCs w:val="20"/>
                <w:rtl w:val="0"/>
              </w:rPr>
              <w:t xml:space="preserve">7. Consulta el número y la fecha de las cuotas registradas. </w:t>
            </w:r>
          </w:p>
        </w:tc>
      </w:tr>
      <w:tr>
        <w:trPr>
          <w:cantSplit w:val="0"/>
          <w:tblHeader w:val="0"/>
        </w:trPr>
        <w:tc>
          <w:tcPr>
            <w:vAlign w:val="center"/>
          </w:tcPr>
          <w:p w:rsidR="00000000" w:rsidDel="00000000" w:rsidP="00000000" w:rsidRDefault="00000000" w:rsidRPr="00000000" w14:paraId="00001815">
            <w:pPr>
              <w:rPr>
                <w:sz w:val="20"/>
                <w:szCs w:val="20"/>
              </w:rPr>
            </w:pPr>
            <w:r w:rsidDel="00000000" w:rsidR="00000000" w:rsidRPr="00000000">
              <w:rPr>
                <w:rtl w:val="0"/>
              </w:rPr>
            </w:r>
          </w:p>
        </w:tc>
        <w:tc>
          <w:tcPr>
            <w:vAlign w:val="center"/>
          </w:tcPr>
          <w:p w:rsidR="00000000" w:rsidDel="00000000" w:rsidP="00000000" w:rsidRDefault="00000000" w:rsidRPr="00000000" w14:paraId="00001816">
            <w:pPr>
              <w:rPr>
                <w:sz w:val="20"/>
                <w:szCs w:val="20"/>
              </w:rPr>
            </w:pPr>
            <w:r w:rsidDel="00000000" w:rsidR="00000000" w:rsidRPr="00000000">
              <w:rPr>
                <w:rtl w:val="0"/>
              </w:rPr>
            </w:r>
          </w:p>
        </w:tc>
        <w:tc>
          <w:tcPr>
            <w:vAlign w:val="center"/>
          </w:tcPr>
          <w:p w:rsidR="00000000" w:rsidDel="00000000" w:rsidP="00000000" w:rsidRDefault="00000000" w:rsidRPr="00000000" w14:paraId="00001817">
            <w:pPr>
              <w:rPr>
                <w:sz w:val="20"/>
                <w:szCs w:val="20"/>
              </w:rPr>
            </w:pPr>
            <w:r w:rsidDel="00000000" w:rsidR="00000000" w:rsidRPr="00000000">
              <w:rPr>
                <w:sz w:val="20"/>
                <w:szCs w:val="20"/>
                <w:rtl w:val="0"/>
              </w:rPr>
              <w:t xml:space="preserve">8. Organiza la información según el orden de vencimiento. </w:t>
            </w:r>
          </w:p>
        </w:tc>
      </w:tr>
      <w:tr>
        <w:trPr>
          <w:cantSplit w:val="0"/>
          <w:tblHeader w:val="0"/>
        </w:trPr>
        <w:tc>
          <w:tcPr>
            <w:vAlign w:val="center"/>
          </w:tcPr>
          <w:p w:rsidR="00000000" w:rsidDel="00000000" w:rsidP="00000000" w:rsidRDefault="00000000" w:rsidRPr="00000000" w14:paraId="00001818">
            <w:pPr>
              <w:rPr>
                <w:sz w:val="20"/>
                <w:szCs w:val="20"/>
              </w:rPr>
            </w:pPr>
            <w:r w:rsidDel="00000000" w:rsidR="00000000" w:rsidRPr="00000000">
              <w:rPr>
                <w:rtl w:val="0"/>
              </w:rPr>
            </w:r>
          </w:p>
        </w:tc>
        <w:tc>
          <w:tcPr>
            <w:vAlign w:val="center"/>
          </w:tcPr>
          <w:p w:rsidR="00000000" w:rsidDel="00000000" w:rsidP="00000000" w:rsidRDefault="00000000" w:rsidRPr="00000000" w14:paraId="00001819">
            <w:pPr>
              <w:rPr>
                <w:sz w:val="20"/>
                <w:szCs w:val="20"/>
              </w:rPr>
            </w:pPr>
            <w:r w:rsidDel="00000000" w:rsidR="00000000" w:rsidRPr="00000000">
              <w:rPr>
                <w:rtl w:val="0"/>
              </w:rPr>
            </w:r>
          </w:p>
        </w:tc>
        <w:tc>
          <w:tcPr>
            <w:vAlign w:val="center"/>
          </w:tcPr>
          <w:p w:rsidR="00000000" w:rsidDel="00000000" w:rsidP="00000000" w:rsidRDefault="00000000" w:rsidRPr="00000000" w14:paraId="0000181A">
            <w:pPr>
              <w:rPr>
                <w:sz w:val="20"/>
                <w:szCs w:val="20"/>
              </w:rPr>
            </w:pPr>
            <w:r w:rsidDel="00000000" w:rsidR="00000000" w:rsidRPr="00000000">
              <w:rPr>
                <w:sz w:val="20"/>
                <w:szCs w:val="20"/>
                <w:rtl w:val="0"/>
              </w:rPr>
              <w:t xml:space="preserve">9. Envía listado de cuotas.</w:t>
            </w:r>
          </w:p>
        </w:tc>
      </w:tr>
      <w:tr>
        <w:trPr>
          <w:cantSplit w:val="0"/>
          <w:tblHeader w:val="0"/>
        </w:trPr>
        <w:tc>
          <w:tcPr/>
          <w:p w:rsidR="00000000" w:rsidDel="00000000" w:rsidP="00000000" w:rsidRDefault="00000000" w:rsidRPr="00000000" w14:paraId="0000181B">
            <w:pPr>
              <w:rPr>
                <w:sz w:val="20"/>
                <w:szCs w:val="20"/>
              </w:rPr>
            </w:pPr>
            <w:r w:rsidDel="00000000" w:rsidR="00000000" w:rsidRPr="00000000">
              <w:rPr>
                <w:rtl w:val="0"/>
              </w:rPr>
            </w:r>
          </w:p>
        </w:tc>
        <w:tc>
          <w:tcPr/>
          <w:p w:rsidR="00000000" w:rsidDel="00000000" w:rsidP="00000000" w:rsidRDefault="00000000" w:rsidRPr="00000000" w14:paraId="0000181C">
            <w:pPr>
              <w:rPr>
                <w:sz w:val="20"/>
                <w:szCs w:val="20"/>
              </w:rPr>
            </w:pPr>
            <w:r w:rsidDel="00000000" w:rsidR="00000000" w:rsidRPr="00000000">
              <w:rPr>
                <w:sz w:val="20"/>
                <w:szCs w:val="20"/>
                <w:rtl w:val="0"/>
              </w:rPr>
              <w:t xml:space="preserve">10.Recibe el listado de cuotas. </w:t>
            </w:r>
          </w:p>
        </w:tc>
        <w:tc>
          <w:tcPr/>
          <w:p w:rsidR="00000000" w:rsidDel="00000000" w:rsidP="00000000" w:rsidRDefault="00000000" w:rsidRPr="00000000" w14:paraId="0000181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1E">
            <w:pPr>
              <w:rPr>
                <w:sz w:val="20"/>
                <w:szCs w:val="20"/>
              </w:rPr>
            </w:pPr>
            <w:r w:rsidDel="00000000" w:rsidR="00000000" w:rsidRPr="00000000">
              <w:rPr>
                <w:rtl w:val="0"/>
              </w:rPr>
            </w:r>
          </w:p>
        </w:tc>
        <w:tc>
          <w:tcPr/>
          <w:p w:rsidR="00000000" w:rsidDel="00000000" w:rsidP="00000000" w:rsidRDefault="00000000" w:rsidRPr="00000000" w14:paraId="0000181F">
            <w:pPr>
              <w:rPr>
                <w:sz w:val="20"/>
                <w:szCs w:val="20"/>
              </w:rPr>
            </w:pPr>
            <w:r w:rsidDel="00000000" w:rsidR="00000000" w:rsidRPr="00000000">
              <w:rPr>
                <w:sz w:val="20"/>
                <w:szCs w:val="20"/>
                <w:rtl w:val="0"/>
              </w:rPr>
              <w:t xml:space="preserve">11. Muestra el número y fecha de cada cuota. </w:t>
            </w:r>
          </w:p>
        </w:tc>
        <w:tc>
          <w:tcPr/>
          <w:p w:rsidR="00000000" w:rsidDel="00000000" w:rsidP="00000000" w:rsidRDefault="00000000" w:rsidRPr="00000000" w14:paraId="0000182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21">
            <w:pPr>
              <w:rPr>
                <w:sz w:val="20"/>
                <w:szCs w:val="20"/>
              </w:rPr>
            </w:pPr>
            <w:r w:rsidDel="00000000" w:rsidR="00000000" w:rsidRPr="00000000">
              <w:rPr>
                <w:sz w:val="20"/>
                <w:szCs w:val="20"/>
                <w:rtl w:val="0"/>
              </w:rPr>
              <w:t xml:space="preserve">12. Visualiza la información consultada. </w:t>
            </w:r>
          </w:p>
        </w:tc>
        <w:tc>
          <w:tcPr/>
          <w:p w:rsidR="00000000" w:rsidDel="00000000" w:rsidP="00000000" w:rsidRDefault="00000000" w:rsidRPr="00000000" w14:paraId="00001822">
            <w:pPr>
              <w:rPr>
                <w:sz w:val="20"/>
                <w:szCs w:val="20"/>
              </w:rPr>
            </w:pPr>
            <w:r w:rsidDel="00000000" w:rsidR="00000000" w:rsidRPr="00000000">
              <w:rPr>
                <w:rtl w:val="0"/>
              </w:rPr>
            </w:r>
          </w:p>
        </w:tc>
        <w:tc>
          <w:tcPr/>
          <w:p w:rsidR="00000000" w:rsidDel="00000000" w:rsidP="00000000" w:rsidRDefault="00000000" w:rsidRPr="00000000" w14:paraId="0000182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24">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825">
            <w:pPr>
              <w:rPr>
                <w:sz w:val="20"/>
                <w:szCs w:val="20"/>
              </w:rPr>
            </w:pPr>
            <w:r w:rsidDel="00000000" w:rsidR="00000000" w:rsidRPr="00000000">
              <w:rPr>
                <w:rtl w:val="0"/>
              </w:rPr>
            </w:r>
          </w:p>
        </w:tc>
        <w:tc>
          <w:tcPr/>
          <w:p w:rsidR="00000000" w:rsidDel="00000000" w:rsidP="00000000" w:rsidRDefault="00000000" w:rsidRPr="00000000" w14:paraId="00001826">
            <w:pPr>
              <w:rPr>
                <w:sz w:val="20"/>
                <w:szCs w:val="20"/>
              </w:rPr>
            </w:pPr>
            <w:r w:rsidDel="00000000" w:rsidR="00000000" w:rsidRPr="00000000">
              <w:rPr>
                <w:rtl w:val="0"/>
              </w:rPr>
            </w:r>
          </w:p>
        </w:tc>
      </w:tr>
    </w:tbl>
    <w:p w:rsidR="00000000" w:rsidDel="00000000" w:rsidP="00000000" w:rsidRDefault="00000000" w:rsidRPr="00000000" w14:paraId="00001827">
      <w:pPr>
        <w:spacing w:after="20" w:lineRule="auto"/>
        <w:rPr>
          <w:sz w:val="20"/>
          <w:szCs w:val="20"/>
        </w:rPr>
      </w:pPr>
      <w:r w:rsidDel="00000000" w:rsidR="00000000" w:rsidRPr="00000000">
        <w:rPr>
          <w:rtl w:val="0"/>
        </w:rPr>
      </w:r>
    </w:p>
    <w:p w:rsidR="00000000" w:rsidDel="00000000" w:rsidP="00000000" w:rsidRDefault="00000000" w:rsidRPr="00000000" w14:paraId="00001828">
      <w:pPr>
        <w:spacing w:after="20" w:lineRule="auto"/>
        <w:rPr>
          <w:sz w:val="20"/>
          <w:szCs w:val="20"/>
        </w:rPr>
      </w:pPr>
      <w:r w:rsidDel="00000000" w:rsidR="00000000" w:rsidRPr="00000000">
        <w:rPr>
          <w:rtl w:val="0"/>
        </w:rPr>
      </w:r>
    </w:p>
    <w:p w:rsidR="00000000" w:rsidDel="00000000" w:rsidP="00000000" w:rsidRDefault="00000000" w:rsidRPr="00000000" w14:paraId="00001829">
      <w:pPr>
        <w:spacing w:after="20" w:lineRule="auto"/>
        <w:rPr>
          <w:sz w:val="20"/>
          <w:szCs w:val="20"/>
        </w:rPr>
      </w:pPr>
      <w:r w:rsidDel="00000000" w:rsidR="00000000" w:rsidRPr="00000000">
        <w:rPr>
          <w:rtl w:val="0"/>
        </w:rPr>
      </w:r>
    </w:p>
    <w:p w:rsidR="00000000" w:rsidDel="00000000" w:rsidP="00000000" w:rsidRDefault="00000000" w:rsidRPr="00000000" w14:paraId="0000182A">
      <w:pPr>
        <w:spacing w:after="20" w:lineRule="auto"/>
        <w:rPr>
          <w:sz w:val="20"/>
          <w:szCs w:val="20"/>
        </w:rPr>
      </w:pPr>
      <w:r w:rsidDel="00000000" w:rsidR="00000000" w:rsidRPr="00000000">
        <w:rPr>
          <w:rtl w:val="0"/>
        </w:rPr>
      </w:r>
    </w:p>
    <w:p w:rsidR="00000000" w:rsidDel="00000000" w:rsidP="00000000" w:rsidRDefault="00000000" w:rsidRPr="00000000" w14:paraId="0000182B">
      <w:pPr>
        <w:spacing w:after="20" w:lineRule="auto"/>
        <w:rPr>
          <w:sz w:val="20"/>
          <w:szCs w:val="20"/>
        </w:rPr>
      </w:pPr>
      <w:r w:rsidDel="00000000" w:rsidR="00000000" w:rsidRPr="00000000">
        <w:rPr>
          <w:rtl w:val="0"/>
        </w:rPr>
      </w:r>
    </w:p>
    <w:p w:rsidR="00000000" w:rsidDel="00000000" w:rsidP="00000000" w:rsidRDefault="00000000" w:rsidRPr="00000000" w14:paraId="0000182C">
      <w:pPr>
        <w:spacing w:after="20" w:before="20" w:lineRule="auto"/>
        <w:rPr>
          <w:b w:val="1"/>
          <w:bCs w:val="1"/>
          <w:sz w:val="20"/>
          <w:szCs w:val="20"/>
        </w:rPr>
      </w:pPr>
      <w:r w:rsidDel="00000000" w:rsidR="00000000" w:rsidRPr="00000000">
        <w:rPr>
          <w:b w:val="1"/>
          <w:bCs w:val="1"/>
          <w:sz w:val="20"/>
          <w:szCs w:val="20"/>
          <w:rtl w:val="0"/>
        </w:rPr>
        <w:t xml:space="preserve">Flujo alterno (6.2) </w:t>
      </w:r>
      <w:r w:rsidDel="00000000" w:rsidR="00000000" w:rsidRPr="00000000">
        <w:rPr>
          <w:sz w:val="20"/>
          <w:szCs w:val="20"/>
          <w:rtl w:val="0"/>
        </w:rPr>
        <w:t xml:space="preserve">No existen cuotas registradas.</w:t>
      </w:r>
      <w:r w:rsidDel="00000000" w:rsidR="00000000" w:rsidRPr="00000000">
        <w:rPr>
          <w:rtl w:val="0"/>
        </w:rPr>
      </w:r>
    </w:p>
    <w:tbl>
      <w:tblPr>
        <w:tblStyle w:val="Table14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82D">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82E">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82F">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830">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831">
            <w:pPr>
              <w:rPr>
                <w:sz w:val="20"/>
                <w:szCs w:val="20"/>
              </w:rPr>
            </w:pPr>
            <w:r w:rsidDel="00000000" w:rsidR="00000000" w:rsidRPr="00000000">
              <w:rPr>
                <w:rtl w:val="0"/>
              </w:rPr>
            </w:r>
          </w:p>
        </w:tc>
        <w:tc>
          <w:tcPr>
            <w:vAlign w:val="center"/>
          </w:tcPr>
          <w:p w:rsidR="00000000" w:rsidDel="00000000" w:rsidP="00000000" w:rsidRDefault="00000000" w:rsidRPr="00000000" w14:paraId="0000183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33">
            <w:pPr>
              <w:rPr>
                <w:sz w:val="20"/>
                <w:szCs w:val="20"/>
              </w:rPr>
            </w:pPr>
            <w:r w:rsidDel="00000000" w:rsidR="00000000" w:rsidRPr="00000000">
              <w:rPr>
                <w:sz w:val="20"/>
                <w:szCs w:val="20"/>
                <w:rtl w:val="0"/>
              </w:rPr>
              <w:t xml:space="preserve">1. Usuario ingresa a la sección de cuotas.</w:t>
            </w:r>
          </w:p>
        </w:tc>
        <w:tc>
          <w:tcPr>
            <w:vAlign w:val="center"/>
          </w:tcPr>
          <w:p w:rsidR="00000000" w:rsidDel="00000000" w:rsidP="00000000" w:rsidRDefault="00000000" w:rsidRPr="00000000" w14:paraId="00001834">
            <w:pPr>
              <w:rPr>
                <w:sz w:val="20"/>
                <w:szCs w:val="20"/>
              </w:rPr>
            </w:pPr>
            <w:r w:rsidDel="00000000" w:rsidR="00000000" w:rsidRPr="00000000">
              <w:rPr>
                <w:rtl w:val="0"/>
              </w:rPr>
            </w:r>
          </w:p>
        </w:tc>
        <w:tc>
          <w:tcPr>
            <w:vAlign w:val="center"/>
          </w:tcPr>
          <w:p w:rsidR="00000000" w:rsidDel="00000000" w:rsidP="00000000" w:rsidRDefault="00000000" w:rsidRPr="00000000" w14:paraId="0000183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36">
            <w:pPr>
              <w:rPr>
                <w:sz w:val="20"/>
                <w:szCs w:val="20"/>
              </w:rPr>
            </w:pPr>
            <w:r w:rsidDel="00000000" w:rsidR="00000000" w:rsidRPr="00000000">
              <w:rPr>
                <w:rtl w:val="0"/>
              </w:rPr>
            </w:r>
          </w:p>
        </w:tc>
        <w:tc>
          <w:tcPr>
            <w:vAlign w:val="center"/>
          </w:tcPr>
          <w:p w:rsidR="00000000" w:rsidDel="00000000" w:rsidP="00000000" w:rsidRDefault="00000000" w:rsidRPr="00000000" w14:paraId="00001837">
            <w:pPr>
              <w:rPr>
                <w:sz w:val="20"/>
                <w:szCs w:val="20"/>
              </w:rPr>
            </w:pPr>
            <w:r w:rsidDel="00000000" w:rsidR="00000000" w:rsidRPr="00000000">
              <w:rPr>
                <w:sz w:val="20"/>
                <w:szCs w:val="20"/>
                <w:rtl w:val="0"/>
              </w:rPr>
              <w:t xml:space="preserve">2. Muestra el listado de cuotas.</w:t>
            </w:r>
          </w:p>
        </w:tc>
        <w:tc>
          <w:tcPr>
            <w:vAlign w:val="center"/>
          </w:tcPr>
          <w:p w:rsidR="00000000" w:rsidDel="00000000" w:rsidP="00000000" w:rsidRDefault="00000000" w:rsidRPr="00000000" w14:paraId="0000183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39">
            <w:pPr>
              <w:rPr>
                <w:sz w:val="20"/>
                <w:szCs w:val="20"/>
              </w:rPr>
            </w:pPr>
            <w:r w:rsidDel="00000000" w:rsidR="00000000" w:rsidRPr="00000000">
              <w:rPr>
                <w:sz w:val="20"/>
                <w:szCs w:val="20"/>
                <w:rtl w:val="0"/>
              </w:rPr>
              <w:t xml:space="preserve">3. Solicita visualizar el detalle de las cuotas.</w:t>
            </w:r>
          </w:p>
        </w:tc>
        <w:tc>
          <w:tcPr>
            <w:vAlign w:val="center"/>
          </w:tcPr>
          <w:p w:rsidR="00000000" w:rsidDel="00000000" w:rsidP="00000000" w:rsidRDefault="00000000" w:rsidRPr="00000000" w14:paraId="0000183A">
            <w:pPr>
              <w:rPr>
                <w:sz w:val="20"/>
                <w:szCs w:val="20"/>
              </w:rPr>
            </w:pPr>
            <w:r w:rsidDel="00000000" w:rsidR="00000000" w:rsidRPr="00000000">
              <w:rPr>
                <w:rtl w:val="0"/>
              </w:rPr>
            </w:r>
          </w:p>
        </w:tc>
        <w:tc>
          <w:tcPr>
            <w:vAlign w:val="center"/>
          </w:tcPr>
          <w:p w:rsidR="00000000" w:rsidDel="00000000" w:rsidP="00000000" w:rsidRDefault="00000000" w:rsidRPr="00000000" w14:paraId="0000183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3C">
            <w:pPr>
              <w:rPr>
                <w:sz w:val="20"/>
                <w:szCs w:val="20"/>
              </w:rPr>
            </w:pPr>
            <w:r w:rsidDel="00000000" w:rsidR="00000000" w:rsidRPr="00000000">
              <w:rPr>
                <w:rtl w:val="0"/>
              </w:rPr>
            </w:r>
          </w:p>
        </w:tc>
        <w:tc>
          <w:tcPr>
            <w:vAlign w:val="center"/>
          </w:tcPr>
          <w:p w:rsidR="00000000" w:rsidDel="00000000" w:rsidP="00000000" w:rsidRDefault="00000000" w:rsidRPr="00000000" w14:paraId="0000183D">
            <w:pPr>
              <w:rPr>
                <w:sz w:val="20"/>
                <w:szCs w:val="20"/>
              </w:rPr>
            </w:pPr>
            <w:r w:rsidDel="00000000" w:rsidR="00000000" w:rsidRPr="00000000">
              <w:rPr>
                <w:sz w:val="20"/>
                <w:szCs w:val="20"/>
                <w:rtl w:val="0"/>
              </w:rPr>
              <w:t xml:space="preserve">4. Envía la consulta de cuotas.</w:t>
            </w:r>
          </w:p>
        </w:tc>
        <w:tc>
          <w:tcPr>
            <w:vAlign w:val="center"/>
          </w:tcPr>
          <w:p w:rsidR="00000000" w:rsidDel="00000000" w:rsidP="00000000" w:rsidRDefault="00000000" w:rsidRPr="00000000" w14:paraId="0000183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3F">
            <w:pPr>
              <w:rPr>
                <w:sz w:val="20"/>
                <w:szCs w:val="20"/>
              </w:rPr>
            </w:pPr>
            <w:r w:rsidDel="00000000" w:rsidR="00000000" w:rsidRPr="00000000">
              <w:rPr>
                <w:rtl w:val="0"/>
              </w:rPr>
            </w:r>
          </w:p>
        </w:tc>
        <w:tc>
          <w:tcPr>
            <w:vAlign w:val="center"/>
          </w:tcPr>
          <w:p w:rsidR="00000000" w:rsidDel="00000000" w:rsidP="00000000" w:rsidRDefault="00000000" w:rsidRPr="00000000" w14:paraId="00001840">
            <w:pPr>
              <w:rPr>
                <w:sz w:val="20"/>
                <w:szCs w:val="20"/>
              </w:rPr>
            </w:pPr>
            <w:r w:rsidDel="00000000" w:rsidR="00000000" w:rsidRPr="00000000">
              <w:rPr>
                <w:rtl w:val="0"/>
              </w:rPr>
            </w:r>
          </w:p>
        </w:tc>
        <w:tc>
          <w:tcPr>
            <w:vAlign w:val="center"/>
          </w:tcPr>
          <w:p w:rsidR="00000000" w:rsidDel="00000000" w:rsidP="00000000" w:rsidRDefault="00000000" w:rsidRPr="00000000" w14:paraId="00001841">
            <w:pPr>
              <w:rPr>
                <w:sz w:val="20"/>
                <w:szCs w:val="20"/>
              </w:rPr>
            </w:pPr>
            <w:r w:rsidDel="00000000" w:rsidR="00000000" w:rsidRPr="00000000">
              <w:rPr>
                <w:sz w:val="20"/>
                <w:szCs w:val="20"/>
                <w:rtl w:val="0"/>
              </w:rPr>
              <w:t xml:space="preserve">5. Recibe la consulta</w:t>
            </w:r>
          </w:p>
        </w:tc>
      </w:tr>
      <w:tr>
        <w:trPr>
          <w:cantSplit w:val="0"/>
          <w:tblHeader w:val="0"/>
        </w:trPr>
        <w:tc>
          <w:tcPr>
            <w:vAlign w:val="center"/>
          </w:tcPr>
          <w:p w:rsidR="00000000" w:rsidDel="00000000" w:rsidP="00000000" w:rsidRDefault="00000000" w:rsidRPr="00000000" w14:paraId="00001842">
            <w:pPr>
              <w:rPr>
                <w:sz w:val="20"/>
                <w:szCs w:val="20"/>
              </w:rPr>
            </w:pPr>
            <w:r w:rsidDel="00000000" w:rsidR="00000000" w:rsidRPr="00000000">
              <w:rPr>
                <w:rtl w:val="0"/>
              </w:rPr>
            </w:r>
          </w:p>
        </w:tc>
        <w:tc>
          <w:tcPr>
            <w:vAlign w:val="center"/>
          </w:tcPr>
          <w:p w:rsidR="00000000" w:rsidDel="00000000" w:rsidP="00000000" w:rsidRDefault="00000000" w:rsidRPr="00000000" w14:paraId="00001843">
            <w:pPr>
              <w:rPr>
                <w:sz w:val="20"/>
                <w:szCs w:val="20"/>
              </w:rPr>
            </w:pPr>
            <w:r w:rsidDel="00000000" w:rsidR="00000000" w:rsidRPr="00000000">
              <w:rPr>
                <w:rtl w:val="0"/>
              </w:rPr>
            </w:r>
          </w:p>
        </w:tc>
        <w:tc>
          <w:tcPr>
            <w:vAlign w:val="center"/>
          </w:tcPr>
          <w:p w:rsidR="00000000" w:rsidDel="00000000" w:rsidP="00000000" w:rsidRDefault="00000000" w:rsidRPr="00000000" w14:paraId="00001844">
            <w:pPr>
              <w:rPr>
                <w:sz w:val="20"/>
                <w:szCs w:val="20"/>
              </w:rPr>
            </w:pPr>
            <w:r w:rsidDel="00000000" w:rsidR="00000000" w:rsidRPr="00000000">
              <w:rPr>
                <w:sz w:val="20"/>
                <w:szCs w:val="20"/>
                <w:rtl w:val="0"/>
              </w:rPr>
              <w:t xml:space="preserve">6. Valida que existen cuotas registradas</w:t>
            </w:r>
          </w:p>
        </w:tc>
      </w:tr>
      <w:tr>
        <w:trPr>
          <w:cantSplit w:val="0"/>
          <w:tblHeader w:val="0"/>
        </w:trPr>
        <w:tc>
          <w:tcPr>
            <w:vAlign w:val="center"/>
          </w:tcPr>
          <w:p w:rsidR="00000000" w:rsidDel="00000000" w:rsidP="00000000" w:rsidRDefault="00000000" w:rsidRPr="00000000" w14:paraId="00001845">
            <w:pPr>
              <w:rPr>
                <w:sz w:val="20"/>
                <w:szCs w:val="20"/>
              </w:rPr>
            </w:pPr>
            <w:r w:rsidDel="00000000" w:rsidR="00000000" w:rsidRPr="00000000">
              <w:rPr>
                <w:rtl w:val="0"/>
              </w:rPr>
            </w:r>
          </w:p>
        </w:tc>
        <w:tc>
          <w:tcPr>
            <w:vAlign w:val="center"/>
          </w:tcPr>
          <w:p w:rsidR="00000000" w:rsidDel="00000000" w:rsidP="00000000" w:rsidRDefault="00000000" w:rsidRPr="00000000" w14:paraId="00001846">
            <w:pPr>
              <w:rPr>
                <w:sz w:val="20"/>
                <w:szCs w:val="20"/>
              </w:rPr>
            </w:pPr>
            <w:r w:rsidDel="00000000" w:rsidR="00000000" w:rsidRPr="00000000">
              <w:rPr>
                <w:rtl w:val="0"/>
              </w:rPr>
            </w:r>
          </w:p>
        </w:tc>
        <w:tc>
          <w:tcPr>
            <w:vAlign w:val="center"/>
          </w:tcPr>
          <w:p w:rsidR="00000000" w:rsidDel="00000000" w:rsidP="00000000" w:rsidRDefault="00000000" w:rsidRPr="00000000" w14:paraId="00001847">
            <w:pPr>
              <w:rPr>
                <w:sz w:val="20"/>
                <w:szCs w:val="20"/>
              </w:rPr>
            </w:pPr>
            <w:r w:rsidDel="00000000" w:rsidR="00000000" w:rsidRPr="00000000">
              <w:rPr>
                <w:sz w:val="20"/>
                <w:szCs w:val="20"/>
                <w:rtl w:val="0"/>
              </w:rPr>
              <w:t xml:space="preserve">6.1 La información puede mostrarse.</w:t>
            </w:r>
          </w:p>
        </w:tc>
      </w:tr>
      <w:tr>
        <w:trPr>
          <w:cantSplit w:val="0"/>
          <w:tblHeader w:val="0"/>
        </w:trPr>
        <w:tc>
          <w:tcPr>
            <w:vAlign w:val="center"/>
          </w:tcPr>
          <w:p w:rsidR="00000000" w:rsidDel="00000000" w:rsidP="00000000" w:rsidRDefault="00000000" w:rsidRPr="00000000" w14:paraId="00001848">
            <w:pPr>
              <w:rPr>
                <w:sz w:val="20"/>
                <w:szCs w:val="20"/>
              </w:rPr>
            </w:pPr>
            <w:r w:rsidDel="00000000" w:rsidR="00000000" w:rsidRPr="00000000">
              <w:rPr>
                <w:rtl w:val="0"/>
              </w:rPr>
            </w:r>
          </w:p>
        </w:tc>
        <w:tc>
          <w:tcPr>
            <w:vAlign w:val="center"/>
          </w:tcPr>
          <w:p w:rsidR="00000000" w:rsidDel="00000000" w:rsidP="00000000" w:rsidRDefault="00000000" w:rsidRPr="00000000" w14:paraId="00001849">
            <w:pPr>
              <w:rPr>
                <w:sz w:val="20"/>
                <w:szCs w:val="20"/>
              </w:rPr>
            </w:pPr>
            <w:r w:rsidDel="00000000" w:rsidR="00000000" w:rsidRPr="00000000">
              <w:rPr>
                <w:rtl w:val="0"/>
              </w:rPr>
            </w:r>
          </w:p>
        </w:tc>
        <w:tc>
          <w:tcPr>
            <w:vAlign w:val="center"/>
          </w:tcPr>
          <w:p w:rsidR="00000000" w:rsidDel="00000000" w:rsidP="00000000" w:rsidRDefault="00000000" w:rsidRPr="00000000" w14:paraId="0000184A">
            <w:pPr>
              <w:rPr>
                <w:sz w:val="20"/>
                <w:szCs w:val="20"/>
                <w:u w:val="single"/>
              </w:rPr>
            </w:pPr>
            <w:r w:rsidDel="00000000" w:rsidR="00000000" w:rsidRPr="00000000">
              <w:rPr>
                <w:sz w:val="20"/>
                <w:szCs w:val="20"/>
                <w:u w:val="single"/>
                <w:rtl w:val="0"/>
              </w:rPr>
              <w:t xml:space="preserve">6.2 No existen cuotas registradas.</w:t>
            </w:r>
          </w:p>
        </w:tc>
      </w:tr>
      <w:tr>
        <w:trPr>
          <w:cantSplit w:val="0"/>
          <w:tblHeader w:val="0"/>
        </w:trPr>
        <w:tc>
          <w:tcPr/>
          <w:p w:rsidR="00000000" w:rsidDel="00000000" w:rsidP="00000000" w:rsidRDefault="00000000" w:rsidRPr="00000000" w14:paraId="0000184B">
            <w:pPr>
              <w:rPr>
                <w:sz w:val="20"/>
                <w:szCs w:val="20"/>
              </w:rPr>
            </w:pPr>
            <w:r w:rsidDel="00000000" w:rsidR="00000000" w:rsidRPr="00000000">
              <w:rPr>
                <w:rtl w:val="0"/>
              </w:rPr>
            </w:r>
          </w:p>
        </w:tc>
        <w:tc>
          <w:tcPr/>
          <w:p w:rsidR="00000000" w:rsidDel="00000000" w:rsidP="00000000" w:rsidRDefault="00000000" w:rsidRPr="00000000" w14:paraId="0000184C">
            <w:pPr>
              <w:rPr>
                <w:sz w:val="20"/>
                <w:szCs w:val="20"/>
              </w:rPr>
            </w:pPr>
            <w:r w:rsidDel="00000000" w:rsidR="00000000" w:rsidRPr="00000000">
              <w:rPr>
                <w:rtl w:val="0"/>
              </w:rPr>
            </w:r>
          </w:p>
        </w:tc>
        <w:tc>
          <w:tcPr/>
          <w:p w:rsidR="00000000" w:rsidDel="00000000" w:rsidP="00000000" w:rsidRDefault="00000000" w:rsidRPr="00000000" w14:paraId="0000184D">
            <w:pPr>
              <w:rPr>
                <w:sz w:val="20"/>
                <w:szCs w:val="20"/>
              </w:rPr>
            </w:pPr>
            <w:r w:rsidDel="00000000" w:rsidR="00000000" w:rsidRPr="00000000">
              <w:rPr>
                <w:sz w:val="20"/>
                <w:szCs w:val="20"/>
                <w:rtl w:val="0"/>
              </w:rPr>
              <w:t xml:space="preserve">7A. Rechaza la consulta por ausencia de información. </w:t>
            </w:r>
          </w:p>
        </w:tc>
      </w:tr>
      <w:tr>
        <w:trPr>
          <w:cantSplit w:val="0"/>
          <w:tblHeader w:val="0"/>
        </w:trPr>
        <w:tc>
          <w:tcPr/>
          <w:p w:rsidR="00000000" w:rsidDel="00000000" w:rsidP="00000000" w:rsidRDefault="00000000" w:rsidRPr="00000000" w14:paraId="0000184E">
            <w:pPr>
              <w:rPr>
                <w:sz w:val="20"/>
                <w:szCs w:val="20"/>
              </w:rPr>
            </w:pPr>
            <w:r w:rsidDel="00000000" w:rsidR="00000000" w:rsidRPr="00000000">
              <w:rPr>
                <w:rtl w:val="0"/>
              </w:rPr>
            </w:r>
          </w:p>
        </w:tc>
        <w:tc>
          <w:tcPr/>
          <w:p w:rsidR="00000000" w:rsidDel="00000000" w:rsidP="00000000" w:rsidRDefault="00000000" w:rsidRPr="00000000" w14:paraId="0000184F">
            <w:pPr>
              <w:rPr>
                <w:sz w:val="20"/>
                <w:szCs w:val="20"/>
              </w:rPr>
            </w:pPr>
            <w:r w:rsidDel="00000000" w:rsidR="00000000" w:rsidRPr="00000000">
              <w:rPr>
                <w:rtl w:val="0"/>
              </w:rPr>
            </w:r>
          </w:p>
        </w:tc>
        <w:tc>
          <w:tcPr/>
          <w:p w:rsidR="00000000" w:rsidDel="00000000" w:rsidP="00000000" w:rsidRDefault="00000000" w:rsidRPr="00000000" w14:paraId="00001850">
            <w:pPr>
              <w:rPr>
                <w:sz w:val="20"/>
                <w:szCs w:val="20"/>
              </w:rPr>
            </w:pPr>
            <w:r w:rsidDel="00000000" w:rsidR="00000000" w:rsidRPr="00000000">
              <w:rPr>
                <w:sz w:val="20"/>
                <w:szCs w:val="20"/>
                <w:rtl w:val="0"/>
              </w:rPr>
              <w:t xml:space="preserve">8A. Envía mensaje indicando que no existen cuotas registradas. </w:t>
            </w:r>
          </w:p>
        </w:tc>
      </w:tr>
      <w:tr>
        <w:trPr>
          <w:cantSplit w:val="0"/>
          <w:tblHeader w:val="0"/>
        </w:trPr>
        <w:tc>
          <w:tcPr/>
          <w:p w:rsidR="00000000" w:rsidDel="00000000" w:rsidP="00000000" w:rsidRDefault="00000000" w:rsidRPr="00000000" w14:paraId="00001851">
            <w:pPr>
              <w:rPr>
                <w:sz w:val="20"/>
                <w:szCs w:val="20"/>
              </w:rPr>
            </w:pPr>
            <w:r w:rsidDel="00000000" w:rsidR="00000000" w:rsidRPr="00000000">
              <w:rPr>
                <w:rtl w:val="0"/>
              </w:rPr>
            </w:r>
          </w:p>
        </w:tc>
        <w:tc>
          <w:tcPr/>
          <w:p w:rsidR="00000000" w:rsidDel="00000000" w:rsidP="00000000" w:rsidRDefault="00000000" w:rsidRPr="00000000" w14:paraId="00001852">
            <w:pPr>
              <w:rPr>
                <w:sz w:val="20"/>
                <w:szCs w:val="20"/>
              </w:rPr>
            </w:pPr>
            <w:r w:rsidDel="00000000" w:rsidR="00000000" w:rsidRPr="00000000">
              <w:rPr>
                <w:sz w:val="20"/>
                <w:szCs w:val="20"/>
                <w:rtl w:val="0"/>
              </w:rPr>
              <w:t xml:space="preserve">9A. Recibe el mensaje de error. </w:t>
            </w:r>
          </w:p>
        </w:tc>
        <w:tc>
          <w:tcPr/>
          <w:p w:rsidR="00000000" w:rsidDel="00000000" w:rsidP="00000000" w:rsidRDefault="00000000" w:rsidRPr="00000000" w14:paraId="0000185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54">
            <w:pPr>
              <w:rPr>
                <w:sz w:val="20"/>
                <w:szCs w:val="20"/>
              </w:rPr>
            </w:pPr>
            <w:r w:rsidDel="00000000" w:rsidR="00000000" w:rsidRPr="00000000">
              <w:rPr>
                <w:rtl w:val="0"/>
              </w:rPr>
            </w:r>
          </w:p>
        </w:tc>
        <w:tc>
          <w:tcPr/>
          <w:p w:rsidR="00000000" w:rsidDel="00000000" w:rsidP="00000000" w:rsidRDefault="00000000" w:rsidRPr="00000000" w14:paraId="00001855">
            <w:pPr>
              <w:rPr>
                <w:sz w:val="20"/>
                <w:szCs w:val="20"/>
              </w:rPr>
            </w:pPr>
            <w:r w:rsidDel="00000000" w:rsidR="00000000" w:rsidRPr="00000000">
              <w:rPr>
                <w:sz w:val="20"/>
                <w:szCs w:val="20"/>
                <w:rtl w:val="0"/>
              </w:rPr>
              <w:t xml:space="preserve">10A. Muestra al usuario que no existen cuotas disponibles para consultar. </w:t>
            </w:r>
          </w:p>
        </w:tc>
        <w:tc>
          <w:tcPr/>
          <w:p w:rsidR="00000000" w:rsidDel="00000000" w:rsidP="00000000" w:rsidRDefault="00000000" w:rsidRPr="00000000" w14:paraId="0000185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57">
            <w:pPr>
              <w:rPr>
                <w:sz w:val="20"/>
                <w:szCs w:val="20"/>
              </w:rPr>
            </w:pPr>
            <w:r w:rsidDel="00000000" w:rsidR="00000000" w:rsidRPr="00000000">
              <w:rPr>
                <w:sz w:val="20"/>
                <w:szCs w:val="20"/>
                <w:rtl w:val="0"/>
              </w:rPr>
              <w:t xml:space="preserve">11A. Visualiza el mensaje informativo </w:t>
            </w:r>
          </w:p>
        </w:tc>
        <w:tc>
          <w:tcPr/>
          <w:p w:rsidR="00000000" w:rsidDel="00000000" w:rsidP="00000000" w:rsidRDefault="00000000" w:rsidRPr="00000000" w14:paraId="00001858">
            <w:pPr>
              <w:rPr>
                <w:sz w:val="20"/>
                <w:szCs w:val="20"/>
              </w:rPr>
            </w:pPr>
            <w:r w:rsidDel="00000000" w:rsidR="00000000" w:rsidRPr="00000000">
              <w:rPr>
                <w:rtl w:val="0"/>
              </w:rPr>
            </w:r>
          </w:p>
        </w:tc>
        <w:tc>
          <w:tcPr/>
          <w:p w:rsidR="00000000" w:rsidDel="00000000" w:rsidP="00000000" w:rsidRDefault="00000000" w:rsidRPr="00000000" w14:paraId="0000185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5A">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85B">
            <w:pPr>
              <w:rPr>
                <w:sz w:val="20"/>
                <w:szCs w:val="20"/>
              </w:rPr>
            </w:pPr>
            <w:r w:rsidDel="00000000" w:rsidR="00000000" w:rsidRPr="00000000">
              <w:rPr>
                <w:rtl w:val="0"/>
              </w:rPr>
            </w:r>
          </w:p>
        </w:tc>
        <w:tc>
          <w:tcPr/>
          <w:p w:rsidR="00000000" w:rsidDel="00000000" w:rsidP="00000000" w:rsidRDefault="00000000" w:rsidRPr="00000000" w14:paraId="0000185C">
            <w:pPr>
              <w:rPr>
                <w:sz w:val="20"/>
                <w:szCs w:val="20"/>
              </w:rPr>
            </w:pPr>
            <w:r w:rsidDel="00000000" w:rsidR="00000000" w:rsidRPr="00000000">
              <w:rPr>
                <w:rtl w:val="0"/>
              </w:rPr>
            </w:r>
          </w:p>
        </w:tc>
      </w:tr>
    </w:tbl>
    <w:p w:rsidR="00000000" w:rsidDel="00000000" w:rsidP="00000000" w:rsidRDefault="00000000" w:rsidRPr="00000000" w14:paraId="0000185D">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85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RN10.3.1 </w:t>
      </w:r>
      <w:r w:rsidDel="00000000" w:rsidR="00000000" w:rsidRPr="00000000">
        <w:rPr>
          <w:sz w:val="20"/>
          <w:szCs w:val="20"/>
          <w:rtl w:val="0"/>
        </w:rPr>
        <w:t xml:space="preserve">Cada cuota debe mostrar su número y fecha programada.</w:t>
      </w:r>
    </w:p>
    <w:p w:rsidR="00000000" w:rsidDel="00000000" w:rsidP="00000000" w:rsidRDefault="00000000" w:rsidRPr="00000000" w14:paraId="0000185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RN10.3.2 </w:t>
      </w:r>
      <w:r w:rsidDel="00000000" w:rsidR="00000000" w:rsidRPr="00000000">
        <w:rPr>
          <w:sz w:val="20"/>
          <w:szCs w:val="20"/>
          <w:rtl w:val="0"/>
        </w:rPr>
        <w:t xml:space="preserve">La visualización debe respetar el orden de vencimiento.</w:t>
      </w:r>
    </w:p>
    <w:p w:rsidR="00000000" w:rsidDel="00000000" w:rsidP="00000000" w:rsidRDefault="00000000" w:rsidRPr="00000000" w14:paraId="00001860">
      <w:pPr>
        <w:spacing w:after="0" w:lineRule="auto"/>
        <w:ind w:left="288" w:firstLine="0"/>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RN10.3.3 </w:t>
      </w:r>
      <w:r w:rsidDel="00000000" w:rsidR="00000000" w:rsidRPr="00000000">
        <w:rPr>
          <w:sz w:val="20"/>
          <w:szCs w:val="20"/>
          <w:rtl w:val="0"/>
        </w:rPr>
        <w:t xml:space="preserve">Solo se mostrarán cuotas asociadas al pasivo que las generó. </w:t>
      </w:r>
      <w:r w:rsidDel="00000000" w:rsidR="00000000" w:rsidRPr="00000000">
        <w:rPr>
          <w:rtl w:val="0"/>
        </w:rPr>
      </w:r>
    </w:p>
    <w:p w:rsidR="00000000" w:rsidDel="00000000" w:rsidP="00000000" w:rsidRDefault="00000000" w:rsidRPr="00000000" w14:paraId="0000186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RN10.3.4 </w:t>
      </w:r>
      <w:r w:rsidDel="00000000" w:rsidR="00000000" w:rsidRPr="00000000">
        <w:rPr>
          <w:sz w:val="20"/>
          <w:szCs w:val="20"/>
          <w:rtl w:val="0"/>
        </w:rPr>
        <w:t xml:space="preserve">La consulta de cuotas no modifica la información almacenada </w:t>
      </w:r>
    </w:p>
    <w:p w:rsidR="00000000" w:rsidDel="00000000" w:rsidP="00000000" w:rsidRDefault="00000000" w:rsidRPr="00000000" w14:paraId="00001862">
      <w:pPr>
        <w:pStyle w:val="Heading1"/>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863">
      <w:pPr>
        <w:pStyle w:val="Heading1"/>
        <w:rPr>
          <w:sz w:val="20"/>
          <w:szCs w:val="20"/>
        </w:rPr>
      </w:pPr>
      <w:r w:rsidDel="00000000" w:rsidR="00000000" w:rsidRPr="00000000">
        <w:rPr>
          <w:rFonts w:ascii="Arial" w:cs="Arial" w:eastAsia="Arial" w:hAnsi="Arial"/>
          <w:color w:val="000000"/>
          <w:sz w:val="24"/>
          <w:szCs w:val="24"/>
          <w:rtl w:val="0"/>
        </w:rPr>
        <w:t xml:space="preserve">MOD11 – PAGO</w:t>
      </w:r>
      <w:r w:rsidDel="00000000" w:rsidR="00000000" w:rsidRPr="00000000">
        <w:rPr>
          <w:rtl w:val="0"/>
        </w:rPr>
      </w:r>
    </w:p>
    <w:p w:rsidR="00000000" w:rsidDel="00000000" w:rsidP="00000000" w:rsidRDefault="00000000" w:rsidRPr="00000000" w14:paraId="00001864">
      <w:pPr>
        <w:pStyle w:val="Heading2"/>
        <w:spacing w:after="40" w:before="80" w:lineRule="auto"/>
        <w:rPr>
          <w:color w:val="000000"/>
        </w:rPr>
      </w:pPr>
      <w:r w:rsidDel="00000000" w:rsidR="00000000" w:rsidRPr="00000000">
        <w:rPr>
          <w:rFonts w:ascii="Arial" w:cs="Arial" w:eastAsia="Arial" w:hAnsi="Arial"/>
          <w:color w:val="000000"/>
          <w:rtl w:val="0"/>
        </w:rPr>
        <w:t xml:space="preserve">HU11.1 – Registrar pagos sobre cuotas de pasivos</w:t>
      </w:r>
      <w:r w:rsidDel="00000000" w:rsidR="00000000" w:rsidRPr="00000000">
        <w:rPr>
          <w:rtl w:val="0"/>
        </w:rPr>
      </w:r>
    </w:p>
    <w:tbl>
      <w:tblPr>
        <w:tblStyle w:val="Table14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865">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866">
            <w:pPr>
              <w:rPr>
                <w:sz w:val="20"/>
                <w:szCs w:val="20"/>
              </w:rPr>
            </w:pPr>
            <w:r w:rsidDel="00000000" w:rsidR="00000000" w:rsidRPr="00000000">
              <w:rPr>
                <w:sz w:val="20"/>
                <w:szCs w:val="20"/>
                <w:rtl w:val="0"/>
              </w:rPr>
              <w:t xml:space="preserve">MOD11 – PAGO</w:t>
            </w:r>
          </w:p>
        </w:tc>
      </w:tr>
      <w:tr>
        <w:trPr>
          <w:cantSplit w:val="0"/>
          <w:tblHeader w:val="0"/>
        </w:trPr>
        <w:tc>
          <w:tcPr>
            <w:shd w:fill="d9eaf7" w:val="clear"/>
            <w:vAlign w:val="center"/>
          </w:tcPr>
          <w:p w:rsidR="00000000" w:rsidDel="00000000" w:rsidP="00000000" w:rsidRDefault="00000000" w:rsidRPr="00000000" w14:paraId="00001867">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868">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869">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86A">
            <w:pPr>
              <w:rPr>
                <w:sz w:val="20"/>
                <w:szCs w:val="20"/>
              </w:rPr>
            </w:pPr>
            <w:r w:rsidDel="00000000" w:rsidR="00000000" w:rsidRPr="00000000">
              <w:rPr>
                <w:sz w:val="20"/>
                <w:szCs w:val="20"/>
                <w:rtl w:val="0"/>
              </w:rPr>
              <w:t xml:space="preserve">- Debe existir una cuota de pasivo pendiente.</w:t>
            </w:r>
          </w:p>
        </w:tc>
      </w:tr>
      <w:tr>
        <w:trPr>
          <w:cantSplit w:val="0"/>
          <w:tblHeader w:val="0"/>
        </w:trPr>
        <w:tc>
          <w:tcPr>
            <w:shd w:fill="d9eaf7" w:val="clear"/>
            <w:vAlign w:val="center"/>
          </w:tcPr>
          <w:p w:rsidR="00000000" w:rsidDel="00000000" w:rsidP="00000000" w:rsidRDefault="00000000" w:rsidRPr="00000000" w14:paraId="0000186B">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86C">
            <w:pPr>
              <w:rPr>
                <w:sz w:val="20"/>
                <w:szCs w:val="20"/>
              </w:rPr>
            </w:pPr>
            <w:r w:rsidDel="00000000" w:rsidR="00000000" w:rsidRPr="00000000">
              <w:rPr>
                <w:sz w:val="20"/>
                <w:szCs w:val="20"/>
                <w:rtl w:val="0"/>
              </w:rPr>
              <w:t xml:space="preserve">- El pago queda almacenado y la deuda se actualiza.</w:t>
            </w:r>
          </w:p>
        </w:tc>
      </w:tr>
    </w:tbl>
    <w:p w:rsidR="00000000" w:rsidDel="00000000" w:rsidP="00000000" w:rsidRDefault="00000000" w:rsidRPr="00000000" w14:paraId="0000186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4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86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86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87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871">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1872">
            <w:pPr>
              <w:rPr>
                <w:sz w:val="20"/>
                <w:szCs w:val="20"/>
              </w:rPr>
            </w:pPr>
            <w:r w:rsidDel="00000000" w:rsidR="00000000" w:rsidRPr="00000000">
              <w:rPr>
                <w:rtl w:val="0"/>
              </w:rPr>
            </w:r>
          </w:p>
        </w:tc>
        <w:tc>
          <w:tcPr>
            <w:vAlign w:val="center"/>
          </w:tcPr>
          <w:p w:rsidR="00000000" w:rsidDel="00000000" w:rsidP="00000000" w:rsidRDefault="00000000" w:rsidRPr="00000000" w14:paraId="0000187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74">
            <w:pPr>
              <w:rPr>
                <w:sz w:val="20"/>
                <w:szCs w:val="20"/>
              </w:rPr>
            </w:pPr>
            <w:r w:rsidDel="00000000" w:rsidR="00000000" w:rsidRPr="00000000">
              <w:rPr>
                <w:sz w:val="20"/>
                <w:szCs w:val="20"/>
                <w:rtl w:val="0"/>
              </w:rPr>
              <w:t xml:space="preserve">1. Usuario ingresa al modulo de pagos</w:t>
            </w:r>
          </w:p>
        </w:tc>
        <w:tc>
          <w:tcPr>
            <w:vAlign w:val="center"/>
          </w:tcPr>
          <w:p w:rsidR="00000000" w:rsidDel="00000000" w:rsidP="00000000" w:rsidRDefault="00000000" w:rsidRPr="00000000" w14:paraId="00001875">
            <w:pPr>
              <w:rPr>
                <w:sz w:val="20"/>
                <w:szCs w:val="20"/>
              </w:rPr>
            </w:pPr>
            <w:r w:rsidDel="00000000" w:rsidR="00000000" w:rsidRPr="00000000">
              <w:rPr>
                <w:rtl w:val="0"/>
              </w:rPr>
            </w:r>
          </w:p>
        </w:tc>
        <w:tc>
          <w:tcPr>
            <w:vAlign w:val="center"/>
          </w:tcPr>
          <w:p w:rsidR="00000000" w:rsidDel="00000000" w:rsidP="00000000" w:rsidRDefault="00000000" w:rsidRPr="00000000" w14:paraId="00001876">
            <w:pPr>
              <w:rPr>
                <w:sz w:val="20"/>
                <w:szCs w:val="20"/>
              </w:rPr>
            </w:pPr>
            <w:r w:rsidDel="00000000" w:rsidR="00000000" w:rsidRPr="00000000">
              <w:rPr>
                <w:rtl w:val="0"/>
              </w:rPr>
            </w:r>
          </w:p>
        </w:tc>
      </w:tr>
      <w:tr>
        <w:trPr>
          <w:cantSplit w:val="0"/>
          <w:trHeight w:val="437.958984375" w:hRule="atLeast"/>
          <w:tblHeader w:val="0"/>
        </w:trPr>
        <w:tc>
          <w:tcPr>
            <w:vAlign w:val="center"/>
          </w:tcPr>
          <w:p w:rsidR="00000000" w:rsidDel="00000000" w:rsidP="00000000" w:rsidRDefault="00000000" w:rsidRPr="00000000" w14:paraId="00001877">
            <w:pPr>
              <w:rPr>
                <w:sz w:val="20"/>
                <w:szCs w:val="20"/>
              </w:rPr>
            </w:pPr>
            <w:r w:rsidDel="00000000" w:rsidR="00000000" w:rsidRPr="00000000">
              <w:rPr>
                <w:sz w:val="20"/>
                <w:szCs w:val="20"/>
                <w:rtl w:val="0"/>
              </w:rPr>
              <w:t xml:space="preserve">2. Usuario entra a la pantalla de Registrar pagos o aportes</w:t>
            </w:r>
          </w:p>
        </w:tc>
        <w:tc>
          <w:tcPr>
            <w:vAlign w:val="center"/>
          </w:tcPr>
          <w:p w:rsidR="00000000" w:rsidDel="00000000" w:rsidP="00000000" w:rsidRDefault="00000000" w:rsidRPr="00000000" w14:paraId="00001878">
            <w:pPr>
              <w:rPr>
                <w:sz w:val="20"/>
                <w:szCs w:val="20"/>
              </w:rPr>
            </w:pPr>
            <w:r w:rsidDel="00000000" w:rsidR="00000000" w:rsidRPr="00000000">
              <w:rPr>
                <w:rtl w:val="0"/>
              </w:rPr>
            </w:r>
          </w:p>
        </w:tc>
        <w:tc>
          <w:tcPr>
            <w:vAlign w:val="center"/>
          </w:tcPr>
          <w:p w:rsidR="00000000" w:rsidDel="00000000" w:rsidP="00000000" w:rsidRDefault="00000000" w:rsidRPr="00000000" w14:paraId="00001879">
            <w:pPr>
              <w:rPr>
                <w:sz w:val="20"/>
                <w:szCs w:val="20"/>
              </w:rPr>
            </w:pPr>
            <w:r w:rsidDel="00000000" w:rsidR="00000000" w:rsidRPr="00000000">
              <w:rPr>
                <w:rtl w:val="0"/>
              </w:rPr>
            </w:r>
          </w:p>
        </w:tc>
      </w:tr>
      <w:tr>
        <w:trPr>
          <w:cantSplit w:val="0"/>
          <w:trHeight w:val="437.958984375" w:hRule="atLeast"/>
          <w:tblHeader w:val="0"/>
        </w:trPr>
        <w:tc>
          <w:tcPr>
            <w:vAlign w:val="center"/>
          </w:tcPr>
          <w:p w:rsidR="00000000" w:rsidDel="00000000" w:rsidP="00000000" w:rsidRDefault="00000000" w:rsidRPr="00000000" w14:paraId="0000187A">
            <w:pPr>
              <w:rPr>
                <w:sz w:val="20"/>
                <w:szCs w:val="20"/>
              </w:rPr>
            </w:pPr>
            <w:r w:rsidDel="00000000" w:rsidR="00000000" w:rsidRPr="00000000">
              <w:rPr>
                <w:sz w:val="20"/>
                <w:szCs w:val="20"/>
                <w:rtl w:val="0"/>
              </w:rPr>
              <w:t xml:space="preserve">3. Selecciona la opción de pago a las cuotas del pasivo</w:t>
            </w:r>
          </w:p>
        </w:tc>
        <w:tc>
          <w:tcPr>
            <w:vAlign w:val="center"/>
          </w:tcPr>
          <w:p w:rsidR="00000000" w:rsidDel="00000000" w:rsidP="00000000" w:rsidRDefault="00000000" w:rsidRPr="00000000" w14:paraId="0000187B">
            <w:pPr>
              <w:rPr>
                <w:sz w:val="20"/>
                <w:szCs w:val="20"/>
              </w:rPr>
            </w:pPr>
            <w:r w:rsidDel="00000000" w:rsidR="00000000" w:rsidRPr="00000000">
              <w:rPr>
                <w:rtl w:val="0"/>
              </w:rPr>
            </w:r>
          </w:p>
        </w:tc>
        <w:tc>
          <w:tcPr>
            <w:vAlign w:val="center"/>
          </w:tcPr>
          <w:p w:rsidR="00000000" w:rsidDel="00000000" w:rsidP="00000000" w:rsidRDefault="00000000" w:rsidRPr="00000000" w14:paraId="0000187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7D">
            <w:pPr>
              <w:rPr>
                <w:sz w:val="20"/>
                <w:szCs w:val="20"/>
              </w:rPr>
            </w:pPr>
            <w:r w:rsidDel="00000000" w:rsidR="00000000" w:rsidRPr="00000000">
              <w:rPr>
                <w:sz w:val="20"/>
                <w:szCs w:val="20"/>
                <w:rtl w:val="0"/>
              </w:rPr>
              <w:t xml:space="preserve">4. Envia la solicitud </w:t>
            </w:r>
          </w:p>
        </w:tc>
        <w:tc>
          <w:tcPr>
            <w:vAlign w:val="center"/>
          </w:tcPr>
          <w:p w:rsidR="00000000" w:rsidDel="00000000" w:rsidP="00000000" w:rsidRDefault="00000000" w:rsidRPr="00000000" w14:paraId="0000187E">
            <w:pPr>
              <w:rPr>
                <w:sz w:val="20"/>
                <w:szCs w:val="20"/>
              </w:rPr>
            </w:pPr>
            <w:r w:rsidDel="00000000" w:rsidR="00000000" w:rsidRPr="00000000">
              <w:rPr>
                <w:rtl w:val="0"/>
              </w:rPr>
            </w:r>
          </w:p>
        </w:tc>
        <w:tc>
          <w:tcPr>
            <w:vAlign w:val="center"/>
          </w:tcPr>
          <w:p w:rsidR="00000000" w:rsidDel="00000000" w:rsidP="00000000" w:rsidRDefault="00000000" w:rsidRPr="00000000" w14:paraId="0000187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80">
            <w:pPr>
              <w:rPr>
                <w:sz w:val="20"/>
                <w:szCs w:val="20"/>
              </w:rPr>
            </w:pPr>
            <w:r w:rsidDel="00000000" w:rsidR="00000000" w:rsidRPr="00000000">
              <w:rPr>
                <w:rtl w:val="0"/>
              </w:rPr>
            </w:r>
          </w:p>
        </w:tc>
        <w:tc>
          <w:tcPr>
            <w:vAlign w:val="center"/>
          </w:tcPr>
          <w:p w:rsidR="00000000" w:rsidDel="00000000" w:rsidP="00000000" w:rsidRDefault="00000000" w:rsidRPr="00000000" w14:paraId="00001881">
            <w:pPr>
              <w:rPr>
                <w:sz w:val="20"/>
                <w:szCs w:val="20"/>
              </w:rPr>
            </w:pPr>
            <w:r w:rsidDel="00000000" w:rsidR="00000000" w:rsidRPr="00000000">
              <w:rPr>
                <w:sz w:val="20"/>
                <w:szCs w:val="20"/>
                <w:rtl w:val="0"/>
              </w:rPr>
              <w:t xml:space="preserve">5. Recibe la solicitud</w:t>
            </w:r>
          </w:p>
        </w:tc>
        <w:tc>
          <w:tcPr>
            <w:vAlign w:val="center"/>
          </w:tcPr>
          <w:p w:rsidR="00000000" w:rsidDel="00000000" w:rsidP="00000000" w:rsidRDefault="00000000" w:rsidRPr="00000000" w14:paraId="0000188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83">
            <w:pPr>
              <w:rPr>
                <w:sz w:val="20"/>
                <w:szCs w:val="20"/>
              </w:rPr>
            </w:pPr>
            <w:r w:rsidDel="00000000" w:rsidR="00000000" w:rsidRPr="00000000">
              <w:rPr>
                <w:rtl w:val="0"/>
              </w:rPr>
            </w:r>
          </w:p>
        </w:tc>
        <w:tc>
          <w:tcPr>
            <w:vAlign w:val="center"/>
          </w:tcPr>
          <w:p w:rsidR="00000000" w:rsidDel="00000000" w:rsidP="00000000" w:rsidRDefault="00000000" w:rsidRPr="00000000" w14:paraId="00001884">
            <w:pPr>
              <w:rPr>
                <w:sz w:val="20"/>
                <w:szCs w:val="20"/>
              </w:rPr>
            </w:pPr>
            <w:r w:rsidDel="00000000" w:rsidR="00000000" w:rsidRPr="00000000">
              <w:rPr>
                <w:sz w:val="20"/>
                <w:szCs w:val="20"/>
                <w:rtl w:val="0"/>
              </w:rPr>
              <w:t xml:space="preserve">6. Lo redirecciona al módulo de cuotas</w:t>
            </w:r>
          </w:p>
        </w:tc>
        <w:tc>
          <w:tcPr>
            <w:vAlign w:val="center"/>
          </w:tcPr>
          <w:p w:rsidR="00000000" w:rsidDel="00000000" w:rsidP="00000000" w:rsidRDefault="00000000" w:rsidRPr="00000000" w14:paraId="0000188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86">
            <w:pPr>
              <w:rPr>
                <w:sz w:val="20"/>
                <w:szCs w:val="20"/>
              </w:rPr>
            </w:pPr>
            <w:r w:rsidDel="00000000" w:rsidR="00000000" w:rsidRPr="00000000">
              <w:rPr>
                <w:sz w:val="20"/>
                <w:szCs w:val="20"/>
                <w:rtl w:val="0"/>
              </w:rPr>
              <w:t xml:space="preserve">7. Selecciona el pasivo al que desea realizar su pago</w:t>
            </w:r>
          </w:p>
        </w:tc>
        <w:tc>
          <w:tcPr>
            <w:vAlign w:val="center"/>
          </w:tcPr>
          <w:p w:rsidR="00000000" w:rsidDel="00000000" w:rsidP="00000000" w:rsidRDefault="00000000" w:rsidRPr="00000000" w14:paraId="00001887">
            <w:pPr>
              <w:rPr>
                <w:sz w:val="20"/>
                <w:szCs w:val="20"/>
              </w:rPr>
            </w:pPr>
            <w:r w:rsidDel="00000000" w:rsidR="00000000" w:rsidRPr="00000000">
              <w:rPr>
                <w:rtl w:val="0"/>
              </w:rPr>
            </w:r>
          </w:p>
        </w:tc>
        <w:tc>
          <w:tcPr>
            <w:vAlign w:val="center"/>
          </w:tcPr>
          <w:p w:rsidR="00000000" w:rsidDel="00000000" w:rsidP="00000000" w:rsidRDefault="00000000" w:rsidRPr="00000000" w14:paraId="0000188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89">
            <w:pPr>
              <w:rPr>
                <w:sz w:val="20"/>
                <w:szCs w:val="20"/>
              </w:rPr>
            </w:pPr>
            <w:r w:rsidDel="00000000" w:rsidR="00000000" w:rsidRPr="00000000">
              <w:rPr>
                <w:sz w:val="20"/>
                <w:szCs w:val="20"/>
                <w:rtl w:val="0"/>
              </w:rPr>
              <w:t xml:space="preserve">8. Envía la solicitud</w:t>
            </w:r>
          </w:p>
        </w:tc>
        <w:tc>
          <w:tcPr>
            <w:vAlign w:val="center"/>
          </w:tcPr>
          <w:p w:rsidR="00000000" w:rsidDel="00000000" w:rsidP="00000000" w:rsidRDefault="00000000" w:rsidRPr="00000000" w14:paraId="0000188A">
            <w:pPr>
              <w:rPr>
                <w:sz w:val="20"/>
                <w:szCs w:val="20"/>
              </w:rPr>
            </w:pPr>
            <w:r w:rsidDel="00000000" w:rsidR="00000000" w:rsidRPr="00000000">
              <w:rPr>
                <w:rtl w:val="0"/>
              </w:rPr>
            </w:r>
          </w:p>
        </w:tc>
        <w:tc>
          <w:tcPr>
            <w:vAlign w:val="center"/>
          </w:tcPr>
          <w:p w:rsidR="00000000" w:rsidDel="00000000" w:rsidP="00000000" w:rsidRDefault="00000000" w:rsidRPr="00000000" w14:paraId="0000188B">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8C">
            <w:pPr>
              <w:rPr>
                <w:sz w:val="20"/>
                <w:szCs w:val="20"/>
              </w:rPr>
            </w:pPr>
            <w:r w:rsidDel="00000000" w:rsidR="00000000" w:rsidRPr="00000000">
              <w:rPr>
                <w:rtl w:val="0"/>
              </w:rPr>
            </w:r>
          </w:p>
        </w:tc>
        <w:tc>
          <w:tcPr>
            <w:vAlign w:val="center"/>
          </w:tcPr>
          <w:p w:rsidR="00000000" w:rsidDel="00000000" w:rsidP="00000000" w:rsidRDefault="00000000" w:rsidRPr="00000000" w14:paraId="0000188D">
            <w:pPr>
              <w:rPr>
                <w:sz w:val="20"/>
                <w:szCs w:val="20"/>
              </w:rPr>
            </w:pPr>
            <w:r w:rsidDel="00000000" w:rsidR="00000000" w:rsidRPr="00000000">
              <w:rPr>
                <w:sz w:val="20"/>
                <w:szCs w:val="20"/>
                <w:rtl w:val="0"/>
              </w:rPr>
              <w:t xml:space="preserve">9. Recibe la solicitud</w:t>
            </w:r>
          </w:p>
        </w:tc>
        <w:tc>
          <w:tcPr>
            <w:vAlign w:val="center"/>
          </w:tcPr>
          <w:p w:rsidR="00000000" w:rsidDel="00000000" w:rsidP="00000000" w:rsidRDefault="00000000" w:rsidRPr="00000000" w14:paraId="0000188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8F">
            <w:pPr>
              <w:rPr>
                <w:sz w:val="20"/>
                <w:szCs w:val="20"/>
              </w:rPr>
            </w:pPr>
            <w:r w:rsidDel="00000000" w:rsidR="00000000" w:rsidRPr="00000000">
              <w:rPr>
                <w:rtl w:val="0"/>
              </w:rPr>
            </w:r>
          </w:p>
        </w:tc>
        <w:tc>
          <w:tcPr>
            <w:vAlign w:val="center"/>
          </w:tcPr>
          <w:p w:rsidR="00000000" w:rsidDel="00000000" w:rsidP="00000000" w:rsidRDefault="00000000" w:rsidRPr="00000000" w14:paraId="00001890">
            <w:pPr>
              <w:rPr>
                <w:sz w:val="20"/>
                <w:szCs w:val="20"/>
              </w:rPr>
            </w:pPr>
            <w:r w:rsidDel="00000000" w:rsidR="00000000" w:rsidRPr="00000000">
              <w:rPr>
                <w:sz w:val="20"/>
                <w:szCs w:val="20"/>
                <w:rtl w:val="0"/>
              </w:rPr>
              <w:t xml:space="preserve">10. Muestra la pantalla de la tabla de amortizacion del pasivo seleccionado</w:t>
            </w:r>
          </w:p>
        </w:tc>
        <w:tc>
          <w:tcPr>
            <w:vAlign w:val="center"/>
          </w:tcPr>
          <w:p w:rsidR="00000000" w:rsidDel="00000000" w:rsidP="00000000" w:rsidRDefault="00000000" w:rsidRPr="00000000" w14:paraId="0000189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92">
            <w:pPr>
              <w:rPr>
                <w:sz w:val="20"/>
                <w:szCs w:val="20"/>
              </w:rPr>
            </w:pPr>
            <w:r w:rsidDel="00000000" w:rsidR="00000000" w:rsidRPr="00000000">
              <w:rPr>
                <w:sz w:val="20"/>
                <w:szCs w:val="20"/>
                <w:rtl w:val="0"/>
              </w:rPr>
              <w:t xml:space="preserve">11. Dentro la pantalla de tabla de amortizacion, usuario selecciona la cuota a pagar </w:t>
            </w:r>
          </w:p>
        </w:tc>
        <w:tc>
          <w:tcPr>
            <w:vAlign w:val="center"/>
          </w:tcPr>
          <w:p w:rsidR="00000000" w:rsidDel="00000000" w:rsidP="00000000" w:rsidRDefault="00000000" w:rsidRPr="00000000" w14:paraId="00001893">
            <w:pPr>
              <w:rPr>
                <w:sz w:val="20"/>
                <w:szCs w:val="20"/>
              </w:rPr>
            </w:pPr>
            <w:r w:rsidDel="00000000" w:rsidR="00000000" w:rsidRPr="00000000">
              <w:rPr>
                <w:rtl w:val="0"/>
              </w:rPr>
            </w:r>
          </w:p>
        </w:tc>
        <w:tc>
          <w:tcPr>
            <w:vAlign w:val="center"/>
          </w:tcPr>
          <w:p w:rsidR="00000000" w:rsidDel="00000000" w:rsidP="00000000" w:rsidRDefault="00000000" w:rsidRPr="00000000" w14:paraId="0000189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95">
            <w:pPr>
              <w:rPr>
                <w:sz w:val="20"/>
                <w:szCs w:val="20"/>
              </w:rPr>
            </w:pPr>
            <w:r w:rsidDel="00000000" w:rsidR="00000000" w:rsidRPr="00000000">
              <w:rPr>
                <w:sz w:val="20"/>
                <w:szCs w:val="20"/>
                <w:rtl w:val="0"/>
              </w:rPr>
              <w:t xml:space="preserve">12. Envia la solicitud</w:t>
            </w:r>
          </w:p>
        </w:tc>
        <w:tc>
          <w:tcPr>
            <w:vAlign w:val="center"/>
          </w:tcPr>
          <w:p w:rsidR="00000000" w:rsidDel="00000000" w:rsidP="00000000" w:rsidRDefault="00000000" w:rsidRPr="00000000" w14:paraId="00001896">
            <w:pPr>
              <w:rPr>
                <w:sz w:val="20"/>
                <w:szCs w:val="20"/>
              </w:rPr>
            </w:pPr>
            <w:r w:rsidDel="00000000" w:rsidR="00000000" w:rsidRPr="00000000">
              <w:rPr>
                <w:rtl w:val="0"/>
              </w:rPr>
            </w:r>
          </w:p>
        </w:tc>
        <w:tc>
          <w:tcPr>
            <w:vAlign w:val="center"/>
          </w:tcPr>
          <w:p w:rsidR="00000000" w:rsidDel="00000000" w:rsidP="00000000" w:rsidRDefault="00000000" w:rsidRPr="00000000" w14:paraId="0000189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98">
            <w:pPr>
              <w:rPr>
                <w:sz w:val="20"/>
                <w:szCs w:val="20"/>
              </w:rPr>
            </w:pPr>
            <w:r w:rsidDel="00000000" w:rsidR="00000000" w:rsidRPr="00000000">
              <w:rPr>
                <w:rtl w:val="0"/>
              </w:rPr>
            </w:r>
          </w:p>
        </w:tc>
        <w:tc>
          <w:tcPr/>
          <w:p w:rsidR="00000000" w:rsidDel="00000000" w:rsidP="00000000" w:rsidRDefault="00000000" w:rsidRPr="00000000" w14:paraId="00001899">
            <w:pPr>
              <w:rPr>
                <w:sz w:val="20"/>
                <w:szCs w:val="20"/>
              </w:rPr>
            </w:pPr>
            <w:r w:rsidDel="00000000" w:rsidR="00000000" w:rsidRPr="00000000">
              <w:rPr>
                <w:sz w:val="20"/>
                <w:szCs w:val="20"/>
                <w:rtl w:val="0"/>
              </w:rPr>
              <w:t xml:space="preserve">13. Recibe la solicitud.</w:t>
            </w:r>
          </w:p>
        </w:tc>
        <w:tc>
          <w:tcPr/>
          <w:p w:rsidR="00000000" w:rsidDel="00000000" w:rsidP="00000000" w:rsidRDefault="00000000" w:rsidRPr="00000000" w14:paraId="0000189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9B">
            <w:pPr>
              <w:rPr>
                <w:sz w:val="20"/>
                <w:szCs w:val="20"/>
              </w:rPr>
            </w:pPr>
            <w:r w:rsidDel="00000000" w:rsidR="00000000" w:rsidRPr="00000000">
              <w:rPr>
                <w:rtl w:val="0"/>
              </w:rPr>
            </w:r>
          </w:p>
        </w:tc>
        <w:tc>
          <w:tcPr/>
          <w:p w:rsidR="00000000" w:rsidDel="00000000" w:rsidP="00000000" w:rsidRDefault="00000000" w:rsidRPr="00000000" w14:paraId="0000189C">
            <w:pPr>
              <w:rPr>
                <w:sz w:val="20"/>
                <w:szCs w:val="20"/>
              </w:rPr>
            </w:pPr>
            <w:r w:rsidDel="00000000" w:rsidR="00000000" w:rsidRPr="00000000">
              <w:rPr>
                <w:sz w:val="20"/>
                <w:szCs w:val="20"/>
                <w:rtl w:val="0"/>
              </w:rPr>
              <w:t xml:space="preserve">14. Muestra el detalle de la cuota </w:t>
            </w:r>
          </w:p>
        </w:tc>
        <w:tc>
          <w:tcPr/>
          <w:p w:rsidR="00000000" w:rsidDel="00000000" w:rsidP="00000000" w:rsidRDefault="00000000" w:rsidRPr="00000000" w14:paraId="0000189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9E">
            <w:pPr>
              <w:rPr>
                <w:sz w:val="20"/>
                <w:szCs w:val="20"/>
              </w:rPr>
            </w:pPr>
            <w:r w:rsidDel="00000000" w:rsidR="00000000" w:rsidRPr="00000000">
              <w:rPr>
                <w:sz w:val="20"/>
                <w:szCs w:val="20"/>
                <w:rtl w:val="0"/>
              </w:rPr>
              <w:t xml:space="preserve">15. Dentro la pantalla del detalle de cuota, usuario selecciona el botón “Registrar pago”</w:t>
            </w:r>
          </w:p>
        </w:tc>
        <w:tc>
          <w:tcPr>
            <w:vAlign w:val="center"/>
          </w:tcPr>
          <w:p w:rsidR="00000000" w:rsidDel="00000000" w:rsidP="00000000" w:rsidRDefault="00000000" w:rsidRPr="00000000" w14:paraId="0000189F">
            <w:pPr>
              <w:rPr>
                <w:sz w:val="20"/>
                <w:szCs w:val="20"/>
              </w:rPr>
            </w:pPr>
            <w:r w:rsidDel="00000000" w:rsidR="00000000" w:rsidRPr="00000000">
              <w:rPr>
                <w:rtl w:val="0"/>
              </w:rPr>
            </w:r>
          </w:p>
        </w:tc>
        <w:tc>
          <w:tcPr>
            <w:vAlign w:val="center"/>
          </w:tcPr>
          <w:p w:rsidR="00000000" w:rsidDel="00000000" w:rsidP="00000000" w:rsidRDefault="00000000" w:rsidRPr="00000000" w14:paraId="000018A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A1">
            <w:pPr>
              <w:rPr>
                <w:sz w:val="20"/>
                <w:szCs w:val="20"/>
              </w:rPr>
            </w:pPr>
            <w:r w:rsidDel="00000000" w:rsidR="00000000" w:rsidRPr="00000000">
              <w:rPr>
                <w:sz w:val="20"/>
                <w:szCs w:val="20"/>
                <w:rtl w:val="0"/>
              </w:rPr>
              <w:t xml:space="preserve">12. Envia la solicitud</w:t>
            </w:r>
          </w:p>
        </w:tc>
        <w:tc>
          <w:tcPr>
            <w:vAlign w:val="center"/>
          </w:tcPr>
          <w:p w:rsidR="00000000" w:rsidDel="00000000" w:rsidP="00000000" w:rsidRDefault="00000000" w:rsidRPr="00000000" w14:paraId="000018A2">
            <w:pPr>
              <w:rPr>
                <w:sz w:val="20"/>
                <w:szCs w:val="20"/>
              </w:rPr>
            </w:pPr>
            <w:r w:rsidDel="00000000" w:rsidR="00000000" w:rsidRPr="00000000">
              <w:rPr>
                <w:rtl w:val="0"/>
              </w:rPr>
            </w:r>
          </w:p>
        </w:tc>
        <w:tc>
          <w:tcPr>
            <w:vAlign w:val="center"/>
          </w:tcPr>
          <w:p w:rsidR="00000000" w:rsidDel="00000000" w:rsidP="00000000" w:rsidRDefault="00000000" w:rsidRPr="00000000" w14:paraId="000018A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A4">
            <w:pPr>
              <w:rPr>
                <w:sz w:val="20"/>
                <w:szCs w:val="20"/>
              </w:rPr>
            </w:pPr>
            <w:r w:rsidDel="00000000" w:rsidR="00000000" w:rsidRPr="00000000">
              <w:rPr>
                <w:rtl w:val="0"/>
              </w:rPr>
            </w:r>
          </w:p>
        </w:tc>
        <w:tc>
          <w:tcPr/>
          <w:p w:rsidR="00000000" w:rsidDel="00000000" w:rsidP="00000000" w:rsidRDefault="00000000" w:rsidRPr="00000000" w14:paraId="000018A5">
            <w:pPr>
              <w:rPr>
                <w:sz w:val="20"/>
                <w:szCs w:val="20"/>
              </w:rPr>
            </w:pPr>
            <w:r w:rsidDel="00000000" w:rsidR="00000000" w:rsidRPr="00000000">
              <w:rPr>
                <w:sz w:val="20"/>
                <w:szCs w:val="20"/>
                <w:rtl w:val="0"/>
              </w:rPr>
              <w:t xml:space="preserve">13. Recibe la solicitud, y reenvia al usuario a la pantalla de “Registrar pago” de la cuota que selecciono anteriormente </w:t>
            </w:r>
          </w:p>
        </w:tc>
        <w:tc>
          <w:tcPr/>
          <w:p w:rsidR="00000000" w:rsidDel="00000000" w:rsidP="00000000" w:rsidRDefault="00000000" w:rsidRPr="00000000" w14:paraId="000018A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A7">
            <w:pPr>
              <w:rPr>
                <w:sz w:val="20"/>
                <w:szCs w:val="20"/>
              </w:rPr>
            </w:pPr>
            <w:r w:rsidDel="00000000" w:rsidR="00000000" w:rsidRPr="00000000">
              <w:rPr>
                <w:sz w:val="20"/>
                <w:szCs w:val="20"/>
                <w:rtl w:val="0"/>
              </w:rPr>
              <w:t xml:space="preserve">14. Usuario registra el monto del registro de pago a cuota y tipo de pago “Abono capital - Anticipado”</w:t>
            </w:r>
          </w:p>
        </w:tc>
        <w:tc>
          <w:tcPr/>
          <w:p w:rsidR="00000000" w:rsidDel="00000000" w:rsidP="00000000" w:rsidRDefault="00000000" w:rsidRPr="00000000" w14:paraId="000018A8">
            <w:pPr>
              <w:rPr>
                <w:sz w:val="20"/>
                <w:szCs w:val="20"/>
              </w:rPr>
            </w:pPr>
            <w:r w:rsidDel="00000000" w:rsidR="00000000" w:rsidRPr="00000000">
              <w:rPr>
                <w:rtl w:val="0"/>
              </w:rPr>
            </w:r>
          </w:p>
        </w:tc>
        <w:tc>
          <w:tcPr/>
          <w:p w:rsidR="00000000" w:rsidDel="00000000" w:rsidP="00000000" w:rsidRDefault="00000000" w:rsidRPr="00000000" w14:paraId="000018A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AA">
            <w:pPr>
              <w:rPr>
                <w:sz w:val="20"/>
                <w:szCs w:val="20"/>
              </w:rPr>
            </w:pPr>
            <w:r w:rsidDel="00000000" w:rsidR="00000000" w:rsidRPr="00000000">
              <w:rPr>
                <w:rtl w:val="0"/>
              </w:rPr>
            </w:r>
          </w:p>
        </w:tc>
        <w:tc>
          <w:tcPr/>
          <w:p w:rsidR="00000000" w:rsidDel="00000000" w:rsidP="00000000" w:rsidRDefault="00000000" w:rsidRPr="00000000" w14:paraId="000018AB">
            <w:pPr>
              <w:rPr>
                <w:sz w:val="20"/>
                <w:szCs w:val="20"/>
              </w:rPr>
            </w:pPr>
            <w:r w:rsidDel="00000000" w:rsidR="00000000" w:rsidRPr="00000000">
              <w:rPr>
                <w:sz w:val="20"/>
                <w:szCs w:val="20"/>
                <w:rtl w:val="0"/>
              </w:rPr>
              <w:t xml:space="preserve">15. Captura el monto ingresado y el tipo de pago</w:t>
            </w:r>
          </w:p>
        </w:tc>
        <w:tc>
          <w:tcPr/>
          <w:p w:rsidR="00000000" w:rsidDel="00000000" w:rsidP="00000000" w:rsidRDefault="00000000" w:rsidRPr="00000000" w14:paraId="000018A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AD">
            <w:pPr>
              <w:rPr>
                <w:b w:val="1"/>
                <w:bCs w:val="1"/>
                <w:sz w:val="20"/>
                <w:szCs w:val="20"/>
              </w:rPr>
            </w:pPr>
            <w:r w:rsidDel="00000000" w:rsidR="00000000" w:rsidRPr="00000000">
              <w:rPr>
                <w:rtl w:val="0"/>
              </w:rPr>
            </w:r>
          </w:p>
        </w:tc>
        <w:tc>
          <w:tcPr/>
          <w:p w:rsidR="00000000" w:rsidDel="00000000" w:rsidP="00000000" w:rsidRDefault="00000000" w:rsidRPr="00000000" w14:paraId="000018AE">
            <w:pPr>
              <w:rPr>
                <w:sz w:val="20"/>
                <w:szCs w:val="20"/>
              </w:rPr>
            </w:pPr>
            <w:r w:rsidDel="00000000" w:rsidR="00000000" w:rsidRPr="00000000">
              <w:rPr>
                <w:sz w:val="20"/>
                <w:szCs w:val="20"/>
                <w:rtl w:val="0"/>
              </w:rPr>
              <w:t xml:space="preserve">16. Envia la solicitud de registro de pago a cuota</w:t>
            </w:r>
          </w:p>
        </w:tc>
        <w:tc>
          <w:tcPr/>
          <w:p w:rsidR="00000000" w:rsidDel="00000000" w:rsidP="00000000" w:rsidRDefault="00000000" w:rsidRPr="00000000" w14:paraId="000018A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B0">
            <w:pPr>
              <w:rPr>
                <w:b w:val="1"/>
                <w:bCs w:val="1"/>
                <w:sz w:val="20"/>
                <w:szCs w:val="20"/>
              </w:rPr>
            </w:pPr>
            <w:r w:rsidDel="00000000" w:rsidR="00000000" w:rsidRPr="00000000">
              <w:rPr>
                <w:rtl w:val="0"/>
              </w:rPr>
            </w:r>
          </w:p>
        </w:tc>
        <w:tc>
          <w:tcPr/>
          <w:p w:rsidR="00000000" w:rsidDel="00000000" w:rsidP="00000000" w:rsidRDefault="00000000" w:rsidRPr="00000000" w14:paraId="000018B1">
            <w:pPr>
              <w:rPr>
                <w:sz w:val="20"/>
                <w:szCs w:val="20"/>
              </w:rPr>
            </w:pPr>
            <w:r w:rsidDel="00000000" w:rsidR="00000000" w:rsidRPr="00000000">
              <w:rPr>
                <w:rtl w:val="0"/>
              </w:rPr>
            </w:r>
          </w:p>
        </w:tc>
        <w:tc>
          <w:tcPr/>
          <w:p w:rsidR="00000000" w:rsidDel="00000000" w:rsidP="00000000" w:rsidRDefault="00000000" w:rsidRPr="00000000" w14:paraId="000018B2">
            <w:pPr>
              <w:rPr>
                <w:sz w:val="20"/>
                <w:szCs w:val="20"/>
              </w:rPr>
            </w:pPr>
            <w:r w:rsidDel="00000000" w:rsidR="00000000" w:rsidRPr="00000000">
              <w:rPr>
                <w:sz w:val="20"/>
                <w:szCs w:val="20"/>
                <w:rtl w:val="0"/>
              </w:rPr>
              <w:t xml:space="preserve">17. Recibe la solicitud</w:t>
            </w:r>
          </w:p>
        </w:tc>
      </w:tr>
      <w:tr>
        <w:trPr>
          <w:cantSplit w:val="0"/>
          <w:tblHeader w:val="0"/>
        </w:trPr>
        <w:tc>
          <w:tcPr/>
          <w:p w:rsidR="00000000" w:rsidDel="00000000" w:rsidP="00000000" w:rsidRDefault="00000000" w:rsidRPr="00000000" w14:paraId="000018B3">
            <w:pPr>
              <w:rPr>
                <w:b w:val="1"/>
                <w:bCs w:val="1"/>
                <w:sz w:val="20"/>
                <w:szCs w:val="20"/>
              </w:rPr>
            </w:pPr>
            <w:r w:rsidDel="00000000" w:rsidR="00000000" w:rsidRPr="00000000">
              <w:rPr>
                <w:rtl w:val="0"/>
              </w:rPr>
            </w:r>
          </w:p>
        </w:tc>
        <w:tc>
          <w:tcPr/>
          <w:p w:rsidR="00000000" w:rsidDel="00000000" w:rsidP="00000000" w:rsidRDefault="00000000" w:rsidRPr="00000000" w14:paraId="000018B4">
            <w:pPr>
              <w:rPr>
                <w:sz w:val="20"/>
                <w:szCs w:val="20"/>
              </w:rPr>
            </w:pPr>
            <w:r w:rsidDel="00000000" w:rsidR="00000000" w:rsidRPr="00000000">
              <w:rPr>
                <w:rtl w:val="0"/>
              </w:rPr>
            </w:r>
          </w:p>
        </w:tc>
        <w:tc>
          <w:tcPr/>
          <w:p w:rsidR="00000000" w:rsidDel="00000000" w:rsidP="00000000" w:rsidRDefault="00000000" w:rsidRPr="00000000" w14:paraId="000018B5">
            <w:pPr>
              <w:rPr>
                <w:sz w:val="20"/>
                <w:szCs w:val="20"/>
              </w:rPr>
            </w:pPr>
            <w:r w:rsidDel="00000000" w:rsidR="00000000" w:rsidRPr="00000000">
              <w:rPr>
                <w:sz w:val="20"/>
                <w:szCs w:val="20"/>
                <w:rtl w:val="0"/>
              </w:rPr>
              <w:t xml:space="preserve">18. Valida el monto ingresado sea mayor a 0 y el tipo de pago:</w:t>
            </w:r>
          </w:p>
        </w:tc>
      </w:tr>
      <w:tr>
        <w:trPr>
          <w:cantSplit w:val="0"/>
          <w:tblHeader w:val="0"/>
        </w:trPr>
        <w:tc>
          <w:tcPr/>
          <w:p w:rsidR="00000000" w:rsidDel="00000000" w:rsidP="00000000" w:rsidRDefault="00000000" w:rsidRPr="00000000" w14:paraId="000018B6">
            <w:pPr>
              <w:rPr>
                <w:b w:val="1"/>
                <w:bCs w:val="1"/>
                <w:sz w:val="20"/>
                <w:szCs w:val="20"/>
              </w:rPr>
            </w:pPr>
            <w:r w:rsidDel="00000000" w:rsidR="00000000" w:rsidRPr="00000000">
              <w:rPr>
                <w:rtl w:val="0"/>
              </w:rPr>
            </w:r>
          </w:p>
        </w:tc>
        <w:tc>
          <w:tcPr/>
          <w:p w:rsidR="00000000" w:rsidDel="00000000" w:rsidP="00000000" w:rsidRDefault="00000000" w:rsidRPr="00000000" w14:paraId="000018B7">
            <w:pPr>
              <w:rPr>
                <w:sz w:val="20"/>
                <w:szCs w:val="20"/>
              </w:rPr>
            </w:pPr>
            <w:r w:rsidDel="00000000" w:rsidR="00000000" w:rsidRPr="00000000">
              <w:rPr>
                <w:rtl w:val="0"/>
              </w:rPr>
            </w:r>
          </w:p>
        </w:tc>
        <w:tc>
          <w:tcPr/>
          <w:p w:rsidR="00000000" w:rsidDel="00000000" w:rsidP="00000000" w:rsidRDefault="00000000" w:rsidRPr="00000000" w14:paraId="000018B8">
            <w:pPr>
              <w:rPr>
                <w:sz w:val="20"/>
                <w:szCs w:val="20"/>
                <w:u w:val="single"/>
              </w:rPr>
            </w:pPr>
            <w:r w:rsidDel="00000000" w:rsidR="00000000" w:rsidRPr="00000000">
              <w:rPr>
                <w:sz w:val="20"/>
                <w:szCs w:val="20"/>
                <w:u w:val="single"/>
                <w:rtl w:val="0"/>
              </w:rPr>
              <w:t xml:space="preserve">18.1 Puede registrar el pago a la cuota</w:t>
            </w:r>
          </w:p>
        </w:tc>
      </w:tr>
      <w:tr>
        <w:trPr>
          <w:cantSplit w:val="0"/>
          <w:tblHeader w:val="0"/>
        </w:trPr>
        <w:tc>
          <w:tcPr/>
          <w:p w:rsidR="00000000" w:rsidDel="00000000" w:rsidP="00000000" w:rsidRDefault="00000000" w:rsidRPr="00000000" w14:paraId="000018B9">
            <w:pPr>
              <w:rPr>
                <w:b w:val="1"/>
                <w:bCs w:val="1"/>
                <w:sz w:val="20"/>
                <w:szCs w:val="20"/>
              </w:rPr>
            </w:pPr>
            <w:r w:rsidDel="00000000" w:rsidR="00000000" w:rsidRPr="00000000">
              <w:rPr>
                <w:rtl w:val="0"/>
              </w:rPr>
            </w:r>
          </w:p>
        </w:tc>
        <w:tc>
          <w:tcPr/>
          <w:p w:rsidR="00000000" w:rsidDel="00000000" w:rsidP="00000000" w:rsidRDefault="00000000" w:rsidRPr="00000000" w14:paraId="000018BA">
            <w:pPr>
              <w:rPr>
                <w:sz w:val="20"/>
                <w:szCs w:val="20"/>
              </w:rPr>
            </w:pPr>
            <w:r w:rsidDel="00000000" w:rsidR="00000000" w:rsidRPr="00000000">
              <w:rPr>
                <w:rtl w:val="0"/>
              </w:rPr>
            </w:r>
          </w:p>
        </w:tc>
        <w:tc>
          <w:tcPr/>
          <w:p w:rsidR="00000000" w:rsidDel="00000000" w:rsidP="00000000" w:rsidRDefault="00000000" w:rsidRPr="00000000" w14:paraId="000018BB">
            <w:pPr>
              <w:rPr>
                <w:sz w:val="20"/>
                <w:szCs w:val="20"/>
              </w:rPr>
            </w:pPr>
            <w:r w:rsidDel="00000000" w:rsidR="00000000" w:rsidRPr="00000000">
              <w:rPr>
                <w:sz w:val="20"/>
                <w:szCs w:val="20"/>
                <w:rtl w:val="0"/>
              </w:rPr>
              <w:t xml:space="preserve">18.2 No puede registrar el pago a la cuota</w:t>
            </w:r>
          </w:p>
        </w:tc>
      </w:tr>
      <w:tr>
        <w:trPr>
          <w:cantSplit w:val="0"/>
          <w:tblHeader w:val="0"/>
        </w:trPr>
        <w:tc>
          <w:tcPr/>
          <w:p w:rsidR="00000000" w:rsidDel="00000000" w:rsidP="00000000" w:rsidRDefault="00000000" w:rsidRPr="00000000" w14:paraId="000018BC">
            <w:pPr>
              <w:rPr>
                <w:b w:val="1"/>
                <w:bCs w:val="1"/>
                <w:sz w:val="20"/>
                <w:szCs w:val="20"/>
              </w:rPr>
            </w:pPr>
            <w:r w:rsidDel="00000000" w:rsidR="00000000" w:rsidRPr="00000000">
              <w:rPr>
                <w:rtl w:val="0"/>
              </w:rPr>
            </w:r>
          </w:p>
        </w:tc>
        <w:tc>
          <w:tcPr/>
          <w:p w:rsidR="00000000" w:rsidDel="00000000" w:rsidP="00000000" w:rsidRDefault="00000000" w:rsidRPr="00000000" w14:paraId="000018BD">
            <w:pPr>
              <w:rPr>
                <w:sz w:val="20"/>
                <w:szCs w:val="20"/>
              </w:rPr>
            </w:pPr>
            <w:r w:rsidDel="00000000" w:rsidR="00000000" w:rsidRPr="00000000">
              <w:rPr>
                <w:rtl w:val="0"/>
              </w:rPr>
            </w:r>
          </w:p>
        </w:tc>
        <w:tc>
          <w:tcPr/>
          <w:p w:rsidR="00000000" w:rsidDel="00000000" w:rsidP="00000000" w:rsidRDefault="00000000" w:rsidRPr="00000000" w14:paraId="000018BE">
            <w:pPr>
              <w:rPr>
                <w:sz w:val="20"/>
                <w:szCs w:val="20"/>
              </w:rPr>
            </w:pPr>
            <w:r w:rsidDel="00000000" w:rsidR="00000000" w:rsidRPr="00000000">
              <w:rPr>
                <w:sz w:val="20"/>
                <w:szCs w:val="20"/>
                <w:rtl w:val="0"/>
              </w:rPr>
              <w:t xml:space="preserve">19. Envia confirmacion del pago a cuota</w:t>
            </w:r>
          </w:p>
        </w:tc>
      </w:tr>
      <w:tr>
        <w:trPr>
          <w:cantSplit w:val="0"/>
          <w:tblHeader w:val="0"/>
        </w:trPr>
        <w:tc>
          <w:tcPr/>
          <w:p w:rsidR="00000000" w:rsidDel="00000000" w:rsidP="00000000" w:rsidRDefault="00000000" w:rsidRPr="00000000" w14:paraId="000018BF">
            <w:pPr>
              <w:rPr>
                <w:b w:val="1"/>
                <w:bCs w:val="1"/>
                <w:sz w:val="20"/>
                <w:szCs w:val="20"/>
              </w:rPr>
            </w:pPr>
            <w:r w:rsidDel="00000000" w:rsidR="00000000" w:rsidRPr="00000000">
              <w:rPr>
                <w:rtl w:val="0"/>
              </w:rPr>
            </w:r>
          </w:p>
        </w:tc>
        <w:tc>
          <w:tcPr/>
          <w:p w:rsidR="00000000" w:rsidDel="00000000" w:rsidP="00000000" w:rsidRDefault="00000000" w:rsidRPr="00000000" w14:paraId="000018C0">
            <w:pPr>
              <w:rPr>
                <w:sz w:val="20"/>
                <w:szCs w:val="20"/>
              </w:rPr>
            </w:pPr>
            <w:r w:rsidDel="00000000" w:rsidR="00000000" w:rsidRPr="00000000">
              <w:rPr>
                <w:sz w:val="20"/>
                <w:szCs w:val="20"/>
                <w:rtl w:val="0"/>
              </w:rPr>
              <w:t xml:space="preserve">20. Recibe la solicitud</w:t>
            </w:r>
          </w:p>
        </w:tc>
        <w:tc>
          <w:tcPr/>
          <w:p w:rsidR="00000000" w:rsidDel="00000000" w:rsidP="00000000" w:rsidRDefault="00000000" w:rsidRPr="00000000" w14:paraId="000018C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C2">
            <w:pPr>
              <w:rPr>
                <w:b w:val="1"/>
                <w:bCs w:val="1"/>
                <w:sz w:val="20"/>
                <w:szCs w:val="20"/>
              </w:rPr>
            </w:pPr>
            <w:r w:rsidDel="00000000" w:rsidR="00000000" w:rsidRPr="00000000">
              <w:rPr>
                <w:rtl w:val="0"/>
              </w:rPr>
            </w:r>
          </w:p>
        </w:tc>
        <w:tc>
          <w:tcPr/>
          <w:p w:rsidR="00000000" w:rsidDel="00000000" w:rsidP="00000000" w:rsidRDefault="00000000" w:rsidRPr="00000000" w14:paraId="000018C3">
            <w:pPr>
              <w:rPr>
                <w:sz w:val="20"/>
                <w:szCs w:val="20"/>
              </w:rPr>
            </w:pPr>
            <w:r w:rsidDel="00000000" w:rsidR="00000000" w:rsidRPr="00000000">
              <w:rPr>
                <w:sz w:val="20"/>
                <w:szCs w:val="20"/>
                <w:rtl w:val="0"/>
              </w:rPr>
              <w:t xml:space="preserve">21. Muestra la confirmación del pago a cuota registrado exitosamente.</w:t>
            </w:r>
          </w:p>
        </w:tc>
        <w:tc>
          <w:tcPr/>
          <w:p w:rsidR="00000000" w:rsidDel="00000000" w:rsidP="00000000" w:rsidRDefault="00000000" w:rsidRPr="00000000" w14:paraId="000018C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C5">
            <w:pPr>
              <w:rPr>
                <w:sz w:val="20"/>
                <w:szCs w:val="20"/>
              </w:rPr>
            </w:pPr>
            <w:r w:rsidDel="00000000" w:rsidR="00000000" w:rsidRPr="00000000">
              <w:rPr>
                <w:sz w:val="20"/>
                <w:szCs w:val="20"/>
                <w:rtl w:val="0"/>
              </w:rPr>
              <w:t xml:space="preserve">22.</w:t>
            </w:r>
            <w:r w:rsidDel="00000000" w:rsidR="00000000" w:rsidRPr="00000000">
              <w:rPr>
                <w:b w:val="1"/>
                <w:bCs w:val="1"/>
                <w:sz w:val="20"/>
                <w:szCs w:val="20"/>
                <w:rtl w:val="0"/>
              </w:rPr>
              <w:t xml:space="preserve"> </w:t>
            </w:r>
            <w:r w:rsidDel="00000000" w:rsidR="00000000" w:rsidRPr="00000000">
              <w:rPr>
                <w:sz w:val="20"/>
                <w:szCs w:val="20"/>
                <w:rtl w:val="0"/>
              </w:rPr>
              <w:t xml:space="preserve">Usuario visualiza la confirmación del registro del pago a cuota.</w:t>
            </w:r>
          </w:p>
        </w:tc>
        <w:tc>
          <w:tcPr/>
          <w:p w:rsidR="00000000" w:rsidDel="00000000" w:rsidP="00000000" w:rsidRDefault="00000000" w:rsidRPr="00000000" w14:paraId="000018C6">
            <w:pPr>
              <w:rPr>
                <w:sz w:val="20"/>
                <w:szCs w:val="20"/>
              </w:rPr>
            </w:pPr>
            <w:r w:rsidDel="00000000" w:rsidR="00000000" w:rsidRPr="00000000">
              <w:rPr>
                <w:rtl w:val="0"/>
              </w:rPr>
            </w:r>
          </w:p>
        </w:tc>
        <w:tc>
          <w:tcPr/>
          <w:p w:rsidR="00000000" w:rsidDel="00000000" w:rsidP="00000000" w:rsidRDefault="00000000" w:rsidRPr="00000000" w14:paraId="000018C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C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8C9">
            <w:pPr>
              <w:rPr>
                <w:sz w:val="20"/>
                <w:szCs w:val="20"/>
              </w:rPr>
            </w:pPr>
            <w:r w:rsidDel="00000000" w:rsidR="00000000" w:rsidRPr="00000000">
              <w:rPr>
                <w:rtl w:val="0"/>
              </w:rPr>
            </w:r>
          </w:p>
        </w:tc>
        <w:tc>
          <w:tcPr/>
          <w:p w:rsidR="00000000" w:rsidDel="00000000" w:rsidP="00000000" w:rsidRDefault="00000000" w:rsidRPr="00000000" w14:paraId="000018CA">
            <w:pPr>
              <w:rPr>
                <w:sz w:val="20"/>
                <w:szCs w:val="20"/>
              </w:rPr>
            </w:pPr>
            <w:r w:rsidDel="00000000" w:rsidR="00000000" w:rsidRPr="00000000">
              <w:rPr>
                <w:rtl w:val="0"/>
              </w:rPr>
            </w:r>
          </w:p>
        </w:tc>
      </w:tr>
    </w:tbl>
    <w:p w:rsidR="00000000" w:rsidDel="00000000" w:rsidP="00000000" w:rsidRDefault="00000000" w:rsidRPr="00000000" w14:paraId="000018CB">
      <w:pPr>
        <w:spacing w:after="20" w:before="20" w:lineRule="auto"/>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8CC">
      <w:pPr>
        <w:spacing w:after="20" w:before="20" w:lineRule="auto"/>
        <w:rPr>
          <w:sz w:val="20"/>
          <w:szCs w:val="20"/>
        </w:rPr>
      </w:pPr>
      <w:r w:rsidDel="00000000" w:rsidR="00000000" w:rsidRPr="00000000">
        <w:rPr>
          <w:b w:val="1"/>
          <w:bCs w:val="1"/>
          <w:sz w:val="20"/>
          <w:szCs w:val="20"/>
          <w:rtl w:val="0"/>
        </w:rPr>
        <w:t xml:space="preserve">Flujo alterno (18.2)</w:t>
      </w:r>
      <w:r w:rsidDel="00000000" w:rsidR="00000000" w:rsidRPr="00000000">
        <w:rPr>
          <w:sz w:val="20"/>
          <w:szCs w:val="20"/>
          <w:rtl w:val="0"/>
        </w:rPr>
        <w:t xml:space="preserve"> No puede registrar el pago a la cuota</w:t>
      </w:r>
    </w:p>
    <w:tbl>
      <w:tblPr>
        <w:tblStyle w:val="Table14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8CD">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8CE">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8CF">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8D0">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8D1">
            <w:pPr>
              <w:rPr>
                <w:sz w:val="20"/>
                <w:szCs w:val="20"/>
              </w:rPr>
            </w:pPr>
            <w:r w:rsidDel="00000000" w:rsidR="00000000" w:rsidRPr="00000000">
              <w:rPr>
                <w:rtl w:val="0"/>
              </w:rPr>
            </w:r>
          </w:p>
        </w:tc>
        <w:tc>
          <w:tcPr>
            <w:vAlign w:val="center"/>
          </w:tcPr>
          <w:p w:rsidR="00000000" w:rsidDel="00000000" w:rsidP="00000000" w:rsidRDefault="00000000" w:rsidRPr="00000000" w14:paraId="000018D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D3">
            <w:pPr>
              <w:rPr>
                <w:sz w:val="20"/>
                <w:szCs w:val="20"/>
              </w:rPr>
            </w:pPr>
            <w:r w:rsidDel="00000000" w:rsidR="00000000" w:rsidRPr="00000000">
              <w:rPr>
                <w:sz w:val="20"/>
                <w:szCs w:val="20"/>
                <w:rtl w:val="0"/>
              </w:rPr>
              <w:t xml:space="preserve">1. Usuario ingresa al módulo de pagos</w:t>
            </w:r>
          </w:p>
        </w:tc>
        <w:tc>
          <w:tcPr>
            <w:vAlign w:val="center"/>
          </w:tcPr>
          <w:p w:rsidR="00000000" w:rsidDel="00000000" w:rsidP="00000000" w:rsidRDefault="00000000" w:rsidRPr="00000000" w14:paraId="000018D4">
            <w:pPr>
              <w:rPr>
                <w:sz w:val="20"/>
                <w:szCs w:val="20"/>
              </w:rPr>
            </w:pPr>
            <w:r w:rsidDel="00000000" w:rsidR="00000000" w:rsidRPr="00000000">
              <w:rPr>
                <w:rtl w:val="0"/>
              </w:rPr>
            </w:r>
          </w:p>
        </w:tc>
        <w:tc>
          <w:tcPr>
            <w:vAlign w:val="center"/>
          </w:tcPr>
          <w:p w:rsidR="00000000" w:rsidDel="00000000" w:rsidP="00000000" w:rsidRDefault="00000000" w:rsidRPr="00000000" w14:paraId="000018D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D6">
            <w:pPr>
              <w:rPr>
                <w:sz w:val="20"/>
                <w:szCs w:val="20"/>
              </w:rPr>
            </w:pPr>
            <w:r w:rsidDel="00000000" w:rsidR="00000000" w:rsidRPr="00000000">
              <w:rPr>
                <w:sz w:val="20"/>
                <w:szCs w:val="20"/>
                <w:rtl w:val="0"/>
              </w:rPr>
              <w:t xml:space="preserve">2. Usuario entra a la pantalla de Registrar pagos o aportes</w:t>
            </w:r>
          </w:p>
        </w:tc>
        <w:tc>
          <w:tcPr>
            <w:vAlign w:val="center"/>
          </w:tcPr>
          <w:p w:rsidR="00000000" w:rsidDel="00000000" w:rsidP="00000000" w:rsidRDefault="00000000" w:rsidRPr="00000000" w14:paraId="000018D7">
            <w:pPr>
              <w:rPr>
                <w:sz w:val="20"/>
                <w:szCs w:val="20"/>
              </w:rPr>
            </w:pPr>
            <w:r w:rsidDel="00000000" w:rsidR="00000000" w:rsidRPr="00000000">
              <w:rPr>
                <w:rtl w:val="0"/>
              </w:rPr>
            </w:r>
          </w:p>
        </w:tc>
        <w:tc>
          <w:tcPr>
            <w:vAlign w:val="center"/>
          </w:tcPr>
          <w:p w:rsidR="00000000" w:rsidDel="00000000" w:rsidP="00000000" w:rsidRDefault="00000000" w:rsidRPr="00000000" w14:paraId="000018D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D9">
            <w:pPr>
              <w:rPr>
                <w:sz w:val="20"/>
                <w:szCs w:val="20"/>
              </w:rPr>
            </w:pPr>
            <w:r w:rsidDel="00000000" w:rsidR="00000000" w:rsidRPr="00000000">
              <w:rPr>
                <w:sz w:val="20"/>
                <w:szCs w:val="20"/>
                <w:rtl w:val="0"/>
              </w:rPr>
              <w:t xml:space="preserve">3. Selecciona la opción de pago a las cuotas del pasivo</w:t>
            </w:r>
          </w:p>
        </w:tc>
        <w:tc>
          <w:tcPr>
            <w:vAlign w:val="center"/>
          </w:tcPr>
          <w:p w:rsidR="00000000" w:rsidDel="00000000" w:rsidP="00000000" w:rsidRDefault="00000000" w:rsidRPr="00000000" w14:paraId="000018DA">
            <w:pPr>
              <w:rPr>
                <w:sz w:val="20"/>
                <w:szCs w:val="20"/>
              </w:rPr>
            </w:pPr>
            <w:r w:rsidDel="00000000" w:rsidR="00000000" w:rsidRPr="00000000">
              <w:rPr>
                <w:rtl w:val="0"/>
              </w:rPr>
            </w:r>
          </w:p>
        </w:tc>
        <w:tc>
          <w:tcPr>
            <w:vAlign w:val="center"/>
          </w:tcPr>
          <w:p w:rsidR="00000000" w:rsidDel="00000000" w:rsidP="00000000" w:rsidRDefault="00000000" w:rsidRPr="00000000" w14:paraId="000018D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DC">
            <w:pPr>
              <w:rPr>
                <w:sz w:val="20"/>
                <w:szCs w:val="20"/>
              </w:rPr>
            </w:pPr>
            <w:r w:rsidDel="00000000" w:rsidR="00000000" w:rsidRPr="00000000">
              <w:rPr>
                <w:sz w:val="20"/>
                <w:szCs w:val="20"/>
                <w:rtl w:val="0"/>
              </w:rPr>
              <w:t xml:space="preserve">4. Envia la solicitud </w:t>
            </w:r>
          </w:p>
        </w:tc>
        <w:tc>
          <w:tcPr>
            <w:vAlign w:val="center"/>
          </w:tcPr>
          <w:p w:rsidR="00000000" w:rsidDel="00000000" w:rsidP="00000000" w:rsidRDefault="00000000" w:rsidRPr="00000000" w14:paraId="000018DD">
            <w:pPr>
              <w:rPr>
                <w:sz w:val="20"/>
                <w:szCs w:val="20"/>
              </w:rPr>
            </w:pPr>
            <w:r w:rsidDel="00000000" w:rsidR="00000000" w:rsidRPr="00000000">
              <w:rPr>
                <w:rtl w:val="0"/>
              </w:rPr>
            </w:r>
          </w:p>
        </w:tc>
        <w:tc>
          <w:tcPr>
            <w:vAlign w:val="center"/>
          </w:tcPr>
          <w:p w:rsidR="00000000" w:rsidDel="00000000" w:rsidP="00000000" w:rsidRDefault="00000000" w:rsidRPr="00000000" w14:paraId="000018D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DF">
            <w:pPr>
              <w:rPr>
                <w:sz w:val="20"/>
                <w:szCs w:val="20"/>
              </w:rPr>
            </w:pPr>
            <w:r w:rsidDel="00000000" w:rsidR="00000000" w:rsidRPr="00000000">
              <w:rPr>
                <w:rtl w:val="0"/>
              </w:rPr>
            </w:r>
          </w:p>
        </w:tc>
        <w:tc>
          <w:tcPr>
            <w:vAlign w:val="center"/>
          </w:tcPr>
          <w:p w:rsidR="00000000" w:rsidDel="00000000" w:rsidP="00000000" w:rsidRDefault="00000000" w:rsidRPr="00000000" w14:paraId="000018E0">
            <w:pPr>
              <w:rPr>
                <w:sz w:val="20"/>
                <w:szCs w:val="20"/>
              </w:rPr>
            </w:pPr>
            <w:r w:rsidDel="00000000" w:rsidR="00000000" w:rsidRPr="00000000">
              <w:rPr>
                <w:sz w:val="20"/>
                <w:szCs w:val="20"/>
                <w:rtl w:val="0"/>
              </w:rPr>
              <w:t xml:space="preserve">5. Recibe la solicitud</w:t>
            </w:r>
          </w:p>
        </w:tc>
        <w:tc>
          <w:tcPr>
            <w:vAlign w:val="center"/>
          </w:tcPr>
          <w:p w:rsidR="00000000" w:rsidDel="00000000" w:rsidP="00000000" w:rsidRDefault="00000000" w:rsidRPr="00000000" w14:paraId="000018E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E2">
            <w:pPr>
              <w:rPr>
                <w:sz w:val="20"/>
                <w:szCs w:val="20"/>
              </w:rPr>
            </w:pPr>
            <w:r w:rsidDel="00000000" w:rsidR="00000000" w:rsidRPr="00000000">
              <w:rPr>
                <w:rtl w:val="0"/>
              </w:rPr>
            </w:r>
          </w:p>
        </w:tc>
        <w:tc>
          <w:tcPr>
            <w:vAlign w:val="center"/>
          </w:tcPr>
          <w:p w:rsidR="00000000" w:rsidDel="00000000" w:rsidP="00000000" w:rsidRDefault="00000000" w:rsidRPr="00000000" w14:paraId="000018E3">
            <w:pPr>
              <w:rPr>
                <w:sz w:val="20"/>
                <w:szCs w:val="20"/>
              </w:rPr>
            </w:pPr>
            <w:r w:rsidDel="00000000" w:rsidR="00000000" w:rsidRPr="00000000">
              <w:rPr>
                <w:sz w:val="20"/>
                <w:szCs w:val="20"/>
                <w:rtl w:val="0"/>
              </w:rPr>
              <w:t xml:space="preserve">6. Lo redirecciona al módulo de cuotas</w:t>
            </w:r>
          </w:p>
        </w:tc>
        <w:tc>
          <w:tcPr>
            <w:vAlign w:val="center"/>
          </w:tcPr>
          <w:p w:rsidR="00000000" w:rsidDel="00000000" w:rsidP="00000000" w:rsidRDefault="00000000" w:rsidRPr="00000000" w14:paraId="000018E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E5">
            <w:pPr>
              <w:rPr>
                <w:sz w:val="20"/>
                <w:szCs w:val="20"/>
              </w:rPr>
            </w:pPr>
            <w:r w:rsidDel="00000000" w:rsidR="00000000" w:rsidRPr="00000000">
              <w:rPr>
                <w:sz w:val="20"/>
                <w:szCs w:val="20"/>
                <w:rtl w:val="0"/>
              </w:rPr>
              <w:t xml:space="preserve">7. Selecciona el pasivo al que desea realizar su pago</w:t>
            </w:r>
          </w:p>
        </w:tc>
        <w:tc>
          <w:tcPr>
            <w:vAlign w:val="center"/>
          </w:tcPr>
          <w:p w:rsidR="00000000" w:rsidDel="00000000" w:rsidP="00000000" w:rsidRDefault="00000000" w:rsidRPr="00000000" w14:paraId="000018E6">
            <w:pPr>
              <w:rPr>
                <w:sz w:val="20"/>
                <w:szCs w:val="20"/>
              </w:rPr>
            </w:pPr>
            <w:r w:rsidDel="00000000" w:rsidR="00000000" w:rsidRPr="00000000">
              <w:rPr>
                <w:rtl w:val="0"/>
              </w:rPr>
            </w:r>
          </w:p>
        </w:tc>
        <w:tc>
          <w:tcPr>
            <w:vAlign w:val="center"/>
          </w:tcPr>
          <w:p w:rsidR="00000000" w:rsidDel="00000000" w:rsidP="00000000" w:rsidRDefault="00000000" w:rsidRPr="00000000" w14:paraId="000018E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E8">
            <w:pPr>
              <w:rPr>
                <w:sz w:val="20"/>
                <w:szCs w:val="20"/>
              </w:rPr>
            </w:pPr>
            <w:r w:rsidDel="00000000" w:rsidR="00000000" w:rsidRPr="00000000">
              <w:rPr>
                <w:sz w:val="20"/>
                <w:szCs w:val="20"/>
                <w:rtl w:val="0"/>
              </w:rPr>
              <w:t xml:space="preserve">8. Envía la solicitud</w:t>
            </w:r>
          </w:p>
        </w:tc>
        <w:tc>
          <w:tcPr>
            <w:vAlign w:val="center"/>
          </w:tcPr>
          <w:p w:rsidR="00000000" w:rsidDel="00000000" w:rsidP="00000000" w:rsidRDefault="00000000" w:rsidRPr="00000000" w14:paraId="000018E9">
            <w:pPr>
              <w:rPr>
                <w:sz w:val="20"/>
                <w:szCs w:val="20"/>
              </w:rPr>
            </w:pPr>
            <w:r w:rsidDel="00000000" w:rsidR="00000000" w:rsidRPr="00000000">
              <w:rPr>
                <w:rtl w:val="0"/>
              </w:rPr>
            </w:r>
          </w:p>
        </w:tc>
        <w:tc>
          <w:tcPr>
            <w:vAlign w:val="center"/>
          </w:tcPr>
          <w:p w:rsidR="00000000" w:rsidDel="00000000" w:rsidP="00000000" w:rsidRDefault="00000000" w:rsidRPr="00000000" w14:paraId="000018EA">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EB">
            <w:pPr>
              <w:rPr>
                <w:sz w:val="20"/>
                <w:szCs w:val="20"/>
              </w:rPr>
            </w:pPr>
            <w:r w:rsidDel="00000000" w:rsidR="00000000" w:rsidRPr="00000000">
              <w:rPr>
                <w:rtl w:val="0"/>
              </w:rPr>
            </w:r>
          </w:p>
        </w:tc>
        <w:tc>
          <w:tcPr>
            <w:vAlign w:val="center"/>
          </w:tcPr>
          <w:p w:rsidR="00000000" w:rsidDel="00000000" w:rsidP="00000000" w:rsidRDefault="00000000" w:rsidRPr="00000000" w14:paraId="000018EC">
            <w:pPr>
              <w:rPr>
                <w:sz w:val="20"/>
                <w:szCs w:val="20"/>
              </w:rPr>
            </w:pPr>
            <w:r w:rsidDel="00000000" w:rsidR="00000000" w:rsidRPr="00000000">
              <w:rPr>
                <w:sz w:val="20"/>
                <w:szCs w:val="20"/>
                <w:rtl w:val="0"/>
              </w:rPr>
              <w:t xml:space="preserve">9. Recibe la solicitud</w:t>
            </w:r>
          </w:p>
        </w:tc>
        <w:tc>
          <w:tcPr>
            <w:vAlign w:val="center"/>
          </w:tcPr>
          <w:p w:rsidR="00000000" w:rsidDel="00000000" w:rsidP="00000000" w:rsidRDefault="00000000" w:rsidRPr="00000000" w14:paraId="000018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EE">
            <w:pPr>
              <w:rPr>
                <w:sz w:val="20"/>
                <w:szCs w:val="20"/>
              </w:rPr>
            </w:pPr>
            <w:r w:rsidDel="00000000" w:rsidR="00000000" w:rsidRPr="00000000">
              <w:rPr>
                <w:rtl w:val="0"/>
              </w:rPr>
            </w:r>
          </w:p>
        </w:tc>
        <w:tc>
          <w:tcPr>
            <w:vAlign w:val="center"/>
          </w:tcPr>
          <w:p w:rsidR="00000000" w:rsidDel="00000000" w:rsidP="00000000" w:rsidRDefault="00000000" w:rsidRPr="00000000" w14:paraId="000018EF">
            <w:pPr>
              <w:rPr>
                <w:sz w:val="20"/>
                <w:szCs w:val="20"/>
              </w:rPr>
            </w:pPr>
            <w:r w:rsidDel="00000000" w:rsidR="00000000" w:rsidRPr="00000000">
              <w:rPr>
                <w:sz w:val="20"/>
                <w:szCs w:val="20"/>
                <w:rtl w:val="0"/>
              </w:rPr>
              <w:t xml:space="preserve">10. Muestra la pantalla de la tabla de amortizacion del pasivo seleccionado</w:t>
            </w:r>
          </w:p>
        </w:tc>
        <w:tc>
          <w:tcPr>
            <w:vAlign w:val="center"/>
          </w:tcPr>
          <w:p w:rsidR="00000000" w:rsidDel="00000000" w:rsidP="00000000" w:rsidRDefault="00000000" w:rsidRPr="00000000" w14:paraId="000018F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F1">
            <w:pPr>
              <w:rPr>
                <w:sz w:val="20"/>
                <w:szCs w:val="20"/>
              </w:rPr>
            </w:pPr>
            <w:r w:rsidDel="00000000" w:rsidR="00000000" w:rsidRPr="00000000">
              <w:rPr>
                <w:sz w:val="20"/>
                <w:szCs w:val="20"/>
                <w:rtl w:val="0"/>
              </w:rPr>
              <w:t xml:space="preserve">11. Dentro la pantalla de tabla de amortizacion, usuario selecciona la cuota a pagar </w:t>
            </w:r>
          </w:p>
        </w:tc>
        <w:tc>
          <w:tcPr>
            <w:vAlign w:val="center"/>
          </w:tcPr>
          <w:p w:rsidR="00000000" w:rsidDel="00000000" w:rsidP="00000000" w:rsidRDefault="00000000" w:rsidRPr="00000000" w14:paraId="000018F2">
            <w:pPr>
              <w:rPr>
                <w:sz w:val="20"/>
                <w:szCs w:val="20"/>
              </w:rPr>
            </w:pPr>
            <w:r w:rsidDel="00000000" w:rsidR="00000000" w:rsidRPr="00000000">
              <w:rPr>
                <w:rtl w:val="0"/>
              </w:rPr>
            </w:r>
          </w:p>
        </w:tc>
        <w:tc>
          <w:tcPr>
            <w:vAlign w:val="center"/>
          </w:tcPr>
          <w:p w:rsidR="00000000" w:rsidDel="00000000" w:rsidP="00000000" w:rsidRDefault="00000000" w:rsidRPr="00000000" w14:paraId="000018F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F4">
            <w:pPr>
              <w:rPr>
                <w:sz w:val="20"/>
                <w:szCs w:val="20"/>
              </w:rPr>
            </w:pPr>
            <w:r w:rsidDel="00000000" w:rsidR="00000000" w:rsidRPr="00000000">
              <w:rPr>
                <w:sz w:val="20"/>
                <w:szCs w:val="20"/>
                <w:rtl w:val="0"/>
              </w:rPr>
              <w:t xml:space="preserve">12. Envia la solicitud</w:t>
            </w:r>
          </w:p>
        </w:tc>
        <w:tc>
          <w:tcPr>
            <w:vAlign w:val="center"/>
          </w:tcPr>
          <w:p w:rsidR="00000000" w:rsidDel="00000000" w:rsidP="00000000" w:rsidRDefault="00000000" w:rsidRPr="00000000" w14:paraId="000018F5">
            <w:pPr>
              <w:rPr>
                <w:sz w:val="20"/>
                <w:szCs w:val="20"/>
              </w:rPr>
            </w:pPr>
            <w:r w:rsidDel="00000000" w:rsidR="00000000" w:rsidRPr="00000000">
              <w:rPr>
                <w:rtl w:val="0"/>
              </w:rPr>
            </w:r>
          </w:p>
        </w:tc>
        <w:tc>
          <w:tcPr>
            <w:vAlign w:val="center"/>
          </w:tcPr>
          <w:p w:rsidR="00000000" w:rsidDel="00000000" w:rsidP="00000000" w:rsidRDefault="00000000" w:rsidRPr="00000000" w14:paraId="000018F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F7">
            <w:pPr>
              <w:rPr>
                <w:sz w:val="20"/>
                <w:szCs w:val="20"/>
              </w:rPr>
            </w:pPr>
            <w:r w:rsidDel="00000000" w:rsidR="00000000" w:rsidRPr="00000000">
              <w:rPr>
                <w:rtl w:val="0"/>
              </w:rPr>
            </w:r>
          </w:p>
        </w:tc>
        <w:tc>
          <w:tcPr/>
          <w:p w:rsidR="00000000" w:rsidDel="00000000" w:rsidP="00000000" w:rsidRDefault="00000000" w:rsidRPr="00000000" w14:paraId="000018F8">
            <w:pPr>
              <w:rPr>
                <w:sz w:val="20"/>
                <w:szCs w:val="20"/>
              </w:rPr>
            </w:pPr>
            <w:r w:rsidDel="00000000" w:rsidR="00000000" w:rsidRPr="00000000">
              <w:rPr>
                <w:sz w:val="20"/>
                <w:szCs w:val="20"/>
                <w:rtl w:val="0"/>
              </w:rPr>
              <w:t xml:space="preserve">13. Recibe la solicitud.</w:t>
            </w:r>
          </w:p>
        </w:tc>
        <w:tc>
          <w:tcPr/>
          <w:p w:rsidR="00000000" w:rsidDel="00000000" w:rsidP="00000000" w:rsidRDefault="00000000" w:rsidRPr="00000000" w14:paraId="000018F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FA">
            <w:pPr>
              <w:rPr>
                <w:sz w:val="20"/>
                <w:szCs w:val="20"/>
              </w:rPr>
            </w:pPr>
            <w:r w:rsidDel="00000000" w:rsidR="00000000" w:rsidRPr="00000000">
              <w:rPr>
                <w:rtl w:val="0"/>
              </w:rPr>
            </w:r>
          </w:p>
        </w:tc>
        <w:tc>
          <w:tcPr/>
          <w:p w:rsidR="00000000" w:rsidDel="00000000" w:rsidP="00000000" w:rsidRDefault="00000000" w:rsidRPr="00000000" w14:paraId="000018FB">
            <w:pPr>
              <w:rPr>
                <w:sz w:val="20"/>
                <w:szCs w:val="20"/>
              </w:rPr>
            </w:pPr>
            <w:r w:rsidDel="00000000" w:rsidR="00000000" w:rsidRPr="00000000">
              <w:rPr>
                <w:sz w:val="20"/>
                <w:szCs w:val="20"/>
                <w:rtl w:val="0"/>
              </w:rPr>
              <w:t xml:space="preserve">14. Muestra el detalle de la cuota </w:t>
            </w:r>
          </w:p>
        </w:tc>
        <w:tc>
          <w:tcPr/>
          <w:p w:rsidR="00000000" w:rsidDel="00000000" w:rsidP="00000000" w:rsidRDefault="00000000" w:rsidRPr="00000000" w14:paraId="000018F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8FD">
            <w:pPr>
              <w:rPr>
                <w:sz w:val="20"/>
                <w:szCs w:val="20"/>
              </w:rPr>
            </w:pPr>
            <w:r w:rsidDel="00000000" w:rsidR="00000000" w:rsidRPr="00000000">
              <w:rPr>
                <w:sz w:val="20"/>
                <w:szCs w:val="20"/>
                <w:rtl w:val="0"/>
              </w:rPr>
              <w:t xml:space="preserve">15. Dentro la pantalla del detalle de cuota, usuario selecciona el botón “Registrar pago”</w:t>
            </w:r>
          </w:p>
        </w:tc>
        <w:tc>
          <w:tcPr>
            <w:vAlign w:val="center"/>
          </w:tcPr>
          <w:p w:rsidR="00000000" w:rsidDel="00000000" w:rsidP="00000000" w:rsidRDefault="00000000" w:rsidRPr="00000000" w14:paraId="000018FE">
            <w:pPr>
              <w:rPr>
                <w:sz w:val="20"/>
                <w:szCs w:val="20"/>
              </w:rPr>
            </w:pPr>
            <w:r w:rsidDel="00000000" w:rsidR="00000000" w:rsidRPr="00000000">
              <w:rPr>
                <w:rtl w:val="0"/>
              </w:rPr>
            </w:r>
          </w:p>
        </w:tc>
        <w:tc>
          <w:tcPr>
            <w:vAlign w:val="center"/>
          </w:tcPr>
          <w:p w:rsidR="00000000" w:rsidDel="00000000" w:rsidP="00000000" w:rsidRDefault="00000000" w:rsidRPr="00000000" w14:paraId="000018F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00">
            <w:pPr>
              <w:rPr>
                <w:sz w:val="20"/>
                <w:szCs w:val="20"/>
              </w:rPr>
            </w:pPr>
            <w:r w:rsidDel="00000000" w:rsidR="00000000" w:rsidRPr="00000000">
              <w:rPr>
                <w:sz w:val="20"/>
                <w:szCs w:val="20"/>
                <w:rtl w:val="0"/>
              </w:rPr>
              <w:t xml:space="preserve">12. Envia la solicitud</w:t>
            </w:r>
          </w:p>
        </w:tc>
        <w:tc>
          <w:tcPr>
            <w:vAlign w:val="center"/>
          </w:tcPr>
          <w:p w:rsidR="00000000" w:rsidDel="00000000" w:rsidP="00000000" w:rsidRDefault="00000000" w:rsidRPr="00000000" w14:paraId="00001901">
            <w:pPr>
              <w:rPr>
                <w:sz w:val="20"/>
                <w:szCs w:val="20"/>
              </w:rPr>
            </w:pPr>
            <w:r w:rsidDel="00000000" w:rsidR="00000000" w:rsidRPr="00000000">
              <w:rPr>
                <w:rtl w:val="0"/>
              </w:rPr>
            </w:r>
          </w:p>
        </w:tc>
        <w:tc>
          <w:tcPr>
            <w:vAlign w:val="center"/>
          </w:tcPr>
          <w:p w:rsidR="00000000" w:rsidDel="00000000" w:rsidP="00000000" w:rsidRDefault="00000000" w:rsidRPr="00000000" w14:paraId="0000190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03">
            <w:pPr>
              <w:rPr>
                <w:sz w:val="20"/>
                <w:szCs w:val="20"/>
              </w:rPr>
            </w:pPr>
            <w:r w:rsidDel="00000000" w:rsidR="00000000" w:rsidRPr="00000000">
              <w:rPr>
                <w:rtl w:val="0"/>
              </w:rPr>
            </w:r>
          </w:p>
        </w:tc>
        <w:tc>
          <w:tcPr/>
          <w:p w:rsidR="00000000" w:rsidDel="00000000" w:rsidP="00000000" w:rsidRDefault="00000000" w:rsidRPr="00000000" w14:paraId="00001904">
            <w:pPr>
              <w:rPr>
                <w:sz w:val="20"/>
                <w:szCs w:val="20"/>
              </w:rPr>
            </w:pPr>
            <w:r w:rsidDel="00000000" w:rsidR="00000000" w:rsidRPr="00000000">
              <w:rPr>
                <w:sz w:val="20"/>
                <w:szCs w:val="20"/>
                <w:rtl w:val="0"/>
              </w:rPr>
              <w:t xml:space="preserve">13. Recibe la solicitud, y reenvia al usuario a la pantalla de “Registrar pago” de la cuota que selecciono anteriormente </w:t>
            </w:r>
          </w:p>
        </w:tc>
        <w:tc>
          <w:tcPr/>
          <w:p w:rsidR="00000000" w:rsidDel="00000000" w:rsidP="00000000" w:rsidRDefault="00000000" w:rsidRPr="00000000" w14:paraId="0000190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06">
            <w:pPr>
              <w:rPr>
                <w:sz w:val="20"/>
                <w:szCs w:val="20"/>
              </w:rPr>
            </w:pPr>
            <w:r w:rsidDel="00000000" w:rsidR="00000000" w:rsidRPr="00000000">
              <w:rPr>
                <w:sz w:val="20"/>
                <w:szCs w:val="20"/>
                <w:rtl w:val="0"/>
              </w:rPr>
              <w:t xml:space="preserve">14. Usuario registra el monto del registro de pago a cuota y tipo de pago “Abono a capital - Anticipado”</w:t>
            </w:r>
          </w:p>
        </w:tc>
        <w:tc>
          <w:tcPr/>
          <w:p w:rsidR="00000000" w:rsidDel="00000000" w:rsidP="00000000" w:rsidRDefault="00000000" w:rsidRPr="00000000" w14:paraId="00001907">
            <w:pPr>
              <w:rPr>
                <w:sz w:val="20"/>
                <w:szCs w:val="20"/>
              </w:rPr>
            </w:pPr>
            <w:r w:rsidDel="00000000" w:rsidR="00000000" w:rsidRPr="00000000">
              <w:rPr>
                <w:rtl w:val="0"/>
              </w:rPr>
            </w:r>
          </w:p>
        </w:tc>
        <w:tc>
          <w:tcPr/>
          <w:p w:rsidR="00000000" w:rsidDel="00000000" w:rsidP="00000000" w:rsidRDefault="00000000" w:rsidRPr="00000000" w14:paraId="0000190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09">
            <w:pPr>
              <w:rPr>
                <w:sz w:val="20"/>
                <w:szCs w:val="20"/>
              </w:rPr>
            </w:pPr>
            <w:r w:rsidDel="00000000" w:rsidR="00000000" w:rsidRPr="00000000">
              <w:rPr>
                <w:rtl w:val="0"/>
              </w:rPr>
            </w:r>
          </w:p>
        </w:tc>
        <w:tc>
          <w:tcPr/>
          <w:p w:rsidR="00000000" w:rsidDel="00000000" w:rsidP="00000000" w:rsidRDefault="00000000" w:rsidRPr="00000000" w14:paraId="0000190A">
            <w:pPr>
              <w:rPr>
                <w:sz w:val="20"/>
                <w:szCs w:val="20"/>
              </w:rPr>
            </w:pPr>
            <w:r w:rsidDel="00000000" w:rsidR="00000000" w:rsidRPr="00000000">
              <w:rPr>
                <w:sz w:val="20"/>
                <w:szCs w:val="20"/>
                <w:rtl w:val="0"/>
              </w:rPr>
              <w:t xml:space="preserve">15. Captura el monto ingresado y el tipo de pago</w:t>
            </w:r>
          </w:p>
        </w:tc>
        <w:tc>
          <w:tcPr/>
          <w:p w:rsidR="00000000" w:rsidDel="00000000" w:rsidP="00000000" w:rsidRDefault="00000000" w:rsidRPr="00000000" w14:paraId="0000190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0C">
            <w:pPr>
              <w:rPr>
                <w:b w:val="1"/>
                <w:bCs w:val="1"/>
                <w:sz w:val="20"/>
                <w:szCs w:val="20"/>
              </w:rPr>
            </w:pPr>
            <w:r w:rsidDel="00000000" w:rsidR="00000000" w:rsidRPr="00000000">
              <w:rPr>
                <w:rtl w:val="0"/>
              </w:rPr>
            </w:r>
          </w:p>
        </w:tc>
        <w:tc>
          <w:tcPr/>
          <w:p w:rsidR="00000000" w:rsidDel="00000000" w:rsidP="00000000" w:rsidRDefault="00000000" w:rsidRPr="00000000" w14:paraId="0000190D">
            <w:pPr>
              <w:rPr>
                <w:sz w:val="20"/>
                <w:szCs w:val="20"/>
              </w:rPr>
            </w:pPr>
            <w:r w:rsidDel="00000000" w:rsidR="00000000" w:rsidRPr="00000000">
              <w:rPr>
                <w:sz w:val="20"/>
                <w:szCs w:val="20"/>
                <w:rtl w:val="0"/>
              </w:rPr>
              <w:t xml:space="preserve">16. Envia la solicitud de registro de pago a cuota</w:t>
            </w:r>
          </w:p>
        </w:tc>
        <w:tc>
          <w:tcPr/>
          <w:p w:rsidR="00000000" w:rsidDel="00000000" w:rsidP="00000000" w:rsidRDefault="00000000" w:rsidRPr="00000000" w14:paraId="0000190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0F">
            <w:pPr>
              <w:rPr>
                <w:b w:val="1"/>
                <w:bCs w:val="1"/>
                <w:sz w:val="20"/>
                <w:szCs w:val="20"/>
              </w:rPr>
            </w:pPr>
            <w:r w:rsidDel="00000000" w:rsidR="00000000" w:rsidRPr="00000000">
              <w:rPr>
                <w:rtl w:val="0"/>
              </w:rPr>
            </w:r>
          </w:p>
        </w:tc>
        <w:tc>
          <w:tcPr/>
          <w:p w:rsidR="00000000" w:rsidDel="00000000" w:rsidP="00000000" w:rsidRDefault="00000000" w:rsidRPr="00000000" w14:paraId="00001910">
            <w:pPr>
              <w:rPr>
                <w:sz w:val="20"/>
                <w:szCs w:val="20"/>
              </w:rPr>
            </w:pPr>
            <w:r w:rsidDel="00000000" w:rsidR="00000000" w:rsidRPr="00000000">
              <w:rPr>
                <w:rtl w:val="0"/>
              </w:rPr>
            </w:r>
          </w:p>
        </w:tc>
        <w:tc>
          <w:tcPr/>
          <w:p w:rsidR="00000000" w:rsidDel="00000000" w:rsidP="00000000" w:rsidRDefault="00000000" w:rsidRPr="00000000" w14:paraId="00001911">
            <w:pPr>
              <w:rPr>
                <w:sz w:val="20"/>
                <w:szCs w:val="20"/>
              </w:rPr>
            </w:pPr>
            <w:r w:rsidDel="00000000" w:rsidR="00000000" w:rsidRPr="00000000">
              <w:rPr>
                <w:sz w:val="20"/>
                <w:szCs w:val="20"/>
                <w:rtl w:val="0"/>
              </w:rPr>
              <w:t xml:space="preserve">17. Recibe la solicitud</w:t>
            </w:r>
          </w:p>
        </w:tc>
      </w:tr>
      <w:tr>
        <w:trPr>
          <w:cantSplit w:val="0"/>
          <w:tblHeader w:val="0"/>
        </w:trPr>
        <w:tc>
          <w:tcPr/>
          <w:p w:rsidR="00000000" w:rsidDel="00000000" w:rsidP="00000000" w:rsidRDefault="00000000" w:rsidRPr="00000000" w14:paraId="00001912">
            <w:pPr>
              <w:rPr>
                <w:b w:val="1"/>
                <w:bCs w:val="1"/>
                <w:sz w:val="20"/>
                <w:szCs w:val="20"/>
              </w:rPr>
            </w:pPr>
            <w:r w:rsidDel="00000000" w:rsidR="00000000" w:rsidRPr="00000000">
              <w:rPr>
                <w:rtl w:val="0"/>
              </w:rPr>
            </w:r>
          </w:p>
        </w:tc>
        <w:tc>
          <w:tcPr/>
          <w:p w:rsidR="00000000" w:rsidDel="00000000" w:rsidP="00000000" w:rsidRDefault="00000000" w:rsidRPr="00000000" w14:paraId="00001913">
            <w:pPr>
              <w:rPr>
                <w:sz w:val="20"/>
                <w:szCs w:val="20"/>
              </w:rPr>
            </w:pPr>
            <w:r w:rsidDel="00000000" w:rsidR="00000000" w:rsidRPr="00000000">
              <w:rPr>
                <w:rtl w:val="0"/>
              </w:rPr>
            </w:r>
          </w:p>
        </w:tc>
        <w:tc>
          <w:tcPr/>
          <w:p w:rsidR="00000000" w:rsidDel="00000000" w:rsidP="00000000" w:rsidRDefault="00000000" w:rsidRPr="00000000" w14:paraId="00001914">
            <w:pPr>
              <w:rPr>
                <w:sz w:val="20"/>
                <w:szCs w:val="20"/>
              </w:rPr>
            </w:pPr>
            <w:r w:rsidDel="00000000" w:rsidR="00000000" w:rsidRPr="00000000">
              <w:rPr>
                <w:sz w:val="20"/>
                <w:szCs w:val="20"/>
                <w:rtl w:val="0"/>
              </w:rPr>
              <w:t xml:space="preserve">18. Valida el monto ingresado sea mayor a 0 y el tipo de pago:</w:t>
            </w:r>
          </w:p>
        </w:tc>
      </w:tr>
      <w:tr>
        <w:trPr>
          <w:cantSplit w:val="0"/>
          <w:tblHeader w:val="0"/>
        </w:trPr>
        <w:tc>
          <w:tcPr/>
          <w:p w:rsidR="00000000" w:rsidDel="00000000" w:rsidP="00000000" w:rsidRDefault="00000000" w:rsidRPr="00000000" w14:paraId="00001915">
            <w:pPr>
              <w:rPr>
                <w:b w:val="1"/>
                <w:bCs w:val="1"/>
                <w:sz w:val="20"/>
                <w:szCs w:val="20"/>
              </w:rPr>
            </w:pPr>
            <w:r w:rsidDel="00000000" w:rsidR="00000000" w:rsidRPr="00000000">
              <w:rPr>
                <w:rtl w:val="0"/>
              </w:rPr>
            </w:r>
          </w:p>
        </w:tc>
        <w:tc>
          <w:tcPr/>
          <w:p w:rsidR="00000000" w:rsidDel="00000000" w:rsidP="00000000" w:rsidRDefault="00000000" w:rsidRPr="00000000" w14:paraId="00001916">
            <w:pPr>
              <w:rPr>
                <w:sz w:val="20"/>
                <w:szCs w:val="20"/>
              </w:rPr>
            </w:pPr>
            <w:r w:rsidDel="00000000" w:rsidR="00000000" w:rsidRPr="00000000">
              <w:rPr>
                <w:rtl w:val="0"/>
              </w:rPr>
            </w:r>
          </w:p>
        </w:tc>
        <w:tc>
          <w:tcPr/>
          <w:p w:rsidR="00000000" w:rsidDel="00000000" w:rsidP="00000000" w:rsidRDefault="00000000" w:rsidRPr="00000000" w14:paraId="00001917">
            <w:pPr>
              <w:rPr>
                <w:sz w:val="20"/>
                <w:szCs w:val="20"/>
              </w:rPr>
            </w:pPr>
            <w:r w:rsidDel="00000000" w:rsidR="00000000" w:rsidRPr="00000000">
              <w:rPr>
                <w:sz w:val="20"/>
                <w:szCs w:val="20"/>
                <w:rtl w:val="0"/>
              </w:rPr>
              <w:t xml:space="preserve">18.1 Puede registrar el pago a la cuota</w:t>
            </w:r>
          </w:p>
        </w:tc>
      </w:tr>
      <w:tr>
        <w:trPr>
          <w:cantSplit w:val="0"/>
          <w:tblHeader w:val="0"/>
        </w:trPr>
        <w:tc>
          <w:tcPr/>
          <w:p w:rsidR="00000000" w:rsidDel="00000000" w:rsidP="00000000" w:rsidRDefault="00000000" w:rsidRPr="00000000" w14:paraId="00001918">
            <w:pPr>
              <w:rPr>
                <w:b w:val="1"/>
                <w:bCs w:val="1"/>
                <w:sz w:val="20"/>
                <w:szCs w:val="20"/>
              </w:rPr>
            </w:pPr>
            <w:r w:rsidDel="00000000" w:rsidR="00000000" w:rsidRPr="00000000">
              <w:rPr>
                <w:rtl w:val="0"/>
              </w:rPr>
            </w:r>
          </w:p>
        </w:tc>
        <w:tc>
          <w:tcPr/>
          <w:p w:rsidR="00000000" w:rsidDel="00000000" w:rsidP="00000000" w:rsidRDefault="00000000" w:rsidRPr="00000000" w14:paraId="00001919">
            <w:pPr>
              <w:rPr>
                <w:sz w:val="20"/>
                <w:szCs w:val="20"/>
              </w:rPr>
            </w:pPr>
            <w:r w:rsidDel="00000000" w:rsidR="00000000" w:rsidRPr="00000000">
              <w:rPr>
                <w:rtl w:val="0"/>
              </w:rPr>
            </w:r>
          </w:p>
        </w:tc>
        <w:tc>
          <w:tcPr/>
          <w:p w:rsidR="00000000" w:rsidDel="00000000" w:rsidP="00000000" w:rsidRDefault="00000000" w:rsidRPr="00000000" w14:paraId="0000191A">
            <w:pPr>
              <w:rPr>
                <w:sz w:val="20"/>
                <w:szCs w:val="20"/>
                <w:u w:val="single"/>
              </w:rPr>
            </w:pPr>
            <w:r w:rsidDel="00000000" w:rsidR="00000000" w:rsidRPr="00000000">
              <w:rPr>
                <w:sz w:val="20"/>
                <w:szCs w:val="20"/>
                <w:u w:val="single"/>
                <w:rtl w:val="0"/>
              </w:rPr>
              <w:t xml:space="preserve">18.2 No puede registrar el pago a la cuota</w:t>
            </w:r>
          </w:p>
        </w:tc>
      </w:tr>
      <w:tr>
        <w:trPr>
          <w:cantSplit w:val="0"/>
          <w:tblHeader w:val="0"/>
        </w:trPr>
        <w:tc>
          <w:tcPr/>
          <w:p w:rsidR="00000000" w:rsidDel="00000000" w:rsidP="00000000" w:rsidRDefault="00000000" w:rsidRPr="00000000" w14:paraId="0000191B">
            <w:pPr>
              <w:rPr>
                <w:b w:val="1"/>
                <w:bCs w:val="1"/>
                <w:sz w:val="20"/>
                <w:szCs w:val="20"/>
              </w:rPr>
            </w:pPr>
            <w:r w:rsidDel="00000000" w:rsidR="00000000" w:rsidRPr="00000000">
              <w:rPr>
                <w:rtl w:val="0"/>
              </w:rPr>
            </w:r>
          </w:p>
        </w:tc>
        <w:tc>
          <w:tcPr/>
          <w:p w:rsidR="00000000" w:rsidDel="00000000" w:rsidP="00000000" w:rsidRDefault="00000000" w:rsidRPr="00000000" w14:paraId="0000191C">
            <w:pPr>
              <w:rPr>
                <w:sz w:val="20"/>
                <w:szCs w:val="20"/>
              </w:rPr>
            </w:pPr>
            <w:r w:rsidDel="00000000" w:rsidR="00000000" w:rsidRPr="00000000">
              <w:rPr>
                <w:rtl w:val="0"/>
              </w:rPr>
            </w:r>
          </w:p>
        </w:tc>
        <w:tc>
          <w:tcPr/>
          <w:p w:rsidR="00000000" w:rsidDel="00000000" w:rsidP="00000000" w:rsidRDefault="00000000" w:rsidRPr="00000000" w14:paraId="0000191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1E">
            <w:pPr>
              <w:rPr>
                <w:b w:val="1"/>
                <w:bCs w:val="1"/>
                <w:sz w:val="20"/>
                <w:szCs w:val="20"/>
              </w:rPr>
            </w:pPr>
            <w:r w:rsidDel="00000000" w:rsidR="00000000" w:rsidRPr="00000000">
              <w:rPr>
                <w:rtl w:val="0"/>
              </w:rPr>
            </w:r>
          </w:p>
        </w:tc>
        <w:tc>
          <w:tcPr/>
          <w:p w:rsidR="00000000" w:rsidDel="00000000" w:rsidP="00000000" w:rsidRDefault="00000000" w:rsidRPr="00000000" w14:paraId="0000191F">
            <w:pPr>
              <w:rPr>
                <w:sz w:val="20"/>
                <w:szCs w:val="20"/>
              </w:rPr>
            </w:pPr>
            <w:r w:rsidDel="00000000" w:rsidR="00000000" w:rsidRPr="00000000">
              <w:rPr>
                <w:rtl w:val="0"/>
              </w:rPr>
            </w:r>
          </w:p>
        </w:tc>
        <w:tc>
          <w:tcPr/>
          <w:p w:rsidR="00000000" w:rsidDel="00000000" w:rsidP="00000000" w:rsidRDefault="00000000" w:rsidRPr="00000000" w14:paraId="0000192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21">
            <w:pPr>
              <w:rPr>
                <w:b w:val="1"/>
                <w:bCs w:val="1"/>
                <w:sz w:val="20"/>
                <w:szCs w:val="20"/>
              </w:rPr>
            </w:pPr>
            <w:r w:rsidDel="00000000" w:rsidR="00000000" w:rsidRPr="00000000">
              <w:rPr>
                <w:rtl w:val="0"/>
              </w:rPr>
            </w:r>
          </w:p>
        </w:tc>
        <w:tc>
          <w:tcPr/>
          <w:p w:rsidR="00000000" w:rsidDel="00000000" w:rsidP="00000000" w:rsidRDefault="00000000" w:rsidRPr="00000000" w14:paraId="00001922">
            <w:pPr>
              <w:rPr>
                <w:sz w:val="20"/>
                <w:szCs w:val="20"/>
              </w:rPr>
            </w:pPr>
            <w:r w:rsidDel="00000000" w:rsidR="00000000" w:rsidRPr="00000000">
              <w:rPr>
                <w:rtl w:val="0"/>
              </w:rPr>
            </w:r>
          </w:p>
        </w:tc>
        <w:tc>
          <w:tcPr/>
          <w:p w:rsidR="00000000" w:rsidDel="00000000" w:rsidP="00000000" w:rsidRDefault="00000000" w:rsidRPr="00000000" w14:paraId="0000192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24">
            <w:pPr>
              <w:rPr>
                <w:b w:val="1"/>
                <w:bCs w:val="1"/>
                <w:sz w:val="20"/>
                <w:szCs w:val="20"/>
              </w:rPr>
            </w:pPr>
            <w:r w:rsidDel="00000000" w:rsidR="00000000" w:rsidRPr="00000000">
              <w:rPr>
                <w:rtl w:val="0"/>
              </w:rPr>
            </w:r>
          </w:p>
        </w:tc>
        <w:tc>
          <w:tcPr/>
          <w:p w:rsidR="00000000" w:rsidDel="00000000" w:rsidP="00000000" w:rsidRDefault="00000000" w:rsidRPr="00000000" w14:paraId="00001925">
            <w:pPr>
              <w:rPr>
                <w:sz w:val="20"/>
                <w:szCs w:val="20"/>
              </w:rPr>
            </w:pPr>
            <w:r w:rsidDel="00000000" w:rsidR="00000000" w:rsidRPr="00000000">
              <w:rPr>
                <w:rtl w:val="0"/>
              </w:rPr>
            </w:r>
          </w:p>
        </w:tc>
        <w:tc>
          <w:tcPr/>
          <w:p w:rsidR="00000000" w:rsidDel="00000000" w:rsidP="00000000" w:rsidRDefault="00000000" w:rsidRPr="00000000" w14:paraId="0000192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27">
            <w:pPr>
              <w:rPr>
                <w:b w:val="1"/>
                <w:bCs w:val="1"/>
                <w:sz w:val="20"/>
                <w:szCs w:val="20"/>
              </w:rPr>
            </w:pPr>
            <w:r w:rsidDel="00000000" w:rsidR="00000000" w:rsidRPr="00000000">
              <w:rPr>
                <w:rtl w:val="0"/>
              </w:rPr>
            </w:r>
          </w:p>
        </w:tc>
        <w:tc>
          <w:tcPr/>
          <w:p w:rsidR="00000000" w:rsidDel="00000000" w:rsidP="00000000" w:rsidRDefault="00000000" w:rsidRPr="00000000" w14:paraId="00001928">
            <w:pPr>
              <w:rPr>
                <w:sz w:val="20"/>
                <w:szCs w:val="20"/>
              </w:rPr>
            </w:pPr>
            <w:r w:rsidDel="00000000" w:rsidR="00000000" w:rsidRPr="00000000">
              <w:rPr>
                <w:rtl w:val="0"/>
              </w:rPr>
            </w:r>
          </w:p>
        </w:tc>
        <w:tc>
          <w:tcPr/>
          <w:p w:rsidR="00000000" w:rsidDel="00000000" w:rsidP="00000000" w:rsidRDefault="00000000" w:rsidRPr="00000000" w14:paraId="00001929">
            <w:pPr>
              <w:rPr>
                <w:sz w:val="20"/>
                <w:szCs w:val="20"/>
              </w:rPr>
            </w:pPr>
            <w:r w:rsidDel="00000000" w:rsidR="00000000" w:rsidRPr="00000000">
              <w:rPr>
                <w:rtl w:val="0"/>
              </w:rPr>
            </w:r>
          </w:p>
        </w:tc>
      </w:tr>
    </w:tbl>
    <w:p w:rsidR="00000000" w:rsidDel="00000000" w:rsidP="00000000" w:rsidRDefault="00000000" w:rsidRPr="00000000" w14:paraId="0000192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92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RN11.1.1 </w:t>
      </w:r>
      <w:r w:rsidDel="00000000" w:rsidR="00000000" w:rsidRPr="00000000">
        <w:rPr>
          <w:sz w:val="20"/>
          <w:szCs w:val="20"/>
          <w:rtl w:val="0"/>
        </w:rPr>
        <w:t xml:space="preserve">El monto pagado debe ser mayor a cero.</w:t>
      </w:r>
    </w:p>
    <w:p w:rsidR="00000000" w:rsidDel="00000000" w:rsidP="00000000" w:rsidRDefault="00000000" w:rsidRPr="00000000" w14:paraId="0000192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RN11.1.2 </w:t>
      </w:r>
      <w:r w:rsidDel="00000000" w:rsidR="00000000" w:rsidRPr="00000000">
        <w:rPr>
          <w:sz w:val="20"/>
          <w:szCs w:val="20"/>
          <w:rtl w:val="0"/>
        </w:rPr>
        <w:t xml:space="preserve">El pago debe asociarse a una cuota existente y vigente.</w:t>
      </w:r>
    </w:p>
    <w:p w:rsidR="00000000" w:rsidDel="00000000" w:rsidP="00000000" w:rsidRDefault="00000000" w:rsidRPr="00000000" w14:paraId="0000192D">
      <w:pPr>
        <w:spacing w:after="0" w:lineRule="auto"/>
        <w:ind w:left="288" w:firstLine="0"/>
        <w:rPr>
          <w:color w:val="ffffff"/>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RN11.1.3 </w:t>
      </w:r>
      <w:r w:rsidDel="00000000" w:rsidR="00000000" w:rsidRPr="00000000">
        <w:rPr>
          <w:sz w:val="20"/>
          <w:szCs w:val="20"/>
          <w:rtl w:val="0"/>
        </w:rPr>
        <w:t xml:space="preserve">Cada pago debe quedar asociado a la cuota correspondiente.</w:t>
      </w:r>
      <w:r w:rsidDel="00000000" w:rsidR="00000000" w:rsidRPr="00000000">
        <w:rPr>
          <w:rtl w:val="0"/>
        </w:rPr>
      </w:r>
    </w:p>
    <w:p w:rsidR="00000000" w:rsidDel="00000000" w:rsidP="00000000" w:rsidRDefault="00000000" w:rsidRPr="00000000" w14:paraId="0000192E">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92F">
      <w:pPr>
        <w:spacing w:after="80" w:lineRule="auto"/>
        <w:rPr>
          <w:sz w:val="20"/>
          <w:szCs w:val="20"/>
        </w:rPr>
      </w:pPr>
      <w:r w:rsidDel="00000000" w:rsidR="00000000" w:rsidRPr="00000000">
        <w:rPr>
          <w:rtl w:val="0"/>
        </w:rPr>
      </w:r>
    </w:p>
    <w:p w:rsidR="00000000" w:rsidDel="00000000" w:rsidP="00000000" w:rsidRDefault="00000000" w:rsidRPr="00000000" w14:paraId="00001930">
      <w:pPr>
        <w:spacing w:after="0" w:lineRule="auto"/>
        <w:rPr>
          <w:sz w:val="20"/>
          <w:szCs w:val="20"/>
        </w:rPr>
      </w:pPr>
      <w:r w:rsidDel="00000000" w:rsidR="00000000" w:rsidRPr="00000000">
        <w:rPr>
          <w:rtl w:val="0"/>
        </w:rPr>
      </w:r>
    </w:p>
    <w:p w:rsidR="00000000" w:rsidDel="00000000" w:rsidP="00000000" w:rsidRDefault="00000000" w:rsidRPr="00000000" w14:paraId="00001931">
      <w:pPr>
        <w:pStyle w:val="Heading2"/>
        <w:spacing w:after="40" w:before="80" w:lineRule="auto"/>
        <w:rPr>
          <w:rFonts w:ascii="Arial" w:cs="Arial" w:eastAsia="Arial" w:hAnsi="Arial"/>
          <w:b w:val="0"/>
          <w:bCs w:val="0"/>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932">
      <w:pPr>
        <w:pStyle w:val="Heading2"/>
        <w:spacing w:after="40" w:before="80" w:lineRule="auto"/>
        <w:rPr>
          <w:color w:val="000000"/>
        </w:rPr>
      </w:pPr>
      <w:r w:rsidDel="00000000" w:rsidR="00000000" w:rsidRPr="00000000">
        <w:rPr>
          <w:rFonts w:ascii="Arial" w:cs="Arial" w:eastAsia="Arial" w:hAnsi="Arial"/>
          <w:color w:val="000000"/>
          <w:rtl w:val="0"/>
        </w:rPr>
        <w:t xml:space="preserve">HU11.2 – Registrar aportes sobre  metas</w:t>
      </w:r>
      <w:r w:rsidDel="00000000" w:rsidR="00000000" w:rsidRPr="00000000">
        <w:rPr>
          <w:rtl w:val="0"/>
        </w:rPr>
      </w:r>
    </w:p>
    <w:tbl>
      <w:tblPr>
        <w:tblStyle w:val="Table14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933">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934">
            <w:pPr>
              <w:rPr>
                <w:sz w:val="20"/>
                <w:szCs w:val="20"/>
              </w:rPr>
            </w:pPr>
            <w:r w:rsidDel="00000000" w:rsidR="00000000" w:rsidRPr="00000000">
              <w:rPr>
                <w:sz w:val="20"/>
                <w:szCs w:val="20"/>
                <w:rtl w:val="0"/>
              </w:rPr>
              <w:t xml:space="preserve">MOD11 – PAGO</w:t>
            </w:r>
          </w:p>
        </w:tc>
      </w:tr>
      <w:tr>
        <w:trPr>
          <w:cantSplit w:val="0"/>
          <w:tblHeader w:val="0"/>
        </w:trPr>
        <w:tc>
          <w:tcPr>
            <w:shd w:fill="d9eaf7" w:val="clear"/>
            <w:vAlign w:val="center"/>
          </w:tcPr>
          <w:p w:rsidR="00000000" w:rsidDel="00000000" w:rsidP="00000000" w:rsidRDefault="00000000" w:rsidRPr="00000000" w14:paraId="00001935">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936">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937">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938">
            <w:pPr>
              <w:rPr>
                <w:sz w:val="20"/>
                <w:szCs w:val="20"/>
              </w:rPr>
            </w:pPr>
            <w:r w:rsidDel="00000000" w:rsidR="00000000" w:rsidRPr="00000000">
              <w:rPr>
                <w:sz w:val="20"/>
                <w:szCs w:val="20"/>
                <w:rtl w:val="0"/>
              </w:rPr>
              <w:t xml:space="preserve">-Debe existir una </w:t>
            </w:r>
            <w:r w:rsidDel="00000000" w:rsidR="00000000" w:rsidRPr="00000000">
              <w:rPr>
                <w:sz w:val="20"/>
                <w:szCs w:val="20"/>
                <w:rtl w:val="0"/>
              </w:rPr>
              <w:t xml:space="preserve">meta activa</w:t>
            </w:r>
            <w:r w:rsidDel="00000000" w:rsidR="00000000" w:rsidRPr="00000000">
              <w:rPr>
                <w:sz w:val="20"/>
                <w:szCs w:val="20"/>
                <w:rtl w:val="0"/>
              </w:rPr>
              <w:t xml:space="preserve"> .</w:t>
            </w:r>
          </w:p>
        </w:tc>
      </w:tr>
      <w:tr>
        <w:trPr>
          <w:cantSplit w:val="0"/>
          <w:tblHeader w:val="0"/>
        </w:trPr>
        <w:tc>
          <w:tcPr>
            <w:shd w:fill="d9eaf7" w:val="clear"/>
            <w:vAlign w:val="center"/>
          </w:tcPr>
          <w:p w:rsidR="00000000" w:rsidDel="00000000" w:rsidP="00000000" w:rsidRDefault="00000000" w:rsidRPr="00000000" w14:paraId="00001939">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93A">
            <w:pPr>
              <w:rPr>
                <w:sz w:val="20"/>
                <w:szCs w:val="20"/>
              </w:rPr>
            </w:pPr>
            <w:r w:rsidDel="00000000" w:rsidR="00000000" w:rsidRPr="00000000">
              <w:rPr>
                <w:sz w:val="20"/>
                <w:szCs w:val="20"/>
                <w:rtl w:val="0"/>
              </w:rPr>
              <w:t xml:space="preserve">- El aporte queda registrado, el estado de la meta se actualiza y el avance de la meta refleja el nuevo valor aportado.</w:t>
            </w:r>
          </w:p>
        </w:tc>
      </w:tr>
    </w:tbl>
    <w:p w:rsidR="00000000" w:rsidDel="00000000" w:rsidP="00000000" w:rsidRDefault="00000000" w:rsidRPr="00000000" w14:paraId="0000193B">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48"/>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3555"/>
        <w:gridCol w:w="3555"/>
        <w:tblGridChange w:id="0">
          <w:tblGrid>
            <w:gridCol w:w="3540"/>
            <w:gridCol w:w="3555"/>
            <w:gridCol w:w="3555"/>
          </w:tblGrid>
        </w:tblGridChange>
      </w:tblGrid>
      <w:tr>
        <w:trPr>
          <w:cantSplit w:val="0"/>
          <w:tblHeader w:val="0"/>
        </w:trPr>
        <w:tc>
          <w:tcPr>
            <w:shd w:fill="b7dee8" w:val="clear"/>
            <w:vAlign w:val="center"/>
          </w:tcPr>
          <w:p w:rsidR="00000000" w:rsidDel="00000000" w:rsidP="00000000" w:rsidRDefault="00000000" w:rsidRPr="00000000" w14:paraId="0000193C">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93D">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93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93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940">
            <w:pPr>
              <w:rPr>
                <w:sz w:val="20"/>
                <w:szCs w:val="20"/>
              </w:rPr>
            </w:pPr>
            <w:r w:rsidDel="00000000" w:rsidR="00000000" w:rsidRPr="00000000">
              <w:rPr>
                <w:rtl w:val="0"/>
              </w:rPr>
            </w:r>
          </w:p>
        </w:tc>
        <w:tc>
          <w:tcPr>
            <w:vAlign w:val="center"/>
          </w:tcPr>
          <w:p w:rsidR="00000000" w:rsidDel="00000000" w:rsidP="00000000" w:rsidRDefault="00000000" w:rsidRPr="00000000" w14:paraId="0000194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42">
            <w:pPr>
              <w:rPr>
                <w:sz w:val="20"/>
                <w:szCs w:val="20"/>
              </w:rPr>
            </w:pPr>
            <w:r w:rsidDel="00000000" w:rsidR="00000000" w:rsidRPr="00000000">
              <w:rPr>
                <w:sz w:val="20"/>
                <w:szCs w:val="20"/>
                <w:rtl w:val="0"/>
              </w:rPr>
              <w:t xml:space="preserve">1. Usuario ingresa al modulo de pagos</w:t>
            </w:r>
          </w:p>
        </w:tc>
        <w:tc>
          <w:tcPr>
            <w:vAlign w:val="center"/>
          </w:tcPr>
          <w:p w:rsidR="00000000" w:rsidDel="00000000" w:rsidP="00000000" w:rsidRDefault="00000000" w:rsidRPr="00000000" w14:paraId="00001943">
            <w:pPr>
              <w:rPr>
                <w:sz w:val="20"/>
                <w:szCs w:val="20"/>
              </w:rPr>
            </w:pPr>
            <w:r w:rsidDel="00000000" w:rsidR="00000000" w:rsidRPr="00000000">
              <w:rPr>
                <w:rtl w:val="0"/>
              </w:rPr>
            </w:r>
          </w:p>
        </w:tc>
        <w:tc>
          <w:tcPr>
            <w:vAlign w:val="center"/>
          </w:tcPr>
          <w:p w:rsidR="00000000" w:rsidDel="00000000" w:rsidP="00000000" w:rsidRDefault="00000000" w:rsidRPr="00000000" w14:paraId="0000194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45">
            <w:pPr>
              <w:rPr>
                <w:sz w:val="20"/>
                <w:szCs w:val="20"/>
              </w:rPr>
            </w:pPr>
            <w:r w:rsidDel="00000000" w:rsidR="00000000" w:rsidRPr="00000000">
              <w:rPr>
                <w:sz w:val="20"/>
                <w:szCs w:val="20"/>
                <w:rtl w:val="0"/>
              </w:rPr>
              <w:t xml:space="preserve">2. Usuario entra a la pantalla de Registrar pagos o aportes</w:t>
            </w:r>
          </w:p>
        </w:tc>
        <w:tc>
          <w:tcPr>
            <w:vAlign w:val="center"/>
          </w:tcPr>
          <w:p w:rsidR="00000000" w:rsidDel="00000000" w:rsidP="00000000" w:rsidRDefault="00000000" w:rsidRPr="00000000" w14:paraId="00001946">
            <w:pPr>
              <w:rPr>
                <w:sz w:val="20"/>
                <w:szCs w:val="20"/>
              </w:rPr>
            </w:pPr>
            <w:r w:rsidDel="00000000" w:rsidR="00000000" w:rsidRPr="00000000">
              <w:rPr>
                <w:rtl w:val="0"/>
              </w:rPr>
            </w:r>
          </w:p>
        </w:tc>
        <w:tc>
          <w:tcPr>
            <w:vAlign w:val="center"/>
          </w:tcPr>
          <w:p w:rsidR="00000000" w:rsidDel="00000000" w:rsidP="00000000" w:rsidRDefault="00000000" w:rsidRPr="00000000" w14:paraId="0000194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48">
            <w:pPr>
              <w:rPr>
                <w:sz w:val="20"/>
                <w:szCs w:val="20"/>
              </w:rPr>
            </w:pPr>
            <w:r w:rsidDel="00000000" w:rsidR="00000000" w:rsidRPr="00000000">
              <w:rPr>
                <w:sz w:val="20"/>
                <w:szCs w:val="20"/>
                <w:rtl w:val="0"/>
              </w:rPr>
              <w:t xml:space="preserve">3. Selecciona la opción de aportes a metas</w:t>
            </w:r>
          </w:p>
        </w:tc>
        <w:tc>
          <w:tcPr>
            <w:vAlign w:val="center"/>
          </w:tcPr>
          <w:p w:rsidR="00000000" w:rsidDel="00000000" w:rsidP="00000000" w:rsidRDefault="00000000" w:rsidRPr="00000000" w14:paraId="00001949">
            <w:pPr>
              <w:rPr>
                <w:sz w:val="20"/>
                <w:szCs w:val="20"/>
              </w:rPr>
            </w:pPr>
            <w:r w:rsidDel="00000000" w:rsidR="00000000" w:rsidRPr="00000000">
              <w:rPr>
                <w:rtl w:val="0"/>
              </w:rPr>
            </w:r>
          </w:p>
        </w:tc>
        <w:tc>
          <w:tcPr>
            <w:vAlign w:val="center"/>
          </w:tcPr>
          <w:p w:rsidR="00000000" w:rsidDel="00000000" w:rsidP="00000000" w:rsidRDefault="00000000" w:rsidRPr="00000000" w14:paraId="0000194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4B">
            <w:pPr>
              <w:rPr>
                <w:sz w:val="20"/>
                <w:szCs w:val="20"/>
              </w:rPr>
            </w:pPr>
            <w:r w:rsidDel="00000000" w:rsidR="00000000" w:rsidRPr="00000000">
              <w:rPr>
                <w:sz w:val="20"/>
                <w:szCs w:val="20"/>
                <w:rtl w:val="0"/>
              </w:rPr>
              <w:t xml:space="preserve">4. Envia la solicitud </w:t>
            </w:r>
          </w:p>
        </w:tc>
        <w:tc>
          <w:tcPr>
            <w:vAlign w:val="center"/>
          </w:tcPr>
          <w:p w:rsidR="00000000" w:rsidDel="00000000" w:rsidP="00000000" w:rsidRDefault="00000000" w:rsidRPr="00000000" w14:paraId="0000194C">
            <w:pPr>
              <w:rPr>
                <w:sz w:val="20"/>
                <w:szCs w:val="20"/>
              </w:rPr>
            </w:pPr>
            <w:r w:rsidDel="00000000" w:rsidR="00000000" w:rsidRPr="00000000">
              <w:rPr>
                <w:rtl w:val="0"/>
              </w:rPr>
            </w:r>
          </w:p>
        </w:tc>
        <w:tc>
          <w:tcPr>
            <w:vAlign w:val="center"/>
          </w:tcPr>
          <w:p w:rsidR="00000000" w:rsidDel="00000000" w:rsidP="00000000" w:rsidRDefault="00000000" w:rsidRPr="00000000" w14:paraId="0000194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4E">
            <w:pPr>
              <w:rPr>
                <w:sz w:val="20"/>
                <w:szCs w:val="20"/>
              </w:rPr>
            </w:pPr>
            <w:r w:rsidDel="00000000" w:rsidR="00000000" w:rsidRPr="00000000">
              <w:rPr>
                <w:rtl w:val="0"/>
              </w:rPr>
            </w:r>
          </w:p>
        </w:tc>
        <w:tc>
          <w:tcPr>
            <w:vAlign w:val="center"/>
          </w:tcPr>
          <w:p w:rsidR="00000000" w:rsidDel="00000000" w:rsidP="00000000" w:rsidRDefault="00000000" w:rsidRPr="00000000" w14:paraId="0000194F">
            <w:pPr>
              <w:rPr>
                <w:sz w:val="20"/>
                <w:szCs w:val="20"/>
              </w:rPr>
            </w:pPr>
            <w:r w:rsidDel="00000000" w:rsidR="00000000" w:rsidRPr="00000000">
              <w:rPr>
                <w:sz w:val="20"/>
                <w:szCs w:val="20"/>
                <w:rtl w:val="0"/>
              </w:rPr>
              <w:t xml:space="preserve">5. Recibe la solicitud</w:t>
            </w:r>
          </w:p>
        </w:tc>
        <w:tc>
          <w:tcPr>
            <w:vAlign w:val="center"/>
          </w:tcPr>
          <w:p w:rsidR="00000000" w:rsidDel="00000000" w:rsidP="00000000" w:rsidRDefault="00000000" w:rsidRPr="00000000" w14:paraId="0000195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51">
            <w:pPr>
              <w:rPr>
                <w:sz w:val="20"/>
                <w:szCs w:val="20"/>
              </w:rPr>
            </w:pPr>
            <w:r w:rsidDel="00000000" w:rsidR="00000000" w:rsidRPr="00000000">
              <w:rPr>
                <w:rtl w:val="0"/>
              </w:rPr>
            </w:r>
          </w:p>
        </w:tc>
        <w:tc>
          <w:tcPr>
            <w:vAlign w:val="center"/>
          </w:tcPr>
          <w:p w:rsidR="00000000" w:rsidDel="00000000" w:rsidP="00000000" w:rsidRDefault="00000000" w:rsidRPr="00000000" w14:paraId="00001952">
            <w:pPr>
              <w:rPr>
                <w:sz w:val="20"/>
                <w:szCs w:val="20"/>
              </w:rPr>
            </w:pPr>
            <w:r w:rsidDel="00000000" w:rsidR="00000000" w:rsidRPr="00000000">
              <w:rPr>
                <w:sz w:val="20"/>
                <w:szCs w:val="20"/>
                <w:rtl w:val="0"/>
              </w:rPr>
              <w:t xml:space="preserve">6. Lo redirecciona al módulo de metas </w:t>
            </w:r>
          </w:p>
        </w:tc>
        <w:tc>
          <w:tcPr>
            <w:vAlign w:val="center"/>
          </w:tcPr>
          <w:p w:rsidR="00000000" w:rsidDel="00000000" w:rsidP="00000000" w:rsidRDefault="00000000" w:rsidRPr="00000000" w14:paraId="0000195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54">
            <w:pPr>
              <w:rPr>
                <w:sz w:val="20"/>
                <w:szCs w:val="20"/>
              </w:rPr>
            </w:pPr>
            <w:r w:rsidDel="00000000" w:rsidR="00000000" w:rsidRPr="00000000">
              <w:rPr>
                <w:sz w:val="20"/>
                <w:szCs w:val="20"/>
                <w:rtl w:val="0"/>
              </w:rPr>
              <w:t xml:space="preserve">7. Selecciona la meta a la que desea realizar su aporte</w:t>
            </w:r>
          </w:p>
        </w:tc>
        <w:tc>
          <w:tcPr>
            <w:vAlign w:val="center"/>
          </w:tcPr>
          <w:p w:rsidR="00000000" w:rsidDel="00000000" w:rsidP="00000000" w:rsidRDefault="00000000" w:rsidRPr="00000000" w14:paraId="00001955">
            <w:pPr>
              <w:rPr>
                <w:sz w:val="20"/>
                <w:szCs w:val="20"/>
              </w:rPr>
            </w:pPr>
            <w:r w:rsidDel="00000000" w:rsidR="00000000" w:rsidRPr="00000000">
              <w:rPr>
                <w:rtl w:val="0"/>
              </w:rPr>
            </w:r>
          </w:p>
        </w:tc>
        <w:tc>
          <w:tcPr>
            <w:vAlign w:val="center"/>
          </w:tcPr>
          <w:p w:rsidR="00000000" w:rsidDel="00000000" w:rsidP="00000000" w:rsidRDefault="00000000" w:rsidRPr="00000000" w14:paraId="0000195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57">
            <w:pPr>
              <w:rPr>
                <w:sz w:val="20"/>
                <w:szCs w:val="20"/>
              </w:rPr>
            </w:pPr>
            <w:r w:rsidDel="00000000" w:rsidR="00000000" w:rsidRPr="00000000">
              <w:rPr>
                <w:sz w:val="20"/>
                <w:szCs w:val="20"/>
                <w:rtl w:val="0"/>
              </w:rPr>
              <w:t xml:space="preserve">8. Envía la solicitud</w:t>
            </w:r>
          </w:p>
        </w:tc>
        <w:tc>
          <w:tcPr>
            <w:vAlign w:val="center"/>
          </w:tcPr>
          <w:p w:rsidR="00000000" w:rsidDel="00000000" w:rsidP="00000000" w:rsidRDefault="00000000" w:rsidRPr="00000000" w14:paraId="00001958">
            <w:pPr>
              <w:rPr>
                <w:sz w:val="20"/>
                <w:szCs w:val="20"/>
              </w:rPr>
            </w:pPr>
            <w:r w:rsidDel="00000000" w:rsidR="00000000" w:rsidRPr="00000000">
              <w:rPr>
                <w:rtl w:val="0"/>
              </w:rPr>
            </w:r>
          </w:p>
        </w:tc>
        <w:tc>
          <w:tcPr>
            <w:vAlign w:val="center"/>
          </w:tcPr>
          <w:p w:rsidR="00000000" w:rsidDel="00000000" w:rsidP="00000000" w:rsidRDefault="00000000" w:rsidRPr="00000000" w14:paraId="00001959">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5A">
            <w:pPr>
              <w:rPr>
                <w:sz w:val="20"/>
                <w:szCs w:val="20"/>
              </w:rPr>
            </w:pPr>
            <w:r w:rsidDel="00000000" w:rsidR="00000000" w:rsidRPr="00000000">
              <w:rPr>
                <w:rtl w:val="0"/>
              </w:rPr>
            </w:r>
          </w:p>
        </w:tc>
        <w:tc>
          <w:tcPr>
            <w:vAlign w:val="center"/>
          </w:tcPr>
          <w:p w:rsidR="00000000" w:rsidDel="00000000" w:rsidP="00000000" w:rsidRDefault="00000000" w:rsidRPr="00000000" w14:paraId="0000195B">
            <w:pPr>
              <w:rPr>
                <w:sz w:val="20"/>
                <w:szCs w:val="20"/>
              </w:rPr>
            </w:pPr>
            <w:r w:rsidDel="00000000" w:rsidR="00000000" w:rsidRPr="00000000">
              <w:rPr>
                <w:sz w:val="20"/>
                <w:szCs w:val="20"/>
                <w:rtl w:val="0"/>
              </w:rPr>
              <w:t xml:space="preserve">9. Recibe la solicitud</w:t>
            </w:r>
          </w:p>
        </w:tc>
        <w:tc>
          <w:tcPr>
            <w:vAlign w:val="center"/>
          </w:tcPr>
          <w:p w:rsidR="00000000" w:rsidDel="00000000" w:rsidP="00000000" w:rsidRDefault="00000000" w:rsidRPr="00000000" w14:paraId="0000195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5D">
            <w:pPr>
              <w:rPr>
                <w:sz w:val="20"/>
                <w:szCs w:val="20"/>
              </w:rPr>
            </w:pPr>
            <w:r w:rsidDel="00000000" w:rsidR="00000000" w:rsidRPr="00000000">
              <w:rPr>
                <w:rtl w:val="0"/>
              </w:rPr>
            </w:r>
          </w:p>
        </w:tc>
        <w:tc>
          <w:tcPr>
            <w:vAlign w:val="center"/>
          </w:tcPr>
          <w:p w:rsidR="00000000" w:rsidDel="00000000" w:rsidP="00000000" w:rsidRDefault="00000000" w:rsidRPr="00000000" w14:paraId="0000195E">
            <w:pPr>
              <w:rPr>
                <w:sz w:val="20"/>
                <w:szCs w:val="20"/>
              </w:rPr>
            </w:pPr>
            <w:r w:rsidDel="00000000" w:rsidR="00000000" w:rsidRPr="00000000">
              <w:rPr>
                <w:sz w:val="20"/>
                <w:szCs w:val="20"/>
                <w:rtl w:val="0"/>
              </w:rPr>
              <w:t xml:space="preserve">10. Muestra el detalle de la meta</w:t>
            </w:r>
          </w:p>
        </w:tc>
        <w:tc>
          <w:tcPr>
            <w:vAlign w:val="center"/>
          </w:tcPr>
          <w:p w:rsidR="00000000" w:rsidDel="00000000" w:rsidP="00000000" w:rsidRDefault="00000000" w:rsidRPr="00000000" w14:paraId="0000195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60">
            <w:pPr>
              <w:rPr>
                <w:sz w:val="20"/>
                <w:szCs w:val="20"/>
              </w:rPr>
            </w:pPr>
            <w:r w:rsidDel="00000000" w:rsidR="00000000" w:rsidRPr="00000000">
              <w:rPr>
                <w:sz w:val="20"/>
                <w:szCs w:val="20"/>
                <w:rtl w:val="0"/>
              </w:rPr>
              <w:t xml:space="preserve">11. Dentro la pantalla del detalle de meta, usuario selecciona el botón “Registrar Aporte”</w:t>
            </w:r>
          </w:p>
        </w:tc>
        <w:tc>
          <w:tcPr>
            <w:vAlign w:val="center"/>
          </w:tcPr>
          <w:p w:rsidR="00000000" w:rsidDel="00000000" w:rsidP="00000000" w:rsidRDefault="00000000" w:rsidRPr="00000000" w14:paraId="00001961">
            <w:pPr>
              <w:rPr>
                <w:sz w:val="20"/>
                <w:szCs w:val="20"/>
              </w:rPr>
            </w:pPr>
            <w:r w:rsidDel="00000000" w:rsidR="00000000" w:rsidRPr="00000000">
              <w:rPr>
                <w:rtl w:val="0"/>
              </w:rPr>
            </w:r>
          </w:p>
        </w:tc>
        <w:tc>
          <w:tcPr>
            <w:vAlign w:val="center"/>
          </w:tcPr>
          <w:p w:rsidR="00000000" w:rsidDel="00000000" w:rsidP="00000000" w:rsidRDefault="00000000" w:rsidRPr="00000000" w14:paraId="0000196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63">
            <w:pPr>
              <w:rPr>
                <w:sz w:val="20"/>
                <w:szCs w:val="20"/>
              </w:rPr>
            </w:pPr>
            <w:r w:rsidDel="00000000" w:rsidR="00000000" w:rsidRPr="00000000">
              <w:rPr>
                <w:sz w:val="20"/>
                <w:szCs w:val="20"/>
                <w:rtl w:val="0"/>
              </w:rPr>
              <w:t xml:space="preserve">12. Envia la solicitud</w:t>
            </w:r>
          </w:p>
        </w:tc>
        <w:tc>
          <w:tcPr>
            <w:vAlign w:val="center"/>
          </w:tcPr>
          <w:p w:rsidR="00000000" w:rsidDel="00000000" w:rsidP="00000000" w:rsidRDefault="00000000" w:rsidRPr="00000000" w14:paraId="00001964">
            <w:pPr>
              <w:rPr>
                <w:sz w:val="20"/>
                <w:szCs w:val="20"/>
              </w:rPr>
            </w:pPr>
            <w:r w:rsidDel="00000000" w:rsidR="00000000" w:rsidRPr="00000000">
              <w:rPr>
                <w:rtl w:val="0"/>
              </w:rPr>
            </w:r>
          </w:p>
        </w:tc>
        <w:tc>
          <w:tcPr>
            <w:vAlign w:val="center"/>
          </w:tcPr>
          <w:p w:rsidR="00000000" w:rsidDel="00000000" w:rsidP="00000000" w:rsidRDefault="00000000" w:rsidRPr="00000000" w14:paraId="0000196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66">
            <w:pPr>
              <w:rPr>
                <w:sz w:val="20"/>
                <w:szCs w:val="20"/>
              </w:rPr>
            </w:pPr>
            <w:r w:rsidDel="00000000" w:rsidR="00000000" w:rsidRPr="00000000">
              <w:rPr>
                <w:rtl w:val="0"/>
              </w:rPr>
            </w:r>
          </w:p>
        </w:tc>
        <w:tc>
          <w:tcPr/>
          <w:p w:rsidR="00000000" w:rsidDel="00000000" w:rsidP="00000000" w:rsidRDefault="00000000" w:rsidRPr="00000000" w14:paraId="00001967">
            <w:pPr>
              <w:rPr>
                <w:sz w:val="20"/>
                <w:szCs w:val="20"/>
              </w:rPr>
            </w:pPr>
            <w:r w:rsidDel="00000000" w:rsidR="00000000" w:rsidRPr="00000000">
              <w:rPr>
                <w:sz w:val="20"/>
                <w:szCs w:val="20"/>
                <w:rtl w:val="0"/>
              </w:rPr>
              <w:t xml:space="preserve">13. Recibe la solicitud, y reenvia al usuario a la pantalla de “Registrar aporte” de la meta selecciono anteriormente </w:t>
            </w:r>
          </w:p>
        </w:tc>
        <w:tc>
          <w:tcPr/>
          <w:p w:rsidR="00000000" w:rsidDel="00000000" w:rsidP="00000000" w:rsidRDefault="00000000" w:rsidRPr="00000000" w14:paraId="0000196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69">
            <w:pPr>
              <w:rPr>
                <w:sz w:val="20"/>
                <w:szCs w:val="20"/>
              </w:rPr>
            </w:pPr>
            <w:r w:rsidDel="00000000" w:rsidR="00000000" w:rsidRPr="00000000">
              <w:rPr>
                <w:sz w:val="20"/>
                <w:szCs w:val="20"/>
                <w:rtl w:val="0"/>
              </w:rPr>
              <w:t xml:space="preserve">14. Usuario registra el monto del aporte</w:t>
            </w:r>
          </w:p>
        </w:tc>
        <w:tc>
          <w:tcPr/>
          <w:p w:rsidR="00000000" w:rsidDel="00000000" w:rsidP="00000000" w:rsidRDefault="00000000" w:rsidRPr="00000000" w14:paraId="0000196A">
            <w:pPr>
              <w:rPr>
                <w:sz w:val="20"/>
                <w:szCs w:val="20"/>
              </w:rPr>
            </w:pPr>
            <w:r w:rsidDel="00000000" w:rsidR="00000000" w:rsidRPr="00000000">
              <w:rPr>
                <w:rtl w:val="0"/>
              </w:rPr>
            </w:r>
          </w:p>
        </w:tc>
        <w:tc>
          <w:tcPr/>
          <w:p w:rsidR="00000000" w:rsidDel="00000000" w:rsidP="00000000" w:rsidRDefault="00000000" w:rsidRPr="00000000" w14:paraId="0000196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6C">
            <w:pPr>
              <w:rPr>
                <w:sz w:val="20"/>
                <w:szCs w:val="20"/>
              </w:rPr>
            </w:pPr>
            <w:r w:rsidDel="00000000" w:rsidR="00000000" w:rsidRPr="00000000">
              <w:rPr>
                <w:rtl w:val="0"/>
              </w:rPr>
            </w:r>
          </w:p>
        </w:tc>
        <w:tc>
          <w:tcPr/>
          <w:p w:rsidR="00000000" w:rsidDel="00000000" w:rsidP="00000000" w:rsidRDefault="00000000" w:rsidRPr="00000000" w14:paraId="0000196D">
            <w:pPr>
              <w:rPr>
                <w:sz w:val="20"/>
                <w:szCs w:val="20"/>
              </w:rPr>
            </w:pPr>
            <w:r w:rsidDel="00000000" w:rsidR="00000000" w:rsidRPr="00000000">
              <w:rPr>
                <w:sz w:val="20"/>
                <w:szCs w:val="20"/>
                <w:rtl w:val="0"/>
              </w:rPr>
              <w:t xml:space="preserve">15. Captura el monto ingresado</w:t>
            </w:r>
          </w:p>
        </w:tc>
        <w:tc>
          <w:tcPr/>
          <w:p w:rsidR="00000000" w:rsidDel="00000000" w:rsidP="00000000" w:rsidRDefault="00000000" w:rsidRPr="00000000" w14:paraId="0000196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6F">
            <w:pPr>
              <w:rPr>
                <w:b w:val="1"/>
                <w:bCs w:val="1"/>
                <w:sz w:val="20"/>
                <w:szCs w:val="20"/>
              </w:rPr>
            </w:pPr>
            <w:r w:rsidDel="00000000" w:rsidR="00000000" w:rsidRPr="00000000">
              <w:rPr>
                <w:rtl w:val="0"/>
              </w:rPr>
            </w:r>
          </w:p>
        </w:tc>
        <w:tc>
          <w:tcPr/>
          <w:p w:rsidR="00000000" w:rsidDel="00000000" w:rsidP="00000000" w:rsidRDefault="00000000" w:rsidRPr="00000000" w14:paraId="00001970">
            <w:pPr>
              <w:rPr>
                <w:sz w:val="20"/>
                <w:szCs w:val="20"/>
              </w:rPr>
            </w:pPr>
            <w:r w:rsidDel="00000000" w:rsidR="00000000" w:rsidRPr="00000000">
              <w:rPr>
                <w:sz w:val="20"/>
                <w:szCs w:val="20"/>
                <w:rtl w:val="0"/>
              </w:rPr>
              <w:t xml:space="preserve">16. Envia la solicitud de registro de aporte</w:t>
            </w:r>
          </w:p>
        </w:tc>
        <w:tc>
          <w:tcPr/>
          <w:p w:rsidR="00000000" w:rsidDel="00000000" w:rsidP="00000000" w:rsidRDefault="00000000" w:rsidRPr="00000000" w14:paraId="0000197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72">
            <w:pPr>
              <w:rPr>
                <w:b w:val="1"/>
                <w:bCs w:val="1"/>
                <w:sz w:val="20"/>
                <w:szCs w:val="20"/>
              </w:rPr>
            </w:pPr>
            <w:r w:rsidDel="00000000" w:rsidR="00000000" w:rsidRPr="00000000">
              <w:rPr>
                <w:rtl w:val="0"/>
              </w:rPr>
            </w:r>
          </w:p>
        </w:tc>
        <w:tc>
          <w:tcPr/>
          <w:p w:rsidR="00000000" w:rsidDel="00000000" w:rsidP="00000000" w:rsidRDefault="00000000" w:rsidRPr="00000000" w14:paraId="00001973">
            <w:pPr>
              <w:rPr>
                <w:sz w:val="20"/>
                <w:szCs w:val="20"/>
              </w:rPr>
            </w:pPr>
            <w:r w:rsidDel="00000000" w:rsidR="00000000" w:rsidRPr="00000000">
              <w:rPr>
                <w:rtl w:val="0"/>
              </w:rPr>
            </w:r>
          </w:p>
        </w:tc>
        <w:tc>
          <w:tcPr/>
          <w:p w:rsidR="00000000" w:rsidDel="00000000" w:rsidP="00000000" w:rsidRDefault="00000000" w:rsidRPr="00000000" w14:paraId="00001974">
            <w:pPr>
              <w:rPr>
                <w:sz w:val="20"/>
                <w:szCs w:val="20"/>
              </w:rPr>
            </w:pPr>
            <w:r w:rsidDel="00000000" w:rsidR="00000000" w:rsidRPr="00000000">
              <w:rPr>
                <w:sz w:val="20"/>
                <w:szCs w:val="20"/>
                <w:rtl w:val="0"/>
              </w:rPr>
              <w:t xml:space="preserve">17. Recibe la solicitud</w:t>
            </w:r>
          </w:p>
        </w:tc>
      </w:tr>
      <w:tr>
        <w:trPr>
          <w:cantSplit w:val="0"/>
          <w:tblHeader w:val="0"/>
        </w:trPr>
        <w:tc>
          <w:tcPr/>
          <w:p w:rsidR="00000000" w:rsidDel="00000000" w:rsidP="00000000" w:rsidRDefault="00000000" w:rsidRPr="00000000" w14:paraId="00001975">
            <w:pPr>
              <w:rPr>
                <w:b w:val="1"/>
                <w:bCs w:val="1"/>
                <w:sz w:val="20"/>
                <w:szCs w:val="20"/>
              </w:rPr>
            </w:pPr>
            <w:r w:rsidDel="00000000" w:rsidR="00000000" w:rsidRPr="00000000">
              <w:rPr>
                <w:rtl w:val="0"/>
              </w:rPr>
            </w:r>
          </w:p>
        </w:tc>
        <w:tc>
          <w:tcPr/>
          <w:p w:rsidR="00000000" w:rsidDel="00000000" w:rsidP="00000000" w:rsidRDefault="00000000" w:rsidRPr="00000000" w14:paraId="00001976">
            <w:pPr>
              <w:rPr>
                <w:sz w:val="20"/>
                <w:szCs w:val="20"/>
              </w:rPr>
            </w:pPr>
            <w:r w:rsidDel="00000000" w:rsidR="00000000" w:rsidRPr="00000000">
              <w:rPr>
                <w:rtl w:val="0"/>
              </w:rPr>
            </w:r>
          </w:p>
        </w:tc>
        <w:tc>
          <w:tcPr/>
          <w:p w:rsidR="00000000" w:rsidDel="00000000" w:rsidP="00000000" w:rsidRDefault="00000000" w:rsidRPr="00000000" w14:paraId="00001977">
            <w:pPr>
              <w:rPr>
                <w:sz w:val="20"/>
                <w:szCs w:val="20"/>
              </w:rPr>
            </w:pPr>
            <w:r w:rsidDel="00000000" w:rsidR="00000000" w:rsidRPr="00000000">
              <w:rPr>
                <w:sz w:val="20"/>
                <w:szCs w:val="20"/>
                <w:rtl w:val="0"/>
              </w:rPr>
              <w:t xml:space="preserve">18. Valida que el aporte exista y que el monto que ingreso sea mayor a 0:</w:t>
            </w:r>
          </w:p>
        </w:tc>
      </w:tr>
      <w:tr>
        <w:trPr>
          <w:cantSplit w:val="0"/>
          <w:tblHeader w:val="0"/>
        </w:trPr>
        <w:tc>
          <w:tcPr/>
          <w:p w:rsidR="00000000" w:rsidDel="00000000" w:rsidP="00000000" w:rsidRDefault="00000000" w:rsidRPr="00000000" w14:paraId="00001978">
            <w:pPr>
              <w:rPr>
                <w:b w:val="1"/>
                <w:bCs w:val="1"/>
                <w:sz w:val="20"/>
                <w:szCs w:val="20"/>
              </w:rPr>
            </w:pPr>
            <w:r w:rsidDel="00000000" w:rsidR="00000000" w:rsidRPr="00000000">
              <w:rPr>
                <w:rtl w:val="0"/>
              </w:rPr>
            </w:r>
          </w:p>
        </w:tc>
        <w:tc>
          <w:tcPr/>
          <w:p w:rsidR="00000000" w:rsidDel="00000000" w:rsidP="00000000" w:rsidRDefault="00000000" w:rsidRPr="00000000" w14:paraId="00001979">
            <w:pPr>
              <w:rPr>
                <w:sz w:val="20"/>
                <w:szCs w:val="20"/>
              </w:rPr>
            </w:pPr>
            <w:r w:rsidDel="00000000" w:rsidR="00000000" w:rsidRPr="00000000">
              <w:rPr>
                <w:rtl w:val="0"/>
              </w:rPr>
            </w:r>
          </w:p>
        </w:tc>
        <w:tc>
          <w:tcPr/>
          <w:p w:rsidR="00000000" w:rsidDel="00000000" w:rsidP="00000000" w:rsidRDefault="00000000" w:rsidRPr="00000000" w14:paraId="0000197A">
            <w:pPr>
              <w:rPr>
                <w:sz w:val="20"/>
                <w:szCs w:val="20"/>
                <w:u w:val="single"/>
              </w:rPr>
            </w:pPr>
            <w:r w:rsidDel="00000000" w:rsidR="00000000" w:rsidRPr="00000000">
              <w:rPr>
                <w:sz w:val="20"/>
                <w:szCs w:val="20"/>
                <w:u w:val="single"/>
                <w:rtl w:val="0"/>
              </w:rPr>
              <w:t xml:space="preserve">18.1 Puede registrar el aporte a la meta</w:t>
            </w:r>
          </w:p>
        </w:tc>
      </w:tr>
      <w:tr>
        <w:trPr>
          <w:cantSplit w:val="0"/>
          <w:tblHeader w:val="0"/>
        </w:trPr>
        <w:tc>
          <w:tcPr/>
          <w:p w:rsidR="00000000" w:rsidDel="00000000" w:rsidP="00000000" w:rsidRDefault="00000000" w:rsidRPr="00000000" w14:paraId="0000197B">
            <w:pPr>
              <w:rPr>
                <w:b w:val="1"/>
                <w:bCs w:val="1"/>
                <w:sz w:val="20"/>
                <w:szCs w:val="20"/>
              </w:rPr>
            </w:pPr>
            <w:r w:rsidDel="00000000" w:rsidR="00000000" w:rsidRPr="00000000">
              <w:rPr>
                <w:rtl w:val="0"/>
              </w:rPr>
            </w:r>
          </w:p>
        </w:tc>
        <w:tc>
          <w:tcPr/>
          <w:p w:rsidR="00000000" w:rsidDel="00000000" w:rsidP="00000000" w:rsidRDefault="00000000" w:rsidRPr="00000000" w14:paraId="0000197C">
            <w:pPr>
              <w:rPr>
                <w:sz w:val="20"/>
                <w:szCs w:val="20"/>
              </w:rPr>
            </w:pPr>
            <w:r w:rsidDel="00000000" w:rsidR="00000000" w:rsidRPr="00000000">
              <w:rPr>
                <w:rtl w:val="0"/>
              </w:rPr>
            </w:r>
          </w:p>
        </w:tc>
        <w:tc>
          <w:tcPr/>
          <w:p w:rsidR="00000000" w:rsidDel="00000000" w:rsidP="00000000" w:rsidRDefault="00000000" w:rsidRPr="00000000" w14:paraId="0000197D">
            <w:pPr>
              <w:rPr>
                <w:sz w:val="20"/>
                <w:szCs w:val="20"/>
              </w:rPr>
            </w:pPr>
            <w:r w:rsidDel="00000000" w:rsidR="00000000" w:rsidRPr="00000000">
              <w:rPr>
                <w:sz w:val="20"/>
                <w:szCs w:val="20"/>
                <w:rtl w:val="0"/>
              </w:rPr>
              <w:t xml:space="preserve">18.2 No puede registrar el aporte</w:t>
            </w:r>
          </w:p>
        </w:tc>
      </w:tr>
      <w:tr>
        <w:trPr>
          <w:cantSplit w:val="0"/>
          <w:tblHeader w:val="0"/>
        </w:trPr>
        <w:tc>
          <w:tcPr/>
          <w:p w:rsidR="00000000" w:rsidDel="00000000" w:rsidP="00000000" w:rsidRDefault="00000000" w:rsidRPr="00000000" w14:paraId="0000197E">
            <w:pPr>
              <w:rPr>
                <w:b w:val="1"/>
                <w:bCs w:val="1"/>
                <w:sz w:val="20"/>
                <w:szCs w:val="20"/>
              </w:rPr>
            </w:pPr>
            <w:r w:rsidDel="00000000" w:rsidR="00000000" w:rsidRPr="00000000">
              <w:rPr>
                <w:rtl w:val="0"/>
              </w:rPr>
            </w:r>
          </w:p>
        </w:tc>
        <w:tc>
          <w:tcPr/>
          <w:p w:rsidR="00000000" w:rsidDel="00000000" w:rsidP="00000000" w:rsidRDefault="00000000" w:rsidRPr="00000000" w14:paraId="0000197F">
            <w:pPr>
              <w:rPr>
                <w:sz w:val="20"/>
                <w:szCs w:val="20"/>
              </w:rPr>
            </w:pPr>
            <w:r w:rsidDel="00000000" w:rsidR="00000000" w:rsidRPr="00000000">
              <w:rPr>
                <w:rtl w:val="0"/>
              </w:rPr>
            </w:r>
          </w:p>
        </w:tc>
        <w:tc>
          <w:tcPr/>
          <w:p w:rsidR="00000000" w:rsidDel="00000000" w:rsidP="00000000" w:rsidRDefault="00000000" w:rsidRPr="00000000" w14:paraId="00001980">
            <w:pPr>
              <w:rPr>
                <w:sz w:val="20"/>
                <w:szCs w:val="20"/>
              </w:rPr>
            </w:pPr>
            <w:r w:rsidDel="00000000" w:rsidR="00000000" w:rsidRPr="00000000">
              <w:rPr>
                <w:sz w:val="20"/>
                <w:szCs w:val="20"/>
                <w:rtl w:val="0"/>
              </w:rPr>
              <w:t xml:space="preserve">19. Envia confirmacion del aporte</w:t>
            </w:r>
          </w:p>
        </w:tc>
      </w:tr>
      <w:tr>
        <w:trPr>
          <w:cantSplit w:val="0"/>
          <w:tblHeader w:val="0"/>
        </w:trPr>
        <w:tc>
          <w:tcPr/>
          <w:p w:rsidR="00000000" w:rsidDel="00000000" w:rsidP="00000000" w:rsidRDefault="00000000" w:rsidRPr="00000000" w14:paraId="00001981">
            <w:pPr>
              <w:rPr>
                <w:b w:val="1"/>
                <w:bCs w:val="1"/>
                <w:sz w:val="20"/>
                <w:szCs w:val="20"/>
              </w:rPr>
            </w:pPr>
            <w:r w:rsidDel="00000000" w:rsidR="00000000" w:rsidRPr="00000000">
              <w:rPr>
                <w:rtl w:val="0"/>
              </w:rPr>
            </w:r>
          </w:p>
        </w:tc>
        <w:tc>
          <w:tcPr/>
          <w:p w:rsidR="00000000" w:rsidDel="00000000" w:rsidP="00000000" w:rsidRDefault="00000000" w:rsidRPr="00000000" w14:paraId="00001982">
            <w:pPr>
              <w:rPr>
                <w:sz w:val="20"/>
                <w:szCs w:val="20"/>
              </w:rPr>
            </w:pPr>
            <w:r w:rsidDel="00000000" w:rsidR="00000000" w:rsidRPr="00000000">
              <w:rPr>
                <w:sz w:val="20"/>
                <w:szCs w:val="20"/>
                <w:rtl w:val="0"/>
              </w:rPr>
              <w:t xml:space="preserve">20. Recibe la solicitud</w:t>
            </w:r>
          </w:p>
        </w:tc>
        <w:tc>
          <w:tcPr/>
          <w:p w:rsidR="00000000" w:rsidDel="00000000" w:rsidP="00000000" w:rsidRDefault="00000000" w:rsidRPr="00000000" w14:paraId="0000198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84">
            <w:pPr>
              <w:rPr>
                <w:b w:val="1"/>
                <w:bCs w:val="1"/>
                <w:sz w:val="20"/>
                <w:szCs w:val="20"/>
              </w:rPr>
            </w:pPr>
            <w:r w:rsidDel="00000000" w:rsidR="00000000" w:rsidRPr="00000000">
              <w:rPr>
                <w:rtl w:val="0"/>
              </w:rPr>
            </w:r>
          </w:p>
        </w:tc>
        <w:tc>
          <w:tcPr/>
          <w:p w:rsidR="00000000" w:rsidDel="00000000" w:rsidP="00000000" w:rsidRDefault="00000000" w:rsidRPr="00000000" w14:paraId="00001985">
            <w:pPr>
              <w:rPr>
                <w:sz w:val="20"/>
                <w:szCs w:val="20"/>
              </w:rPr>
            </w:pPr>
            <w:r w:rsidDel="00000000" w:rsidR="00000000" w:rsidRPr="00000000">
              <w:rPr>
                <w:sz w:val="20"/>
                <w:szCs w:val="20"/>
                <w:rtl w:val="0"/>
              </w:rPr>
              <w:t xml:space="preserve">21. Muestra la confirmación del aporte registrado exitosamente.</w:t>
            </w:r>
          </w:p>
        </w:tc>
        <w:tc>
          <w:tcPr/>
          <w:p w:rsidR="00000000" w:rsidDel="00000000" w:rsidP="00000000" w:rsidRDefault="00000000" w:rsidRPr="00000000" w14:paraId="0000198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87">
            <w:pPr>
              <w:rPr>
                <w:sz w:val="20"/>
                <w:szCs w:val="20"/>
              </w:rPr>
            </w:pPr>
            <w:r w:rsidDel="00000000" w:rsidR="00000000" w:rsidRPr="00000000">
              <w:rPr>
                <w:sz w:val="20"/>
                <w:szCs w:val="20"/>
                <w:rtl w:val="0"/>
              </w:rPr>
              <w:t xml:space="preserve">22.</w:t>
            </w:r>
            <w:r w:rsidDel="00000000" w:rsidR="00000000" w:rsidRPr="00000000">
              <w:rPr>
                <w:b w:val="1"/>
                <w:bCs w:val="1"/>
                <w:sz w:val="20"/>
                <w:szCs w:val="20"/>
                <w:rtl w:val="0"/>
              </w:rPr>
              <w:t xml:space="preserve"> </w:t>
            </w:r>
            <w:r w:rsidDel="00000000" w:rsidR="00000000" w:rsidRPr="00000000">
              <w:rPr>
                <w:sz w:val="20"/>
                <w:szCs w:val="20"/>
                <w:rtl w:val="0"/>
              </w:rPr>
              <w:t xml:space="preserve">Usuario visualiza la confirmación del registro del aporte </w:t>
            </w:r>
          </w:p>
        </w:tc>
        <w:tc>
          <w:tcPr/>
          <w:p w:rsidR="00000000" w:rsidDel="00000000" w:rsidP="00000000" w:rsidRDefault="00000000" w:rsidRPr="00000000" w14:paraId="00001988">
            <w:pPr>
              <w:rPr>
                <w:sz w:val="20"/>
                <w:szCs w:val="20"/>
              </w:rPr>
            </w:pPr>
            <w:r w:rsidDel="00000000" w:rsidR="00000000" w:rsidRPr="00000000">
              <w:rPr>
                <w:rtl w:val="0"/>
              </w:rPr>
            </w:r>
          </w:p>
        </w:tc>
        <w:tc>
          <w:tcPr/>
          <w:p w:rsidR="00000000" w:rsidDel="00000000" w:rsidP="00000000" w:rsidRDefault="00000000" w:rsidRPr="00000000" w14:paraId="0000198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8A">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98B">
            <w:pPr>
              <w:rPr>
                <w:sz w:val="20"/>
                <w:szCs w:val="20"/>
              </w:rPr>
            </w:pPr>
            <w:r w:rsidDel="00000000" w:rsidR="00000000" w:rsidRPr="00000000">
              <w:rPr>
                <w:rtl w:val="0"/>
              </w:rPr>
            </w:r>
          </w:p>
        </w:tc>
        <w:tc>
          <w:tcPr/>
          <w:p w:rsidR="00000000" w:rsidDel="00000000" w:rsidP="00000000" w:rsidRDefault="00000000" w:rsidRPr="00000000" w14:paraId="0000198C">
            <w:pPr>
              <w:rPr>
                <w:sz w:val="20"/>
                <w:szCs w:val="20"/>
              </w:rPr>
            </w:pPr>
            <w:r w:rsidDel="00000000" w:rsidR="00000000" w:rsidRPr="00000000">
              <w:rPr>
                <w:rtl w:val="0"/>
              </w:rPr>
            </w:r>
          </w:p>
        </w:tc>
      </w:tr>
    </w:tbl>
    <w:p w:rsidR="00000000" w:rsidDel="00000000" w:rsidP="00000000" w:rsidRDefault="00000000" w:rsidRPr="00000000" w14:paraId="0000198D">
      <w:pPr>
        <w:spacing w:after="20" w:lineRule="auto"/>
        <w:rPr>
          <w:sz w:val="20"/>
          <w:szCs w:val="20"/>
        </w:rPr>
      </w:pPr>
      <w:r w:rsidDel="00000000" w:rsidR="00000000" w:rsidRPr="00000000">
        <w:rPr>
          <w:rtl w:val="0"/>
        </w:rPr>
      </w:r>
    </w:p>
    <w:p w:rsidR="00000000" w:rsidDel="00000000" w:rsidP="00000000" w:rsidRDefault="00000000" w:rsidRPr="00000000" w14:paraId="0000198E">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98F">
      <w:pPr>
        <w:spacing w:after="20" w:before="20" w:lineRule="auto"/>
        <w:rPr>
          <w:sz w:val="20"/>
          <w:szCs w:val="20"/>
        </w:rPr>
      </w:pPr>
      <w:r w:rsidDel="00000000" w:rsidR="00000000" w:rsidRPr="00000000">
        <w:rPr>
          <w:b w:val="1"/>
          <w:bCs w:val="1"/>
          <w:sz w:val="20"/>
          <w:szCs w:val="20"/>
          <w:rtl w:val="0"/>
        </w:rPr>
        <w:t xml:space="preserve">Flujo alterno (19.2) </w:t>
      </w:r>
      <w:r w:rsidDel="00000000" w:rsidR="00000000" w:rsidRPr="00000000">
        <w:rPr>
          <w:sz w:val="20"/>
          <w:szCs w:val="20"/>
          <w:rtl w:val="0"/>
        </w:rPr>
        <w:t xml:space="preserve">No puede registrar el aporte</w:t>
      </w:r>
    </w:p>
    <w:tbl>
      <w:tblPr>
        <w:tblStyle w:val="Table14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990">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991">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992">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993">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994">
            <w:pPr>
              <w:rPr>
                <w:sz w:val="20"/>
                <w:szCs w:val="20"/>
              </w:rPr>
            </w:pPr>
            <w:r w:rsidDel="00000000" w:rsidR="00000000" w:rsidRPr="00000000">
              <w:rPr>
                <w:rtl w:val="0"/>
              </w:rPr>
            </w:r>
          </w:p>
        </w:tc>
        <w:tc>
          <w:tcPr>
            <w:vAlign w:val="center"/>
          </w:tcPr>
          <w:p w:rsidR="00000000" w:rsidDel="00000000" w:rsidP="00000000" w:rsidRDefault="00000000" w:rsidRPr="00000000" w14:paraId="0000199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96">
            <w:pPr>
              <w:rPr>
                <w:sz w:val="20"/>
                <w:szCs w:val="20"/>
              </w:rPr>
            </w:pPr>
            <w:r w:rsidDel="00000000" w:rsidR="00000000" w:rsidRPr="00000000">
              <w:rPr>
                <w:sz w:val="20"/>
                <w:szCs w:val="20"/>
                <w:rtl w:val="0"/>
              </w:rPr>
              <w:t xml:space="preserve">1. Usuario ingresa al modulo de pagos</w:t>
            </w:r>
          </w:p>
        </w:tc>
        <w:tc>
          <w:tcPr>
            <w:vAlign w:val="center"/>
          </w:tcPr>
          <w:p w:rsidR="00000000" w:rsidDel="00000000" w:rsidP="00000000" w:rsidRDefault="00000000" w:rsidRPr="00000000" w14:paraId="00001997">
            <w:pPr>
              <w:rPr>
                <w:sz w:val="20"/>
                <w:szCs w:val="20"/>
              </w:rPr>
            </w:pPr>
            <w:r w:rsidDel="00000000" w:rsidR="00000000" w:rsidRPr="00000000">
              <w:rPr>
                <w:rtl w:val="0"/>
              </w:rPr>
            </w:r>
          </w:p>
        </w:tc>
        <w:tc>
          <w:tcPr>
            <w:vAlign w:val="center"/>
          </w:tcPr>
          <w:p w:rsidR="00000000" w:rsidDel="00000000" w:rsidP="00000000" w:rsidRDefault="00000000" w:rsidRPr="00000000" w14:paraId="0000199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99">
            <w:pPr>
              <w:rPr>
                <w:sz w:val="20"/>
                <w:szCs w:val="20"/>
              </w:rPr>
            </w:pPr>
            <w:r w:rsidDel="00000000" w:rsidR="00000000" w:rsidRPr="00000000">
              <w:rPr>
                <w:sz w:val="20"/>
                <w:szCs w:val="20"/>
                <w:rtl w:val="0"/>
              </w:rPr>
              <w:t xml:space="preserve">2. Usuario entra a la pantalla de Registrar pagos o aportes</w:t>
            </w:r>
          </w:p>
        </w:tc>
        <w:tc>
          <w:tcPr>
            <w:vAlign w:val="center"/>
          </w:tcPr>
          <w:p w:rsidR="00000000" w:rsidDel="00000000" w:rsidP="00000000" w:rsidRDefault="00000000" w:rsidRPr="00000000" w14:paraId="0000199A">
            <w:pPr>
              <w:rPr>
                <w:sz w:val="20"/>
                <w:szCs w:val="20"/>
              </w:rPr>
            </w:pPr>
            <w:r w:rsidDel="00000000" w:rsidR="00000000" w:rsidRPr="00000000">
              <w:rPr>
                <w:rtl w:val="0"/>
              </w:rPr>
            </w:r>
          </w:p>
        </w:tc>
        <w:tc>
          <w:tcPr>
            <w:vAlign w:val="center"/>
          </w:tcPr>
          <w:p w:rsidR="00000000" w:rsidDel="00000000" w:rsidP="00000000" w:rsidRDefault="00000000" w:rsidRPr="00000000" w14:paraId="0000199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9C">
            <w:pPr>
              <w:rPr>
                <w:sz w:val="20"/>
                <w:szCs w:val="20"/>
              </w:rPr>
            </w:pPr>
            <w:r w:rsidDel="00000000" w:rsidR="00000000" w:rsidRPr="00000000">
              <w:rPr>
                <w:sz w:val="20"/>
                <w:szCs w:val="20"/>
                <w:rtl w:val="0"/>
              </w:rPr>
              <w:t xml:space="preserve">3. Selecciona la opción de aportes a metas</w:t>
            </w:r>
          </w:p>
        </w:tc>
        <w:tc>
          <w:tcPr>
            <w:vAlign w:val="center"/>
          </w:tcPr>
          <w:p w:rsidR="00000000" w:rsidDel="00000000" w:rsidP="00000000" w:rsidRDefault="00000000" w:rsidRPr="00000000" w14:paraId="0000199D">
            <w:pPr>
              <w:rPr>
                <w:sz w:val="20"/>
                <w:szCs w:val="20"/>
              </w:rPr>
            </w:pPr>
            <w:r w:rsidDel="00000000" w:rsidR="00000000" w:rsidRPr="00000000">
              <w:rPr>
                <w:rtl w:val="0"/>
              </w:rPr>
            </w:r>
          </w:p>
        </w:tc>
        <w:tc>
          <w:tcPr>
            <w:vAlign w:val="center"/>
          </w:tcPr>
          <w:p w:rsidR="00000000" w:rsidDel="00000000" w:rsidP="00000000" w:rsidRDefault="00000000" w:rsidRPr="00000000" w14:paraId="0000199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9F">
            <w:pPr>
              <w:rPr>
                <w:sz w:val="20"/>
                <w:szCs w:val="20"/>
              </w:rPr>
            </w:pPr>
            <w:r w:rsidDel="00000000" w:rsidR="00000000" w:rsidRPr="00000000">
              <w:rPr>
                <w:sz w:val="20"/>
                <w:szCs w:val="20"/>
                <w:rtl w:val="0"/>
              </w:rPr>
              <w:t xml:space="preserve">4. Envia la solicitud </w:t>
            </w:r>
          </w:p>
        </w:tc>
        <w:tc>
          <w:tcPr>
            <w:vAlign w:val="center"/>
          </w:tcPr>
          <w:p w:rsidR="00000000" w:rsidDel="00000000" w:rsidP="00000000" w:rsidRDefault="00000000" w:rsidRPr="00000000" w14:paraId="000019A0">
            <w:pPr>
              <w:rPr>
                <w:sz w:val="20"/>
                <w:szCs w:val="20"/>
              </w:rPr>
            </w:pPr>
            <w:r w:rsidDel="00000000" w:rsidR="00000000" w:rsidRPr="00000000">
              <w:rPr>
                <w:rtl w:val="0"/>
              </w:rPr>
            </w:r>
          </w:p>
        </w:tc>
        <w:tc>
          <w:tcPr>
            <w:vAlign w:val="center"/>
          </w:tcPr>
          <w:p w:rsidR="00000000" w:rsidDel="00000000" w:rsidP="00000000" w:rsidRDefault="00000000" w:rsidRPr="00000000" w14:paraId="000019A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A2">
            <w:pPr>
              <w:rPr>
                <w:sz w:val="20"/>
                <w:szCs w:val="20"/>
              </w:rPr>
            </w:pPr>
            <w:r w:rsidDel="00000000" w:rsidR="00000000" w:rsidRPr="00000000">
              <w:rPr>
                <w:rtl w:val="0"/>
              </w:rPr>
            </w:r>
          </w:p>
        </w:tc>
        <w:tc>
          <w:tcPr>
            <w:vAlign w:val="center"/>
          </w:tcPr>
          <w:p w:rsidR="00000000" w:rsidDel="00000000" w:rsidP="00000000" w:rsidRDefault="00000000" w:rsidRPr="00000000" w14:paraId="000019A3">
            <w:pPr>
              <w:rPr>
                <w:sz w:val="20"/>
                <w:szCs w:val="20"/>
              </w:rPr>
            </w:pPr>
            <w:r w:rsidDel="00000000" w:rsidR="00000000" w:rsidRPr="00000000">
              <w:rPr>
                <w:sz w:val="20"/>
                <w:szCs w:val="20"/>
                <w:rtl w:val="0"/>
              </w:rPr>
              <w:t xml:space="preserve">5. Recibe la solicitud</w:t>
            </w:r>
          </w:p>
        </w:tc>
        <w:tc>
          <w:tcPr>
            <w:vAlign w:val="center"/>
          </w:tcPr>
          <w:p w:rsidR="00000000" w:rsidDel="00000000" w:rsidP="00000000" w:rsidRDefault="00000000" w:rsidRPr="00000000" w14:paraId="000019A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A5">
            <w:pPr>
              <w:rPr>
                <w:sz w:val="20"/>
                <w:szCs w:val="20"/>
              </w:rPr>
            </w:pPr>
            <w:r w:rsidDel="00000000" w:rsidR="00000000" w:rsidRPr="00000000">
              <w:rPr>
                <w:rtl w:val="0"/>
              </w:rPr>
            </w:r>
          </w:p>
        </w:tc>
        <w:tc>
          <w:tcPr>
            <w:vAlign w:val="center"/>
          </w:tcPr>
          <w:p w:rsidR="00000000" w:rsidDel="00000000" w:rsidP="00000000" w:rsidRDefault="00000000" w:rsidRPr="00000000" w14:paraId="000019A6">
            <w:pPr>
              <w:rPr>
                <w:sz w:val="20"/>
                <w:szCs w:val="20"/>
              </w:rPr>
            </w:pPr>
            <w:r w:rsidDel="00000000" w:rsidR="00000000" w:rsidRPr="00000000">
              <w:rPr>
                <w:sz w:val="20"/>
                <w:szCs w:val="20"/>
                <w:rtl w:val="0"/>
              </w:rPr>
              <w:t xml:space="preserve">6. Lo redirecciona al módulo de metas </w:t>
            </w:r>
          </w:p>
        </w:tc>
        <w:tc>
          <w:tcPr>
            <w:vAlign w:val="center"/>
          </w:tcPr>
          <w:p w:rsidR="00000000" w:rsidDel="00000000" w:rsidP="00000000" w:rsidRDefault="00000000" w:rsidRPr="00000000" w14:paraId="000019A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A8">
            <w:pPr>
              <w:rPr>
                <w:sz w:val="20"/>
                <w:szCs w:val="20"/>
              </w:rPr>
            </w:pPr>
            <w:r w:rsidDel="00000000" w:rsidR="00000000" w:rsidRPr="00000000">
              <w:rPr>
                <w:sz w:val="20"/>
                <w:szCs w:val="20"/>
                <w:rtl w:val="0"/>
              </w:rPr>
              <w:t xml:space="preserve">7. Selecciona la meta a la que desea realizar su aporte</w:t>
            </w:r>
          </w:p>
        </w:tc>
        <w:tc>
          <w:tcPr>
            <w:vAlign w:val="center"/>
          </w:tcPr>
          <w:p w:rsidR="00000000" w:rsidDel="00000000" w:rsidP="00000000" w:rsidRDefault="00000000" w:rsidRPr="00000000" w14:paraId="000019A9">
            <w:pPr>
              <w:rPr>
                <w:sz w:val="20"/>
                <w:szCs w:val="20"/>
              </w:rPr>
            </w:pPr>
            <w:r w:rsidDel="00000000" w:rsidR="00000000" w:rsidRPr="00000000">
              <w:rPr>
                <w:rtl w:val="0"/>
              </w:rPr>
            </w:r>
          </w:p>
        </w:tc>
        <w:tc>
          <w:tcPr>
            <w:vAlign w:val="center"/>
          </w:tcPr>
          <w:p w:rsidR="00000000" w:rsidDel="00000000" w:rsidP="00000000" w:rsidRDefault="00000000" w:rsidRPr="00000000" w14:paraId="000019A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AB">
            <w:pPr>
              <w:rPr>
                <w:sz w:val="20"/>
                <w:szCs w:val="20"/>
              </w:rPr>
            </w:pPr>
            <w:r w:rsidDel="00000000" w:rsidR="00000000" w:rsidRPr="00000000">
              <w:rPr>
                <w:sz w:val="20"/>
                <w:szCs w:val="20"/>
                <w:rtl w:val="0"/>
              </w:rPr>
              <w:t xml:space="preserve">8. Envía la solicitud</w:t>
            </w:r>
          </w:p>
        </w:tc>
        <w:tc>
          <w:tcPr>
            <w:vAlign w:val="center"/>
          </w:tcPr>
          <w:p w:rsidR="00000000" w:rsidDel="00000000" w:rsidP="00000000" w:rsidRDefault="00000000" w:rsidRPr="00000000" w14:paraId="000019AC">
            <w:pPr>
              <w:rPr>
                <w:sz w:val="20"/>
                <w:szCs w:val="20"/>
              </w:rPr>
            </w:pPr>
            <w:r w:rsidDel="00000000" w:rsidR="00000000" w:rsidRPr="00000000">
              <w:rPr>
                <w:rtl w:val="0"/>
              </w:rPr>
            </w:r>
          </w:p>
        </w:tc>
        <w:tc>
          <w:tcPr>
            <w:vAlign w:val="center"/>
          </w:tcPr>
          <w:p w:rsidR="00000000" w:rsidDel="00000000" w:rsidP="00000000" w:rsidRDefault="00000000" w:rsidRPr="00000000" w14:paraId="000019AD">
            <w:pPr>
              <w:rPr>
                <w:sz w:val="20"/>
                <w:szCs w:val="20"/>
                <w:u w:val="singl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AE">
            <w:pPr>
              <w:rPr>
                <w:sz w:val="20"/>
                <w:szCs w:val="20"/>
              </w:rPr>
            </w:pPr>
            <w:r w:rsidDel="00000000" w:rsidR="00000000" w:rsidRPr="00000000">
              <w:rPr>
                <w:rtl w:val="0"/>
              </w:rPr>
            </w:r>
          </w:p>
        </w:tc>
        <w:tc>
          <w:tcPr>
            <w:vAlign w:val="center"/>
          </w:tcPr>
          <w:p w:rsidR="00000000" w:rsidDel="00000000" w:rsidP="00000000" w:rsidRDefault="00000000" w:rsidRPr="00000000" w14:paraId="000019AF">
            <w:pPr>
              <w:rPr>
                <w:sz w:val="20"/>
                <w:szCs w:val="20"/>
              </w:rPr>
            </w:pPr>
            <w:r w:rsidDel="00000000" w:rsidR="00000000" w:rsidRPr="00000000">
              <w:rPr>
                <w:sz w:val="20"/>
                <w:szCs w:val="20"/>
                <w:rtl w:val="0"/>
              </w:rPr>
              <w:t xml:space="preserve">9. Recibe la solicitud</w:t>
            </w:r>
          </w:p>
        </w:tc>
        <w:tc>
          <w:tcPr>
            <w:vAlign w:val="center"/>
          </w:tcPr>
          <w:p w:rsidR="00000000" w:rsidDel="00000000" w:rsidP="00000000" w:rsidRDefault="00000000" w:rsidRPr="00000000" w14:paraId="000019B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B1">
            <w:pPr>
              <w:rPr>
                <w:sz w:val="20"/>
                <w:szCs w:val="20"/>
              </w:rPr>
            </w:pPr>
            <w:r w:rsidDel="00000000" w:rsidR="00000000" w:rsidRPr="00000000">
              <w:rPr>
                <w:rtl w:val="0"/>
              </w:rPr>
            </w:r>
          </w:p>
        </w:tc>
        <w:tc>
          <w:tcPr>
            <w:vAlign w:val="center"/>
          </w:tcPr>
          <w:p w:rsidR="00000000" w:rsidDel="00000000" w:rsidP="00000000" w:rsidRDefault="00000000" w:rsidRPr="00000000" w14:paraId="000019B2">
            <w:pPr>
              <w:rPr>
                <w:sz w:val="20"/>
                <w:szCs w:val="20"/>
              </w:rPr>
            </w:pPr>
            <w:r w:rsidDel="00000000" w:rsidR="00000000" w:rsidRPr="00000000">
              <w:rPr>
                <w:sz w:val="20"/>
                <w:szCs w:val="20"/>
                <w:rtl w:val="0"/>
              </w:rPr>
              <w:t xml:space="preserve">10. Muestra el detalle de la meta</w:t>
            </w:r>
          </w:p>
        </w:tc>
        <w:tc>
          <w:tcPr>
            <w:vAlign w:val="center"/>
          </w:tcPr>
          <w:p w:rsidR="00000000" w:rsidDel="00000000" w:rsidP="00000000" w:rsidRDefault="00000000" w:rsidRPr="00000000" w14:paraId="000019B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B4">
            <w:pPr>
              <w:rPr>
                <w:sz w:val="20"/>
                <w:szCs w:val="20"/>
              </w:rPr>
            </w:pPr>
            <w:r w:rsidDel="00000000" w:rsidR="00000000" w:rsidRPr="00000000">
              <w:rPr>
                <w:sz w:val="20"/>
                <w:szCs w:val="20"/>
                <w:rtl w:val="0"/>
              </w:rPr>
              <w:t xml:space="preserve">11. Dentro la pantalla del detalle de meta, usuario selecciona el botón “Registrar Aporte”</w:t>
            </w:r>
          </w:p>
        </w:tc>
        <w:tc>
          <w:tcPr>
            <w:vAlign w:val="center"/>
          </w:tcPr>
          <w:p w:rsidR="00000000" w:rsidDel="00000000" w:rsidP="00000000" w:rsidRDefault="00000000" w:rsidRPr="00000000" w14:paraId="000019B5">
            <w:pPr>
              <w:rPr>
                <w:sz w:val="20"/>
                <w:szCs w:val="20"/>
              </w:rPr>
            </w:pPr>
            <w:r w:rsidDel="00000000" w:rsidR="00000000" w:rsidRPr="00000000">
              <w:rPr>
                <w:rtl w:val="0"/>
              </w:rPr>
            </w:r>
          </w:p>
        </w:tc>
        <w:tc>
          <w:tcPr>
            <w:vAlign w:val="center"/>
          </w:tcPr>
          <w:p w:rsidR="00000000" w:rsidDel="00000000" w:rsidP="00000000" w:rsidRDefault="00000000" w:rsidRPr="00000000" w14:paraId="000019B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9B7">
            <w:pPr>
              <w:rPr>
                <w:sz w:val="20"/>
                <w:szCs w:val="20"/>
              </w:rPr>
            </w:pPr>
            <w:r w:rsidDel="00000000" w:rsidR="00000000" w:rsidRPr="00000000">
              <w:rPr>
                <w:sz w:val="20"/>
                <w:szCs w:val="20"/>
                <w:rtl w:val="0"/>
              </w:rPr>
              <w:t xml:space="preserve">12. Envia la solicitud</w:t>
            </w:r>
          </w:p>
        </w:tc>
        <w:tc>
          <w:tcPr>
            <w:vAlign w:val="center"/>
          </w:tcPr>
          <w:p w:rsidR="00000000" w:rsidDel="00000000" w:rsidP="00000000" w:rsidRDefault="00000000" w:rsidRPr="00000000" w14:paraId="000019B8">
            <w:pPr>
              <w:rPr>
                <w:sz w:val="20"/>
                <w:szCs w:val="20"/>
              </w:rPr>
            </w:pPr>
            <w:r w:rsidDel="00000000" w:rsidR="00000000" w:rsidRPr="00000000">
              <w:rPr>
                <w:rtl w:val="0"/>
              </w:rPr>
            </w:r>
          </w:p>
        </w:tc>
        <w:tc>
          <w:tcPr>
            <w:vAlign w:val="center"/>
          </w:tcPr>
          <w:p w:rsidR="00000000" w:rsidDel="00000000" w:rsidP="00000000" w:rsidRDefault="00000000" w:rsidRPr="00000000" w14:paraId="000019B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BA">
            <w:pPr>
              <w:rPr>
                <w:sz w:val="20"/>
                <w:szCs w:val="20"/>
              </w:rPr>
            </w:pPr>
            <w:r w:rsidDel="00000000" w:rsidR="00000000" w:rsidRPr="00000000">
              <w:rPr>
                <w:rtl w:val="0"/>
              </w:rPr>
            </w:r>
          </w:p>
        </w:tc>
        <w:tc>
          <w:tcPr/>
          <w:p w:rsidR="00000000" w:rsidDel="00000000" w:rsidP="00000000" w:rsidRDefault="00000000" w:rsidRPr="00000000" w14:paraId="000019BB">
            <w:pPr>
              <w:rPr>
                <w:sz w:val="20"/>
                <w:szCs w:val="20"/>
              </w:rPr>
            </w:pPr>
            <w:r w:rsidDel="00000000" w:rsidR="00000000" w:rsidRPr="00000000">
              <w:rPr>
                <w:sz w:val="20"/>
                <w:szCs w:val="20"/>
                <w:rtl w:val="0"/>
              </w:rPr>
              <w:t xml:space="preserve">13. Recibe la solicitud, y reenvia al usuario a la pantalla de “Registrar aporte” de la meta selecciono anteriormente </w:t>
            </w:r>
          </w:p>
        </w:tc>
        <w:tc>
          <w:tcPr/>
          <w:p w:rsidR="00000000" w:rsidDel="00000000" w:rsidP="00000000" w:rsidRDefault="00000000" w:rsidRPr="00000000" w14:paraId="000019B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BD">
            <w:pPr>
              <w:rPr>
                <w:sz w:val="20"/>
                <w:szCs w:val="20"/>
              </w:rPr>
            </w:pPr>
            <w:r w:rsidDel="00000000" w:rsidR="00000000" w:rsidRPr="00000000">
              <w:rPr>
                <w:sz w:val="20"/>
                <w:szCs w:val="20"/>
                <w:rtl w:val="0"/>
              </w:rPr>
              <w:t xml:space="preserve">14. Usuario registra el monto del aporte</w:t>
            </w:r>
          </w:p>
        </w:tc>
        <w:tc>
          <w:tcPr/>
          <w:p w:rsidR="00000000" w:rsidDel="00000000" w:rsidP="00000000" w:rsidRDefault="00000000" w:rsidRPr="00000000" w14:paraId="000019BE">
            <w:pPr>
              <w:rPr>
                <w:sz w:val="20"/>
                <w:szCs w:val="20"/>
              </w:rPr>
            </w:pPr>
            <w:r w:rsidDel="00000000" w:rsidR="00000000" w:rsidRPr="00000000">
              <w:rPr>
                <w:rtl w:val="0"/>
              </w:rPr>
            </w:r>
          </w:p>
        </w:tc>
        <w:tc>
          <w:tcPr/>
          <w:p w:rsidR="00000000" w:rsidDel="00000000" w:rsidP="00000000" w:rsidRDefault="00000000" w:rsidRPr="00000000" w14:paraId="000019B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C0">
            <w:pPr>
              <w:rPr>
                <w:sz w:val="20"/>
                <w:szCs w:val="20"/>
              </w:rPr>
            </w:pPr>
            <w:r w:rsidDel="00000000" w:rsidR="00000000" w:rsidRPr="00000000">
              <w:rPr>
                <w:rtl w:val="0"/>
              </w:rPr>
            </w:r>
          </w:p>
        </w:tc>
        <w:tc>
          <w:tcPr/>
          <w:p w:rsidR="00000000" w:rsidDel="00000000" w:rsidP="00000000" w:rsidRDefault="00000000" w:rsidRPr="00000000" w14:paraId="000019C1">
            <w:pPr>
              <w:rPr>
                <w:sz w:val="20"/>
                <w:szCs w:val="20"/>
              </w:rPr>
            </w:pPr>
            <w:r w:rsidDel="00000000" w:rsidR="00000000" w:rsidRPr="00000000">
              <w:rPr>
                <w:sz w:val="20"/>
                <w:szCs w:val="20"/>
                <w:rtl w:val="0"/>
              </w:rPr>
              <w:t xml:space="preserve">15. Captura el monto ingresado</w:t>
            </w:r>
          </w:p>
        </w:tc>
        <w:tc>
          <w:tcPr/>
          <w:p w:rsidR="00000000" w:rsidDel="00000000" w:rsidP="00000000" w:rsidRDefault="00000000" w:rsidRPr="00000000" w14:paraId="000019C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C3">
            <w:pPr>
              <w:rPr>
                <w:b w:val="1"/>
                <w:bCs w:val="1"/>
                <w:sz w:val="20"/>
                <w:szCs w:val="20"/>
              </w:rPr>
            </w:pPr>
            <w:r w:rsidDel="00000000" w:rsidR="00000000" w:rsidRPr="00000000">
              <w:rPr>
                <w:rtl w:val="0"/>
              </w:rPr>
            </w:r>
          </w:p>
        </w:tc>
        <w:tc>
          <w:tcPr/>
          <w:p w:rsidR="00000000" w:rsidDel="00000000" w:rsidP="00000000" w:rsidRDefault="00000000" w:rsidRPr="00000000" w14:paraId="000019C4">
            <w:pPr>
              <w:rPr>
                <w:sz w:val="20"/>
                <w:szCs w:val="20"/>
              </w:rPr>
            </w:pPr>
            <w:r w:rsidDel="00000000" w:rsidR="00000000" w:rsidRPr="00000000">
              <w:rPr>
                <w:sz w:val="20"/>
                <w:szCs w:val="20"/>
                <w:rtl w:val="0"/>
              </w:rPr>
              <w:t xml:space="preserve">16. Envia la solicitud de registro de aporte</w:t>
            </w:r>
          </w:p>
        </w:tc>
        <w:tc>
          <w:tcPr/>
          <w:p w:rsidR="00000000" w:rsidDel="00000000" w:rsidP="00000000" w:rsidRDefault="00000000" w:rsidRPr="00000000" w14:paraId="000019C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C6">
            <w:pPr>
              <w:rPr>
                <w:b w:val="1"/>
                <w:bCs w:val="1"/>
                <w:sz w:val="20"/>
                <w:szCs w:val="20"/>
              </w:rPr>
            </w:pPr>
            <w:r w:rsidDel="00000000" w:rsidR="00000000" w:rsidRPr="00000000">
              <w:rPr>
                <w:rtl w:val="0"/>
              </w:rPr>
            </w:r>
          </w:p>
        </w:tc>
        <w:tc>
          <w:tcPr/>
          <w:p w:rsidR="00000000" w:rsidDel="00000000" w:rsidP="00000000" w:rsidRDefault="00000000" w:rsidRPr="00000000" w14:paraId="000019C7">
            <w:pPr>
              <w:rPr>
                <w:sz w:val="20"/>
                <w:szCs w:val="20"/>
              </w:rPr>
            </w:pPr>
            <w:r w:rsidDel="00000000" w:rsidR="00000000" w:rsidRPr="00000000">
              <w:rPr>
                <w:rtl w:val="0"/>
              </w:rPr>
            </w:r>
          </w:p>
        </w:tc>
        <w:tc>
          <w:tcPr/>
          <w:p w:rsidR="00000000" w:rsidDel="00000000" w:rsidP="00000000" w:rsidRDefault="00000000" w:rsidRPr="00000000" w14:paraId="000019C8">
            <w:pPr>
              <w:rPr>
                <w:sz w:val="20"/>
                <w:szCs w:val="20"/>
              </w:rPr>
            </w:pPr>
            <w:r w:rsidDel="00000000" w:rsidR="00000000" w:rsidRPr="00000000">
              <w:rPr>
                <w:sz w:val="20"/>
                <w:szCs w:val="20"/>
                <w:rtl w:val="0"/>
              </w:rPr>
              <w:t xml:space="preserve">17. Recibe la solicitud</w:t>
            </w:r>
          </w:p>
        </w:tc>
      </w:tr>
      <w:tr>
        <w:trPr>
          <w:cantSplit w:val="0"/>
          <w:tblHeader w:val="0"/>
        </w:trPr>
        <w:tc>
          <w:tcPr/>
          <w:p w:rsidR="00000000" w:rsidDel="00000000" w:rsidP="00000000" w:rsidRDefault="00000000" w:rsidRPr="00000000" w14:paraId="000019C9">
            <w:pPr>
              <w:rPr>
                <w:b w:val="1"/>
                <w:bCs w:val="1"/>
                <w:sz w:val="20"/>
                <w:szCs w:val="20"/>
              </w:rPr>
            </w:pPr>
            <w:r w:rsidDel="00000000" w:rsidR="00000000" w:rsidRPr="00000000">
              <w:rPr>
                <w:rtl w:val="0"/>
              </w:rPr>
            </w:r>
          </w:p>
        </w:tc>
        <w:tc>
          <w:tcPr/>
          <w:p w:rsidR="00000000" w:rsidDel="00000000" w:rsidP="00000000" w:rsidRDefault="00000000" w:rsidRPr="00000000" w14:paraId="000019CA">
            <w:pPr>
              <w:rPr>
                <w:sz w:val="20"/>
                <w:szCs w:val="20"/>
              </w:rPr>
            </w:pPr>
            <w:r w:rsidDel="00000000" w:rsidR="00000000" w:rsidRPr="00000000">
              <w:rPr>
                <w:rtl w:val="0"/>
              </w:rPr>
            </w:r>
          </w:p>
        </w:tc>
        <w:tc>
          <w:tcPr/>
          <w:p w:rsidR="00000000" w:rsidDel="00000000" w:rsidP="00000000" w:rsidRDefault="00000000" w:rsidRPr="00000000" w14:paraId="000019CB">
            <w:pPr>
              <w:rPr>
                <w:sz w:val="20"/>
                <w:szCs w:val="20"/>
              </w:rPr>
            </w:pPr>
            <w:r w:rsidDel="00000000" w:rsidR="00000000" w:rsidRPr="00000000">
              <w:rPr>
                <w:sz w:val="20"/>
                <w:szCs w:val="20"/>
                <w:rtl w:val="0"/>
              </w:rPr>
              <w:t xml:space="preserve">18. Valida que el aporte exista y que el monto que ingreso sea mayor a 0:</w:t>
            </w:r>
          </w:p>
        </w:tc>
      </w:tr>
      <w:tr>
        <w:trPr>
          <w:cantSplit w:val="0"/>
          <w:tblHeader w:val="0"/>
        </w:trPr>
        <w:tc>
          <w:tcPr/>
          <w:p w:rsidR="00000000" w:rsidDel="00000000" w:rsidP="00000000" w:rsidRDefault="00000000" w:rsidRPr="00000000" w14:paraId="000019CC">
            <w:pPr>
              <w:rPr>
                <w:b w:val="1"/>
                <w:bCs w:val="1"/>
                <w:sz w:val="20"/>
                <w:szCs w:val="20"/>
              </w:rPr>
            </w:pPr>
            <w:r w:rsidDel="00000000" w:rsidR="00000000" w:rsidRPr="00000000">
              <w:rPr>
                <w:rtl w:val="0"/>
              </w:rPr>
            </w:r>
          </w:p>
        </w:tc>
        <w:tc>
          <w:tcPr/>
          <w:p w:rsidR="00000000" w:rsidDel="00000000" w:rsidP="00000000" w:rsidRDefault="00000000" w:rsidRPr="00000000" w14:paraId="000019CD">
            <w:pPr>
              <w:rPr>
                <w:sz w:val="20"/>
                <w:szCs w:val="20"/>
              </w:rPr>
            </w:pPr>
            <w:r w:rsidDel="00000000" w:rsidR="00000000" w:rsidRPr="00000000">
              <w:rPr>
                <w:rtl w:val="0"/>
              </w:rPr>
            </w:r>
          </w:p>
        </w:tc>
        <w:tc>
          <w:tcPr/>
          <w:p w:rsidR="00000000" w:rsidDel="00000000" w:rsidP="00000000" w:rsidRDefault="00000000" w:rsidRPr="00000000" w14:paraId="000019CE">
            <w:pPr>
              <w:rPr>
                <w:sz w:val="20"/>
                <w:szCs w:val="20"/>
              </w:rPr>
            </w:pPr>
            <w:r w:rsidDel="00000000" w:rsidR="00000000" w:rsidRPr="00000000">
              <w:rPr>
                <w:sz w:val="20"/>
                <w:szCs w:val="20"/>
                <w:rtl w:val="0"/>
              </w:rPr>
              <w:t xml:space="preserve">18.1 Puede registrar el aporte a la meta</w:t>
            </w:r>
          </w:p>
        </w:tc>
      </w:tr>
      <w:tr>
        <w:trPr>
          <w:cantSplit w:val="0"/>
          <w:tblHeader w:val="0"/>
        </w:trPr>
        <w:tc>
          <w:tcPr/>
          <w:p w:rsidR="00000000" w:rsidDel="00000000" w:rsidP="00000000" w:rsidRDefault="00000000" w:rsidRPr="00000000" w14:paraId="000019CF">
            <w:pPr>
              <w:rPr>
                <w:b w:val="1"/>
                <w:bCs w:val="1"/>
                <w:sz w:val="20"/>
                <w:szCs w:val="20"/>
              </w:rPr>
            </w:pPr>
            <w:r w:rsidDel="00000000" w:rsidR="00000000" w:rsidRPr="00000000">
              <w:rPr>
                <w:rtl w:val="0"/>
              </w:rPr>
            </w:r>
          </w:p>
        </w:tc>
        <w:tc>
          <w:tcPr/>
          <w:p w:rsidR="00000000" w:rsidDel="00000000" w:rsidP="00000000" w:rsidRDefault="00000000" w:rsidRPr="00000000" w14:paraId="000019D0">
            <w:pPr>
              <w:rPr>
                <w:sz w:val="20"/>
                <w:szCs w:val="20"/>
              </w:rPr>
            </w:pPr>
            <w:r w:rsidDel="00000000" w:rsidR="00000000" w:rsidRPr="00000000">
              <w:rPr>
                <w:rtl w:val="0"/>
              </w:rPr>
            </w:r>
          </w:p>
        </w:tc>
        <w:tc>
          <w:tcPr/>
          <w:p w:rsidR="00000000" w:rsidDel="00000000" w:rsidP="00000000" w:rsidRDefault="00000000" w:rsidRPr="00000000" w14:paraId="000019D1">
            <w:pPr>
              <w:rPr>
                <w:sz w:val="20"/>
                <w:szCs w:val="20"/>
                <w:u w:val="single"/>
              </w:rPr>
            </w:pPr>
            <w:r w:rsidDel="00000000" w:rsidR="00000000" w:rsidRPr="00000000">
              <w:rPr>
                <w:sz w:val="20"/>
                <w:szCs w:val="20"/>
                <w:u w:val="single"/>
                <w:rtl w:val="0"/>
              </w:rPr>
              <w:t xml:space="preserve">18.2 No puede registrar el aporte</w:t>
            </w:r>
          </w:p>
        </w:tc>
      </w:tr>
      <w:tr>
        <w:trPr>
          <w:cantSplit w:val="0"/>
          <w:tblHeader w:val="0"/>
        </w:trPr>
        <w:tc>
          <w:tcPr/>
          <w:p w:rsidR="00000000" w:rsidDel="00000000" w:rsidP="00000000" w:rsidRDefault="00000000" w:rsidRPr="00000000" w14:paraId="000019D2">
            <w:pPr>
              <w:rPr>
                <w:b w:val="1"/>
                <w:bCs w:val="1"/>
                <w:sz w:val="20"/>
                <w:szCs w:val="20"/>
              </w:rPr>
            </w:pPr>
            <w:r w:rsidDel="00000000" w:rsidR="00000000" w:rsidRPr="00000000">
              <w:rPr>
                <w:rtl w:val="0"/>
              </w:rPr>
            </w:r>
          </w:p>
        </w:tc>
        <w:tc>
          <w:tcPr/>
          <w:p w:rsidR="00000000" w:rsidDel="00000000" w:rsidP="00000000" w:rsidRDefault="00000000" w:rsidRPr="00000000" w14:paraId="000019D3">
            <w:pPr>
              <w:rPr>
                <w:sz w:val="20"/>
                <w:szCs w:val="20"/>
              </w:rPr>
            </w:pPr>
            <w:r w:rsidDel="00000000" w:rsidR="00000000" w:rsidRPr="00000000">
              <w:rPr>
                <w:rtl w:val="0"/>
              </w:rPr>
            </w:r>
          </w:p>
        </w:tc>
        <w:tc>
          <w:tcPr/>
          <w:p w:rsidR="00000000" w:rsidDel="00000000" w:rsidP="00000000" w:rsidRDefault="00000000" w:rsidRPr="00000000" w14:paraId="000019D4">
            <w:pPr>
              <w:rPr>
                <w:sz w:val="20"/>
                <w:szCs w:val="20"/>
              </w:rPr>
            </w:pPr>
            <w:r w:rsidDel="00000000" w:rsidR="00000000" w:rsidRPr="00000000">
              <w:rPr>
                <w:sz w:val="20"/>
                <w:szCs w:val="20"/>
                <w:rtl w:val="0"/>
              </w:rPr>
              <w:t xml:space="preserve">19A. Rechaza el registro del aporte</w:t>
            </w:r>
          </w:p>
        </w:tc>
      </w:tr>
      <w:tr>
        <w:trPr>
          <w:cantSplit w:val="0"/>
          <w:tblHeader w:val="0"/>
        </w:trPr>
        <w:tc>
          <w:tcPr/>
          <w:p w:rsidR="00000000" w:rsidDel="00000000" w:rsidP="00000000" w:rsidRDefault="00000000" w:rsidRPr="00000000" w14:paraId="000019D5">
            <w:pPr>
              <w:rPr>
                <w:b w:val="1"/>
                <w:bCs w:val="1"/>
                <w:sz w:val="20"/>
                <w:szCs w:val="20"/>
              </w:rPr>
            </w:pPr>
            <w:r w:rsidDel="00000000" w:rsidR="00000000" w:rsidRPr="00000000">
              <w:rPr>
                <w:rtl w:val="0"/>
              </w:rPr>
            </w:r>
          </w:p>
        </w:tc>
        <w:tc>
          <w:tcPr/>
          <w:p w:rsidR="00000000" w:rsidDel="00000000" w:rsidP="00000000" w:rsidRDefault="00000000" w:rsidRPr="00000000" w14:paraId="000019D6">
            <w:pPr>
              <w:rPr>
                <w:sz w:val="20"/>
                <w:szCs w:val="20"/>
              </w:rPr>
            </w:pPr>
            <w:r w:rsidDel="00000000" w:rsidR="00000000" w:rsidRPr="00000000">
              <w:rPr>
                <w:rtl w:val="0"/>
              </w:rPr>
            </w:r>
          </w:p>
        </w:tc>
        <w:tc>
          <w:tcPr/>
          <w:p w:rsidR="00000000" w:rsidDel="00000000" w:rsidP="00000000" w:rsidRDefault="00000000" w:rsidRPr="00000000" w14:paraId="000019D7">
            <w:pPr>
              <w:rPr>
                <w:sz w:val="20"/>
                <w:szCs w:val="20"/>
              </w:rPr>
            </w:pPr>
            <w:r w:rsidDel="00000000" w:rsidR="00000000" w:rsidRPr="00000000">
              <w:rPr>
                <w:sz w:val="20"/>
                <w:szCs w:val="20"/>
                <w:rtl w:val="0"/>
              </w:rPr>
              <w:t xml:space="preserve">20A. Envía mensaje indicando la causa del error. </w:t>
            </w:r>
          </w:p>
        </w:tc>
      </w:tr>
      <w:tr>
        <w:trPr>
          <w:cantSplit w:val="0"/>
          <w:tblHeader w:val="0"/>
        </w:trPr>
        <w:tc>
          <w:tcPr/>
          <w:p w:rsidR="00000000" w:rsidDel="00000000" w:rsidP="00000000" w:rsidRDefault="00000000" w:rsidRPr="00000000" w14:paraId="000019D8">
            <w:pPr>
              <w:rPr>
                <w:b w:val="1"/>
                <w:bCs w:val="1"/>
                <w:sz w:val="20"/>
                <w:szCs w:val="20"/>
              </w:rPr>
            </w:pPr>
            <w:r w:rsidDel="00000000" w:rsidR="00000000" w:rsidRPr="00000000">
              <w:rPr>
                <w:rtl w:val="0"/>
              </w:rPr>
            </w:r>
          </w:p>
        </w:tc>
        <w:tc>
          <w:tcPr/>
          <w:p w:rsidR="00000000" w:rsidDel="00000000" w:rsidP="00000000" w:rsidRDefault="00000000" w:rsidRPr="00000000" w14:paraId="000019D9">
            <w:pPr>
              <w:rPr>
                <w:sz w:val="20"/>
                <w:szCs w:val="20"/>
              </w:rPr>
            </w:pPr>
            <w:r w:rsidDel="00000000" w:rsidR="00000000" w:rsidRPr="00000000">
              <w:rPr>
                <w:sz w:val="20"/>
                <w:szCs w:val="20"/>
                <w:rtl w:val="0"/>
              </w:rPr>
              <w:t xml:space="preserve">21A. Recibe el mensaje de error. </w:t>
            </w:r>
          </w:p>
        </w:tc>
        <w:tc>
          <w:tcPr/>
          <w:p w:rsidR="00000000" w:rsidDel="00000000" w:rsidP="00000000" w:rsidRDefault="00000000" w:rsidRPr="00000000" w14:paraId="000019DA">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9DB">
            <w:pPr>
              <w:rPr>
                <w:b w:val="1"/>
                <w:bCs w:val="1"/>
                <w:sz w:val="20"/>
                <w:szCs w:val="20"/>
              </w:rPr>
            </w:pPr>
            <w:r w:rsidDel="00000000" w:rsidR="00000000" w:rsidRPr="00000000">
              <w:rPr>
                <w:rtl w:val="0"/>
              </w:rPr>
            </w:r>
          </w:p>
        </w:tc>
        <w:tc>
          <w:tcPr/>
          <w:p w:rsidR="00000000" w:rsidDel="00000000" w:rsidP="00000000" w:rsidRDefault="00000000" w:rsidRPr="00000000" w14:paraId="000019DC">
            <w:pPr>
              <w:rPr>
                <w:sz w:val="20"/>
                <w:szCs w:val="20"/>
              </w:rPr>
            </w:pPr>
            <w:r w:rsidDel="00000000" w:rsidR="00000000" w:rsidRPr="00000000">
              <w:rPr>
                <w:sz w:val="20"/>
                <w:szCs w:val="20"/>
                <w:rtl w:val="0"/>
              </w:rPr>
              <w:t xml:space="preserve">22A. Muestra al usuario el motivo por el cual no fue posible registrar el aporte.</w:t>
            </w:r>
          </w:p>
        </w:tc>
        <w:tc>
          <w:tcPr/>
          <w:p w:rsidR="00000000" w:rsidDel="00000000" w:rsidP="00000000" w:rsidRDefault="00000000" w:rsidRPr="00000000" w14:paraId="000019DD">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9DE">
            <w:pPr>
              <w:rPr>
                <w:sz w:val="20"/>
                <w:szCs w:val="20"/>
              </w:rPr>
            </w:pPr>
            <w:r w:rsidDel="00000000" w:rsidR="00000000" w:rsidRPr="00000000">
              <w:rPr>
                <w:sz w:val="20"/>
                <w:szCs w:val="20"/>
                <w:rtl w:val="0"/>
              </w:rPr>
              <w:t xml:space="preserve">23A. Corrige el monto, selecciona otra meta o cancela la operación. </w:t>
            </w:r>
          </w:p>
        </w:tc>
        <w:tc>
          <w:tcPr/>
          <w:p w:rsidR="00000000" w:rsidDel="00000000" w:rsidP="00000000" w:rsidRDefault="00000000" w:rsidRPr="00000000" w14:paraId="000019DF">
            <w:pPr>
              <w:rPr>
                <w:sz w:val="20"/>
                <w:szCs w:val="20"/>
              </w:rPr>
            </w:pPr>
            <w:r w:rsidDel="00000000" w:rsidR="00000000" w:rsidRPr="00000000">
              <w:rPr>
                <w:rtl w:val="0"/>
              </w:rPr>
            </w:r>
          </w:p>
        </w:tc>
        <w:tc>
          <w:tcPr/>
          <w:p w:rsidR="00000000" w:rsidDel="00000000" w:rsidP="00000000" w:rsidRDefault="00000000" w:rsidRPr="00000000" w14:paraId="000019E0">
            <w:pPr>
              <w:rPr>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19E1">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9E2">
            <w:pPr>
              <w:rPr>
                <w:sz w:val="20"/>
                <w:szCs w:val="20"/>
              </w:rPr>
            </w:pPr>
            <w:r w:rsidDel="00000000" w:rsidR="00000000" w:rsidRPr="00000000">
              <w:rPr>
                <w:rtl w:val="0"/>
              </w:rPr>
            </w:r>
          </w:p>
        </w:tc>
        <w:tc>
          <w:tcPr/>
          <w:p w:rsidR="00000000" w:rsidDel="00000000" w:rsidP="00000000" w:rsidRDefault="00000000" w:rsidRPr="00000000" w14:paraId="000019E3">
            <w:pPr>
              <w:rPr>
                <w:sz w:val="20"/>
                <w:szCs w:val="20"/>
                <w:u w:val="single"/>
              </w:rPr>
            </w:pPr>
            <w:r w:rsidDel="00000000" w:rsidR="00000000" w:rsidRPr="00000000">
              <w:rPr>
                <w:rtl w:val="0"/>
              </w:rPr>
            </w:r>
          </w:p>
        </w:tc>
      </w:tr>
    </w:tbl>
    <w:p w:rsidR="00000000" w:rsidDel="00000000" w:rsidP="00000000" w:rsidRDefault="00000000" w:rsidRPr="00000000" w14:paraId="000019E4">
      <w:pPr>
        <w:spacing w:after="0" w:before="20" w:lineRule="auto"/>
        <w:rPr>
          <w:b w:val="1"/>
          <w:bCs w:val="1"/>
          <w:sz w:val="20"/>
          <w:szCs w:val="20"/>
        </w:rPr>
      </w:pPr>
      <w:r w:rsidDel="00000000" w:rsidR="00000000" w:rsidRPr="00000000">
        <w:rPr>
          <w:b w:val="1"/>
          <w:bCs w:val="1"/>
          <w:sz w:val="20"/>
          <w:szCs w:val="20"/>
          <w:rtl w:val="0"/>
        </w:rPr>
        <w:t xml:space="preserve">Reglas de negocio: </w:t>
      </w:r>
    </w:p>
    <w:p w:rsidR="00000000" w:rsidDel="00000000" w:rsidP="00000000" w:rsidRDefault="00000000" w:rsidRPr="00000000" w14:paraId="000019E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RN11.2.1 </w:t>
      </w:r>
      <w:r w:rsidDel="00000000" w:rsidR="00000000" w:rsidRPr="00000000">
        <w:rPr>
          <w:sz w:val="20"/>
          <w:szCs w:val="20"/>
          <w:rtl w:val="0"/>
        </w:rPr>
        <w:t xml:space="preserve">El aporte debe quedar ligado a una meta registrada.</w:t>
      </w:r>
    </w:p>
    <w:p w:rsidR="00000000" w:rsidDel="00000000" w:rsidP="00000000" w:rsidRDefault="00000000" w:rsidRPr="00000000" w14:paraId="000019E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RN11.2.2 </w:t>
      </w:r>
      <w:r w:rsidDel="00000000" w:rsidR="00000000" w:rsidRPr="00000000">
        <w:rPr>
          <w:sz w:val="20"/>
          <w:szCs w:val="20"/>
          <w:rtl w:val="0"/>
        </w:rPr>
        <w:t xml:space="preserve">El monto aportado debe ser consistente con el ahorro mensual requerido</w:t>
      </w:r>
    </w:p>
    <w:p w:rsidR="00000000" w:rsidDel="00000000" w:rsidP="00000000" w:rsidRDefault="00000000" w:rsidRPr="00000000" w14:paraId="000019E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RN11.2.3 </w:t>
      </w:r>
      <w:r w:rsidDel="00000000" w:rsidR="00000000" w:rsidRPr="00000000">
        <w:rPr>
          <w:sz w:val="20"/>
          <w:szCs w:val="20"/>
          <w:rtl w:val="0"/>
        </w:rPr>
        <w:t xml:space="preserve">El monto aportado debe ser mayor que cero.</w:t>
      </w:r>
    </w:p>
    <w:p w:rsidR="00000000" w:rsidDel="00000000" w:rsidP="00000000" w:rsidRDefault="00000000" w:rsidRPr="00000000" w14:paraId="000019E8">
      <w:pPr>
        <w:spacing w:after="0" w:lineRule="auto"/>
        <w:ind w:left="288" w:firstLine="0"/>
        <w:rPr>
          <w:color w:val="ffffff"/>
          <w:sz w:val="24"/>
          <w:szCs w:val="24"/>
        </w:rPr>
      </w:pPr>
      <w:r w:rsidDel="00000000" w:rsidR="00000000" w:rsidRPr="00000000">
        <w:rPr>
          <w:sz w:val="20"/>
          <w:szCs w:val="20"/>
          <w:rtl w:val="0"/>
        </w:rPr>
        <w:t xml:space="preserve">- </w:t>
      </w:r>
      <w:r w:rsidDel="00000000" w:rsidR="00000000" w:rsidRPr="00000000">
        <w:rPr>
          <w:b w:val="1"/>
          <w:bCs w:val="1"/>
          <w:sz w:val="20"/>
          <w:szCs w:val="20"/>
          <w:rtl w:val="0"/>
        </w:rPr>
        <w:t xml:space="preserve">RN11.2.4 </w:t>
      </w:r>
      <w:r w:rsidDel="00000000" w:rsidR="00000000" w:rsidRPr="00000000">
        <w:rPr>
          <w:sz w:val="20"/>
          <w:szCs w:val="20"/>
          <w:rtl w:val="0"/>
        </w:rPr>
        <w:t xml:space="preserve">Cada aporte debe quedar asociado directamente a la meta </w:t>
      </w:r>
      <w:r w:rsidDel="00000000" w:rsidR="00000000" w:rsidRPr="00000000">
        <w:rPr>
          <w:rtl w:val="0"/>
        </w:rPr>
      </w:r>
    </w:p>
    <w:p w:rsidR="00000000" w:rsidDel="00000000" w:rsidP="00000000" w:rsidRDefault="00000000" w:rsidRPr="00000000" w14:paraId="000019E9">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9EA">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9EB">
      <w:pPr>
        <w:spacing w:after="80" w:lineRule="auto"/>
        <w:rPr>
          <w:sz w:val="20"/>
          <w:szCs w:val="20"/>
        </w:rPr>
      </w:pPr>
      <w:r w:rsidDel="00000000" w:rsidR="00000000" w:rsidRPr="00000000">
        <w:rPr>
          <w:rtl w:val="0"/>
        </w:rPr>
      </w:r>
    </w:p>
    <w:p w:rsidR="00000000" w:rsidDel="00000000" w:rsidP="00000000" w:rsidRDefault="00000000" w:rsidRPr="00000000" w14:paraId="000019EC">
      <w:pPr>
        <w:pStyle w:val="Heading2"/>
        <w:spacing w:after="40" w:before="80" w:lineRule="auto"/>
        <w:rPr>
          <w:rFonts w:ascii="Arial" w:cs="Arial" w:eastAsia="Arial" w:hAnsi="Arial"/>
          <w:b w:val="0"/>
          <w:bCs w:val="0"/>
          <w:color w:val="000000"/>
          <w:sz w:val="20"/>
          <w:szCs w:val="20"/>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pStyle w:val="Heading2"/>
        <w:spacing w:after="40" w:before="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19F8">
      <w:pPr>
        <w:pStyle w:val="Heading2"/>
        <w:spacing w:after="40" w:before="80" w:lineRule="auto"/>
        <w:rPr>
          <w:color w:val="000000"/>
        </w:rPr>
      </w:pPr>
      <w:r w:rsidDel="00000000" w:rsidR="00000000" w:rsidRPr="00000000">
        <w:rPr>
          <w:rFonts w:ascii="Arial" w:cs="Arial" w:eastAsia="Arial" w:hAnsi="Arial"/>
          <w:color w:val="000000"/>
          <w:rtl w:val="0"/>
        </w:rPr>
        <w:t xml:space="preserve">HU11.3 – Indicar si el pago de un pasivo es anticipado</w:t>
      </w:r>
      <w:r w:rsidDel="00000000" w:rsidR="00000000" w:rsidRPr="00000000">
        <w:rPr>
          <w:rtl w:val="0"/>
        </w:rPr>
      </w:r>
    </w:p>
    <w:tbl>
      <w:tblPr>
        <w:tblStyle w:val="Table15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9F9">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9FA">
            <w:pPr>
              <w:rPr>
                <w:sz w:val="20"/>
                <w:szCs w:val="20"/>
              </w:rPr>
            </w:pPr>
            <w:r w:rsidDel="00000000" w:rsidR="00000000" w:rsidRPr="00000000">
              <w:rPr>
                <w:sz w:val="20"/>
                <w:szCs w:val="20"/>
                <w:rtl w:val="0"/>
              </w:rPr>
              <w:t xml:space="preserve">MOD11 – PAGO</w:t>
            </w:r>
          </w:p>
        </w:tc>
      </w:tr>
      <w:tr>
        <w:trPr>
          <w:cantSplit w:val="0"/>
          <w:tblHeader w:val="0"/>
        </w:trPr>
        <w:tc>
          <w:tcPr>
            <w:shd w:fill="d9eaf7" w:val="clear"/>
            <w:vAlign w:val="center"/>
          </w:tcPr>
          <w:p w:rsidR="00000000" w:rsidDel="00000000" w:rsidP="00000000" w:rsidRDefault="00000000" w:rsidRPr="00000000" w14:paraId="000019FB">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9FC">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9FD">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9FE">
            <w:pPr>
              <w:rPr>
                <w:sz w:val="20"/>
                <w:szCs w:val="20"/>
              </w:rPr>
            </w:pPr>
            <w:r w:rsidDel="00000000" w:rsidR="00000000" w:rsidRPr="00000000">
              <w:rPr>
                <w:sz w:val="20"/>
                <w:szCs w:val="20"/>
                <w:rtl w:val="0"/>
              </w:rPr>
              <w:t xml:space="preserve">- Debe existir un pago asociado a una cuota de pasivo pendiente.</w:t>
            </w:r>
          </w:p>
          <w:p w:rsidR="00000000" w:rsidDel="00000000" w:rsidP="00000000" w:rsidRDefault="00000000" w:rsidRPr="00000000" w14:paraId="000019FF">
            <w:pPr>
              <w:rPr>
                <w:sz w:val="20"/>
                <w:szCs w:val="20"/>
              </w:rPr>
            </w:pPr>
            <w:r w:rsidDel="00000000" w:rsidR="00000000" w:rsidRPr="00000000">
              <w:rPr>
                <w:sz w:val="20"/>
                <w:szCs w:val="20"/>
                <w:rtl w:val="0"/>
              </w:rPr>
              <w:t xml:space="preserve">- El usuario debe haber iniciado el proceso de registro del pago</w:t>
            </w:r>
          </w:p>
        </w:tc>
      </w:tr>
      <w:tr>
        <w:trPr>
          <w:cantSplit w:val="0"/>
          <w:tblHeader w:val="0"/>
        </w:trPr>
        <w:tc>
          <w:tcPr>
            <w:shd w:fill="d9eaf7" w:val="clear"/>
            <w:vAlign w:val="center"/>
          </w:tcPr>
          <w:p w:rsidR="00000000" w:rsidDel="00000000" w:rsidP="00000000" w:rsidRDefault="00000000" w:rsidRPr="00000000" w14:paraId="00001A00">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A01">
            <w:pPr>
              <w:rPr>
                <w:sz w:val="20"/>
                <w:szCs w:val="20"/>
              </w:rPr>
            </w:pPr>
            <w:r w:rsidDel="00000000" w:rsidR="00000000" w:rsidRPr="00000000">
              <w:rPr>
                <w:sz w:val="20"/>
                <w:szCs w:val="20"/>
                <w:rtl w:val="0"/>
              </w:rPr>
              <w:t xml:space="preserve">- El pago queda clasificado como anticipado o normal, según la selección del usuario </w:t>
            </w:r>
          </w:p>
        </w:tc>
      </w:tr>
    </w:tbl>
    <w:p w:rsidR="00000000" w:rsidDel="00000000" w:rsidP="00000000" w:rsidRDefault="00000000" w:rsidRPr="00000000" w14:paraId="00001A02">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5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A03">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A04">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A05">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A06">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A07">
            <w:pPr>
              <w:rPr>
                <w:sz w:val="20"/>
                <w:szCs w:val="20"/>
              </w:rPr>
            </w:pPr>
            <w:r w:rsidDel="00000000" w:rsidR="00000000" w:rsidRPr="00000000">
              <w:rPr>
                <w:rtl w:val="0"/>
              </w:rPr>
            </w:r>
          </w:p>
        </w:tc>
        <w:tc>
          <w:tcPr>
            <w:vAlign w:val="center"/>
          </w:tcPr>
          <w:p w:rsidR="00000000" w:rsidDel="00000000" w:rsidP="00000000" w:rsidRDefault="00000000" w:rsidRPr="00000000" w14:paraId="00001A0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09">
            <w:pPr>
              <w:rPr>
                <w:sz w:val="20"/>
                <w:szCs w:val="20"/>
              </w:rPr>
            </w:pPr>
            <w:r w:rsidDel="00000000" w:rsidR="00000000" w:rsidRPr="00000000">
              <w:rPr>
                <w:sz w:val="20"/>
                <w:szCs w:val="20"/>
                <w:rtl w:val="0"/>
              </w:rPr>
              <w:t xml:space="preserve">1. Selecciona la cuota de pasivo que desea pagar. </w:t>
            </w:r>
          </w:p>
        </w:tc>
        <w:tc>
          <w:tcPr>
            <w:vAlign w:val="center"/>
          </w:tcPr>
          <w:p w:rsidR="00000000" w:rsidDel="00000000" w:rsidP="00000000" w:rsidRDefault="00000000" w:rsidRPr="00000000" w14:paraId="00001A0A">
            <w:pPr>
              <w:rPr>
                <w:sz w:val="20"/>
                <w:szCs w:val="20"/>
              </w:rPr>
            </w:pPr>
            <w:r w:rsidDel="00000000" w:rsidR="00000000" w:rsidRPr="00000000">
              <w:rPr>
                <w:rtl w:val="0"/>
              </w:rPr>
            </w:r>
          </w:p>
        </w:tc>
        <w:tc>
          <w:tcPr>
            <w:vAlign w:val="center"/>
          </w:tcPr>
          <w:p w:rsidR="00000000" w:rsidDel="00000000" w:rsidP="00000000" w:rsidRDefault="00000000" w:rsidRPr="00000000" w14:paraId="00001A0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0C">
            <w:pPr>
              <w:rPr>
                <w:sz w:val="20"/>
                <w:szCs w:val="20"/>
              </w:rPr>
            </w:pPr>
            <w:r w:rsidDel="00000000" w:rsidR="00000000" w:rsidRPr="00000000">
              <w:rPr>
                <w:rtl w:val="0"/>
              </w:rPr>
            </w:r>
          </w:p>
        </w:tc>
        <w:tc>
          <w:tcPr>
            <w:vAlign w:val="center"/>
          </w:tcPr>
          <w:p w:rsidR="00000000" w:rsidDel="00000000" w:rsidP="00000000" w:rsidRDefault="00000000" w:rsidRPr="00000000" w14:paraId="00001A0D">
            <w:pPr>
              <w:rPr>
                <w:sz w:val="20"/>
                <w:szCs w:val="20"/>
              </w:rPr>
            </w:pPr>
            <w:r w:rsidDel="00000000" w:rsidR="00000000" w:rsidRPr="00000000">
              <w:rPr>
                <w:sz w:val="20"/>
                <w:szCs w:val="20"/>
                <w:rtl w:val="0"/>
              </w:rPr>
              <w:t xml:space="preserve">2. Muestra el formulario de pago con la opción "Pago anticipado". </w:t>
            </w:r>
          </w:p>
        </w:tc>
        <w:tc>
          <w:tcPr>
            <w:vAlign w:val="center"/>
          </w:tcPr>
          <w:p w:rsidR="00000000" w:rsidDel="00000000" w:rsidP="00000000" w:rsidRDefault="00000000" w:rsidRPr="00000000" w14:paraId="00001A0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0F">
            <w:pPr>
              <w:rPr>
                <w:sz w:val="20"/>
                <w:szCs w:val="20"/>
              </w:rPr>
            </w:pPr>
            <w:r w:rsidDel="00000000" w:rsidR="00000000" w:rsidRPr="00000000">
              <w:rPr>
                <w:sz w:val="20"/>
                <w:szCs w:val="20"/>
                <w:rtl w:val="0"/>
              </w:rPr>
              <w:t xml:space="preserve">3. Indica que el pago será anticipado y confirma la operación. </w:t>
            </w:r>
          </w:p>
        </w:tc>
        <w:tc>
          <w:tcPr>
            <w:vAlign w:val="center"/>
          </w:tcPr>
          <w:p w:rsidR="00000000" w:rsidDel="00000000" w:rsidP="00000000" w:rsidRDefault="00000000" w:rsidRPr="00000000" w14:paraId="00001A10">
            <w:pPr>
              <w:rPr>
                <w:sz w:val="20"/>
                <w:szCs w:val="20"/>
              </w:rPr>
            </w:pPr>
            <w:r w:rsidDel="00000000" w:rsidR="00000000" w:rsidRPr="00000000">
              <w:rPr>
                <w:rtl w:val="0"/>
              </w:rPr>
            </w:r>
          </w:p>
        </w:tc>
        <w:tc>
          <w:tcPr>
            <w:vAlign w:val="center"/>
          </w:tcPr>
          <w:p w:rsidR="00000000" w:rsidDel="00000000" w:rsidP="00000000" w:rsidRDefault="00000000" w:rsidRPr="00000000" w14:paraId="00001A1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12">
            <w:pPr>
              <w:rPr>
                <w:sz w:val="20"/>
                <w:szCs w:val="20"/>
              </w:rPr>
            </w:pPr>
            <w:r w:rsidDel="00000000" w:rsidR="00000000" w:rsidRPr="00000000">
              <w:rPr>
                <w:rtl w:val="0"/>
              </w:rPr>
            </w:r>
          </w:p>
        </w:tc>
        <w:tc>
          <w:tcPr>
            <w:vAlign w:val="center"/>
          </w:tcPr>
          <w:p w:rsidR="00000000" w:rsidDel="00000000" w:rsidP="00000000" w:rsidRDefault="00000000" w:rsidRPr="00000000" w14:paraId="00001A13">
            <w:pPr>
              <w:rPr>
                <w:sz w:val="20"/>
                <w:szCs w:val="20"/>
              </w:rPr>
            </w:pPr>
            <w:r w:rsidDel="00000000" w:rsidR="00000000" w:rsidRPr="00000000">
              <w:rPr>
                <w:sz w:val="20"/>
                <w:szCs w:val="20"/>
                <w:rtl w:val="0"/>
              </w:rPr>
              <w:t xml:space="preserve">4. Captura la selección realizada.</w:t>
            </w:r>
          </w:p>
        </w:tc>
        <w:tc>
          <w:tcPr>
            <w:vAlign w:val="center"/>
          </w:tcPr>
          <w:p w:rsidR="00000000" w:rsidDel="00000000" w:rsidP="00000000" w:rsidRDefault="00000000" w:rsidRPr="00000000" w14:paraId="00001A1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15">
            <w:pPr>
              <w:rPr>
                <w:sz w:val="20"/>
                <w:szCs w:val="20"/>
              </w:rPr>
            </w:pPr>
            <w:r w:rsidDel="00000000" w:rsidR="00000000" w:rsidRPr="00000000">
              <w:rPr>
                <w:rtl w:val="0"/>
              </w:rPr>
            </w:r>
          </w:p>
        </w:tc>
        <w:tc>
          <w:tcPr>
            <w:vAlign w:val="center"/>
          </w:tcPr>
          <w:p w:rsidR="00000000" w:rsidDel="00000000" w:rsidP="00000000" w:rsidRDefault="00000000" w:rsidRPr="00000000" w14:paraId="00001A16">
            <w:pPr>
              <w:rPr>
                <w:sz w:val="20"/>
                <w:szCs w:val="20"/>
              </w:rPr>
            </w:pPr>
            <w:r w:rsidDel="00000000" w:rsidR="00000000" w:rsidRPr="00000000">
              <w:rPr>
                <w:sz w:val="20"/>
                <w:szCs w:val="20"/>
                <w:rtl w:val="0"/>
              </w:rPr>
              <w:t xml:space="preserve">5. Envía la solicitud de clasificación del pago. </w:t>
            </w:r>
          </w:p>
        </w:tc>
        <w:tc>
          <w:tcPr>
            <w:vAlign w:val="center"/>
          </w:tcPr>
          <w:p w:rsidR="00000000" w:rsidDel="00000000" w:rsidP="00000000" w:rsidRDefault="00000000" w:rsidRPr="00000000" w14:paraId="00001A1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18">
            <w:pPr>
              <w:rPr>
                <w:sz w:val="20"/>
                <w:szCs w:val="20"/>
              </w:rPr>
            </w:pPr>
            <w:r w:rsidDel="00000000" w:rsidR="00000000" w:rsidRPr="00000000">
              <w:rPr>
                <w:rtl w:val="0"/>
              </w:rPr>
            </w:r>
          </w:p>
        </w:tc>
        <w:tc>
          <w:tcPr>
            <w:vAlign w:val="center"/>
          </w:tcPr>
          <w:p w:rsidR="00000000" w:rsidDel="00000000" w:rsidP="00000000" w:rsidRDefault="00000000" w:rsidRPr="00000000" w14:paraId="00001A19">
            <w:pPr>
              <w:rPr>
                <w:sz w:val="20"/>
                <w:szCs w:val="20"/>
              </w:rPr>
            </w:pPr>
            <w:r w:rsidDel="00000000" w:rsidR="00000000" w:rsidRPr="00000000">
              <w:rPr>
                <w:rtl w:val="0"/>
              </w:rPr>
            </w:r>
          </w:p>
        </w:tc>
        <w:tc>
          <w:tcPr>
            <w:vAlign w:val="center"/>
          </w:tcPr>
          <w:p w:rsidR="00000000" w:rsidDel="00000000" w:rsidP="00000000" w:rsidRDefault="00000000" w:rsidRPr="00000000" w14:paraId="00001A1A">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1A1B">
            <w:pPr>
              <w:rPr>
                <w:sz w:val="20"/>
                <w:szCs w:val="20"/>
              </w:rPr>
            </w:pPr>
            <w:r w:rsidDel="00000000" w:rsidR="00000000" w:rsidRPr="00000000">
              <w:rPr>
                <w:rtl w:val="0"/>
              </w:rPr>
            </w:r>
          </w:p>
        </w:tc>
        <w:tc>
          <w:tcPr>
            <w:vAlign w:val="center"/>
          </w:tcPr>
          <w:p w:rsidR="00000000" w:rsidDel="00000000" w:rsidP="00000000" w:rsidRDefault="00000000" w:rsidRPr="00000000" w14:paraId="00001A1C">
            <w:pPr>
              <w:rPr>
                <w:sz w:val="20"/>
                <w:szCs w:val="20"/>
              </w:rPr>
            </w:pPr>
            <w:r w:rsidDel="00000000" w:rsidR="00000000" w:rsidRPr="00000000">
              <w:rPr>
                <w:rtl w:val="0"/>
              </w:rPr>
            </w:r>
          </w:p>
        </w:tc>
        <w:tc>
          <w:tcPr>
            <w:vAlign w:val="center"/>
          </w:tcPr>
          <w:p w:rsidR="00000000" w:rsidDel="00000000" w:rsidP="00000000" w:rsidRDefault="00000000" w:rsidRPr="00000000" w14:paraId="00001A1D">
            <w:pPr>
              <w:rPr>
                <w:sz w:val="20"/>
                <w:szCs w:val="20"/>
              </w:rPr>
            </w:pPr>
            <w:r w:rsidDel="00000000" w:rsidR="00000000" w:rsidRPr="00000000">
              <w:rPr>
                <w:sz w:val="20"/>
                <w:szCs w:val="20"/>
                <w:rtl w:val="0"/>
              </w:rPr>
              <w:t xml:space="preserve">7. Valida que la cuota pertenezca a un pasivo y que pueda marcarse como pago anticipado:</w:t>
            </w:r>
          </w:p>
        </w:tc>
      </w:tr>
      <w:tr>
        <w:trPr>
          <w:cantSplit w:val="0"/>
          <w:tblHeader w:val="0"/>
        </w:trPr>
        <w:tc>
          <w:tcPr>
            <w:vAlign w:val="center"/>
          </w:tcPr>
          <w:p w:rsidR="00000000" w:rsidDel="00000000" w:rsidP="00000000" w:rsidRDefault="00000000" w:rsidRPr="00000000" w14:paraId="00001A1E">
            <w:pPr>
              <w:rPr>
                <w:sz w:val="20"/>
                <w:szCs w:val="20"/>
              </w:rPr>
            </w:pPr>
            <w:r w:rsidDel="00000000" w:rsidR="00000000" w:rsidRPr="00000000">
              <w:rPr>
                <w:rtl w:val="0"/>
              </w:rPr>
            </w:r>
          </w:p>
        </w:tc>
        <w:tc>
          <w:tcPr>
            <w:vAlign w:val="center"/>
          </w:tcPr>
          <w:p w:rsidR="00000000" w:rsidDel="00000000" w:rsidP="00000000" w:rsidRDefault="00000000" w:rsidRPr="00000000" w14:paraId="00001A1F">
            <w:pPr>
              <w:rPr>
                <w:sz w:val="20"/>
                <w:szCs w:val="20"/>
              </w:rPr>
            </w:pPr>
            <w:r w:rsidDel="00000000" w:rsidR="00000000" w:rsidRPr="00000000">
              <w:rPr>
                <w:rtl w:val="0"/>
              </w:rPr>
            </w:r>
          </w:p>
        </w:tc>
        <w:tc>
          <w:tcPr>
            <w:vAlign w:val="center"/>
          </w:tcPr>
          <w:p w:rsidR="00000000" w:rsidDel="00000000" w:rsidP="00000000" w:rsidRDefault="00000000" w:rsidRPr="00000000" w14:paraId="00001A20">
            <w:pPr>
              <w:rPr>
                <w:sz w:val="20"/>
                <w:szCs w:val="20"/>
                <w:u w:val="single"/>
              </w:rPr>
            </w:pPr>
            <w:r w:rsidDel="00000000" w:rsidR="00000000" w:rsidRPr="00000000">
              <w:rPr>
                <w:sz w:val="20"/>
                <w:szCs w:val="20"/>
                <w:u w:val="single"/>
                <w:rtl w:val="0"/>
              </w:rPr>
              <w:t xml:space="preserve">7.1 La clasificación puede realizarse.</w:t>
            </w:r>
          </w:p>
        </w:tc>
      </w:tr>
      <w:tr>
        <w:trPr>
          <w:cantSplit w:val="0"/>
          <w:tblHeader w:val="0"/>
        </w:trPr>
        <w:tc>
          <w:tcPr>
            <w:vAlign w:val="center"/>
          </w:tcPr>
          <w:p w:rsidR="00000000" w:rsidDel="00000000" w:rsidP="00000000" w:rsidRDefault="00000000" w:rsidRPr="00000000" w14:paraId="00001A21">
            <w:pPr>
              <w:rPr>
                <w:sz w:val="20"/>
                <w:szCs w:val="20"/>
              </w:rPr>
            </w:pPr>
            <w:r w:rsidDel="00000000" w:rsidR="00000000" w:rsidRPr="00000000">
              <w:rPr>
                <w:rtl w:val="0"/>
              </w:rPr>
            </w:r>
          </w:p>
        </w:tc>
        <w:tc>
          <w:tcPr>
            <w:vAlign w:val="center"/>
          </w:tcPr>
          <w:p w:rsidR="00000000" w:rsidDel="00000000" w:rsidP="00000000" w:rsidRDefault="00000000" w:rsidRPr="00000000" w14:paraId="00001A22">
            <w:pPr>
              <w:rPr>
                <w:sz w:val="20"/>
                <w:szCs w:val="20"/>
              </w:rPr>
            </w:pPr>
            <w:r w:rsidDel="00000000" w:rsidR="00000000" w:rsidRPr="00000000">
              <w:rPr>
                <w:rtl w:val="0"/>
              </w:rPr>
            </w:r>
          </w:p>
        </w:tc>
        <w:tc>
          <w:tcPr>
            <w:vAlign w:val="center"/>
          </w:tcPr>
          <w:p w:rsidR="00000000" w:rsidDel="00000000" w:rsidP="00000000" w:rsidRDefault="00000000" w:rsidRPr="00000000" w14:paraId="00001A23">
            <w:pPr>
              <w:rPr>
                <w:sz w:val="20"/>
                <w:szCs w:val="20"/>
              </w:rPr>
            </w:pPr>
            <w:r w:rsidDel="00000000" w:rsidR="00000000" w:rsidRPr="00000000">
              <w:rPr>
                <w:sz w:val="20"/>
                <w:szCs w:val="20"/>
                <w:rtl w:val="0"/>
              </w:rPr>
              <w:t xml:space="preserve">7.2. El pago no corresponde a un pasivo o no puede marcarse como anticipado. </w:t>
            </w:r>
          </w:p>
        </w:tc>
      </w:tr>
      <w:tr>
        <w:trPr>
          <w:cantSplit w:val="0"/>
          <w:tblHeader w:val="0"/>
        </w:trPr>
        <w:tc>
          <w:tcPr>
            <w:vAlign w:val="center"/>
          </w:tcPr>
          <w:p w:rsidR="00000000" w:rsidDel="00000000" w:rsidP="00000000" w:rsidRDefault="00000000" w:rsidRPr="00000000" w14:paraId="00001A24">
            <w:pPr>
              <w:rPr>
                <w:sz w:val="20"/>
                <w:szCs w:val="20"/>
              </w:rPr>
            </w:pPr>
            <w:r w:rsidDel="00000000" w:rsidR="00000000" w:rsidRPr="00000000">
              <w:rPr>
                <w:rtl w:val="0"/>
              </w:rPr>
            </w:r>
          </w:p>
        </w:tc>
        <w:tc>
          <w:tcPr>
            <w:vAlign w:val="center"/>
          </w:tcPr>
          <w:p w:rsidR="00000000" w:rsidDel="00000000" w:rsidP="00000000" w:rsidRDefault="00000000" w:rsidRPr="00000000" w14:paraId="00001A25">
            <w:pPr>
              <w:rPr>
                <w:sz w:val="20"/>
                <w:szCs w:val="20"/>
              </w:rPr>
            </w:pPr>
            <w:r w:rsidDel="00000000" w:rsidR="00000000" w:rsidRPr="00000000">
              <w:rPr>
                <w:rtl w:val="0"/>
              </w:rPr>
            </w:r>
          </w:p>
        </w:tc>
        <w:tc>
          <w:tcPr>
            <w:vAlign w:val="center"/>
          </w:tcPr>
          <w:p w:rsidR="00000000" w:rsidDel="00000000" w:rsidP="00000000" w:rsidRDefault="00000000" w:rsidRPr="00000000" w14:paraId="00001A26">
            <w:pPr>
              <w:rPr>
                <w:sz w:val="20"/>
                <w:szCs w:val="20"/>
              </w:rPr>
            </w:pPr>
            <w:r w:rsidDel="00000000" w:rsidR="00000000" w:rsidRPr="00000000">
              <w:rPr>
                <w:sz w:val="20"/>
                <w:szCs w:val="20"/>
                <w:rtl w:val="0"/>
              </w:rPr>
              <w:t xml:space="preserve">8. Registra el pago como anticipado. </w:t>
            </w:r>
          </w:p>
        </w:tc>
      </w:tr>
      <w:tr>
        <w:trPr>
          <w:cantSplit w:val="0"/>
          <w:tblHeader w:val="0"/>
        </w:trPr>
        <w:tc>
          <w:tcPr>
            <w:vAlign w:val="center"/>
          </w:tcPr>
          <w:p w:rsidR="00000000" w:rsidDel="00000000" w:rsidP="00000000" w:rsidRDefault="00000000" w:rsidRPr="00000000" w14:paraId="00001A27">
            <w:pPr>
              <w:rPr>
                <w:sz w:val="20"/>
                <w:szCs w:val="20"/>
              </w:rPr>
            </w:pPr>
            <w:r w:rsidDel="00000000" w:rsidR="00000000" w:rsidRPr="00000000">
              <w:rPr>
                <w:rtl w:val="0"/>
              </w:rPr>
            </w:r>
          </w:p>
        </w:tc>
        <w:tc>
          <w:tcPr>
            <w:vAlign w:val="center"/>
          </w:tcPr>
          <w:p w:rsidR="00000000" w:rsidDel="00000000" w:rsidP="00000000" w:rsidRDefault="00000000" w:rsidRPr="00000000" w14:paraId="00001A28">
            <w:pPr>
              <w:rPr>
                <w:sz w:val="20"/>
                <w:szCs w:val="20"/>
              </w:rPr>
            </w:pPr>
            <w:r w:rsidDel="00000000" w:rsidR="00000000" w:rsidRPr="00000000">
              <w:rPr>
                <w:rtl w:val="0"/>
              </w:rPr>
            </w:r>
          </w:p>
        </w:tc>
        <w:tc>
          <w:tcPr>
            <w:vAlign w:val="center"/>
          </w:tcPr>
          <w:p w:rsidR="00000000" w:rsidDel="00000000" w:rsidP="00000000" w:rsidRDefault="00000000" w:rsidRPr="00000000" w14:paraId="00001A29">
            <w:pPr>
              <w:rPr>
                <w:sz w:val="20"/>
                <w:szCs w:val="20"/>
              </w:rPr>
            </w:pPr>
            <w:r w:rsidDel="00000000" w:rsidR="00000000" w:rsidRPr="00000000">
              <w:rPr>
                <w:sz w:val="20"/>
                <w:szCs w:val="20"/>
                <w:rtl w:val="0"/>
              </w:rPr>
              <w:t xml:space="preserve">9. Actualiza la información del pasivo y aplica las reglas correspondientes. </w:t>
            </w:r>
          </w:p>
        </w:tc>
      </w:tr>
      <w:tr>
        <w:trPr>
          <w:cantSplit w:val="0"/>
          <w:tblHeader w:val="0"/>
        </w:trPr>
        <w:tc>
          <w:tcPr>
            <w:vAlign w:val="center"/>
          </w:tcPr>
          <w:p w:rsidR="00000000" w:rsidDel="00000000" w:rsidP="00000000" w:rsidRDefault="00000000" w:rsidRPr="00000000" w14:paraId="00001A2A">
            <w:pPr>
              <w:rPr>
                <w:sz w:val="20"/>
                <w:szCs w:val="20"/>
              </w:rPr>
            </w:pPr>
            <w:r w:rsidDel="00000000" w:rsidR="00000000" w:rsidRPr="00000000">
              <w:rPr>
                <w:rtl w:val="0"/>
              </w:rPr>
            </w:r>
          </w:p>
        </w:tc>
        <w:tc>
          <w:tcPr>
            <w:vAlign w:val="center"/>
          </w:tcPr>
          <w:p w:rsidR="00000000" w:rsidDel="00000000" w:rsidP="00000000" w:rsidRDefault="00000000" w:rsidRPr="00000000" w14:paraId="00001A2B">
            <w:pPr>
              <w:rPr>
                <w:sz w:val="20"/>
                <w:szCs w:val="20"/>
              </w:rPr>
            </w:pPr>
            <w:r w:rsidDel="00000000" w:rsidR="00000000" w:rsidRPr="00000000">
              <w:rPr>
                <w:rtl w:val="0"/>
              </w:rPr>
            </w:r>
          </w:p>
        </w:tc>
        <w:tc>
          <w:tcPr>
            <w:vAlign w:val="center"/>
          </w:tcPr>
          <w:p w:rsidR="00000000" w:rsidDel="00000000" w:rsidP="00000000" w:rsidRDefault="00000000" w:rsidRPr="00000000" w14:paraId="00001A2C">
            <w:pPr>
              <w:rPr>
                <w:sz w:val="20"/>
                <w:szCs w:val="20"/>
              </w:rPr>
            </w:pPr>
            <w:r w:rsidDel="00000000" w:rsidR="00000000" w:rsidRPr="00000000">
              <w:rPr>
                <w:sz w:val="20"/>
                <w:szCs w:val="20"/>
                <w:rtl w:val="0"/>
              </w:rPr>
              <w:t xml:space="preserve">10. Envía confirmación de la actualización.</w:t>
            </w:r>
          </w:p>
        </w:tc>
      </w:tr>
      <w:tr>
        <w:trPr>
          <w:cantSplit w:val="0"/>
          <w:tblHeader w:val="0"/>
        </w:trPr>
        <w:tc>
          <w:tcPr/>
          <w:p w:rsidR="00000000" w:rsidDel="00000000" w:rsidP="00000000" w:rsidRDefault="00000000" w:rsidRPr="00000000" w14:paraId="00001A2D">
            <w:pPr>
              <w:rPr>
                <w:sz w:val="20"/>
                <w:szCs w:val="20"/>
              </w:rPr>
            </w:pPr>
            <w:r w:rsidDel="00000000" w:rsidR="00000000" w:rsidRPr="00000000">
              <w:rPr>
                <w:rtl w:val="0"/>
              </w:rPr>
            </w:r>
          </w:p>
        </w:tc>
        <w:tc>
          <w:tcPr/>
          <w:p w:rsidR="00000000" w:rsidDel="00000000" w:rsidP="00000000" w:rsidRDefault="00000000" w:rsidRPr="00000000" w14:paraId="00001A2E">
            <w:pPr>
              <w:rPr>
                <w:sz w:val="20"/>
                <w:szCs w:val="20"/>
              </w:rPr>
            </w:pPr>
            <w:r w:rsidDel="00000000" w:rsidR="00000000" w:rsidRPr="00000000">
              <w:rPr>
                <w:sz w:val="20"/>
                <w:szCs w:val="20"/>
                <w:rtl w:val="0"/>
              </w:rPr>
              <w:t xml:space="preserve">11. Recibe la confirmación.</w:t>
            </w:r>
          </w:p>
        </w:tc>
        <w:tc>
          <w:tcPr/>
          <w:p w:rsidR="00000000" w:rsidDel="00000000" w:rsidP="00000000" w:rsidRDefault="00000000" w:rsidRPr="00000000" w14:paraId="00001A2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30">
            <w:pPr>
              <w:rPr>
                <w:sz w:val="20"/>
                <w:szCs w:val="20"/>
              </w:rPr>
            </w:pPr>
            <w:r w:rsidDel="00000000" w:rsidR="00000000" w:rsidRPr="00000000">
              <w:rPr>
                <w:rtl w:val="0"/>
              </w:rPr>
            </w:r>
          </w:p>
        </w:tc>
        <w:tc>
          <w:tcPr/>
          <w:p w:rsidR="00000000" w:rsidDel="00000000" w:rsidP="00000000" w:rsidRDefault="00000000" w:rsidRPr="00000000" w14:paraId="00001A31">
            <w:pPr>
              <w:rPr>
                <w:sz w:val="20"/>
                <w:szCs w:val="20"/>
              </w:rPr>
            </w:pPr>
            <w:r w:rsidDel="00000000" w:rsidR="00000000" w:rsidRPr="00000000">
              <w:rPr>
                <w:sz w:val="20"/>
                <w:szCs w:val="20"/>
                <w:rtl w:val="0"/>
              </w:rPr>
              <w:t xml:space="preserve">12. Muestra un mensaje indicando que el pago fue marcado como anticipado correctamente. </w:t>
            </w:r>
          </w:p>
        </w:tc>
        <w:tc>
          <w:tcPr/>
          <w:p w:rsidR="00000000" w:rsidDel="00000000" w:rsidP="00000000" w:rsidRDefault="00000000" w:rsidRPr="00000000" w14:paraId="00001A3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33">
            <w:pPr>
              <w:rPr>
                <w:sz w:val="20"/>
                <w:szCs w:val="20"/>
              </w:rPr>
            </w:pPr>
            <w:r w:rsidDel="00000000" w:rsidR="00000000" w:rsidRPr="00000000">
              <w:rPr>
                <w:sz w:val="20"/>
                <w:szCs w:val="20"/>
                <w:rtl w:val="0"/>
              </w:rPr>
              <w:t xml:space="preserve">13. Visualiza la confirmación.</w:t>
            </w:r>
          </w:p>
        </w:tc>
        <w:tc>
          <w:tcPr/>
          <w:p w:rsidR="00000000" w:rsidDel="00000000" w:rsidP="00000000" w:rsidRDefault="00000000" w:rsidRPr="00000000" w14:paraId="00001A34">
            <w:pPr>
              <w:rPr>
                <w:sz w:val="20"/>
                <w:szCs w:val="20"/>
              </w:rPr>
            </w:pPr>
            <w:r w:rsidDel="00000000" w:rsidR="00000000" w:rsidRPr="00000000">
              <w:rPr>
                <w:rtl w:val="0"/>
              </w:rPr>
            </w:r>
          </w:p>
        </w:tc>
        <w:tc>
          <w:tcPr/>
          <w:p w:rsidR="00000000" w:rsidDel="00000000" w:rsidP="00000000" w:rsidRDefault="00000000" w:rsidRPr="00000000" w14:paraId="00001A3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36">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A37">
            <w:pPr>
              <w:rPr>
                <w:sz w:val="20"/>
                <w:szCs w:val="20"/>
              </w:rPr>
            </w:pPr>
            <w:r w:rsidDel="00000000" w:rsidR="00000000" w:rsidRPr="00000000">
              <w:rPr>
                <w:rtl w:val="0"/>
              </w:rPr>
            </w:r>
          </w:p>
        </w:tc>
        <w:tc>
          <w:tcPr/>
          <w:p w:rsidR="00000000" w:rsidDel="00000000" w:rsidP="00000000" w:rsidRDefault="00000000" w:rsidRPr="00000000" w14:paraId="00001A38">
            <w:pPr>
              <w:rPr>
                <w:sz w:val="20"/>
                <w:szCs w:val="20"/>
              </w:rPr>
            </w:pPr>
            <w:r w:rsidDel="00000000" w:rsidR="00000000" w:rsidRPr="00000000">
              <w:rPr>
                <w:rtl w:val="0"/>
              </w:rPr>
            </w:r>
          </w:p>
        </w:tc>
      </w:tr>
    </w:tbl>
    <w:p w:rsidR="00000000" w:rsidDel="00000000" w:rsidP="00000000" w:rsidRDefault="00000000" w:rsidRPr="00000000" w14:paraId="00001A39">
      <w:pPr>
        <w:spacing w:after="20" w:lineRule="auto"/>
        <w:rPr>
          <w:sz w:val="20"/>
          <w:szCs w:val="20"/>
        </w:rPr>
      </w:pPr>
      <w:r w:rsidDel="00000000" w:rsidR="00000000" w:rsidRPr="00000000">
        <w:rPr>
          <w:rtl w:val="0"/>
        </w:rPr>
      </w:r>
    </w:p>
    <w:p w:rsidR="00000000" w:rsidDel="00000000" w:rsidP="00000000" w:rsidRDefault="00000000" w:rsidRPr="00000000" w14:paraId="00001A3A">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A3B">
      <w:pPr>
        <w:spacing w:after="20" w:before="20" w:lineRule="auto"/>
        <w:rPr>
          <w:sz w:val="20"/>
          <w:szCs w:val="20"/>
        </w:rPr>
      </w:pPr>
      <w:r w:rsidDel="00000000" w:rsidR="00000000" w:rsidRPr="00000000">
        <w:rPr>
          <w:sz w:val="20"/>
          <w:szCs w:val="20"/>
          <w:rtl w:val="0"/>
        </w:rPr>
        <w:t xml:space="preserve">Flujo alterno (.2)</w:t>
      </w:r>
    </w:p>
    <w:tbl>
      <w:tblPr>
        <w:tblStyle w:val="Table15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A3C">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A3D">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A3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A3F">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1A40">
            <w:pPr>
              <w:rPr>
                <w:sz w:val="20"/>
                <w:szCs w:val="20"/>
              </w:rPr>
            </w:pPr>
            <w:r w:rsidDel="00000000" w:rsidR="00000000" w:rsidRPr="00000000">
              <w:rPr>
                <w:rtl w:val="0"/>
              </w:rPr>
            </w:r>
          </w:p>
        </w:tc>
        <w:tc>
          <w:tcPr>
            <w:vAlign w:val="center"/>
          </w:tcPr>
          <w:p w:rsidR="00000000" w:rsidDel="00000000" w:rsidP="00000000" w:rsidRDefault="00000000" w:rsidRPr="00000000" w14:paraId="00001A4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42">
            <w:pPr>
              <w:rPr>
                <w:sz w:val="20"/>
                <w:szCs w:val="20"/>
              </w:rPr>
            </w:pPr>
            <w:r w:rsidDel="00000000" w:rsidR="00000000" w:rsidRPr="00000000">
              <w:rPr>
                <w:sz w:val="20"/>
                <w:szCs w:val="20"/>
                <w:rtl w:val="0"/>
              </w:rPr>
              <w:t xml:space="preserve">1. Selecciona la cuota de pasivo que desea pagar. </w:t>
            </w:r>
          </w:p>
        </w:tc>
        <w:tc>
          <w:tcPr>
            <w:vAlign w:val="center"/>
          </w:tcPr>
          <w:p w:rsidR="00000000" w:rsidDel="00000000" w:rsidP="00000000" w:rsidRDefault="00000000" w:rsidRPr="00000000" w14:paraId="00001A43">
            <w:pPr>
              <w:rPr>
                <w:sz w:val="20"/>
                <w:szCs w:val="20"/>
              </w:rPr>
            </w:pPr>
            <w:r w:rsidDel="00000000" w:rsidR="00000000" w:rsidRPr="00000000">
              <w:rPr>
                <w:rtl w:val="0"/>
              </w:rPr>
            </w:r>
          </w:p>
        </w:tc>
        <w:tc>
          <w:tcPr>
            <w:vAlign w:val="center"/>
          </w:tcPr>
          <w:p w:rsidR="00000000" w:rsidDel="00000000" w:rsidP="00000000" w:rsidRDefault="00000000" w:rsidRPr="00000000" w14:paraId="00001A4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45">
            <w:pPr>
              <w:rPr>
                <w:sz w:val="20"/>
                <w:szCs w:val="20"/>
              </w:rPr>
            </w:pPr>
            <w:r w:rsidDel="00000000" w:rsidR="00000000" w:rsidRPr="00000000">
              <w:rPr>
                <w:rtl w:val="0"/>
              </w:rPr>
            </w:r>
          </w:p>
        </w:tc>
        <w:tc>
          <w:tcPr>
            <w:vAlign w:val="center"/>
          </w:tcPr>
          <w:p w:rsidR="00000000" w:rsidDel="00000000" w:rsidP="00000000" w:rsidRDefault="00000000" w:rsidRPr="00000000" w14:paraId="00001A46">
            <w:pPr>
              <w:rPr>
                <w:sz w:val="20"/>
                <w:szCs w:val="20"/>
              </w:rPr>
            </w:pPr>
            <w:r w:rsidDel="00000000" w:rsidR="00000000" w:rsidRPr="00000000">
              <w:rPr>
                <w:sz w:val="20"/>
                <w:szCs w:val="20"/>
                <w:rtl w:val="0"/>
              </w:rPr>
              <w:t xml:space="preserve">2. Muestra el formulario de pago con la opción "Pago anticipado". </w:t>
            </w:r>
          </w:p>
        </w:tc>
        <w:tc>
          <w:tcPr>
            <w:vAlign w:val="center"/>
          </w:tcPr>
          <w:p w:rsidR="00000000" w:rsidDel="00000000" w:rsidP="00000000" w:rsidRDefault="00000000" w:rsidRPr="00000000" w14:paraId="00001A4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48">
            <w:pPr>
              <w:rPr>
                <w:sz w:val="20"/>
                <w:szCs w:val="20"/>
              </w:rPr>
            </w:pPr>
            <w:r w:rsidDel="00000000" w:rsidR="00000000" w:rsidRPr="00000000">
              <w:rPr>
                <w:sz w:val="20"/>
                <w:szCs w:val="20"/>
                <w:rtl w:val="0"/>
              </w:rPr>
              <w:t xml:space="preserve">3. Indica que el pago será anticipado y confirma la operación. </w:t>
            </w:r>
          </w:p>
        </w:tc>
        <w:tc>
          <w:tcPr>
            <w:vAlign w:val="center"/>
          </w:tcPr>
          <w:p w:rsidR="00000000" w:rsidDel="00000000" w:rsidP="00000000" w:rsidRDefault="00000000" w:rsidRPr="00000000" w14:paraId="00001A49">
            <w:pPr>
              <w:rPr>
                <w:sz w:val="20"/>
                <w:szCs w:val="20"/>
              </w:rPr>
            </w:pPr>
            <w:r w:rsidDel="00000000" w:rsidR="00000000" w:rsidRPr="00000000">
              <w:rPr>
                <w:rtl w:val="0"/>
              </w:rPr>
            </w:r>
          </w:p>
        </w:tc>
        <w:tc>
          <w:tcPr>
            <w:vAlign w:val="center"/>
          </w:tcPr>
          <w:p w:rsidR="00000000" w:rsidDel="00000000" w:rsidP="00000000" w:rsidRDefault="00000000" w:rsidRPr="00000000" w14:paraId="00001A4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4B">
            <w:pPr>
              <w:rPr>
                <w:sz w:val="20"/>
                <w:szCs w:val="20"/>
              </w:rPr>
            </w:pPr>
            <w:r w:rsidDel="00000000" w:rsidR="00000000" w:rsidRPr="00000000">
              <w:rPr>
                <w:rtl w:val="0"/>
              </w:rPr>
            </w:r>
          </w:p>
        </w:tc>
        <w:tc>
          <w:tcPr>
            <w:vAlign w:val="center"/>
          </w:tcPr>
          <w:p w:rsidR="00000000" w:rsidDel="00000000" w:rsidP="00000000" w:rsidRDefault="00000000" w:rsidRPr="00000000" w14:paraId="00001A4C">
            <w:pPr>
              <w:rPr>
                <w:sz w:val="20"/>
                <w:szCs w:val="20"/>
              </w:rPr>
            </w:pPr>
            <w:r w:rsidDel="00000000" w:rsidR="00000000" w:rsidRPr="00000000">
              <w:rPr>
                <w:sz w:val="20"/>
                <w:szCs w:val="20"/>
                <w:rtl w:val="0"/>
              </w:rPr>
              <w:t xml:space="preserve">4. Captura marcación anticipada.</w:t>
            </w:r>
          </w:p>
        </w:tc>
        <w:tc>
          <w:tcPr>
            <w:vAlign w:val="center"/>
          </w:tcPr>
          <w:p w:rsidR="00000000" w:rsidDel="00000000" w:rsidP="00000000" w:rsidRDefault="00000000" w:rsidRPr="00000000" w14:paraId="00001A4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4E">
            <w:pPr>
              <w:rPr>
                <w:sz w:val="20"/>
                <w:szCs w:val="20"/>
              </w:rPr>
            </w:pPr>
            <w:r w:rsidDel="00000000" w:rsidR="00000000" w:rsidRPr="00000000">
              <w:rPr>
                <w:rtl w:val="0"/>
              </w:rPr>
            </w:r>
          </w:p>
        </w:tc>
        <w:tc>
          <w:tcPr>
            <w:vAlign w:val="center"/>
          </w:tcPr>
          <w:p w:rsidR="00000000" w:rsidDel="00000000" w:rsidP="00000000" w:rsidRDefault="00000000" w:rsidRPr="00000000" w14:paraId="00001A4F">
            <w:pPr>
              <w:rPr>
                <w:sz w:val="20"/>
                <w:szCs w:val="20"/>
              </w:rPr>
            </w:pPr>
            <w:r w:rsidDel="00000000" w:rsidR="00000000" w:rsidRPr="00000000">
              <w:rPr>
                <w:sz w:val="20"/>
                <w:szCs w:val="20"/>
                <w:rtl w:val="0"/>
              </w:rPr>
              <w:t xml:space="preserve">5. Envía la solicitud de clasificación del pago. </w:t>
            </w:r>
          </w:p>
        </w:tc>
        <w:tc>
          <w:tcPr>
            <w:vAlign w:val="center"/>
          </w:tcPr>
          <w:p w:rsidR="00000000" w:rsidDel="00000000" w:rsidP="00000000" w:rsidRDefault="00000000" w:rsidRPr="00000000" w14:paraId="00001A50">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1A51">
            <w:pPr>
              <w:rPr>
                <w:sz w:val="20"/>
                <w:szCs w:val="20"/>
              </w:rPr>
            </w:pPr>
            <w:r w:rsidDel="00000000" w:rsidR="00000000" w:rsidRPr="00000000">
              <w:rPr>
                <w:rtl w:val="0"/>
              </w:rPr>
            </w:r>
          </w:p>
        </w:tc>
        <w:tc>
          <w:tcPr>
            <w:vAlign w:val="center"/>
          </w:tcPr>
          <w:p w:rsidR="00000000" w:rsidDel="00000000" w:rsidP="00000000" w:rsidRDefault="00000000" w:rsidRPr="00000000" w14:paraId="00001A52">
            <w:pPr>
              <w:rPr>
                <w:sz w:val="20"/>
                <w:szCs w:val="20"/>
              </w:rPr>
            </w:pPr>
            <w:r w:rsidDel="00000000" w:rsidR="00000000" w:rsidRPr="00000000">
              <w:rPr>
                <w:rtl w:val="0"/>
              </w:rPr>
            </w:r>
          </w:p>
        </w:tc>
        <w:tc>
          <w:tcPr>
            <w:vAlign w:val="center"/>
          </w:tcPr>
          <w:p w:rsidR="00000000" w:rsidDel="00000000" w:rsidP="00000000" w:rsidRDefault="00000000" w:rsidRPr="00000000" w14:paraId="00001A53">
            <w:pPr>
              <w:rPr>
                <w:sz w:val="20"/>
                <w:szCs w:val="20"/>
              </w:rPr>
            </w:pPr>
            <w:r w:rsidDel="00000000" w:rsidR="00000000" w:rsidRPr="00000000">
              <w:rPr>
                <w:sz w:val="20"/>
                <w:szCs w:val="20"/>
                <w:rtl w:val="0"/>
              </w:rPr>
              <w:t xml:space="preserve">7.Valida que la cuota pertenezca a un pasivo y que pueda marcarse como pago anticipado:</w:t>
            </w:r>
          </w:p>
        </w:tc>
      </w:tr>
      <w:tr>
        <w:trPr>
          <w:cantSplit w:val="0"/>
          <w:tblHeader w:val="0"/>
        </w:trPr>
        <w:tc>
          <w:tcPr>
            <w:vAlign w:val="center"/>
          </w:tcPr>
          <w:p w:rsidR="00000000" w:rsidDel="00000000" w:rsidP="00000000" w:rsidRDefault="00000000" w:rsidRPr="00000000" w14:paraId="00001A54">
            <w:pPr>
              <w:rPr>
                <w:sz w:val="20"/>
                <w:szCs w:val="20"/>
              </w:rPr>
            </w:pPr>
            <w:r w:rsidDel="00000000" w:rsidR="00000000" w:rsidRPr="00000000">
              <w:rPr>
                <w:rtl w:val="0"/>
              </w:rPr>
            </w:r>
          </w:p>
        </w:tc>
        <w:tc>
          <w:tcPr>
            <w:vAlign w:val="center"/>
          </w:tcPr>
          <w:p w:rsidR="00000000" w:rsidDel="00000000" w:rsidP="00000000" w:rsidRDefault="00000000" w:rsidRPr="00000000" w14:paraId="00001A55">
            <w:pPr>
              <w:rPr>
                <w:sz w:val="20"/>
                <w:szCs w:val="20"/>
              </w:rPr>
            </w:pPr>
            <w:r w:rsidDel="00000000" w:rsidR="00000000" w:rsidRPr="00000000">
              <w:rPr>
                <w:rtl w:val="0"/>
              </w:rPr>
            </w:r>
          </w:p>
        </w:tc>
        <w:tc>
          <w:tcPr>
            <w:vAlign w:val="center"/>
          </w:tcPr>
          <w:p w:rsidR="00000000" w:rsidDel="00000000" w:rsidP="00000000" w:rsidRDefault="00000000" w:rsidRPr="00000000" w14:paraId="00001A56">
            <w:pPr>
              <w:rPr>
                <w:sz w:val="20"/>
                <w:szCs w:val="20"/>
              </w:rPr>
            </w:pPr>
            <w:r w:rsidDel="00000000" w:rsidR="00000000" w:rsidRPr="00000000">
              <w:rPr>
                <w:sz w:val="20"/>
                <w:szCs w:val="20"/>
                <w:rtl w:val="0"/>
              </w:rPr>
              <w:t xml:space="preserve">7.1. La clasificación puede realizarse.</w:t>
            </w:r>
          </w:p>
        </w:tc>
      </w:tr>
      <w:tr>
        <w:trPr>
          <w:cantSplit w:val="0"/>
          <w:tblHeader w:val="0"/>
        </w:trPr>
        <w:tc>
          <w:tcPr>
            <w:vAlign w:val="center"/>
          </w:tcPr>
          <w:p w:rsidR="00000000" w:rsidDel="00000000" w:rsidP="00000000" w:rsidRDefault="00000000" w:rsidRPr="00000000" w14:paraId="00001A57">
            <w:pPr>
              <w:rPr>
                <w:sz w:val="20"/>
                <w:szCs w:val="20"/>
              </w:rPr>
            </w:pPr>
            <w:r w:rsidDel="00000000" w:rsidR="00000000" w:rsidRPr="00000000">
              <w:rPr>
                <w:rtl w:val="0"/>
              </w:rPr>
            </w:r>
          </w:p>
        </w:tc>
        <w:tc>
          <w:tcPr>
            <w:vAlign w:val="center"/>
          </w:tcPr>
          <w:p w:rsidR="00000000" w:rsidDel="00000000" w:rsidP="00000000" w:rsidRDefault="00000000" w:rsidRPr="00000000" w14:paraId="00001A58">
            <w:pPr>
              <w:rPr>
                <w:sz w:val="20"/>
                <w:szCs w:val="20"/>
              </w:rPr>
            </w:pPr>
            <w:r w:rsidDel="00000000" w:rsidR="00000000" w:rsidRPr="00000000">
              <w:rPr>
                <w:rtl w:val="0"/>
              </w:rPr>
            </w:r>
          </w:p>
        </w:tc>
        <w:tc>
          <w:tcPr>
            <w:vAlign w:val="center"/>
          </w:tcPr>
          <w:p w:rsidR="00000000" w:rsidDel="00000000" w:rsidP="00000000" w:rsidRDefault="00000000" w:rsidRPr="00000000" w14:paraId="00001A59">
            <w:pPr>
              <w:rPr>
                <w:sz w:val="20"/>
                <w:szCs w:val="20"/>
                <w:u w:val="single"/>
              </w:rPr>
            </w:pPr>
            <w:r w:rsidDel="00000000" w:rsidR="00000000" w:rsidRPr="00000000">
              <w:rPr>
                <w:sz w:val="20"/>
                <w:szCs w:val="20"/>
                <w:u w:val="single"/>
                <w:rtl w:val="0"/>
              </w:rPr>
              <w:t xml:space="preserve">7.2. El pago no corresponde a un pasivo o no puede marcarse como anticipado.</w:t>
            </w:r>
          </w:p>
        </w:tc>
      </w:tr>
      <w:tr>
        <w:trPr>
          <w:cantSplit w:val="0"/>
          <w:tblHeader w:val="0"/>
        </w:trPr>
        <w:tc>
          <w:tcPr/>
          <w:p w:rsidR="00000000" w:rsidDel="00000000" w:rsidP="00000000" w:rsidRDefault="00000000" w:rsidRPr="00000000" w14:paraId="00001A5A">
            <w:pPr>
              <w:rPr>
                <w:sz w:val="20"/>
                <w:szCs w:val="20"/>
              </w:rPr>
            </w:pPr>
            <w:r w:rsidDel="00000000" w:rsidR="00000000" w:rsidRPr="00000000">
              <w:rPr>
                <w:rtl w:val="0"/>
              </w:rPr>
            </w:r>
          </w:p>
        </w:tc>
        <w:tc>
          <w:tcPr/>
          <w:p w:rsidR="00000000" w:rsidDel="00000000" w:rsidP="00000000" w:rsidRDefault="00000000" w:rsidRPr="00000000" w14:paraId="00001A5B">
            <w:pPr>
              <w:rPr>
                <w:sz w:val="20"/>
                <w:szCs w:val="20"/>
              </w:rPr>
            </w:pPr>
            <w:r w:rsidDel="00000000" w:rsidR="00000000" w:rsidRPr="00000000">
              <w:rPr>
                <w:rtl w:val="0"/>
              </w:rPr>
            </w:r>
          </w:p>
        </w:tc>
        <w:tc>
          <w:tcPr/>
          <w:p w:rsidR="00000000" w:rsidDel="00000000" w:rsidP="00000000" w:rsidRDefault="00000000" w:rsidRPr="00000000" w14:paraId="00001A5C">
            <w:pPr>
              <w:rPr>
                <w:sz w:val="20"/>
                <w:szCs w:val="20"/>
              </w:rPr>
            </w:pPr>
            <w:r w:rsidDel="00000000" w:rsidR="00000000" w:rsidRPr="00000000">
              <w:rPr>
                <w:sz w:val="20"/>
                <w:szCs w:val="20"/>
                <w:rtl w:val="0"/>
              </w:rPr>
              <w:t xml:space="preserve">8A. Rechaza la solicitud de clasificación. </w:t>
            </w:r>
          </w:p>
        </w:tc>
      </w:tr>
      <w:tr>
        <w:trPr>
          <w:cantSplit w:val="0"/>
          <w:tblHeader w:val="0"/>
        </w:trPr>
        <w:tc>
          <w:tcPr/>
          <w:p w:rsidR="00000000" w:rsidDel="00000000" w:rsidP="00000000" w:rsidRDefault="00000000" w:rsidRPr="00000000" w14:paraId="00001A5D">
            <w:pPr>
              <w:rPr>
                <w:sz w:val="20"/>
                <w:szCs w:val="20"/>
              </w:rPr>
            </w:pPr>
            <w:r w:rsidDel="00000000" w:rsidR="00000000" w:rsidRPr="00000000">
              <w:rPr>
                <w:rtl w:val="0"/>
              </w:rPr>
            </w:r>
          </w:p>
        </w:tc>
        <w:tc>
          <w:tcPr/>
          <w:p w:rsidR="00000000" w:rsidDel="00000000" w:rsidP="00000000" w:rsidRDefault="00000000" w:rsidRPr="00000000" w14:paraId="00001A5E">
            <w:pPr>
              <w:rPr>
                <w:sz w:val="20"/>
                <w:szCs w:val="20"/>
              </w:rPr>
            </w:pPr>
            <w:r w:rsidDel="00000000" w:rsidR="00000000" w:rsidRPr="00000000">
              <w:rPr>
                <w:rtl w:val="0"/>
              </w:rPr>
            </w:r>
          </w:p>
        </w:tc>
        <w:tc>
          <w:tcPr/>
          <w:p w:rsidR="00000000" w:rsidDel="00000000" w:rsidP="00000000" w:rsidRDefault="00000000" w:rsidRPr="00000000" w14:paraId="00001A5F">
            <w:pPr>
              <w:rPr>
                <w:sz w:val="20"/>
                <w:szCs w:val="20"/>
              </w:rPr>
            </w:pPr>
            <w:r w:rsidDel="00000000" w:rsidR="00000000" w:rsidRPr="00000000">
              <w:rPr>
                <w:sz w:val="20"/>
                <w:szCs w:val="20"/>
                <w:rtl w:val="0"/>
              </w:rPr>
              <w:t xml:space="preserve">9A.. Envía un mensaje indicando la causa del rechazo. </w:t>
            </w:r>
          </w:p>
        </w:tc>
      </w:tr>
      <w:tr>
        <w:trPr>
          <w:cantSplit w:val="0"/>
          <w:tblHeader w:val="0"/>
        </w:trPr>
        <w:tc>
          <w:tcPr/>
          <w:p w:rsidR="00000000" w:rsidDel="00000000" w:rsidP="00000000" w:rsidRDefault="00000000" w:rsidRPr="00000000" w14:paraId="00001A60">
            <w:pPr>
              <w:rPr>
                <w:sz w:val="20"/>
                <w:szCs w:val="20"/>
              </w:rPr>
            </w:pPr>
            <w:r w:rsidDel="00000000" w:rsidR="00000000" w:rsidRPr="00000000">
              <w:rPr>
                <w:rtl w:val="0"/>
              </w:rPr>
            </w:r>
          </w:p>
        </w:tc>
        <w:tc>
          <w:tcPr/>
          <w:p w:rsidR="00000000" w:rsidDel="00000000" w:rsidP="00000000" w:rsidRDefault="00000000" w:rsidRPr="00000000" w14:paraId="00001A61">
            <w:pPr>
              <w:rPr>
                <w:sz w:val="20"/>
                <w:szCs w:val="20"/>
              </w:rPr>
            </w:pPr>
            <w:r w:rsidDel="00000000" w:rsidR="00000000" w:rsidRPr="00000000">
              <w:rPr>
                <w:sz w:val="20"/>
                <w:szCs w:val="20"/>
                <w:rtl w:val="0"/>
              </w:rPr>
              <w:t xml:space="preserve">10A. Recibe el mensaje de error.</w:t>
            </w:r>
          </w:p>
        </w:tc>
        <w:tc>
          <w:tcPr/>
          <w:p w:rsidR="00000000" w:rsidDel="00000000" w:rsidP="00000000" w:rsidRDefault="00000000" w:rsidRPr="00000000" w14:paraId="00001A6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63">
            <w:pPr>
              <w:rPr>
                <w:sz w:val="20"/>
                <w:szCs w:val="20"/>
              </w:rPr>
            </w:pPr>
            <w:r w:rsidDel="00000000" w:rsidR="00000000" w:rsidRPr="00000000">
              <w:rPr>
                <w:rtl w:val="0"/>
              </w:rPr>
            </w:r>
          </w:p>
        </w:tc>
        <w:tc>
          <w:tcPr/>
          <w:p w:rsidR="00000000" w:rsidDel="00000000" w:rsidP="00000000" w:rsidRDefault="00000000" w:rsidRPr="00000000" w14:paraId="00001A64">
            <w:pPr>
              <w:rPr>
                <w:sz w:val="20"/>
                <w:szCs w:val="20"/>
              </w:rPr>
            </w:pPr>
            <w:r w:rsidDel="00000000" w:rsidR="00000000" w:rsidRPr="00000000">
              <w:rPr>
                <w:sz w:val="20"/>
                <w:szCs w:val="20"/>
                <w:rtl w:val="0"/>
              </w:rPr>
              <w:t xml:space="preserve">11A. Informa al usuario que el pago no puede registrarse como anticipado porque no cumple las condiciones establecidas. </w:t>
            </w:r>
          </w:p>
        </w:tc>
        <w:tc>
          <w:tcPr/>
          <w:p w:rsidR="00000000" w:rsidDel="00000000" w:rsidP="00000000" w:rsidRDefault="00000000" w:rsidRPr="00000000" w14:paraId="00001A6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66">
            <w:pPr>
              <w:rPr>
                <w:sz w:val="20"/>
                <w:szCs w:val="20"/>
              </w:rPr>
            </w:pPr>
            <w:r w:rsidDel="00000000" w:rsidR="00000000" w:rsidRPr="00000000">
              <w:rPr>
                <w:sz w:val="20"/>
                <w:szCs w:val="20"/>
                <w:rtl w:val="0"/>
              </w:rPr>
              <w:t xml:space="preserve">12A. Continúa con un pago normal, selecciona otra cuota o cancela la operación. </w:t>
            </w:r>
          </w:p>
        </w:tc>
        <w:tc>
          <w:tcPr/>
          <w:p w:rsidR="00000000" w:rsidDel="00000000" w:rsidP="00000000" w:rsidRDefault="00000000" w:rsidRPr="00000000" w14:paraId="00001A67">
            <w:pPr>
              <w:rPr>
                <w:sz w:val="20"/>
                <w:szCs w:val="20"/>
              </w:rPr>
            </w:pPr>
            <w:r w:rsidDel="00000000" w:rsidR="00000000" w:rsidRPr="00000000">
              <w:rPr>
                <w:rtl w:val="0"/>
              </w:rPr>
            </w:r>
          </w:p>
        </w:tc>
        <w:tc>
          <w:tcPr/>
          <w:p w:rsidR="00000000" w:rsidDel="00000000" w:rsidP="00000000" w:rsidRDefault="00000000" w:rsidRPr="00000000" w14:paraId="00001A6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69">
            <w:pPr>
              <w:rPr>
                <w:sz w:val="20"/>
                <w:szCs w:val="20"/>
              </w:rPr>
            </w:pPr>
            <w:r w:rsidDel="00000000" w:rsidR="00000000" w:rsidRPr="00000000">
              <w:rPr>
                <w:sz w:val="20"/>
                <w:szCs w:val="20"/>
                <w:rtl w:val="0"/>
              </w:rPr>
              <w:t xml:space="preserve">FIN</w:t>
            </w:r>
          </w:p>
        </w:tc>
        <w:tc>
          <w:tcPr/>
          <w:p w:rsidR="00000000" w:rsidDel="00000000" w:rsidP="00000000" w:rsidRDefault="00000000" w:rsidRPr="00000000" w14:paraId="00001A6A">
            <w:pPr>
              <w:rPr>
                <w:sz w:val="20"/>
                <w:szCs w:val="20"/>
              </w:rPr>
            </w:pPr>
            <w:r w:rsidDel="00000000" w:rsidR="00000000" w:rsidRPr="00000000">
              <w:rPr>
                <w:rtl w:val="0"/>
              </w:rPr>
            </w:r>
          </w:p>
        </w:tc>
        <w:tc>
          <w:tcPr/>
          <w:p w:rsidR="00000000" w:rsidDel="00000000" w:rsidP="00000000" w:rsidRDefault="00000000" w:rsidRPr="00000000" w14:paraId="00001A6B">
            <w:pPr>
              <w:rPr>
                <w:sz w:val="20"/>
                <w:szCs w:val="20"/>
              </w:rPr>
            </w:pPr>
            <w:r w:rsidDel="00000000" w:rsidR="00000000" w:rsidRPr="00000000">
              <w:rPr>
                <w:rtl w:val="0"/>
              </w:rPr>
            </w:r>
          </w:p>
        </w:tc>
      </w:tr>
    </w:tbl>
    <w:p w:rsidR="00000000" w:rsidDel="00000000" w:rsidP="00000000" w:rsidRDefault="00000000" w:rsidRPr="00000000" w14:paraId="00001A6C">
      <w:pPr>
        <w:spacing w:after="20" w:lineRule="auto"/>
        <w:rPr>
          <w:sz w:val="20"/>
          <w:szCs w:val="20"/>
        </w:rPr>
      </w:pPr>
      <w:r w:rsidDel="00000000" w:rsidR="00000000" w:rsidRPr="00000000">
        <w:rPr>
          <w:rtl w:val="0"/>
        </w:rPr>
      </w:r>
    </w:p>
    <w:p w:rsidR="00000000" w:rsidDel="00000000" w:rsidP="00000000" w:rsidRDefault="00000000" w:rsidRPr="00000000" w14:paraId="00001A6D">
      <w:pPr>
        <w:spacing w:after="0" w:before="20" w:lineRule="auto"/>
        <w:rPr>
          <w:sz w:val="20"/>
          <w:szCs w:val="20"/>
        </w:rPr>
      </w:pPr>
      <w:r w:rsidDel="00000000" w:rsidR="00000000" w:rsidRPr="00000000">
        <w:rPr>
          <w:sz w:val="20"/>
          <w:szCs w:val="20"/>
          <w:rtl w:val="0"/>
        </w:rPr>
        <w:t xml:space="preserve">Reglas de negocio</w:t>
      </w:r>
    </w:p>
    <w:p w:rsidR="00000000" w:rsidDel="00000000" w:rsidP="00000000" w:rsidRDefault="00000000" w:rsidRPr="00000000" w14:paraId="00001A6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RN11.3.1</w:t>
      </w:r>
      <w:r w:rsidDel="00000000" w:rsidR="00000000" w:rsidRPr="00000000">
        <w:rPr>
          <w:sz w:val="20"/>
          <w:szCs w:val="20"/>
          <w:rtl w:val="0"/>
        </w:rPr>
        <w:t xml:space="preserve"> Solo los pagos asociados a cuotas de pasivos pueden marcarse como anticipados.</w:t>
      </w:r>
    </w:p>
    <w:p w:rsidR="00000000" w:rsidDel="00000000" w:rsidP="00000000" w:rsidRDefault="00000000" w:rsidRPr="00000000" w14:paraId="00001A6F">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RN11.1.2</w:t>
      </w:r>
      <w:r w:rsidDel="00000000" w:rsidR="00000000" w:rsidRPr="00000000">
        <w:rPr>
          <w:sz w:val="20"/>
          <w:szCs w:val="20"/>
          <w:rtl w:val="0"/>
        </w:rPr>
        <w:t xml:space="preserve"> El tipo de pago anticipado, solo paga la cuota del siguiente mes.</w:t>
      </w:r>
    </w:p>
    <w:p w:rsidR="00000000" w:rsidDel="00000000" w:rsidP="00000000" w:rsidRDefault="00000000" w:rsidRPr="00000000" w14:paraId="00001A70">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RN11.3.3</w:t>
      </w:r>
      <w:r w:rsidDel="00000000" w:rsidR="00000000" w:rsidRPr="00000000">
        <w:rPr>
          <w:sz w:val="20"/>
          <w:szCs w:val="20"/>
          <w:rtl w:val="0"/>
        </w:rPr>
        <w:t xml:space="preserve"> Un pago anticipado debe registrarse antes de la fecha de vencimiento de la cuota.</w:t>
      </w:r>
    </w:p>
    <w:p w:rsidR="00000000" w:rsidDel="00000000" w:rsidP="00000000" w:rsidRDefault="00000000" w:rsidRPr="00000000" w14:paraId="00001A71">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RN11.3.4</w:t>
      </w:r>
      <w:r w:rsidDel="00000000" w:rsidR="00000000" w:rsidRPr="00000000">
        <w:rPr>
          <w:sz w:val="20"/>
          <w:szCs w:val="20"/>
          <w:rtl w:val="0"/>
        </w:rPr>
        <w:t xml:space="preserve"> La clasificación del pago no puede modificarse una vez el pago haya sido confirmado.</w:t>
      </w:r>
    </w:p>
    <w:p w:rsidR="00000000" w:rsidDel="00000000" w:rsidP="00000000" w:rsidRDefault="00000000" w:rsidRPr="00000000" w14:paraId="00001A72">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A73">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A74">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A75">
      <w:pPr>
        <w:spacing w:after="80" w:lineRule="auto"/>
        <w:rPr>
          <w:sz w:val="20"/>
          <w:szCs w:val="20"/>
        </w:rPr>
      </w:pPr>
      <w:r w:rsidDel="00000000" w:rsidR="00000000" w:rsidRPr="00000000">
        <w:rPr>
          <w:rtl w:val="0"/>
        </w:rPr>
      </w:r>
    </w:p>
    <w:p w:rsidR="00000000" w:rsidDel="00000000" w:rsidP="00000000" w:rsidRDefault="00000000" w:rsidRPr="00000000" w14:paraId="00001A76">
      <w:pPr>
        <w:spacing w:after="0" w:lineRule="auto"/>
        <w:rPr>
          <w:sz w:val="20"/>
          <w:szCs w:val="20"/>
        </w:rPr>
      </w:pPr>
      <w:r w:rsidDel="00000000" w:rsidR="00000000" w:rsidRPr="00000000">
        <w:rPr>
          <w:rtl w:val="0"/>
        </w:rPr>
      </w:r>
    </w:p>
    <w:p w:rsidR="00000000" w:rsidDel="00000000" w:rsidP="00000000" w:rsidRDefault="00000000" w:rsidRPr="00000000" w14:paraId="00001A77">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A78">
      <w:pPr>
        <w:pStyle w:val="Heading2"/>
        <w:spacing w:after="40" w:before="80" w:lineRule="auto"/>
        <w:rPr>
          <w:color w:val="000000"/>
        </w:rPr>
      </w:pPr>
      <w:r w:rsidDel="00000000" w:rsidR="00000000" w:rsidRPr="00000000">
        <w:rPr>
          <w:rFonts w:ascii="Arial" w:cs="Arial" w:eastAsia="Arial" w:hAnsi="Arial"/>
          <w:color w:val="000000"/>
          <w:rtl w:val="0"/>
        </w:rPr>
        <w:t xml:space="preserve">HU11.4 – Consultar la fecha de pago o aporte</w:t>
      </w:r>
      <w:r w:rsidDel="00000000" w:rsidR="00000000" w:rsidRPr="00000000">
        <w:rPr>
          <w:rtl w:val="0"/>
        </w:rPr>
      </w:r>
    </w:p>
    <w:tbl>
      <w:tblPr>
        <w:tblStyle w:val="Table15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A79">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A7A">
            <w:pPr>
              <w:rPr>
                <w:sz w:val="20"/>
                <w:szCs w:val="20"/>
              </w:rPr>
            </w:pPr>
            <w:r w:rsidDel="00000000" w:rsidR="00000000" w:rsidRPr="00000000">
              <w:rPr>
                <w:sz w:val="20"/>
                <w:szCs w:val="20"/>
                <w:rtl w:val="0"/>
              </w:rPr>
              <w:t xml:space="preserve">MOD11 – PAGO</w:t>
            </w:r>
          </w:p>
        </w:tc>
      </w:tr>
      <w:tr>
        <w:trPr>
          <w:cantSplit w:val="0"/>
          <w:tblHeader w:val="0"/>
        </w:trPr>
        <w:tc>
          <w:tcPr>
            <w:shd w:fill="d9eaf7" w:val="clear"/>
            <w:vAlign w:val="center"/>
          </w:tcPr>
          <w:p w:rsidR="00000000" w:rsidDel="00000000" w:rsidP="00000000" w:rsidRDefault="00000000" w:rsidRPr="00000000" w14:paraId="00001A7B">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A7C">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A7D">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A7E">
            <w:pPr>
              <w:rPr>
                <w:sz w:val="20"/>
                <w:szCs w:val="20"/>
              </w:rPr>
            </w:pPr>
            <w:r w:rsidDel="00000000" w:rsidR="00000000" w:rsidRPr="00000000">
              <w:rPr>
                <w:sz w:val="20"/>
                <w:szCs w:val="20"/>
                <w:rtl w:val="0"/>
              </w:rPr>
              <w:t xml:space="preserve">- Debe existir al menos una transacción de pago o aporte registrada</w:t>
            </w:r>
          </w:p>
        </w:tc>
      </w:tr>
      <w:tr>
        <w:trPr>
          <w:cantSplit w:val="0"/>
          <w:tblHeader w:val="0"/>
        </w:trPr>
        <w:tc>
          <w:tcPr>
            <w:shd w:fill="d9eaf7" w:val="clear"/>
            <w:vAlign w:val="center"/>
          </w:tcPr>
          <w:p w:rsidR="00000000" w:rsidDel="00000000" w:rsidP="00000000" w:rsidRDefault="00000000" w:rsidRPr="00000000" w14:paraId="00001A7F">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A80">
            <w:pPr>
              <w:rPr>
                <w:sz w:val="20"/>
                <w:szCs w:val="20"/>
              </w:rPr>
            </w:pPr>
            <w:r w:rsidDel="00000000" w:rsidR="00000000" w:rsidRPr="00000000">
              <w:rPr>
                <w:sz w:val="20"/>
                <w:szCs w:val="20"/>
                <w:rtl w:val="0"/>
              </w:rPr>
              <w:t xml:space="preserve">- El usuario visualiza la fecha en la qué se registró la transacción seleccionada</w:t>
            </w:r>
          </w:p>
        </w:tc>
      </w:tr>
    </w:tbl>
    <w:p w:rsidR="00000000" w:rsidDel="00000000" w:rsidP="00000000" w:rsidRDefault="00000000" w:rsidRPr="00000000" w14:paraId="00001A81">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5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A82">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A83">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A84">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A8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A86">
            <w:pPr>
              <w:rPr>
                <w:sz w:val="20"/>
                <w:szCs w:val="20"/>
              </w:rPr>
            </w:pPr>
            <w:r w:rsidDel="00000000" w:rsidR="00000000" w:rsidRPr="00000000">
              <w:rPr>
                <w:rtl w:val="0"/>
              </w:rPr>
            </w:r>
          </w:p>
        </w:tc>
        <w:tc>
          <w:tcPr>
            <w:vAlign w:val="center"/>
          </w:tcPr>
          <w:p w:rsidR="00000000" w:rsidDel="00000000" w:rsidP="00000000" w:rsidRDefault="00000000" w:rsidRPr="00000000" w14:paraId="00001A8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88">
            <w:pPr>
              <w:rPr>
                <w:sz w:val="20"/>
                <w:szCs w:val="20"/>
              </w:rPr>
            </w:pPr>
            <w:r w:rsidDel="00000000" w:rsidR="00000000" w:rsidRPr="00000000">
              <w:rPr>
                <w:sz w:val="20"/>
                <w:szCs w:val="20"/>
                <w:rtl w:val="0"/>
              </w:rPr>
              <w:t xml:space="preserve">1. Selecciona la opción para consultar el historial de pagos o aportes. </w:t>
            </w:r>
          </w:p>
        </w:tc>
        <w:tc>
          <w:tcPr>
            <w:vAlign w:val="center"/>
          </w:tcPr>
          <w:p w:rsidR="00000000" w:rsidDel="00000000" w:rsidP="00000000" w:rsidRDefault="00000000" w:rsidRPr="00000000" w14:paraId="00001A89">
            <w:pPr>
              <w:rPr>
                <w:sz w:val="20"/>
                <w:szCs w:val="20"/>
              </w:rPr>
            </w:pPr>
            <w:r w:rsidDel="00000000" w:rsidR="00000000" w:rsidRPr="00000000">
              <w:rPr>
                <w:rtl w:val="0"/>
              </w:rPr>
            </w:r>
          </w:p>
        </w:tc>
        <w:tc>
          <w:tcPr>
            <w:vAlign w:val="center"/>
          </w:tcPr>
          <w:p w:rsidR="00000000" w:rsidDel="00000000" w:rsidP="00000000" w:rsidRDefault="00000000" w:rsidRPr="00000000" w14:paraId="00001A8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8B">
            <w:pPr>
              <w:rPr>
                <w:sz w:val="20"/>
                <w:szCs w:val="20"/>
              </w:rPr>
            </w:pPr>
            <w:r w:rsidDel="00000000" w:rsidR="00000000" w:rsidRPr="00000000">
              <w:rPr>
                <w:rtl w:val="0"/>
              </w:rPr>
            </w:r>
          </w:p>
        </w:tc>
        <w:tc>
          <w:tcPr>
            <w:vAlign w:val="center"/>
          </w:tcPr>
          <w:p w:rsidR="00000000" w:rsidDel="00000000" w:rsidP="00000000" w:rsidRDefault="00000000" w:rsidRPr="00000000" w14:paraId="00001A8C">
            <w:pPr>
              <w:rPr>
                <w:sz w:val="20"/>
                <w:szCs w:val="20"/>
              </w:rPr>
            </w:pPr>
            <w:r w:rsidDel="00000000" w:rsidR="00000000" w:rsidRPr="00000000">
              <w:rPr>
                <w:sz w:val="20"/>
                <w:szCs w:val="20"/>
                <w:rtl w:val="0"/>
              </w:rPr>
              <w:t xml:space="preserve">2. Muestra el historial de transacciones registradas</w:t>
            </w:r>
          </w:p>
        </w:tc>
        <w:tc>
          <w:tcPr>
            <w:vAlign w:val="center"/>
          </w:tcPr>
          <w:p w:rsidR="00000000" w:rsidDel="00000000" w:rsidP="00000000" w:rsidRDefault="00000000" w:rsidRPr="00000000" w14:paraId="00001A8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8E">
            <w:pPr>
              <w:rPr>
                <w:sz w:val="20"/>
                <w:szCs w:val="20"/>
              </w:rPr>
            </w:pPr>
            <w:r w:rsidDel="00000000" w:rsidR="00000000" w:rsidRPr="00000000">
              <w:rPr>
                <w:sz w:val="20"/>
                <w:szCs w:val="20"/>
                <w:rtl w:val="0"/>
              </w:rPr>
              <w:t xml:space="preserve">3. Selecciona la transacción que desea consultar. </w:t>
            </w:r>
          </w:p>
        </w:tc>
        <w:tc>
          <w:tcPr>
            <w:vAlign w:val="center"/>
          </w:tcPr>
          <w:p w:rsidR="00000000" w:rsidDel="00000000" w:rsidP="00000000" w:rsidRDefault="00000000" w:rsidRPr="00000000" w14:paraId="00001A8F">
            <w:pPr>
              <w:rPr>
                <w:sz w:val="20"/>
                <w:szCs w:val="20"/>
              </w:rPr>
            </w:pPr>
            <w:r w:rsidDel="00000000" w:rsidR="00000000" w:rsidRPr="00000000">
              <w:rPr>
                <w:rtl w:val="0"/>
              </w:rPr>
            </w:r>
          </w:p>
        </w:tc>
        <w:tc>
          <w:tcPr>
            <w:vAlign w:val="center"/>
          </w:tcPr>
          <w:p w:rsidR="00000000" w:rsidDel="00000000" w:rsidP="00000000" w:rsidRDefault="00000000" w:rsidRPr="00000000" w14:paraId="00001A9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91">
            <w:pPr>
              <w:rPr>
                <w:sz w:val="20"/>
                <w:szCs w:val="20"/>
              </w:rPr>
            </w:pPr>
            <w:r w:rsidDel="00000000" w:rsidR="00000000" w:rsidRPr="00000000">
              <w:rPr>
                <w:rtl w:val="0"/>
              </w:rPr>
            </w:r>
          </w:p>
        </w:tc>
        <w:tc>
          <w:tcPr>
            <w:vAlign w:val="center"/>
          </w:tcPr>
          <w:p w:rsidR="00000000" w:rsidDel="00000000" w:rsidP="00000000" w:rsidRDefault="00000000" w:rsidRPr="00000000" w14:paraId="00001A92">
            <w:pPr>
              <w:rPr>
                <w:sz w:val="20"/>
                <w:szCs w:val="20"/>
              </w:rPr>
            </w:pPr>
            <w:r w:rsidDel="00000000" w:rsidR="00000000" w:rsidRPr="00000000">
              <w:rPr>
                <w:sz w:val="20"/>
                <w:szCs w:val="20"/>
                <w:rtl w:val="0"/>
              </w:rPr>
              <w:t xml:space="preserve">4. Captura la transacción seleccionada.</w:t>
            </w:r>
          </w:p>
        </w:tc>
        <w:tc>
          <w:tcPr>
            <w:vAlign w:val="center"/>
          </w:tcPr>
          <w:p w:rsidR="00000000" w:rsidDel="00000000" w:rsidP="00000000" w:rsidRDefault="00000000" w:rsidRPr="00000000" w14:paraId="00001A9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94">
            <w:pPr>
              <w:rPr>
                <w:sz w:val="20"/>
                <w:szCs w:val="20"/>
              </w:rPr>
            </w:pPr>
            <w:r w:rsidDel="00000000" w:rsidR="00000000" w:rsidRPr="00000000">
              <w:rPr>
                <w:rtl w:val="0"/>
              </w:rPr>
            </w:r>
          </w:p>
        </w:tc>
        <w:tc>
          <w:tcPr>
            <w:vAlign w:val="center"/>
          </w:tcPr>
          <w:p w:rsidR="00000000" w:rsidDel="00000000" w:rsidP="00000000" w:rsidRDefault="00000000" w:rsidRPr="00000000" w14:paraId="00001A95">
            <w:pPr>
              <w:rPr>
                <w:sz w:val="20"/>
                <w:szCs w:val="20"/>
              </w:rPr>
            </w:pPr>
            <w:r w:rsidDel="00000000" w:rsidR="00000000" w:rsidRPr="00000000">
              <w:rPr>
                <w:sz w:val="20"/>
                <w:szCs w:val="20"/>
                <w:rtl w:val="0"/>
              </w:rPr>
              <w:t xml:space="preserve">5. Envía la solicitud de consulta de la fecha. </w:t>
            </w:r>
          </w:p>
        </w:tc>
        <w:tc>
          <w:tcPr>
            <w:vAlign w:val="center"/>
          </w:tcPr>
          <w:p w:rsidR="00000000" w:rsidDel="00000000" w:rsidP="00000000" w:rsidRDefault="00000000" w:rsidRPr="00000000" w14:paraId="00001A96">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1A97">
            <w:pPr>
              <w:rPr>
                <w:sz w:val="20"/>
                <w:szCs w:val="20"/>
              </w:rPr>
            </w:pPr>
            <w:r w:rsidDel="00000000" w:rsidR="00000000" w:rsidRPr="00000000">
              <w:rPr>
                <w:rtl w:val="0"/>
              </w:rPr>
            </w:r>
          </w:p>
        </w:tc>
        <w:tc>
          <w:tcPr>
            <w:vAlign w:val="center"/>
          </w:tcPr>
          <w:p w:rsidR="00000000" w:rsidDel="00000000" w:rsidP="00000000" w:rsidRDefault="00000000" w:rsidRPr="00000000" w14:paraId="00001A98">
            <w:pPr>
              <w:rPr>
                <w:sz w:val="20"/>
                <w:szCs w:val="20"/>
              </w:rPr>
            </w:pPr>
            <w:r w:rsidDel="00000000" w:rsidR="00000000" w:rsidRPr="00000000">
              <w:rPr>
                <w:rtl w:val="0"/>
              </w:rPr>
            </w:r>
          </w:p>
        </w:tc>
        <w:tc>
          <w:tcPr>
            <w:vAlign w:val="center"/>
          </w:tcPr>
          <w:p w:rsidR="00000000" w:rsidDel="00000000" w:rsidP="00000000" w:rsidRDefault="00000000" w:rsidRPr="00000000" w14:paraId="00001A99">
            <w:pPr>
              <w:rPr>
                <w:sz w:val="20"/>
                <w:szCs w:val="20"/>
              </w:rPr>
            </w:pPr>
            <w:r w:rsidDel="00000000" w:rsidR="00000000" w:rsidRPr="00000000">
              <w:rPr>
                <w:sz w:val="20"/>
                <w:szCs w:val="20"/>
                <w:rtl w:val="0"/>
              </w:rPr>
              <w:t xml:space="preserve">7. Valida que la transacción exista y tenga una fecha registrada:</w:t>
            </w:r>
          </w:p>
        </w:tc>
      </w:tr>
      <w:tr>
        <w:trPr>
          <w:cantSplit w:val="0"/>
          <w:trHeight w:val="169.98046875" w:hRule="atLeast"/>
          <w:tblHeader w:val="0"/>
        </w:trPr>
        <w:tc>
          <w:tcPr>
            <w:vAlign w:val="center"/>
          </w:tcPr>
          <w:p w:rsidR="00000000" w:rsidDel="00000000" w:rsidP="00000000" w:rsidRDefault="00000000" w:rsidRPr="00000000" w14:paraId="00001A9A">
            <w:pPr>
              <w:rPr>
                <w:sz w:val="20"/>
                <w:szCs w:val="20"/>
              </w:rPr>
            </w:pPr>
            <w:r w:rsidDel="00000000" w:rsidR="00000000" w:rsidRPr="00000000">
              <w:rPr>
                <w:rtl w:val="0"/>
              </w:rPr>
            </w:r>
          </w:p>
        </w:tc>
        <w:tc>
          <w:tcPr>
            <w:vAlign w:val="center"/>
          </w:tcPr>
          <w:p w:rsidR="00000000" w:rsidDel="00000000" w:rsidP="00000000" w:rsidRDefault="00000000" w:rsidRPr="00000000" w14:paraId="00001A9B">
            <w:pPr>
              <w:rPr>
                <w:sz w:val="20"/>
                <w:szCs w:val="20"/>
              </w:rPr>
            </w:pPr>
            <w:r w:rsidDel="00000000" w:rsidR="00000000" w:rsidRPr="00000000">
              <w:rPr>
                <w:rtl w:val="0"/>
              </w:rPr>
            </w:r>
          </w:p>
        </w:tc>
        <w:tc>
          <w:tcPr>
            <w:vAlign w:val="center"/>
          </w:tcPr>
          <w:p w:rsidR="00000000" w:rsidDel="00000000" w:rsidP="00000000" w:rsidRDefault="00000000" w:rsidRPr="00000000" w14:paraId="00001A9C">
            <w:pPr>
              <w:rPr>
                <w:sz w:val="20"/>
                <w:szCs w:val="20"/>
                <w:u w:val="single"/>
              </w:rPr>
            </w:pPr>
            <w:r w:rsidDel="00000000" w:rsidR="00000000" w:rsidRPr="00000000">
              <w:rPr>
                <w:sz w:val="20"/>
                <w:szCs w:val="20"/>
                <w:u w:val="single"/>
                <w:rtl w:val="0"/>
              </w:rPr>
              <w:t xml:space="preserve">7.1. La fecha puede mostrarse.</w:t>
            </w:r>
          </w:p>
        </w:tc>
      </w:tr>
      <w:tr>
        <w:trPr>
          <w:cantSplit w:val="0"/>
          <w:tblHeader w:val="0"/>
        </w:trPr>
        <w:tc>
          <w:tcPr>
            <w:vAlign w:val="center"/>
          </w:tcPr>
          <w:p w:rsidR="00000000" w:rsidDel="00000000" w:rsidP="00000000" w:rsidRDefault="00000000" w:rsidRPr="00000000" w14:paraId="00001A9D">
            <w:pPr>
              <w:rPr>
                <w:sz w:val="20"/>
                <w:szCs w:val="20"/>
              </w:rPr>
            </w:pPr>
            <w:r w:rsidDel="00000000" w:rsidR="00000000" w:rsidRPr="00000000">
              <w:rPr>
                <w:rtl w:val="0"/>
              </w:rPr>
            </w:r>
          </w:p>
        </w:tc>
        <w:tc>
          <w:tcPr>
            <w:vAlign w:val="center"/>
          </w:tcPr>
          <w:p w:rsidR="00000000" w:rsidDel="00000000" w:rsidP="00000000" w:rsidRDefault="00000000" w:rsidRPr="00000000" w14:paraId="00001A9E">
            <w:pPr>
              <w:rPr>
                <w:sz w:val="20"/>
                <w:szCs w:val="20"/>
              </w:rPr>
            </w:pPr>
            <w:r w:rsidDel="00000000" w:rsidR="00000000" w:rsidRPr="00000000">
              <w:rPr>
                <w:rtl w:val="0"/>
              </w:rPr>
            </w:r>
          </w:p>
        </w:tc>
        <w:tc>
          <w:tcPr>
            <w:vAlign w:val="center"/>
          </w:tcPr>
          <w:p w:rsidR="00000000" w:rsidDel="00000000" w:rsidP="00000000" w:rsidRDefault="00000000" w:rsidRPr="00000000" w14:paraId="00001A9F">
            <w:pPr>
              <w:rPr>
                <w:sz w:val="20"/>
                <w:szCs w:val="20"/>
              </w:rPr>
            </w:pPr>
            <w:r w:rsidDel="00000000" w:rsidR="00000000" w:rsidRPr="00000000">
              <w:rPr>
                <w:sz w:val="20"/>
                <w:szCs w:val="20"/>
                <w:rtl w:val="0"/>
              </w:rPr>
              <w:t xml:space="preserve">7.2. La transacción no existe o no tiene fecha registrada.</w:t>
            </w:r>
          </w:p>
        </w:tc>
      </w:tr>
      <w:tr>
        <w:trPr>
          <w:cantSplit w:val="0"/>
          <w:tblHeader w:val="0"/>
        </w:trPr>
        <w:tc>
          <w:tcPr>
            <w:vAlign w:val="center"/>
          </w:tcPr>
          <w:p w:rsidR="00000000" w:rsidDel="00000000" w:rsidP="00000000" w:rsidRDefault="00000000" w:rsidRPr="00000000" w14:paraId="00001AA0">
            <w:pPr>
              <w:rPr>
                <w:sz w:val="20"/>
                <w:szCs w:val="20"/>
              </w:rPr>
            </w:pPr>
            <w:r w:rsidDel="00000000" w:rsidR="00000000" w:rsidRPr="00000000">
              <w:rPr>
                <w:rtl w:val="0"/>
              </w:rPr>
            </w:r>
          </w:p>
        </w:tc>
        <w:tc>
          <w:tcPr>
            <w:vAlign w:val="center"/>
          </w:tcPr>
          <w:p w:rsidR="00000000" w:rsidDel="00000000" w:rsidP="00000000" w:rsidRDefault="00000000" w:rsidRPr="00000000" w14:paraId="00001AA1">
            <w:pPr>
              <w:rPr>
                <w:sz w:val="20"/>
                <w:szCs w:val="20"/>
              </w:rPr>
            </w:pPr>
            <w:r w:rsidDel="00000000" w:rsidR="00000000" w:rsidRPr="00000000">
              <w:rPr>
                <w:rtl w:val="0"/>
              </w:rPr>
            </w:r>
          </w:p>
        </w:tc>
        <w:tc>
          <w:tcPr>
            <w:vAlign w:val="center"/>
          </w:tcPr>
          <w:p w:rsidR="00000000" w:rsidDel="00000000" w:rsidP="00000000" w:rsidRDefault="00000000" w:rsidRPr="00000000" w14:paraId="00001AA2">
            <w:pPr>
              <w:rPr>
                <w:sz w:val="20"/>
                <w:szCs w:val="20"/>
              </w:rPr>
            </w:pPr>
            <w:r w:rsidDel="00000000" w:rsidR="00000000" w:rsidRPr="00000000">
              <w:rPr>
                <w:sz w:val="20"/>
                <w:szCs w:val="20"/>
                <w:rtl w:val="0"/>
              </w:rPr>
              <w:t xml:space="preserve">8. Consulta la fecha almacenada de la transacción. </w:t>
            </w:r>
          </w:p>
        </w:tc>
      </w:tr>
      <w:tr>
        <w:trPr>
          <w:cantSplit w:val="0"/>
          <w:tblHeader w:val="0"/>
        </w:trPr>
        <w:tc>
          <w:tcPr>
            <w:vAlign w:val="center"/>
          </w:tcPr>
          <w:p w:rsidR="00000000" w:rsidDel="00000000" w:rsidP="00000000" w:rsidRDefault="00000000" w:rsidRPr="00000000" w14:paraId="00001AA3">
            <w:pPr>
              <w:rPr>
                <w:sz w:val="20"/>
                <w:szCs w:val="20"/>
              </w:rPr>
            </w:pPr>
            <w:r w:rsidDel="00000000" w:rsidR="00000000" w:rsidRPr="00000000">
              <w:rPr>
                <w:rtl w:val="0"/>
              </w:rPr>
            </w:r>
          </w:p>
        </w:tc>
        <w:tc>
          <w:tcPr>
            <w:vAlign w:val="center"/>
          </w:tcPr>
          <w:p w:rsidR="00000000" w:rsidDel="00000000" w:rsidP="00000000" w:rsidRDefault="00000000" w:rsidRPr="00000000" w14:paraId="00001AA4">
            <w:pPr>
              <w:rPr>
                <w:sz w:val="20"/>
                <w:szCs w:val="20"/>
              </w:rPr>
            </w:pPr>
            <w:r w:rsidDel="00000000" w:rsidR="00000000" w:rsidRPr="00000000">
              <w:rPr>
                <w:rtl w:val="0"/>
              </w:rPr>
            </w:r>
          </w:p>
        </w:tc>
        <w:tc>
          <w:tcPr>
            <w:vAlign w:val="center"/>
          </w:tcPr>
          <w:p w:rsidR="00000000" w:rsidDel="00000000" w:rsidP="00000000" w:rsidRDefault="00000000" w:rsidRPr="00000000" w14:paraId="00001AA5">
            <w:pPr>
              <w:rPr>
                <w:sz w:val="20"/>
                <w:szCs w:val="20"/>
              </w:rPr>
            </w:pPr>
            <w:r w:rsidDel="00000000" w:rsidR="00000000" w:rsidRPr="00000000">
              <w:rPr>
                <w:sz w:val="20"/>
                <w:szCs w:val="20"/>
                <w:rtl w:val="0"/>
              </w:rPr>
              <w:t xml:space="preserve">9. Envía la fecha registrada.</w:t>
            </w:r>
          </w:p>
        </w:tc>
      </w:tr>
      <w:tr>
        <w:trPr>
          <w:cantSplit w:val="0"/>
          <w:tblHeader w:val="0"/>
        </w:trPr>
        <w:tc>
          <w:tcPr/>
          <w:p w:rsidR="00000000" w:rsidDel="00000000" w:rsidP="00000000" w:rsidRDefault="00000000" w:rsidRPr="00000000" w14:paraId="00001AA6">
            <w:pPr>
              <w:rPr>
                <w:sz w:val="20"/>
                <w:szCs w:val="20"/>
              </w:rPr>
            </w:pPr>
            <w:r w:rsidDel="00000000" w:rsidR="00000000" w:rsidRPr="00000000">
              <w:rPr>
                <w:rtl w:val="0"/>
              </w:rPr>
            </w:r>
          </w:p>
        </w:tc>
        <w:tc>
          <w:tcPr/>
          <w:p w:rsidR="00000000" w:rsidDel="00000000" w:rsidP="00000000" w:rsidRDefault="00000000" w:rsidRPr="00000000" w14:paraId="00001AA7">
            <w:pPr>
              <w:rPr>
                <w:sz w:val="20"/>
                <w:szCs w:val="20"/>
              </w:rPr>
            </w:pPr>
            <w:r w:rsidDel="00000000" w:rsidR="00000000" w:rsidRPr="00000000">
              <w:rPr>
                <w:sz w:val="20"/>
                <w:szCs w:val="20"/>
                <w:rtl w:val="0"/>
              </w:rPr>
              <w:t xml:space="preserve">10. Recibe la información.</w:t>
            </w:r>
          </w:p>
        </w:tc>
        <w:tc>
          <w:tcPr/>
          <w:p w:rsidR="00000000" w:rsidDel="00000000" w:rsidP="00000000" w:rsidRDefault="00000000" w:rsidRPr="00000000" w14:paraId="00001AA8">
            <w:pPr>
              <w:rPr>
                <w:sz w:val="20"/>
                <w:szCs w:val="20"/>
              </w:rPr>
            </w:pPr>
            <w:r w:rsidDel="00000000" w:rsidR="00000000" w:rsidRPr="00000000">
              <w:rPr>
                <w:rtl w:val="0"/>
              </w:rPr>
            </w:r>
          </w:p>
        </w:tc>
      </w:tr>
      <w:tr>
        <w:trPr>
          <w:cantSplit w:val="0"/>
          <w:trHeight w:val="444.9609375" w:hRule="atLeast"/>
          <w:tblHeader w:val="0"/>
        </w:trPr>
        <w:tc>
          <w:tcPr/>
          <w:p w:rsidR="00000000" w:rsidDel="00000000" w:rsidP="00000000" w:rsidRDefault="00000000" w:rsidRPr="00000000" w14:paraId="00001AA9">
            <w:pPr>
              <w:rPr>
                <w:sz w:val="20"/>
                <w:szCs w:val="20"/>
              </w:rPr>
            </w:pPr>
            <w:r w:rsidDel="00000000" w:rsidR="00000000" w:rsidRPr="00000000">
              <w:rPr>
                <w:rtl w:val="0"/>
              </w:rPr>
            </w:r>
          </w:p>
        </w:tc>
        <w:tc>
          <w:tcPr/>
          <w:p w:rsidR="00000000" w:rsidDel="00000000" w:rsidP="00000000" w:rsidRDefault="00000000" w:rsidRPr="00000000" w14:paraId="00001AAA">
            <w:pPr>
              <w:rPr>
                <w:sz w:val="20"/>
                <w:szCs w:val="20"/>
              </w:rPr>
            </w:pPr>
            <w:r w:rsidDel="00000000" w:rsidR="00000000" w:rsidRPr="00000000">
              <w:rPr>
                <w:sz w:val="20"/>
                <w:szCs w:val="20"/>
                <w:rtl w:val="0"/>
              </w:rPr>
              <w:t xml:space="preserve">11. Muestra la fecha de la transacción al usuario.</w:t>
            </w:r>
          </w:p>
        </w:tc>
        <w:tc>
          <w:tcPr/>
          <w:p w:rsidR="00000000" w:rsidDel="00000000" w:rsidP="00000000" w:rsidRDefault="00000000" w:rsidRPr="00000000" w14:paraId="00001AA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AC">
            <w:pPr>
              <w:rPr>
                <w:sz w:val="20"/>
                <w:szCs w:val="20"/>
              </w:rPr>
            </w:pPr>
            <w:r w:rsidDel="00000000" w:rsidR="00000000" w:rsidRPr="00000000">
              <w:rPr>
                <w:sz w:val="20"/>
                <w:szCs w:val="20"/>
                <w:rtl w:val="0"/>
              </w:rPr>
              <w:t xml:space="preserve">12. Visualiza la fecha del pago o aporte. </w:t>
            </w:r>
          </w:p>
        </w:tc>
        <w:tc>
          <w:tcPr/>
          <w:p w:rsidR="00000000" w:rsidDel="00000000" w:rsidP="00000000" w:rsidRDefault="00000000" w:rsidRPr="00000000" w14:paraId="00001AAD">
            <w:pPr>
              <w:rPr>
                <w:sz w:val="20"/>
                <w:szCs w:val="20"/>
              </w:rPr>
            </w:pPr>
            <w:r w:rsidDel="00000000" w:rsidR="00000000" w:rsidRPr="00000000">
              <w:rPr>
                <w:rtl w:val="0"/>
              </w:rPr>
            </w:r>
          </w:p>
        </w:tc>
        <w:tc>
          <w:tcPr/>
          <w:p w:rsidR="00000000" w:rsidDel="00000000" w:rsidP="00000000" w:rsidRDefault="00000000" w:rsidRPr="00000000" w14:paraId="00001AA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AF">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AB0">
            <w:pPr>
              <w:rPr>
                <w:sz w:val="20"/>
                <w:szCs w:val="20"/>
              </w:rPr>
            </w:pPr>
            <w:r w:rsidDel="00000000" w:rsidR="00000000" w:rsidRPr="00000000">
              <w:rPr>
                <w:rtl w:val="0"/>
              </w:rPr>
            </w:r>
          </w:p>
        </w:tc>
        <w:tc>
          <w:tcPr/>
          <w:p w:rsidR="00000000" w:rsidDel="00000000" w:rsidP="00000000" w:rsidRDefault="00000000" w:rsidRPr="00000000" w14:paraId="00001AB1">
            <w:pPr>
              <w:rPr>
                <w:sz w:val="20"/>
                <w:szCs w:val="20"/>
              </w:rPr>
            </w:pPr>
            <w:r w:rsidDel="00000000" w:rsidR="00000000" w:rsidRPr="00000000">
              <w:rPr>
                <w:rtl w:val="0"/>
              </w:rPr>
            </w:r>
          </w:p>
        </w:tc>
      </w:tr>
    </w:tbl>
    <w:p w:rsidR="00000000" w:rsidDel="00000000" w:rsidP="00000000" w:rsidRDefault="00000000" w:rsidRPr="00000000" w14:paraId="00001AB2">
      <w:pPr>
        <w:spacing w:after="20" w:lineRule="auto"/>
        <w:rPr>
          <w:sz w:val="20"/>
          <w:szCs w:val="20"/>
        </w:rPr>
      </w:pPr>
      <w:r w:rsidDel="00000000" w:rsidR="00000000" w:rsidRPr="00000000">
        <w:rPr>
          <w:rtl w:val="0"/>
        </w:rPr>
      </w:r>
    </w:p>
    <w:p w:rsidR="00000000" w:rsidDel="00000000" w:rsidP="00000000" w:rsidRDefault="00000000" w:rsidRPr="00000000" w14:paraId="00001AB3">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AB4">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La transacción no existe o no tiene fecha registrada.</w:t>
      </w:r>
    </w:p>
    <w:tbl>
      <w:tblPr>
        <w:tblStyle w:val="Table15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AB5">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AB6">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AB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AB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AB9">
            <w:pPr>
              <w:rPr>
                <w:sz w:val="20"/>
                <w:szCs w:val="20"/>
              </w:rPr>
            </w:pPr>
            <w:r w:rsidDel="00000000" w:rsidR="00000000" w:rsidRPr="00000000">
              <w:rPr>
                <w:rtl w:val="0"/>
              </w:rPr>
            </w:r>
          </w:p>
        </w:tc>
        <w:tc>
          <w:tcPr>
            <w:vAlign w:val="center"/>
          </w:tcPr>
          <w:p w:rsidR="00000000" w:rsidDel="00000000" w:rsidP="00000000" w:rsidRDefault="00000000" w:rsidRPr="00000000" w14:paraId="00001AB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BB">
            <w:pPr>
              <w:rPr>
                <w:sz w:val="20"/>
                <w:szCs w:val="20"/>
              </w:rPr>
            </w:pPr>
            <w:r w:rsidDel="00000000" w:rsidR="00000000" w:rsidRPr="00000000">
              <w:rPr>
                <w:sz w:val="20"/>
                <w:szCs w:val="20"/>
                <w:rtl w:val="0"/>
              </w:rPr>
              <w:t xml:space="preserve">1. Selecciona la opción para consultar el historial de pagos o aportes. </w:t>
            </w:r>
          </w:p>
        </w:tc>
        <w:tc>
          <w:tcPr>
            <w:vAlign w:val="center"/>
          </w:tcPr>
          <w:p w:rsidR="00000000" w:rsidDel="00000000" w:rsidP="00000000" w:rsidRDefault="00000000" w:rsidRPr="00000000" w14:paraId="00001ABC">
            <w:pPr>
              <w:rPr>
                <w:sz w:val="20"/>
                <w:szCs w:val="20"/>
              </w:rPr>
            </w:pPr>
            <w:r w:rsidDel="00000000" w:rsidR="00000000" w:rsidRPr="00000000">
              <w:rPr>
                <w:rtl w:val="0"/>
              </w:rPr>
            </w:r>
          </w:p>
        </w:tc>
        <w:tc>
          <w:tcPr>
            <w:vAlign w:val="center"/>
          </w:tcPr>
          <w:p w:rsidR="00000000" w:rsidDel="00000000" w:rsidP="00000000" w:rsidRDefault="00000000" w:rsidRPr="00000000" w14:paraId="00001AB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BE">
            <w:pPr>
              <w:rPr>
                <w:sz w:val="20"/>
                <w:szCs w:val="20"/>
              </w:rPr>
            </w:pPr>
            <w:r w:rsidDel="00000000" w:rsidR="00000000" w:rsidRPr="00000000">
              <w:rPr>
                <w:rtl w:val="0"/>
              </w:rPr>
            </w:r>
          </w:p>
        </w:tc>
        <w:tc>
          <w:tcPr>
            <w:vAlign w:val="center"/>
          </w:tcPr>
          <w:p w:rsidR="00000000" w:rsidDel="00000000" w:rsidP="00000000" w:rsidRDefault="00000000" w:rsidRPr="00000000" w14:paraId="00001ABF">
            <w:pPr>
              <w:rPr>
                <w:sz w:val="20"/>
                <w:szCs w:val="20"/>
              </w:rPr>
            </w:pPr>
            <w:r w:rsidDel="00000000" w:rsidR="00000000" w:rsidRPr="00000000">
              <w:rPr>
                <w:sz w:val="20"/>
                <w:szCs w:val="20"/>
                <w:rtl w:val="0"/>
              </w:rPr>
              <w:t xml:space="preserve">2. Muestra el historial de transacciones generadas.</w:t>
            </w:r>
          </w:p>
        </w:tc>
        <w:tc>
          <w:tcPr>
            <w:vAlign w:val="center"/>
          </w:tcPr>
          <w:p w:rsidR="00000000" w:rsidDel="00000000" w:rsidP="00000000" w:rsidRDefault="00000000" w:rsidRPr="00000000" w14:paraId="00001AC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C1">
            <w:pPr>
              <w:rPr>
                <w:sz w:val="20"/>
                <w:szCs w:val="20"/>
              </w:rPr>
            </w:pPr>
            <w:r w:rsidDel="00000000" w:rsidR="00000000" w:rsidRPr="00000000">
              <w:rPr>
                <w:sz w:val="20"/>
                <w:szCs w:val="20"/>
                <w:rtl w:val="0"/>
              </w:rPr>
              <w:t xml:space="preserve">3. Selecciona la transacción que desea consultar. </w:t>
            </w:r>
          </w:p>
        </w:tc>
        <w:tc>
          <w:tcPr>
            <w:vAlign w:val="center"/>
          </w:tcPr>
          <w:p w:rsidR="00000000" w:rsidDel="00000000" w:rsidP="00000000" w:rsidRDefault="00000000" w:rsidRPr="00000000" w14:paraId="00001AC2">
            <w:pPr>
              <w:rPr>
                <w:sz w:val="20"/>
                <w:szCs w:val="20"/>
              </w:rPr>
            </w:pPr>
            <w:r w:rsidDel="00000000" w:rsidR="00000000" w:rsidRPr="00000000">
              <w:rPr>
                <w:rtl w:val="0"/>
              </w:rPr>
            </w:r>
          </w:p>
        </w:tc>
        <w:tc>
          <w:tcPr>
            <w:vAlign w:val="center"/>
          </w:tcPr>
          <w:p w:rsidR="00000000" w:rsidDel="00000000" w:rsidP="00000000" w:rsidRDefault="00000000" w:rsidRPr="00000000" w14:paraId="00001AC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C4">
            <w:pPr>
              <w:rPr>
                <w:sz w:val="20"/>
                <w:szCs w:val="20"/>
              </w:rPr>
            </w:pPr>
            <w:r w:rsidDel="00000000" w:rsidR="00000000" w:rsidRPr="00000000">
              <w:rPr>
                <w:rtl w:val="0"/>
              </w:rPr>
            </w:r>
          </w:p>
        </w:tc>
        <w:tc>
          <w:tcPr>
            <w:vAlign w:val="center"/>
          </w:tcPr>
          <w:p w:rsidR="00000000" w:rsidDel="00000000" w:rsidP="00000000" w:rsidRDefault="00000000" w:rsidRPr="00000000" w14:paraId="00001AC5">
            <w:pPr>
              <w:rPr>
                <w:sz w:val="20"/>
                <w:szCs w:val="20"/>
              </w:rPr>
            </w:pPr>
            <w:r w:rsidDel="00000000" w:rsidR="00000000" w:rsidRPr="00000000">
              <w:rPr>
                <w:sz w:val="20"/>
                <w:szCs w:val="20"/>
                <w:rtl w:val="0"/>
              </w:rPr>
              <w:t xml:space="preserve">4. Captura la transacción seleccionada.</w:t>
            </w:r>
          </w:p>
        </w:tc>
        <w:tc>
          <w:tcPr>
            <w:vAlign w:val="center"/>
          </w:tcPr>
          <w:p w:rsidR="00000000" w:rsidDel="00000000" w:rsidP="00000000" w:rsidRDefault="00000000" w:rsidRPr="00000000" w14:paraId="00001AC6">
            <w:pPr>
              <w:rPr>
                <w:sz w:val="20"/>
                <w:szCs w:val="20"/>
              </w:rPr>
            </w:pPr>
            <w:r w:rsidDel="00000000" w:rsidR="00000000" w:rsidRPr="00000000">
              <w:rPr>
                <w:rtl w:val="0"/>
              </w:rPr>
            </w:r>
          </w:p>
        </w:tc>
      </w:tr>
      <w:tr>
        <w:trPr>
          <w:cantSplit w:val="0"/>
          <w:trHeight w:val="474.9609375" w:hRule="atLeast"/>
          <w:tblHeader w:val="0"/>
        </w:trPr>
        <w:tc>
          <w:tcPr>
            <w:vAlign w:val="center"/>
          </w:tcPr>
          <w:p w:rsidR="00000000" w:rsidDel="00000000" w:rsidP="00000000" w:rsidRDefault="00000000" w:rsidRPr="00000000" w14:paraId="00001AC7">
            <w:pPr>
              <w:rPr>
                <w:sz w:val="20"/>
                <w:szCs w:val="20"/>
              </w:rPr>
            </w:pPr>
            <w:r w:rsidDel="00000000" w:rsidR="00000000" w:rsidRPr="00000000">
              <w:rPr>
                <w:rtl w:val="0"/>
              </w:rPr>
            </w:r>
          </w:p>
        </w:tc>
        <w:tc>
          <w:tcPr>
            <w:vAlign w:val="center"/>
          </w:tcPr>
          <w:p w:rsidR="00000000" w:rsidDel="00000000" w:rsidP="00000000" w:rsidRDefault="00000000" w:rsidRPr="00000000" w14:paraId="00001AC8">
            <w:pPr>
              <w:rPr>
                <w:sz w:val="20"/>
                <w:szCs w:val="20"/>
              </w:rPr>
            </w:pPr>
            <w:r w:rsidDel="00000000" w:rsidR="00000000" w:rsidRPr="00000000">
              <w:rPr>
                <w:sz w:val="20"/>
                <w:szCs w:val="20"/>
                <w:rtl w:val="0"/>
              </w:rPr>
              <w:t xml:space="preserve">5. Envía la solicitud de consulta de la fecha. </w:t>
            </w:r>
          </w:p>
        </w:tc>
        <w:tc>
          <w:tcPr>
            <w:vAlign w:val="center"/>
          </w:tcPr>
          <w:p w:rsidR="00000000" w:rsidDel="00000000" w:rsidP="00000000" w:rsidRDefault="00000000" w:rsidRPr="00000000" w14:paraId="00001AC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CA">
            <w:pPr>
              <w:rPr>
                <w:sz w:val="20"/>
                <w:szCs w:val="20"/>
              </w:rPr>
            </w:pPr>
            <w:r w:rsidDel="00000000" w:rsidR="00000000" w:rsidRPr="00000000">
              <w:rPr>
                <w:rtl w:val="0"/>
              </w:rPr>
            </w:r>
          </w:p>
        </w:tc>
        <w:tc>
          <w:tcPr>
            <w:vAlign w:val="center"/>
          </w:tcPr>
          <w:p w:rsidR="00000000" w:rsidDel="00000000" w:rsidP="00000000" w:rsidRDefault="00000000" w:rsidRPr="00000000" w14:paraId="00001ACB">
            <w:pPr>
              <w:rPr>
                <w:sz w:val="20"/>
                <w:szCs w:val="20"/>
              </w:rPr>
            </w:pPr>
            <w:r w:rsidDel="00000000" w:rsidR="00000000" w:rsidRPr="00000000">
              <w:rPr>
                <w:rtl w:val="0"/>
              </w:rPr>
            </w:r>
          </w:p>
        </w:tc>
        <w:tc>
          <w:tcPr>
            <w:vAlign w:val="center"/>
          </w:tcPr>
          <w:p w:rsidR="00000000" w:rsidDel="00000000" w:rsidP="00000000" w:rsidRDefault="00000000" w:rsidRPr="00000000" w14:paraId="00001ACC">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1ACD">
            <w:pPr>
              <w:rPr>
                <w:sz w:val="20"/>
                <w:szCs w:val="20"/>
              </w:rPr>
            </w:pPr>
            <w:r w:rsidDel="00000000" w:rsidR="00000000" w:rsidRPr="00000000">
              <w:rPr>
                <w:rtl w:val="0"/>
              </w:rPr>
            </w:r>
          </w:p>
        </w:tc>
        <w:tc>
          <w:tcPr>
            <w:vAlign w:val="center"/>
          </w:tcPr>
          <w:p w:rsidR="00000000" w:rsidDel="00000000" w:rsidP="00000000" w:rsidRDefault="00000000" w:rsidRPr="00000000" w14:paraId="00001ACE">
            <w:pPr>
              <w:rPr>
                <w:sz w:val="20"/>
                <w:szCs w:val="20"/>
              </w:rPr>
            </w:pPr>
            <w:r w:rsidDel="00000000" w:rsidR="00000000" w:rsidRPr="00000000">
              <w:rPr>
                <w:rtl w:val="0"/>
              </w:rPr>
            </w:r>
          </w:p>
        </w:tc>
        <w:tc>
          <w:tcPr>
            <w:vAlign w:val="center"/>
          </w:tcPr>
          <w:p w:rsidR="00000000" w:rsidDel="00000000" w:rsidP="00000000" w:rsidRDefault="00000000" w:rsidRPr="00000000" w14:paraId="00001ACF">
            <w:pPr>
              <w:rPr>
                <w:sz w:val="20"/>
                <w:szCs w:val="20"/>
              </w:rPr>
            </w:pPr>
            <w:r w:rsidDel="00000000" w:rsidR="00000000" w:rsidRPr="00000000">
              <w:rPr>
                <w:sz w:val="20"/>
                <w:szCs w:val="20"/>
                <w:rtl w:val="0"/>
              </w:rPr>
              <w:t xml:space="preserve">7. Valida que la transacción exista y tenga una fecha registrada: </w:t>
            </w:r>
          </w:p>
        </w:tc>
      </w:tr>
      <w:tr>
        <w:trPr>
          <w:cantSplit w:val="0"/>
          <w:tblHeader w:val="0"/>
        </w:trPr>
        <w:tc>
          <w:tcPr>
            <w:vAlign w:val="center"/>
          </w:tcPr>
          <w:p w:rsidR="00000000" w:rsidDel="00000000" w:rsidP="00000000" w:rsidRDefault="00000000" w:rsidRPr="00000000" w14:paraId="00001AD0">
            <w:pPr>
              <w:rPr>
                <w:sz w:val="20"/>
                <w:szCs w:val="20"/>
              </w:rPr>
            </w:pPr>
            <w:r w:rsidDel="00000000" w:rsidR="00000000" w:rsidRPr="00000000">
              <w:rPr>
                <w:rtl w:val="0"/>
              </w:rPr>
            </w:r>
          </w:p>
        </w:tc>
        <w:tc>
          <w:tcPr>
            <w:vAlign w:val="center"/>
          </w:tcPr>
          <w:p w:rsidR="00000000" w:rsidDel="00000000" w:rsidP="00000000" w:rsidRDefault="00000000" w:rsidRPr="00000000" w14:paraId="00001AD1">
            <w:pPr>
              <w:rPr>
                <w:sz w:val="20"/>
                <w:szCs w:val="20"/>
              </w:rPr>
            </w:pPr>
            <w:r w:rsidDel="00000000" w:rsidR="00000000" w:rsidRPr="00000000">
              <w:rPr>
                <w:rtl w:val="0"/>
              </w:rPr>
            </w:r>
          </w:p>
        </w:tc>
        <w:tc>
          <w:tcPr>
            <w:vAlign w:val="center"/>
          </w:tcPr>
          <w:p w:rsidR="00000000" w:rsidDel="00000000" w:rsidP="00000000" w:rsidRDefault="00000000" w:rsidRPr="00000000" w14:paraId="00001AD2">
            <w:pPr>
              <w:rPr>
                <w:sz w:val="20"/>
                <w:szCs w:val="20"/>
              </w:rPr>
            </w:pPr>
            <w:r w:rsidDel="00000000" w:rsidR="00000000" w:rsidRPr="00000000">
              <w:rPr>
                <w:sz w:val="20"/>
                <w:szCs w:val="20"/>
                <w:rtl w:val="0"/>
              </w:rPr>
              <w:t xml:space="preserve">7.1 La fecha puede mostrarse.</w:t>
            </w:r>
          </w:p>
        </w:tc>
      </w:tr>
      <w:tr>
        <w:trPr>
          <w:cantSplit w:val="0"/>
          <w:tblHeader w:val="0"/>
        </w:trPr>
        <w:tc>
          <w:tcPr>
            <w:vAlign w:val="center"/>
          </w:tcPr>
          <w:p w:rsidR="00000000" w:rsidDel="00000000" w:rsidP="00000000" w:rsidRDefault="00000000" w:rsidRPr="00000000" w14:paraId="00001AD3">
            <w:pPr>
              <w:rPr>
                <w:sz w:val="20"/>
                <w:szCs w:val="20"/>
              </w:rPr>
            </w:pPr>
            <w:r w:rsidDel="00000000" w:rsidR="00000000" w:rsidRPr="00000000">
              <w:rPr>
                <w:rtl w:val="0"/>
              </w:rPr>
            </w:r>
          </w:p>
        </w:tc>
        <w:tc>
          <w:tcPr>
            <w:vAlign w:val="center"/>
          </w:tcPr>
          <w:p w:rsidR="00000000" w:rsidDel="00000000" w:rsidP="00000000" w:rsidRDefault="00000000" w:rsidRPr="00000000" w14:paraId="00001AD4">
            <w:pPr>
              <w:rPr>
                <w:sz w:val="20"/>
                <w:szCs w:val="20"/>
              </w:rPr>
            </w:pPr>
            <w:r w:rsidDel="00000000" w:rsidR="00000000" w:rsidRPr="00000000">
              <w:rPr>
                <w:rtl w:val="0"/>
              </w:rPr>
            </w:r>
          </w:p>
        </w:tc>
        <w:tc>
          <w:tcPr>
            <w:vAlign w:val="center"/>
          </w:tcPr>
          <w:p w:rsidR="00000000" w:rsidDel="00000000" w:rsidP="00000000" w:rsidRDefault="00000000" w:rsidRPr="00000000" w14:paraId="00001AD5">
            <w:pPr>
              <w:rPr>
                <w:sz w:val="20"/>
                <w:szCs w:val="20"/>
                <w:u w:val="single"/>
              </w:rPr>
            </w:pPr>
            <w:r w:rsidDel="00000000" w:rsidR="00000000" w:rsidRPr="00000000">
              <w:rPr>
                <w:sz w:val="20"/>
                <w:szCs w:val="20"/>
                <w:u w:val="single"/>
                <w:rtl w:val="0"/>
              </w:rPr>
              <w:t xml:space="preserve">7.2 La transacción no existe o no tiene fecha registrada.</w:t>
            </w:r>
          </w:p>
        </w:tc>
      </w:tr>
      <w:tr>
        <w:trPr>
          <w:cantSplit w:val="0"/>
          <w:tblHeader w:val="0"/>
        </w:trPr>
        <w:tc>
          <w:tcPr/>
          <w:p w:rsidR="00000000" w:rsidDel="00000000" w:rsidP="00000000" w:rsidRDefault="00000000" w:rsidRPr="00000000" w14:paraId="00001AD6">
            <w:pPr>
              <w:rPr>
                <w:sz w:val="20"/>
                <w:szCs w:val="20"/>
              </w:rPr>
            </w:pPr>
            <w:r w:rsidDel="00000000" w:rsidR="00000000" w:rsidRPr="00000000">
              <w:rPr>
                <w:rtl w:val="0"/>
              </w:rPr>
            </w:r>
          </w:p>
        </w:tc>
        <w:tc>
          <w:tcPr/>
          <w:p w:rsidR="00000000" w:rsidDel="00000000" w:rsidP="00000000" w:rsidRDefault="00000000" w:rsidRPr="00000000" w14:paraId="00001AD7">
            <w:pPr>
              <w:rPr>
                <w:sz w:val="20"/>
                <w:szCs w:val="20"/>
              </w:rPr>
            </w:pPr>
            <w:r w:rsidDel="00000000" w:rsidR="00000000" w:rsidRPr="00000000">
              <w:rPr>
                <w:rtl w:val="0"/>
              </w:rPr>
            </w:r>
          </w:p>
        </w:tc>
        <w:tc>
          <w:tcPr/>
          <w:p w:rsidR="00000000" w:rsidDel="00000000" w:rsidP="00000000" w:rsidRDefault="00000000" w:rsidRPr="00000000" w14:paraId="00001AD8">
            <w:pPr>
              <w:rPr>
                <w:sz w:val="20"/>
                <w:szCs w:val="20"/>
              </w:rPr>
            </w:pPr>
            <w:r w:rsidDel="00000000" w:rsidR="00000000" w:rsidRPr="00000000">
              <w:rPr>
                <w:sz w:val="20"/>
                <w:szCs w:val="20"/>
                <w:rtl w:val="0"/>
              </w:rPr>
              <w:t xml:space="preserve">8A. Rechaza la consulta. </w:t>
            </w:r>
          </w:p>
        </w:tc>
      </w:tr>
      <w:tr>
        <w:trPr>
          <w:cantSplit w:val="0"/>
          <w:tblHeader w:val="0"/>
        </w:trPr>
        <w:tc>
          <w:tcPr/>
          <w:p w:rsidR="00000000" w:rsidDel="00000000" w:rsidP="00000000" w:rsidRDefault="00000000" w:rsidRPr="00000000" w14:paraId="00001AD9">
            <w:pPr>
              <w:rPr>
                <w:sz w:val="20"/>
                <w:szCs w:val="20"/>
              </w:rPr>
            </w:pPr>
            <w:r w:rsidDel="00000000" w:rsidR="00000000" w:rsidRPr="00000000">
              <w:rPr>
                <w:rtl w:val="0"/>
              </w:rPr>
            </w:r>
          </w:p>
        </w:tc>
        <w:tc>
          <w:tcPr/>
          <w:p w:rsidR="00000000" w:rsidDel="00000000" w:rsidP="00000000" w:rsidRDefault="00000000" w:rsidRPr="00000000" w14:paraId="00001ADA">
            <w:pPr>
              <w:rPr>
                <w:sz w:val="20"/>
                <w:szCs w:val="20"/>
              </w:rPr>
            </w:pPr>
            <w:r w:rsidDel="00000000" w:rsidR="00000000" w:rsidRPr="00000000">
              <w:rPr>
                <w:rtl w:val="0"/>
              </w:rPr>
            </w:r>
          </w:p>
        </w:tc>
        <w:tc>
          <w:tcPr/>
          <w:p w:rsidR="00000000" w:rsidDel="00000000" w:rsidP="00000000" w:rsidRDefault="00000000" w:rsidRPr="00000000" w14:paraId="00001ADB">
            <w:pPr>
              <w:rPr>
                <w:sz w:val="20"/>
                <w:szCs w:val="20"/>
              </w:rPr>
            </w:pPr>
            <w:r w:rsidDel="00000000" w:rsidR="00000000" w:rsidRPr="00000000">
              <w:rPr>
                <w:sz w:val="20"/>
                <w:szCs w:val="20"/>
                <w:rtl w:val="0"/>
              </w:rPr>
              <w:t xml:space="preserve">9A. Envía un mensaje indicando que no fue posible consultar la fecha de la transacción. </w:t>
            </w:r>
          </w:p>
        </w:tc>
      </w:tr>
      <w:tr>
        <w:trPr>
          <w:cantSplit w:val="0"/>
          <w:tblHeader w:val="0"/>
        </w:trPr>
        <w:tc>
          <w:tcPr/>
          <w:p w:rsidR="00000000" w:rsidDel="00000000" w:rsidP="00000000" w:rsidRDefault="00000000" w:rsidRPr="00000000" w14:paraId="00001ADC">
            <w:pPr>
              <w:rPr>
                <w:sz w:val="20"/>
                <w:szCs w:val="20"/>
              </w:rPr>
            </w:pPr>
            <w:r w:rsidDel="00000000" w:rsidR="00000000" w:rsidRPr="00000000">
              <w:rPr>
                <w:rtl w:val="0"/>
              </w:rPr>
            </w:r>
          </w:p>
        </w:tc>
        <w:tc>
          <w:tcPr/>
          <w:p w:rsidR="00000000" w:rsidDel="00000000" w:rsidP="00000000" w:rsidRDefault="00000000" w:rsidRPr="00000000" w14:paraId="00001ADD">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1AD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DF">
            <w:pPr>
              <w:rPr>
                <w:sz w:val="20"/>
                <w:szCs w:val="20"/>
              </w:rPr>
            </w:pPr>
            <w:r w:rsidDel="00000000" w:rsidR="00000000" w:rsidRPr="00000000">
              <w:rPr>
                <w:rtl w:val="0"/>
              </w:rPr>
            </w:r>
          </w:p>
        </w:tc>
        <w:tc>
          <w:tcPr/>
          <w:p w:rsidR="00000000" w:rsidDel="00000000" w:rsidP="00000000" w:rsidRDefault="00000000" w:rsidRPr="00000000" w14:paraId="00001AE0">
            <w:pPr>
              <w:rPr>
                <w:sz w:val="20"/>
                <w:szCs w:val="20"/>
              </w:rPr>
            </w:pPr>
            <w:r w:rsidDel="00000000" w:rsidR="00000000" w:rsidRPr="00000000">
              <w:rPr>
                <w:sz w:val="20"/>
                <w:szCs w:val="20"/>
                <w:rtl w:val="0"/>
              </w:rPr>
              <w:t xml:space="preserve">11A. Informa al usuario que la transacción no existe o no posee una fecha registrada. </w:t>
            </w:r>
          </w:p>
        </w:tc>
        <w:tc>
          <w:tcPr/>
          <w:p w:rsidR="00000000" w:rsidDel="00000000" w:rsidP="00000000" w:rsidRDefault="00000000" w:rsidRPr="00000000" w14:paraId="00001AE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2">
            <w:pPr>
              <w:rPr>
                <w:sz w:val="20"/>
                <w:szCs w:val="20"/>
              </w:rPr>
            </w:pPr>
            <w:r w:rsidDel="00000000" w:rsidR="00000000" w:rsidRPr="00000000">
              <w:rPr>
                <w:sz w:val="20"/>
                <w:szCs w:val="20"/>
                <w:rtl w:val="0"/>
              </w:rPr>
              <w:t xml:space="preserve">12A. Selecciona otra transacción o finaliza la consulta. </w:t>
            </w:r>
          </w:p>
        </w:tc>
        <w:tc>
          <w:tcPr/>
          <w:p w:rsidR="00000000" w:rsidDel="00000000" w:rsidP="00000000" w:rsidRDefault="00000000" w:rsidRPr="00000000" w14:paraId="00001AE3">
            <w:pPr>
              <w:rPr>
                <w:sz w:val="20"/>
                <w:szCs w:val="20"/>
              </w:rPr>
            </w:pPr>
            <w:r w:rsidDel="00000000" w:rsidR="00000000" w:rsidRPr="00000000">
              <w:rPr>
                <w:rtl w:val="0"/>
              </w:rPr>
            </w:r>
          </w:p>
        </w:tc>
        <w:tc>
          <w:tcPr/>
          <w:p w:rsidR="00000000" w:rsidDel="00000000" w:rsidP="00000000" w:rsidRDefault="00000000" w:rsidRPr="00000000" w14:paraId="00001AE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AE6">
            <w:pPr>
              <w:rPr>
                <w:sz w:val="20"/>
                <w:szCs w:val="20"/>
              </w:rPr>
            </w:pPr>
            <w:r w:rsidDel="00000000" w:rsidR="00000000" w:rsidRPr="00000000">
              <w:rPr>
                <w:rtl w:val="0"/>
              </w:rPr>
            </w:r>
          </w:p>
        </w:tc>
        <w:tc>
          <w:tcPr/>
          <w:p w:rsidR="00000000" w:rsidDel="00000000" w:rsidP="00000000" w:rsidRDefault="00000000" w:rsidRPr="00000000" w14:paraId="00001AE7">
            <w:pPr>
              <w:rPr>
                <w:sz w:val="20"/>
                <w:szCs w:val="20"/>
              </w:rPr>
            </w:pPr>
            <w:r w:rsidDel="00000000" w:rsidR="00000000" w:rsidRPr="00000000">
              <w:rPr>
                <w:rtl w:val="0"/>
              </w:rPr>
            </w:r>
          </w:p>
        </w:tc>
      </w:tr>
    </w:tbl>
    <w:p w:rsidR="00000000" w:rsidDel="00000000" w:rsidP="00000000" w:rsidRDefault="00000000" w:rsidRPr="00000000" w14:paraId="00001AE8">
      <w:pPr>
        <w:spacing w:after="20" w:lineRule="auto"/>
        <w:rPr>
          <w:sz w:val="20"/>
          <w:szCs w:val="20"/>
        </w:rPr>
      </w:pPr>
      <w:r w:rsidDel="00000000" w:rsidR="00000000" w:rsidRPr="00000000">
        <w:rPr>
          <w:rtl w:val="0"/>
        </w:rPr>
      </w:r>
    </w:p>
    <w:p w:rsidR="00000000" w:rsidDel="00000000" w:rsidP="00000000" w:rsidRDefault="00000000" w:rsidRPr="00000000" w14:paraId="00001AE9">
      <w:pPr>
        <w:spacing w:after="0" w:before="20" w:lineRule="auto"/>
        <w:rPr>
          <w:sz w:val="20"/>
          <w:szCs w:val="20"/>
        </w:rPr>
      </w:pPr>
      <w:r w:rsidDel="00000000" w:rsidR="00000000" w:rsidRPr="00000000">
        <w:rPr>
          <w:sz w:val="20"/>
          <w:szCs w:val="20"/>
          <w:rtl w:val="0"/>
        </w:rPr>
        <w:t xml:space="preserve">Reglas de negocio</w:t>
      </w:r>
    </w:p>
    <w:p w:rsidR="00000000" w:rsidDel="00000000" w:rsidP="00000000" w:rsidRDefault="00000000" w:rsidRPr="00000000" w14:paraId="00001AE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RN11.4.1</w:t>
      </w:r>
      <w:r w:rsidDel="00000000" w:rsidR="00000000" w:rsidRPr="00000000">
        <w:rPr>
          <w:sz w:val="20"/>
          <w:szCs w:val="20"/>
          <w:rtl w:val="0"/>
        </w:rPr>
        <w:t xml:space="preserve"> Toda transacción debe guardar una fecha válida.</w:t>
      </w:r>
    </w:p>
    <w:p w:rsidR="00000000" w:rsidDel="00000000" w:rsidP="00000000" w:rsidRDefault="00000000" w:rsidRPr="00000000" w14:paraId="00001AE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RN11.4.2</w:t>
      </w:r>
      <w:r w:rsidDel="00000000" w:rsidR="00000000" w:rsidRPr="00000000">
        <w:rPr>
          <w:sz w:val="20"/>
          <w:szCs w:val="20"/>
          <w:rtl w:val="0"/>
        </w:rPr>
        <w:t xml:space="preserve"> La fecha mostrada debe corresponder al registro almacenado.</w:t>
      </w:r>
    </w:p>
    <w:p w:rsidR="00000000" w:rsidDel="00000000" w:rsidP="00000000" w:rsidRDefault="00000000" w:rsidRPr="00000000" w14:paraId="00001AE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RN11.4.3</w:t>
      </w:r>
      <w:r w:rsidDel="00000000" w:rsidR="00000000" w:rsidRPr="00000000">
        <w:rPr>
          <w:sz w:val="20"/>
          <w:szCs w:val="20"/>
          <w:rtl w:val="0"/>
        </w:rPr>
        <w:t xml:space="preserve"> Solo podrán consultarse transacciones previamente registradas.</w:t>
      </w:r>
    </w:p>
    <w:p w:rsidR="00000000" w:rsidDel="00000000" w:rsidP="00000000" w:rsidRDefault="00000000" w:rsidRPr="00000000" w14:paraId="00001AED">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AEE">
      <w:pPr>
        <w:spacing w:after="80" w:lineRule="auto"/>
        <w:rPr>
          <w:sz w:val="20"/>
          <w:szCs w:val="20"/>
        </w:rPr>
      </w:pPr>
      <w:r w:rsidDel="00000000" w:rsidR="00000000" w:rsidRPr="00000000">
        <w:rPr>
          <w:rtl w:val="0"/>
        </w:rPr>
      </w:r>
    </w:p>
    <w:p w:rsidR="00000000" w:rsidDel="00000000" w:rsidP="00000000" w:rsidRDefault="00000000" w:rsidRPr="00000000" w14:paraId="00001AEF">
      <w:pPr>
        <w:spacing w:after="0" w:lineRule="auto"/>
        <w:rPr>
          <w:sz w:val="20"/>
          <w:szCs w:val="20"/>
        </w:rPr>
      </w:pPr>
      <w:r w:rsidDel="00000000" w:rsidR="00000000" w:rsidRPr="00000000">
        <w:rPr>
          <w:rtl w:val="0"/>
        </w:rPr>
      </w:r>
    </w:p>
    <w:p w:rsidR="00000000" w:rsidDel="00000000" w:rsidP="00000000" w:rsidRDefault="00000000" w:rsidRPr="00000000" w14:paraId="00001AF0">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AF1">
      <w:pPr>
        <w:pStyle w:val="Heading2"/>
        <w:spacing w:after="40" w:before="80" w:lineRule="auto"/>
        <w:rPr/>
      </w:pPr>
      <w:r w:rsidDel="00000000" w:rsidR="00000000" w:rsidRPr="00000000">
        <w:rPr>
          <w:rFonts w:ascii="Arial" w:cs="Arial" w:eastAsia="Arial" w:hAnsi="Arial"/>
          <w:color w:val="000000"/>
          <w:rtl w:val="0"/>
        </w:rPr>
        <w:t xml:space="preserve">HU11.5 – Consultar el historial de pagos y aportes</w:t>
      </w:r>
      <w:r w:rsidDel="00000000" w:rsidR="00000000" w:rsidRPr="00000000">
        <w:rPr>
          <w:rtl w:val="0"/>
        </w:rPr>
      </w:r>
    </w:p>
    <w:tbl>
      <w:tblPr>
        <w:tblStyle w:val="Table15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AF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AF3">
            <w:pPr>
              <w:rPr>
                <w:sz w:val="20"/>
                <w:szCs w:val="20"/>
              </w:rPr>
            </w:pPr>
            <w:r w:rsidDel="00000000" w:rsidR="00000000" w:rsidRPr="00000000">
              <w:rPr>
                <w:sz w:val="20"/>
                <w:szCs w:val="20"/>
                <w:rtl w:val="0"/>
              </w:rPr>
              <w:t xml:space="preserve">MOD11 – PAGO</w:t>
            </w:r>
          </w:p>
        </w:tc>
      </w:tr>
      <w:tr>
        <w:trPr>
          <w:cantSplit w:val="0"/>
          <w:tblHeader w:val="0"/>
        </w:trPr>
        <w:tc>
          <w:tcPr>
            <w:shd w:fill="d9eaf7" w:val="clear"/>
            <w:vAlign w:val="center"/>
          </w:tcPr>
          <w:p w:rsidR="00000000" w:rsidDel="00000000" w:rsidP="00000000" w:rsidRDefault="00000000" w:rsidRPr="00000000" w14:paraId="00001AF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AF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AF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AF7">
            <w:pPr>
              <w:rPr>
                <w:sz w:val="20"/>
                <w:szCs w:val="20"/>
              </w:rPr>
            </w:pPr>
            <w:r w:rsidDel="00000000" w:rsidR="00000000" w:rsidRPr="00000000">
              <w:rPr>
                <w:sz w:val="20"/>
                <w:szCs w:val="20"/>
                <w:rtl w:val="0"/>
              </w:rPr>
              <w:t xml:space="preserve">- Debe existir al menos una transacción de pago o aporte registrada.</w:t>
            </w:r>
          </w:p>
        </w:tc>
      </w:tr>
      <w:tr>
        <w:trPr>
          <w:cantSplit w:val="0"/>
          <w:tblHeader w:val="0"/>
        </w:trPr>
        <w:tc>
          <w:tcPr>
            <w:shd w:fill="d9eaf7" w:val="clear"/>
            <w:vAlign w:val="center"/>
          </w:tcPr>
          <w:p w:rsidR="00000000" w:rsidDel="00000000" w:rsidP="00000000" w:rsidRDefault="00000000" w:rsidRPr="00000000" w14:paraId="00001AF8">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AF9">
            <w:pPr>
              <w:rPr>
                <w:sz w:val="20"/>
                <w:szCs w:val="20"/>
              </w:rPr>
            </w:pPr>
            <w:r w:rsidDel="00000000" w:rsidR="00000000" w:rsidRPr="00000000">
              <w:rPr>
                <w:sz w:val="20"/>
                <w:szCs w:val="20"/>
                <w:rtl w:val="0"/>
              </w:rPr>
              <w:t xml:space="preserve">- El usuario visualiza el historial de pagos y aportes correspondiente al periodo consultado</w:t>
            </w:r>
          </w:p>
        </w:tc>
      </w:tr>
    </w:tbl>
    <w:p w:rsidR="00000000" w:rsidDel="00000000" w:rsidP="00000000" w:rsidRDefault="00000000" w:rsidRPr="00000000" w14:paraId="00001AFA">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5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AFB">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AFC">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AF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AF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AFF">
            <w:pPr>
              <w:rPr>
                <w:sz w:val="20"/>
                <w:szCs w:val="20"/>
              </w:rPr>
            </w:pPr>
            <w:r w:rsidDel="00000000" w:rsidR="00000000" w:rsidRPr="00000000">
              <w:rPr>
                <w:rtl w:val="0"/>
              </w:rPr>
            </w:r>
          </w:p>
        </w:tc>
        <w:tc>
          <w:tcPr>
            <w:vAlign w:val="center"/>
          </w:tcPr>
          <w:p w:rsidR="00000000" w:rsidDel="00000000" w:rsidP="00000000" w:rsidRDefault="00000000" w:rsidRPr="00000000" w14:paraId="00001B00">
            <w:pPr>
              <w:rPr>
                <w:sz w:val="20"/>
                <w:szCs w:val="20"/>
              </w:rPr>
            </w:pPr>
            <w:r w:rsidDel="00000000" w:rsidR="00000000" w:rsidRPr="00000000">
              <w:rPr>
                <w:rtl w:val="0"/>
              </w:rPr>
            </w:r>
          </w:p>
        </w:tc>
      </w:tr>
      <w:tr>
        <w:trPr>
          <w:cantSplit w:val="0"/>
          <w:trHeight w:val="659.94140625" w:hRule="atLeast"/>
          <w:tblHeader w:val="0"/>
        </w:trPr>
        <w:tc>
          <w:tcPr>
            <w:vAlign w:val="center"/>
          </w:tcPr>
          <w:p w:rsidR="00000000" w:rsidDel="00000000" w:rsidP="00000000" w:rsidRDefault="00000000" w:rsidRPr="00000000" w14:paraId="00001B01">
            <w:pPr>
              <w:rPr>
                <w:sz w:val="20"/>
                <w:szCs w:val="20"/>
              </w:rPr>
            </w:pPr>
            <w:r w:rsidDel="00000000" w:rsidR="00000000" w:rsidRPr="00000000">
              <w:rPr>
                <w:sz w:val="20"/>
                <w:szCs w:val="20"/>
                <w:rtl w:val="0"/>
              </w:rPr>
              <w:t xml:space="preserve">1. Selecciona la opción para consultar el historial de pagos y aportes. </w:t>
            </w:r>
          </w:p>
        </w:tc>
        <w:tc>
          <w:tcPr>
            <w:vAlign w:val="center"/>
          </w:tcPr>
          <w:p w:rsidR="00000000" w:rsidDel="00000000" w:rsidP="00000000" w:rsidRDefault="00000000" w:rsidRPr="00000000" w14:paraId="00001B02">
            <w:pPr>
              <w:rPr>
                <w:sz w:val="20"/>
                <w:szCs w:val="20"/>
              </w:rPr>
            </w:pPr>
            <w:r w:rsidDel="00000000" w:rsidR="00000000" w:rsidRPr="00000000">
              <w:rPr>
                <w:rtl w:val="0"/>
              </w:rPr>
            </w:r>
          </w:p>
        </w:tc>
        <w:tc>
          <w:tcPr>
            <w:vAlign w:val="center"/>
          </w:tcPr>
          <w:p w:rsidR="00000000" w:rsidDel="00000000" w:rsidP="00000000" w:rsidRDefault="00000000" w:rsidRPr="00000000" w14:paraId="00001B0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04">
            <w:pPr>
              <w:rPr>
                <w:sz w:val="20"/>
                <w:szCs w:val="20"/>
              </w:rPr>
            </w:pPr>
            <w:r w:rsidDel="00000000" w:rsidR="00000000" w:rsidRPr="00000000">
              <w:rPr>
                <w:rtl w:val="0"/>
              </w:rPr>
            </w:r>
          </w:p>
        </w:tc>
        <w:tc>
          <w:tcPr>
            <w:vAlign w:val="center"/>
          </w:tcPr>
          <w:p w:rsidR="00000000" w:rsidDel="00000000" w:rsidP="00000000" w:rsidRDefault="00000000" w:rsidRPr="00000000" w14:paraId="00001B05">
            <w:pPr>
              <w:rPr>
                <w:sz w:val="20"/>
                <w:szCs w:val="20"/>
              </w:rPr>
            </w:pPr>
            <w:r w:rsidDel="00000000" w:rsidR="00000000" w:rsidRPr="00000000">
              <w:rPr>
                <w:sz w:val="20"/>
                <w:szCs w:val="20"/>
                <w:rtl w:val="0"/>
              </w:rPr>
              <w:t xml:space="preserve">2. Muestra el formulario de consulta del historial. </w:t>
            </w:r>
          </w:p>
        </w:tc>
        <w:tc>
          <w:tcPr>
            <w:vAlign w:val="center"/>
          </w:tcPr>
          <w:p w:rsidR="00000000" w:rsidDel="00000000" w:rsidP="00000000" w:rsidRDefault="00000000" w:rsidRPr="00000000" w14:paraId="00001B0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07">
            <w:pPr>
              <w:rPr>
                <w:sz w:val="20"/>
                <w:szCs w:val="20"/>
              </w:rPr>
            </w:pPr>
            <w:r w:rsidDel="00000000" w:rsidR="00000000" w:rsidRPr="00000000">
              <w:rPr>
                <w:sz w:val="20"/>
                <w:szCs w:val="20"/>
                <w:rtl w:val="0"/>
              </w:rPr>
              <w:t xml:space="preserve">3. Selecciona el rango de fechas o período a consultar. </w:t>
            </w:r>
          </w:p>
        </w:tc>
        <w:tc>
          <w:tcPr>
            <w:vAlign w:val="center"/>
          </w:tcPr>
          <w:p w:rsidR="00000000" w:rsidDel="00000000" w:rsidP="00000000" w:rsidRDefault="00000000" w:rsidRPr="00000000" w14:paraId="00001B08">
            <w:pPr>
              <w:rPr>
                <w:sz w:val="20"/>
                <w:szCs w:val="20"/>
              </w:rPr>
            </w:pPr>
            <w:r w:rsidDel="00000000" w:rsidR="00000000" w:rsidRPr="00000000">
              <w:rPr>
                <w:rtl w:val="0"/>
              </w:rPr>
            </w:r>
          </w:p>
        </w:tc>
        <w:tc>
          <w:tcPr>
            <w:vAlign w:val="center"/>
          </w:tcPr>
          <w:p w:rsidR="00000000" w:rsidDel="00000000" w:rsidP="00000000" w:rsidRDefault="00000000" w:rsidRPr="00000000" w14:paraId="00001B0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0A">
            <w:pPr>
              <w:rPr>
                <w:sz w:val="20"/>
                <w:szCs w:val="20"/>
              </w:rPr>
            </w:pPr>
            <w:r w:rsidDel="00000000" w:rsidR="00000000" w:rsidRPr="00000000">
              <w:rPr>
                <w:rtl w:val="0"/>
              </w:rPr>
            </w:r>
          </w:p>
        </w:tc>
        <w:tc>
          <w:tcPr>
            <w:vAlign w:val="center"/>
          </w:tcPr>
          <w:p w:rsidR="00000000" w:rsidDel="00000000" w:rsidP="00000000" w:rsidRDefault="00000000" w:rsidRPr="00000000" w14:paraId="00001B0B">
            <w:pPr>
              <w:rPr>
                <w:sz w:val="20"/>
                <w:szCs w:val="20"/>
              </w:rPr>
            </w:pPr>
            <w:r w:rsidDel="00000000" w:rsidR="00000000" w:rsidRPr="00000000">
              <w:rPr>
                <w:sz w:val="20"/>
                <w:szCs w:val="20"/>
                <w:rtl w:val="0"/>
              </w:rPr>
              <w:t xml:space="preserve">4. Captura rango de consulta.</w:t>
            </w:r>
          </w:p>
        </w:tc>
        <w:tc>
          <w:tcPr>
            <w:vAlign w:val="center"/>
          </w:tcPr>
          <w:p w:rsidR="00000000" w:rsidDel="00000000" w:rsidP="00000000" w:rsidRDefault="00000000" w:rsidRPr="00000000" w14:paraId="00001B0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0D">
            <w:pPr>
              <w:rPr>
                <w:sz w:val="20"/>
                <w:szCs w:val="20"/>
              </w:rPr>
            </w:pPr>
            <w:r w:rsidDel="00000000" w:rsidR="00000000" w:rsidRPr="00000000">
              <w:rPr>
                <w:rtl w:val="0"/>
              </w:rPr>
            </w:r>
          </w:p>
        </w:tc>
        <w:tc>
          <w:tcPr>
            <w:vAlign w:val="center"/>
          </w:tcPr>
          <w:p w:rsidR="00000000" w:rsidDel="00000000" w:rsidP="00000000" w:rsidRDefault="00000000" w:rsidRPr="00000000" w14:paraId="00001B0E">
            <w:pPr>
              <w:rPr>
                <w:sz w:val="20"/>
                <w:szCs w:val="20"/>
              </w:rPr>
            </w:pPr>
            <w:r w:rsidDel="00000000" w:rsidR="00000000" w:rsidRPr="00000000">
              <w:rPr>
                <w:sz w:val="20"/>
                <w:szCs w:val="20"/>
                <w:rtl w:val="0"/>
              </w:rPr>
              <w:t xml:space="preserve">5. Envía la solicitud de consulta del historial.</w:t>
            </w:r>
          </w:p>
        </w:tc>
        <w:tc>
          <w:tcPr>
            <w:vAlign w:val="center"/>
          </w:tcPr>
          <w:p w:rsidR="00000000" w:rsidDel="00000000" w:rsidP="00000000" w:rsidRDefault="00000000" w:rsidRPr="00000000" w14:paraId="00001B0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10">
            <w:pPr>
              <w:rPr>
                <w:sz w:val="20"/>
                <w:szCs w:val="20"/>
              </w:rPr>
            </w:pPr>
            <w:r w:rsidDel="00000000" w:rsidR="00000000" w:rsidRPr="00000000">
              <w:rPr>
                <w:rtl w:val="0"/>
              </w:rPr>
            </w:r>
          </w:p>
        </w:tc>
        <w:tc>
          <w:tcPr>
            <w:vAlign w:val="center"/>
          </w:tcPr>
          <w:p w:rsidR="00000000" w:rsidDel="00000000" w:rsidP="00000000" w:rsidRDefault="00000000" w:rsidRPr="00000000" w14:paraId="00001B11">
            <w:pPr>
              <w:rPr>
                <w:sz w:val="20"/>
                <w:szCs w:val="20"/>
              </w:rPr>
            </w:pPr>
            <w:r w:rsidDel="00000000" w:rsidR="00000000" w:rsidRPr="00000000">
              <w:rPr>
                <w:rtl w:val="0"/>
              </w:rPr>
            </w:r>
          </w:p>
        </w:tc>
        <w:tc>
          <w:tcPr>
            <w:vAlign w:val="center"/>
          </w:tcPr>
          <w:p w:rsidR="00000000" w:rsidDel="00000000" w:rsidP="00000000" w:rsidRDefault="00000000" w:rsidRPr="00000000" w14:paraId="00001B12">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B13">
            <w:pPr>
              <w:rPr>
                <w:sz w:val="20"/>
                <w:szCs w:val="20"/>
              </w:rPr>
            </w:pPr>
            <w:r w:rsidDel="00000000" w:rsidR="00000000" w:rsidRPr="00000000">
              <w:rPr>
                <w:rtl w:val="0"/>
              </w:rPr>
            </w:r>
          </w:p>
        </w:tc>
        <w:tc>
          <w:tcPr>
            <w:vAlign w:val="center"/>
          </w:tcPr>
          <w:p w:rsidR="00000000" w:rsidDel="00000000" w:rsidP="00000000" w:rsidRDefault="00000000" w:rsidRPr="00000000" w14:paraId="00001B14">
            <w:pPr>
              <w:rPr>
                <w:sz w:val="20"/>
                <w:szCs w:val="20"/>
              </w:rPr>
            </w:pPr>
            <w:r w:rsidDel="00000000" w:rsidR="00000000" w:rsidRPr="00000000">
              <w:rPr>
                <w:rtl w:val="0"/>
              </w:rPr>
            </w:r>
          </w:p>
        </w:tc>
        <w:tc>
          <w:tcPr>
            <w:vAlign w:val="center"/>
          </w:tcPr>
          <w:p w:rsidR="00000000" w:rsidDel="00000000" w:rsidP="00000000" w:rsidRDefault="00000000" w:rsidRPr="00000000" w14:paraId="00001B15">
            <w:pPr>
              <w:rPr>
                <w:sz w:val="20"/>
                <w:szCs w:val="20"/>
              </w:rPr>
            </w:pPr>
            <w:r w:rsidDel="00000000" w:rsidR="00000000" w:rsidRPr="00000000">
              <w:rPr>
                <w:sz w:val="20"/>
                <w:szCs w:val="20"/>
                <w:rtl w:val="0"/>
              </w:rPr>
              <w:t xml:space="preserve">7. Válida existen transacciones en el para el periodo seleccionado:</w:t>
            </w:r>
          </w:p>
        </w:tc>
      </w:tr>
      <w:tr>
        <w:trPr>
          <w:cantSplit w:val="0"/>
          <w:tblHeader w:val="0"/>
        </w:trPr>
        <w:tc>
          <w:tcPr>
            <w:vAlign w:val="center"/>
          </w:tcPr>
          <w:p w:rsidR="00000000" w:rsidDel="00000000" w:rsidP="00000000" w:rsidRDefault="00000000" w:rsidRPr="00000000" w14:paraId="00001B16">
            <w:pPr>
              <w:rPr>
                <w:sz w:val="20"/>
                <w:szCs w:val="20"/>
              </w:rPr>
            </w:pPr>
            <w:r w:rsidDel="00000000" w:rsidR="00000000" w:rsidRPr="00000000">
              <w:rPr>
                <w:rtl w:val="0"/>
              </w:rPr>
            </w:r>
          </w:p>
        </w:tc>
        <w:tc>
          <w:tcPr>
            <w:vAlign w:val="center"/>
          </w:tcPr>
          <w:p w:rsidR="00000000" w:rsidDel="00000000" w:rsidP="00000000" w:rsidRDefault="00000000" w:rsidRPr="00000000" w14:paraId="00001B17">
            <w:pPr>
              <w:rPr>
                <w:sz w:val="20"/>
                <w:szCs w:val="20"/>
              </w:rPr>
            </w:pPr>
            <w:r w:rsidDel="00000000" w:rsidR="00000000" w:rsidRPr="00000000">
              <w:rPr>
                <w:rtl w:val="0"/>
              </w:rPr>
            </w:r>
          </w:p>
        </w:tc>
        <w:tc>
          <w:tcPr>
            <w:vAlign w:val="center"/>
          </w:tcPr>
          <w:p w:rsidR="00000000" w:rsidDel="00000000" w:rsidP="00000000" w:rsidRDefault="00000000" w:rsidRPr="00000000" w14:paraId="00001B18">
            <w:pPr>
              <w:rPr>
                <w:sz w:val="20"/>
                <w:szCs w:val="20"/>
                <w:u w:val="single"/>
              </w:rPr>
            </w:pPr>
            <w:r w:rsidDel="00000000" w:rsidR="00000000" w:rsidRPr="00000000">
              <w:rPr>
                <w:sz w:val="20"/>
                <w:szCs w:val="20"/>
                <w:u w:val="single"/>
                <w:rtl w:val="0"/>
              </w:rPr>
              <w:t xml:space="preserve">7.1. Existen transacciones.</w:t>
            </w:r>
          </w:p>
        </w:tc>
      </w:tr>
      <w:tr>
        <w:trPr>
          <w:cantSplit w:val="0"/>
          <w:tblHeader w:val="0"/>
        </w:trPr>
        <w:tc>
          <w:tcPr>
            <w:vAlign w:val="center"/>
          </w:tcPr>
          <w:p w:rsidR="00000000" w:rsidDel="00000000" w:rsidP="00000000" w:rsidRDefault="00000000" w:rsidRPr="00000000" w14:paraId="00001B19">
            <w:pPr>
              <w:rPr>
                <w:sz w:val="20"/>
                <w:szCs w:val="20"/>
              </w:rPr>
            </w:pPr>
            <w:r w:rsidDel="00000000" w:rsidR="00000000" w:rsidRPr="00000000">
              <w:rPr>
                <w:rtl w:val="0"/>
              </w:rPr>
            </w:r>
          </w:p>
        </w:tc>
        <w:tc>
          <w:tcPr>
            <w:vAlign w:val="center"/>
          </w:tcPr>
          <w:p w:rsidR="00000000" w:rsidDel="00000000" w:rsidP="00000000" w:rsidRDefault="00000000" w:rsidRPr="00000000" w14:paraId="00001B1A">
            <w:pPr>
              <w:rPr>
                <w:sz w:val="20"/>
                <w:szCs w:val="20"/>
              </w:rPr>
            </w:pPr>
            <w:r w:rsidDel="00000000" w:rsidR="00000000" w:rsidRPr="00000000">
              <w:rPr>
                <w:rtl w:val="0"/>
              </w:rPr>
            </w:r>
          </w:p>
        </w:tc>
        <w:tc>
          <w:tcPr>
            <w:vAlign w:val="center"/>
          </w:tcPr>
          <w:p w:rsidR="00000000" w:rsidDel="00000000" w:rsidP="00000000" w:rsidRDefault="00000000" w:rsidRPr="00000000" w14:paraId="00001B1B">
            <w:pPr>
              <w:rPr>
                <w:sz w:val="20"/>
                <w:szCs w:val="20"/>
              </w:rPr>
            </w:pPr>
            <w:r w:rsidDel="00000000" w:rsidR="00000000" w:rsidRPr="00000000">
              <w:rPr>
                <w:sz w:val="20"/>
                <w:szCs w:val="20"/>
                <w:rtl w:val="0"/>
              </w:rPr>
              <w:t xml:space="preserve">7.2. No existen transacciones para el período seleccionado.</w:t>
            </w:r>
          </w:p>
        </w:tc>
      </w:tr>
      <w:tr>
        <w:trPr>
          <w:cantSplit w:val="0"/>
          <w:tblHeader w:val="0"/>
        </w:trPr>
        <w:tc>
          <w:tcPr>
            <w:vAlign w:val="center"/>
          </w:tcPr>
          <w:p w:rsidR="00000000" w:rsidDel="00000000" w:rsidP="00000000" w:rsidRDefault="00000000" w:rsidRPr="00000000" w14:paraId="00001B1C">
            <w:pPr>
              <w:rPr>
                <w:sz w:val="20"/>
                <w:szCs w:val="20"/>
              </w:rPr>
            </w:pPr>
            <w:r w:rsidDel="00000000" w:rsidR="00000000" w:rsidRPr="00000000">
              <w:rPr>
                <w:rtl w:val="0"/>
              </w:rPr>
            </w:r>
          </w:p>
        </w:tc>
        <w:tc>
          <w:tcPr>
            <w:vAlign w:val="center"/>
          </w:tcPr>
          <w:p w:rsidR="00000000" w:rsidDel="00000000" w:rsidP="00000000" w:rsidRDefault="00000000" w:rsidRPr="00000000" w14:paraId="00001B1D">
            <w:pPr>
              <w:rPr>
                <w:sz w:val="20"/>
                <w:szCs w:val="20"/>
              </w:rPr>
            </w:pPr>
            <w:r w:rsidDel="00000000" w:rsidR="00000000" w:rsidRPr="00000000">
              <w:rPr>
                <w:rtl w:val="0"/>
              </w:rPr>
            </w:r>
          </w:p>
        </w:tc>
        <w:tc>
          <w:tcPr>
            <w:vAlign w:val="center"/>
          </w:tcPr>
          <w:p w:rsidR="00000000" w:rsidDel="00000000" w:rsidP="00000000" w:rsidRDefault="00000000" w:rsidRPr="00000000" w14:paraId="00001B1E">
            <w:pPr>
              <w:rPr>
                <w:sz w:val="20"/>
                <w:szCs w:val="20"/>
              </w:rPr>
            </w:pPr>
            <w:r w:rsidDel="00000000" w:rsidR="00000000" w:rsidRPr="00000000">
              <w:rPr>
                <w:sz w:val="20"/>
                <w:szCs w:val="20"/>
                <w:rtl w:val="0"/>
              </w:rPr>
              <w:t xml:space="preserve">8. Consulta los pagos y aportes registrados en el período. </w:t>
            </w:r>
          </w:p>
        </w:tc>
      </w:tr>
      <w:tr>
        <w:trPr>
          <w:cantSplit w:val="0"/>
          <w:tblHeader w:val="0"/>
        </w:trPr>
        <w:tc>
          <w:tcPr>
            <w:vAlign w:val="center"/>
          </w:tcPr>
          <w:p w:rsidR="00000000" w:rsidDel="00000000" w:rsidP="00000000" w:rsidRDefault="00000000" w:rsidRPr="00000000" w14:paraId="00001B1F">
            <w:pPr>
              <w:rPr>
                <w:sz w:val="20"/>
                <w:szCs w:val="20"/>
              </w:rPr>
            </w:pPr>
            <w:r w:rsidDel="00000000" w:rsidR="00000000" w:rsidRPr="00000000">
              <w:rPr>
                <w:rtl w:val="0"/>
              </w:rPr>
            </w:r>
          </w:p>
        </w:tc>
        <w:tc>
          <w:tcPr>
            <w:vAlign w:val="center"/>
          </w:tcPr>
          <w:p w:rsidR="00000000" w:rsidDel="00000000" w:rsidP="00000000" w:rsidRDefault="00000000" w:rsidRPr="00000000" w14:paraId="00001B20">
            <w:pPr>
              <w:rPr>
                <w:sz w:val="20"/>
                <w:szCs w:val="20"/>
              </w:rPr>
            </w:pPr>
            <w:r w:rsidDel="00000000" w:rsidR="00000000" w:rsidRPr="00000000">
              <w:rPr>
                <w:rtl w:val="0"/>
              </w:rPr>
            </w:r>
          </w:p>
        </w:tc>
        <w:tc>
          <w:tcPr>
            <w:vAlign w:val="center"/>
          </w:tcPr>
          <w:p w:rsidR="00000000" w:rsidDel="00000000" w:rsidP="00000000" w:rsidRDefault="00000000" w:rsidRPr="00000000" w14:paraId="00001B21">
            <w:pPr>
              <w:rPr>
                <w:sz w:val="20"/>
                <w:szCs w:val="20"/>
              </w:rPr>
            </w:pPr>
            <w:r w:rsidDel="00000000" w:rsidR="00000000" w:rsidRPr="00000000">
              <w:rPr>
                <w:sz w:val="20"/>
                <w:szCs w:val="20"/>
                <w:rtl w:val="0"/>
              </w:rPr>
              <w:t xml:space="preserve">9. Ordena la información por fecha de transacción. </w:t>
            </w:r>
          </w:p>
        </w:tc>
      </w:tr>
      <w:tr>
        <w:trPr>
          <w:cantSplit w:val="0"/>
          <w:tblHeader w:val="0"/>
        </w:trPr>
        <w:tc>
          <w:tcPr>
            <w:vAlign w:val="center"/>
          </w:tcPr>
          <w:p w:rsidR="00000000" w:rsidDel="00000000" w:rsidP="00000000" w:rsidRDefault="00000000" w:rsidRPr="00000000" w14:paraId="00001B22">
            <w:pPr>
              <w:rPr>
                <w:sz w:val="20"/>
                <w:szCs w:val="20"/>
              </w:rPr>
            </w:pPr>
            <w:r w:rsidDel="00000000" w:rsidR="00000000" w:rsidRPr="00000000">
              <w:rPr>
                <w:rtl w:val="0"/>
              </w:rPr>
            </w:r>
          </w:p>
        </w:tc>
        <w:tc>
          <w:tcPr>
            <w:vAlign w:val="center"/>
          </w:tcPr>
          <w:p w:rsidR="00000000" w:rsidDel="00000000" w:rsidP="00000000" w:rsidRDefault="00000000" w:rsidRPr="00000000" w14:paraId="00001B23">
            <w:pPr>
              <w:rPr>
                <w:sz w:val="20"/>
                <w:szCs w:val="20"/>
              </w:rPr>
            </w:pPr>
            <w:r w:rsidDel="00000000" w:rsidR="00000000" w:rsidRPr="00000000">
              <w:rPr>
                <w:rtl w:val="0"/>
              </w:rPr>
            </w:r>
          </w:p>
        </w:tc>
        <w:tc>
          <w:tcPr>
            <w:vAlign w:val="center"/>
          </w:tcPr>
          <w:p w:rsidR="00000000" w:rsidDel="00000000" w:rsidP="00000000" w:rsidRDefault="00000000" w:rsidRPr="00000000" w14:paraId="00001B24">
            <w:pPr>
              <w:rPr>
                <w:sz w:val="20"/>
                <w:szCs w:val="20"/>
              </w:rPr>
            </w:pPr>
            <w:r w:rsidDel="00000000" w:rsidR="00000000" w:rsidRPr="00000000">
              <w:rPr>
                <w:sz w:val="20"/>
                <w:szCs w:val="20"/>
                <w:rtl w:val="0"/>
              </w:rPr>
              <w:t xml:space="preserve">10. Envía el historial. </w:t>
            </w:r>
          </w:p>
        </w:tc>
      </w:tr>
      <w:tr>
        <w:trPr>
          <w:cantSplit w:val="0"/>
          <w:tblHeader w:val="0"/>
        </w:trPr>
        <w:tc>
          <w:tcPr/>
          <w:p w:rsidR="00000000" w:rsidDel="00000000" w:rsidP="00000000" w:rsidRDefault="00000000" w:rsidRPr="00000000" w14:paraId="00001B25">
            <w:pPr>
              <w:rPr>
                <w:sz w:val="20"/>
                <w:szCs w:val="20"/>
              </w:rPr>
            </w:pPr>
            <w:r w:rsidDel="00000000" w:rsidR="00000000" w:rsidRPr="00000000">
              <w:rPr>
                <w:rtl w:val="0"/>
              </w:rPr>
            </w:r>
          </w:p>
        </w:tc>
        <w:tc>
          <w:tcPr/>
          <w:p w:rsidR="00000000" w:rsidDel="00000000" w:rsidP="00000000" w:rsidRDefault="00000000" w:rsidRPr="00000000" w14:paraId="00001B26">
            <w:pPr>
              <w:rPr>
                <w:sz w:val="20"/>
                <w:szCs w:val="20"/>
              </w:rPr>
            </w:pPr>
            <w:r w:rsidDel="00000000" w:rsidR="00000000" w:rsidRPr="00000000">
              <w:rPr>
                <w:sz w:val="20"/>
                <w:szCs w:val="20"/>
                <w:rtl w:val="0"/>
              </w:rPr>
              <w:t xml:space="preserve">11. Recibe el historial.</w:t>
            </w:r>
          </w:p>
        </w:tc>
        <w:tc>
          <w:tcPr/>
          <w:p w:rsidR="00000000" w:rsidDel="00000000" w:rsidP="00000000" w:rsidRDefault="00000000" w:rsidRPr="00000000" w14:paraId="00001B2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28">
            <w:pPr>
              <w:rPr>
                <w:sz w:val="20"/>
                <w:szCs w:val="20"/>
              </w:rPr>
            </w:pPr>
            <w:r w:rsidDel="00000000" w:rsidR="00000000" w:rsidRPr="00000000">
              <w:rPr>
                <w:rtl w:val="0"/>
              </w:rPr>
            </w:r>
          </w:p>
        </w:tc>
        <w:tc>
          <w:tcPr/>
          <w:p w:rsidR="00000000" w:rsidDel="00000000" w:rsidP="00000000" w:rsidRDefault="00000000" w:rsidRPr="00000000" w14:paraId="00001B29">
            <w:pPr>
              <w:rPr>
                <w:sz w:val="20"/>
                <w:szCs w:val="20"/>
              </w:rPr>
            </w:pPr>
            <w:r w:rsidDel="00000000" w:rsidR="00000000" w:rsidRPr="00000000">
              <w:rPr>
                <w:sz w:val="20"/>
                <w:szCs w:val="20"/>
                <w:rtl w:val="0"/>
              </w:rPr>
              <w:t xml:space="preserve">12. Muestra el historial de pagos y aportes.</w:t>
            </w:r>
          </w:p>
        </w:tc>
        <w:tc>
          <w:tcPr/>
          <w:p w:rsidR="00000000" w:rsidDel="00000000" w:rsidP="00000000" w:rsidRDefault="00000000" w:rsidRPr="00000000" w14:paraId="00001B2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2B">
            <w:pPr>
              <w:rPr>
                <w:sz w:val="20"/>
                <w:szCs w:val="20"/>
              </w:rPr>
            </w:pPr>
            <w:r w:rsidDel="00000000" w:rsidR="00000000" w:rsidRPr="00000000">
              <w:rPr>
                <w:sz w:val="20"/>
                <w:szCs w:val="20"/>
                <w:rtl w:val="0"/>
              </w:rPr>
              <w:t xml:space="preserve">13. Visualiza la información consultada. </w:t>
            </w:r>
          </w:p>
        </w:tc>
        <w:tc>
          <w:tcPr/>
          <w:p w:rsidR="00000000" w:rsidDel="00000000" w:rsidP="00000000" w:rsidRDefault="00000000" w:rsidRPr="00000000" w14:paraId="00001B2C">
            <w:pPr>
              <w:rPr>
                <w:sz w:val="20"/>
                <w:szCs w:val="20"/>
              </w:rPr>
            </w:pPr>
            <w:r w:rsidDel="00000000" w:rsidR="00000000" w:rsidRPr="00000000">
              <w:rPr>
                <w:rtl w:val="0"/>
              </w:rPr>
            </w:r>
          </w:p>
        </w:tc>
        <w:tc>
          <w:tcPr/>
          <w:p w:rsidR="00000000" w:rsidDel="00000000" w:rsidP="00000000" w:rsidRDefault="00000000" w:rsidRPr="00000000" w14:paraId="00001B2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2E">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B2F">
            <w:pPr>
              <w:rPr>
                <w:sz w:val="20"/>
                <w:szCs w:val="20"/>
              </w:rPr>
            </w:pPr>
            <w:r w:rsidDel="00000000" w:rsidR="00000000" w:rsidRPr="00000000">
              <w:rPr>
                <w:rtl w:val="0"/>
              </w:rPr>
            </w:r>
          </w:p>
        </w:tc>
        <w:tc>
          <w:tcPr/>
          <w:p w:rsidR="00000000" w:rsidDel="00000000" w:rsidP="00000000" w:rsidRDefault="00000000" w:rsidRPr="00000000" w14:paraId="00001B30">
            <w:pPr>
              <w:rPr>
                <w:sz w:val="20"/>
                <w:szCs w:val="20"/>
              </w:rPr>
            </w:pPr>
            <w:r w:rsidDel="00000000" w:rsidR="00000000" w:rsidRPr="00000000">
              <w:rPr>
                <w:rtl w:val="0"/>
              </w:rPr>
            </w:r>
          </w:p>
        </w:tc>
      </w:tr>
    </w:tbl>
    <w:p w:rsidR="00000000" w:rsidDel="00000000" w:rsidP="00000000" w:rsidRDefault="00000000" w:rsidRPr="00000000" w14:paraId="00001B31">
      <w:pPr>
        <w:spacing w:after="20" w:lineRule="auto"/>
        <w:rPr>
          <w:sz w:val="20"/>
          <w:szCs w:val="20"/>
        </w:rPr>
      </w:pPr>
      <w:r w:rsidDel="00000000" w:rsidR="00000000" w:rsidRPr="00000000">
        <w:rPr>
          <w:rtl w:val="0"/>
        </w:rPr>
      </w:r>
    </w:p>
    <w:p w:rsidR="00000000" w:rsidDel="00000000" w:rsidP="00000000" w:rsidRDefault="00000000" w:rsidRPr="00000000" w14:paraId="00001B32">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B33">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No existen transacciones para el período seleccionado.</w:t>
      </w:r>
      <w:r w:rsidDel="00000000" w:rsidR="00000000" w:rsidRPr="00000000">
        <w:rPr>
          <w:rtl w:val="0"/>
        </w:rPr>
      </w:r>
    </w:p>
    <w:tbl>
      <w:tblPr>
        <w:tblStyle w:val="Table15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B34">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B35">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B3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B37">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1B38">
            <w:pPr>
              <w:rPr>
                <w:sz w:val="20"/>
                <w:szCs w:val="20"/>
              </w:rPr>
            </w:pPr>
            <w:r w:rsidDel="00000000" w:rsidR="00000000" w:rsidRPr="00000000">
              <w:rPr>
                <w:rtl w:val="0"/>
              </w:rPr>
            </w:r>
          </w:p>
        </w:tc>
        <w:tc>
          <w:tcPr>
            <w:vAlign w:val="center"/>
          </w:tcPr>
          <w:p w:rsidR="00000000" w:rsidDel="00000000" w:rsidP="00000000" w:rsidRDefault="00000000" w:rsidRPr="00000000" w14:paraId="00001B3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3A">
            <w:pPr>
              <w:rPr>
                <w:sz w:val="20"/>
                <w:szCs w:val="20"/>
              </w:rPr>
            </w:pPr>
            <w:r w:rsidDel="00000000" w:rsidR="00000000" w:rsidRPr="00000000">
              <w:rPr>
                <w:sz w:val="20"/>
                <w:szCs w:val="20"/>
                <w:rtl w:val="0"/>
              </w:rPr>
              <w:t xml:space="preserve">1. Selecciona la opción para consultar el historial de pagos y aportes.</w:t>
            </w:r>
          </w:p>
        </w:tc>
        <w:tc>
          <w:tcPr>
            <w:vAlign w:val="center"/>
          </w:tcPr>
          <w:p w:rsidR="00000000" w:rsidDel="00000000" w:rsidP="00000000" w:rsidRDefault="00000000" w:rsidRPr="00000000" w14:paraId="00001B3B">
            <w:pPr>
              <w:rPr>
                <w:sz w:val="20"/>
                <w:szCs w:val="20"/>
              </w:rPr>
            </w:pPr>
            <w:r w:rsidDel="00000000" w:rsidR="00000000" w:rsidRPr="00000000">
              <w:rPr>
                <w:rtl w:val="0"/>
              </w:rPr>
            </w:r>
          </w:p>
        </w:tc>
        <w:tc>
          <w:tcPr>
            <w:vAlign w:val="center"/>
          </w:tcPr>
          <w:p w:rsidR="00000000" w:rsidDel="00000000" w:rsidP="00000000" w:rsidRDefault="00000000" w:rsidRPr="00000000" w14:paraId="00001B3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3D">
            <w:pPr>
              <w:rPr>
                <w:sz w:val="20"/>
                <w:szCs w:val="20"/>
              </w:rPr>
            </w:pPr>
            <w:r w:rsidDel="00000000" w:rsidR="00000000" w:rsidRPr="00000000">
              <w:rPr>
                <w:rtl w:val="0"/>
              </w:rPr>
            </w:r>
          </w:p>
        </w:tc>
        <w:tc>
          <w:tcPr>
            <w:vAlign w:val="center"/>
          </w:tcPr>
          <w:p w:rsidR="00000000" w:rsidDel="00000000" w:rsidP="00000000" w:rsidRDefault="00000000" w:rsidRPr="00000000" w14:paraId="00001B3E">
            <w:pPr>
              <w:rPr>
                <w:sz w:val="20"/>
                <w:szCs w:val="20"/>
              </w:rPr>
            </w:pPr>
            <w:r w:rsidDel="00000000" w:rsidR="00000000" w:rsidRPr="00000000">
              <w:rPr>
                <w:sz w:val="20"/>
                <w:szCs w:val="20"/>
                <w:rtl w:val="0"/>
              </w:rPr>
              <w:t xml:space="preserve">2. Muestra el formulario de consulta del historial.</w:t>
            </w:r>
          </w:p>
        </w:tc>
        <w:tc>
          <w:tcPr>
            <w:vAlign w:val="center"/>
          </w:tcPr>
          <w:p w:rsidR="00000000" w:rsidDel="00000000" w:rsidP="00000000" w:rsidRDefault="00000000" w:rsidRPr="00000000" w14:paraId="00001B3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40">
            <w:pPr>
              <w:rPr>
                <w:sz w:val="20"/>
                <w:szCs w:val="20"/>
              </w:rPr>
            </w:pPr>
            <w:r w:rsidDel="00000000" w:rsidR="00000000" w:rsidRPr="00000000">
              <w:rPr>
                <w:sz w:val="20"/>
                <w:szCs w:val="20"/>
                <w:rtl w:val="0"/>
              </w:rPr>
              <w:t xml:space="preserve">3. Selecciona el rango de fechas o período a consultar. </w:t>
            </w:r>
          </w:p>
        </w:tc>
        <w:tc>
          <w:tcPr>
            <w:vAlign w:val="center"/>
          </w:tcPr>
          <w:p w:rsidR="00000000" w:rsidDel="00000000" w:rsidP="00000000" w:rsidRDefault="00000000" w:rsidRPr="00000000" w14:paraId="00001B41">
            <w:pPr>
              <w:rPr>
                <w:sz w:val="20"/>
                <w:szCs w:val="20"/>
              </w:rPr>
            </w:pPr>
            <w:r w:rsidDel="00000000" w:rsidR="00000000" w:rsidRPr="00000000">
              <w:rPr>
                <w:rtl w:val="0"/>
              </w:rPr>
            </w:r>
          </w:p>
        </w:tc>
        <w:tc>
          <w:tcPr>
            <w:vAlign w:val="center"/>
          </w:tcPr>
          <w:p w:rsidR="00000000" w:rsidDel="00000000" w:rsidP="00000000" w:rsidRDefault="00000000" w:rsidRPr="00000000" w14:paraId="00001B4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43">
            <w:pPr>
              <w:rPr>
                <w:sz w:val="20"/>
                <w:szCs w:val="20"/>
              </w:rPr>
            </w:pPr>
            <w:r w:rsidDel="00000000" w:rsidR="00000000" w:rsidRPr="00000000">
              <w:rPr>
                <w:rtl w:val="0"/>
              </w:rPr>
            </w:r>
          </w:p>
        </w:tc>
        <w:tc>
          <w:tcPr>
            <w:vAlign w:val="center"/>
          </w:tcPr>
          <w:p w:rsidR="00000000" w:rsidDel="00000000" w:rsidP="00000000" w:rsidRDefault="00000000" w:rsidRPr="00000000" w14:paraId="00001B44">
            <w:pPr>
              <w:rPr>
                <w:sz w:val="20"/>
                <w:szCs w:val="20"/>
              </w:rPr>
            </w:pPr>
            <w:r w:rsidDel="00000000" w:rsidR="00000000" w:rsidRPr="00000000">
              <w:rPr>
                <w:sz w:val="20"/>
                <w:szCs w:val="20"/>
                <w:rtl w:val="0"/>
              </w:rPr>
              <w:t xml:space="preserve">4. Captura rango de consulta.</w:t>
            </w:r>
          </w:p>
        </w:tc>
        <w:tc>
          <w:tcPr>
            <w:vAlign w:val="center"/>
          </w:tcPr>
          <w:p w:rsidR="00000000" w:rsidDel="00000000" w:rsidP="00000000" w:rsidRDefault="00000000" w:rsidRPr="00000000" w14:paraId="00001B4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46">
            <w:pPr>
              <w:rPr>
                <w:sz w:val="20"/>
                <w:szCs w:val="20"/>
              </w:rPr>
            </w:pPr>
            <w:r w:rsidDel="00000000" w:rsidR="00000000" w:rsidRPr="00000000">
              <w:rPr>
                <w:rtl w:val="0"/>
              </w:rPr>
            </w:r>
          </w:p>
        </w:tc>
        <w:tc>
          <w:tcPr>
            <w:vAlign w:val="center"/>
          </w:tcPr>
          <w:p w:rsidR="00000000" w:rsidDel="00000000" w:rsidP="00000000" w:rsidRDefault="00000000" w:rsidRPr="00000000" w14:paraId="00001B47">
            <w:pPr>
              <w:rPr>
                <w:sz w:val="20"/>
                <w:szCs w:val="20"/>
              </w:rPr>
            </w:pPr>
            <w:r w:rsidDel="00000000" w:rsidR="00000000" w:rsidRPr="00000000">
              <w:rPr>
                <w:sz w:val="20"/>
                <w:szCs w:val="20"/>
                <w:rtl w:val="0"/>
              </w:rPr>
              <w:t xml:space="preserve">5. Envía la solicitud de consulta del historial.</w:t>
            </w:r>
          </w:p>
        </w:tc>
        <w:tc>
          <w:tcPr>
            <w:vAlign w:val="center"/>
          </w:tcPr>
          <w:p w:rsidR="00000000" w:rsidDel="00000000" w:rsidP="00000000" w:rsidRDefault="00000000" w:rsidRPr="00000000" w14:paraId="00001B4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49">
            <w:pPr>
              <w:rPr>
                <w:sz w:val="20"/>
                <w:szCs w:val="20"/>
              </w:rPr>
            </w:pPr>
            <w:r w:rsidDel="00000000" w:rsidR="00000000" w:rsidRPr="00000000">
              <w:rPr>
                <w:rtl w:val="0"/>
              </w:rPr>
            </w:r>
          </w:p>
        </w:tc>
        <w:tc>
          <w:tcPr>
            <w:vAlign w:val="center"/>
          </w:tcPr>
          <w:p w:rsidR="00000000" w:rsidDel="00000000" w:rsidP="00000000" w:rsidRDefault="00000000" w:rsidRPr="00000000" w14:paraId="00001B4A">
            <w:pPr>
              <w:rPr>
                <w:sz w:val="20"/>
                <w:szCs w:val="20"/>
              </w:rPr>
            </w:pPr>
            <w:r w:rsidDel="00000000" w:rsidR="00000000" w:rsidRPr="00000000">
              <w:rPr>
                <w:rtl w:val="0"/>
              </w:rPr>
            </w:r>
          </w:p>
        </w:tc>
        <w:tc>
          <w:tcPr>
            <w:vAlign w:val="center"/>
          </w:tcPr>
          <w:p w:rsidR="00000000" w:rsidDel="00000000" w:rsidP="00000000" w:rsidRDefault="00000000" w:rsidRPr="00000000" w14:paraId="00001B4B">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1B4C">
            <w:pPr>
              <w:rPr>
                <w:sz w:val="20"/>
                <w:szCs w:val="20"/>
              </w:rPr>
            </w:pPr>
            <w:r w:rsidDel="00000000" w:rsidR="00000000" w:rsidRPr="00000000">
              <w:rPr>
                <w:rtl w:val="0"/>
              </w:rPr>
            </w:r>
          </w:p>
        </w:tc>
        <w:tc>
          <w:tcPr>
            <w:vAlign w:val="center"/>
          </w:tcPr>
          <w:p w:rsidR="00000000" w:rsidDel="00000000" w:rsidP="00000000" w:rsidRDefault="00000000" w:rsidRPr="00000000" w14:paraId="00001B4D">
            <w:pPr>
              <w:rPr>
                <w:sz w:val="20"/>
                <w:szCs w:val="20"/>
              </w:rPr>
            </w:pPr>
            <w:r w:rsidDel="00000000" w:rsidR="00000000" w:rsidRPr="00000000">
              <w:rPr>
                <w:rtl w:val="0"/>
              </w:rPr>
            </w:r>
          </w:p>
        </w:tc>
        <w:tc>
          <w:tcPr>
            <w:vAlign w:val="center"/>
          </w:tcPr>
          <w:p w:rsidR="00000000" w:rsidDel="00000000" w:rsidP="00000000" w:rsidRDefault="00000000" w:rsidRPr="00000000" w14:paraId="00001B4E">
            <w:pPr>
              <w:rPr>
                <w:sz w:val="20"/>
                <w:szCs w:val="20"/>
              </w:rPr>
            </w:pPr>
            <w:r w:rsidDel="00000000" w:rsidR="00000000" w:rsidRPr="00000000">
              <w:rPr>
                <w:sz w:val="20"/>
                <w:szCs w:val="20"/>
                <w:rtl w:val="0"/>
              </w:rPr>
              <w:t xml:space="preserve">7. Válida existen transacciones en el para el periodo seleccionado:</w:t>
            </w:r>
          </w:p>
        </w:tc>
      </w:tr>
      <w:tr>
        <w:trPr>
          <w:cantSplit w:val="0"/>
          <w:tblHeader w:val="0"/>
        </w:trPr>
        <w:tc>
          <w:tcPr>
            <w:vAlign w:val="center"/>
          </w:tcPr>
          <w:p w:rsidR="00000000" w:rsidDel="00000000" w:rsidP="00000000" w:rsidRDefault="00000000" w:rsidRPr="00000000" w14:paraId="00001B4F">
            <w:pPr>
              <w:rPr>
                <w:sz w:val="20"/>
                <w:szCs w:val="20"/>
              </w:rPr>
            </w:pPr>
            <w:r w:rsidDel="00000000" w:rsidR="00000000" w:rsidRPr="00000000">
              <w:rPr>
                <w:rtl w:val="0"/>
              </w:rPr>
            </w:r>
          </w:p>
        </w:tc>
        <w:tc>
          <w:tcPr>
            <w:vAlign w:val="center"/>
          </w:tcPr>
          <w:p w:rsidR="00000000" w:rsidDel="00000000" w:rsidP="00000000" w:rsidRDefault="00000000" w:rsidRPr="00000000" w14:paraId="00001B50">
            <w:pPr>
              <w:rPr>
                <w:sz w:val="20"/>
                <w:szCs w:val="20"/>
              </w:rPr>
            </w:pPr>
            <w:r w:rsidDel="00000000" w:rsidR="00000000" w:rsidRPr="00000000">
              <w:rPr>
                <w:rtl w:val="0"/>
              </w:rPr>
            </w:r>
          </w:p>
        </w:tc>
        <w:tc>
          <w:tcPr>
            <w:vAlign w:val="center"/>
          </w:tcPr>
          <w:p w:rsidR="00000000" w:rsidDel="00000000" w:rsidP="00000000" w:rsidRDefault="00000000" w:rsidRPr="00000000" w14:paraId="00001B51">
            <w:pPr>
              <w:rPr>
                <w:sz w:val="20"/>
                <w:szCs w:val="20"/>
              </w:rPr>
            </w:pPr>
            <w:r w:rsidDel="00000000" w:rsidR="00000000" w:rsidRPr="00000000">
              <w:rPr>
                <w:sz w:val="20"/>
                <w:szCs w:val="20"/>
                <w:rtl w:val="0"/>
              </w:rPr>
              <w:t xml:space="preserve">7.1. Existen transacciones. </w:t>
            </w:r>
          </w:p>
        </w:tc>
      </w:tr>
      <w:tr>
        <w:trPr>
          <w:cantSplit w:val="0"/>
          <w:tblHeader w:val="0"/>
        </w:trPr>
        <w:tc>
          <w:tcPr>
            <w:vAlign w:val="center"/>
          </w:tcPr>
          <w:p w:rsidR="00000000" w:rsidDel="00000000" w:rsidP="00000000" w:rsidRDefault="00000000" w:rsidRPr="00000000" w14:paraId="00001B52">
            <w:pPr>
              <w:rPr>
                <w:sz w:val="20"/>
                <w:szCs w:val="20"/>
              </w:rPr>
            </w:pPr>
            <w:r w:rsidDel="00000000" w:rsidR="00000000" w:rsidRPr="00000000">
              <w:rPr>
                <w:rtl w:val="0"/>
              </w:rPr>
            </w:r>
          </w:p>
        </w:tc>
        <w:tc>
          <w:tcPr>
            <w:vAlign w:val="center"/>
          </w:tcPr>
          <w:p w:rsidR="00000000" w:rsidDel="00000000" w:rsidP="00000000" w:rsidRDefault="00000000" w:rsidRPr="00000000" w14:paraId="00001B53">
            <w:pPr>
              <w:rPr>
                <w:sz w:val="20"/>
                <w:szCs w:val="20"/>
              </w:rPr>
            </w:pPr>
            <w:r w:rsidDel="00000000" w:rsidR="00000000" w:rsidRPr="00000000">
              <w:rPr>
                <w:rtl w:val="0"/>
              </w:rPr>
            </w:r>
          </w:p>
        </w:tc>
        <w:tc>
          <w:tcPr>
            <w:vAlign w:val="center"/>
          </w:tcPr>
          <w:p w:rsidR="00000000" w:rsidDel="00000000" w:rsidP="00000000" w:rsidRDefault="00000000" w:rsidRPr="00000000" w14:paraId="00001B54">
            <w:pPr>
              <w:rPr>
                <w:sz w:val="20"/>
                <w:szCs w:val="20"/>
                <w:u w:val="single"/>
              </w:rPr>
            </w:pPr>
            <w:r w:rsidDel="00000000" w:rsidR="00000000" w:rsidRPr="00000000">
              <w:rPr>
                <w:sz w:val="20"/>
                <w:szCs w:val="20"/>
                <w:u w:val="single"/>
                <w:rtl w:val="0"/>
              </w:rPr>
              <w:t xml:space="preserve">7.2. No existen transacciones para el período seleccionado.</w:t>
            </w:r>
          </w:p>
        </w:tc>
      </w:tr>
      <w:tr>
        <w:trPr>
          <w:cantSplit w:val="0"/>
          <w:tblHeader w:val="0"/>
        </w:trPr>
        <w:tc>
          <w:tcPr/>
          <w:p w:rsidR="00000000" w:rsidDel="00000000" w:rsidP="00000000" w:rsidRDefault="00000000" w:rsidRPr="00000000" w14:paraId="00001B55">
            <w:pPr>
              <w:rPr>
                <w:sz w:val="20"/>
                <w:szCs w:val="20"/>
              </w:rPr>
            </w:pPr>
            <w:r w:rsidDel="00000000" w:rsidR="00000000" w:rsidRPr="00000000">
              <w:rPr>
                <w:rtl w:val="0"/>
              </w:rPr>
            </w:r>
          </w:p>
        </w:tc>
        <w:tc>
          <w:tcPr/>
          <w:p w:rsidR="00000000" w:rsidDel="00000000" w:rsidP="00000000" w:rsidRDefault="00000000" w:rsidRPr="00000000" w14:paraId="00001B56">
            <w:pPr>
              <w:rPr>
                <w:sz w:val="20"/>
                <w:szCs w:val="20"/>
              </w:rPr>
            </w:pPr>
            <w:r w:rsidDel="00000000" w:rsidR="00000000" w:rsidRPr="00000000">
              <w:rPr>
                <w:rtl w:val="0"/>
              </w:rPr>
            </w:r>
          </w:p>
        </w:tc>
        <w:tc>
          <w:tcPr/>
          <w:p w:rsidR="00000000" w:rsidDel="00000000" w:rsidP="00000000" w:rsidRDefault="00000000" w:rsidRPr="00000000" w14:paraId="00001B57">
            <w:pPr>
              <w:rPr>
                <w:sz w:val="20"/>
                <w:szCs w:val="20"/>
              </w:rPr>
            </w:pPr>
            <w:r w:rsidDel="00000000" w:rsidR="00000000" w:rsidRPr="00000000">
              <w:rPr>
                <w:sz w:val="20"/>
                <w:szCs w:val="20"/>
                <w:rtl w:val="0"/>
              </w:rPr>
              <w:t xml:space="preserve">8A. Finaliza la consulta sin resultados. </w:t>
            </w:r>
          </w:p>
        </w:tc>
      </w:tr>
      <w:tr>
        <w:trPr>
          <w:cantSplit w:val="0"/>
          <w:tblHeader w:val="0"/>
        </w:trPr>
        <w:tc>
          <w:tcPr/>
          <w:p w:rsidR="00000000" w:rsidDel="00000000" w:rsidP="00000000" w:rsidRDefault="00000000" w:rsidRPr="00000000" w14:paraId="00001B58">
            <w:pPr>
              <w:rPr>
                <w:sz w:val="20"/>
                <w:szCs w:val="20"/>
              </w:rPr>
            </w:pPr>
            <w:r w:rsidDel="00000000" w:rsidR="00000000" w:rsidRPr="00000000">
              <w:rPr>
                <w:rtl w:val="0"/>
              </w:rPr>
            </w:r>
          </w:p>
        </w:tc>
        <w:tc>
          <w:tcPr/>
          <w:p w:rsidR="00000000" w:rsidDel="00000000" w:rsidP="00000000" w:rsidRDefault="00000000" w:rsidRPr="00000000" w14:paraId="00001B59">
            <w:pPr>
              <w:rPr>
                <w:sz w:val="20"/>
                <w:szCs w:val="20"/>
              </w:rPr>
            </w:pPr>
            <w:r w:rsidDel="00000000" w:rsidR="00000000" w:rsidRPr="00000000">
              <w:rPr>
                <w:rtl w:val="0"/>
              </w:rPr>
            </w:r>
          </w:p>
        </w:tc>
        <w:tc>
          <w:tcPr/>
          <w:p w:rsidR="00000000" w:rsidDel="00000000" w:rsidP="00000000" w:rsidRDefault="00000000" w:rsidRPr="00000000" w14:paraId="00001B5A">
            <w:pPr>
              <w:rPr>
                <w:sz w:val="20"/>
                <w:szCs w:val="20"/>
              </w:rPr>
            </w:pPr>
            <w:r w:rsidDel="00000000" w:rsidR="00000000" w:rsidRPr="00000000">
              <w:rPr>
                <w:sz w:val="20"/>
                <w:szCs w:val="20"/>
                <w:rtl w:val="0"/>
              </w:rPr>
              <w:t xml:space="preserve">9A. Envía un mensaje indicando que no existen pagos o aportes registrados para el período consultado. </w:t>
            </w:r>
          </w:p>
        </w:tc>
      </w:tr>
      <w:tr>
        <w:trPr>
          <w:cantSplit w:val="0"/>
          <w:tblHeader w:val="0"/>
        </w:trPr>
        <w:tc>
          <w:tcPr/>
          <w:p w:rsidR="00000000" w:rsidDel="00000000" w:rsidP="00000000" w:rsidRDefault="00000000" w:rsidRPr="00000000" w14:paraId="00001B5B">
            <w:pPr>
              <w:rPr>
                <w:sz w:val="20"/>
                <w:szCs w:val="20"/>
              </w:rPr>
            </w:pPr>
            <w:r w:rsidDel="00000000" w:rsidR="00000000" w:rsidRPr="00000000">
              <w:rPr>
                <w:rtl w:val="0"/>
              </w:rPr>
            </w:r>
          </w:p>
        </w:tc>
        <w:tc>
          <w:tcPr/>
          <w:p w:rsidR="00000000" w:rsidDel="00000000" w:rsidP="00000000" w:rsidRDefault="00000000" w:rsidRPr="00000000" w14:paraId="00001B5C">
            <w:pPr>
              <w:rPr>
                <w:sz w:val="20"/>
                <w:szCs w:val="20"/>
              </w:rPr>
            </w:pPr>
            <w:r w:rsidDel="00000000" w:rsidR="00000000" w:rsidRPr="00000000">
              <w:rPr>
                <w:sz w:val="20"/>
                <w:szCs w:val="20"/>
                <w:rtl w:val="0"/>
              </w:rPr>
              <w:t xml:space="preserve">10A. Recibe el mensaje.</w:t>
            </w:r>
          </w:p>
        </w:tc>
        <w:tc>
          <w:tcPr/>
          <w:p w:rsidR="00000000" w:rsidDel="00000000" w:rsidP="00000000" w:rsidRDefault="00000000" w:rsidRPr="00000000" w14:paraId="00001B5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5E">
            <w:pPr>
              <w:rPr>
                <w:sz w:val="20"/>
                <w:szCs w:val="20"/>
              </w:rPr>
            </w:pPr>
            <w:r w:rsidDel="00000000" w:rsidR="00000000" w:rsidRPr="00000000">
              <w:rPr>
                <w:rtl w:val="0"/>
              </w:rPr>
            </w:r>
          </w:p>
        </w:tc>
        <w:tc>
          <w:tcPr/>
          <w:p w:rsidR="00000000" w:rsidDel="00000000" w:rsidP="00000000" w:rsidRDefault="00000000" w:rsidRPr="00000000" w14:paraId="00001B5F">
            <w:pPr>
              <w:rPr>
                <w:sz w:val="20"/>
                <w:szCs w:val="20"/>
              </w:rPr>
            </w:pPr>
            <w:r w:rsidDel="00000000" w:rsidR="00000000" w:rsidRPr="00000000">
              <w:rPr>
                <w:sz w:val="20"/>
                <w:szCs w:val="20"/>
                <w:rtl w:val="0"/>
              </w:rPr>
              <w:t xml:space="preserve">11A. Informa al usuario que no se encontraron transacciones para el período seleccionado. </w:t>
            </w:r>
          </w:p>
        </w:tc>
        <w:tc>
          <w:tcPr/>
          <w:p w:rsidR="00000000" w:rsidDel="00000000" w:rsidP="00000000" w:rsidRDefault="00000000" w:rsidRPr="00000000" w14:paraId="00001B6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61">
            <w:pPr>
              <w:rPr>
                <w:sz w:val="20"/>
                <w:szCs w:val="20"/>
              </w:rPr>
            </w:pPr>
            <w:r w:rsidDel="00000000" w:rsidR="00000000" w:rsidRPr="00000000">
              <w:rPr>
                <w:sz w:val="20"/>
                <w:szCs w:val="20"/>
                <w:rtl w:val="0"/>
              </w:rPr>
              <w:t xml:space="preserve">12A. Selecciona otro rango de fechas o finaliza la consulta. </w:t>
            </w:r>
          </w:p>
        </w:tc>
        <w:tc>
          <w:tcPr/>
          <w:p w:rsidR="00000000" w:rsidDel="00000000" w:rsidP="00000000" w:rsidRDefault="00000000" w:rsidRPr="00000000" w14:paraId="00001B62">
            <w:pPr>
              <w:rPr>
                <w:sz w:val="20"/>
                <w:szCs w:val="20"/>
              </w:rPr>
            </w:pPr>
            <w:r w:rsidDel="00000000" w:rsidR="00000000" w:rsidRPr="00000000">
              <w:rPr>
                <w:rtl w:val="0"/>
              </w:rPr>
            </w:r>
          </w:p>
        </w:tc>
        <w:tc>
          <w:tcPr/>
          <w:p w:rsidR="00000000" w:rsidDel="00000000" w:rsidP="00000000" w:rsidRDefault="00000000" w:rsidRPr="00000000" w14:paraId="00001B6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64">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B65">
            <w:pPr>
              <w:rPr>
                <w:sz w:val="20"/>
                <w:szCs w:val="20"/>
              </w:rPr>
            </w:pPr>
            <w:r w:rsidDel="00000000" w:rsidR="00000000" w:rsidRPr="00000000">
              <w:rPr>
                <w:rtl w:val="0"/>
              </w:rPr>
            </w:r>
          </w:p>
        </w:tc>
        <w:tc>
          <w:tcPr/>
          <w:p w:rsidR="00000000" w:rsidDel="00000000" w:rsidP="00000000" w:rsidRDefault="00000000" w:rsidRPr="00000000" w14:paraId="00001B66">
            <w:pPr>
              <w:rPr>
                <w:sz w:val="20"/>
                <w:szCs w:val="20"/>
              </w:rPr>
            </w:pPr>
            <w:r w:rsidDel="00000000" w:rsidR="00000000" w:rsidRPr="00000000">
              <w:rPr>
                <w:rtl w:val="0"/>
              </w:rPr>
            </w:r>
          </w:p>
        </w:tc>
      </w:tr>
    </w:tbl>
    <w:p w:rsidR="00000000" w:rsidDel="00000000" w:rsidP="00000000" w:rsidRDefault="00000000" w:rsidRPr="00000000" w14:paraId="00001B67">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B6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RN11.5.1 </w:t>
      </w:r>
      <w:r w:rsidDel="00000000" w:rsidR="00000000" w:rsidRPr="00000000">
        <w:rPr>
          <w:sz w:val="20"/>
          <w:szCs w:val="20"/>
          <w:rtl w:val="0"/>
        </w:rPr>
        <w:t xml:space="preserve">El historial debe incluir pagos de pasivos y aportes de metas.</w:t>
      </w:r>
    </w:p>
    <w:p w:rsidR="00000000" w:rsidDel="00000000" w:rsidP="00000000" w:rsidRDefault="00000000" w:rsidRPr="00000000" w14:paraId="00001B6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RN11.5.2 </w:t>
      </w:r>
      <w:r w:rsidDel="00000000" w:rsidR="00000000" w:rsidRPr="00000000">
        <w:rPr>
          <w:sz w:val="20"/>
          <w:szCs w:val="20"/>
          <w:rtl w:val="0"/>
        </w:rPr>
        <w:t xml:space="preserve">La información se ordena por fecha de transacción.</w:t>
      </w:r>
    </w:p>
    <w:p w:rsidR="00000000" w:rsidDel="00000000" w:rsidP="00000000" w:rsidRDefault="00000000" w:rsidRPr="00000000" w14:paraId="00001B6A">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RN11.5.3</w:t>
      </w:r>
      <w:r w:rsidDel="00000000" w:rsidR="00000000" w:rsidRPr="00000000">
        <w:rPr>
          <w:sz w:val="20"/>
          <w:szCs w:val="20"/>
          <w:rtl w:val="0"/>
        </w:rPr>
        <w:t xml:space="preserve"> Sólo se mostrarán transacciones registradas dentro del período consultado.</w:t>
      </w:r>
    </w:p>
    <w:p w:rsidR="00000000" w:rsidDel="00000000" w:rsidP="00000000" w:rsidRDefault="00000000" w:rsidRPr="00000000" w14:paraId="00001B6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RN11.5.4</w:t>
      </w:r>
      <w:r w:rsidDel="00000000" w:rsidR="00000000" w:rsidRPr="00000000">
        <w:rPr>
          <w:sz w:val="20"/>
          <w:szCs w:val="20"/>
          <w:rtl w:val="0"/>
        </w:rPr>
        <w:t xml:space="preserve"> La consulta del historial no modifica la información almacenada.</w:t>
      </w:r>
    </w:p>
    <w:p w:rsidR="00000000" w:rsidDel="00000000" w:rsidP="00000000" w:rsidRDefault="00000000" w:rsidRPr="00000000" w14:paraId="00001B6C">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B6D">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B6E">
      <w:pPr>
        <w:spacing w:after="80" w:lineRule="auto"/>
        <w:rPr>
          <w:sz w:val="20"/>
          <w:szCs w:val="20"/>
        </w:rPr>
      </w:pPr>
      <w:r w:rsidDel="00000000" w:rsidR="00000000" w:rsidRPr="00000000">
        <w:rPr>
          <w:rtl w:val="0"/>
        </w:rPr>
      </w:r>
    </w:p>
    <w:p w:rsidR="00000000" w:rsidDel="00000000" w:rsidP="00000000" w:rsidRDefault="00000000" w:rsidRPr="00000000" w14:paraId="00001B6F">
      <w:pPr>
        <w:spacing w:after="0" w:lineRule="auto"/>
        <w:rPr>
          <w:sz w:val="20"/>
          <w:szCs w:val="20"/>
        </w:rPr>
      </w:pPr>
      <w:r w:rsidDel="00000000" w:rsidR="00000000" w:rsidRPr="00000000">
        <w:rPr>
          <w:rtl w:val="0"/>
        </w:rPr>
      </w:r>
    </w:p>
    <w:p w:rsidR="00000000" w:rsidDel="00000000" w:rsidP="00000000" w:rsidRDefault="00000000" w:rsidRPr="00000000" w14:paraId="00001B70">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B71">
      <w:pPr>
        <w:pStyle w:val="Heading2"/>
        <w:spacing w:after="40" w:before="80" w:lineRule="auto"/>
        <w:rPr/>
      </w:pPr>
      <w:r w:rsidDel="00000000" w:rsidR="00000000" w:rsidRPr="00000000">
        <w:rPr>
          <w:rFonts w:ascii="Arial" w:cs="Arial" w:eastAsia="Arial" w:hAnsi="Arial"/>
          <w:color w:val="000000"/>
          <w:rtl w:val="0"/>
        </w:rPr>
        <w:t xml:space="preserve">HU11.6 – Validar el impacto del pago o aporte</w:t>
      </w:r>
      <w:r w:rsidDel="00000000" w:rsidR="00000000" w:rsidRPr="00000000">
        <w:rPr>
          <w:rtl w:val="0"/>
        </w:rPr>
      </w:r>
    </w:p>
    <w:tbl>
      <w:tblPr>
        <w:tblStyle w:val="Table15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B7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B73">
            <w:pPr>
              <w:rPr>
                <w:sz w:val="20"/>
                <w:szCs w:val="20"/>
              </w:rPr>
            </w:pPr>
            <w:r w:rsidDel="00000000" w:rsidR="00000000" w:rsidRPr="00000000">
              <w:rPr>
                <w:sz w:val="20"/>
                <w:szCs w:val="20"/>
                <w:rtl w:val="0"/>
              </w:rPr>
              <w:t xml:space="preserve">MOD11 – PAGO</w:t>
            </w:r>
          </w:p>
        </w:tc>
      </w:tr>
      <w:tr>
        <w:trPr>
          <w:cantSplit w:val="0"/>
          <w:tblHeader w:val="0"/>
        </w:trPr>
        <w:tc>
          <w:tcPr>
            <w:shd w:fill="d9eaf7" w:val="clear"/>
            <w:vAlign w:val="center"/>
          </w:tcPr>
          <w:p w:rsidR="00000000" w:rsidDel="00000000" w:rsidP="00000000" w:rsidRDefault="00000000" w:rsidRPr="00000000" w14:paraId="00001B7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B7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B7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B77">
            <w:pPr>
              <w:rPr>
                <w:sz w:val="20"/>
                <w:szCs w:val="20"/>
              </w:rPr>
            </w:pPr>
            <w:r w:rsidDel="00000000" w:rsidR="00000000" w:rsidRPr="00000000">
              <w:rPr>
                <w:sz w:val="20"/>
                <w:szCs w:val="20"/>
                <w:rtl w:val="0"/>
              </w:rPr>
              <w:t xml:space="preserve">- Debe existir una cuota afectada por la transacción.</w:t>
            </w:r>
          </w:p>
          <w:p w:rsidR="00000000" w:rsidDel="00000000" w:rsidP="00000000" w:rsidRDefault="00000000" w:rsidRPr="00000000" w14:paraId="00001B78">
            <w:pPr>
              <w:rPr>
                <w:sz w:val="20"/>
                <w:szCs w:val="20"/>
              </w:rPr>
            </w:pPr>
            <w:r w:rsidDel="00000000" w:rsidR="00000000" w:rsidRPr="00000000">
              <w:rPr>
                <w:sz w:val="20"/>
                <w:szCs w:val="20"/>
                <w:rtl w:val="0"/>
              </w:rPr>
              <w:t xml:space="preserve">- El pago o aporte debe haber sido registrado.</w:t>
            </w:r>
          </w:p>
        </w:tc>
      </w:tr>
      <w:tr>
        <w:trPr>
          <w:cantSplit w:val="0"/>
          <w:tblHeader w:val="0"/>
        </w:trPr>
        <w:tc>
          <w:tcPr>
            <w:shd w:fill="d9eaf7" w:val="clear"/>
            <w:vAlign w:val="center"/>
          </w:tcPr>
          <w:p w:rsidR="00000000" w:rsidDel="00000000" w:rsidP="00000000" w:rsidRDefault="00000000" w:rsidRPr="00000000" w14:paraId="00001B79">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B7A">
            <w:pPr>
              <w:rPr>
                <w:sz w:val="20"/>
                <w:szCs w:val="20"/>
              </w:rPr>
            </w:pPr>
            <w:r w:rsidDel="00000000" w:rsidR="00000000" w:rsidRPr="00000000">
              <w:rPr>
                <w:sz w:val="20"/>
                <w:szCs w:val="20"/>
                <w:rtl w:val="0"/>
              </w:rPr>
              <w:t xml:space="preserve">- El sistema actualiza el saldo de la deuda o el avance de la meta según corresponda</w:t>
            </w:r>
          </w:p>
        </w:tc>
      </w:tr>
    </w:tbl>
    <w:p w:rsidR="00000000" w:rsidDel="00000000" w:rsidP="00000000" w:rsidRDefault="00000000" w:rsidRPr="00000000" w14:paraId="00001B7B">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6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B7C">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B7D">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B7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B7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B80">
            <w:pPr>
              <w:rPr>
                <w:sz w:val="20"/>
                <w:szCs w:val="20"/>
              </w:rPr>
            </w:pPr>
            <w:r w:rsidDel="00000000" w:rsidR="00000000" w:rsidRPr="00000000">
              <w:rPr>
                <w:rtl w:val="0"/>
              </w:rPr>
            </w:r>
          </w:p>
        </w:tc>
        <w:tc>
          <w:tcPr>
            <w:vAlign w:val="center"/>
          </w:tcPr>
          <w:p w:rsidR="00000000" w:rsidDel="00000000" w:rsidP="00000000" w:rsidRDefault="00000000" w:rsidRPr="00000000" w14:paraId="00001B8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82">
            <w:pPr>
              <w:rPr>
                <w:sz w:val="20"/>
                <w:szCs w:val="20"/>
              </w:rPr>
            </w:pPr>
            <w:r w:rsidDel="00000000" w:rsidR="00000000" w:rsidRPr="00000000">
              <w:rPr>
                <w:sz w:val="20"/>
                <w:szCs w:val="20"/>
                <w:rtl w:val="0"/>
              </w:rPr>
              <w:t xml:space="preserve">1. Selecciona la opción para validar el impacto del pago o aporte. </w:t>
            </w:r>
          </w:p>
        </w:tc>
        <w:tc>
          <w:tcPr>
            <w:vAlign w:val="center"/>
          </w:tcPr>
          <w:p w:rsidR="00000000" w:rsidDel="00000000" w:rsidP="00000000" w:rsidRDefault="00000000" w:rsidRPr="00000000" w14:paraId="00001B83">
            <w:pPr>
              <w:rPr>
                <w:sz w:val="20"/>
                <w:szCs w:val="20"/>
              </w:rPr>
            </w:pPr>
            <w:r w:rsidDel="00000000" w:rsidR="00000000" w:rsidRPr="00000000">
              <w:rPr>
                <w:rtl w:val="0"/>
              </w:rPr>
            </w:r>
          </w:p>
        </w:tc>
        <w:tc>
          <w:tcPr>
            <w:vAlign w:val="center"/>
          </w:tcPr>
          <w:p w:rsidR="00000000" w:rsidDel="00000000" w:rsidP="00000000" w:rsidRDefault="00000000" w:rsidRPr="00000000" w14:paraId="00001B8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85">
            <w:pPr>
              <w:rPr>
                <w:sz w:val="20"/>
                <w:szCs w:val="20"/>
              </w:rPr>
            </w:pPr>
            <w:r w:rsidDel="00000000" w:rsidR="00000000" w:rsidRPr="00000000">
              <w:rPr>
                <w:rtl w:val="0"/>
              </w:rPr>
            </w:r>
          </w:p>
        </w:tc>
        <w:tc>
          <w:tcPr>
            <w:vAlign w:val="center"/>
          </w:tcPr>
          <w:p w:rsidR="00000000" w:rsidDel="00000000" w:rsidP="00000000" w:rsidRDefault="00000000" w:rsidRPr="00000000" w14:paraId="00001B86">
            <w:pPr>
              <w:rPr>
                <w:sz w:val="20"/>
                <w:szCs w:val="20"/>
              </w:rPr>
            </w:pPr>
            <w:r w:rsidDel="00000000" w:rsidR="00000000" w:rsidRPr="00000000">
              <w:rPr>
                <w:sz w:val="20"/>
                <w:szCs w:val="20"/>
                <w:rtl w:val="0"/>
              </w:rPr>
              <w:t xml:space="preserve">2. Muestra el formulario con la información de la transacción registrada.  </w:t>
            </w:r>
          </w:p>
        </w:tc>
        <w:tc>
          <w:tcPr>
            <w:vAlign w:val="center"/>
          </w:tcPr>
          <w:p w:rsidR="00000000" w:rsidDel="00000000" w:rsidP="00000000" w:rsidRDefault="00000000" w:rsidRPr="00000000" w14:paraId="00001B8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88">
            <w:pPr>
              <w:rPr>
                <w:sz w:val="20"/>
                <w:szCs w:val="20"/>
              </w:rPr>
            </w:pPr>
            <w:r w:rsidDel="00000000" w:rsidR="00000000" w:rsidRPr="00000000">
              <w:rPr>
                <w:sz w:val="20"/>
                <w:szCs w:val="20"/>
                <w:rtl w:val="0"/>
              </w:rPr>
              <w:t xml:space="preserve">3.Selecciona la transacción o cuota sobre la cual desea consultar el impacto. </w:t>
            </w:r>
          </w:p>
        </w:tc>
        <w:tc>
          <w:tcPr>
            <w:vAlign w:val="center"/>
          </w:tcPr>
          <w:p w:rsidR="00000000" w:rsidDel="00000000" w:rsidP="00000000" w:rsidRDefault="00000000" w:rsidRPr="00000000" w14:paraId="00001B89">
            <w:pPr>
              <w:rPr>
                <w:sz w:val="20"/>
                <w:szCs w:val="20"/>
              </w:rPr>
            </w:pPr>
            <w:r w:rsidDel="00000000" w:rsidR="00000000" w:rsidRPr="00000000">
              <w:rPr>
                <w:rtl w:val="0"/>
              </w:rPr>
            </w:r>
          </w:p>
        </w:tc>
        <w:tc>
          <w:tcPr>
            <w:vAlign w:val="center"/>
          </w:tcPr>
          <w:p w:rsidR="00000000" w:rsidDel="00000000" w:rsidP="00000000" w:rsidRDefault="00000000" w:rsidRPr="00000000" w14:paraId="00001B8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8B">
            <w:pPr>
              <w:rPr>
                <w:sz w:val="20"/>
                <w:szCs w:val="20"/>
              </w:rPr>
            </w:pPr>
            <w:r w:rsidDel="00000000" w:rsidR="00000000" w:rsidRPr="00000000">
              <w:rPr>
                <w:rtl w:val="0"/>
              </w:rPr>
            </w:r>
          </w:p>
        </w:tc>
        <w:tc>
          <w:tcPr>
            <w:vAlign w:val="center"/>
          </w:tcPr>
          <w:p w:rsidR="00000000" w:rsidDel="00000000" w:rsidP="00000000" w:rsidRDefault="00000000" w:rsidRPr="00000000" w14:paraId="00001B8C">
            <w:pPr>
              <w:rPr>
                <w:sz w:val="20"/>
                <w:szCs w:val="20"/>
              </w:rPr>
            </w:pPr>
            <w:r w:rsidDel="00000000" w:rsidR="00000000" w:rsidRPr="00000000">
              <w:rPr>
                <w:sz w:val="20"/>
                <w:szCs w:val="20"/>
                <w:rtl w:val="0"/>
              </w:rPr>
              <w:t xml:space="preserve">4. Captura la información seleccionada.</w:t>
            </w:r>
          </w:p>
        </w:tc>
        <w:tc>
          <w:tcPr>
            <w:vAlign w:val="center"/>
          </w:tcPr>
          <w:p w:rsidR="00000000" w:rsidDel="00000000" w:rsidP="00000000" w:rsidRDefault="00000000" w:rsidRPr="00000000" w14:paraId="00001B8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8E">
            <w:pPr>
              <w:rPr>
                <w:sz w:val="20"/>
                <w:szCs w:val="20"/>
              </w:rPr>
            </w:pPr>
            <w:r w:rsidDel="00000000" w:rsidR="00000000" w:rsidRPr="00000000">
              <w:rPr>
                <w:rtl w:val="0"/>
              </w:rPr>
            </w:r>
          </w:p>
        </w:tc>
        <w:tc>
          <w:tcPr>
            <w:vAlign w:val="center"/>
          </w:tcPr>
          <w:p w:rsidR="00000000" w:rsidDel="00000000" w:rsidP="00000000" w:rsidRDefault="00000000" w:rsidRPr="00000000" w14:paraId="00001B8F">
            <w:pPr>
              <w:rPr>
                <w:sz w:val="20"/>
                <w:szCs w:val="20"/>
              </w:rPr>
            </w:pPr>
            <w:r w:rsidDel="00000000" w:rsidR="00000000" w:rsidRPr="00000000">
              <w:rPr>
                <w:sz w:val="20"/>
                <w:szCs w:val="20"/>
                <w:rtl w:val="0"/>
              </w:rPr>
              <w:t xml:space="preserve">5. Envía la solicitud de validación del impacto. </w:t>
            </w:r>
          </w:p>
        </w:tc>
        <w:tc>
          <w:tcPr>
            <w:vAlign w:val="center"/>
          </w:tcPr>
          <w:p w:rsidR="00000000" w:rsidDel="00000000" w:rsidP="00000000" w:rsidRDefault="00000000" w:rsidRPr="00000000" w14:paraId="00001B9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91">
            <w:pPr>
              <w:rPr>
                <w:sz w:val="20"/>
                <w:szCs w:val="20"/>
              </w:rPr>
            </w:pPr>
            <w:r w:rsidDel="00000000" w:rsidR="00000000" w:rsidRPr="00000000">
              <w:rPr>
                <w:rtl w:val="0"/>
              </w:rPr>
            </w:r>
          </w:p>
        </w:tc>
        <w:tc>
          <w:tcPr>
            <w:vAlign w:val="center"/>
          </w:tcPr>
          <w:p w:rsidR="00000000" w:rsidDel="00000000" w:rsidP="00000000" w:rsidRDefault="00000000" w:rsidRPr="00000000" w14:paraId="00001B92">
            <w:pPr>
              <w:rPr>
                <w:sz w:val="20"/>
                <w:szCs w:val="20"/>
              </w:rPr>
            </w:pPr>
            <w:r w:rsidDel="00000000" w:rsidR="00000000" w:rsidRPr="00000000">
              <w:rPr>
                <w:rtl w:val="0"/>
              </w:rPr>
            </w:r>
          </w:p>
        </w:tc>
        <w:tc>
          <w:tcPr>
            <w:vAlign w:val="center"/>
          </w:tcPr>
          <w:p w:rsidR="00000000" w:rsidDel="00000000" w:rsidP="00000000" w:rsidRDefault="00000000" w:rsidRPr="00000000" w14:paraId="00001B93">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1B94">
            <w:pPr>
              <w:rPr>
                <w:sz w:val="20"/>
                <w:szCs w:val="20"/>
              </w:rPr>
            </w:pPr>
            <w:r w:rsidDel="00000000" w:rsidR="00000000" w:rsidRPr="00000000">
              <w:rPr>
                <w:rtl w:val="0"/>
              </w:rPr>
            </w:r>
          </w:p>
        </w:tc>
        <w:tc>
          <w:tcPr>
            <w:vAlign w:val="center"/>
          </w:tcPr>
          <w:p w:rsidR="00000000" w:rsidDel="00000000" w:rsidP="00000000" w:rsidRDefault="00000000" w:rsidRPr="00000000" w14:paraId="00001B95">
            <w:pPr>
              <w:rPr>
                <w:sz w:val="20"/>
                <w:szCs w:val="20"/>
              </w:rPr>
            </w:pPr>
            <w:r w:rsidDel="00000000" w:rsidR="00000000" w:rsidRPr="00000000">
              <w:rPr>
                <w:rtl w:val="0"/>
              </w:rPr>
            </w:r>
          </w:p>
        </w:tc>
        <w:tc>
          <w:tcPr>
            <w:vAlign w:val="center"/>
          </w:tcPr>
          <w:p w:rsidR="00000000" w:rsidDel="00000000" w:rsidP="00000000" w:rsidRDefault="00000000" w:rsidRPr="00000000" w14:paraId="00001B96">
            <w:pPr>
              <w:rPr>
                <w:sz w:val="20"/>
                <w:szCs w:val="20"/>
              </w:rPr>
            </w:pPr>
            <w:r w:rsidDel="00000000" w:rsidR="00000000" w:rsidRPr="00000000">
              <w:rPr>
                <w:sz w:val="20"/>
                <w:szCs w:val="20"/>
                <w:rtl w:val="0"/>
              </w:rPr>
              <w:t xml:space="preserve">7. Valida que la cuota exista y que la transacción corresponda al tipo de cuota (pasivo o meta): </w:t>
            </w:r>
          </w:p>
        </w:tc>
      </w:tr>
      <w:tr>
        <w:trPr>
          <w:cantSplit w:val="0"/>
          <w:tblHeader w:val="0"/>
        </w:trPr>
        <w:tc>
          <w:tcPr>
            <w:vAlign w:val="center"/>
          </w:tcPr>
          <w:p w:rsidR="00000000" w:rsidDel="00000000" w:rsidP="00000000" w:rsidRDefault="00000000" w:rsidRPr="00000000" w14:paraId="00001B97">
            <w:pPr>
              <w:rPr>
                <w:sz w:val="20"/>
                <w:szCs w:val="20"/>
              </w:rPr>
            </w:pPr>
            <w:r w:rsidDel="00000000" w:rsidR="00000000" w:rsidRPr="00000000">
              <w:rPr>
                <w:rtl w:val="0"/>
              </w:rPr>
            </w:r>
          </w:p>
        </w:tc>
        <w:tc>
          <w:tcPr>
            <w:vAlign w:val="center"/>
          </w:tcPr>
          <w:p w:rsidR="00000000" w:rsidDel="00000000" w:rsidP="00000000" w:rsidRDefault="00000000" w:rsidRPr="00000000" w14:paraId="00001B98">
            <w:pPr>
              <w:rPr>
                <w:sz w:val="20"/>
                <w:szCs w:val="20"/>
              </w:rPr>
            </w:pPr>
            <w:r w:rsidDel="00000000" w:rsidR="00000000" w:rsidRPr="00000000">
              <w:rPr>
                <w:rtl w:val="0"/>
              </w:rPr>
            </w:r>
          </w:p>
        </w:tc>
        <w:tc>
          <w:tcPr>
            <w:vAlign w:val="center"/>
          </w:tcPr>
          <w:p w:rsidR="00000000" w:rsidDel="00000000" w:rsidP="00000000" w:rsidRDefault="00000000" w:rsidRPr="00000000" w14:paraId="00001B99">
            <w:pPr>
              <w:rPr>
                <w:sz w:val="20"/>
                <w:szCs w:val="20"/>
                <w:u w:val="single"/>
              </w:rPr>
            </w:pPr>
            <w:r w:rsidDel="00000000" w:rsidR="00000000" w:rsidRPr="00000000">
              <w:rPr>
                <w:sz w:val="20"/>
                <w:szCs w:val="20"/>
                <w:u w:val="single"/>
                <w:rtl w:val="0"/>
              </w:rPr>
              <w:t xml:space="preserve">7.1. La validación es correcta.</w:t>
            </w:r>
          </w:p>
        </w:tc>
      </w:tr>
      <w:tr>
        <w:trPr>
          <w:cantSplit w:val="0"/>
          <w:tblHeader w:val="0"/>
        </w:trPr>
        <w:tc>
          <w:tcPr>
            <w:vAlign w:val="center"/>
          </w:tcPr>
          <w:p w:rsidR="00000000" w:rsidDel="00000000" w:rsidP="00000000" w:rsidRDefault="00000000" w:rsidRPr="00000000" w14:paraId="00001B9A">
            <w:pPr>
              <w:rPr>
                <w:sz w:val="20"/>
                <w:szCs w:val="20"/>
              </w:rPr>
            </w:pPr>
            <w:r w:rsidDel="00000000" w:rsidR="00000000" w:rsidRPr="00000000">
              <w:rPr>
                <w:rtl w:val="0"/>
              </w:rPr>
            </w:r>
          </w:p>
        </w:tc>
        <w:tc>
          <w:tcPr>
            <w:vAlign w:val="center"/>
          </w:tcPr>
          <w:p w:rsidR="00000000" w:rsidDel="00000000" w:rsidP="00000000" w:rsidRDefault="00000000" w:rsidRPr="00000000" w14:paraId="00001B9B">
            <w:pPr>
              <w:rPr>
                <w:sz w:val="20"/>
                <w:szCs w:val="20"/>
              </w:rPr>
            </w:pPr>
            <w:r w:rsidDel="00000000" w:rsidR="00000000" w:rsidRPr="00000000">
              <w:rPr>
                <w:rtl w:val="0"/>
              </w:rPr>
            </w:r>
          </w:p>
        </w:tc>
        <w:tc>
          <w:tcPr>
            <w:vAlign w:val="center"/>
          </w:tcPr>
          <w:p w:rsidR="00000000" w:rsidDel="00000000" w:rsidP="00000000" w:rsidRDefault="00000000" w:rsidRPr="00000000" w14:paraId="00001B9C">
            <w:pPr>
              <w:rPr/>
            </w:pPr>
            <w:r w:rsidDel="00000000" w:rsidR="00000000" w:rsidRPr="00000000">
              <w:rPr>
                <w:sz w:val="20"/>
                <w:szCs w:val="20"/>
                <w:rtl w:val="0"/>
              </w:rPr>
              <w:t xml:space="preserve">7.2. La cuota no existe o la transacción no corresponde a la cuota seleccionada.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9D">
            <w:pPr>
              <w:rPr>
                <w:sz w:val="20"/>
                <w:szCs w:val="20"/>
              </w:rPr>
            </w:pPr>
            <w:r w:rsidDel="00000000" w:rsidR="00000000" w:rsidRPr="00000000">
              <w:rPr>
                <w:rtl w:val="0"/>
              </w:rPr>
            </w:r>
          </w:p>
        </w:tc>
        <w:tc>
          <w:tcPr>
            <w:vAlign w:val="center"/>
          </w:tcPr>
          <w:p w:rsidR="00000000" w:rsidDel="00000000" w:rsidP="00000000" w:rsidRDefault="00000000" w:rsidRPr="00000000" w14:paraId="00001B9E">
            <w:pPr>
              <w:rPr>
                <w:sz w:val="20"/>
                <w:szCs w:val="20"/>
              </w:rPr>
            </w:pPr>
            <w:r w:rsidDel="00000000" w:rsidR="00000000" w:rsidRPr="00000000">
              <w:rPr>
                <w:rtl w:val="0"/>
              </w:rPr>
            </w:r>
          </w:p>
        </w:tc>
        <w:tc>
          <w:tcPr>
            <w:vAlign w:val="center"/>
          </w:tcPr>
          <w:p w:rsidR="00000000" w:rsidDel="00000000" w:rsidP="00000000" w:rsidRDefault="00000000" w:rsidRPr="00000000" w14:paraId="00001B9F">
            <w:pPr>
              <w:rPr>
                <w:sz w:val="20"/>
                <w:szCs w:val="20"/>
              </w:rPr>
            </w:pPr>
            <w:r w:rsidDel="00000000" w:rsidR="00000000" w:rsidRPr="00000000">
              <w:rPr>
                <w:sz w:val="20"/>
                <w:szCs w:val="20"/>
                <w:rtl w:val="0"/>
              </w:rPr>
              <w:t xml:space="preserve">8. Calcula el impacto del pago o aporte sobre la deuda o la meta. </w:t>
            </w:r>
          </w:p>
        </w:tc>
      </w:tr>
      <w:tr>
        <w:trPr>
          <w:cantSplit w:val="0"/>
          <w:tblHeader w:val="0"/>
        </w:trPr>
        <w:tc>
          <w:tcPr>
            <w:vAlign w:val="center"/>
          </w:tcPr>
          <w:p w:rsidR="00000000" w:rsidDel="00000000" w:rsidP="00000000" w:rsidRDefault="00000000" w:rsidRPr="00000000" w14:paraId="00001BA0">
            <w:pPr>
              <w:rPr>
                <w:sz w:val="20"/>
                <w:szCs w:val="20"/>
              </w:rPr>
            </w:pPr>
            <w:r w:rsidDel="00000000" w:rsidR="00000000" w:rsidRPr="00000000">
              <w:rPr>
                <w:rtl w:val="0"/>
              </w:rPr>
            </w:r>
          </w:p>
        </w:tc>
        <w:tc>
          <w:tcPr>
            <w:vAlign w:val="center"/>
          </w:tcPr>
          <w:p w:rsidR="00000000" w:rsidDel="00000000" w:rsidP="00000000" w:rsidRDefault="00000000" w:rsidRPr="00000000" w14:paraId="00001BA1">
            <w:pPr>
              <w:rPr>
                <w:sz w:val="20"/>
                <w:szCs w:val="20"/>
              </w:rPr>
            </w:pPr>
            <w:r w:rsidDel="00000000" w:rsidR="00000000" w:rsidRPr="00000000">
              <w:rPr>
                <w:rtl w:val="0"/>
              </w:rPr>
            </w:r>
          </w:p>
        </w:tc>
        <w:tc>
          <w:tcPr>
            <w:vAlign w:val="center"/>
          </w:tcPr>
          <w:p w:rsidR="00000000" w:rsidDel="00000000" w:rsidP="00000000" w:rsidRDefault="00000000" w:rsidRPr="00000000" w14:paraId="00001BA2">
            <w:pPr>
              <w:rPr>
                <w:sz w:val="20"/>
                <w:szCs w:val="20"/>
              </w:rPr>
            </w:pPr>
            <w:r w:rsidDel="00000000" w:rsidR="00000000" w:rsidRPr="00000000">
              <w:rPr>
                <w:sz w:val="20"/>
                <w:szCs w:val="20"/>
                <w:rtl w:val="0"/>
              </w:rPr>
              <w:t xml:space="preserve">9. Actualiza el saldo pendiente del pasivo o el porcentaje de avance de la meta. </w:t>
            </w:r>
          </w:p>
        </w:tc>
      </w:tr>
      <w:tr>
        <w:trPr>
          <w:cantSplit w:val="0"/>
          <w:tblHeader w:val="0"/>
        </w:trPr>
        <w:tc>
          <w:tcPr>
            <w:vAlign w:val="center"/>
          </w:tcPr>
          <w:p w:rsidR="00000000" w:rsidDel="00000000" w:rsidP="00000000" w:rsidRDefault="00000000" w:rsidRPr="00000000" w14:paraId="00001BA3">
            <w:pPr>
              <w:rPr>
                <w:sz w:val="20"/>
                <w:szCs w:val="20"/>
              </w:rPr>
            </w:pPr>
            <w:r w:rsidDel="00000000" w:rsidR="00000000" w:rsidRPr="00000000">
              <w:rPr>
                <w:rtl w:val="0"/>
              </w:rPr>
            </w:r>
          </w:p>
        </w:tc>
        <w:tc>
          <w:tcPr>
            <w:vAlign w:val="center"/>
          </w:tcPr>
          <w:p w:rsidR="00000000" w:rsidDel="00000000" w:rsidP="00000000" w:rsidRDefault="00000000" w:rsidRPr="00000000" w14:paraId="00001BA4">
            <w:pPr>
              <w:rPr>
                <w:sz w:val="20"/>
                <w:szCs w:val="20"/>
              </w:rPr>
            </w:pPr>
            <w:r w:rsidDel="00000000" w:rsidR="00000000" w:rsidRPr="00000000">
              <w:rPr>
                <w:rtl w:val="0"/>
              </w:rPr>
            </w:r>
          </w:p>
        </w:tc>
        <w:tc>
          <w:tcPr>
            <w:vAlign w:val="center"/>
          </w:tcPr>
          <w:p w:rsidR="00000000" w:rsidDel="00000000" w:rsidP="00000000" w:rsidRDefault="00000000" w:rsidRPr="00000000" w14:paraId="00001BA5">
            <w:pPr>
              <w:rPr>
                <w:sz w:val="20"/>
                <w:szCs w:val="20"/>
              </w:rPr>
            </w:pPr>
            <w:r w:rsidDel="00000000" w:rsidR="00000000" w:rsidRPr="00000000">
              <w:rPr>
                <w:sz w:val="20"/>
                <w:szCs w:val="20"/>
                <w:rtl w:val="0"/>
              </w:rPr>
              <w:t xml:space="preserve">10. Guarda los cambios realizados. </w:t>
            </w:r>
          </w:p>
        </w:tc>
      </w:tr>
      <w:tr>
        <w:trPr>
          <w:cantSplit w:val="0"/>
          <w:tblHeader w:val="0"/>
        </w:trPr>
        <w:tc>
          <w:tcPr>
            <w:vAlign w:val="center"/>
          </w:tcPr>
          <w:p w:rsidR="00000000" w:rsidDel="00000000" w:rsidP="00000000" w:rsidRDefault="00000000" w:rsidRPr="00000000" w14:paraId="00001BA6">
            <w:pPr>
              <w:rPr>
                <w:sz w:val="20"/>
                <w:szCs w:val="20"/>
              </w:rPr>
            </w:pPr>
            <w:r w:rsidDel="00000000" w:rsidR="00000000" w:rsidRPr="00000000">
              <w:rPr>
                <w:rtl w:val="0"/>
              </w:rPr>
            </w:r>
          </w:p>
        </w:tc>
        <w:tc>
          <w:tcPr>
            <w:vAlign w:val="center"/>
          </w:tcPr>
          <w:p w:rsidR="00000000" w:rsidDel="00000000" w:rsidP="00000000" w:rsidRDefault="00000000" w:rsidRPr="00000000" w14:paraId="00001BA7">
            <w:pPr>
              <w:rPr>
                <w:sz w:val="20"/>
                <w:szCs w:val="20"/>
              </w:rPr>
            </w:pPr>
            <w:r w:rsidDel="00000000" w:rsidR="00000000" w:rsidRPr="00000000">
              <w:rPr>
                <w:rtl w:val="0"/>
              </w:rPr>
            </w:r>
          </w:p>
        </w:tc>
        <w:tc>
          <w:tcPr>
            <w:vAlign w:val="center"/>
          </w:tcPr>
          <w:p w:rsidR="00000000" w:rsidDel="00000000" w:rsidP="00000000" w:rsidRDefault="00000000" w:rsidRPr="00000000" w14:paraId="00001BA8">
            <w:pPr>
              <w:rPr>
                <w:sz w:val="20"/>
                <w:szCs w:val="20"/>
              </w:rPr>
            </w:pPr>
            <w:r w:rsidDel="00000000" w:rsidR="00000000" w:rsidRPr="00000000">
              <w:rPr>
                <w:sz w:val="20"/>
                <w:szCs w:val="20"/>
                <w:rtl w:val="0"/>
              </w:rPr>
              <w:t xml:space="preserve">11. Envía el resultado de la validación.</w:t>
            </w:r>
          </w:p>
        </w:tc>
      </w:tr>
      <w:tr>
        <w:trPr>
          <w:cantSplit w:val="0"/>
          <w:tblHeader w:val="0"/>
        </w:trPr>
        <w:tc>
          <w:tcPr/>
          <w:p w:rsidR="00000000" w:rsidDel="00000000" w:rsidP="00000000" w:rsidRDefault="00000000" w:rsidRPr="00000000" w14:paraId="00001BA9">
            <w:pPr>
              <w:rPr>
                <w:sz w:val="20"/>
                <w:szCs w:val="20"/>
              </w:rPr>
            </w:pPr>
            <w:r w:rsidDel="00000000" w:rsidR="00000000" w:rsidRPr="00000000">
              <w:rPr>
                <w:rtl w:val="0"/>
              </w:rPr>
            </w:r>
          </w:p>
        </w:tc>
        <w:tc>
          <w:tcPr/>
          <w:p w:rsidR="00000000" w:rsidDel="00000000" w:rsidP="00000000" w:rsidRDefault="00000000" w:rsidRPr="00000000" w14:paraId="00001BAA">
            <w:pPr>
              <w:rPr>
                <w:sz w:val="20"/>
                <w:szCs w:val="20"/>
              </w:rPr>
            </w:pPr>
            <w:r w:rsidDel="00000000" w:rsidR="00000000" w:rsidRPr="00000000">
              <w:rPr>
                <w:sz w:val="20"/>
                <w:szCs w:val="20"/>
                <w:rtl w:val="0"/>
              </w:rPr>
              <w:t xml:space="preserve">12. Recibe el resultado del cálculo y la información actualizada </w:t>
            </w:r>
          </w:p>
        </w:tc>
        <w:tc>
          <w:tcPr/>
          <w:p w:rsidR="00000000" w:rsidDel="00000000" w:rsidP="00000000" w:rsidRDefault="00000000" w:rsidRPr="00000000" w14:paraId="00001BA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AC">
            <w:pPr>
              <w:rPr>
                <w:sz w:val="20"/>
                <w:szCs w:val="20"/>
              </w:rPr>
            </w:pPr>
            <w:r w:rsidDel="00000000" w:rsidR="00000000" w:rsidRPr="00000000">
              <w:rPr>
                <w:rtl w:val="0"/>
              </w:rPr>
            </w:r>
          </w:p>
        </w:tc>
        <w:tc>
          <w:tcPr/>
          <w:p w:rsidR="00000000" w:rsidDel="00000000" w:rsidP="00000000" w:rsidRDefault="00000000" w:rsidRPr="00000000" w14:paraId="00001BAD">
            <w:pPr>
              <w:rPr>
                <w:sz w:val="20"/>
                <w:szCs w:val="20"/>
              </w:rPr>
            </w:pPr>
            <w:r w:rsidDel="00000000" w:rsidR="00000000" w:rsidRPr="00000000">
              <w:rPr>
                <w:sz w:val="20"/>
                <w:szCs w:val="20"/>
                <w:rtl w:val="0"/>
              </w:rPr>
              <w:t xml:space="preserve">13. Muestra al usuario el nuevo saldo, avance o estado actualizado. </w:t>
            </w:r>
          </w:p>
        </w:tc>
        <w:tc>
          <w:tcPr/>
          <w:p w:rsidR="00000000" w:rsidDel="00000000" w:rsidP="00000000" w:rsidRDefault="00000000" w:rsidRPr="00000000" w14:paraId="00001BA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AF">
            <w:pPr>
              <w:rPr>
                <w:sz w:val="20"/>
                <w:szCs w:val="20"/>
              </w:rPr>
            </w:pPr>
            <w:r w:rsidDel="00000000" w:rsidR="00000000" w:rsidRPr="00000000">
              <w:rPr>
                <w:sz w:val="20"/>
                <w:szCs w:val="20"/>
                <w:rtl w:val="0"/>
              </w:rPr>
              <w:t xml:space="preserve">14. Visualiza el impacto generado por la transacción. </w:t>
            </w:r>
          </w:p>
        </w:tc>
        <w:tc>
          <w:tcPr/>
          <w:p w:rsidR="00000000" w:rsidDel="00000000" w:rsidP="00000000" w:rsidRDefault="00000000" w:rsidRPr="00000000" w14:paraId="00001BB0">
            <w:pPr>
              <w:rPr>
                <w:sz w:val="20"/>
                <w:szCs w:val="20"/>
              </w:rPr>
            </w:pPr>
            <w:r w:rsidDel="00000000" w:rsidR="00000000" w:rsidRPr="00000000">
              <w:rPr>
                <w:rtl w:val="0"/>
              </w:rPr>
            </w:r>
          </w:p>
        </w:tc>
        <w:tc>
          <w:tcPr/>
          <w:p w:rsidR="00000000" w:rsidDel="00000000" w:rsidP="00000000" w:rsidRDefault="00000000" w:rsidRPr="00000000" w14:paraId="00001BB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B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BB3">
            <w:pPr>
              <w:rPr>
                <w:sz w:val="20"/>
                <w:szCs w:val="20"/>
              </w:rPr>
            </w:pPr>
            <w:r w:rsidDel="00000000" w:rsidR="00000000" w:rsidRPr="00000000">
              <w:rPr>
                <w:rtl w:val="0"/>
              </w:rPr>
            </w:r>
          </w:p>
        </w:tc>
        <w:tc>
          <w:tcPr/>
          <w:p w:rsidR="00000000" w:rsidDel="00000000" w:rsidP="00000000" w:rsidRDefault="00000000" w:rsidRPr="00000000" w14:paraId="00001BB4">
            <w:pPr>
              <w:rPr>
                <w:sz w:val="20"/>
                <w:szCs w:val="20"/>
              </w:rPr>
            </w:pPr>
            <w:r w:rsidDel="00000000" w:rsidR="00000000" w:rsidRPr="00000000">
              <w:rPr>
                <w:rtl w:val="0"/>
              </w:rPr>
            </w:r>
          </w:p>
        </w:tc>
      </w:tr>
    </w:tbl>
    <w:p w:rsidR="00000000" w:rsidDel="00000000" w:rsidP="00000000" w:rsidRDefault="00000000" w:rsidRPr="00000000" w14:paraId="00001BB5">
      <w:pPr>
        <w:spacing w:after="20" w:lineRule="auto"/>
        <w:rPr>
          <w:sz w:val="20"/>
          <w:szCs w:val="20"/>
        </w:rPr>
      </w:pPr>
      <w:r w:rsidDel="00000000" w:rsidR="00000000" w:rsidRPr="00000000">
        <w:rPr>
          <w:rtl w:val="0"/>
        </w:rPr>
      </w:r>
    </w:p>
    <w:p w:rsidR="00000000" w:rsidDel="00000000" w:rsidP="00000000" w:rsidRDefault="00000000" w:rsidRPr="00000000" w14:paraId="00001BB6">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BB7">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La cuota no existe o la transacción no corresponde a la cuota seleccionada. </w:t>
      </w:r>
    </w:p>
    <w:tbl>
      <w:tblPr>
        <w:tblStyle w:val="Table16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BB8">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BB9">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BB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BB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BBC">
            <w:pPr>
              <w:rPr>
                <w:sz w:val="20"/>
                <w:szCs w:val="20"/>
              </w:rPr>
            </w:pPr>
            <w:r w:rsidDel="00000000" w:rsidR="00000000" w:rsidRPr="00000000">
              <w:rPr>
                <w:rtl w:val="0"/>
              </w:rPr>
            </w:r>
          </w:p>
        </w:tc>
        <w:tc>
          <w:tcPr>
            <w:vAlign w:val="center"/>
          </w:tcPr>
          <w:p w:rsidR="00000000" w:rsidDel="00000000" w:rsidP="00000000" w:rsidRDefault="00000000" w:rsidRPr="00000000" w14:paraId="00001BB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BE">
            <w:pPr>
              <w:rPr>
                <w:sz w:val="20"/>
                <w:szCs w:val="20"/>
              </w:rPr>
            </w:pPr>
            <w:r w:rsidDel="00000000" w:rsidR="00000000" w:rsidRPr="00000000">
              <w:rPr>
                <w:sz w:val="20"/>
                <w:szCs w:val="20"/>
                <w:rtl w:val="0"/>
              </w:rPr>
              <w:t xml:space="preserve">1. Selecciona la opción para validar el impacto del pago o aporte. </w:t>
            </w:r>
          </w:p>
        </w:tc>
        <w:tc>
          <w:tcPr>
            <w:vAlign w:val="center"/>
          </w:tcPr>
          <w:p w:rsidR="00000000" w:rsidDel="00000000" w:rsidP="00000000" w:rsidRDefault="00000000" w:rsidRPr="00000000" w14:paraId="00001BBF">
            <w:pPr>
              <w:rPr>
                <w:sz w:val="20"/>
                <w:szCs w:val="20"/>
              </w:rPr>
            </w:pPr>
            <w:r w:rsidDel="00000000" w:rsidR="00000000" w:rsidRPr="00000000">
              <w:rPr>
                <w:rtl w:val="0"/>
              </w:rPr>
            </w:r>
          </w:p>
        </w:tc>
        <w:tc>
          <w:tcPr>
            <w:vAlign w:val="center"/>
          </w:tcPr>
          <w:p w:rsidR="00000000" w:rsidDel="00000000" w:rsidP="00000000" w:rsidRDefault="00000000" w:rsidRPr="00000000" w14:paraId="00001BC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C1">
            <w:pPr>
              <w:rPr>
                <w:sz w:val="20"/>
                <w:szCs w:val="20"/>
              </w:rPr>
            </w:pPr>
            <w:r w:rsidDel="00000000" w:rsidR="00000000" w:rsidRPr="00000000">
              <w:rPr>
                <w:rtl w:val="0"/>
              </w:rPr>
            </w:r>
          </w:p>
        </w:tc>
        <w:tc>
          <w:tcPr>
            <w:vAlign w:val="center"/>
          </w:tcPr>
          <w:p w:rsidR="00000000" w:rsidDel="00000000" w:rsidP="00000000" w:rsidRDefault="00000000" w:rsidRPr="00000000" w14:paraId="00001BC2">
            <w:pPr>
              <w:rPr>
                <w:sz w:val="20"/>
                <w:szCs w:val="20"/>
              </w:rPr>
            </w:pPr>
            <w:r w:rsidDel="00000000" w:rsidR="00000000" w:rsidRPr="00000000">
              <w:rPr>
                <w:sz w:val="20"/>
                <w:szCs w:val="20"/>
                <w:rtl w:val="0"/>
              </w:rPr>
              <w:t xml:space="preserve">2. Muestra el formulario con la información de la transacción registrada.  </w:t>
            </w:r>
          </w:p>
        </w:tc>
        <w:tc>
          <w:tcPr>
            <w:vAlign w:val="center"/>
          </w:tcPr>
          <w:p w:rsidR="00000000" w:rsidDel="00000000" w:rsidP="00000000" w:rsidRDefault="00000000" w:rsidRPr="00000000" w14:paraId="00001BC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C4">
            <w:pPr>
              <w:rPr>
                <w:sz w:val="20"/>
                <w:szCs w:val="20"/>
              </w:rPr>
            </w:pPr>
            <w:r w:rsidDel="00000000" w:rsidR="00000000" w:rsidRPr="00000000">
              <w:rPr>
                <w:sz w:val="20"/>
                <w:szCs w:val="20"/>
                <w:rtl w:val="0"/>
              </w:rPr>
              <w:t xml:space="preserve">3.Selecciona la transacción o cuota sobre la cual desea consultar el impacto. </w:t>
            </w:r>
          </w:p>
        </w:tc>
        <w:tc>
          <w:tcPr>
            <w:vAlign w:val="center"/>
          </w:tcPr>
          <w:p w:rsidR="00000000" w:rsidDel="00000000" w:rsidP="00000000" w:rsidRDefault="00000000" w:rsidRPr="00000000" w14:paraId="00001BC5">
            <w:pPr>
              <w:rPr>
                <w:sz w:val="20"/>
                <w:szCs w:val="20"/>
              </w:rPr>
            </w:pPr>
            <w:r w:rsidDel="00000000" w:rsidR="00000000" w:rsidRPr="00000000">
              <w:rPr>
                <w:rtl w:val="0"/>
              </w:rPr>
            </w:r>
          </w:p>
        </w:tc>
        <w:tc>
          <w:tcPr>
            <w:vAlign w:val="center"/>
          </w:tcPr>
          <w:p w:rsidR="00000000" w:rsidDel="00000000" w:rsidP="00000000" w:rsidRDefault="00000000" w:rsidRPr="00000000" w14:paraId="00001BC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C7">
            <w:pPr>
              <w:rPr>
                <w:sz w:val="20"/>
                <w:szCs w:val="20"/>
              </w:rPr>
            </w:pPr>
            <w:r w:rsidDel="00000000" w:rsidR="00000000" w:rsidRPr="00000000">
              <w:rPr>
                <w:rtl w:val="0"/>
              </w:rPr>
            </w:r>
          </w:p>
        </w:tc>
        <w:tc>
          <w:tcPr>
            <w:vAlign w:val="center"/>
          </w:tcPr>
          <w:p w:rsidR="00000000" w:rsidDel="00000000" w:rsidP="00000000" w:rsidRDefault="00000000" w:rsidRPr="00000000" w14:paraId="00001BC8">
            <w:pPr>
              <w:rPr>
                <w:sz w:val="20"/>
                <w:szCs w:val="20"/>
              </w:rPr>
            </w:pPr>
            <w:r w:rsidDel="00000000" w:rsidR="00000000" w:rsidRPr="00000000">
              <w:rPr>
                <w:sz w:val="20"/>
                <w:szCs w:val="20"/>
                <w:rtl w:val="0"/>
              </w:rPr>
              <w:t xml:space="preserve">4. Captura la información seleccionada.</w:t>
            </w:r>
          </w:p>
        </w:tc>
        <w:tc>
          <w:tcPr>
            <w:vAlign w:val="center"/>
          </w:tcPr>
          <w:p w:rsidR="00000000" w:rsidDel="00000000" w:rsidP="00000000" w:rsidRDefault="00000000" w:rsidRPr="00000000" w14:paraId="00001BC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CA">
            <w:pPr>
              <w:rPr>
                <w:sz w:val="20"/>
                <w:szCs w:val="20"/>
              </w:rPr>
            </w:pPr>
            <w:r w:rsidDel="00000000" w:rsidR="00000000" w:rsidRPr="00000000">
              <w:rPr>
                <w:rtl w:val="0"/>
              </w:rPr>
            </w:r>
          </w:p>
        </w:tc>
        <w:tc>
          <w:tcPr>
            <w:vAlign w:val="center"/>
          </w:tcPr>
          <w:p w:rsidR="00000000" w:rsidDel="00000000" w:rsidP="00000000" w:rsidRDefault="00000000" w:rsidRPr="00000000" w14:paraId="00001BCB">
            <w:pPr>
              <w:rPr>
                <w:sz w:val="20"/>
                <w:szCs w:val="20"/>
              </w:rPr>
            </w:pPr>
            <w:r w:rsidDel="00000000" w:rsidR="00000000" w:rsidRPr="00000000">
              <w:rPr>
                <w:sz w:val="20"/>
                <w:szCs w:val="20"/>
                <w:rtl w:val="0"/>
              </w:rPr>
              <w:t xml:space="preserve">5. Envía la solicitud de validación del impacto. </w:t>
            </w:r>
          </w:p>
        </w:tc>
        <w:tc>
          <w:tcPr>
            <w:vAlign w:val="center"/>
          </w:tcPr>
          <w:p w:rsidR="00000000" w:rsidDel="00000000" w:rsidP="00000000" w:rsidRDefault="00000000" w:rsidRPr="00000000" w14:paraId="00001BCC">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1BCD">
            <w:pPr>
              <w:rPr>
                <w:sz w:val="20"/>
                <w:szCs w:val="20"/>
              </w:rPr>
            </w:pPr>
            <w:r w:rsidDel="00000000" w:rsidR="00000000" w:rsidRPr="00000000">
              <w:rPr>
                <w:rtl w:val="0"/>
              </w:rPr>
            </w:r>
          </w:p>
        </w:tc>
        <w:tc>
          <w:tcPr>
            <w:vAlign w:val="center"/>
          </w:tcPr>
          <w:p w:rsidR="00000000" w:rsidDel="00000000" w:rsidP="00000000" w:rsidRDefault="00000000" w:rsidRPr="00000000" w14:paraId="00001BCE">
            <w:pPr>
              <w:rPr>
                <w:sz w:val="20"/>
                <w:szCs w:val="20"/>
              </w:rPr>
            </w:pPr>
            <w:r w:rsidDel="00000000" w:rsidR="00000000" w:rsidRPr="00000000">
              <w:rPr>
                <w:rtl w:val="0"/>
              </w:rPr>
            </w:r>
          </w:p>
        </w:tc>
        <w:tc>
          <w:tcPr>
            <w:vAlign w:val="center"/>
          </w:tcPr>
          <w:p w:rsidR="00000000" w:rsidDel="00000000" w:rsidP="00000000" w:rsidRDefault="00000000" w:rsidRPr="00000000" w14:paraId="00001BCF">
            <w:pPr>
              <w:rPr>
                <w:sz w:val="20"/>
                <w:szCs w:val="20"/>
              </w:rPr>
            </w:pPr>
            <w:r w:rsidDel="00000000" w:rsidR="00000000" w:rsidRPr="00000000">
              <w:rPr>
                <w:sz w:val="20"/>
                <w:szCs w:val="20"/>
                <w:rtl w:val="0"/>
              </w:rPr>
              <w:t xml:space="preserve">7. Valida que la cuota exista y que la transacción corresponda al tipo de cuota (pasivo o meta). </w:t>
            </w:r>
          </w:p>
        </w:tc>
      </w:tr>
      <w:tr>
        <w:trPr>
          <w:cantSplit w:val="0"/>
          <w:trHeight w:val="169.98046875" w:hRule="atLeast"/>
          <w:tblHeader w:val="0"/>
        </w:trPr>
        <w:tc>
          <w:tcPr>
            <w:vAlign w:val="center"/>
          </w:tcPr>
          <w:p w:rsidR="00000000" w:rsidDel="00000000" w:rsidP="00000000" w:rsidRDefault="00000000" w:rsidRPr="00000000" w14:paraId="00001BD0">
            <w:pPr>
              <w:rPr>
                <w:sz w:val="20"/>
                <w:szCs w:val="20"/>
              </w:rPr>
            </w:pPr>
            <w:r w:rsidDel="00000000" w:rsidR="00000000" w:rsidRPr="00000000">
              <w:rPr>
                <w:rtl w:val="0"/>
              </w:rPr>
            </w:r>
          </w:p>
        </w:tc>
        <w:tc>
          <w:tcPr>
            <w:vAlign w:val="center"/>
          </w:tcPr>
          <w:p w:rsidR="00000000" w:rsidDel="00000000" w:rsidP="00000000" w:rsidRDefault="00000000" w:rsidRPr="00000000" w14:paraId="00001BD1">
            <w:pPr>
              <w:rPr>
                <w:sz w:val="20"/>
                <w:szCs w:val="20"/>
              </w:rPr>
            </w:pPr>
            <w:r w:rsidDel="00000000" w:rsidR="00000000" w:rsidRPr="00000000">
              <w:rPr>
                <w:rtl w:val="0"/>
              </w:rPr>
            </w:r>
          </w:p>
        </w:tc>
        <w:tc>
          <w:tcPr>
            <w:vAlign w:val="center"/>
          </w:tcPr>
          <w:p w:rsidR="00000000" w:rsidDel="00000000" w:rsidP="00000000" w:rsidRDefault="00000000" w:rsidRPr="00000000" w14:paraId="00001BD2">
            <w:pPr>
              <w:rPr>
                <w:sz w:val="20"/>
                <w:szCs w:val="20"/>
              </w:rPr>
            </w:pPr>
            <w:r w:rsidDel="00000000" w:rsidR="00000000" w:rsidRPr="00000000">
              <w:rPr>
                <w:sz w:val="20"/>
                <w:szCs w:val="20"/>
                <w:rtl w:val="0"/>
              </w:rPr>
              <w:t xml:space="preserve">7.1. La validación es correcta.</w:t>
            </w:r>
          </w:p>
        </w:tc>
      </w:tr>
      <w:tr>
        <w:trPr>
          <w:cantSplit w:val="0"/>
          <w:tblHeader w:val="0"/>
        </w:trPr>
        <w:tc>
          <w:tcPr>
            <w:vAlign w:val="center"/>
          </w:tcPr>
          <w:p w:rsidR="00000000" w:rsidDel="00000000" w:rsidP="00000000" w:rsidRDefault="00000000" w:rsidRPr="00000000" w14:paraId="00001BD3">
            <w:pPr>
              <w:rPr>
                <w:sz w:val="20"/>
                <w:szCs w:val="20"/>
              </w:rPr>
            </w:pPr>
            <w:r w:rsidDel="00000000" w:rsidR="00000000" w:rsidRPr="00000000">
              <w:rPr>
                <w:rtl w:val="0"/>
              </w:rPr>
            </w:r>
          </w:p>
        </w:tc>
        <w:tc>
          <w:tcPr>
            <w:vAlign w:val="center"/>
          </w:tcPr>
          <w:p w:rsidR="00000000" w:rsidDel="00000000" w:rsidP="00000000" w:rsidRDefault="00000000" w:rsidRPr="00000000" w14:paraId="00001BD4">
            <w:pPr>
              <w:rPr>
                <w:sz w:val="20"/>
                <w:szCs w:val="20"/>
              </w:rPr>
            </w:pPr>
            <w:r w:rsidDel="00000000" w:rsidR="00000000" w:rsidRPr="00000000">
              <w:rPr>
                <w:rtl w:val="0"/>
              </w:rPr>
            </w:r>
          </w:p>
        </w:tc>
        <w:tc>
          <w:tcPr>
            <w:vAlign w:val="center"/>
          </w:tcPr>
          <w:p w:rsidR="00000000" w:rsidDel="00000000" w:rsidP="00000000" w:rsidRDefault="00000000" w:rsidRPr="00000000" w14:paraId="00001BD5">
            <w:pPr>
              <w:rPr>
                <w:sz w:val="20"/>
                <w:szCs w:val="20"/>
                <w:u w:val="single"/>
              </w:rPr>
            </w:pPr>
            <w:r w:rsidDel="00000000" w:rsidR="00000000" w:rsidRPr="00000000">
              <w:rPr>
                <w:sz w:val="20"/>
                <w:szCs w:val="20"/>
                <w:u w:val="single"/>
                <w:rtl w:val="0"/>
              </w:rPr>
              <w:t xml:space="preserve">7.2. La cuota no existe o la transacción no corresponde a la cuota seleccionada. </w:t>
            </w:r>
          </w:p>
        </w:tc>
      </w:tr>
      <w:tr>
        <w:trPr>
          <w:cantSplit w:val="0"/>
          <w:tblHeader w:val="0"/>
        </w:trPr>
        <w:tc>
          <w:tcPr/>
          <w:p w:rsidR="00000000" w:rsidDel="00000000" w:rsidP="00000000" w:rsidRDefault="00000000" w:rsidRPr="00000000" w14:paraId="00001BD6">
            <w:pPr>
              <w:rPr>
                <w:sz w:val="20"/>
                <w:szCs w:val="20"/>
              </w:rPr>
            </w:pPr>
            <w:r w:rsidDel="00000000" w:rsidR="00000000" w:rsidRPr="00000000">
              <w:rPr>
                <w:rtl w:val="0"/>
              </w:rPr>
            </w:r>
          </w:p>
        </w:tc>
        <w:tc>
          <w:tcPr/>
          <w:p w:rsidR="00000000" w:rsidDel="00000000" w:rsidP="00000000" w:rsidRDefault="00000000" w:rsidRPr="00000000" w14:paraId="00001BD7">
            <w:pPr>
              <w:rPr>
                <w:sz w:val="20"/>
                <w:szCs w:val="20"/>
              </w:rPr>
            </w:pPr>
            <w:r w:rsidDel="00000000" w:rsidR="00000000" w:rsidRPr="00000000">
              <w:rPr>
                <w:rtl w:val="0"/>
              </w:rPr>
            </w:r>
          </w:p>
        </w:tc>
        <w:tc>
          <w:tcPr/>
          <w:p w:rsidR="00000000" w:rsidDel="00000000" w:rsidP="00000000" w:rsidRDefault="00000000" w:rsidRPr="00000000" w14:paraId="00001BD8">
            <w:pPr>
              <w:rPr>
                <w:sz w:val="20"/>
                <w:szCs w:val="20"/>
              </w:rPr>
            </w:pPr>
            <w:r w:rsidDel="00000000" w:rsidR="00000000" w:rsidRPr="00000000">
              <w:rPr>
                <w:sz w:val="20"/>
                <w:szCs w:val="20"/>
                <w:rtl w:val="0"/>
              </w:rPr>
              <w:t xml:space="preserve">8A. Cancela el cálculo del impacto. </w:t>
            </w:r>
          </w:p>
        </w:tc>
      </w:tr>
      <w:tr>
        <w:trPr>
          <w:cantSplit w:val="0"/>
          <w:tblHeader w:val="0"/>
        </w:trPr>
        <w:tc>
          <w:tcPr/>
          <w:p w:rsidR="00000000" w:rsidDel="00000000" w:rsidP="00000000" w:rsidRDefault="00000000" w:rsidRPr="00000000" w14:paraId="00001BD9">
            <w:pPr>
              <w:rPr>
                <w:sz w:val="20"/>
                <w:szCs w:val="20"/>
              </w:rPr>
            </w:pPr>
            <w:r w:rsidDel="00000000" w:rsidR="00000000" w:rsidRPr="00000000">
              <w:rPr>
                <w:rtl w:val="0"/>
              </w:rPr>
            </w:r>
          </w:p>
        </w:tc>
        <w:tc>
          <w:tcPr/>
          <w:p w:rsidR="00000000" w:rsidDel="00000000" w:rsidP="00000000" w:rsidRDefault="00000000" w:rsidRPr="00000000" w14:paraId="00001BDA">
            <w:pPr>
              <w:rPr>
                <w:sz w:val="20"/>
                <w:szCs w:val="20"/>
              </w:rPr>
            </w:pPr>
            <w:r w:rsidDel="00000000" w:rsidR="00000000" w:rsidRPr="00000000">
              <w:rPr>
                <w:rtl w:val="0"/>
              </w:rPr>
            </w:r>
          </w:p>
        </w:tc>
        <w:tc>
          <w:tcPr/>
          <w:p w:rsidR="00000000" w:rsidDel="00000000" w:rsidP="00000000" w:rsidRDefault="00000000" w:rsidRPr="00000000" w14:paraId="00001BDB">
            <w:pPr>
              <w:rPr>
                <w:sz w:val="20"/>
                <w:szCs w:val="20"/>
              </w:rPr>
            </w:pPr>
            <w:r w:rsidDel="00000000" w:rsidR="00000000" w:rsidRPr="00000000">
              <w:rPr>
                <w:sz w:val="20"/>
                <w:szCs w:val="20"/>
                <w:rtl w:val="0"/>
              </w:rPr>
              <w:t xml:space="preserve">9A. Envía un mensaje indicando la causa del error. </w:t>
            </w:r>
          </w:p>
        </w:tc>
      </w:tr>
      <w:tr>
        <w:trPr>
          <w:cantSplit w:val="0"/>
          <w:tblHeader w:val="0"/>
        </w:trPr>
        <w:tc>
          <w:tcPr/>
          <w:p w:rsidR="00000000" w:rsidDel="00000000" w:rsidP="00000000" w:rsidRDefault="00000000" w:rsidRPr="00000000" w14:paraId="00001BDC">
            <w:pPr>
              <w:rPr>
                <w:sz w:val="20"/>
                <w:szCs w:val="20"/>
              </w:rPr>
            </w:pPr>
            <w:r w:rsidDel="00000000" w:rsidR="00000000" w:rsidRPr="00000000">
              <w:rPr>
                <w:rtl w:val="0"/>
              </w:rPr>
            </w:r>
          </w:p>
        </w:tc>
        <w:tc>
          <w:tcPr/>
          <w:p w:rsidR="00000000" w:rsidDel="00000000" w:rsidP="00000000" w:rsidRDefault="00000000" w:rsidRPr="00000000" w14:paraId="00001BDD">
            <w:pPr>
              <w:rPr>
                <w:sz w:val="20"/>
                <w:szCs w:val="20"/>
              </w:rPr>
            </w:pPr>
            <w:r w:rsidDel="00000000" w:rsidR="00000000" w:rsidRPr="00000000">
              <w:rPr>
                <w:sz w:val="20"/>
                <w:szCs w:val="20"/>
                <w:rtl w:val="0"/>
              </w:rPr>
              <w:t xml:space="preserve">10A. Recibe el mensaje de error</w:t>
            </w:r>
          </w:p>
        </w:tc>
        <w:tc>
          <w:tcPr/>
          <w:p w:rsidR="00000000" w:rsidDel="00000000" w:rsidP="00000000" w:rsidRDefault="00000000" w:rsidRPr="00000000" w14:paraId="00001BD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DF">
            <w:pPr>
              <w:rPr>
                <w:sz w:val="20"/>
                <w:szCs w:val="20"/>
              </w:rPr>
            </w:pPr>
            <w:r w:rsidDel="00000000" w:rsidR="00000000" w:rsidRPr="00000000">
              <w:rPr>
                <w:rtl w:val="0"/>
              </w:rPr>
            </w:r>
          </w:p>
        </w:tc>
        <w:tc>
          <w:tcPr/>
          <w:p w:rsidR="00000000" w:rsidDel="00000000" w:rsidP="00000000" w:rsidRDefault="00000000" w:rsidRPr="00000000" w14:paraId="00001BE0">
            <w:pPr>
              <w:rPr>
                <w:sz w:val="20"/>
                <w:szCs w:val="20"/>
              </w:rPr>
            </w:pPr>
            <w:r w:rsidDel="00000000" w:rsidR="00000000" w:rsidRPr="00000000">
              <w:rPr>
                <w:sz w:val="20"/>
                <w:szCs w:val="20"/>
                <w:rtl w:val="0"/>
              </w:rPr>
              <w:t xml:space="preserve">11A. Muestra al usuario que no fue posible validar el impacto del pago o aporte. </w:t>
            </w:r>
          </w:p>
        </w:tc>
        <w:tc>
          <w:tcPr/>
          <w:p w:rsidR="00000000" w:rsidDel="00000000" w:rsidP="00000000" w:rsidRDefault="00000000" w:rsidRPr="00000000" w14:paraId="00001BE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E2">
            <w:pPr>
              <w:rPr>
                <w:sz w:val="20"/>
                <w:szCs w:val="20"/>
              </w:rPr>
            </w:pPr>
            <w:r w:rsidDel="00000000" w:rsidR="00000000" w:rsidRPr="00000000">
              <w:rPr>
                <w:sz w:val="20"/>
                <w:szCs w:val="20"/>
                <w:rtl w:val="0"/>
              </w:rPr>
              <w:t xml:space="preserve">12A. Corrige la información seleccionada o cancela la operación. </w:t>
            </w:r>
          </w:p>
        </w:tc>
        <w:tc>
          <w:tcPr/>
          <w:p w:rsidR="00000000" w:rsidDel="00000000" w:rsidP="00000000" w:rsidRDefault="00000000" w:rsidRPr="00000000" w14:paraId="00001BE3">
            <w:pPr>
              <w:rPr>
                <w:sz w:val="20"/>
                <w:szCs w:val="20"/>
              </w:rPr>
            </w:pPr>
            <w:r w:rsidDel="00000000" w:rsidR="00000000" w:rsidRPr="00000000">
              <w:rPr>
                <w:rtl w:val="0"/>
              </w:rPr>
            </w:r>
          </w:p>
        </w:tc>
        <w:tc>
          <w:tcPr/>
          <w:p w:rsidR="00000000" w:rsidDel="00000000" w:rsidP="00000000" w:rsidRDefault="00000000" w:rsidRPr="00000000" w14:paraId="00001BE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E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BE6">
            <w:pPr>
              <w:rPr>
                <w:sz w:val="20"/>
                <w:szCs w:val="20"/>
              </w:rPr>
            </w:pPr>
            <w:r w:rsidDel="00000000" w:rsidR="00000000" w:rsidRPr="00000000">
              <w:rPr>
                <w:rtl w:val="0"/>
              </w:rPr>
            </w:r>
          </w:p>
        </w:tc>
        <w:tc>
          <w:tcPr/>
          <w:p w:rsidR="00000000" w:rsidDel="00000000" w:rsidP="00000000" w:rsidRDefault="00000000" w:rsidRPr="00000000" w14:paraId="00001BE7">
            <w:pPr>
              <w:rPr>
                <w:sz w:val="20"/>
                <w:szCs w:val="20"/>
              </w:rPr>
            </w:pPr>
            <w:r w:rsidDel="00000000" w:rsidR="00000000" w:rsidRPr="00000000">
              <w:rPr>
                <w:rtl w:val="0"/>
              </w:rPr>
            </w:r>
          </w:p>
        </w:tc>
      </w:tr>
    </w:tbl>
    <w:p w:rsidR="00000000" w:rsidDel="00000000" w:rsidP="00000000" w:rsidRDefault="00000000" w:rsidRPr="00000000" w14:paraId="00001BE8">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BE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RN11.6.1 </w:t>
      </w:r>
      <w:r w:rsidDel="00000000" w:rsidR="00000000" w:rsidRPr="00000000">
        <w:rPr>
          <w:sz w:val="20"/>
          <w:szCs w:val="20"/>
          <w:rtl w:val="0"/>
        </w:rPr>
        <w:t xml:space="preserve">El impacto debe recalcular la deuda o el avance de la meta.</w:t>
      </w:r>
    </w:p>
    <w:p w:rsidR="00000000" w:rsidDel="00000000" w:rsidP="00000000" w:rsidRDefault="00000000" w:rsidRPr="00000000" w14:paraId="00001BE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RN11.6.2 </w:t>
      </w:r>
      <w:r w:rsidDel="00000000" w:rsidR="00000000" w:rsidRPr="00000000">
        <w:rPr>
          <w:sz w:val="20"/>
          <w:szCs w:val="20"/>
          <w:rtl w:val="0"/>
        </w:rPr>
        <w:t xml:space="preserve">La validación debe conservar la coherencia entre cuota y transacción.</w:t>
      </w:r>
    </w:p>
    <w:p w:rsidR="00000000" w:rsidDel="00000000" w:rsidP="00000000" w:rsidRDefault="00000000" w:rsidRPr="00000000" w14:paraId="00001BE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RN11.6.3</w:t>
      </w:r>
      <w:r w:rsidDel="00000000" w:rsidR="00000000" w:rsidRPr="00000000">
        <w:rPr>
          <w:sz w:val="20"/>
          <w:szCs w:val="20"/>
          <w:rtl w:val="0"/>
        </w:rPr>
        <w:t xml:space="preserve"> Solo pueden validarse transacciones registradas correctamente</w:t>
      </w:r>
    </w:p>
    <w:p w:rsidR="00000000" w:rsidDel="00000000" w:rsidP="00000000" w:rsidRDefault="00000000" w:rsidRPr="00000000" w14:paraId="00001BE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RN11.6.4</w:t>
      </w:r>
      <w:r w:rsidDel="00000000" w:rsidR="00000000" w:rsidRPr="00000000">
        <w:rPr>
          <w:sz w:val="20"/>
          <w:szCs w:val="20"/>
          <w:rtl w:val="0"/>
        </w:rPr>
        <w:t xml:space="preserve"> La validación del impacto no debe generar una nueva transacción; únicamente actualiza los valores derivados del pago o aporte.</w:t>
      </w:r>
    </w:p>
    <w:p w:rsidR="00000000" w:rsidDel="00000000" w:rsidP="00000000" w:rsidRDefault="00000000" w:rsidRPr="00000000" w14:paraId="00001BED">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BEE">
      <w:pPr>
        <w:spacing w:after="80" w:lineRule="auto"/>
        <w:rPr>
          <w:sz w:val="20"/>
          <w:szCs w:val="20"/>
        </w:rPr>
      </w:pPr>
      <w:r w:rsidDel="00000000" w:rsidR="00000000" w:rsidRPr="00000000">
        <w:rPr>
          <w:rtl w:val="0"/>
        </w:rPr>
      </w:r>
    </w:p>
    <w:p w:rsidR="00000000" w:rsidDel="00000000" w:rsidP="00000000" w:rsidRDefault="00000000" w:rsidRPr="00000000" w14:paraId="00001BEF">
      <w:pPr>
        <w:rPr>
          <w:sz w:val="20"/>
          <w:szCs w:val="20"/>
        </w:rPr>
      </w:pPr>
      <w:r w:rsidDel="00000000" w:rsidR="00000000" w:rsidRPr="00000000">
        <w:rPr>
          <w:rtl w:val="0"/>
        </w:rPr>
      </w:r>
    </w:p>
    <w:p w:rsidR="00000000" w:rsidDel="00000000" w:rsidP="00000000" w:rsidRDefault="00000000" w:rsidRPr="00000000" w14:paraId="00001BF0">
      <w:pPr>
        <w:pStyle w:val="Heading1"/>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BF1">
      <w:pPr>
        <w:pStyle w:val="Heading1"/>
        <w:rPr>
          <w:sz w:val="24"/>
          <w:szCs w:val="24"/>
        </w:rPr>
      </w:pPr>
      <w:r w:rsidDel="00000000" w:rsidR="00000000" w:rsidRPr="00000000">
        <w:rPr>
          <w:rFonts w:ascii="Arial" w:cs="Arial" w:eastAsia="Arial" w:hAnsi="Arial"/>
          <w:color w:val="000000"/>
          <w:sz w:val="24"/>
          <w:szCs w:val="24"/>
          <w:rtl w:val="0"/>
        </w:rPr>
        <w:t xml:space="preserve">MOD12 – FLUJO_CAJA</w:t>
      </w:r>
      <w:r w:rsidDel="00000000" w:rsidR="00000000" w:rsidRPr="00000000">
        <w:rPr>
          <w:rtl w:val="0"/>
        </w:rPr>
      </w:r>
    </w:p>
    <w:p w:rsidR="00000000" w:rsidDel="00000000" w:rsidP="00000000" w:rsidRDefault="00000000" w:rsidRPr="00000000" w14:paraId="00001BF2">
      <w:pPr>
        <w:pStyle w:val="Heading2"/>
        <w:spacing w:after="40" w:before="80" w:lineRule="auto"/>
        <w:rPr/>
      </w:pPr>
      <w:r w:rsidDel="00000000" w:rsidR="00000000" w:rsidRPr="00000000">
        <w:rPr>
          <w:rFonts w:ascii="Arial" w:cs="Arial" w:eastAsia="Arial" w:hAnsi="Arial"/>
          <w:color w:val="000000"/>
          <w:rtl w:val="0"/>
        </w:rPr>
        <w:t xml:space="preserve">HU12.1 – Generar flujo de caja por periodo</w:t>
      </w:r>
      <w:r w:rsidDel="00000000" w:rsidR="00000000" w:rsidRPr="00000000">
        <w:rPr>
          <w:rtl w:val="0"/>
        </w:rPr>
      </w:r>
    </w:p>
    <w:tbl>
      <w:tblPr>
        <w:tblStyle w:val="Table16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BF3">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BF4">
            <w:pPr>
              <w:rPr>
                <w:sz w:val="20"/>
                <w:szCs w:val="20"/>
              </w:rPr>
            </w:pPr>
            <w:r w:rsidDel="00000000" w:rsidR="00000000" w:rsidRPr="00000000">
              <w:rPr>
                <w:sz w:val="20"/>
                <w:szCs w:val="20"/>
                <w:rtl w:val="0"/>
              </w:rPr>
              <w:t xml:space="preserve">MOD12 – FLUJO_CAJA</w:t>
            </w:r>
          </w:p>
        </w:tc>
      </w:tr>
      <w:tr>
        <w:trPr>
          <w:cantSplit w:val="0"/>
          <w:tblHeader w:val="0"/>
        </w:trPr>
        <w:tc>
          <w:tcPr>
            <w:shd w:fill="d9eaf7" w:val="clear"/>
            <w:vAlign w:val="center"/>
          </w:tcPr>
          <w:p w:rsidR="00000000" w:rsidDel="00000000" w:rsidP="00000000" w:rsidRDefault="00000000" w:rsidRPr="00000000" w14:paraId="00001BF5">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BF6">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BF7">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BF8">
            <w:pPr>
              <w:rPr>
                <w:sz w:val="20"/>
                <w:szCs w:val="20"/>
              </w:rPr>
            </w:pPr>
            <w:r w:rsidDel="00000000" w:rsidR="00000000" w:rsidRPr="00000000">
              <w:rPr>
                <w:sz w:val="20"/>
                <w:szCs w:val="20"/>
                <w:rtl w:val="0"/>
              </w:rPr>
              <w:t xml:space="preserve">- Debe existir información financiera para el período consultado.</w:t>
            </w:r>
          </w:p>
        </w:tc>
      </w:tr>
      <w:tr>
        <w:trPr>
          <w:cantSplit w:val="0"/>
          <w:tblHeader w:val="0"/>
        </w:trPr>
        <w:tc>
          <w:tcPr>
            <w:shd w:fill="d9eaf7" w:val="clear"/>
            <w:vAlign w:val="center"/>
          </w:tcPr>
          <w:p w:rsidR="00000000" w:rsidDel="00000000" w:rsidP="00000000" w:rsidRDefault="00000000" w:rsidRPr="00000000" w14:paraId="00001BF9">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BFA">
            <w:pPr>
              <w:rPr>
                <w:sz w:val="20"/>
                <w:szCs w:val="20"/>
              </w:rPr>
            </w:pPr>
            <w:r w:rsidDel="00000000" w:rsidR="00000000" w:rsidRPr="00000000">
              <w:rPr>
                <w:sz w:val="20"/>
                <w:szCs w:val="20"/>
                <w:rtl w:val="0"/>
              </w:rPr>
              <w:t xml:space="preserve">- El flujo de caja queda calculado y disponible para análisis.</w:t>
            </w:r>
          </w:p>
        </w:tc>
      </w:tr>
    </w:tbl>
    <w:p w:rsidR="00000000" w:rsidDel="00000000" w:rsidP="00000000" w:rsidRDefault="00000000" w:rsidRPr="00000000" w14:paraId="00001BFB">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6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BFC">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BFD">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BF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BF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C00">
            <w:pPr>
              <w:rPr>
                <w:sz w:val="20"/>
                <w:szCs w:val="20"/>
              </w:rPr>
            </w:pPr>
            <w:r w:rsidDel="00000000" w:rsidR="00000000" w:rsidRPr="00000000">
              <w:rPr>
                <w:rtl w:val="0"/>
              </w:rPr>
            </w:r>
          </w:p>
        </w:tc>
        <w:tc>
          <w:tcPr>
            <w:vAlign w:val="center"/>
          </w:tcPr>
          <w:p w:rsidR="00000000" w:rsidDel="00000000" w:rsidP="00000000" w:rsidRDefault="00000000" w:rsidRPr="00000000" w14:paraId="00001C0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Selecciona la opción para generar el flujo de caja. </w:t>
            </w:r>
          </w:p>
        </w:tc>
        <w:tc>
          <w:tcPr>
            <w:vAlign w:val="center"/>
          </w:tcPr>
          <w:p w:rsidR="00000000" w:rsidDel="00000000" w:rsidP="00000000" w:rsidRDefault="00000000" w:rsidRPr="00000000" w14:paraId="00001C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vAlign w:val="center"/>
          </w:tcPr>
          <w:p w:rsidR="00000000" w:rsidDel="00000000" w:rsidP="00000000" w:rsidRDefault="00000000" w:rsidRPr="00000000" w14:paraId="00001C0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05">
            <w:pPr>
              <w:rPr>
                <w:sz w:val="20"/>
                <w:szCs w:val="20"/>
              </w:rPr>
            </w:pPr>
            <w:r w:rsidDel="00000000" w:rsidR="00000000" w:rsidRPr="00000000">
              <w:rPr>
                <w:rtl w:val="0"/>
              </w:rPr>
            </w:r>
          </w:p>
        </w:tc>
        <w:tc>
          <w:tcPr>
            <w:vAlign w:val="center"/>
          </w:tcPr>
          <w:p w:rsidR="00000000" w:rsidDel="00000000" w:rsidP="00000000" w:rsidRDefault="00000000" w:rsidRPr="00000000" w14:paraId="00001C06">
            <w:pPr>
              <w:rPr>
                <w:sz w:val="20"/>
                <w:szCs w:val="20"/>
              </w:rPr>
            </w:pPr>
            <w:r w:rsidDel="00000000" w:rsidR="00000000" w:rsidRPr="00000000">
              <w:rPr>
                <w:sz w:val="20"/>
                <w:szCs w:val="20"/>
                <w:rtl w:val="0"/>
              </w:rPr>
              <w:t xml:space="preserve">2. Muestra el formulario para seleccionar el período. </w:t>
            </w:r>
          </w:p>
        </w:tc>
        <w:tc>
          <w:tcPr>
            <w:vAlign w:val="center"/>
          </w:tcPr>
          <w:p w:rsidR="00000000" w:rsidDel="00000000" w:rsidP="00000000" w:rsidRDefault="00000000" w:rsidRPr="00000000" w14:paraId="00001C0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08">
            <w:pPr>
              <w:rPr>
                <w:sz w:val="20"/>
                <w:szCs w:val="20"/>
              </w:rPr>
            </w:pPr>
            <w:r w:rsidDel="00000000" w:rsidR="00000000" w:rsidRPr="00000000">
              <w:rPr>
                <w:sz w:val="20"/>
                <w:szCs w:val="20"/>
                <w:rtl w:val="0"/>
              </w:rPr>
              <w:t xml:space="preserve">3. Selecciona el período que desea consultar. </w:t>
            </w:r>
          </w:p>
        </w:tc>
        <w:tc>
          <w:tcPr>
            <w:vAlign w:val="center"/>
          </w:tcPr>
          <w:p w:rsidR="00000000" w:rsidDel="00000000" w:rsidP="00000000" w:rsidRDefault="00000000" w:rsidRPr="00000000" w14:paraId="00001C09">
            <w:pPr>
              <w:rPr>
                <w:sz w:val="20"/>
                <w:szCs w:val="20"/>
              </w:rPr>
            </w:pPr>
            <w:r w:rsidDel="00000000" w:rsidR="00000000" w:rsidRPr="00000000">
              <w:rPr>
                <w:rtl w:val="0"/>
              </w:rPr>
            </w:r>
          </w:p>
        </w:tc>
        <w:tc>
          <w:tcPr>
            <w:vAlign w:val="center"/>
          </w:tcPr>
          <w:p w:rsidR="00000000" w:rsidDel="00000000" w:rsidP="00000000" w:rsidRDefault="00000000" w:rsidRPr="00000000" w14:paraId="00001C0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0B">
            <w:pPr>
              <w:rPr>
                <w:sz w:val="20"/>
                <w:szCs w:val="20"/>
              </w:rPr>
            </w:pPr>
            <w:r w:rsidDel="00000000" w:rsidR="00000000" w:rsidRPr="00000000">
              <w:rPr>
                <w:rtl w:val="0"/>
              </w:rPr>
            </w:r>
          </w:p>
        </w:tc>
        <w:tc>
          <w:tcPr>
            <w:vAlign w:val="center"/>
          </w:tcPr>
          <w:p w:rsidR="00000000" w:rsidDel="00000000" w:rsidP="00000000" w:rsidRDefault="00000000" w:rsidRPr="00000000" w14:paraId="00001C0C">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C0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0E">
            <w:pPr>
              <w:rPr>
                <w:sz w:val="20"/>
                <w:szCs w:val="20"/>
              </w:rPr>
            </w:pPr>
            <w:r w:rsidDel="00000000" w:rsidR="00000000" w:rsidRPr="00000000">
              <w:rPr>
                <w:rtl w:val="0"/>
              </w:rPr>
            </w:r>
          </w:p>
        </w:tc>
        <w:tc>
          <w:tcPr>
            <w:vAlign w:val="center"/>
          </w:tcPr>
          <w:p w:rsidR="00000000" w:rsidDel="00000000" w:rsidP="00000000" w:rsidRDefault="00000000" w:rsidRPr="00000000" w14:paraId="00001C0F">
            <w:pPr>
              <w:rPr>
                <w:sz w:val="20"/>
                <w:szCs w:val="20"/>
              </w:rPr>
            </w:pPr>
            <w:r w:rsidDel="00000000" w:rsidR="00000000" w:rsidRPr="00000000">
              <w:rPr>
                <w:sz w:val="20"/>
                <w:szCs w:val="20"/>
                <w:rtl w:val="0"/>
              </w:rPr>
              <w:t xml:space="preserve">5. Envía la solicitud de generación del flujo de caja. </w:t>
            </w:r>
          </w:p>
        </w:tc>
        <w:tc>
          <w:tcPr>
            <w:vAlign w:val="center"/>
          </w:tcPr>
          <w:p w:rsidR="00000000" w:rsidDel="00000000" w:rsidP="00000000" w:rsidRDefault="00000000" w:rsidRPr="00000000" w14:paraId="00001C1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11">
            <w:pPr>
              <w:rPr>
                <w:sz w:val="20"/>
                <w:szCs w:val="20"/>
              </w:rPr>
            </w:pPr>
            <w:r w:rsidDel="00000000" w:rsidR="00000000" w:rsidRPr="00000000">
              <w:rPr>
                <w:rtl w:val="0"/>
              </w:rPr>
            </w:r>
          </w:p>
        </w:tc>
        <w:tc>
          <w:tcPr>
            <w:vAlign w:val="center"/>
          </w:tcPr>
          <w:p w:rsidR="00000000" w:rsidDel="00000000" w:rsidP="00000000" w:rsidRDefault="00000000" w:rsidRPr="00000000" w14:paraId="00001C12">
            <w:pPr>
              <w:rPr>
                <w:sz w:val="20"/>
                <w:szCs w:val="20"/>
              </w:rPr>
            </w:pPr>
            <w:r w:rsidDel="00000000" w:rsidR="00000000" w:rsidRPr="00000000">
              <w:rPr>
                <w:rtl w:val="0"/>
              </w:rPr>
            </w:r>
          </w:p>
        </w:tc>
        <w:tc>
          <w:tcPr>
            <w:vAlign w:val="center"/>
          </w:tcPr>
          <w:p w:rsidR="00000000" w:rsidDel="00000000" w:rsidP="00000000" w:rsidRDefault="00000000" w:rsidRPr="00000000" w14:paraId="00001C13">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C14">
            <w:pPr>
              <w:rPr>
                <w:sz w:val="20"/>
                <w:szCs w:val="20"/>
              </w:rPr>
            </w:pPr>
            <w:r w:rsidDel="00000000" w:rsidR="00000000" w:rsidRPr="00000000">
              <w:rPr>
                <w:rtl w:val="0"/>
              </w:rPr>
            </w:r>
          </w:p>
        </w:tc>
        <w:tc>
          <w:tcPr>
            <w:vAlign w:val="center"/>
          </w:tcPr>
          <w:p w:rsidR="00000000" w:rsidDel="00000000" w:rsidP="00000000" w:rsidRDefault="00000000" w:rsidRPr="00000000" w14:paraId="00001C15">
            <w:pPr>
              <w:rPr>
                <w:sz w:val="20"/>
                <w:szCs w:val="20"/>
              </w:rPr>
            </w:pPr>
            <w:r w:rsidDel="00000000" w:rsidR="00000000" w:rsidRPr="00000000">
              <w:rPr>
                <w:rtl w:val="0"/>
              </w:rPr>
            </w:r>
          </w:p>
        </w:tc>
        <w:tc>
          <w:tcPr>
            <w:vAlign w:val="center"/>
          </w:tcPr>
          <w:p w:rsidR="00000000" w:rsidDel="00000000" w:rsidP="00000000" w:rsidRDefault="00000000" w:rsidRPr="00000000" w14:paraId="00001C16">
            <w:pPr>
              <w:rPr>
                <w:sz w:val="20"/>
                <w:szCs w:val="20"/>
              </w:rPr>
            </w:pPr>
            <w:r w:rsidDel="00000000" w:rsidR="00000000" w:rsidRPr="00000000">
              <w:rPr>
                <w:sz w:val="20"/>
                <w:szCs w:val="20"/>
                <w:rtl w:val="0"/>
              </w:rPr>
              <w:t xml:space="preserve">7. Valida que existan registros financieros para el período seleccionado:</w:t>
            </w:r>
          </w:p>
        </w:tc>
      </w:tr>
      <w:tr>
        <w:trPr>
          <w:cantSplit w:val="0"/>
          <w:tblHeader w:val="0"/>
        </w:trPr>
        <w:tc>
          <w:tcPr/>
          <w:p w:rsidR="00000000" w:rsidDel="00000000" w:rsidP="00000000" w:rsidRDefault="00000000" w:rsidRPr="00000000" w14:paraId="00001C17">
            <w:pPr>
              <w:rPr>
                <w:sz w:val="20"/>
                <w:szCs w:val="20"/>
              </w:rPr>
            </w:pPr>
            <w:r w:rsidDel="00000000" w:rsidR="00000000" w:rsidRPr="00000000">
              <w:rPr>
                <w:rtl w:val="0"/>
              </w:rPr>
            </w:r>
          </w:p>
        </w:tc>
        <w:tc>
          <w:tcPr/>
          <w:p w:rsidR="00000000" w:rsidDel="00000000" w:rsidP="00000000" w:rsidRDefault="00000000" w:rsidRPr="00000000" w14:paraId="00001C18">
            <w:pPr>
              <w:rPr>
                <w:sz w:val="20"/>
                <w:szCs w:val="20"/>
              </w:rPr>
            </w:pPr>
            <w:r w:rsidDel="00000000" w:rsidR="00000000" w:rsidRPr="00000000">
              <w:rPr>
                <w:rtl w:val="0"/>
              </w:rPr>
            </w:r>
          </w:p>
        </w:tc>
        <w:tc>
          <w:tcPr/>
          <w:p w:rsidR="00000000" w:rsidDel="00000000" w:rsidP="00000000" w:rsidRDefault="00000000" w:rsidRPr="00000000" w14:paraId="00001C19">
            <w:pPr>
              <w:rPr>
                <w:sz w:val="20"/>
                <w:szCs w:val="20"/>
                <w:u w:val="single"/>
              </w:rPr>
            </w:pPr>
            <w:r w:rsidDel="00000000" w:rsidR="00000000" w:rsidRPr="00000000">
              <w:rPr>
                <w:sz w:val="20"/>
                <w:szCs w:val="20"/>
                <w:u w:val="single"/>
                <w:rtl w:val="0"/>
              </w:rPr>
              <w:t xml:space="preserve">7.1. El flujo de caja puede generarse. </w:t>
            </w:r>
          </w:p>
        </w:tc>
      </w:tr>
      <w:tr>
        <w:trPr>
          <w:cantSplit w:val="0"/>
          <w:tblHeader w:val="0"/>
        </w:trPr>
        <w:tc>
          <w:tcPr/>
          <w:p w:rsidR="00000000" w:rsidDel="00000000" w:rsidP="00000000" w:rsidRDefault="00000000" w:rsidRPr="00000000" w14:paraId="00001C1A">
            <w:pPr>
              <w:rPr>
                <w:sz w:val="20"/>
                <w:szCs w:val="20"/>
              </w:rPr>
            </w:pPr>
            <w:r w:rsidDel="00000000" w:rsidR="00000000" w:rsidRPr="00000000">
              <w:rPr>
                <w:rtl w:val="0"/>
              </w:rPr>
            </w:r>
          </w:p>
        </w:tc>
        <w:tc>
          <w:tcPr/>
          <w:p w:rsidR="00000000" w:rsidDel="00000000" w:rsidP="00000000" w:rsidRDefault="00000000" w:rsidRPr="00000000" w14:paraId="00001C1B">
            <w:pPr>
              <w:rPr>
                <w:sz w:val="20"/>
                <w:szCs w:val="20"/>
              </w:rPr>
            </w:pPr>
            <w:r w:rsidDel="00000000" w:rsidR="00000000" w:rsidRPr="00000000">
              <w:rPr>
                <w:rtl w:val="0"/>
              </w:rPr>
            </w:r>
          </w:p>
        </w:tc>
        <w:tc>
          <w:tcPr/>
          <w:p w:rsidR="00000000" w:rsidDel="00000000" w:rsidP="00000000" w:rsidRDefault="00000000" w:rsidRPr="00000000" w14:paraId="00001C1C">
            <w:pPr>
              <w:rPr>
                <w:sz w:val="20"/>
                <w:szCs w:val="20"/>
              </w:rPr>
            </w:pPr>
            <w:r w:rsidDel="00000000" w:rsidR="00000000" w:rsidRPr="00000000">
              <w:rPr>
                <w:sz w:val="20"/>
                <w:szCs w:val="20"/>
                <w:rtl w:val="0"/>
              </w:rPr>
              <w:t xml:space="preserve">7.2. No existen registros financieros para el período seleccionado. </w:t>
            </w:r>
          </w:p>
        </w:tc>
      </w:tr>
      <w:tr>
        <w:trPr>
          <w:cantSplit w:val="0"/>
          <w:tblHeader w:val="0"/>
        </w:trPr>
        <w:tc>
          <w:tcPr/>
          <w:p w:rsidR="00000000" w:rsidDel="00000000" w:rsidP="00000000" w:rsidRDefault="00000000" w:rsidRPr="00000000" w14:paraId="00001C1D">
            <w:pPr>
              <w:rPr>
                <w:sz w:val="20"/>
                <w:szCs w:val="20"/>
              </w:rPr>
            </w:pPr>
            <w:r w:rsidDel="00000000" w:rsidR="00000000" w:rsidRPr="00000000">
              <w:rPr>
                <w:rtl w:val="0"/>
              </w:rPr>
            </w:r>
          </w:p>
        </w:tc>
        <w:tc>
          <w:tcPr/>
          <w:p w:rsidR="00000000" w:rsidDel="00000000" w:rsidP="00000000" w:rsidRDefault="00000000" w:rsidRPr="00000000" w14:paraId="00001C1E">
            <w:pPr>
              <w:rPr>
                <w:sz w:val="20"/>
                <w:szCs w:val="20"/>
              </w:rPr>
            </w:pPr>
            <w:r w:rsidDel="00000000" w:rsidR="00000000" w:rsidRPr="00000000">
              <w:rPr>
                <w:rtl w:val="0"/>
              </w:rPr>
            </w:r>
          </w:p>
        </w:tc>
        <w:tc>
          <w:tcPr/>
          <w:p w:rsidR="00000000" w:rsidDel="00000000" w:rsidP="00000000" w:rsidRDefault="00000000" w:rsidRPr="00000000" w14:paraId="00001C1F">
            <w:pPr>
              <w:rPr>
                <w:sz w:val="20"/>
                <w:szCs w:val="20"/>
              </w:rPr>
            </w:pPr>
            <w:r w:rsidDel="00000000" w:rsidR="00000000" w:rsidRPr="00000000">
              <w:rPr>
                <w:sz w:val="20"/>
                <w:szCs w:val="20"/>
                <w:rtl w:val="0"/>
              </w:rPr>
              <w:t xml:space="preserve">8. Consulta los movimientos, pagos, cuotas y demás registros asociados al período. </w:t>
            </w:r>
          </w:p>
        </w:tc>
      </w:tr>
      <w:tr>
        <w:trPr>
          <w:cantSplit w:val="0"/>
          <w:tblHeader w:val="0"/>
        </w:trPr>
        <w:tc>
          <w:tcPr/>
          <w:p w:rsidR="00000000" w:rsidDel="00000000" w:rsidP="00000000" w:rsidRDefault="00000000" w:rsidRPr="00000000" w14:paraId="00001C20">
            <w:pPr>
              <w:rPr>
                <w:sz w:val="20"/>
                <w:szCs w:val="20"/>
              </w:rPr>
            </w:pPr>
            <w:r w:rsidDel="00000000" w:rsidR="00000000" w:rsidRPr="00000000">
              <w:rPr>
                <w:rtl w:val="0"/>
              </w:rPr>
            </w:r>
          </w:p>
        </w:tc>
        <w:tc>
          <w:tcPr/>
          <w:p w:rsidR="00000000" w:rsidDel="00000000" w:rsidP="00000000" w:rsidRDefault="00000000" w:rsidRPr="00000000" w14:paraId="00001C21">
            <w:pPr>
              <w:rPr>
                <w:sz w:val="20"/>
                <w:szCs w:val="20"/>
              </w:rPr>
            </w:pPr>
            <w:r w:rsidDel="00000000" w:rsidR="00000000" w:rsidRPr="00000000">
              <w:rPr>
                <w:rtl w:val="0"/>
              </w:rPr>
            </w:r>
          </w:p>
        </w:tc>
        <w:tc>
          <w:tcPr/>
          <w:p w:rsidR="00000000" w:rsidDel="00000000" w:rsidP="00000000" w:rsidRDefault="00000000" w:rsidRPr="00000000" w14:paraId="00001C22">
            <w:pPr>
              <w:rPr>
                <w:sz w:val="20"/>
                <w:szCs w:val="20"/>
              </w:rPr>
            </w:pPr>
            <w:r w:rsidDel="00000000" w:rsidR="00000000" w:rsidRPr="00000000">
              <w:rPr>
                <w:sz w:val="20"/>
                <w:szCs w:val="20"/>
                <w:rtl w:val="0"/>
              </w:rPr>
              <w:t xml:space="preserve">9. Calcula el flujo de caja del período seleccionado. </w:t>
            </w:r>
          </w:p>
        </w:tc>
      </w:tr>
      <w:tr>
        <w:trPr>
          <w:cantSplit w:val="0"/>
          <w:tblHeader w:val="0"/>
        </w:trPr>
        <w:tc>
          <w:tcPr/>
          <w:p w:rsidR="00000000" w:rsidDel="00000000" w:rsidP="00000000" w:rsidRDefault="00000000" w:rsidRPr="00000000" w14:paraId="00001C23">
            <w:pPr>
              <w:rPr>
                <w:sz w:val="20"/>
                <w:szCs w:val="20"/>
              </w:rPr>
            </w:pPr>
            <w:r w:rsidDel="00000000" w:rsidR="00000000" w:rsidRPr="00000000">
              <w:rPr>
                <w:rtl w:val="0"/>
              </w:rPr>
            </w:r>
          </w:p>
        </w:tc>
        <w:tc>
          <w:tcPr/>
          <w:p w:rsidR="00000000" w:rsidDel="00000000" w:rsidP="00000000" w:rsidRDefault="00000000" w:rsidRPr="00000000" w14:paraId="00001C24">
            <w:pPr>
              <w:rPr>
                <w:sz w:val="20"/>
                <w:szCs w:val="20"/>
              </w:rPr>
            </w:pPr>
            <w:r w:rsidDel="00000000" w:rsidR="00000000" w:rsidRPr="00000000">
              <w:rPr>
                <w:rtl w:val="0"/>
              </w:rPr>
            </w:r>
          </w:p>
        </w:tc>
        <w:tc>
          <w:tcPr/>
          <w:p w:rsidR="00000000" w:rsidDel="00000000" w:rsidP="00000000" w:rsidRDefault="00000000" w:rsidRPr="00000000" w14:paraId="00001C25">
            <w:pPr>
              <w:rPr>
                <w:sz w:val="20"/>
                <w:szCs w:val="20"/>
              </w:rPr>
            </w:pPr>
            <w:r w:rsidDel="00000000" w:rsidR="00000000" w:rsidRPr="00000000">
              <w:rPr>
                <w:sz w:val="20"/>
                <w:szCs w:val="20"/>
                <w:rtl w:val="0"/>
              </w:rPr>
              <w:t xml:space="preserve">10. Genera y almacena el resultado del flujo de caja. </w:t>
            </w:r>
          </w:p>
        </w:tc>
      </w:tr>
      <w:tr>
        <w:trPr>
          <w:cantSplit w:val="0"/>
          <w:tblHeader w:val="0"/>
        </w:trPr>
        <w:tc>
          <w:tcPr/>
          <w:p w:rsidR="00000000" w:rsidDel="00000000" w:rsidP="00000000" w:rsidRDefault="00000000" w:rsidRPr="00000000" w14:paraId="00001C26">
            <w:pPr>
              <w:rPr>
                <w:sz w:val="20"/>
                <w:szCs w:val="20"/>
              </w:rPr>
            </w:pPr>
            <w:r w:rsidDel="00000000" w:rsidR="00000000" w:rsidRPr="00000000">
              <w:rPr>
                <w:rtl w:val="0"/>
              </w:rPr>
            </w:r>
          </w:p>
        </w:tc>
        <w:tc>
          <w:tcPr/>
          <w:p w:rsidR="00000000" w:rsidDel="00000000" w:rsidP="00000000" w:rsidRDefault="00000000" w:rsidRPr="00000000" w14:paraId="00001C27">
            <w:pPr>
              <w:rPr>
                <w:sz w:val="20"/>
                <w:szCs w:val="20"/>
              </w:rPr>
            </w:pPr>
            <w:r w:rsidDel="00000000" w:rsidR="00000000" w:rsidRPr="00000000">
              <w:rPr>
                <w:rtl w:val="0"/>
              </w:rPr>
            </w:r>
          </w:p>
        </w:tc>
        <w:tc>
          <w:tcPr/>
          <w:p w:rsidR="00000000" w:rsidDel="00000000" w:rsidP="00000000" w:rsidRDefault="00000000" w:rsidRPr="00000000" w14:paraId="00001C28">
            <w:pPr>
              <w:rPr>
                <w:sz w:val="20"/>
                <w:szCs w:val="20"/>
              </w:rPr>
            </w:pPr>
            <w:r w:rsidDel="00000000" w:rsidR="00000000" w:rsidRPr="00000000">
              <w:rPr>
                <w:sz w:val="20"/>
                <w:szCs w:val="20"/>
                <w:rtl w:val="0"/>
              </w:rPr>
              <w:t xml:space="preserve">11. Envía el flujo de caja generado.</w:t>
            </w:r>
          </w:p>
        </w:tc>
      </w:tr>
      <w:tr>
        <w:trPr>
          <w:cantSplit w:val="0"/>
          <w:tblHeader w:val="0"/>
        </w:trPr>
        <w:tc>
          <w:tcPr/>
          <w:p w:rsidR="00000000" w:rsidDel="00000000" w:rsidP="00000000" w:rsidRDefault="00000000" w:rsidRPr="00000000" w14:paraId="00001C29">
            <w:pPr>
              <w:rPr>
                <w:sz w:val="20"/>
                <w:szCs w:val="20"/>
              </w:rPr>
            </w:pPr>
            <w:r w:rsidDel="00000000" w:rsidR="00000000" w:rsidRPr="00000000">
              <w:rPr>
                <w:rtl w:val="0"/>
              </w:rPr>
            </w:r>
          </w:p>
        </w:tc>
        <w:tc>
          <w:tcPr/>
          <w:p w:rsidR="00000000" w:rsidDel="00000000" w:rsidP="00000000" w:rsidRDefault="00000000" w:rsidRPr="00000000" w14:paraId="00001C2A">
            <w:pPr>
              <w:rPr>
                <w:sz w:val="20"/>
                <w:szCs w:val="20"/>
              </w:rPr>
            </w:pPr>
            <w:r w:rsidDel="00000000" w:rsidR="00000000" w:rsidRPr="00000000">
              <w:rPr>
                <w:sz w:val="20"/>
                <w:szCs w:val="20"/>
                <w:rtl w:val="0"/>
              </w:rPr>
              <w:t xml:space="preserve">12. Recibe el flujo de caja generado. </w:t>
            </w:r>
          </w:p>
        </w:tc>
        <w:tc>
          <w:tcPr/>
          <w:p w:rsidR="00000000" w:rsidDel="00000000" w:rsidP="00000000" w:rsidRDefault="00000000" w:rsidRPr="00000000" w14:paraId="00001C2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2C">
            <w:pPr>
              <w:rPr>
                <w:sz w:val="20"/>
                <w:szCs w:val="20"/>
              </w:rPr>
            </w:pPr>
            <w:r w:rsidDel="00000000" w:rsidR="00000000" w:rsidRPr="00000000">
              <w:rPr>
                <w:rtl w:val="0"/>
              </w:rPr>
            </w:r>
          </w:p>
        </w:tc>
        <w:tc>
          <w:tcPr/>
          <w:p w:rsidR="00000000" w:rsidDel="00000000" w:rsidP="00000000" w:rsidRDefault="00000000" w:rsidRPr="00000000" w14:paraId="00001C2D">
            <w:pPr>
              <w:rPr>
                <w:sz w:val="20"/>
                <w:szCs w:val="20"/>
              </w:rPr>
            </w:pPr>
            <w:r w:rsidDel="00000000" w:rsidR="00000000" w:rsidRPr="00000000">
              <w:rPr>
                <w:sz w:val="20"/>
                <w:szCs w:val="20"/>
                <w:rtl w:val="0"/>
              </w:rPr>
              <w:t xml:space="preserve">13. Muestra el flujo de caja al usuario. </w:t>
            </w:r>
          </w:p>
        </w:tc>
        <w:tc>
          <w:tcPr/>
          <w:p w:rsidR="00000000" w:rsidDel="00000000" w:rsidP="00000000" w:rsidRDefault="00000000" w:rsidRPr="00000000" w14:paraId="00001C2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2F">
            <w:pPr>
              <w:rPr>
                <w:sz w:val="20"/>
                <w:szCs w:val="20"/>
              </w:rPr>
            </w:pPr>
            <w:r w:rsidDel="00000000" w:rsidR="00000000" w:rsidRPr="00000000">
              <w:rPr>
                <w:sz w:val="20"/>
                <w:szCs w:val="20"/>
                <w:rtl w:val="0"/>
              </w:rPr>
              <w:t xml:space="preserve">14. Visualiza el flujo de caja del período consultado. </w:t>
            </w:r>
          </w:p>
        </w:tc>
        <w:tc>
          <w:tcPr/>
          <w:p w:rsidR="00000000" w:rsidDel="00000000" w:rsidP="00000000" w:rsidRDefault="00000000" w:rsidRPr="00000000" w14:paraId="00001C30">
            <w:pPr>
              <w:rPr>
                <w:sz w:val="20"/>
                <w:szCs w:val="20"/>
              </w:rPr>
            </w:pPr>
            <w:r w:rsidDel="00000000" w:rsidR="00000000" w:rsidRPr="00000000">
              <w:rPr>
                <w:rtl w:val="0"/>
              </w:rPr>
            </w:r>
          </w:p>
        </w:tc>
        <w:tc>
          <w:tcPr/>
          <w:p w:rsidR="00000000" w:rsidDel="00000000" w:rsidP="00000000" w:rsidRDefault="00000000" w:rsidRPr="00000000" w14:paraId="00001C3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3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C33">
            <w:pPr>
              <w:rPr>
                <w:sz w:val="20"/>
                <w:szCs w:val="20"/>
              </w:rPr>
            </w:pPr>
            <w:r w:rsidDel="00000000" w:rsidR="00000000" w:rsidRPr="00000000">
              <w:rPr>
                <w:rtl w:val="0"/>
              </w:rPr>
            </w:r>
          </w:p>
        </w:tc>
        <w:tc>
          <w:tcPr/>
          <w:p w:rsidR="00000000" w:rsidDel="00000000" w:rsidP="00000000" w:rsidRDefault="00000000" w:rsidRPr="00000000" w14:paraId="00001C34">
            <w:pPr>
              <w:rPr>
                <w:sz w:val="20"/>
                <w:szCs w:val="20"/>
              </w:rPr>
            </w:pPr>
            <w:r w:rsidDel="00000000" w:rsidR="00000000" w:rsidRPr="00000000">
              <w:rPr>
                <w:rtl w:val="0"/>
              </w:rPr>
            </w:r>
          </w:p>
        </w:tc>
      </w:tr>
    </w:tbl>
    <w:p w:rsidR="00000000" w:rsidDel="00000000" w:rsidP="00000000" w:rsidRDefault="00000000" w:rsidRPr="00000000" w14:paraId="00001C35">
      <w:pPr>
        <w:spacing w:after="20" w:lineRule="auto"/>
        <w:rPr>
          <w:sz w:val="20"/>
          <w:szCs w:val="20"/>
        </w:rPr>
      </w:pPr>
      <w:r w:rsidDel="00000000" w:rsidR="00000000" w:rsidRPr="00000000">
        <w:rPr>
          <w:rtl w:val="0"/>
        </w:rPr>
      </w:r>
    </w:p>
    <w:p w:rsidR="00000000" w:rsidDel="00000000" w:rsidP="00000000" w:rsidRDefault="00000000" w:rsidRPr="00000000" w14:paraId="00001C36">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C37">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 No existen registros financieros para el período seleccionado. </w:t>
      </w:r>
      <w:r w:rsidDel="00000000" w:rsidR="00000000" w:rsidRPr="00000000">
        <w:rPr>
          <w:rtl w:val="0"/>
        </w:rPr>
      </w:r>
    </w:p>
    <w:tbl>
      <w:tblPr>
        <w:tblStyle w:val="Table16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C38">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C39">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C3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C3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C3C">
            <w:pPr>
              <w:rPr>
                <w:sz w:val="20"/>
                <w:szCs w:val="20"/>
              </w:rPr>
            </w:pPr>
            <w:r w:rsidDel="00000000" w:rsidR="00000000" w:rsidRPr="00000000">
              <w:rPr>
                <w:rtl w:val="0"/>
              </w:rPr>
            </w:r>
          </w:p>
        </w:tc>
        <w:tc>
          <w:tcPr>
            <w:vAlign w:val="center"/>
          </w:tcPr>
          <w:p w:rsidR="00000000" w:rsidDel="00000000" w:rsidP="00000000" w:rsidRDefault="00000000" w:rsidRPr="00000000" w14:paraId="00001C3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3E">
            <w:pPr>
              <w:rPr>
                <w:sz w:val="20"/>
                <w:szCs w:val="20"/>
              </w:rPr>
            </w:pPr>
            <w:r w:rsidDel="00000000" w:rsidR="00000000" w:rsidRPr="00000000">
              <w:rPr>
                <w:sz w:val="20"/>
                <w:szCs w:val="20"/>
                <w:rtl w:val="0"/>
              </w:rPr>
              <w:t xml:space="preserve">1. Selecciona la opción para generar el flujo de caja. </w:t>
            </w:r>
          </w:p>
        </w:tc>
        <w:tc>
          <w:tcPr>
            <w:vAlign w:val="center"/>
          </w:tcPr>
          <w:p w:rsidR="00000000" w:rsidDel="00000000" w:rsidP="00000000" w:rsidRDefault="00000000" w:rsidRPr="00000000" w14:paraId="00001C3F">
            <w:pPr>
              <w:rPr>
                <w:sz w:val="20"/>
                <w:szCs w:val="20"/>
              </w:rPr>
            </w:pPr>
            <w:r w:rsidDel="00000000" w:rsidR="00000000" w:rsidRPr="00000000">
              <w:rPr>
                <w:rtl w:val="0"/>
              </w:rPr>
            </w:r>
          </w:p>
        </w:tc>
        <w:tc>
          <w:tcPr>
            <w:vAlign w:val="center"/>
          </w:tcPr>
          <w:p w:rsidR="00000000" w:rsidDel="00000000" w:rsidP="00000000" w:rsidRDefault="00000000" w:rsidRPr="00000000" w14:paraId="00001C4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41">
            <w:pPr>
              <w:rPr>
                <w:sz w:val="20"/>
                <w:szCs w:val="20"/>
              </w:rPr>
            </w:pPr>
            <w:r w:rsidDel="00000000" w:rsidR="00000000" w:rsidRPr="00000000">
              <w:rPr>
                <w:rtl w:val="0"/>
              </w:rPr>
            </w:r>
          </w:p>
        </w:tc>
        <w:tc>
          <w:tcPr>
            <w:vAlign w:val="center"/>
          </w:tcPr>
          <w:p w:rsidR="00000000" w:rsidDel="00000000" w:rsidP="00000000" w:rsidRDefault="00000000" w:rsidRPr="00000000" w14:paraId="00001C42">
            <w:pPr>
              <w:rPr>
                <w:sz w:val="20"/>
                <w:szCs w:val="20"/>
              </w:rPr>
            </w:pPr>
            <w:r w:rsidDel="00000000" w:rsidR="00000000" w:rsidRPr="00000000">
              <w:rPr>
                <w:sz w:val="20"/>
                <w:szCs w:val="20"/>
                <w:rtl w:val="0"/>
              </w:rPr>
              <w:t xml:space="preserve">2. Muestra el formulario para seleccionar el período. </w:t>
            </w:r>
          </w:p>
        </w:tc>
        <w:tc>
          <w:tcPr>
            <w:vAlign w:val="center"/>
          </w:tcPr>
          <w:p w:rsidR="00000000" w:rsidDel="00000000" w:rsidP="00000000" w:rsidRDefault="00000000" w:rsidRPr="00000000" w14:paraId="00001C4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44">
            <w:pPr>
              <w:rPr>
                <w:sz w:val="20"/>
                <w:szCs w:val="20"/>
              </w:rPr>
            </w:pPr>
            <w:r w:rsidDel="00000000" w:rsidR="00000000" w:rsidRPr="00000000">
              <w:rPr>
                <w:sz w:val="20"/>
                <w:szCs w:val="20"/>
                <w:rtl w:val="0"/>
              </w:rPr>
              <w:t xml:space="preserve">3. Selecciona el período que desea consultar. </w:t>
            </w:r>
          </w:p>
        </w:tc>
        <w:tc>
          <w:tcPr>
            <w:vAlign w:val="center"/>
          </w:tcPr>
          <w:p w:rsidR="00000000" w:rsidDel="00000000" w:rsidP="00000000" w:rsidRDefault="00000000" w:rsidRPr="00000000" w14:paraId="00001C45">
            <w:pPr>
              <w:rPr>
                <w:sz w:val="20"/>
                <w:szCs w:val="20"/>
              </w:rPr>
            </w:pPr>
            <w:r w:rsidDel="00000000" w:rsidR="00000000" w:rsidRPr="00000000">
              <w:rPr>
                <w:rtl w:val="0"/>
              </w:rPr>
            </w:r>
          </w:p>
        </w:tc>
        <w:tc>
          <w:tcPr>
            <w:vAlign w:val="center"/>
          </w:tcPr>
          <w:p w:rsidR="00000000" w:rsidDel="00000000" w:rsidP="00000000" w:rsidRDefault="00000000" w:rsidRPr="00000000" w14:paraId="00001C4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47">
            <w:pPr>
              <w:rPr>
                <w:sz w:val="20"/>
                <w:szCs w:val="20"/>
              </w:rPr>
            </w:pPr>
            <w:r w:rsidDel="00000000" w:rsidR="00000000" w:rsidRPr="00000000">
              <w:rPr>
                <w:rtl w:val="0"/>
              </w:rPr>
            </w:r>
          </w:p>
        </w:tc>
        <w:tc>
          <w:tcPr>
            <w:vAlign w:val="center"/>
          </w:tcPr>
          <w:p w:rsidR="00000000" w:rsidDel="00000000" w:rsidP="00000000" w:rsidRDefault="00000000" w:rsidRPr="00000000" w14:paraId="00001C48">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C4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4A">
            <w:pPr>
              <w:rPr>
                <w:sz w:val="20"/>
                <w:szCs w:val="20"/>
              </w:rPr>
            </w:pPr>
            <w:r w:rsidDel="00000000" w:rsidR="00000000" w:rsidRPr="00000000">
              <w:rPr>
                <w:rtl w:val="0"/>
              </w:rPr>
            </w:r>
          </w:p>
        </w:tc>
        <w:tc>
          <w:tcPr>
            <w:vAlign w:val="center"/>
          </w:tcPr>
          <w:p w:rsidR="00000000" w:rsidDel="00000000" w:rsidP="00000000" w:rsidRDefault="00000000" w:rsidRPr="00000000" w14:paraId="00001C4B">
            <w:pPr>
              <w:rPr>
                <w:sz w:val="20"/>
                <w:szCs w:val="20"/>
              </w:rPr>
            </w:pPr>
            <w:r w:rsidDel="00000000" w:rsidR="00000000" w:rsidRPr="00000000">
              <w:rPr>
                <w:sz w:val="20"/>
                <w:szCs w:val="20"/>
                <w:rtl w:val="0"/>
              </w:rPr>
              <w:t xml:space="preserve">5. Envía la solicitud de generación del flujo de caja. </w:t>
            </w:r>
          </w:p>
        </w:tc>
        <w:tc>
          <w:tcPr>
            <w:vAlign w:val="center"/>
          </w:tcPr>
          <w:p w:rsidR="00000000" w:rsidDel="00000000" w:rsidP="00000000" w:rsidRDefault="00000000" w:rsidRPr="00000000" w14:paraId="00001C4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4D">
            <w:pPr>
              <w:rPr>
                <w:sz w:val="20"/>
                <w:szCs w:val="20"/>
              </w:rPr>
            </w:pPr>
            <w:r w:rsidDel="00000000" w:rsidR="00000000" w:rsidRPr="00000000">
              <w:rPr>
                <w:rtl w:val="0"/>
              </w:rPr>
            </w:r>
          </w:p>
        </w:tc>
        <w:tc>
          <w:tcPr>
            <w:vAlign w:val="center"/>
          </w:tcPr>
          <w:p w:rsidR="00000000" w:rsidDel="00000000" w:rsidP="00000000" w:rsidRDefault="00000000" w:rsidRPr="00000000" w14:paraId="00001C4E">
            <w:pPr>
              <w:rPr>
                <w:sz w:val="20"/>
                <w:szCs w:val="20"/>
              </w:rPr>
            </w:pPr>
            <w:r w:rsidDel="00000000" w:rsidR="00000000" w:rsidRPr="00000000">
              <w:rPr>
                <w:rtl w:val="0"/>
              </w:rPr>
            </w:r>
          </w:p>
        </w:tc>
        <w:tc>
          <w:tcPr>
            <w:vAlign w:val="center"/>
          </w:tcPr>
          <w:p w:rsidR="00000000" w:rsidDel="00000000" w:rsidP="00000000" w:rsidRDefault="00000000" w:rsidRPr="00000000" w14:paraId="00001C4F">
            <w:pPr>
              <w:rPr>
                <w:sz w:val="20"/>
                <w:szCs w:val="20"/>
              </w:rPr>
            </w:pPr>
            <w:r w:rsidDel="00000000" w:rsidR="00000000" w:rsidRPr="00000000">
              <w:rPr>
                <w:sz w:val="20"/>
                <w:szCs w:val="20"/>
                <w:rtl w:val="0"/>
              </w:rPr>
              <w:t xml:space="preserve">6. Recibe la solicitud. </w:t>
            </w:r>
          </w:p>
        </w:tc>
      </w:tr>
      <w:tr>
        <w:trPr>
          <w:cantSplit w:val="0"/>
          <w:tblHeader w:val="0"/>
        </w:trPr>
        <w:tc>
          <w:tcPr/>
          <w:p w:rsidR="00000000" w:rsidDel="00000000" w:rsidP="00000000" w:rsidRDefault="00000000" w:rsidRPr="00000000" w14:paraId="00001C50">
            <w:pPr>
              <w:rPr>
                <w:sz w:val="20"/>
                <w:szCs w:val="20"/>
              </w:rPr>
            </w:pPr>
            <w:r w:rsidDel="00000000" w:rsidR="00000000" w:rsidRPr="00000000">
              <w:rPr>
                <w:rtl w:val="0"/>
              </w:rPr>
            </w:r>
          </w:p>
        </w:tc>
        <w:tc>
          <w:tcPr/>
          <w:p w:rsidR="00000000" w:rsidDel="00000000" w:rsidP="00000000" w:rsidRDefault="00000000" w:rsidRPr="00000000" w14:paraId="00001C51">
            <w:pPr>
              <w:rPr>
                <w:sz w:val="20"/>
                <w:szCs w:val="20"/>
              </w:rPr>
            </w:pPr>
            <w:r w:rsidDel="00000000" w:rsidR="00000000" w:rsidRPr="00000000">
              <w:rPr>
                <w:rtl w:val="0"/>
              </w:rPr>
            </w:r>
          </w:p>
        </w:tc>
        <w:tc>
          <w:tcPr>
            <w:vAlign w:val="center"/>
          </w:tcPr>
          <w:p w:rsidR="00000000" w:rsidDel="00000000" w:rsidP="00000000" w:rsidRDefault="00000000" w:rsidRPr="00000000" w14:paraId="00001C52">
            <w:pPr>
              <w:rPr>
                <w:sz w:val="20"/>
                <w:szCs w:val="20"/>
              </w:rPr>
            </w:pPr>
            <w:r w:rsidDel="00000000" w:rsidR="00000000" w:rsidRPr="00000000">
              <w:rPr>
                <w:sz w:val="20"/>
                <w:szCs w:val="20"/>
                <w:rtl w:val="0"/>
              </w:rPr>
              <w:t xml:space="preserve">7. Valida que existan registros financieros para el período seleccionado:</w:t>
            </w:r>
          </w:p>
        </w:tc>
      </w:tr>
      <w:tr>
        <w:trPr>
          <w:cantSplit w:val="0"/>
          <w:tblHeader w:val="0"/>
        </w:trPr>
        <w:tc>
          <w:tcPr/>
          <w:p w:rsidR="00000000" w:rsidDel="00000000" w:rsidP="00000000" w:rsidRDefault="00000000" w:rsidRPr="00000000" w14:paraId="00001C53">
            <w:pPr>
              <w:rPr>
                <w:sz w:val="20"/>
                <w:szCs w:val="20"/>
              </w:rPr>
            </w:pPr>
            <w:r w:rsidDel="00000000" w:rsidR="00000000" w:rsidRPr="00000000">
              <w:rPr>
                <w:rtl w:val="0"/>
              </w:rPr>
            </w:r>
          </w:p>
        </w:tc>
        <w:tc>
          <w:tcPr/>
          <w:p w:rsidR="00000000" w:rsidDel="00000000" w:rsidP="00000000" w:rsidRDefault="00000000" w:rsidRPr="00000000" w14:paraId="00001C54">
            <w:pPr>
              <w:rPr>
                <w:sz w:val="20"/>
                <w:szCs w:val="20"/>
              </w:rPr>
            </w:pPr>
            <w:r w:rsidDel="00000000" w:rsidR="00000000" w:rsidRPr="00000000">
              <w:rPr>
                <w:rtl w:val="0"/>
              </w:rPr>
            </w:r>
          </w:p>
        </w:tc>
        <w:tc>
          <w:tcPr/>
          <w:p w:rsidR="00000000" w:rsidDel="00000000" w:rsidP="00000000" w:rsidRDefault="00000000" w:rsidRPr="00000000" w14:paraId="00001C55">
            <w:pPr>
              <w:rPr>
                <w:sz w:val="20"/>
                <w:szCs w:val="20"/>
              </w:rPr>
            </w:pPr>
            <w:r w:rsidDel="00000000" w:rsidR="00000000" w:rsidRPr="00000000">
              <w:rPr>
                <w:sz w:val="20"/>
                <w:szCs w:val="20"/>
                <w:rtl w:val="0"/>
              </w:rPr>
              <w:t xml:space="preserve">7.1. El flujo de caja puede generarse. </w:t>
            </w:r>
          </w:p>
        </w:tc>
      </w:tr>
      <w:tr>
        <w:trPr>
          <w:cantSplit w:val="0"/>
          <w:tblHeader w:val="0"/>
        </w:trPr>
        <w:tc>
          <w:tcPr/>
          <w:p w:rsidR="00000000" w:rsidDel="00000000" w:rsidP="00000000" w:rsidRDefault="00000000" w:rsidRPr="00000000" w14:paraId="00001C56">
            <w:pPr>
              <w:rPr>
                <w:sz w:val="20"/>
                <w:szCs w:val="20"/>
              </w:rPr>
            </w:pPr>
            <w:r w:rsidDel="00000000" w:rsidR="00000000" w:rsidRPr="00000000">
              <w:rPr>
                <w:rtl w:val="0"/>
              </w:rPr>
            </w:r>
          </w:p>
        </w:tc>
        <w:tc>
          <w:tcPr/>
          <w:p w:rsidR="00000000" w:rsidDel="00000000" w:rsidP="00000000" w:rsidRDefault="00000000" w:rsidRPr="00000000" w14:paraId="00001C57">
            <w:pPr>
              <w:rPr>
                <w:sz w:val="20"/>
                <w:szCs w:val="20"/>
              </w:rPr>
            </w:pPr>
            <w:r w:rsidDel="00000000" w:rsidR="00000000" w:rsidRPr="00000000">
              <w:rPr>
                <w:rtl w:val="0"/>
              </w:rPr>
            </w:r>
          </w:p>
        </w:tc>
        <w:tc>
          <w:tcPr/>
          <w:p w:rsidR="00000000" w:rsidDel="00000000" w:rsidP="00000000" w:rsidRDefault="00000000" w:rsidRPr="00000000" w14:paraId="00001C58">
            <w:pPr>
              <w:rPr>
                <w:sz w:val="20"/>
                <w:szCs w:val="20"/>
                <w:u w:val="single"/>
              </w:rPr>
            </w:pPr>
            <w:r w:rsidDel="00000000" w:rsidR="00000000" w:rsidRPr="00000000">
              <w:rPr>
                <w:sz w:val="20"/>
                <w:szCs w:val="20"/>
                <w:u w:val="single"/>
                <w:rtl w:val="0"/>
              </w:rPr>
              <w:t xml:space="preserve">7.2. No existen registros financieros para el período seleccionado. </w:t>
            </w:r>
          </w:p>
        </w:tc>
      </w:tr>
      <w:tr>
        <w:trPr>
          <w:cantSplit w:val="0"/>
          <w:tblHeader w:val="0"/>
        </w:trPr>
        <w:tc>
          <w:tcPr/>
          <w:p w:rsidR="00000000" w:rsidDel="00000000" w:rsidP="00000000" w:rsidRDefault="00000000" w:rsidRPr="00000000" w14:paraId="00001C59">
            <w:pPr>
              <w:rPr>
                <w:sz w:val="20"/>
                <w:szCs w:val="20"/>
              </w:rPr>
            </w:pPr>
            <w:r w:rsidDel="00000000" w:rsidR="00000000" w:rsidRPr="00000000">
              <w:rPr>
                <w:rtl w:val="0"/>
              </w:rPr>
            </w:r>
          </w:p>
        </w:tc>
        <w:tc>
          <w:tcPr/>
          <w:p w:rsidR="00000000" w:rsidDel="00000000" w:rsidP="00000000" w:rsidRDefault="00000000" w:rsidRPr="00000000" w14:paraId="00001C5A">
            <w:pPr>
              <w:rPr>
                <w:sz w:val="20"/>
                <w:szCs w:val="20"/>
              </w:rPr>
            </w:pPr>
            <w:r w:rsidDel="00000000" w:rsidR="00000000" w:rsidRPr="00000000">
              <w:rPr>
                <w:rtl w:val="0"/>
              </w:rPr>
            </w:r>
          </w:p>
        </w:tc>
        <w:tc>
          <w:tcPr/>
          <w:p w:rsidR="00000000" w:rsidDel="00000000" w:rsidP="00000000" w:rsidRDefault="00000000" w:rsidRPr="00000000" w14:paraId="00001C5B">
            <w:pPr>
              <w:rPr>
                <w:sz w:val="20"/>
                <w:szCs w:val="20"/>
              </w:rPr>
            </w:pPr>
            <w:r w:rsidDel="00000000" w:rsidR="00000000" w:rsidRPr="00000000">
              <w:rPr>
                <w:sz w:val="20"/>
                <w:szCs w:val="20"/>
                <w:rtl w:val="0"/>
              </w:rPr>
              <w:t xml:space="preserve">8A. Rechaza la generación del flujo de caja. </w:t>
            </w:r>
          </w:p>
        </w:tc>
      </w:tr>
      <w:tr>
        <w:trPr>
          <w:cantSplit w:val="0"/>
          <w:tblHeader w:val="0"/>
        </w:trPr>
        <w:tc>
          <w:tcPr/>
          <w:p w:rsidR="00000000" w:rsidDel="00000000" w:rsidP="00000000" w:rsidRDefault="00000000" w:rsidRPr="00000000" w14:paraId="00001C5C">
            <w:pPr>
              <w:rPr>
                <w:sz w:val="20"/>
                <w:szCs w:val="20"/>
              </w:rPr>
            </w:pPr>
            <w:r w:rsidDel="00000000" w:rsidR="00000000" w:rsidRPr="00000000">
              <w:rPr>
                <w:rtl w:val="0"/>
              </w:rPr>
            </w:r>
          </w:p>
        </w:tc>
        <w:tc>
          <w:tcPr/>
          <w:p w:rsidR="00000000" w:rsidDel="00000000" w:rsidP="00000000" w:rsidRDefault="00000000" w:rsidRPr="00000000" w14:paraId="00001C5D">
            <w:pPr>
              <w:rPr>
                <w:sz w:val="20"/>
                <w:szCs w:val="20"/>
              </w:rPr>
            </w:pPr>
            <w:r w:rsidDel="00000000" w:rsidR="00000000" w:rsidRPr="00000000">
              <w:rPr>
                <w:rtl w:val="0"/>
              </w:rPr>
            </w:r>
          </w:p>
        </w:tc>
        <w:tc>
          <w:tcPr/>
          <w:p w:rsidR="00000000" w:rsidDel="00000000" w:rsidP="00000000" w:rsidRDefault="00000000" w:rsidRPr="00000000" w14:paraId="00001C5E">
            <w:pPr>
              <w:rPr>
                <w:sz w:val="20"/>
                <w:szCs w:val="20"/>
              </w:rPr>
            </w:pPr>
            <w:r w:rsidDel="00000000" w:rsidR="00000000" w:rsidRPr="00000000">
              <w:rPr>
                <w:sz w:val="20"/>
                <w:szCs w:val="20"/>
                <w:rtl w:val="0"/>
              </w:rPr>
              <w:t xml:space="preserve">9A. Envía un mensaje indicando que no existen datos suficientes para generar el flujo de caja. </w:t>
            </w:r>
          </w:p>
        </w:tc>
      </w:tr>
      <w:tr>
        <w:trPr>
          <w:cantSplit w:val="0"/>
          <w:tblHeader w:val="0"/>
        </w:trPr>
        <w:tc>
          <w:tcPr/>
          <w:p w:rsidR="00000000" w:rsidDel="00000000" w:rsidP="00000000" w:rsidRDefault="00000000" w:rsidRPr="00000000" w14:paraId="00001C5F">
            <w:pPr>
              <w:rPr>
                <w:sz w:val="20"/>
                <w:szCs w:val="20"/>
              </w:rPr>
            </w:pPr>
            <w:r w:rsidDel="00000000" w:rsidR="00000000" w:rsidRPr="00000000">
              <w:rPr>
                <w:rtl w:val="0"/>
              </w:rPr>
            </w:r>
          </w:p>
        </w:tc>
        <w:tc>
          <w:tcPr/>
          <w:p w:rsidR="00000000" w:rsidDel="00000000" w:rsidP="00000000" w:rsidRDefault="00000000" w:rsidRPr="00000000" w14:paraId="00001C60">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1C6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62">
            <w:pPr>
              <w:rPr>
                <w:sz w:val="20"/>
                <w:szCs w:val="20"/>
              </w:rPr>
            </w:pPr>
            <w:r w:rsidDel="00000000" w:rsidR="00000000" w:rsidRPr="00000000">
              <w:rPr>
                <w:rtl w:val="0"/>
              </w:rPr>
            </w:r>
          </w:p>
        </w:tc>
        <w:tc>
          <w:tcPr/>
          <w:p w:rsidR="00000000" w:rsidDel="00000000" w:rsidP="00000000" w:rsidRDefault="00000000" w:rsidRPr="00000000" w14:paraId="00001C63">
            <w:pPr>
              <w:rPr>
                <w:sz w:val="20"/>
                <w:szCs w:val="20"/>
              </w:rPr>
            </w:pPr>
            <w:r w:rsidDel="00000000" w:rsidR="00000000" w:rsidRPr="00000000">
              <w:rPr>
                <w:sz w:val="20"/>
                <w:szCs w:val="20"/>
                <w:rtl w:val="0"/>
              </w:rPr>
              <w:t xml:space="preserve">11A. Informa al usuario que no fue posible generar el flujo de caja para el período seleccionado. </w:t>
            </w:r>
          </w:p>
        </w:tc>
        <w:tc>
          <w:tcPr/>
          <w:p w:rsidR="00000000" w:rsidDel="00000000" w:rsidP="00000000" w:rsidRDefault="00000000" w:rsidRPr="00000000" w14:paraId="00001C6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65">
            <w:pPr>
              <w:rPr>
                <w:sz w:val="20"/>
                <w:szCs w:val="20"/>
              </w:rPr>
            </w:pPr>
            <w:r w:rsidDel="00000000" w:rsidR="00000000" w:rsidRPr="00000000">
              <w:rPr>
                <w:sz w:val="20"/>
                <w:szCs w:val="20"/>
                <w:rtl w:val="0"/>
              </w:rPr>
              <w:t xml:space="preserve">12A. Selecciona otro período o finaliza la consulta. </w:t>
            </w:r>
          </w:p>
        </w:tc>
        <w:tc>
          <w:tcPr/>
          <w:p w:rsidR="00000000" w:rsidDel="00000000" w:rsidP="00000000" w:rsidRDefault="00000000" w:rsidRPr="00000000" w14:paraId="00001C66">
            <w:pPr>
              <w:rPr>
                <w:sz w:val="20"/>
                <w:szCs w:val="20"/>
              </w:rPr>
            </w:pPr>
            <w:r w:rsidDel="00000000" w:rsidR="00000000" w:rsidRPr="00000000">
              <w:rPr>
                <w:rtl w:val="0"/>
              </w:rPr>
            </w:r>
          </w:p>
        </w:tc>
        <w:tc>
          <w:tcPr/>
          <w:p w:rsidR="00000000" w:rsidDel="00000000" w:rsidP="00000000" w:rsidRDefault="00000000" w:rsidRPr="00000000" w14:paraId="00001C6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6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C69">
            <w:pPr>
              <w:rPr>
                <w:sz w:val="20"/>
                <w:szCs w:val="20"/>
              </w:rPr>
            </w:pPr>
            <w:r w:rsidDel="00000000" w:rsidR="00000000" w:rsidRPr="00000000">
              <w:rPr>
                <w:rtl w:val="0"/>
              </w:rPr>
            </w:r>
          </w:p>
        </w:tc>
        <w:tc>
          <w:tcPr/>
          <w:p w:rsidR="00000000" w:rsidDel="00000000" w:rsidP="00000000" w:rsidRDefault="00000000" w:rsidRPr="00000000" w14:paraId="00001C6A">
            <w:pPr>
              <w:rPr>
                <w:sz w:val="20"/>
                <w:szCs w:val="20"/>
              </w:rPr>
            </w:pPr>
            <w:r w:rsidDel="00000000" w:rsidR="00000000" w:rsidRPr="00000000">
              <w:rPr>
                <w:rtl w:val="0"/>
              </w:rPr>
            </w:r>
          </w:p>
        </w:tc>
      </w:tr>
    </w:tbl>
    <w:p w:rsidR="00000000" w:rsidDel="00000000" w:rsidP="00000000" w:rsidRDefault="00000000" w:rsidRPr="00000000" w14:paraId="00001C6B">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RN12.1.1</w:t>
      </w:r>
      <w:r w:rsidDel="00000000" w:rsidR="00000000" w:rsidRPr="00000000">
        <w:rPr>
          <w:sz w:val="20"/>
          <w:szCs w:val="20"/>
          <w:rtl w:val="0"/>
        </w:rPr>
        <w:t xml:space="preserve"> El flujo de caja debe calcularse únicamente con la información correspondiente al período seleccionado.</w:t>
      </w:r>
    </w:p>
    <w:p w:rsidR="00000000" w:rsidDel="00000000" w:rsidP="00000000" w:rsidRDefault="00000000" w:rsidRPr="00000000" w14:paraId="00001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RN12.1.2</w:t>
      </w:r>
      <w:r w:rsidDel="00000000" w:rsidR="00000000" w:rsidRPr="00000000">
        <w:rPr>
          <w:sz w:val="20"/>
          <w:szCs w:val="20"/>
          <w:rtl w:val="0"/>
        </w:rPr>
        <w:t xml:space="preserve"> La generación del flujo de caja depende de la información almacenada de movimientos, pagos, cuotas y demás registros financieros asociados.</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RN12.1.3</w:t>
      </w:r>
      <w:r w:rsidDel="00000000" w:rsidR="00000000" w:rsidRPr="00000000">
        <w:rPr>
          <w:sz w:val="20"/>
          <w:szCs w:val="20"/>
          <w:rtl w:val="0"/>
        </w:rPr>
        <w:t xml:space="preserve"> Los ingresos y egresos deben calcularse antes de obtener el saldo final del período.</w:t>
      </w:r>
    </w:p>
    <w:p w:rsidR="00000000" w:rsidDel="00000000" w:rsidP="00000000" w:rsidRDefault="00000000" w:rsidRPr="00000000" w14: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RN12.1.4</w:t>
      </w:r>
      <w:r w:rsidDel="00000000" w:rsidR="00000000" w:rsidRPr="00000000">
        <w:rPr>
          <w:sz w:val="20"/>
          <w:szCs w:val="20"/>
          <w:rtl w:val="0"/>
        </w:rPr>
        <w:t xml:space="preserve"> La generación del flujo de caja no modifica la información financiera almacenada</w:t>
      </w:r>
    </w:p>
    <w:p w:rsidR="00000000" w:rsidDel="00000000" w:rsidP="00000000" w:rsidRDefault="00000000" w:rsidRPr="00000000" w14:paraId="00001C7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C71">
      <w:pPr>
        <w:spacing w:after="80" w:lineRule="auto"/>
        <w:rPr>
          <w:sz w:val="20"/>
          <w:szCs w:val="20"/>
        </w:rPr>
      </w:pPr>
      <w:r w:rsidDel="00000000" w:rsidR="00000000" w:rsidRPr="00000000">
        <w:rPr>
          <w:rtl w:val="0"/>
        </w:rPr>
      </w:r>
    </w:p>
    <w:p w:rsidR="00000000" w:rsidDel="00000000" w:rsidP="00000000" w:rsidRDefault="00000000" w:rsidRPr="00000000" w14:paraId="00001C72">
      <w:pPr>
        <w:spacing w:after="0" w:lineRule="auto"/>
        <w:rPr>
          <w:sz w:val="20"/>
          <w:szCs w:val="20"/>
        </w:rPr>
      </w:pPr>
      <w:r w:rsidDel="00000000" w:rsidR="00000000" w:rsidRPr="00000000">
        <w:rPr>
          <w:rtl w:val="0"/>
        </w:rPr>
      </w:r>
    </w:p>
    <w:p w:rsidR="00000000" w:rsidDel="00000000" w:rsidP="00000000" w:rsidRDefault="00000000" w:rsidRPr="00000000" w14:paraId="00001C73">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C74">
      <w:pPr>
        <w:pStyle w:val="Heading2"/>
        <w:spacing w:after="40" w:before="80" w:lineRule="auto"/>
        <w:rPr/>
      </w:pPr>
      <w:r w:rsidDel="00000000" w:rsidR="00000000" w:rsidRPr="00000000">
        <w:rPr>
          <w:rFonts w:ascii="Arial" w:cs="Arial" w:eastAsia="Arial" w:hAnsi="Arial"/>
          <w:color w:val="000000"/>
          <w:rtl w:val="0"/>
        </w:rPr>
        <w:t xml:space="preserve">HU12.2 – Visualizar ingresos estimados</w:t>
      </w:r>
      <w:r w:rsidDel="00000000" w:rsidR="00000000" w:rsidRPr="00000000">
        <w:rPr>
          <w:rtl w:val="0"/>
        </w:rPr>
      </w:r>
    </w:p>
    <w:tbl>
      <w:tblPr>
        <w:tblStyle w:val="Table16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C75">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C76">
            <w:pPr>
              <w:rPr>
                <w:sz w:val="20"/>
                <w:szCs w:val="20"/>
              </w:rPr>
            </w:pPr>
            <w:r w:rsidDel="00000000" w:rsidR="00000000" w:rsidRPr="00000000">
              <w:rPr>
                <w:sz w:val="20"/>
                <w:szCs w:val="20"/>
                <w:rtl w:val="0"/>
              </w:rPr>
              <w:t xml:space="preserve">MOD12 – FLUJO_CAJA</w:t>
            </w:r>
          </w:p>
        </w:tc>
      </w:tr>
      <w:tr>
        <w:trPr>
          <w:cantSplit w:val="0"/>
          <w:tblHeader w:val="0"/>
        </w:trPr>
        <w:tc>
          <w:tcPr>
            <w:shd w:fill="d9eaf7" w:val="clear"/>
            <w:vAlign w:val="center"/>
          </w:tcPr>
          <w:p w:rsidR="00000000" w:rsidDel="00000000" w:rsidP="00000000" w:rsidRDefault="00000000" w:rsidRPr="00000000" w14:paraId="00001C77">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C78">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C79">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C7A">
            <w:pPr>
              <w:rPr>
                <w:sz w:val="20"/>
                <w:szCs w:val="20"/>
              </w:rPr>
            </w:pPr>
            <w:r w:rsidDel="00000000" w:rsidR="00000000" w:rsidRPr="00000000">
              <w:rPr>
                <w:sz w:val="20"/>
                <w:szCs w:val="20"/>
                <w:rtl w:val="0"/>
              </w:rPr>
              <w:t xml:space="preserve">- Debe existir información futura o proyectada disponible.</w:t>
            </w:r>
          </w:p>
        </w:tc>
      </w:tr>
      <w:tr>
        <w:trPr>
          <w:cantSplit w:val="0"/>
          <w:tblHeader w:val="0"/>
        </w:trPr>
        <w:tc>
          <w:tcPr>
            <w:shd w:fill="d9eaf7" w:val="clear"/>
            <w:vAlign w:val="center"/>
          </w:tcPr>
          <w:p w:rsidR="00000000" w:rsidDel="00000000" w:rsidP="00000000" w:rsidRDefault="00000000" w:rsidRPr="00000000" w14:paraId="00001C7B">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C7C">
            <w:pPr>
              <w:rPr>
                <w:sz w:val="20"/>
                <w:szCs w:val="20"/>
              </w:rPr>
            </w:pPr>
            <w:r w:rsidDel="00000000" w:rsidR="00000000" w:rsidRPr="00000000">
              <w:rPr>
                <w:sz w:val="20"/>
                <w:szCs w:val="20"/>
                <w:rtl w:val="0"/>
              </w:rPr>
              <w:t xml:space="preserve">- Los ingresos estimados quedan visibles en el flujo.</w:t>
            </w:r>
          </w:p>
        </w:tc>
      </w:tr>
    </w:tbl>
    <w:p w:rsidR="00000000" w:rsidDel="00000000" w:rsidP="00000000" w:rsidRDefault="00000000" w:rsidRPr="00000000" w14:paraId="00001C7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6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C7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C7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C8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C81">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C82">
            <w:pPr>
              <w:rPr>
                <w:sz w:val="20"/>
                <w:szCs w:val="20"/>
              </w:rPr>
            </w:pPr>
            <w:r w:rsidDel="00000000" w:rsidR="00000000" w:rsidRPr="00000000">
              <w:rPr>
                <w:rtl w:val="0"/>
              </w:rPr>
            </w:r>
          </w:p>
        </w:tc>
        <w:tc>
          <w:tcPr>
            <w:vAlign w:val="center"/>
          </w:tcPr>
          <w:p w:rsidR="00000000" w:rsidDel="00000000" w:rsidP="00000000" w:rsidRDefault="00000000" w:rsidRPr="00000000" w14:paraId="00001C8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84">
            <w:pPr>
              <w:rPr>
                <w:sz w:val="20"/>
                <w:szCs w:val="20"/>
              </w:rPr>
            </w:pPr>
            <w:r w:rsidDel="00000000" w:rsidR="00000000" w:rsidRPr="00000000">
              <w:rPr>
                <w:sz w:val="20"/>
                <w:szCs w:val="20"/>
                <w:rtl w:val="0"/>
              </w:rPr>
              <w:t xml:space="preserve">1. Selecciona la opción para consultar los ingresos estimados. </w:t>
            </w:r>
          </w:p>
        </w:tc>
        <w:tc>
          <w:tcPr>
            <w:vAlign w:val="center"/>
          </w:tcPr>
          <w:p w:rsidR="00000000" w:rsidDel="00000000" w:rsidP="00000000" w:rsidRDefault="00000000" w:rsidRPr="00000000" w14:paraId="00001C85">
            <w:pPr>
              <w:rPr>
                <w:sz w:val="20"/>
                <w:szCs w:val="20"/>
              </w:rPr>
            </w:pPr>
            <w:r w:rsidDel="00000000" w:rsidR="00000000" w:rsidRPr="00000000">
              <w:rPr>
                <w:rtl w:val="0"/>
              </w:rPr>
            </w:r>
          </w:p>
        </w:tc>
        <w:tc>
          <w:tcPr>
            <w:vAlign w:val="center"/>
          </w:tcPr>
          <w:p w:rsidR="00000000" w:rsidDel="00000000" w:rsidP="00000000" w:rsidRDefault="00000000" w:rsidRPr="00000000" w14:paraId="00001C8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87">
            <w:pPr>
              <w:rPr>
                <w:sz w:val="20"/>
                <w:szCs w:val="20"/>
              </w:rPr>
            </w:pPr>
            <w:r w:rsidDel="00000000" w:rsidR="00000000" w:rsidRPr="00000000">
              <w:rPr>
                <w:rtl w:val="0"/>
              </w:rPr>
            </w:r>
          </w:p>
        </w:tc>
        <w:tc>
          <w:tcPr>
            <w:vAlign w:val="center"/>
          </w:tcPr>
          <w:p w:rsidR="00000000" w:rsidDel="00000000" w:rsidP="00000000" w:rsidRDefault="00000000" w:rsidRPr="00000000" w14:paraId="00001C88">
            <w:pPr>
              <w:rPr>
                <w:sz w:val="20"/>
                <w:szCs w:val="20"/>
              </w:rPr>
            </w:pPr>
            <w:r w:rsidDel="00000000" w:rsidR="00000000" w:rsidRPr="00000000">
              <w:rPr>
                <w:sz w:val="20"/>
                <w:szCs w:val="20"/>
                <w:rtl w:val="0"/>
              </w:rPr>
              <w:t xml:space="preserve">2. Muestra la sección de ingresos estimados. </w:t>
            </w:r>
          </w:p>
        </w:tc>
        <w:tc>
          <w:tcPr>
            <w:vAlign w:val="center"/>
          </w:tcPr>
          <w:p w:rsidR="00000000" w:rsidDel="00000000" w:rsidP="00000000" w:rsidRDefault="00000000" w:rsidRPr="00000000" w14:paraId="00001C8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8A">
            <w:pPr>
              <w:rPr>
                <w:sz w:val="20"/>
                <w:szCs w:val="20"/>
              </w:rPr>
            </w:pPr>
            <w:r w:rsidDel="00000000" w:rsidR="00000000" w:rsidRPr="00000000">
              <w:rPr>
                <w:sz w:val="20"/>
                <w:szCs w:val="20"/>
                <w:rtl w:val="0"/>
              </w:rPr>
              <w:t xml:space="preserve">3. Selecciona el período de consulta. </w:t>
            </w:r>
          </w:p>
        </w:tc>
        <w:tc>
          <w:tcPr>
            <w:vAlign w:val="center"/>
          </w:tcPr>
          <w:p w:rsidR="00000000" w:rsidDel="00000000" w:rsidP="00000000" w:rsidRDefault="00000000" w:rsidRPr="00000000" w14:paraId="00001C8B">
            <w:pPr>
              <w:rPr>
                <w:sz w:val="20"/>
                <w:szCs w:val="20"/>
              </w:rPr>
            </w:pPr>
            <w:r w:rsidDel="00000000" w:rsidR="00000000" w:rsidRPr="00000000">
              <w:rPr>
                <w:rtl w:val="0"/>
              </w:rPr>
            </w:r>
          </w:p>
        </w:tc>
        <w:tc>
          <w:tcPr>
            <w:vAlign w:val="center"/>
          </w:tcPr>
          <w:p w:rsidR="00000000" w:rsidDel="00000000" w:rsidP="00000000" w:rsidRDefault="00000000" w:rsidRPr="00000000" w14:paraId="00001C8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8D">
            <w:pPr>
              <w:rPr>
                <w:sz w:val="20"/>
                <w:szCs w:val="20"/>
              </w:rPr>
            </w:pPr>
            <w:r w:rsidDel="00000000" w:rsidR="00000000" w:rsidRPr="00000000">
              <w:rPr>
                <w:rtl w:val="0"/>
              </w:rPr>
            </w:r>
          </w:p>
        </w:tc>
        <w:tc>
          <w:tcPr>
            <w:vAlign w:val="center"/>
          </w:tcPr>
          <w:p w:rsidR="00000000" w:rsidDel="00000000" w:rsidP="00000000" w:rsidRDefault="00000000" w:rsidRPr="00000000" w14:paraId="00001C8E">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C8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90">
            <w:pPr>
              <w:rPr>
                <w:sz w:val="20"/>
                <w:szCs w:val="20"/>
              </w:rPr>
            </w:pPr>
            <w:r w:rsidDel="00000000" w:rsidR="00000000" w:rsidRPr="00000000">
              <w:rPr>
                <w:rtl w:val="0"/>
              </w:rPr>
            </w:r>
          </w:p>
        </w:tc>
        <w:tc>
          <w:tcPr>
            <w:vAlign w:val="center"/>
          </w:tcPr>
          <w:p w:rsidR="00000000" w:rsidDel="00000000" w:rsidP="00000000" w:rsidRDefault="00000000" w:rsidRPr="00000000" w14:paraId="00001C91">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1C9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93">
            <w:pPr>
              <w:rPr>
                <w:sz w:val="20"/>
                <w:szCs w:val="20"/>
              </w:rPr>
            </w:pPr>
            <w:r w:rsidDel="00000000" w:rsidR="00000000" w:rsidRPr="00000000">
              <w:rPr>
                <w:rtl w:val="0"/>
              </w:rPr>
            </w:r>
          </w:p>
        </w:tc>
        <w:tc>
          <w:tcPr>
            <w:vAlign w:val="center"/>
          </w:tcPr>
          <w:p w:rsidR="00000000" w:rsidDel="00000000" w:rsidP="00000000" w:rsidRDefault="00000000" w:rsidRPr="00000000" w14:paraId="00001C94">
            <w:pPr>
              <w:rPr>
                <w:sz w:val="20"/>
                <w:szCs w:val="20"/>
              </w:rPr>
            </w:pPr>
            <w:r w:rsidDel="00000000" w:rsidR="00000000" w:rsidRPr="00000000">
              <w:rPr>
                <w:rtl w:val="0"/>
              </w:rPr>
            </w:r>
          </w:p>
        </w:tc>
        <w:tc>
          <w:tcPr>
            <w:vAlign w:val="center"/>
          </w:tcPr>
          <w:p w:rsidR="00000000" w:rsidDel="00000000" w:rsidP="00000000" w:rsidRDefault="00000000" w:rsidRPr="00000000" w14:paraId="00001C95">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C96">
            <w:pPr>
              <w:rPr>
                <w:sz w:val="20"/>
                <w:szCs w:val="20"/>
              </w:rPr>
            </w:pPr>
            <w:r w:rsidDel="00000000" w:rsidR="00000000" w:rsidRPr="00000000">
              <w:rPr>
                <w:rtl w:val="0"/>
              </w:rPr>
            </w:r>
          </w:p>
        </w:tc>
        <w:tc>
          <w:tcPr>
            <w:vAlign w:val="center"/>
          </w:tcPr>
          <w:p w:rsidR="00000000" w:rsidDel="00000000" w:rsidP="00000000" w:rsidRDefault="00000000" w:rsidRPr="00000000" w14:paraId="00001C97">
            <w:pPr>
              <w:rPr>
                <w:sz w:val="20"/>
                <w:szCs w:val="20"/>
              </w:rPr>
            </w:pPr>
            <w:r w:rsidDel="00000000" w:rsidR="00000000" w:rsidRPr="00000000">
              <w:rPr>
                <w:rtl w:val="0"/>
              </w:rPr>
            </w:r>
          </w:p>
        </w:tc>
        <w:tc>
          <w:tcPr>
            <w:vAlign w:val="center"/>
          </w:tcPr>
          <w:p w:rsidR="00000000" w:rsidDel="00000000" w:rsidP="00000000" w:rsidRDefault="00000000" w:rsidRPr="00000000" w14:paraId="00001C98">
            <w:pPr>
              <w:rPr>
                <w:sz w:val="20"/>
                <w:szCs w:val="20"/>
              </w:rPr>
            </w:pPr>
            <w:r w:rsidDel="00000000" w:rsidR="00000000" w:rsidRPr="00000000">
              <w:rPr>
                <w:sz w:val="20"/>
                <w:szCs w:val="20"/>
                <w:rtl w:val="0"/>
              </w:rPr>
              <w:t xml:space="preserve">7. Valida que existan ingresos estimados para el período consultado:</w:t>
            </w:r>
          </w:p>
        </w:tc>
      </w:tr>
      <w:tr>
        <w:trPr>
          <w:cantSplit w:val="0"/>
          <w:tblHeader w:val="0"/>
        </w:trPr>
        <w:tc>
          <w:tcPr/>
          <w:p w:rsidR="00000000" w:rsidDel="00000000" w:rsidP="00000000" w:rsidRDefault="00000000" w:rsidRPr="00000000" w14:paraId="00001C99">
            <w:pPr>
              <w:rPr>
                <w:sz w:val="20"/>
                <w:szCs w:val="20"/>
              </w:rPr>
            </w:pPr>
            <w:r w:rsidDel="00000000" w:rsidR="00000000" w:rsidRPr="00000000">
              <w:rPr>
                <w:rtl w:val="0"/>
              </w:rPr>
            </w:r>
          </w:p>
        </w:tc>
        <w:tc>
          <w:tcPr/>
          <w:p w:rsidR="00000000" w:rsidDel="00000000" w:rsidP="00000000" w:rsidRDefault="00000000" w:rsidRPr="00000000" w14:paraId="00001C9A">
            <w:pPr>
              <w:rPr>
                <w:sz w:val="20"/>
                <w:szCs w:val="20"/>
              </w:rPr>
            </w:pPr>
            <w:r w:rsidDel="00000000" w:rsidR="00000000" w:rsidRPr="00000000">
              <w:rPr>
                <w:rtl w:val="0"/>
              </w:rPr>
            </w:r>
          </w:p>
        </w:tc>
        <w:tc>
          <w:tcPr/>
          <w:p w:rsidR="00000000" w:rsidDel="00000000" w:rsidP="00000000" w:rsidRDefault="00000000" w:rsidRPr="00000000" w14:paraId="00001C9B">
            <w:pPr>
              <w:rPr>
                <w:sz w:val="20"/>
                <w:szCs w:val="20"/>
                <w:u w:val="single"/>
              </w:rPr>
            </w:pPr>
            <w:r w:rsidDel="00000000" w:rsidR="00000000" w:rsidRPr="00000000">
              <w:rPr>
                <w:sz w:val="20"/>
                <w:szCs w:val="20"/>
                <w:u w:val="single"/>
                <w:rtl w:val="0"/>
              </w:rPr>
              <w:t xml:space="preserve">7.1. Los ingresos pueden mostrarse. </w:t>
            </w:r>
          </w:p>
        </w:tc>
      </w:tr>
      <w:tr>
        <w:trPr>
          <w:cantSplit w:val="0"/>
          <w:tblHeader w:val="0"/>
        </w:trPr>
        <w:tc>
          <w:tcPr/>
          <w:p w:rsidR="00000000" w:rsidDel="00000000" w:rsidP="00000000" w:rsidRDefault="00000000" w:rsidRPr="00000000" w14:paraId="00001C9C">
            <w:pPr>
              <w:rPr>
                <w:sz w:val="20"/>
                <w:szCs w:val="20"/>
              </w:rPr>
            </w:pPr>
            <w:r w:rsidDel="00000000" w:rsidR="00000000" w:rsidRPr="00000000">
              <w:rPr>
                <w:rtl w:val="0"/>
              </w:rPr>
            </w:r>
          </w:p>
        </w:tc>
        <w:tc>
          <w:tcPr/>
          <w:p w:rsidR="00000000" w:rsidDel="00000000" w:rsidP="00000000" w:rsidRDefault="00000000" w:rsidRPr="00000000" w14:paraId="00001C9D">
            <w:pPr>
              <w:rPr>
                <w:sz w:val="20"/>
                <w:szCs w:val="20"/>
              </w:rPr>
            </w:pPr>
            <w:r w:rsidDel="00000000" w:rsidR="00000000" w:rsidRPr="00000000">
              <w:rPr>
                <w:rtl w:val="0"/>
              </w:rPr>
            </w:r>
          </w:p>
        </w:tc>
        <w:tc>
          <w:tcPr/>
          <w:p w:rsidR="00000000" w:rsidDel="00000000" w:rsidP="00000000" w:rsidRDefault="00000000" w:rsidRPr="00000000" w14:paraId="00001C9E">
            <w:pPr>
              <w:rPr>
                <w:sz w:val="20"/>
                <w:szCs w:val="20"/>
              </w:rPr>
            </w:pPr>
            <w:r w:rsidDel="00000000" w:rsidR="00000000" w:rsidRPr="00000000">
              <w:rPr>
                <w:sz w:val="20"/>
                <w:szCs w:val="20"/>
                <w:rtl w:val="0"/>
              </w:rPr>
              <w:t xml:space="preserve">7.2. No existen ingresos estimados para el período consultado. </w:t>
            </w:r>
          </w:p>
        </w:tc>
      </w:tr>
      <w:tr>
        <w:trPr>
          <w:cantSplit w:val="0"/>
          <w:tblHeader w:val="0"/>
        </w:trPr>
        <w:tc>
          <w:tcPr/>
          <w:p w:rsidR="00000000" w:rsidDel="00000000" w:rsidP="00000000" w:rsidRDefault="00000000" w:rsidRPr="00000000" w14:paraId="00001C9F">
            <w:pPr>
              <w:rPr>
                <w:sz w:val="20"/>
                <w:szCs w:val="20"/>
              </w:rPr>
            </w:pPr>
            <w:r w:rsidDel="00000000" w:rsidR="00000000" w:rsidRPr="00000000">
              <w:rPr>
                <w:rtl w:val="0"/>
              </w:rPr>
            </w:r>
          </w:p>
        </w:tc>
        <w:tc>
          <w:tcPr/>
          <w:p w:rsidR="00000000" w:rsidDel="00000000" w:rsidP="00000000" w:rsidRDefault="00000000" w:rsidRPr="00000000" w14:paraId="00001CA0">
            <w:pPr>
              <w:rPr>
                <w:sz w:val="20"/>
                <w:szCs w:val="20"/>
              </w:rPr>
            </w:pPr>
            <w:r w:rsidDel="00000000" w:rsidR="00000000" w:rsidRPr="00000000">
              <w:rPr>
                <w:rtl w:val="0"/>
              </w:rPr>
            </w:r>
          </w:p>
        </w:tc>
        <w:tc>
          <w:tcPr/>
          <w:p w:rsidR="00000000" w:rsidDel="00000000" w:rsidP="00000000" w:rsidRDefault="00000000" w:rsidRPr="00000000" w14:paraId="00001CA1">
            <w:pPr>
              <w:rPr>
                <w:sz w:val="20"/>
                <w:szCs w:val="20"/>
              </w:rPr>
            </w:pPr>
            <w:r w:rsidDel="00000000" w:rsidR="00000000" w:rsidRPr="00000000">
              <w:rPr>
                <w:sz w:val="20"/>
                <w:szCs w:val="20"/>
                <w:rtl w:val="0"/>
              </w:rPr>
              <w:t xml:space="preserve">8. Consulta los ingresos estimados registrados para el período. </w:t>
            </w:r>
          </w:p>
        </w:tc>
      </w:tr>
      <w:tr>
        <w:trPr>
          <w:cantSplit w:val="0"/>
          <w:tblHeader w:val="0"/>
        </w:trPr>
        <w:tc>
          <w:tcPr/>
          <w:p w:rsidR="00000000" w:rsidDel="00000000" w:rsidP="00000000" w:rsidRDefault="00000000" w:rsidRPr="00000000" w14:paraId="00001CA2">
            <w:pPr>
              <w:rPr>
                <w:sz w:val="20"/>
                <w:szCs w:val="20"/>
              </w:rPr>
            </w:pPr>
            <w:r w:rsidDel="00000000" w:rsidR="00000000" w:rsidRPr="00000000">
              <w:rPr>
                <w:rtl w:val="0"/>
              </w:rPr>
            </w:r>
          </w:p>
        </w:tc>
        <w:tc>
          <w:tcPr/>
          <w:p w:rsidR="00000000" w:rsidDel="00000000" w:rsidP="00000000" w:rsidRDefault="00000000" w:rsidRPr="00000000" w14:paraId="00001CA3">
            <w:pPr>
              <w:rPr>
                <w:sz w:val="20"/>
                <w:szCs w:val="20"/>
              </w:rPr>
            </w:pPr>
            <w:r w:rsidDel="00000000" w:rsidR="00000000" w:rsidRPr="00000000">
              <w:rPr>
                <w:rtl w:val="0"/>
              </w:rPr>
            </w:r>
          </w:p>
        </w:tc>
        <w:tc>
          <w:tcPr/>
          <w:p w:rsidR="00000000" w:rsidDel="00000000" w:rsidP="00000000" w:rsidRDefault="00000000" w:rsidRPr="00000000" w14:paraId="00001CA4">
            <w:pPr>
              <w:rPr>
                <w:sz w:val="20"/>
                <w:szCs w:val="20"/>
              </w:rPr>
            </w:pPr>
            <w:r w:rsidDel="00000000" w:rsidR="00000000" w:rsidRPr="00000000">
              <w:rPr>
                <w:sz w:val="20"/>
                <w:szCs w:val="20"/>
                <w:rtl w:val="0"/>
              </w:rPr>
              <w:t xml:space="preserve">9. Organiza la información para su visualización. </w:t>
            </w:r>
          </w:p>
        </w:tc>
      </w:tr>
      <w:tr>
        <w:trPr>
          <w:cantSplit w:val="0"/>
          <w:tblHeader w:val="0"/>
        </w:trPr>
        <w:tc>
          <w:tcPr/>
          <w:p w:rsidR="00000000" w:rsidDel="00000000" w:rsidP="00000000" w:rsidRDefault="00000000" w:rsidRPr="00000000" w14:paraId="00001CA5">
            <w:pPr>
              <w:rPr>
                <w:sz w:val="20"/>
                <w:szCs w:val="20"/>
              </w:rPr>
            </w:pPr>
            <w:r w:rsidDel="00000000" w:rsidR="00000000" w:rsidRPr="00000000">
              <w:rPr>
                <w:rtl w:val="0"/>
              </w:rPr>
            </w:r>
          </w:p>
        </w:tc>
        <w:tc>
          <w:tcPr/>
          <w:p w:rsidR="00000000" w:rsidDel="00000000" w:rsidP="00000000" w:rsidRDefault="00000000" w:rsidRPr="00000000" w14:paraId="00001CA6">
            <w:pPr>
              <w:rPr>
                <w:sz w:val="20"/>
                <w:szCs w:val="20"/>
              </w:rPr>
            </w:pPr>
            <w:r w:rsidDel="00000000" w:rsidR="00000000" w:rsidRPr="00000000">
              <w:rPr>
                <w:rtl w:val="0"/>
              </w:rPr>
            </w:r>
          </w:p>
        </w:tc>
        <w:tc>
          <w:tcPr/>
          <w:p w:rsidR="00000000" w:rsidDel="00000000" w:rsidP="00000000" w:rsidRDefault="00000000" w:rsidRPr="00000000" w14:paraId="00001CA7">
            <w:pPr>
              <w:rPr>
                <w:sz w:val="20"/>
                <w:szCs w:val="20"/>
              </w:rPr>
            </w:pPr>
            <w:r w:rsidDel="00000000" w:rsidR="00000000" w:rsidRPr="00000000">
              <w:rPr>
                <w:sz w:val="20"/>
                <w:szCs w:val="20"/>
                <w:rtl w:val="0"/>
              </w:rPr>
              <w:t xml:space="preserve">10. Envía los ingresos estimados.</w:t>
            </w:r>
          </w:p>
        </w:tc>
      </w:tr>
      <w:tr>
        <w:trPr>
          <w:cantSplit w:val="0"/>
          <w:tblHeader w:val="0"/>
        </w:trPr>
        <w:tc>
          <w:tcPr/>
          <w:p w:rsidR="00000000" w:rsidDel="00000000" w:rsidP="00000000" w:rsidRDefault="00000000" w:rsidRPr="00000000" w14:paraId="00001CA8">
            <w:pPr>
              <w:rPr>
                <w:sz w:val="20"/>
                <w:szCs w:val="20"/>
              </w:rPr>
            </w:pPr>
            <w:r w:rsidDel="00000000" w:rsidR="00000000" w:rsidRPr="00000000">
              <w:rPr>
                <w:rtl w:val="0"/>
              </w:rPr>
            </w:r>
          </w:p>
        </w:tc>
        <w:tc>
          <w:tcPr/>
          <w:p w:rsidR="00000000" w:rsidDel="00000000" w:rsidP="00000000" w:rsidRDefault="00000000" w:rsidRPr="00000000" w14:paraId="00001CA9">
            <w:pPr>
              <w:rPr>
                <w:sz w:val="20"/>
                <w:szCs w:val="20"/>
              </w:rPr>
            </w:pPr>
            <w:r w:rsidDel="00000000" w:rsidR="00000000" w:rsidRPr="00000000">
              <w:rPr>
                <w:sz w:val="20"/>
                <w:szCs w:val="20"/>
                <w:rtl w:val="0"/>
              </w:rPr>
              <w:t xml:space="preserve">11. Recibe la información. </w:t>
            </w:r>
          </w:p>
        </w:tc>
        <w:tc>
          <w:tcPr/>
          <w:p w:rsidR="00000000" w:rsidDel="00000000" w:rsidP="00000000" w:rsidRDefault="00000000" w:rsidRPr="00000000" w14:paraId="00001CA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AB">
            <w:pPr>
              <w:rPr>
                <w:sz w:val="20"/>
                <w:szCs w:val="20"/>
              </w:rPr>
            </w:pPr>
            <w:r w:rsidDel="00000000" w:rsidR="00000000" w:rsidRPr="00000000">
              <w:rPr>
                <w:rtl w:val="0"/>
              </w:rPr>
            </w:r>
          </w:p>
        </w:tc>
        <w:tc>
          <w:tcPr/>
          <w:p w:rsidR="00000000" w:rsidDel="00000000" w:rsidP="00000000" w:rsidRDefault="00000000" w:rsidRPr="00000000" w14:paraId="00001CAC">
            <w:pPr>
              <w:rPr>
                <w:sz w:val="20"/>
                <w:szCs w:val="20"/>
              </w:rPr>
            </w:pPr>
            <w:r w:rsidDel="00000000" w:rsidR="00000000" w:rsidRPr="00000000">
              <w:rPr>
                <w:sz w:val="20"/>
                <w:szCs w:val="20"/>
                <w:rtl w:val="0"/>
              </w:rPr>
              <w:t xml:space="preserve">12. Muestra los ingresos estimados al usuario. </w:t>
            </w:r>
          </w:p>
        </w:tc>
        <w:tc>
          <w:tcPr/>
          <w:p w:rsidR="00000000" w:rsidDel="00000000" w:rsidP="00000000" w:rsidRDefault="00000000" w:rsidRPr="00000000" w14:paraId="00001CA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AE">
            <w:pPr>
              <w:rPr>
                <w:sz w:val="20"/>
                <w:szCs w:val="20"/>
              </w:rPr>
            </w:pPr>
            <w:r w:rsidDel="00000000" w:rsidR="00000000" w:rsidRPr="00000000">
              <w:rPr>
                <w:sz w:val="20"/>
                <w:szCs w:val="20"/>
                <w:rtl w:val="0"/>
              </w:rPr>
              <w:t xml:space="preserve">13. Visualiza los ingresos estimados del período seleccionado. </w:t>
            </w:r>
          </w:p>
        </w:tc>
        <w:tc>
          <w:tcPr/>
          <w:p w:rsidR="00000000" w:rsidDel="00000000" w:rsidP="00000000" w:rsidRDefault="00000000" w:rsidRPr="00000000" w14:paraId="00001CAF">
            <w:pPr>
              <w:rPr>
                <w:sz w:val="20"/>
                <w:szCs w:val="20"/>
              </w:rPr>
            </w:pPr>
            <w:r w:rsidDel="00000000" w:rsidR="00000000" w:rsidRPr="00000000">
              <w:rPr>
                <w:rtl w:val="0"/>
              </w:rPr>
            </w:r>
          </w:p>
        </w:tc>
        <w:tc>
          <w:tcPr/>
          <w:p w:rsidR="00000000" w:rsidDel="00000000" w:rsidP="00000000" w:rsidRDefault="00000000" w:rsidRPr="00000000" w14:paraId="00001CB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B1">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CB2">
            <w:pPr>
              <w:rPr>
                <w:sz w:val="20"/>
                <w:szCs w:val="20"/>
              </w:rPr>
            </w:pPr>
            <w:r w:rsidDel="00000000" w:rsidR="00000000" w:rsidRPr="00000000">
              <w:rPr>
                <w:rtl w:val="0"/>
              </w:rPr>
            </w:r>
          </w:p>
        </w:tc>
        <w:tc>
          <w:tcPr/>
          <w:p w:rsidR="00000000" w:rsidDel="00000000" w:rsidP="00000000" w:rsidRDefault="00000000" w:rsidRPr="00000000" w14:paraId="00001CB3">
            <w:pPr>
              <w:rPr>
                <w:sz w:val="20"/>
                <w:szCs w:val="20"/>
              </w:rPr>
            </w:pPr>
            <w:r w:rsidDel="00000000" w:rsidR="00000000" w:rsidRPr="00000000">
              <w:rPr>
                <w:rtl w:val="0"/>
              </w:rPr>
            </w:r>
          </w:p>
        </w:tc>
      </w:tr>
    </w:tbl>
    <w:p w:rsidR="00000000" w:rsidDel="00000000" w:rsidP="00000000" w:rsidRDefault="00000000" w:rsidRPr="00000000" w14:paraId="00001CB4">
      <w:pPr>
        <w:spacing w:after="20" w:lineRule="auto"/>
        <w:rPr>
          <w:sz w:val="20"/>
          <w:szCs w:val="20"/>
        </w:rPr>
      </w:pPr>
      <w:r w:rsidDel="00000000" w:rsidR="00000000" w:rsidRPr="00000000">
        <w:rPr>
          <w:rtl w:val="0"/>
        </w:rPr>
      </w:r>
    </w:p>
    <w:p w:rsidR="00000000" w:rsidDel="00000000" w:rsidP="00000000" w:rsidRDefault="00000000" w:rsidRPr="00000000" w14:paraId="00001CB5">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CB6">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No existen ingresos estimados para el período consultado. </w:t>
      </w:r>
    </w:p>
    <w:tbl>
      <w:tblPr>
        <w:tblStyle w:val="Table16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CB7">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CB8">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CB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CB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CBB">
            <w:pPr>
              <w:rPr>
                <w:sz w:val="20"/>
                <w:szCs w:val="20"/>
              </w:rPr>
            </w:pPr>
            <w:r w:rsidDel="00000000" w:rsidR="00000000" w:rsidRPr="00000000">
              <w:rPr>
                <w:rtl w:val="0"/>
              </w:rPr>
            </w:r>
          </w:p>
        </w:tc>
        <w:tc>
          <w:tcPr>
            <w:vAlign w:val="center"/>
          </w:tcPr>
          <w:p w:rsidR="00000000" w:rsidDel="00000000" w:rsidP="00000000" w:rsidRDefault="00000000" w:rsidRPr="00000000" w14:paraId="00001CB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BD">
            <w:pPr>
              <w:rPr>
                <w:sz w:val="20"/>
                <w:szCs w:val="20"/>
              </w:rPr>
            </w:pPr>
            <w:r w:rsidDel="00000000" w:rsidR="00000000" w:rsidRPr="00000000">
              <w:rPr>
                <w:sz w:val="20"/>
                <w:szCs w:val="20"/>
                <w:rtl w:val="0"/>
              </w:rPr>
              <w:t xml:space="preserve">1. Selecciona la opción para consultar los ingresos estimados. </w:t>
            </w:r>
          </w:p>
        </w:tc>
        <w:tc>
          <w:tcPr>
            <w:vAlign w:val="center"/>
          </w:tcPr>
          <w:p w:rsidR="00000000" w:rsidDel="00000000" w:rsidP="00000000" w:rsidRDefault="00000000" w:rsidRPr="00000000" w14:paraId="00001CBE">
            <w:pPr>
              <w:rPr>
                <w:sz w:val="20"/>
                <w:szCs w:val="20"/>
              </w:rPr>
            </w:pPr>
            <w:r w:rsidDel="00000000" w:rsidR="00000000" w:rsidRPr="00000000">
              <w:rPr>
                <w:rtl w:val="0"/>
              </w:rPr>
            </w:r>
          </w:p>
        </w:tc>
        <w:tc>
          <w:tcPr>
            <w:vAlign w:val="center"/>
          </w:tcPr>
          <w:p w:rsidR="00000000" w:rsidDel="00000000" w:rsidP="00000000" w:rsidRDefault="00000000" w:rsidRPr="00000000" w14:paraId="00001CB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C0">
            <w:pPr>
              <w:rPr>
                <w:sz w:val="20"/>
                <w:szCs w:val="20"/>
              </w:rPr>
            </w:pPr>
            <w:r w:rsidDel="00000000" w:rsidR="00000000" w:rsidRPr="00000000">
              <w:rPr>
                <w:rtl w:val="0"/>
              </w:rPr>
            </w:r>
          </w:p>
        </w:tc>
        <w:tc>
          <w:tcPr>
            <w:vAlign w:val="center"/>
          </w:tcPr>
          <w:p w:rsidR="00000000" w:rsidDel="00000000" w:rsidP="00000000" w:rsidRDefault="00000000" w:rsidRPr="00000000" w14:paraId="00001CC1">
            <w:pPr>
              <w:rPr>
                <w:sz w:val="20"/>
                <w:szCs w:val="20"/>
              </w:rPr>
            </w:pPr>
            <w:r w:rsidDel="00000000" w:rsidR="00000000" w:rsidRPr="00000000">
              <w:rPr>
                <w:sz w:val="20"/>
                <w:szCs w:val="20"/>
                <w:rtl w:val="0"/>
              </w:rPr>
              <w:t xml:space="preserve">2. Muestra la sección de ingresos estimados. </w:t>
            </w:r>
          </w:p>
        </w:tc>
        <w:tc>
          <w:tcPr>
            <w:vAlign w:val="center"/>
          </w:tcPr>
          <w:p w:rsidR="00000000" w:rsidDel="00000000" w:rsidP="00000000" w:rsidRDefault="00000000" w:rsidRPr="00000000" w14:paraId="00001CC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C3">
            <w:pPr>
              <w:rPr>
                <w:sz w:val="20"/>
                <w:szCs w:val="20"/>
              </w:rPr>
            </w:pPr>
            <w:r w:rsidDel="00000000" w:rsidR="00000000" w:rsidRPr="00000000">
              <w:rPr>
                <w:sz w:val="20"/>
                <w:szCs w:val="20"/>
                <w:rtl w:val="0"/>
              </w:rPr>
              <w:t xml:space="preserve">3. Selecciona el período de consulta. </w:t>
            </w:r>
          </w:p>
        </w:tc>
        <w:tc>
          <w:tcPr>
            <w:vAlign w:val="center"/>
          </w:tcPr>
          <w:p w:rsidR="00000000" w:rsidDel="00000000" w:rsidP="00000000" w:rsidRDefault="00000000" w:rsidRPr="00000000" w14:paraId="00001CC4">
            <w:pPr>
              <w:rPr>
                <w:sz w:val="20"/>
                <w:szCs w:val="20"/>
              </w:rPr>
            </w:pPr>
            <w:r w:rsidDel="00000000" w:rsidR="00000000" w:rsidRPr="00000000">
              <w:rPr>
                <w:rtl w:val="0"/>
              </w:rPr>
            </w:r>
          </w:p>
        </w:tc>
        <w:tc>
          <w:tcPr>
            <w:vAlign w:val="center"/>
          </w:tcPr>
          <w:p w:rsidR="00000000" w:rsidDel="00000000" w:rsidP="00000000" w:rsidRDefault="00000000" w:rsidRPr="00000000" w14:paraId="00001CC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C6">
            <w:pPr>
              <w:rPr>
                <w:sz w:val="20"/>
                <w:szCs w:val="20"/>
              </w:rPr>
            </w:pPr>
            <w:r w:rsidDel="00000000" w:rsidR="00000000" w:rsidRPr="00000000">
              <w:rPr>
                <w:rtl w:val="0"/>
              </w:rPr>
            </w:r>
          </w:p>
        </w:tc>
        <w:tc>
          <w:tcPr>
            <w:vAlign w:val="center"/>
          </w:tcPr>
          <w:p w:rsidR="00000000" w:rsidDel="00000000" w:rsidP="00000000" w:rsidRDefault="00000000" w:rsidRPr="00000000" w14:paraId="00001CC7">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CC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C9">
            <w:pPr>
              <w:rPr>
                <w:sz w:val="20"/>
                <w:szCs w:val="20"/>
              </w:rPr>
            </w:pPr>
            <w:r w:rsidDel="00000000" w:rsidR="00000000" w:rsidRPr="00000000">
              <w:rPr>
                <w:rtl w:val="0"/>
              </w:rPr>
            </w:r>
          </w:p>
        </w:tc>
        <w:tc>
          <w:tcPr>
            <w:vAlign w:val="center"/>
          </w:tcPr>
          <w:p w:rsidR="00000000" w:rsidDel="00000000" w:rsidP="00000000" w:rsidRDefault="00000000" w:rsidRPr="00000000" w14:paraId="00001CCA">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1CC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CCC">
            <w:pPr>
              <w:rPr>
                <w:sz w:val="20"/>
                <w:szCs w:val="20"/>
              </w:rPr>
            </w:pPr>
            <w:r w:rsidDel="00000000" w:rsidR="00000000" w:rsidRPr="00000000">
              <w:rPr>
                <w:rtl w:val="0"/>
              </w:rPr>
            </w:r>
          </w:p>
        </w:tc>
        <w:tc>
          <w:tcPr>
            <w:vAlign w:val="center"/>
          </w:tcPr>
          <w:p w:rsidR="00000000" w:rsidDel="00000000" w:rsidP="00000000" w:rsidRDefault="00000000" w:rsidRPr="00000000" w14:paraId="00001CCD">
            <w:pPr>
              <w:rPr>
                <w:sz w:val="20"/>
                <w:szCs w:val="20"/>
              </w:rPr>
            </w:pPr>
            <w:r w:rsidDel="00000000" w:rsidR="00000000" w:rsidRPr="00000000">
              <w:rPr>
                <w:rtl w:val="0"/>
              </w:rPr>
            </w:r>
          </w:p>
        </w:tc>
        <w:tc>
          <w:tcPr>
            <w:vAlign w:val="center"/>
          </w:tcPr>
          <w:p w:rsidR="00000000" w:rsidDel="00000000" w:rsidP="00000000" w:rsidRDefault="00000000" w:rsidRPr="00000000" w14:paraId="00001CCE">
            <w:pPr>
              <w:rPr>
                <w:sz w:val="20"/>
                <w:szCs w:val="20"/>
              </w:rPr>
            </w:pPr>
            <w:r w:rsidDel="00000000" w:rsidR="00000000" w:rsidRPr="00000000">
              <w:rPr>
                <w:sz w:val="20"/>
                <w:szCs w:val="20"/>
                <w:rtl w:val="0"/>
              </w:rPr>
              <w:t xml:space="preserve">6. Recibe la solicitud. </w:t>
            </w:r>
          </w:p>
        </w:tc>
      </w:tr>
      <w:tr>
        <w:trPr>
          <w:cantSplit w:val="0"/>
          <w:tblHeader w:val="0"/>
        </w:trPr>
        <w:tc>
          <w:tcPr/>
          <w:p w:rsidR="00000000" w:rsidDel="00000000" w:rsidP="00000000" w:rsidRDefault="00000000" w:rsidRPr="00000000" w14:paraId="00001CCF">
            <w:pPr>
              <w:rPr>
                <w:sz w:val="20"/>
                <w:szCs w:val="20"/>
              </w:rPr>
            </w:pPr>
            <w:r w:rsidDel="00000000" w:rsidR="00000000" w:rsidRPr="00000000">
              <w:rPr>
                <w:rtl w:val="0"/>
              </w:rPr>
            </w:r>
          </w:p>
        </w:tc>
        <w:tc>
          <w:tcPr/>
          <w:p w:rsidR="00000000" w:rsidDel="00000000" w:rsidP="00000000" w:rsidRDefault="00000000" w:rsidRPr="00000000" w14:paraId="00001CD0">
            <w:pPr>
              <w:rPr>
                <w:sz w:val="20"/>
                <w:szCs w:val="20"/>
              </w:rPr>
            </w:pPr>
            <w:r w:rsidDel="00000000" w:rsidR="00000000" w:rsidRPr="00000000">
              <w:rPr>
                <w:rtl w:val="0"/>
              </w:rPr>
            </w:r>
          </w:p>
        </w:tc>
        <w:tc>
          <w:tcPr>
            <w:vAlign w:val="center"/>
          </w:tcPr>
          <w:p w:rsidR="00000000" w:rsidDel="00000000" w:rsidP="00000000" w:rsidRDefault="00000000" w:rsidRPr="00000000" w14:paraId="00001CD1">
            <w:pPr>
              <w:rPr>
                <w:sz w:val="20"/>
                <w:szCs w:val="20"/>
              </w:rPr>
            </w:pPr>
            <w:r w:rsidDel="00000000" w:rsidR="00000000" w:rsidRPr="00000000">
              <w:rPr>
                <w:sz w:val="20"/>
                <w:szCs w:val="20"/>
                <w:rtl w:val="0"/>
              </w:rPr>
              <w:t xml:space="preserve">7. Valida que existan ingresos estimados para el período consultado. </w:t>
            </w:r>
          </w:p>
        </w:tc>
      </w:tr>
      <w:tr>
        <w:trPr>
          <w:cantSplit w:val="0"/>
          <w:tblHeader w:val="0"/>
        </w:trPr>
        <w:tc>
          <w:tcPr/>
          <w:p w:rsidR="00000000" w:rsidDel="00000000" w:rsidP="00000000" w:rsidRDefault="00000000" w:rsidRPr="00000000" w14:paraId="00001CD2">
            <w:pPr>
              <w:rPr>
                <w:sz w:val="20"/>
                <w:szCs w:val="20"/>
              </w:rPr>
            </w:pPr>
            <w:r w:rsidDel="00000000" w:rsidR="00000000" w:rsidRPr="00000000">
              <w:rPr>
                <w:rtl w:val="0"/>
              </w:rPr>
            </w:r>
          </w:p>
        </w:tc>
        <w:tc>
          <w:tcPr/>
          <w:p w:rsidR="00000000" w:rsidDel="00000000" w:rsidP="00000000" w:rsidRDefault="00000000" w:rsidRPr="00000000" w14:paraId="00001CD3">
            <w:pPr>
              <w:rPr>
                <w:sz w:val="20"/>
                <w:szCs w:val="20"/>
              </w:rPr>
            </w:pPr>
            <w:r w:rsidDel="00000000" w:rsidR="00000000" w:rsidRPr="00000000">
              <w:rPr>
                <w:rtl w:val="0"/>
              </w:rPr>
            </w:r>
          </w:p>
        </w:tc>
        <w:tc>
          <w:tcPr/>
          <w:p w:rsidR="00000000" w:rsidDel="00000000" w:rsidP="00000000" w:rsidRDefault="00000000" w:rsidRPr="00000000" w14:paraId="00001CD4">
            <w:pPr>
              <w:rPr>
                <w:sz w:val="20"/>
                <w:szCs w:val="20"/>
              </w:rPr>
            </w:pPr>
            <w:r w:rsidDel="00000000" w:rsidR="00000000" w:rsidRPr="00000000">
              <w:rPr>
                <w:sz w:val="20"/>
                <w:szCs w:val="20"/>
                <w:rtl w:val="0"/>
              </w:rPr>
              <w:t xml:space="preserve">7.1. Los ingresos pueden mostrarse. </w:t>
            </w:r>
          </w:p>
        </w:tc>
      </w:tr>
      <w:tr>
        <w:trPr>
          <w:cantSplit w:val="0"/>
          <w:tblHeader w:val="0"/>
        </w:trPr>
        <w:tc>
          <w:tcPr/>
          <w:p w:rsidR="00000000" w:rsidDel="00000000" w:rsidP="00000000" w:rsidRDefault="00000000" w:rsidRPr="00000000" w14:paraId="00001CD5">
            <w:pPr>
              <w:rPr>
                <w:sz w:val="20"/>
                <w:szCs w:val="20"/>
              </w:rPr>
            </w:pPr>
            <w:r w:rsidDel="00000000" w:rsidR="00000000" w:rsidRPr="00000000">
              <w:rPr>
                <w:rtl w:val="0"/>
              </w:rPr>
            </w:r>
          </w:p>
        </w:tc>
        <w:tc>
          <w:tcPr/>
          <w:p w:rsidR="00000000" w:rsidDel="00000000" w:rsidP="00000000" w:rsidRDefault="00000000" w:rsidRPr="00000000" w14:paraId="00001CD6">
            <w:pPr>
              <w:rPr>
                <w:sz w:val="20"/>
                <w:szCs w:val="20"/>
              </w:rPr>
            </w:pPr>
            <w:r w:rsidDel="00000000" w:rsidR="00000000" w:rsidRPr="00000000">
              <w:rPr>
                <w:rtl w:val="0"/>
              </w:rPr>
            </w:r>
          </w:p>
        </w:tc>
        <w:tc>
          <w:tcPr/>
          <w:p w:rsidR="00000000" w:rsidDel="00000000" w:rsidP="00000000" w:rsidRDefault="00000000" w:rsidRPr="00000000" w14:paraId="00001CD7">
            <w:pPr>
              <w:rPr>
                <w:sz w:val="20"/>
                <w:szCs w:val="20"/>
              </w:rPr>
            </w:pPr>
            <w:r w:rsidDel="00000000" w:rsidR="00000000" w:rsidRPr="00000000">
              <w:rPr>
                <w:sz w:val="20"/>
                <w:szCs w:val="20"/>
                <w:rtl w:val="0"/>
              </w:rPr>
              <w:t xml:space="preserve">7.2. No existen ingresos estimados para el período consultado. </w:t>
            </w:r>
          </w:p>
        </w:tc>
      </w:tr>
      <w:tr>
        <w:trPr>
          <w:cantSplit w:val="0"/>
          <w:tblHeader w:val="0"/>
        </w:trPr>
        <w:tc>
          <w:tcPr/>
          <w:p w:rsidR="00000000" w:rsidDel="00000000" w:rsidP="00000000" w:rsidRDefault="00000000" w:rsidRPr="00000000" w14:paraId="00001CD8">
            <w:pPr>
              <w:rPr>
                <w:sz w:val="20"/>
                <w:szCs w:val="20"/>
              </w:rPr>
            </w:pPr>
            <w:r w:rsidDel="00000000" w:rsidR="00000000" w:rsidRPr="00000000">
              <w:rPr>
                <w:rtl w:val="0"/>
              </w:rPr>
            </w:r>
          </w:p>
        </w:tc>
        <w:tc>
          <w:tcPr/>
          <w:p w:rsidR="00000000" w:rsidDel="00000000" w:rsidP="00000000" w:rsidRDefault="00000000" w:rsidRPr="00000000" w14:paraId="00001CD9">
            <w:pPr>
              <w:rPr>
                <w:sz w:val="20"/>
                <w:szCs w:val="20"/>
              </w:rPr>
            </w:pPr>
            <w:r w:rsidDel="00000000" w:rsidR="00000000" w:rsidRPr="00000000">
              <w:rPr>
                <w:rtl w:val="0"/>
              </w:rPr>
            </w:r>
          </w:p>
        </w:tc>
        <w:tc>
          <w:tcPr/>
          <w:p w:rsidR="00000000" w:rsidDel="00000000" w:rsidP="00000000" w:rsidRDefault="00000000" w:rsidRPr="00000000" w14:paraId="00001CDA">
            <w:pPr>
              <w:rPr>
                <w:sz w:val="20"/>
                <w:szCs w:val="20"/>
              </w:rPr>
            </w:pPr>
            <w:r w:rsidDel="00000000" w:rsidR="00000000" w:rsidRPr="00000000">
              <w:rPr>
                <w:sz w:val="20"/>
                <w:szCs w:val="20"/>
                <w:rtl w:val="0"/>
              </w:rPr>
              <w:t xml:space="preserve">8A. Rechaza la consulta por ausencia de información. </w:t>
            </w:r>
          </w:p>
        </w:tc>
      </w:tr>
      <w:tr>
        <w:trPr>
          <w:cantSplit w:val="0"/>
          <w:tblHeader w:val="0"/>
        </w:trPr>
        <w:tc>
          <w:tcPr/>
          <w:p w:rsidR="00000000" w:rsidDel="00000000" w:rsidP="00000000" w:rsidRDefault="00000000" w:rsidRPr="00000000" w14:paraId="00001CDB">
            <w:pPr>
              <w:rPr>
                <w:sz w:val="20"/>
                <w:szCs w:val="20"/>
              </w:rPr>
            </w:pPr>
            <w:r w:rsidDel="00000000" w:rsidR="00000000" w:rsidRPr="00000000">
              <w:rPr>
                <w:rtl w:val="0"/>
              </w:rPr>
            </w:r>
          </w:p>
        </w:tc>
        <w:tc>
          <w:tcPr/>
          <w:p w:rsidR="00000000" w:rsidDel="00000000" w:rsidP="00000000" w:rsidRDefault="00000000" w:rsidRPr="00000000" w14:paraId="00001CDC">
            <w:pPr>
              <w:rPr>
                <w:sz w:val="20"/>
                <w:szCs w:val="20"/>
              </w:rPr>
            </w:pPr>
            <w:r w:rsidDel="00000000" w:rsidR="00000000" w:rsidRPr="00000000">
              <w:rPr>
                <w:rtl w:val="0"/>
              </w:rPr>
            </w:r>
          </w:p>
        </w:tc>
        <w:tc>
          <w:tcPr/>
          <w:p w:rsidR="00000000" w:rsidDel="00000000" w:rsidP="00000000" w:rsidRDefault="00000000" w:rsidRPr="00000000" w14:paraId="00001CDD">
            <w:pPr>
              <w:rPr>
                <w:sz w:val="20"/>
                <w:szCs w:val="20"/>
              </w:rPr>
            </w:pPr>
            <w:r w:rsidDel="00000000" w:rsidR="00000000" w:rsidRPr="00000000">
              <w:rPr>
                <w:sz w:val="20"/>
                <w:szCs w:val="20"/>
                <w:rtl w:val="0"/>
              </w:rPr>
              <w:t xml:space="preserve">9A. Envía un mensaje indicando que no existen ingresos estimados para el período seleccionado. </w:t>
            </w:r>
          </w:p>
        </w:tc>
      </w:tr>
      <w:tr>
        <w:trPr>
          <w:cantSplit w:val="0"/>
          <w:trHeight w:val="46.4794921875" w:hRule="atLeast"/>
          <w:tblHeader w:val="0"/>
        </w:trPr>
        <w:tc>
          <w:tcPr/>
          <w:p w:rsidR="00000000" w:rsidDel="00000000" w:rsidP="00000000" w:rsidRDefault="00000000" w:rsidRPr="00000000" w14:paraId="00001CDE">
            <w:pPr>
              <w:rPr>
                <w:sz w:val="20"/>
                <w:szCs w:val="20"/>
              </w:rPr>
            </w:pPr>
            <w:r w:rsidDel="00000000" w:rsidR="00000000" w:rsidRPr="00000000">
              <w:rPr>
                <w:rtl w:val="0"/>
              </w:rPr>
            </w:r>
          </w:p>
        </w:tc>
        <w:tc>
          <w:tcPr/>
          <w:p w:rsidR="00000000" w:rsidDel="00000000" w:rsidP="00000000" w:rsidRDefault="00000000" w:rsidRPr="00000000" w14:paraId="00001CDF">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1CE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E1">
            <w:pPr>
              <w:rPr>
                <w:sz w:val="20"/>
                <w:szCs w:val="20"/>
              </w:rPr>
            </w:pPr>
            <w:r w:rsidDel="00000000" w:rsidR="00000000" w:rsidRPr="00000000">
              <w:rPr>
                <w:rtl w:val="0"/>
              </w:rPr>
            </w:r>
          </w:p>
        </w:tc>
        <w:tc>
          <w:tcPr/>
          <w:p w:rsidR="00000000" w:rsidDel="00000000" w:rsidP="00000000" w:rsidRDefault="00000000" w:rsidRPr="00000000" w14:paraId="00001CE2">
            <w:pPr>
              <w:rPr>
                <w:sz w:val="20"/>
                <w:szCs w:val="20"/>
              </w:rPr>
            </w:pPr>
            <w:r w:rsidDel="00000000" w:rsidR="00000000" w:rsidRPr="00000000">
              <w:rPr>
                <w:sz w:val="20"/>
                <w:szCs w:val="20"/>
                <w:rtl w:val="0"/>
              </w:rPr>
              <w:t xml:space="preserve">11A. Informa al usuario que no hay ingresos estimados disponibles para el período consultado. </w:t>
            </w:r>
          </w:p>
        </w:tc>
        <w:tc>
          <w:tcPr/>
          <w:p w:rsidR="00000000" w:rsidDel="00000000" w:rsidP="00000000" w:rsidRDefault="00000000" w:rsidRPr="00000000" w14:paraId="00001CE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E4">
            <w:pPr>
              <w:rPr>
                <w:sz w:val="20"/>
                <w:szCs w:val="20"/>
              </w:rPr>
            </w:pPr>
            <w:r w:rsidDel="00000000" w:rsidR="00000000" w:rsidRPr="00000000">
              <w:rPr>
                <w:sz w:val="20"/>
                <w:szCs w:val="20"/>
                <w:rtl w:val="0"/>
              </w:rPr>
              <w:t xml:space="preserve">12A. Selecciona otro período o finaliza la consulta. </w:t>
            </w:r>
          </w:p>
        </w:tc>
        <w:tc>
          <w:tcPr/>
          <w:p w:rsidR="00000000" w:rsidDel="00000000" w:rsidP="00000000" w:rsidRDefault="00000000" w:rsidRPr="00000000" w14:paraId="00001CE5">
            <w:pPr>
              <w:rPr>
                <w:sz w:val="20"/>
                <w:szCs w:val="20"/>
              </w:rPr>
            </w:pPr>
            <w:r w:rsidDel="00000000" w:rsidR="00000000" w:rsidRPr="00000000">
              <w:rPr>
                <w:rtl w:val="0"/>
              </w:rPr>
            </w:r>
          </w:p>
        </w:tc>
        <w:tc>
          <w:tcPr/>
          <w:p w:rsidR="00000000" w:rsidDel="00000000" w:rsidP="00000000" w:rsidRDefault="00000000" w:rsidRPr="00000000" w14:paraId="00001CE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CE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CE8">
            <w:pPr>
              <w:rPr>
                <w:sz w:val="20"/>
                <w:szCs w:val="20"/>
              </w:rPr>
            </w:pPr>
            <w:r w:rsidDel="00000000" w:rsidR="00000000" w:rsidRPr="00000000">
              <w:rPr>
                <w:rtl w:val="0"/>
              </w:rPr>
            </w:r>
          </w:p>
        </w:tc>
        <w:tc>
          <w:tcPr/>
          <w:p w:rsidR="00000000" w:rsidDel="00000000" w:rsidP="00000000" w:rsidRDefault="00000000" w:rsidRPr="00000000" w14:paraId="00001CE9">
            <w:pPr>
              <w:rPr>
                <w:sz w:val="20"/>
                <w:szCs w:val="20"/>
              </w:rPr>
            </w:pPr>
            <w:r w:rsidDel="00000000" w:rsidR="00000000" w:rsidRPr="00000000">
              <w:rPr>
                <w:rtl w:val="0"/>
              </w:rPr>
            </w:r>
          </w:p>
        </w:tc>
      </w:tr>
    </w:tbl>
    <w:p w:rsidR="00000000" w:rsidDel="00000000" w:rsidP="00000000" w:rsidRDefault="00000000" w:rsidRPr="00000000" w14:paraId="00001CEA">
      <w:pPr>
        <w:spacing w:after="20" w:lineRule="auto"/>
        <w:rPr>
          <w:sz w:val="20"/>
          <w:szCs w:val="20"/>
        </w:rPr>
      </w:pPr>
      <w:r w:rsidDel="00000000" w:rsidR="00000000" w:rsidRPr="00000000">
        <w:rPr>
          <w:rtl w:val="0"/>
        </w:rPr>
      </w:r>
    </w:p>
    <w:p w:rsidR="00000000" w:rsidDel="00000000" w:rsidP="00000000" w:rsidRDefault="00000000" w:rsidRPr="00000000" w14:paraId="00001CEB">
      <w:pPr>
        <w:spacing w:after="0" w:before="20" w:lineRule="auto"/>
        <w:rPr>
          <w:sz w:val="20"/>
          <w:szCs w:val="20"/>
        </w:rPr>
      </w:pPr>
      <w:r w:rsidDel="00000000" w:rsidR="00000000" w:rsidRPr="00000000">
        <w:rPr>
          <w:sz w:val="20"/>
          <w:szCs w:val="20"/>
          <w:rtl w:val="0"/>
        </w:rPr>
        <w:t xml:space="preserve">Reglas de negocio</w:t>
      </w:r>
    </w:p>
    <w:p w:rsidR="00000000" w:rsidDel="00000000" w:rsidP="00000000" w:rsidRDefault="00000000" w:rsidRPr="00000000" w14:paraId="00001CE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RN12.2.1</w:t>
      </w:r>
      <w:r w:rsidDel="00000000" w:rsidR="00000000" w:rsidRPr="00000000">
        <w:rPr>
          <w:sz w:val="20"/>
          <w:szCs w:val="20"/>
          <w:rtl w:val="0"/>
        </w:rPr>
        <w:t xml:space="preserve"> Los ingresos estimados deben calcularse con base en la información proyectada registrada por el sistema.</w:t>
      </w:r>
    </w:p>
    <w:p w:rsidR="00000000" w:rsidDel="00000000" w:rsidP="00000000" w:rsidRDefault="00000000" w:rsidRPr="00000000" w14:paraId="00001CE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RN12.2.2</w:t>
      </w:r>
      <w:r w:rsidDel="00000000" w:rsidR="00000000" w:rsidRPr="00000000">
        <w:rPr>
          <w:sz w:val="20"/>
          <w:szCs w:val="20"/>
          <w:rtl w:val="0"/>
        </w:rPr>
        <w:t xml:space="preserve"> La visualización debe corresponder únicamente al período seleccionado por el usuario.</w:t>
      </w:r>
    </w:p>
    <w:p w:rsidR="00000000" w:rsidDel="00000000" w:rsidP="00000000" w:rsidRDefault="00000000" w:rsidRPr="00000000" w14:paraId="00001CEE">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RN12.2.3 </w:t>
      </w:r>
      <w:r w:rsidDel="00000000" w:rsidR="00000000" w:rsidRPr="00000000">
        <w:rPr>
          <w:sz w:val="20"/>
          <w:szCs w:val="20"/>
          <w:rtl w:val="0"/>
        </w:rPr>
        <w:t xml:space="preserve">Sólo se mostrarán ingresos estimados asociados a registros activos.</w:t>
      </w:r>
    </w:p>
    <w:p w:rsidR="00000000" w:rsidDel="00000000" w:rsidP="00000000" w:rsidRDefault="00000000" w:rsidRPr="00000000" w14:paraId="00001CEF">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RN12.2.4</w:t>
      </w:r>
      <w:r w:rsidDel="00000000" w:rsidR="00000000" w:rsidRPr="00000000">
        <w:rPr>
          <w:sz w:val="20"/>
          <w:szCs w:val="20"/>
          <w:rtl w:val="0"/>
        </w:rPr>
        <w:t xml:space="preserve"> La consulta de ingresos estimados no modifica la información almacenada.</w:t>
      </w:r>
    </w:p>
    <w:p w:rsidR="00000000" w:rsidDel="00000000" w:rsidP="00000000" w:rsidRDefault="00000000" w:rsidRPr="00000000" w14:paraId="00001CF0">
      <w:pPr>
        <w:spacing w:after="80" w:lineRule="auto"/>
        <w:rPr>
          <w:sz w:val="20"/>
          <w:szCs w:val="20"/>
        </w:rPr>
      </w:pPr>
      <w:r w:rsidDel="00000000" w:rsidR="00000000" w:rsidRPr="00000000">
        <w:rPr>
          <w:rtl w:val="0"/>
        </w:rPr>
      </w:r>
    </w:p>
    <w:p w:rsidR="00000000" w:rsidDel="00000000" w:rsidP="00000000" w:rsidRDefault="00000000" w:rsidRPr="00000000" w14:paraId="00001CF1">
      <w:pPr>
        <w:spacing w:after="0" w:lineRule="auto"/>
        <w:rPr>
          <w:sz w:val="20"/>
          <w:szCs w:val="20"/>
        </w:rPr>
      </w:pPr>
      <w:r w:rsidDel="00000000" w:rsidR="00000000" w:rsidRPr="00000000">
        <w:rPr>
          <w:rtl w:val="0"/>
        </w:rPr>
      </w:r>
    </w:p>
    <w:p w:rsidR="00000000" w:rsidDel="00000000" w:rsidP="00000000" w:rsidRDefault="00000000" w:rsidRPr="00000000" w14:paraId="00001CF2">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CF3">
      <w:pPr>
        <w:pStyle w:val="Heading2"/>
        <w:spacing w:after="40" w:before="80" w:lineRule="auto"/>
        <w:rPr>
          <w:rFonts w:ascii="Arial" w:cs="Arial" w:eastAsia="Arial" w:hAnsi="Arial"/>
          <w:color w:val="000000"/>
        </w:rPr>
      </w:pPr>
      <w:r w:rsidDel="00000000" w:rsidR="00000000" w:rsidRPr="00000000">
        <w:rPr>
          <w:rFonts w:ascii="Arial" w:cs="Arial" w:eastAsia="Arial" w:hAnsi="Arial"/>
          <w:color w:val="000000"/>
          <w:rtl w:val="0"/>
        </w:rPr>
        <w:t xml:space="preserve">HU12.3 – Visualizar gastos estimados</w:t>
      </w:r>
    </w:p>
    <w:tbl>
      <w:tblPr>
        <w:tblStyle w:val="Table16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CF4">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CF5">
            <w:pPr>
              <w:rPr>
                <w:sz w:val="20"/>
                <w:szCs w:val="20"/>
              </w:rPr>
            </w:pPr>
            <w:r w:rsidDel="00000000" w:rsidR="00000000" w:rsidRPr="00000000">
              <w:rPr>
                <w:sz w:val="20"/>
                <w:szCs w:val="20"/>
                <w:rtl w:val="0"/>
              </w:rPr>
              <w:t xml:space="preserve">MOD12 – FLUJO_CAJA</w:t>
            </w:r>
          </w:p>
        </w:tc>
      </w:tr>
      <w:tr>
        <w:trPr>
          <w:cantSplit w:val="0"/>
          <w:tblHeader w:val="0"/>
        </w:trPr>
        <w:tc>
          <w:tcPr>
            <w:shd w:fill="d9eaf7" w:val="clear"/>
            <w:vAlign w:val="center"/>
          </w:tcPr>
          <w:p w:rsidR="00000000" w:rsidDel="00000000" w:rsidP="00000000" w:rsidRDefault="00000000" w:rsidRPr="00000000" w14:paraId="00001CF6">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CF7">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CF8">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CF9">
            <w:pPr>
              <w:rPr>
                <w:sz w:val="20"/>
                <w:szCs w:val="20"/>
              </w:rPr>
            </w:pPr>
            <w:r w:rsidDel="00000000" w:rsidR="00000000" w:rsidRPr="00000000">
              <w:rPr>
                <w:sz w:val="20"/>
                <w:szCs w:val="20"/>
                <w:rtl w:val="0"/>
              </w:rPr>
              <w:t xml:space="preserve">- Debe existir información futura o proyectada disponible.</w:t>
            </w:r>
          </w:p>
        </w:tc>
      </w:tr>
      <w:tr>
        <w:trPr>
          <w:cantSplit w:val="0"/>
          <w:tblHeader w:val="0"/>
        </w:trPr>
        <w:tc>
          <w:tcPr>
            <w:shd w:fill="d9eaf7" w:val="clear"/>
            <w:vAlign w:val="center"/>
          </w:tcPr>
          <w:p w:rsidR="00000000" w:rsidDel="00000000" w:rsidP="00000000" w:rsidRDefault="00000000" w:rsidRPr="00000000" w14:paraId="00001CFA">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CFB">
            <w:pPr>
              <w:rPr>
                <w:sz w:val="20"/>
                <w:szCs w:val="20"/>
              </w:rPr>
            </w:pPr>
            <w:r w:rsidDel="00000000" w:rsidR="00000000" w:rsidRPr="00000000">
              <w:rPr>
                <w:sz w:val="20"/>
                <w:szCs w:val="20"/>
                <w:rtl w:val="0"/>
              </w:rPr>
              <w:t xml:space="preserve">- Los gastos estimados quedan visibles en el flujo.</w:t>
            </w:r>
          </w:p>
        </w:tc>
      </w:tr>
    </w:tbl>
    <w:p w:rsidR="00000000" w:rsidDel="00000000" w:rsidP="00000000" w:rsidRDefault="00000000" w:rsidRPr="00000000" w14:paraId="00001CFC">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6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CFD">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CFE">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CFF">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D00">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D01">
            <w:pPr>
              <w:rPr>
                <w:sz w:val="20"/>
                <w:szCs w:val="20"/>
              </w:rPr>
            </w:pPr>
            <w:r w:rsidDel="00000000" w:rsidR="00000000" w:rsidRPr="00000000">
              <w:rPr>
                <w:rtl w:val="0"/>
              </w:rPr>
            </w:r>
          </w:p>
        </w:tc>
        <w:tc>
          <w:tcPr>
            <w:vAlign w:val="center"/>
          </w:tcPr>
          <w:p w:rsidR="00000000" w:rsidDel="00000000" w:rsidP="00000000" w:rsidRDefault="00000000" w:rsidRPr="00000000" w14:paraId="00001D0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03">
            <w:pPr>
              <w:rPr>
                <w:sz w:val="20"/>
                <w:szCs w:val="20"/>
              </w:rPr>
            </w:pPr>
            <w:r w:rsidDel="00000000" w:rsidR="00000000" w:rsidRPr="00000000">
              <w:rPr>
                <w:sz w:val="20"/>
                <w:szCs w:val="20"/>
                <w:rtl w:val="0"/>
              </w:rPr>
              <w:t xml:space="preserve">1. Selecciona la opción para consultar los gastos estimados. </w:t>
            </w:r>
          </w:p>
        </w:tc>
        <w:tc>
          <w:tcPr>
            <w:vAlign w:val="center"/>
          </w:tcPr>
          <w:p w:rsidR="00000000" w:rsidDel="00000000" w:rsidP="00000000" w:rsidRDefault="00000000" w:rsidRPr="00000000" w14:paraId="00001D04">
            <w:pPr>
              <w:rPr>
                <w:sz w:val="20"/>
                <w:szCs w:val="20"/>
              </w:rPr>
            </w:pPr>
            <w:r w:rsidDel="00000000" w:rsidR="00000000" w:rsidRPr="00000000">
              <w:rPr>
                <w:rtl w:val="0"/>
              </w:rPr>
            </w:r>
          </w:p>
        </w:tc>
        <w:tc>
          <w:tcPr>
            <w:vAlign w:val="center"/>
          </w:tcPr>
          <w:p w:rsidR="00000000" w:rsidDel="00000000" w:rsidP="00000000" w:rsidRDefault="00000000" w:rsidRPr="00000000" w14:paraId="00001D0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06">
            <w:pPr>
              <w:rPr>
                <w:sz w:val="20"/>
                <w:szCs w:val="20"/>
              </w:rPr>
            </w:pPr>
            <w:r w:rsidDel="00000000" w:rsidR="00000000" w:rsidRPr="00000000">
              <w:rPr>
                <w:rtl w:val="0"/>
              </w:rPr>
            </w:r>
          </w:p>
        </w:tc>
        <w:tc>
          <w:tcPr>
            <w:vAlign w:val="center"/>
          </w:tcPr>
          <w:p w:rsidR="00000000" w:rsidDel="00000000" w:rsidP="00000000" w:rsidRDefault="00000000" w:rsidRPr="00000000" w14:paraId="00001D07">
            <w:pPr>
              <w:rPr>
                <w:sz w:val="20"/>
                <w:szCs w:val="20"/>
              </w:rPr>
            </w:pPr>
            <w:r w:rsidDel="00000000" w:rsidR="00000000" w:rsidRPr="00000000">
              <w:rPr>
                <w:sz w:val="20"/>
                <w:szCs w:val="20"/>
                <w:rtl w:val="0"/>
              </w:rPr>
              <w:t xml:space="preserve">2. Muestra la sección de gastos estimados. </w:t>
            </w:r>
          </w:p>
        </w:tc>
        <w:tc>
          <w:tcPr>
            <w:vAlign w:val="center"/>
          </w:tcPr>
          <w:p w:rsidR="00000000" w:rsidDel="00000000" w:rsidP="00000000" w:rsidRDefault="00000000" w:rsidRPr="00000000" w14:paraId="00001D0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09">
            <w:pPr>
              <w:rPr>
                <w:sz w:val="20"/>
                <w:szCs w:val="20"/>
              </w:rPr>
            </w:pPr>
            <w:r w:rsidDel="00000000" w:rsidR="00000000" w:rsidRPr="00000000">
              <w:rPr>
                <w:sz w:val="20"/>
                <w:szCs w:val="20"/>
                <w:rtl w:val="0"/>
              </w:rPr>
              <w:t xml:space="preserve">3. Selecciona el período de consulta. </w:t>
            </w:r>
          </w:p>
        </w:tc>
        <w:tc>
          <w:tcPr>
            <w:vAlign w:val="center"/>
          </w:tcPr>
          <w:p w:rsidR="00000000" w:rsidDel="00000000" w:rsidP="00000000" w:rsidRDefault="00000000" w:rsidRPr="00000000" w14:paraId="00001D0A">
            <w:pPr>
              <w:rPr>
                <w:sz w:val="20"/>
                <w:szCs w:val="20"/>
              </w:rPr>
            </w:pPr>
            <w:r w:rsidDel="00000000" w:rsidR="00000000" w:rsidRPr="00000000">
              <w:rPr>
                <w:rtl w:val="0"/>
              </w:rPr>
            </w:r>
          </w:p>
        </w:tc>
        <w:tc>
          <w:tcPr>
            <w:vAlign w:val="center"/>
          </w:tcPr>
          <w:p w:rsidR="00000000" w:rsidDel="00000000" w:rsidP="00000000" w:rsidRDefault="00000000" w:rsidRPr="00000000" w14:paraId="00001D0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0C">
            <w:pPr>
              <w:rPr>
                <w:sz w:val="20"/>
                <w:szCs w:val="20"/>
              </w:rPr>
            </w:pPr>
            <w:r w:rsidDel="00000000" w:rsidR="00000000" w:rsidRPr="00000000">
              <w:rPr>
                <w:rtl w:val="0"/>
              </w:rPr>
            </w:r>
          </w:p>
        </w:tc>
        <w:tc>
          <w:tcPr>
            <w:vAlign w:val="center"/>
          </w:tcPr>
          <w:p w:rsidR="00000000" w:rsidDel="00000000" w:rsidP="00000000" w:rsidRDefault="00000000" w:rsidRPr="00000000" w14:paraId="00001D0D">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D0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0F">
            <w:pPr>
              <w:rPr>
                <w:sz w:val="20"/>
                <w:szCs w:val="20"/>
              </w:rPr>
            </w:pPr>
            <w:r w:rsidDel="00000000" w:rsidR="00000000" w:rsidRPr="00000000">
              <w:rPr>
                <w:rtl w:val="0"/>
              </w:rPr>
            </w:r>
          </w:p>
        </w:tc>
        <w:tc>
          <w:tcPr>
            <w:vAlign w:val="center"/>
          </w:tcPr>
          <w:p w:rsidR="00000000" w:rsidDel="00000000" w:rsidP="00000000" w:rsidRDefault="00000000" w:rsidRPr="00000000" w14:paraId="00001D10">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1D1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12">
            <w:pPr>
              <w:rPr>
                <w:sz w:val="20"/>
                <w:szCs w:val="20"/>
              </w:rPr>
            </w:pPr>
            <w:r w:rsidDel="00000000" w:rsidR="00000000" w:rsidRPr="00000000">
              <w:rPr>
                <w:rtl w:val="0"/>
              </w:rPr>
            </w:r>
          </w:p>
        </w:tc>
        <w:tc>
          <w:tcPr>
            <w:vAlign w:val="center"/>
          </w:tcPr>
          <w:p w:rsidR="00000000" w:rsidDel="00000000" w:rsidP="00000000" w:rsidRDefault="00000000" w:rsidRPr="00000000" w14:paraId="00001D13">
            <w:pPr>
              <w:rPr>
                <w:sz w:val="20"/>
                <w:szCs w:val="20"/>
              </w:rPr>
            </w:pPr>
            <w:r w:rsidDel="00000000" w:rsidR="00000000" w:rsidRPr="00000000">
              <w:rPr>
                <w:rtl w:val="0"/>
              </w:rPr>
            </w:r>
          </w:p>
        </w:tc>
        <w:tc>
          <w:tcPr>
            <w:vAlign w:val="center"/>
          </w:tcPr>
          <w:p w:rsidR="00000000" w:rsidDel="00000000" w:rsidP="00000000" w:rsidRDefault="00000000" w:rsidRPr="00000000" w14:paraId="00001D14">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D15">
            <w:pPr>
              <w:rPr>
                <w:sz w:val="20"/>
                <w:szCs w:val="20"/>
              </w:rPr>
            </w:pPr>
            <w:r w:rsidDel="00000000" w:rsidR="00000000" w:rsidRPr="00000000">
              <w:rPr>
                <w:rtl w:val="0"/>
              </w:rPr>
            </w:r>
          </w:p>
        </w:tc>
        <w:tc>
          <w:tcPr>
            <w:vAlign w:val="center"/>
          </w:tcPr>
          <w:p w:rsidR="00000000" w:rsidDel="00000000" w:rsidP="00000000" w:rsidRDefault="00000000" w:rsidRPr="00000000" w14:paraId="00001D16">
            <w:pPr>
              <w:rPr>
                <w:sz w:val="20"/>
                <w:szCs w:val="20"/>
              </w:rPr>
            </w:pPr>
            <w:r w:rsidDel="00000000" w:rsidR="00000000" w:rsidRPr="00000000">
              <w:rPr>
                <w:rtl w:val="0"/>
              </w:rPr>
            </w:r>
          </w:p>
        </w:tc>
        <w:tc>
          <w:tcPr>
            <w:vAlign w:val="center"/>
          </w:tcPr>
          <w:p w:rsidR="00000000" w:rsidDel="00000000" w:rsidP="00000000" w:rsidRDefault="00000000" w:rsidRPr="00000000" w14:paraId="00001D17">
            <w:pPr>
              <w:rPr>
                <w:sz w:val="20"/>
                <w:szCs w:val="20"/>
              </w:rPr>
            </w:pPr>
            <w:r w:rsidDel="00000000" w:rsidR="00000000" w:rsidRPr="00000000">
              <w:rPr>
                <w:sz w:val="20"/>
                <w:szCs w:val="20"/>
                <w:rtl w:val="0"/>
              </w:rPr>
              <w:t xml:space="preserve">7. Valida que existan gastos estimados para el período consultado:</w:t>
            </w:r>
          </w:p>
        </w:tc>
      </w:tr>
      <w:tr>
        <w:trPr>
          <w:cantSplit w:val="0"/>
          <w:tblHeader w:val="0"/>
        </w:trPr>
        <w:tc>
          <w:tcPr/>
          <w:p w:rsidR="00000000" w:rsidDel="00000000" w:rsidP="00000000" w:rsidRDefault="00000000" w:rsidRPr="00000000" w14:paraId="00001D18">
            <w:pPr>
              <w:rPr>
                <w:sz w:val="20"/>
                <w:szCs w:val="20"/>
              </w:rPr>
            </w:pPr>
            <w:r w:rsidDel="00000000" w:rsidR="00000000" w:rsidRPr="00000000">
              <w:rPr>
                <w:rtl w:val="0"/>
              </w:rPr>
            </w:r>
          </w:p>
        </w:tc>
        <w:tc>
          <w:tcPr/>
          <w:p w:rsidR="00000000" w:rsidDel="00000000" w:rsidP="00000000" w:rsidRDefault="00000000" w:rsidRPr="00000000" w14:paraId="00001D19">
            <w:pPr>
              <w:rPr>
                <w:sz w:val="20"/>
                <w:szCs w:val="20"/>
              </w:rPr>
            </w:pPr>
            <w:r w:rsidDel="00000000" w:rsidR="00000000" w:rsidRPr="00000000">
              <w:rPr>
                <w:rtl w:val="0"/>
              </w:rPr>
            </w:r>
          </w:p>
        </w:tc>
        <w:tc>
          <w:tcPr/>
          <w:p w:rsidR="00000000" w:rsidDel="00000000" w:rsidP="00000000" w:rsidRDefault="00000000" w:rsidRPr="00000000" w14:paraId="00001D1A">
            <w:pPr>
              <w:rPr>
                <w:sz w:val="20"/>
                <w:szCs w:val="20"/>
                <w:u w:val="single"/>
              </w:rPr>
            </w:pPr>
            <w:r w:rsidDel="00000000" w:rsidR="00000000" w:rsidRPr="00000000">
              <w:rPr>
                <w:sz w:val="20"/>
                <w:szCs w:val="20"/>
                <w:u w:val="single"/>
                <w:rtl w:val="0"/>
              </w:rPr>
              <w:t xml:space="preserve">7.1. Los gastos pueden mostrarse. </w:t>
            </w:r>
          </w:p>
        </w:tc>
      </w:tr>
      <w:tr>
        <w:trPr>
          <w:cantSplit w:val="0"/>
          <w:tblHeader w:val="0"/>
        </w:trPr>
        <w:tc>
          <w:tcPr/>
          <w:p w:rsidR="00000000" w:rsidDel="00000000" w:rsidP="00000000" w:rsidRDefault="00000000" w:rsidRPr="00000000" w14:paraId="00001D1B">
            <w:pPr>
              <w:rPr>
                <w:sz w:val="20"/>
                <w:szCs w:val="20"/>
              </w:rPr>
            </w:pPr>
            <w:r w:rsidDel="00000000" w:rsidR="00000000" w:rsidRPr="00000000">
              <w:rPr>
                <w:rtl w:val="0"/>
              </w:rPr>
            </w:r>
          </w:p>
        </w:tc>
        <w:tc>
          <w:tcPr/>
          <w:p w:rsidR="00000000" w:rsidDel="00000000" w:rsidP="00000000" w:rsidRDefault="00000000" w:rsidRPr="00000000" w14:paraId="00001D1C">
            <w:pPr>
              <w:rPr>
                <w:sz w:val="20"/>
                <w:szCs w:val="20"/>
              </w:rPr>
            </w:pPr>
            <w:r w:rsidDel="00000000" w:rsidR="00000000" w:rsidRPr="00000000">
              <w:rPr>
                <w:rtl w:val="0"/>
              </w:rPr>
            </w:r>
          </w:p>
        </w:tc>
        <w:tc>
          <w:tcPr/>
          <w:p w:rsidR="00000000" w:rsidDel="00000000" w:rsidP="00000000" w:rsidRDefault="00000000" w:rsidRPr="00000000" w14:paraId="00001D1D">
            <w:pPr>
              <w:rPr>
                <w:sz w:val="20"/>
                <w:szCs w:val="20"/>
              </w:rPr>
            </w:pPr>
            <w:r w:rsidDel="00000000" w:rsidR="00000000" w:rsidRPr="00000000">
              <w:rPr>
                <w:sz w:val="20"/>
                <w:szCs w:val="20"/>
                <w:rtl w:val="0"/>
              </w:rPr>
              <w:t xml:space="preserve">7.2. No existen gastos estimados para el período consultado. </w:t>
            </w:r>
          </w:p>
        </w:tc>
      </w:tr>
      <w:tr>
        <w:trPr>
          <w:cantSplit w:val="0"/>
          <w:tblHeader w:val="0"/>
        </w:trPr>
        <w:tc>
          <w:tcPr/>
          <w:p w:rsidR="00000000" w:rsidDel="00000000" w:rsidP="00000000" w:rsidRDefault="00000000" w:rsidRPr="00000000" w14:paraId="00001D1E">
            <w:pPr>
              <w:rPr>
                <w:sz w:val="20"/>
                <w:szCs w:val="20"/>
              </w:rPr>
            </w:pPr>
            <w:r w:rsidDel="00000000" w:rsidR="00000000" w:rsidRPr="00000000">
              <w:rPr>
                <w:rtl w:val="0"/>
              </w:rPr>
            </w:r>
          </w:p>
        </w:tc>
        <w:tc>
          <w:tcPr/>
          <w:p w:rsidR="00000000" w:rsidDel="00000000" w:rsidP="00000000" w:rsidRDefault="00000000" w:rsidRPr="00000000" w14:paraId="00001D1F">
            <w:pPr>
              <w:rPr>
                <w:sz w:val="20"/>
                <w:szCs w:val="20"/>
              </w:rPr>
            </w:pPr>
            <w:r w:rsidDel="00000000" w:rsidR="00000000" w:rsidRPr="00000000">
              <w:rPr>
                <w:rtl w:val="0"/>
              </w:rPr>
            </w:r>
          </w:p>
        </w:tc>
        <w:tc>
          <w:tcPr/>
          <w:p w:rsidR="00000000" w:rsidDel="00000000" w:rsidP="00000000" w:rsidRDefault="00000000" w:rsidRPr="00000000" w14:paraId="00001D20">
            <w:pPr>
              <w:rPr>
                <w:sz w:val="20"/>
                <w:szCs w:val="20"/>
              </w:rPr>
            </w:pPr>
            <w:r w:rsidDel="00000000" w:rsidR="00000000" w:rsidRPr="00000000">
              <w:rPr>
                <w:sz w:val="20"/>
                <w:szCs w:val="20"/>
                <w:rtl w:val="0"/>
              </w:rPr>
              <w:t xml:space="preserve">8. Consulta los gastos estimados registrados para el período. </w:t>
            </w:r>
          </w:p>
        </w:tc>
      </w:tr>
      <w:tr>
        <w:trPr>
          <w:cantSplit w:val="0"/>
          <w:tblHeader w:val="0"/>
        </w:trPr>
        <w:tc>
          <w:tcPr/>
          <w:p w:rsidR="00000000" w:rsidDel="00000000" w:rsidP="00000000" w:rsidRDefault="00000000" w:rsidRPr="00000000" w14:paraId="00001D21">
            <w:pPr>
              <w:rPr>
                <w:sz w:val="20"/>
                <w:szCs w:val="20"/>
              </w:rPr>
            </w:pPr>
            <w:r w:rsidDel="00000000" w:rsidR="00000000" w:rsidRPr="00000000">
              <w:rPr>
                <w:rtl w:val="0"/>
              </w:rPr>
            </w:r>
          </w:p>
        </w:tc>
        <w:tc>
          <w:tcPr/>
          <w:p w:rsidR="00000000" w:rsidDel="00000000" w:rsidP="00000000" w:rsidRDefault="00000000" w:rsidRPr="00000000" w14:paraId="00001D22">
            <w:pPr>
              <w:rPr>
                <w:sz w:val="20"/>
                <w:szCs w:val="20"/>
              </w:rPr>
            </w:pPr>
            <w:r w:rsidDel="00000000" w:rsidR="00000000" w:rsidRPr="00000000">
              <w:rPr>
                <w:rtl w:val="0"/>
              </w:rPr>
            </w:r>
          </w:p>
        </w:tc>
        <w:tc>
          <w:tcPr/>
          <w:p w:rsidR="00000000" w:rsidDel="00000000" w:rsidP="00000000" w:rsidRDefault="00000000" w:rsidRPr="00000000" w14:paraId="00001D23">
            <w:pPr>
              <w:rPr>
                <w:sz w:val="20"/>
                <w:szCs w:val="20"/>
              </w:rPr>
            </w:pPr>
            <w:r w:rsidDel="00000000" w:rsidR="00000000" w:rsidRPr="00000000">
              <w:rPr>
                <w:sz w:val="20"/>
                <w:szCs w:val="20"/>
                <w:rtl w:val="0"/>
              </w:rPr>
              <w:t xml:space="preserve">9. Organiza la información para su visualización. </w:t>
            </w:r>
          </w:p>
        </w:tc>
      </w:tr>
      <w:tr>
        <w:trPr>
          <w:cantSplit w:val="0"/>
          <w:tblHeader w:val="0"/>
        </w:trPr>
        <w:tc>
          <w:tcPr/>
          <w:p w:rsidR="00000000" w:rsidDel="00000000" w:rsidP="00000000" w:rsidRDefault="00000000" w:rsidRPr="00000000" w14:paraId="00001D24">
            <w:pPr>
              <w:rPr>
                <w:sz w:val="20"/>
                <w:szCs w:val="20"/>
              </w:rPr>
            </w:pPr>
            <w:r w:rsidDel="00000000" w:rsidR="00000000" w:rsidRPr="00000000">
              <w:rPr>
                <w:rtl w:val="0"/>
              </w:rPr>
            </w:r>
          </w:p>
        </w:tc>
        <w:tc>
          <w:tcPr/>
          <w:p w:rsidR="00000000" w:rsidDel="00000000" w:rsidP="00000000" w:rsidRDefault="00000000" w:rsidRPr="00000000" w14:paraId="00001D25">
            <w:pPr>
              <w:rPr>
                <w:sz w:val="20"/>
                <w:szCs w:val="20"/>
              </w:rPr>
            </w:pPr>
            <w:r w:rsidDel="00000000" w:rsidR="00000000" w:rsidRPr="00000000">
              <w:rPr>
                <w:rtl w:val="0"/>
              </w:rPr>
            </w:r>
          </w:p>
        </w:tc>
        <w:tc>
          <w:tcPr/>
          <w:p w:rsidR="00000000" w:rsidDel="00000000" w:rsidP="00000000" w:rsidRDefault="00000000" w:rsidRPr="00000000" w14:paraId="00001D26">
            <w:pPr>
              <w:rPr>
                <w:sz w:val="20"/>
                <w:szCs w:val="20"/>
              </w:rPr>
            </w:pPr>
            <w:r w:rsidDel="00000000" w:rsidR="00000000" w:rsidRPr="00000000">
              <w:rPr>
                <w:sz w:val="20"/>
                <w:szCs w:val="20"/>
                <w:rtl w:val="0"/>
              </w:rPr>
              <w:t xml:space="preserve">10. Envía los gastos estimados.</w:t>
            </w:r>
          </w:p>
        </w:tc>
      </w:tr>
      <w:tr>
        <w:trPr>
          <w:cantSplit w:val="0"/>
          <w:tblHeader w:val="0"/>
        </w:trPr>
        <w:tc>
          <w:tcPr/>
          <w:p w:rsidR="00000000" w:rsidDel="00000000" w:rsidP="00000000" w:rsidRDefault="00000000" w:rsidRPr="00000000" w14:paraId="00001D27">
            <w:pPr>
              <w:rPr>
                <w:sz w:val="20"/>
                <w:szCs w:val="20"/>
              </w:rPr>
            </w:pPr>
            <w:r w:rsidDel="00000000" w:rsidR="00000000" w:rsidRPr="00000000">
              <w:rPr>
                <w:rtl w:val="0"/>
              </w:rPr>
            </w:r>
          </w:p>
        </w:tc>
        <w:tc>
          <w:tcPr/>
          <w:p w:rsidR="00000000" w:rsidDel="00000000" w:rsidP="00000000" w:rsidRDefault="00000000" w:rsidRPr="00000000" w14:paraId="00001D28">
            <w:pPr>
              <w:rPr>
                <w:sz w:val="20"/>
                <w:szCs w:val="20"/>
              </w:rPr>
            </w:pPr>
            <w:r w:rsidDel="00000000" w:rsidR="00000000" w:rsidRPr="00000000">
              <w:rPr>
                <w:sz w:val="20"/>
                <w:szCs w:val="20"/>
                <w:rtl w:val="0"/>
              </w:rPr>
              <w:t xml:space="preserve">11. Recibe la información. </w:t>
            </w:r>
          </w:p>
        </w:tc>
        <w:tc>
          <w:tcPr/>
          <w:p w:rsidR="00000000" w:rsidDel="00000000" w:rsidP="00000000" w:rsidRDefault="00000000" w:rsidRPr="00000000" w14:paraId="00001D2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2A">
            <w:pPr>
              <w:rPr>
                <w:sz w:val="20"/>
                <w:szCs w:val="20"/>
              </w:rPr>
            </w:pPr>
            <w:r w:rsidDel="00000000" w:rsidR="00000000" w:rsidRPr="00000000">
              <w:rPr>
                <w:rtl w:val="0"/>
              </w:rPr>
            </w:r>
          </w:p>
        </w:tc>
        <w:tc>
          <w:tcPr/>
          <w:p w:rsidR="00000000" w:rsidDel="00000000" w:rsidP="00000000" w:rsidRDefault="00000000" w:rsidRPr="00000000" w14:paraId="00001D2B">
            <w:pPr>
              <w:rPr>
                <w:sz w:val="20"/>
                <w:szCs w:val="20"/>
              </w:rPr>
            </w:pPr>
            <w:r w:rsidDel="00000000" w:rsidR="00000000" w:rsidRPr="00000000">
              <w:rPr>
                <w:sz w:val="20"/>
                <w:szCs w:val="20"/>
                <w:rtl w:val="0"/>
              </w:rPr>
              <w:t xml:space="preserve">12. Muestra los gastos estimados al usuario. </w:t>
            </w:r>
          </w:p>
        </w:tc>
        <w:tc>
          <w:tcPr/>
          <w:p w:rsidR="00000000" w:rsidDel="00000000" w:rsidP="00000000" w:rsidRDefault="00000000" w:rsidRPr="00000000" w14:paraId="00001D2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2D">
            <w:pPr>
              <w:rPr>
                <w:sz w:val="20"/>
                <w:szCs w:val="20"/>
              </w:rPr>
            </w:pPr>
            <w:r w:rsidDel="00000000" w:rsidR="00000000" w:rsidRPr="00000000">
              <w:rPr>
                <w:sz w:val="20"/>
                <w:szCs w:val="20"/>
                <w:rtl w:val="0"/>
              </w:rPr>
              <w:t xml:space="preserve">13. Visualiza los gastos estimados del período seleccionado. </w:t>
            </w:r>
          </w:p>
        </w:tc>
        <w:tc>
          <w:tcPr/>
          <w:p w:rsidR="00000000" w:rsidDel="00000000" w:rsidP="00000000" w:rsidRDefault="00000000" w:rsidRPr="00000000" w14:paraId="00001D2E">
            <w:pPr>
              <w:rPr>
                <w:sz w:val="20"/>
                <w:szCs w:val="20"/>
              </w:rPr>
            </w:pPr>
            <w:r w:rsidDel="00000000" w:rsidR="00000000" w:rsidRPr="00000000">
              <w:rPr>
                <w:rtl w:val="0"/>
              </w:rPr>
            </w:r>
          </w:p>
        </w:tc>
        <w:tc>
          <w:tcPr/>
          <w:p w:rsidR="00000000" w:rsidDel="00000000" w:rsidP="00000000" w:rsidRDefault="00000000" w:rsidRPr="00000000" w14:paraId="00001D2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30">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D31">
            <w:pPr>
              <w:rPr>
                <w:sz w:val="20"/>
                <w:szCs w:val="20"/>
              </w:rPr>
            </w:pPr>
            <w:r w:rsidDel="00000000" w:rsidR="00000000" w:rsidRPr="00000000">
              <w:rPr>
                <w:rtl w:val="0"/>
              </w:rPr>
            </w:r>
          </w:p>
        </w:tc>
        <w:tc>
          <w:tcPr/>
          <w:p w:rsidR="00000000" w:rsidDel="00000000" w:rsidP="00000000" w:rsidRDefault="00000000" w:rsidRPr="00000000" w14:paraId="00001D32">
            <w:pPr>
              <w:rPr>
                <w:sz w:val="20"/>
                <w:szCs w:val="20"/>
              </w:rPr>
            </w:pPr>
            <w:r w:rsidDel="00000000" w:rsidR="00000000" w:rsidRPr="00000000">
              <w:rPr>
                <w:rtl w:val="0"/>
              </w:rPr>
            </w:r>
          </w:p>
        </w:tc>
      </w:tr>
    </w:tbl>
    <w:p w:rsidR="00000000" w:rsidDel="00000000" w:rsidP="00000000" w:rsidRDefault="00000000" w:rsidRPr="00000000" w14:paraId="00001D33">
      <w:pPr>
        <w:spacing w:after="20" w:lineRule="auto"/>
        <w:rPr>
          <w:sz w:val="20"/>
          <w:szCs w:val="20"/>
        </w:rPr>
      </w:pPr>
      <w:r w:rsidDel="00000000" w:rsidR="00000000" w:rsidRPr="00000000">
        <w:rPr>
          <w:rtl w:val="0"/>
        </w:rPr>
      </w:r>
    </w:p>
    <w:p w:rsidR="00000000" w:rsidDel="00000000" w:rsidP="00000000" w:rsidRDefault="00000000" w:rsidRPr="00000000" w14:paraId="00001D34">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D35">
      <w:pPr>
        <w:spacing w:after="20" w:before="20" w:lineRule="auto"/>
        <w:rPr>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No existen gastos estimados para el período consultado. </w:t>
      </w:r>
    </w:p>
    <w:tbl>
      <w:tblPr>
        <w:tblStyle w:val="Table17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D36">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D37">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D3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D3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D3A">
            <w:pPr>
              <w:rPr>
                <w:sz w:val="20"/>
                <w:szCs w:val="20"/>
              </w:rPr>
            </w:pPr>
            <w:r w:rsidDel="00000000" w:rsidR="00000000" w:rsidRPr="00000000">
              <w:rPr>
                <w:rtl w:val="0"/>
              </w:rPr>
            </w:r>
          </w:p>
        </w:tc>
        <w:tc>
          <w:tcPr>
            <w:vAlign w:val="center"/>
          </w:tcPr>
          <w:p w:rsidR="00000000" w:rsidDel="00000000" w:rsidP="00000000" w:rsidRDefault="00000000" w:rsidRPr="00000000" w14:paraId="00001D3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3C">
            <w:pPr>
              <w:rPr>
                <w:sz w:val="20"/>
                <w:szCs w:val="20"/>
              </w:rPr>
            </w:pPr>
            <w:r w:rsidDel="00000000" w:rsidR="00000000" w:rsidRPr="00000000">
              <w:rPr>
                <w:sz w:val="20"/>
                <w:szCs w:val="20"/>
                <w:rtl w:val="0"/>
              </w:rPr>
              <w:t xml:space="preserve">1. Selecciona la opción para consultar los gastos estimados. </w:t>
            </w:r>
          </w:p>
        </w:tc>
        <w:tc>
          <w:tcPr>
            <w:vAlign w:val="center"/>
          </w:tcPr>
          <w:p w:rsidR="00000000" w:rsidDel="00000000" w:rsidP="00000000" w:rsidRDefault="00000000" w:rsidRPr="00000000" w14:paraId="00001D3D">
            <w:pPr>
              <w:rPr>
                <w:sz w:val="20"/>
                <w:szCs w:val="20"/>
              </w:rPr>
            </w:pPr>
            <w:r w:rsidDel="00000000" w:rsidR="00000000" w:rsidRPr="00000000">
              <w:rPr>
                <w:rtl w:val="0"/>
              </w:rPr>
            </w:r>
          </w:p>
        </w:tc>
        <w:tc>
          <w:tcPr>
            <w:vAlign w:val="center"/>
          </w:tcPr>
          <w:p w:rsidR="00000000" w:rsidDel="00000000" w:rsidP="00000000" w:rsidRDefault="00000000" w:rsidRPr="00000000" w14:paraId="00001D3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3F">
            <w:pPr>
              <w:rPr>
                <w:sz w:val="20"/>
                <w:szCs w:val="20"/>
              </w:rPr>
            </w:pPr>
            <w:r w:rsidDel="00000000" w:rsidR="00000000" w:rsidRPr="00000000">
              <w:rPr>
                <w:rtl w:val="0"/>
              </w:rPr>
            </w:r>
          </w:p>
        </w:tc>
        <w:tc>
          <w:tcPr>
            <w:vAlign w:val="center"/>
          </w:tcPr>
          <w:p w:rsidR="00000000" w:rsidDel="00000000" w:rsidP="00000000" w:rsidRDefault="00000000" w:rsidRPr="00000000" w14:paraId="00001D40">
            <w:pPr>
              <w:rPr>
                <w:sz w:val="20"/>
                <w:szCs w:val="20"/>
              </w:rPr>
            </w:pPr>
            <w:r w:rsidDel="00000000" w:rsidR="00000000" w:rsidRPr="00000000">
              <w:rPr>
                <w:sz w:val="20"/>
                <w:szCs w:val="20"/>
                <w:rtl w:val="0"/>
              </w:rPr>
              <w:t xml:space="preserve">2. Muestra la sección de gastos estimados. </w:t>
            </w:r>
          </w:p>
        </w:tc>
        <w:tc>
          <w:tcPr>
            <w:vAlign w:val="center"/>
          </w:tcPr>
          <w:p w:rsidR="00000000" w:rsidDel="00000000" w:rsidP="00000000" w:rsidRDefault="00000000" w:rsidRPr="00000000" w14:paraId="00001D4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42">
            <w:pPr>
              <w:rPr>
                <w:sz w:val="20"/>
                <w:szCs w:val="20"/>
              </w:rPr>
            </w:pPr>
            <w:r w:rsidDel="00000000" w:rsidR="00000000" w:rsidRPr="00000000">
              <w:rPr>
                <w:sz w:val="20"/>
                <w:szCs w:val="20"/>
                <w:rtl w:val="0"/>
              </w:rPr>
              <w:t xml:space="preserve">3. Selecciona el período de consulta. </w:t>
            </w:r>
          </w:p>
        </w:tc>
        <w:tc>
          <w:tcPr>
            <w:vAlign w:val="center"/>
          </w:tcPr>
          <w:p w:rsidR="00000000" w:rsidDel="00000000" w:rsidP="00000000" w:rsidRDefault="00000000" w:rsidRPr="00000000" w14:paraId="00001D43">
            <w:pPr>
              <w:rPr>
                <w:sz w:val="20"/>
                <w:szCs w:val="20"/>
              </w:rPr>
            </w:pPr>
            <w:r w:rsidDel="00000000" w:rsidR="00000000" w:rsidRPr="00000000">
              <w:rPr>
                <w:rtl w:val="0"/>
              </w:rPr>
            </w:r>
          </w:p>
        </w:tc>
        <w:tc>
          <w:tcPr>
            <w:vAlign w:val="center"/>
          </w:tcPr>
          <w:p w:rsidR="00000000" w:rsidDel="00000000" w:rsidP="00000000" w:rsidRDefault="00000000" w:rsidRPr="00000000" w14:paraId="00001D4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45">
            <w:pPr>
              <w:rPr>
                <w:sz w:val="20"/>
                <w:szCs w:val="20"/>
              </w:rPr>
            </w:pPr>
            <w:r w:rsidDel="00000000" w:rsidR="00000000" w:rsidRPr="00000000">
              <w:rPr>
                <w:rtl w:val="0"/>
              </w:rPr>
            </w:r>
          </w:p>
        </w:tc>
        <w:tc>
          <w:tcPr>
            <w:vAlign w:val="center"/>
          </w:tcPr>
          <w:p w:rsidR="00000000" w:rsidDel="00000000" w:rsidP="00000000" w:rsidRDefault="00000000" w:rsidRPr="00000000" w14:paraId="00001D46">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D4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48">
            <w:pPr>
              <w:rPr>
                <w:sz w:val="20"/>
                <w:szCs w:val="20"/>
              </w:rPr>
            </w:pPr>
            <w:r w:rsidDel="00000000" w:rsidR="00000000" w:rsidRPr="00000000">
              <w:rPr>
                <w:rtl w:val="0"/>
              </w:rPr>
            </w:r>
          </w:p>
        </w:tc>
        <w:tc>
          <w:tcPr>
            <w:vAlign w:val="center"/>
          </w:tcPr>
          <w:p w:rsidR="00000000" w:rsidDel="00000000" w:rsidP="00000000" w:rsidRDefault="00000000" w:rsidRPr="00000000" w14:paraId="00001D49">
            <w:pPr>
              <w:rPr>
                <w:sz w:val="20"/>
                <w:szCs w:val="20"/>
              </w:rPr>
            </w:pPr>
            <w:r w:rsidDel="00000000" w:rsidR="00000000" w:rsidRPr="00000000">
              <w:rPr>
                <w:sz w:val="20"/>
                <w:szCs w:val="20"/>
                <w:rtl w:val="0"/>
              </w:rPr>
              <w:t xml:space="preserve">5. Envía la solicitud de consulta. </w:t>
            </w:r>
          </w:p>
        </w:tc>
        <w:tc>
          <w:tcPr>
            <w:vAlign w:val="center"/>
          </w:tcPr>
          <w:p w:rsidR="00000000" w:rsidDel="00000000" w:rsidP="00000000" w:rsidRDefault="00000000" w:rsidRPr="00000000" w14:paraId="00001D4A">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D4B">
            <w:pPr>
              <w:rPr>
                <w:sz w:val="20"/>
                <w:szCs w:val="20"/>
              </w:rPr>
            </w:pPr>
            <w:r w:rsidDel="00000000" w:rsidR="00000000" w:rsidRPr="00000000">
              <w:rPr>
                <w:rtl w:val="0"/>
              </w:rPr>
            </w:r>
          </w:p>
        </w:tc>
        <w:tc>
          <w:tcPr>
            <w:vAlign w:val="center"/>
          </w:tcPr>
          <w:p w:rsidR="00000000" w:rsidDel="00000000" w:rsidP="00000000" w:rsidRDefault="00000000" w:rsidRPr="00000000" w14:paraId="00001D4C">
            <w:pPr>
              <w:rPr>
                <w:sz w:val="20"/>
                <w:szCs w:val="20"/>
              </w:rPr>
            </w:pPr>
            <w:r w:rsidDel="00000000" w:rsidR="00000000" w:rsidRPr="00000000">
              <w:rPr>
                <w:rtl w:val="0"/>
              </w:rPr>
            </w:r>
          </w:p>
        </w:tc>
        <w:tc>
          <w:tcPr>
            <w:vAlign w:val="center"/>
          </w:tcPr>
          <w:p w:rsidR="00000000" w:rsidDel="00000000" w:rsidP="00000000" w:rsidRDefault="00000000" w:rsidRPr="00000000" w14:paraId="00001D4D">
            <w:pPr>
              <w:rPr>
                <w:sz w:val="20"/>
                <w:szCs w:val="20"/>
              </w:rPr>
            </w:pPr>
            <w:r w:rsidDel="00000000" w:rsidR="00000000" w:rsidRPr="00000000">
              <w:rPr>
                <w:sz w:val="20"/>
                <w:szCs w:val="20"/>
                <w:rtl w:val="0"/>
              </w:rPr>
              <w:t xml:space="preserve">7. Valida que existan gastos estimados para el período consultado. </w:t>
            </w:r>
          </w:p>
        </w:tc>
      </w:tr>
      <w:tr>
        <w:trPr>
          <w:cantSplit w:val="0"/>
          <w:tblHeader w:val="0"/>
        </w:trPr>
        <w:tc>
          <w:tcPr/>
          <w:p w:rsidR="00000000" w:rsidDel="00000000" w:rsidP="00000000" w:rsidRDefault="00000000" w:rsidRPr="00000000" w14:paraId="00001D4E">
            <w:pPr>
              <w:rPr>
                <w:sz w:val="20"/>
                <w:szCs w:val="20"/>
              </w:rPr>
            </w:pPr>
            <w:r w:rsidDel="00000000" w:rsidR="00000000" w:rsidRPr="00000000">
              <w:rPr>
                <w:rtl w:val="0"/>
              </w:rPr>
            </w:r>
          </w:p>
        </w:tc>
        <w:tc>
          <w:tcPr/>
          <w:p w:rsidR="00000000" w:rsidDel="00000000" w:rsidP="00000000" w:rsidRDefault="00000000" w:rsidRPr="00000000" w14:paraId="00001D4F">
            <w:pPr>
              <w:rPr>
                <w:sz w:val="20"/>
                <w:szCs w:val="20"/>
              </w:rPr>
            </w:pPr>
            <w:r w:rsidDel="00000000" w:rsidR="00000000" w:rsidRPr="00000000">
              <w:rPr>
                <w:rtl w:val="0"/>
              </w:rPr>
            </w:r>
          </w:p>
        </w:tc>
        <w:tc>
          <w:tcPr/>
          <w:p w:rsidR="00000000" w:rsidDel="00000000" w:rsidP="00000000" w:rsidRDefault="00000000" w:rsidRPr="00000000" w14:paraId="00001D50">
            <w:pPr>
              <w:rPr>
                <w:sz w:val="20"/>
                <w:szCs w:val="20"/>
              </w:rPr>
            </w:pPr>
            <w:r w:rsidDel="00000000" w:rsidR="00000000" w:rsidRPr="00000000">
              <w:rPr>
                <w:sz w:val="20"/>
                <w:szCs w:val="20"/>
                <w:rtl w:val="0"/>
              </w:rPr>
              <w:t xml:space="preserve">7.1. Los gastos pueden mostrarse. </w:t>
            </w:r>
          </w:p>
        </w:tc>
      </w:tr>
      <w:tr>
        <w:trPr>
          <w:cantSplit w:val="0"/>
          <w:tblHeader w:val="0"/>
        </w:trPr>
        <w:tc>
          <w:tcPr/>
          <w:p w:rsidR="00000000" w:rsidDel="00000000" w:rsidP="00000000" w:rsidRDefault="00000000" w:rsidRPr="00000000" w14:paraId="00001D51">
            <w:pPr>
              <w:rPr>
                <w:sz w:val="20"/>
                <w:szCs w:val="20"/>
              </w:rPr>
            </w:pPr>
            <w:r w:rsidDel="00000000" w:rsidR="00000000" w:rsidRPr="00000000">
              <w:rPr>
                <w:rtl w:val="0"/>
              </w:rPr>
            </w:r>
          </w:p>
        </w:tc>
        <w:tc>
          <w:tcPr/>
          <w:p w:rsidR="00000000" w:rsidDel="00000000" w:rsidP="00000000" w:rsidRDefault="00000000" w:rsidRPr="00000000" w14:paraId="00001D52">
            <w:pPr>
              <w:rPr>
                <w:sz w:val="20"/>
                <w:szCs w:val="20"/>
              </w:rPr>
            </w:pPr>
            <w:r w:rsidDel="00000000" w:rsidR="00000000" w:rsidRPr="00000000">
              <w:rPr>
                <w:rtl w:val="0"/>
              </w:rPr>
            </w:r>
          </w:p>
        </w:tc>
        <w:tc>
          <w:tcPr/>
          <w:p w:rsidR="00000000" w:rsidDel="00000000" w:rsidP="00000000" w:rsidRDefault="00000000" w:rsidRPr="00000000" w14:paraId="00001D53">
            <w:pPr>
              <w:rPr>
                <w:sz w:val="20"/>
                <w:szCs w:val="20"/>
                <w:u w:val="single"/>
              </w:rPr>
            </w:pPr>
            <w:r w:rsidDel="00000000" w:rsidR="00000000" w:rsidRPr="00000000">
              <w:rPr>
                <w:sz w:val="20"/>
                <w:szCs w:val="20"/>
                <w:u w:val="single"/>
                <w:rtl w:val="0"/>
              </w:rPr>
              <w:t xml:space="preserve">7.2. No existen gastos estimados para el período consultado. </w:t>
            </w:r>
          </w:p>
        </w:tc>
      </w:tr>
      <w:tr>
        <w:trPr>
          <w:cantSplit w:val="0"/>
          <w:tblHeader w:val="0"/>
        </w:trPr>
        <w:tc>
          <w:tcPr/>
          <w:p w:rsidR="00000000" w:rsidDel="00000000" w:rsidP="00000000" w:rsidRDefault="00000000" w:rsidRPr="00000000" w14:paraId="00001D54">
            <w:pPr>
              <w:rPr>
                <w:sz w:val="20"/>
                <w:szCs w:val="20"/>
              </w:rPr>
            </w:pPr>
            <w:r w:rsidDel="00000000" w:rsidR="00000000" w:rsidRPr="00000000">
              <w:rPr>
                <w:rtl w:val="0"/>
              </w:rPr>
            </w:r>
          </w:p>
        </w:tc>
        <w:tc>
          <w:tcPr/>
          <w:p w:rsidR="00000000" w:rsidDel="00000000" w:rsidP="00000000" w:rsidRDefault="00000000" w:rsidRPr="00000000" w14:paraId="00001D55">
            <w:pPr>
              <w:rPr>
                <w:sz w:val="20"/>
                <w:szCs w:val="20"/>
              </w:rPr>
            </w:pPr>
            <w:r w:rsidDel="00000000" w:rsidR="00000000" w:rsidRPr="00000000">
              <w:rPr>
                <w:rtl w:val="0"/>
              </w:rPr>
            </w:r>
          </w:p>
        </w:tc>
        <w:tc>
          <w:tcPr/>
          <w:p w:rsidR="00000000" w:rsidDel="00000000" w:rsidP="00000000" w:rsidRDefault="00000000" w:rsidRPr="00000000" w14:paraId="00001D56">
            <w:pPr>
              <w:rPr>
                <w:sz w:val="20"/>
                <w:szCs w:val="20"/>
              </w:rPr>
            </w:pPr>
            <w:r w:rsidDel="00000000" w:rsidR="00000000" w:rsidRPr="00000000">
              <w:rPr>
                <w:sz w:val="20"/>
                <w:szCs w:val="20"/>
                <w:rtl w:val="0"/>
              </w:rPr>
              <w:t xml:space="preserve">8A. Rechaza la consulta por ausencia de información. </w:t>
            </w:r>
          </w:p>
        </w:tc>
      </w:tr>
      <w:tr>
        <w:trPr>
          <w:cantSplit w:val="0"/>
          <w:tblHeader w:val="0"/>
        </w:trPr>
        <w:tc>
          <w:tcPr/>
          <w:p w:rsidR="00000000" w:rsidDel="00000000" w:rsidP="00000000" w:rsidRDefault="00000000" w:rsidRPr="00000000" w14:paraId="00001D57">
            <w:pPr>
              <w:rPr>
                <w:sz w:val="20"/>
                <w:szCs w:val="20"/>
              </w:rPr>
            </w:pPr>
            <w:r w:rsidDel="00000000" w:rsidR="00000000" w:rsidRPr="00000000">
              <w:rPr>
                <w:rtl w:val="0"/>
              </w:rPr>
            </w:r>
          </w:p>
        </w:tc>
        <w:tc>
          <w:tcPr/>
          <w:p w:rsidR="00000000" w:rsidDel="00000000" w:rsidP="00000000" w:rsidRDefault="00000000" w:rsidRPr="00000000" w14:paraId="00001D58">
            <w:pPr>
              <w:rPr>
                <w:sz w:val="20"/>
                <w:szCs w:val="20"/>
              </w:rPr>
            </w:pPr>
            <w:r w:rsidDel="00000000" w:rsidR="00000000" w:rsidRPr="00000000">
              <w:rPr>
                <w:sz w:val="20"/>
                <w:szCs w:val="20"/>
                <w:rtl w:val="0"/>
              </w:rPr>
              <w:t xml:space="preserve">9A. Envía un mensaje indicando que no existen gastos estimados para el período seleccionado. </w:t>
            </w:r>
          </w:p>
        </w:tc>
        <w:tc>
          <w:tcPr/>
          <w:p w:rsidR="00000000" w:rsidDel="00000000" w:rsidP="00000000" w:rsidRDefault="00000000" w:rsidRPr="00000000" w14:paraId="00001D59">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1D5A">
            <w:pPr>
              <w:rPr>
                <w:sz w:val="20"/>
                <w:szCs w:val="20"/>
              </w:rPr>
            </w:pPr>
            <w:r w:rsidDel="00000000" w:rsidR="00000000" w:rsidRPr="00000000">
              <w:rPr>
                <w:rtl w:val="0"/>
              </w:rPr>
            </w:r>
          </w:p>
        </w:tc>
        <w:tc>
          <w:tcPr/>
          <w:p w:rsidR="00000000" w:rsidDel="00000000" w:rsidP="00000000" w:rsidRDefault="00000000" w:rsidRPr="00000000" w14:paraId="00001D5B">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1D5C">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1D5D">
            <w:pPr>
              <w:rPr>
                <w:sz w:val="20"/>
                <w:szCs w:val="20"/>
              </w:rPr>
            </w:pPr>
            <w:r w:rsidDel="00000000" w:rsidR="00000000" w:rsidRPr="00000000">
              <w:rPr>
                <w:rtl w:val="0"/>
              </w:rPr>
            </w:r>
          </w:p>
        </w:tc>
        <w:tc>
          <w:tcPr/>
          <w:p w:rsidR="00000000" w:rsidDel="00000000" w:rsidP="00000000" w:rsidRDefault="00000000" w:rsidRPr="00000000" w14:paraId="00001D5E">
            <w:pPr>
              <w:rPr>
                <w:sz w:val="20"/>
                <w:szCs w:val="20"/>
              </w:rPr>
            </w:pPr>
            <w:r w:rsidDel="00000000" w:rsidR="00000000" w:rsidRPr="00000000">
              <w:rPr>
                <w:sz w:val="20"/>
                <w:szCs w:val="20"/>
                <w:rtl w:val="0"/>
              </w:rPr>
              <w:t xml:space="preserve">11A. Informa al usuario que no hay gastos estimados disponibles para el período consultado. </w:t>
            </w:r>
          </w:p>
        </w:tc>
        <w:tc>
          <w:tcPr/>
          <w:p w:rsidR="00000000" w:rsidDel="00000000" w:rsidP="00000000" w:rsidRDefault="00000000" w:rsidRPr="00000000" w14:paraId="00001D5F">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1D60">
            <w:pPr>
              <w:rPr>
                <w:sz w:val="20"/>
                <w:szCs w:val="20"/>
              </w:rPr>
            </w:pPr>
            <w:r w:rsidDel="00000000" w:rsidR="00000000" w:rsidRPr="00000000">
              <w:rPr>
                <w:sz w:val="20"/>
                <w:szCs w:val="20"/>
                <w:rtl w:val="0"/>
              </w:rPr>
              <w:t xml:space="preserve">12A. Selecciona otro período o finaliza la consulta. </w:t>
            </w:r>
          </w:p>
        </w:tc>
        <w:tc>
          <w:tcPr/>
          <w:p w:rsidR="00000000" w:rsidDel="00000000" w:rsidP="00000000" w:rsidRDefault="00000000" w:rsidRPr="00000000" w14:paraId="00001D61">
            <w:pPr>
              <w:rPr>
                <w:sz w:val="20"/>
                <w:szCs w:val="20"/>
              </w:rPr>
            </w:pPr>
            <w:r w:rsidDel="00000000" w:rsidR="00000000" w:rsidRPr="00000000">
              <w:rPr>
                <w:rtl w:val="0"/>
              </w:rPr>
            </w:r>
          </w:p>
        </w:tc>
        <w:tc>
          <w:tcPr/>
          <w:p w:rsidR="00000000" w:rsidDel="00000000" w:rsidP="00000000" w:rsidRDefault="00000000" w:rsidRPr="00000000" w14:paraId="00001D62">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1D63">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D64">
            <w:pPr>
              <w:rPr>
                <w:sz w:val="20"/>
                <w:szCs w:val="20"/>
              </w:rPr>
            </w:pPr>
            <w:r w:rsidDel="00000000" w:rsidR="00000000" w:rsidRPr="00000000">
              <w:rPr>
                <w:rtl w:val="0"/>
              </w:rPr>
            </w:r>
          </w:p>
        </w:tc>
        <w:tc>
          <w:tcPr/>
          <w:p w:rsidR="00000000" w:rsidDel="00000000" w:rsidP="00000000" w:rsidRDefault="00000000" w:rsidRPr="00000000" w14:paraId="00001D65">
            <w:pPr>
              <w:rPr>
                <w:sz w:val="21"/>
                <w:szCs w:val="21"/>
              </w:rPr>
            </w:pPr>
            <w:r w:rsidDel="00000000" w:rsidR="00000000" w:rsidRPr="00000000">
              <w:rPr>
                <w:rtl w:val="0"/>
              </w:rPr>
            </w:r>
          </w:p>
        </w:tc>
      </w:tr>
    </w:tbl>
    <w:p w:rsidR="00000000" w:rsidDel="00000000" w:rsidP="00000000" w:rsidRDefault="00000000" w:rsidRPr="00000000" w14:paraId="00001D66">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D67">
      <w:pPr>
        <w:spacing w:after="0" w:lineRule="auto"/>
        <w:ind w:left="288" w:firstLine="0"/>
        <w:rPr>
          <w:sz w:val="20"/>
          <w:szCs w:val="20"/>
        </w:rPr>
      </w:pPr>
      <w:r w:rsidDel="00000000" w:rsidR="00000000" w:rsidRPr="00000000">
        <w:rPr>
          <w:b w:val="1"/>
          <w:bCs w:val="1"/>
          <w:sz w:val="20"/>
          <w:szCs w:val="20"/>
          <w:rtl w:val="0"/>
        </w:rPr>
        <w:t xml:space="preserve">- RN12.3.1</w:t>
      </w:r>
      <w:r w:rsidDel="00000000" w:rsidR="00000000" w:rsidRPr="00000000">
        <w:rPr>
          <w:sz w:val="20"/>
          <w:szCs w:val="20"/>
          <w:rtl w:val="0"/>
        </w:rPr>
        <w:t xml:space="preserve"> Los gastos estimados deben calcularse con base en la información proyectada registrada por el sistema.</w:t>
      </w:r>
    </w:p>
    <w:p w:rsidR="00000000" w:rsidDel="00000000" w:rsidP="00000000" w:rsidRDefault="00000000" w:rsidRPr="00000000" w14:paraId="00001D6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RN12.3.2</w:t>
      </w:r>
      <w:r w:rsidDel="00000000" w:rsidR="00000000" w:rsidRPr="00000000">
        <w:rPr>
          <w:sz w:val="20"/>
          <w:szCs w:val="20"/>
          <w:rtl w:val="0"/>
        </w:rPr>
        <w:t xml:space="preserve"> La visualización debe corresponder únicamente al período seleccionado.</w:t>
      </w:r>
    </w:p>
    <w:p w:rsidR="00000000" w:rsidDel="00000000" w:rsidP="00000000" w:rsidRDefault="00000000" w:rsidRPr="00000000" w14:paraId="00001D6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RN12.3.3</w:t>
      </w:r>
      <w:r w:rsidDel="00000000" w:rsidR="00000000" w:rsidRPr="00000000">
        <w:rPr>
          <w:sz w:val="20"/>
          <w:szCs w:val="20"/>
          <w:rtl w:val="0"/>
        </w:rPr>
        <w:t xml:space="preserve"> Sólo se mostrarán gastos estimados asociados a registros activos.</w:t>
      </w:r>
    </w:p>
    <w:p w:rsidR="00000000" w:rsidDel="00000000" w:rsidP="00000000" w:rsidRDefault="00000000" w:rsidRPr="00000000" w14:paraId="00001D6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RN12.3.4 </w:t>
      </w:r>
      <w:r w:rsidDel="00000000" w:rsidR="00000000" w:rsidRPr="00000000">
        <w:rPr>
          <w:sz w:val="20"/>
          <w:szCs w:val="20"/>
          <w:rtl w:val="0"/>
        </w:rPr>
        <w:t xml:space="preserve">La consulta de gastos estimados no modifica la información almacenada.</w:t>
      </w:r>
    </w:p>
    <w:p w:rsidR="00000000" w:rsidDel="00000000" w:rsidP="00000000" w:rsidRDefault="00000000" w:rsidRPr="00000000" w14:paraId="00001D6B">
      <w:pPr>
        <w:spacing w:after="80" w:lineRule="auto"/>
        <w:rPr>
          <w:sz w:val="20"/>
          <w:szCs w:val="20"/>
        </w:rPr>
      </w:pPr>
      <w:r w:rsidDel="00000000" w:rsidR="00000000" w:rsidRPr="00000000">
        <w:rPr>
          <w:rtl w:val="0"/>
        </w:rPr>
      </w:r>
    </w:p>
    <w:p w:rsidR="00000000" w:rsidDel="00000000" w:rsidP="00000000" w:rsidRDefault="00000000" w:rsidRPr="00000000" w14:paraId="00001D6C">
      <w:pPr>
        <w:spacing w:after="0" w:lineRule="auto"/>
        <w:rPr>
          <w:sz w:val="20"/>
          <w:szCs w:val="20"/>
        </w:rPr>
      </w:pPr>
      <w:r w:rsidDel="00000000" w:rsidR="00000000" w:rsidRPr="00000000">
        <w:rPr>
          <w:rtl w:val="0"/>
        </w:rPr>
      </w:r>
    </w:p>
    <w:p w:rsidR="00000000" w:rsidDel="00000000" w:rsidP="00000000" w:rsidRDefault="00000000" w:rsidRPr="00000000" w14:paraId="00001D6D">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D6E">
      <w:pPr>
        <w:pStyle w:val="Heading2"/>
        <w:spacing w:after="40" w:before="80" w:lineRule="auto"/>
        <w:rPr/>
      </w:pPr>
      <w:r w:rsidDel="00000000" w:rsidR="00000000" w:rsidRPr="00000000">
        <w:rPr>
          <w:rFonts w:ascii="Arial" w:cs="Arial" w:eastAsia="Arial" w:hAnsi="Arial"/>
          <w:color w:val="000000"/>
          <w:rtl w:val="0"/>
        </w:rPr>
        <w:t xml:space="preserve">HU12.4 – Incluir total de  cuotas de deuda pediente</w:t>
      </w:r>
      <w:r w:rsidDel="00000000" w:rsidR="00000000" w:rsidRPr="00000000">
        <w:rPr>
          <w:rtl w:val="0"/>
        </w:rPr>
      </w:r>
    </w:p>
    <w:tbl>
      <w:tblPr>
        <w:tblStyle w:val="Table17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D6F">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D70">
            <w:pPr>
              <w:rPr>
                <w:sz w:val="20"/>
                <w:szCs w:val="20"/>
              </w:rPr>
            </w:pPr>
            <w:r w:rsidDel="00000000" w:rsidR="00000000" w:rsidRPr="00000000">
              <w:rPr>
                <w:sz w:val="20"/>
                <w:szCs w:val="20"/>
                <w:rtl w:val="0"/>
              </w:rPr>
              <w:t xml:space="preserve">MOD12 – FLUJO CAJA</w:t>
            </w:r>
          </w:p>
        </w:tc>
      </w:tr>
      <w:tr>
        <w:trPr>
          <w:cantSplit w:val="0"/>
          <w:tblHeader w:val="0"/>
        </w:trPr>
        <w:tc>
          <w:tcPr>
            <w:shd w:fill="d9eaf7" w:val="clear"/>
            <w:vAlign w:val="center"/>
          </w:tcPr>
          <w:p w:rsidR="00000000" w:rsidDel="00000000" w:rsidP="00000000" w:rsidRDefault="00000000" w:rsidRPr="00000000" w14:paraId="00001D71">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D72">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D73">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D74">
            <w:pPr>
              <w:rPr>
                <w:sz w:val="20"/>
                <w:szCs w:val="20"/>
              </w:rPr>
            </w:pPr>
            <w:r w:rsidDel="00000000" w:rsidR="00000000" w:rsidRPr="00000000">
              <w:rPr>
                <w:sz w:val="20"/>
                <w:szCs w:val="20"/>
                <w:rtl w:val="0"/>
              </w:rPr>
              <w:t xml:space="preserve">- Debe existir al menos una cuota de deuda programada.</w:t>
            </w:r>
          </w:p>
        </w:tc>
      </w:tr>
      <w:tr>
        <w:trPr>
          <w:cantSplit w:val="0"/>
          <w:tblHeader w:val="0"/>
        </w:trPr>
        <w:tc>
          <w:tcPr>
            <w:shd w:fill="d9eaf7" w:val="clear"/>
            <w:vAlign w:val="center"/>
          </w:tcPr>
          <w:p w:rsidR="00000000" w:rsidDel="00000000" w:rsidP="00000000" w:rsidRDefault="00000000" w:rsidRPr="00000000" w14:paraId="00001D75">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D76">
            <w:pPr>
              <w:rPr>
                <w:sz w:val="20"/>
                <w:szCs w:val="20"/>
              </w:rPr>
            </w:pPr>
            <w:r w:rsidDel="00000000" w:rsidR="00000000" w:rsidRPr="00000000">
              <w:rPr>
                <w:sz w:val="20"/>
                <w:szCs w:val="20"/>
                <w:rtl w:val="0"/>
              </w:rPr>
              <w:t xml:space="preserve">- Las cuotas de deuda quedan incorporadas al flujo de caja.</w:t>
            </w:r>
          </w:p>
        </w:tc>
      </w:tr>
    </w:tbl>
    <w:p w:rsidR="00000000" w:rsidDel="00000000" w:rsidP="00000000" w:rsidRDefault="00000000" w:rsidRPr="00000000" w14:paraId="00001D77">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7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D78">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D79">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D7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D7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D7C">
            <w:pPr>
              <w:rPr>
                <w:sz w:val="20"/>
                <w:szCs w:val="20"/>
              </w:rPr>
            </w:pPr>
            <w:r w:rsidDel="00000000" w:rsidR="00000000" w:rsidRPr="00000000">
              <w:rPr>
                <w:rtl w:val="0"/>
              </w:rPr>
            </w:r>
          </w:p>
        </w:tc>
        <w:tc>
          <w:tcPr>
            <w:vAlign w:val="center"/>
          </w:tcPr>
          <w:p w:rsidR="00000000" w:rsidDel="00000000" w:rsidP="00000000" w:rsidRDefault="00000000" w:rsidRPr="00000000" w14:paraId="00001D7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7E">
            <w:pPr>
              <w:rPr>
                <w:sz w:val="20"/>
                <w:szCs w:val="20"/>
              </w:rPr>
            </w:pPr>
            <w:r w:rsidDel="00000000" w:rsidR="00000000" w:rsidRPr="00000000">
              <w:rPr>
                <w:sz w:val="20"/>
                <w:szCs w:val="20"/>
                <w:rtl w:val="0"/>
              </w:rPr>
              <w:t xml:space="preserve">1. Selecciona el detalle de cuota de deuda para generar o consultar el flujo de caja</w:t>
            </w:r>
          </w:p>
          <w:p w:rsidR="00000000" w:rsidDel="00000000" w:rsidP="00000000" w:rsidRDefault="00000000" w:rsidRPr="00000000" w14:paraId="00001D7F">
            <w:pPr>
              <w:rPr>
                <w:sz w:val="20"/>
                <w:szCs w:val="20"/>
              </w:rPr>
            </w:pPr>
            <w:r w:rsidDel="00000000" w:rsidR="00000000" w:rsidRPr="00000000">
              <w:rPr>
                <w:sz w:val="20"/>
                <w:szCs w:val="20"/>
                <w:rtl w:val="0"/>
              </w:rPr>
              <w:t xml:space="preserve">. </w:t>
            </w:r>
          </w:p>
        </w:tc>
        <w:tc>
          <w:tcPr>
            <w:vAlign w:val="center"/>
          </w:tcPr>
          <w:p w:rsidR="00000000" w:rsidDel="00000000" w:rsidP="00000000" w:rsidRDefault="00000000" w:rsidRPr="00000000" w14:paraId="00001D80">
            <w:pPr>
              <w:rPr>
                <w:sz w:val="20"/>
                <w:szCs w:val="20"/>
              </w:rPr>
            </w:pPr>
            <w:r w:rsidDel="00000000" w:rsidR="00000000" w:rsidRPr="00000000">
              <w:rPr>
                <w:rtl w:val="0"/>
              </w:rPr>
            </w:r>
          </w:p>
        </w:tc>
        <w:tc>
          <w:tcPr>
            <w:vAlign w:val="center"/>
          </w:tcPr>
          <w:p w:rsidR="00000000" w:rsidDel="00000000" w:rsidP="00000000" w:rsidRDefault="00000000" w:rsidRPr="00000000" w14:paraId="00001D8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82">
            <w:pPr>
              <w:rPr>
                <w:sz w:val="20"/>
                <w:szCs w:val="20"/>
              </w:rPr>
            </w:pPr>
            <w:r w:rsidDel="00000000" w:rsidR="00000000" w:rsidRPr="00000000">
              <w:rPr>
                <w:rtl w:val="0"/>
              </w:rPr>
            </w:r>
          </w:p>
        </w:tc>
        <w:tc>
          <w:tcPr>
            <w:vAlign w:val="center"/>
          </w:tcPr>
          <w:p w:rsidR="00000000" w:rsidDel="00000000" w:rsidP="00000000" w:rsidRDefault="00000000" w:rsidRPr="00000000" w14:paraId="00001D83">
            <w:pPr>
              <w:rPr>
                <w:sz w:val="20"/>
                <w:szCs w:val="20"/>
              </w:rPr>
            </w:pPr>
            <w:r w:rsidDel="00000000" w:rsidR="00000000" w:rsidRPr="00000000">
              <w:rPr>
                <w:sz w:val="20"/>
                <w:szCs w:val="20"/>
                <w:rtl w:val="0"/>
              </w:rPr>
              <w:t xml:space="preserve">2. Muestra la opción de generar el flujo de caja. </w:t>
            </w:r>
          </w:p>
        </w:tc>
        <w:tc>
          <w:tcPr>
            <w:vAlign w:val="center"/>
          </w:tcPr>
          <w:p w:rsidR="00000000" w:rsidDel="00000000" w:rsidP="00000000" w:rsidRDefault="00000000" w:rsidRPr="00000000" w14:paraId="00001D8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85">
            <w:pPr>
              <w:rPr>
                <w:sz w:val="20"/>
                <w:szCs w:val="20"/>
              </w:rPr>
            </w:pPr>
            <w:r w:rsidDel="00000000" w:rsidR="00000000" w:rsidRPr="00000000">
              <w:rPr>
                <w:sz w:val="20"/>
                <w:szCs w:val="20"/>
                <w:rtl w:val="0"/>
              </w:rPr>
              <w:t xml:space="preserve">3. Confirma la generación del flujo. </w:t>
            </w:r>
          </w:p>
        </w:tc>
        <w:tc>
          <w:tcPr>
            <w:vAlign w:val="center"/>
          </w:tcPr>
          <w:p w:rsidR="00000000" w:rsidDel="00000000" w:rsidP="00000000" w:rsidRDefault="00000000" w:rsidRPr="00000000" w14:paraId="00001D86">
            <w:pPr>
              <w:rPr>
                <w:sz w:val="20"/>
                <w:szCs w:val="20"/>
              </w:rPr>
            </w:pPr>
            <w:r w:rsidDel="00000000" w:rsidR="00000000" w:rsidRPr="00000000">
              <w:rPr>
                <w:rtl w:val="0"/>
              </w:rPr>
            </w:r>
          </w:p>
        </w:tc>
        <w:tc>
          <w:tcPr>
            <w:vAlign w:val="center"/>
          </w:tcPr>
          <w:p w:rsidR="00000000" w:rsidDel="00000000" w:rsidP="00000000" w:rsidRDefault="00000000" w:rsidRPr="00000000" w14:paraId="00001D8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88">
            <w:pPr>
              <w:rPr>
                <w:sz w:val="20"/>
                <w:szCs w:val="20"/>
              </w:rPr>
            </w:pPr>
            <w:r w:rsidDel="00000000" w:rsidR="00000000" w:rsidRPr="00000000">
              <w:rPr>
                <w:rtl w:val="0"/>
              </w:rPr>
            </w:r>
          </w:p>
        </w:tc>
        <w:tc>
          <w:tcPr>
            <w:vAlign w:val="center"/>
          </w:tcPr>
          <w:p w:rsidR="00000000" w:rsidDel="00000000" w:rsidP="00000000" w:rsidRDefault="00000000" w:rsidRPr="00000000" w14:paraId="00001D89">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D8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8B">
            <w:pPr>
              <w:rPr>
                <w:sz w:val="20"/>
                <w:szCs w:val="20"/>
              </w:rPr>
            </w:pPr>
            <w:r w:rsidDel="00000000" w:rsidR="00000000" w:rsidRPr="00000000">
              <w:rPr>
                <w:rtl w:val="0"/>
              </w:rPr>
            </w:r>
          </w:p>
        </w:tc>
        <w:tc>
          <w:tcPr>
            <w:vAlign w:val="center"/>
          </w:tcPr>
          <w:p w:rsidR="00000000" w:rsidDel="00000000" w:rsidP="00000000" w:rsidRDefault="00000000" w:rsidRPr="00000000" w14:paraId="00001D8C">
            <w:pPr>
              <w:rPr>
                <w:sz w:val="20"/>
                <w:szCs w:val="20"/>
              </w:rPr>
            </w:pPr>
            <w:r w:rsidDel="00000000" w:rsidR="00000000" w:rsidRPr="00000000">
              <w:rPr>
                <w:sz w:val="20"/>
                <w:szCs w:val="20"/>
                <w:rtl w:val="0"/>
              </w:rPr>
              <w:t xml:space="preserve">5. Envía la solicitud de generación del flujo de caja. </w:t>
            </w:r>
          </w:p>
        </w:tc>
        <w:tc>
          <w:tcPr>
            <w:vAlign w:val="center"/>
          </w:tcPr>
          <w:p w:rsidR="00000000" w:rsidDel="00000000" w:rsidP="00000000" w:rsidRDefault="00000000" w:rsidRPr="00000000" w14:paraId="00001D8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8E">
            <w:pPr>
              <w:rPr>
                <w:sz w:val="20"/>
                <w:szCs w:val="20"/>
              </w:rPr>
            </w:pPr>
            <w:r w:rsidDel="00000000" w:rsidR="00000000" w:rsidRPr="00000000">
              <w:rPr>
                <w:rtl w:val="0"/>
              </w:rPr>
            </w:r>
          </w:p>
        </w:tc>
        <w:tc>
          <w:tcPr>
            <w:vAlign w:val="center"/>
          </w:tcPr>
          <w:p w:rsidR="00000000" w:rsidDel="00000000" w:rsidP="00000000" w:rsidRDefault="00000000" w:rsidRPr="00000000" w14:paraId="00001D8F">
            <w:pPr>
              <w:rPr>
                <w:sz w:val="20"/>
                <w:szCs w:val="20"/>
              </w:rPr>
            </w:pPr>
            <w:r w:rsidDel="00000000" w:rsidR="00000000" w:rsidRPr="00000000">
              <w:rPr>
                <w:rtl w:val="0"/>
              </w:rPr>
            </w:r>
          </w:p>
        </w:tc>
        <w:tc>
          <w:tcPr>
            <w:vAlign w:val="center"/>
          </w:tcPr>
          <w:p w:rsidR="00000000" w:rsidDel="00000000" w:rsidP="00000000" w:rsidRDefault="00000000" w:rsidRPr="00000000" w14:paraId="00001D90">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D91">
            <w:pPr>
              <w:rPr>
                <w:sz w:val="20"/>
                <w:szCs w:val="20"/>
              </w:rPr>
            </w:pPr>
            <w:r w:rsidDel="00000000" w:rsidR="00000000" w:rsidRPr="00000000">
              <w:rPr>
                <w:rtl w:val="0"/>
              </w:rPr>
            </w:r>
          </w:p>
        </w:tc>
        <w:tc>
          <w:tcPr>
            <w:vAlign w:val="center"/>
          </w:tcPr>
          <w:p w:rsidR="00000000" w:rsidDel="00000000" w:rsidP="00000000" w:rsidRDefault="00000000" w:rsidRPr="00000000" w14:paraId="00001D92">
            <w:pPr>
              <w:rPr>
                <w:sz w:val="20"/>
                <w:szCs w:val="20"/>
              </w:rPr>
            </w:pPr>
            <w:r w:rsidDel="00000000" w:rsidR="00000000" w:rsidRPr="00000000">
              <w:rPr>
                <w:rtl w:val="0"/>
              </w:rPr>
            </w:r>
          </w:p>
        </w:tc>
        <w:tc>
          <w:tcPr>
            <w:vAlign w:val="center"/>
          </w:tcPr>
          <w:p w:rsidR="00000000" w:rsidDel="00000000" w:rsidP="00000000" w:rsidRDefault="00000000" w:rsidRPr="00000000" w14:paraId="00001D93">
            <w:pPr>
              <w:rPr>
                <w:sz w:val="20"/>
                <w:szCs w:val="20"/>
              </w:rPr>
            </w:pPr>
            <w:r w:rsidDel="00000000" w:rsidR="00000000" w:rsidRPr="00000000">
              <w:rPr>
                <w:sz w:val="20"/>
                <w:szCs w:val="20"/>
                <w:rtl w:val="0"/>
              </w:rPr>
              <w:t xml:space="preserve">7. Valida que existan cuotas de deuda programadas para el período seleccionado: </w:t>
            </w:r>
          </w:p>
        </w:tc>
      </w:tr>
      <w:tr>
        <w:trPr>
          <w:cantSplit w:val="0"/>
          <w:tblHeader w:val="0"/>
        </w:trPr>
        <w:tc>
          <w:tcPr/>
          <w:p w:rsidR="00000000" w:rsidDel="00000000" w:rsidP="00000000" w:rsidRDefault="00000000" w:rsidRPr="00000000" w14:paraId="00001D94">
            <w:pPr>
              <w:rPr>
                <w:sz w:val="20"/>
                <w:szCs w:val="20"/>
              </w:rPr>
            </w:pPr>
            <w:r w:rsidDel="00000000" w:rsidR="00000000" w:rsidRPr="00000000">
              <w:rPr>
                <w:rtl w:val="0"/>
              </w:rPr>
            </w:r>
          </w:p>
        </w:tc>
        <w:tc>
          <w:tcPr/>
          <w:p w:rsidR="00000000" w:rsidDel="00000000" w:rsidP="00000000" w:rsidRDefault="00000000" w:rsidRPr="00000000" w14:paraId="00001D95">
            <w:pPr>
              <w:rPr>
                <w:sz w:val="20"/>
                <w:szCs w:val="20"/>
              </w:rPr>
            </w:pPr>
            <w:r w:rsidDel="00000000" w:rsidR="00000000" w:rsidRPr="00000000">
              <w:rPr>
                <w:rtl w:val="0"/>
              </w:rPr>
            </w:r>
          </w:p>
        </w:tc>
        <w:tc>
          <w:tcPr/>
          <w:p w:rsidR="00000000" w:rsidDel="00000000" w:rsidP="00000000" w:rsidRDefault="00000000" w:rsidRPr="00000000" w14:paraId="00001D96">
            <w:pPr>
              <w:rPr>
                <w:sz w:val="20"/>
                <w:szCs w:val="20"/>
                <w:u w:val="single"/>
              </w:rPr>
            </w:pPr>
            <w:r w:rsidDel="00000000" w:rsidR="00000000" w:rsidRPr="00000000">
              <w:rPr>
                <w:sz w:val="20"/>
                <w:szCs w:val="20"/>
                <w:u w:val="single"/>
                <w:rtl w:val="0"/>
              </w:rPr>
              <w:t xml:space="preserve">7.1. Las cuotas pueden incorporarse al flujo. </w:t>
            </w:r>
          </w:p>
        </w:tc>
      </w:tr>
      <w:tr>
        <w:trPr>
          <w:cantSplit w:val="0"/>
          <w:tblHeader w:val="0"/>
        </w:trPr>
        <w:tc>
          <w:tcPr/>
          <w:p w:rsidR="00000000" w:rsidDel="00000000" w:rsidP="00000000" w:rsidRDefault="00000000" w:rsidRPr="00000000" w14:paraId="00001D97">
            <w:pPr>
              <w:rPr>
                <w:sz w:val="20"/>
                <w:szCs w:val="20"/>
              </w:rPr>
            </w:pPr>
            <w:r w:rsidDel="00000000" w:rsidR="00000000" w:rsidRPr="00000000">
              <w:rPr>
                <w:rtl w:val="0"/>
              </w:rPr>
            </w:r>
          </w:p>
        </w:tc>
        <w:tc>
          <w:tcPr/>
          <w:p w:rsidR="00000000" w:rsidDel="00000000" w:rsidP="00000000" w:rsidRDefault="00000000" w:rsidRPr="00000000" w14:paraId="00001D98">
            <w:pPr>
              <w:rPr>
                <w:sz w:val="20"/>
                <w:szCs w:val="20"/>
              </w:rPr>
            </w:pPr>
            <w:r w:rsidDel="00000000" w:rsidR="00000000" w:rsidRPr="00000000">
              <w:rPr>
                <w:rtl w:val="0"/>
              </w:rPr>
            </w:r>
          </w:p>
        </w:tc>
        <w:tc>
          <w:tcPr/>
          <w:p w:rsidR="00000000" w:rsidDel="00000000" w:rsidP="00000000" w:rsidRDefault="00000000" w:rsidRPr="00000000" w14:paraId="00001D99">
            <w:pPr>
              <w:rPr>
                <w:sz w:val="20"/>
                <w:szCs w:val="20"/>
              </w:rPr>
            </w:pPr>
            <w:r w:rsidDel="00000000" w:rsidR="00000000" w:rsidRPr="00000000">
              <w:rPr>
                <w:sz w:val="20"/>
                <w:szCs w:val="20"/>
                <w:rtl w:val="0"/>
              </w:rPr>
              <w:t xml:space="preserve">7.2. No existen cuotas de deuda programadas para el período seleccionado. </w:t>
            </w:r>
          </w:p>
        </w:tc>
      </w:tr>
      <w:tr>
        <w:trPr>
          <w:cantSplit w:val="0"/>
          <w:trHeight w:val="429.9609375" w:hRule="atLeast"/>
          <w:tblHeader w:val="0"/>
        </w:trPr>
        <w:tc>
          <w:tcPr/>
          <w:p w:rsidR="00000000" w:rsidDel="00000000" w:rsidP="00000000" w:rsidRDefault="00000000" w:rsidRPr="00000000" w14:paraId="00001D9A">
            <w:pPr>
              <w:rPr>
                <w:sz w:val="20"/>
                <w:szCs w:val="20"/>
              </w:rPr>
            </w:pPr>
            <w:r w:rsidDel="00000000" w:rsidR="00000000" w:rsidRPr="00000000">
              <w:rPr>
                <w:rtl w:val="0"/>
              </w:rPr>
            </w:r>
          </w:p>
        </w:tc>
        <w:tc>
          <w:tcPr/>
          <w:p w:rsidR="00000000" w:rsidDel="00000000" w:rsidP="00000000" w:rsidRDefault="00000000" w:rsidRPr="00000000" w14:paraId="00001D9B">
            <w:pPr>
              <w:rPr>
                <w:sz w:val="20"/>
                <w:szCs w:val="20"/>
              </w:rPr>
            </w:pPr>
            <w:r w:rsidDel="00000000" w:rsidR="00000000" w:rsidRPr="00000000">
              <w:rPr>
                <w:rtl w:val="0"/>
              </w:rPr>
            </w:r>
          </w:p>
        </w:tc>
        <w:tc>
          <w:tcPr/>
          <w:p w:rsidR="00000000" w:rsidDel="00000000" w:rsidP="00000000" w:rsidRDefault="00000000" w:rsidRPr="00000000" w14:paraId="00001D9C">
            <w:pPr>
              <w:rPr>
                <w:sz w:val="20"/>
                <w:szCs w:val="20"/>
              </w:rPr>
            </w:pPr>
            <w:r w:rsidDel="00000000" w:rsidR="00000000" w:rsidRPr="00000000">
              <w:rPr>
                <w:sz w:val="20"/>
                <w:szCs w:val="20"/>
                <w:rtl w:val="0"/>
              </w:rPr>
              <w:t xml:space="preserve">8. Consulta las cuotas de deuda correspondientes al período. </w:t>
            </w:r>
          </w:p>
        </w:tc>
      </w:tr>
      <w:tr>
        <w:trPr>
          <w:cantSplit w:val="0"/>
          <w:tblHeader w:val="0"/>
        </w:trPr>
        <w:tc>
          <w:tcPr/>
          <w:p w:rsidR="00000000" w:rsidDel="00000000" w:rsidP="00000000" w:rsidRDefault="00000000" w:rsidRPr="00000000" w14:paraId="00001D9D">
            <w:pPr>
              <w:rPr>
                <w:sz w:val="20"/>
                <w:szCs w:val="20"/>
              </w:rPr>
            </w:pPr>
            <w:r w:rsidDel="00000000" w:rsidR="00000000" w:rsidRPr="00000000">
              <w:rPr>
                <w:rtl w:val="0"/>
              </w:rPr>
            </w:r>
          </w:p>
        </w:tc>
        <w:tc>
          <w:tcPr/>
          <w:p w:rsidR="00000000" w:rsidDel="00000000" w:rsidP="00000000" w:rsidRDefault="00000000" w:rsidRPr="00000000" w14:paraId="00001D9E">
            <w:pPr>
              <w:rPr>
                <w:sz w:val="20"/>
                <w:szCs w:val="20"/>
              </w:rPr>
            </w:pPr>
            <w:r w:rsidDel="00000000" w:rsidR="00000000" w:rsidRPr="00000000">
              <w:rPr>
                <w:rtl w:val="0"/>
              </w:rPr>
            </w:r>
          </w:p>
        </w:tc>
        <w:tc>
          <w:tcPr/>
          <w:p w:rsidR="00000000" w:rsidDel="00000000" w:rsidP="00000000" w:rsidRDefault="00000000" w:rsidRPr="00000000" w14:paraId="00001D9F">
            <w:pPr>
              <w:rPr>
                <w:sz w:val="20"/>
                <w:szCs w:val="20"/>
              </w:rPr>
            </w:pPr>
            <w:r w:rsidDel="00000000" w:rsidR="00000000" w:rsidRPr="00000000">
              <w:rPr>
                <w:sz w:val="20"/>
                <w:szCs w:val="20"/>
                <w:rtl w:val="0"/>
              </w:rPr>
              <w:t xml:space="preserve">9. Incorpora las cuotas de deuda al cálculo del flujo de caja. </w:t>
            </w:r>
          </w:p>
        </w:tc>
      </w:tr>
      <w:tr>
        <w:trPr>
          <w:cantSplit w:val="0"/>
          <w:tblHeader w:val="0"/>
        </w:trPr>
        <w:tc>
          <w:tcPr/>
          <w:p w:rsidR="00000000" w:rsidDel="00000000" w:rsidP="00000000" w:rsidRDefault="00000000" w:rsidRPr="00000000" w14:paraId="00001DA0">
            <w:pPr>
              <w:rPr>
                <w:sz w:val="20"/>
                <w:szCs w:val="20"/>
              </w:rPr>
            </w:pPr>
            <w:r w:rsidDel="00000000" w:rsidR="00000000" w:rsidRPr="00000000">
              <w:rPr>
                <w:rtl w:val="0"/>
              </w:rPr>
            </w:r>
          </w:p>
        </w:tc>
        <w:tc>
          <w:tcPr/>
          <w:p w:rsidR="00000000" w:rsidDel="00000000" w:rsidP="00000000" w:rsidRDefault="00000000" w:rsidRPr="00000000" w14:paraId="00001DA1">
            <w:pPr>
              <w:rPr>
                <w:sz w:val="20"/>
                <w:szCs w:val="20"/>
              </w:rPr>
            </w:pPr>
            <w:r w:rsidDel="00000000" w:rsidR="00000000" w:rsidRPr="00000000">
              <w:rPr>
                <w:rtl w:val="0"/>
              </w:rPr>
            </w:r>
          </w:p>
        </w:tc>
        <w:tc>
          <w:tcPr/>
          <w:p w:rsidR="00000000" w:rsidDel="00000000" w:rsidP="00000000" w:rsidRDefault="00000000" w:rsidRPr="00000000" w14:paraId="00001DA2">
            <w:pPr>
              <w:rPr>
                <w:sz w:val="20"/>
                <w:szCs w:val="20"/>
              </w:rPr>
            </w:pPr>
            <w:r w:rsidDel="00000000" w:rsidR="00000000" w:rsidRPr="00000000">
              <w:rPr>
                <w:sz w:val="20"/>
                <w:szCs w:val="20"/>
                <w:rtl w:val="0"/>
              </w:rPr>
              <w:t xml:space="preserve">10. Envía el flujo de caja actualizado.</w:t>
            </w:r>
          </w:p>
        </w:tc>
      </w:tr>
      <w:tr>
        <w:trPr>
          <w:cantSplit w:val="0"/>
          <w:tblHeader w:val="0"/>
        </w:trPr>
        <w:tc>
          <w:tcPr/>
          <w:p w:rsidR="00000000" w:rsidDel="00000000" w:rsidP="00000000" w:rsidRDefault="00000000" w:rsidRPr="00000000" w14:paraId="00001DA3">
            <w:pPr>
              <w:rPr>
                <w:sz w:val="20"/>
                <w:szCs w:val="20"/>
              </w:rPr>
            </w:pPr>
            <w:r w:rsidDel="00000000" w:rsidR="00000000" w:rsidRPr="00000000">
              <w:rPr>
                <w:rtl w:val="0"/>
              </w:rPr>
            </w:r>
          </w:p>
        </w:tc>
        <w:tc>
          <w:tcPr/>
          <w:p w:rsidR="00000000" w:rsidDel="00000000" w:rsidP="00000000" w:rsidRDefault="00000000" w:rsidRPr="00000000" w14:paraId="00001DA4">
            <w:pPr>
              <w:rPr>
                <w:sz w:val="20"/>
                <w:szCs w:val="20"/>
              </w:rPr>
            </w:pPr>
            <w:r w:rsidDel="00000000" w:rsidR="00000000" w:rsidRPr="00000000">
              <w:rPr>
                <w:sz w:val="20"/>
                <w:szCs w:val="20"/>
                <w:rtl w:val="0"/>
              </w:rPr>
              <w:t xml:space="preserve">11. Recibe la información. </w:t>
            </w:r>
          </w:p>
        </w:tc>
        <w:tc>
          <w:tcPr/>
          <w:p w:rsidR="00000000" w:rsidDel="00000000" w:rsidP="00000000" w:rsidRDefault="00000000" w:rsidRPr="00000000" w14:paraId="00001DA5">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1DA6">
            <w:pPr>
              <w:rPr>
                <w:sz w:val="20"/>
                <w:szCs w:val="20"/>
              </w:rPr>
            </w:pPr>
            <w:r w:rsidDel="00000000" w:rsidR="00000000" w:rsidRPr="00000000">
              <w:rPr>
                <w:rtl w:val="0"/>
              </w:rPr>
            </w:r>
          </w:p>
        </w:tc>
        <w:tc>
          <w:tcPr/>
          <w:p w:rsidR="00000000" w:rsidDel="00000000" w:rsidP="00000000" w:rsidRDefault="00000000" w:rsidRPr="00000000" w14:paraId="00001DA7">
            <w:pPr>
              <w:rPr>
                <w:sz w:val="20"/>
                <w:szCs w:val="20"/>
              </w:rPr>
            </w:pPr>
            <w:r w:rsidDel="00000000" w:rsidR="00000000" w:rsidRPr="00000000">
              <w:rPr>
                <w:sz w:val="20"/>
                <w:szCs w:val="20"/>
                <w:rtl w:val="0"/>
              </w:rPr>
              <w:t xml:space="preserve">12. Muestra el flujo de caja incluyendo las cuotas de deuda. </w:t>
            </w:r>
          </w:p>
        </w:tc>
        <w:tc>
          <w:tcPr/>
          <w:p w:rsidR="00000000" w:rsidDel="00000000" w:rsidP="00000000" w:rsidRDefault="00000000" w:rsidRPr="00000000" w14:paraId="00001DA8">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1DA9">
            <w:pPr>
              <w:rPr>
                <w:sz w:val="20"/>
                <w:szCs w:val="20"/>
              </w:rPr>
            </w:pPr>
            <w:r w:rsidDel="00000000" w:rsidR="00000000" w:rsidRPr="00000000">
              <w:rPr>
                <w:sz w:val="20"/>
                <w:szCs w:val="20"/>
                <w:rtl w:val="0"/>
              </w:rPr>
              <w:t xml:space="preserve">13. Visualiza el flujo de caja actualizado. </w:t>
            </w:r>
          </w:p>
        </w:tc>
        <w:tc>
          <w:tcPr/>
          <w:p w:rsidR="00000000" w:rsidDel="00000000" w:rsidP="00000000" w:rsidRDefault="00000000" w:rsidRPr="00000000" w14:paraId="00001DAA">
            <w:pPr>
              <w:rPr>
                <w:sz w:val="20"/>
                <w:szCs w:val="20"/>
              </w:rPr>
            </w:pPr>
            <w:r w:rsidDel="00000000" w:rsidR="00000000" w:rsidRPr="00000000">
              <w:rPr>
                <w:rtl w:val="0"/>
              </w:rPr>
            </w:r>
          </w:p>
        </w:tc>
        <w:tc>
          <w:tcPr/>
          <w:p w:rsidR="00000000" w:rsidDel="00000000" w:rsidP="00000000" w:rsidRDefault="00000000" w:rsidRPr="00000000" w14:paraId="00001DAB">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1DA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DAD">
            <w:pPr>
              <w:rPr>
                <w:sz w:val="20"/>
                <w:szCs w:val="20"/>
              </w:rPr>
            </w:pPr>
            <w:r w:rsidDel="00000000" w:rsidR="00000000" w:rsidRPr="00000000">
              <w:rPr>
                <w:rtl w:val="0"/>
              </w:rPr>
            </w:r>
          </w:p>
        </w:tc>
        <w:tc>
          <w:tcPr/>
          <w:p w:rsidR="00000000" w:rsidDel="00000000" w:rsidP="00000000" w:rsidRDefault="00000000" w:rsidRPr="00000000" w14:paraId="00001DAE">
            <w:pPr>
              <w:rPr>
                <w:sz w:val="21"/>
                <w:szCs w:val="21"/>
              </w:rPr>
            </w:pPr>
            <w:r w:rsidDel="00000000" w:rsidR="00000000" w:rsidRPr="00000000">
              <w:rPr>
                <w:rtl w:val="0"/>
              </w:rPr>
            </w:r>
          </w:p>
        </w:tc>
      </w:tr>
    </w:tbl>
    <w:p w:rsidR="00000000" w:rsidDel="00000000" w:rsidP="00000000" w:rsidRDefault="00000000" w:rsidRPr="00000000" w14:paraId="00001DAF">
      <w:pPr>
        <w:spacing w:after="20" w:lineRule="auto"/>
        <w:rPr>
          <w:sz w:val="20"/>
          <w:szCs w:val="20"/>
        </w:rPr>
      </w:pPr>
      <w:r w:rsidDel="00000000" w:rsidR="00000000" w:rsidRPr="00000000">
        <w:rPr>
          <w:rtl w:val="0"/>
        </w:rPr>
      </w:r>
    </w:p>
    <w:p w:rsidR="00000000" w:rsidDel="00000000" w:rsidP="00000000" w:rsidRDefault="00000000" w:rsidRPr="00000000" w14:paraId="00001DB0">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DB1">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No existen cuotas de deuda programadas para el período seleccionado. </w:t>
      </w:r>
      <w:r w:rsidDel="00000000" w:rsidR="00000000" w:rsidRPr="00000000">
        <w:rPr>
          <w:rtl w:val="0"/>
        </w:rPr>
      </w:r>
    </w:p>
    <w:tbl>
      <w:tblPr>
        <w:tblStyle w:val="Table17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DB2">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DB3">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DB4">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DB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DB6">
            <w:pPr>
              <w:rPr>
                <w:sz w:val="20"/>
                <w:szCs w:val="20"/>
              </w:rPr>
            </w:pPr>
            <w:r w:rsidDel="00000000" w:rsidR="00000000" w:rsidRPr="00000000">
              <w:rPr>
                <w:rtl w:val="0"/>
              </w:rPr>
            </w:r>
          </w:p>
        </w:tc>
        <w:tc>
          <w:tcPr>
            <w:vAlign w:val="center"/>
          </w:tcPr>
          <w:p w:rsidR="00000000" w:rsidDel="00000000" w:rsidP="00000000" w:rsidRDefault="00000000" w:rsidRPr="00000000" w14:paraId="00001DB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B8">
            <w:pPr>
              <w:rPr>
                <w:sz w:val="20"/>
                <w:szCs w:val="20"/>
              </w:rPr>
            </w:pPr>
            <w:r w:rsidDel="00000000" w:rsidR="00000000" w:rsidRPr="00000000">
              <w:rPr>
                <w:sz w:val="20"/>
                <w:szCs w:val="20"/>
                <w:rtl w:val="0"/>
              </w:rPr>
              <w:t xml:space="preserve">1. Selecciona el período para generar o consultar el flujo de caja. </w:t>
            </w:r>
          </w:p>
        </w:tc>
        <w:tc>
          <w:tcPr>
            <w:vAlign w:val="center"/>
          </w:tcPr>
          <w:p w:rsidR="00000000" w:rsidDel="00000000" w:rsidP="00000000" w:rsidRDefault="00000000" w:rsidRPr="00000000" w14:paraId="00001DB9">
            <w:pPr>
              <w:rPr>
                <w:sz w:val="20"/>
                <w:szCs w:val="20"/>
              </w:rPr>
            </w:pPr>
            <w:r w:rsidDel="00000000" w:rsidR="00000000" w:rsidRPr="00000000">
              <w:rPr>
                <w:rtl w:val="0"/>
              </w:rPr>
            </w:r>
          </w:p>
        </w:tc>
        <w:tc>
          <w:tcPr>
            <w:vAlign w:val="center"/>
          </w:tcPr>
          <w:p w:rsidR="00000000" w:rsidDel="00000000" w:rsidP="00000000" w:rsidRDefault="00000000" w:rsidRPr="00000000" w14:paraId="00001DB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BB">
            <w:pPr>
              <w:rPr>
                <w:sz w:val="20"/>
                <w:szCs w:val="20"/>
              </w:rPr>
            </w:pPr>
            <w:r w:rsidDel="00000000" w:rsidR="00000000" w:rsidRPr="00000000">
              <w:rPr>
                <w:rtl w:val="0"/>
              </w:rPr>
            </w:r>
          </w:p>
        </w:tc>
        <w:tc>
          <w:tcPr>
            <w:vAlign w:val="center"/>
          </w:tcPr>
          <w:p w:rsidR="00000000" w:rsidDel="00000000" w:rsidP="00000000" w:rsidRDefault="00000000" w:rsidRPr="00000000" w14:paraId="00001DBC">
            <w:pPr>
              <w:rPr>
                <w:sz w:val="20"/>
                <w:szCs w:val="20"/>
              </w:rPr>
            </w:pPr>
            <w:r w:rsidDel="00000000" w:rsidR="00000000" w:rsidRPr="00000000">
              <w:rPr>
                <w:sz w:val="20"/>
                <w:szCs w:val="20"/>
                <w:rtl w:val="0"/>
              </w:rPr>
              <w:t xml:space="preserve">2. Muestra la opción de generar el flujo de caja. </w:t>
            </w:r>
          </w:p>
        </w:tc>
        <w:tc>
          <w:tcPr>
            <w:vAlign w:val="center"/>
          </w:tcPr>
          <w:p w:rsidR="00000000" w:rsidDel="00000000" w:rsidP="00000000" w:rsidRDefault="00000000" w:rsidRPr="00000000" w14:paraId="00001DB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BE">
            <w:pPr>
              <w:rPr>
                <w:sz w:val="20"/>
                <w:szCs w:val="20"/>
              </w:rPr>
            </w:pPr>
            <w:r w:rsidDel="00000000" w:rsidR="00000000" w:rsidRPr="00000000">
              <w:rPr>
                <w:sz w:val="20"/>
                <w:szCs w:val="20"/>
                <w:rtl w:val="0"/>
              </w:rPr>
              <w:t xml:space="preserve">3. Confirma la generación del flujo. </w:t>
            </w:r>
          </w:p>
        </w:tc>
        <w:tc>
          <w:tcPr>
            <w:vAlign w:val="center"/>
          </w:tcPr>
          <w:p w:rsidR="00000000" w:rsidDel="00000000" w:rsidP="00000000" w:rsidRDefault="00000000" w:rsidRPr="00000000" w14:paraId="00001DBF">
            <w:pPr>
              <w:rPr>
                <w:sz w:val="20"/>
                <w:szCs w:val="20"/>
              </w:rPr>
            </w:pPr>
            <w:r w:rsidDel="00000000" w:rsidR="00000000" w:rsidRPr="00000000">
              <w:rPr>
                <w:rtl w:val="0"/>
              </w:rPr>
            </w:r>
          </w:p>
        </w:tc>
        <w:tc>
          <w:tcPr>
            <w:vAlign w:val="center"/>
          </w:tcPr>
          <w:p w:rsidR="00000000" w:rsidDel="00000000" w:rsidP="00000000" w:rsidRDefault="00000000" w:rsidRPr="00000000" w14:paraId="00001DC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C1">
            <w:pPr>
              <w:rPr>
                <w:sz w:val="20"/>
                <w:szCs w:val="20"/>
              </w:rPr>
            </w:pPr>
            <w:r w:rsidDel="00000000" w:rsidR="00000000" w:rsidRPr="00000000">
              <w:rPr>
                <w:rtl w:val="0"/>
              </w:rPr>
            </w:r>
          </w:p>
        </w:tc>
        <w:tc>
          <w:tcPr>
            <w:vAlign w:val="center"/>
          </w:tcPr>
          <w:p w:rsidR="00000000" w:rsidDel="00000000" w:rsidP="00000000" w:rsidRDefault="00000000" w:rsidRPr="00000000" w14:paraId="00001DC2">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DC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C4">
            <w:pPr>
              <w:rPr>
                <w:sz w:val="20"/>
                <w:szCs w:val="20"/>
              </w:rPr>
            </w:pPr>
            <w:r w:rsidDel="00000000" w:rsidR="00000000" w:rsidRPr="00000000">
              <w:rPr>
                <w:rtl w:val="0"/>
              </w:rPr>
            </w:r>
          </w:p>
        </w:tc>
        <w:tc>
          <w:tcPr>
            <w:vAlign w:val="center"/>
          </w:tcPr>
          <w:p w:rsidR="00000000" w:rsidDel="00000000" w:rsidP="00000000" w:rsidRDefault="00000000" w:rsidRPr="00000000" w14:paraId="00001DC5">
            <w:pPr>
              <w:rPr>
                <w:sz w:val="20"/>
                <w:szCs w:val="20"/>
              </w:rPr>
            </w:pPr>
            <w:r w:rsidDel="00000000" w:rsidR="00000000" w:rsidRPr="00000000">
              <w:rPr>
                <w:sz w:val="20"/>
                <w:szCs w:val="20"/>
                <w:rtl w:val="0"/>
              </w:rPr>
              <w:t xml:space="preserve">5. Envía la solicitud de generación del flujo de caja. </w:t>
            </w:r>
          </w:p>
        </w:tc>
        <w:tc>
          <w:tcPr>
            <w:vAlign w:val="center"/>
          </w:tcPr>
          <w:p w:rsidR="00000000" w:rsidDel="00000000" w:rsidP="00000000" w:rsidRDefault="00000000" w:rsidRPr="00000000" w14:paraId="00001DC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DC7">
            <w:pPr>
              <w:rPr>
                <w:sz w:val="20"/>
                <w:szCs w:val="20"/>
              </w:rPr>
            </w:pPr>
            <w:r w:rsidDel="00000000" w:rsidR="00000000" w:rsidRPr="00000000">
              <w:rPr>
                <w:rtl w:val="0"/>
              </w:rPr>
            </w:r>
          </w:p>
        </w:tc>
        <w:tc>
          <w:tcPr>
            <w:vAlign w:val="center"/>
          </w:tcPr>
          <w:p w:rsidR="00000000" w:rsidDel="00000000" w:rsidP="00000000" w:rsidRDefault="00000000" w:rsidRPr="00000000" w14:paraId="00001DC8">
            <w:pPr>
              <w:rPr>
                <w:sz w:val="20"/>
                <w:szCs w:val="20"/>
              </w:rPr>
            </w:pPr>
            <w:r w:rsidDel="00000000" w:rsidR="00000000" w:rsidRPr="00000000">
              <w:rPr>
                <w:rtl w:val="0"/>
              </w:rPr>
            </w:r>
          </w:p>
        </w:tc>
        <w:tc>
          <w:tcPr>
            <w:vAlign w:val="center"/>
          </w:tcPr>
          <w:p w:rsidR="00000000" w:rsidDel="00000000" w:rsidP="00000000" w:rsidRDefault="00000000" w:rsidRPr="00000000" w14:paraId="00001DC9">
            <w:pPr>
              <w:rPr>
                <w:sz w:val="20"/>
                <w:szCs w:val="20"/>
              </w:rPr>
            </w:pPr>
            <w:r w:rsidDel="00000000" w:rsidR="00000000" w:rsidRPr="00000000">
              <w:rPr>
                <w:sz w:val="20"/>
                <w:szCs w:val="20"/>
                <w:rtl w:val="0"/>
              </w:rPr>
              <w:t xml:space="preserve">6. Recibe la solicitud. </w:t>
            </w:r>
          </w:p>
        </w:tc>
      </w:tr>
      <w:tr>
        <w:trPr>
          <w:cantSplit w:val="0"/>
          <w:tblHeader w:val="0"/>
        </w:trPr>
        <w:tc>
          <w:tcPr/>
          <w:p w:rsidR="00000000" w:rsidDel="00000000" w:rsidP="00000000" w:rsidRDefault="00000000" w:rsidRPr="00000000" w14:paraId="00001DCA">
            <w:pPr>
              <w:rPr>
                <w:sz w:val="20"/>
                <w:szCs w:val="20"/>
              </w:rPr>
            </w:pPr>
            <w:r w:rsidDel="00000000" w:rsidR="00000000" w:rsidRPr="00000000">
              <w:rPr>
                <w:rtl w:val="0"/>
              </w:rPr>
            </w:r>
          </w:p>
        </w:tc>
        <w:tc>
          <w:tcPr/>
          <w:p w:rsidR="00000000" w:rsidDel="00000000" w:rsidP="00000000" w:rsidRDefault="00000000" w:rsidRPr="00000000" w14:paraId="00001DCB">
            <w:pPr>
              <w:rPr>
                <w:sz w:val="20"/>
                <w:szCs w:val="20"/>
              </w:rPr>
            </w:pPr>
            <w:r w:rsidDel="00000000" w:rsidR="00000000" w:rsidRPr="00000000">
              <w:rPr>
                <w:rtl w:val="0"/>
              </w:rPr>
            </w:r>
          </w:p>
        </w:tc>
        <w:tc>
          <w:tcPr>
            <w:vAlign w:val="center"/>
          </w:tcPr>
          <w:p w:rsidR="00000000" w:rsidDel="00000000" w:rsidP="00000000" w:rsidRDefault="00000000" w:rsidRPr="00000000" w14:paraId="00001DCC">
            <w:pPr>
              <w:rPr>
                <w:sz w:val="20"/>
                <w:szCs w:val="20"/>
              </w:rPr>
            </w:pPr>
            <w:r w:rsidDel="00000000" w:rsidR="00000000" w:rsidRPr="00000000">
              <w:rPr>
                <w:sz w:val="20"/>
                <w:szCs w:val="20"/>
                <w:rtl w:val="0"/>
              </w:rPr>
              <w:t xml:space="preserve">7. Valida que existan cuotas de deuda programadas para el período seleccionado. </w:t>
            </w:r>
          </w:p>
        </w:tc>
      </w:tr>
      <w:tr>
        <w:trPr>
          <w:cantSplit w:val="0"/>
          <w:tblHeader w:val="0"/>
        </w:trPr>
        <w:tc>
          <w:tcPr/>
          <w:p w:rsidR="00000000" w:rsidDel="00000000" w:rsidP="00000000" w:rsidRDefault="00000000" w:rsidRPr="00000000" w14:paraId="00001DCD">
            <w:pPr>
              <w:rPr>
                <w:sz w:val="20"/>
                <w:szCs w:val="20"/>
              </w:rPr>
            </w:pPr>
            <w:r w:rsidDel="00000000" w:rsidR="00000000" w:rsidRPr="00000000">
              <w:rPr>
                <w:rtl w:val="0"/>
              </w:rPr>
            </w:r>
          </w:p>
        </w:tc>
        <w:tc>
          <w:tcPr/>
          <w:p w:rsidR="00000000" w:rsidDel="00000000" w:rsidP="00000000" w:rsidRDefault="00000000" w:rsidRPr="00000000" w14:paraId="00001DCE">
            <w:pPr>
              <w:rPr>
                <w:sz w:val="20"/>
                <w:szCs w:val="20"/>
              </w:rPr>
            </w:pPr>
            <w:r w:rsidDel="00000000" w:rsidR="00000000" w:rsidRPr="00000000">
              <w:rPr>
                <w:rtl w:val="0"/>
              </w:rPr>
            </w:r>
          </w:p>
        </w:tc>
        <w:tc>
          <w:tcPr/>
          <w:p w:rsidR="00000000" w:rsidDel="00000000" w:rsidP="00000000" w:rsidRDefault="00000000" w:rsidRPr="00000000" w14:paraId="00001DCF">
            <w:pPr>
              <w:rPr>
                <w:sz w:val="20"/>
                <w:szCs w:val="20"/>
              </w:rPr>
            </w:pPr>
            <w:r w:rsidDel="00000000" w:rsidR="00000000" w:rsidRPr="00000000">
              <w:rPr>
                <w:sz w:val="20"/>
                <w:szCs w:val="20"/>
                <w:rtl w:val="0"/>
              </w:rPr>
              <w:t xml:space="preserve">7.1. Las cuotas pueden incorporarse al flujo. </w:t>
            </w:r>
          </w:p>
        </w:tc>
      </w:tr>
      <w:tr>
        <w:trPr>
          <w:cantSplit w:val="0"/>
          <w:tblHeader w:val="0"/>
        </w:trPr>
        <w:tc>
          <w:tcPr/>
          <w:p w:rsidR="00000000" w:rsidDel="00000000" w:rsidP="00000000" w:rsidRDefault="00000000" w:rsidRPr="00000000" w14:paraId="00001DD0">
            <w:pPr>
              <w:rPr>
                <w:sz w:val="20"/>
                <w:szCs w:val="20"/>
              </w:rPr>
            </w:pPr>
            <w:r w:rsidDel="00000000" w:rsidR="00000000" w:rsidRPr="00000000">
              <w:rPr>
                <w:rtl w:val="0"/>
              </w:rPr>
            </w:r>
          </w:p>
        </w:tc>
        <w:tc>
          <w:tcPr/>
          <w:p w:rsidR="00000000" w:rsidDel="00000000" w:rsidP="00000000" w:rsidRDefault="00000000" w:rsidRPr="00000000" w14:paraId="00001DD1">
            <w:pPr>
              <w:rPr>
                <w:sz w:val="20"/>
                <w:szCs w:val="20"/>
              </w:rPr>
            </w:pPr>
            <w:r w:rsidDel="00000000" w:rsidR="00000000" w:rsidRPr="00000000">
              <w:rPr>
                <w:rtl w:val="0"/>
              </w:rPr>
            </w:r>
          </w:p>
        </w:tc>
        <w:tc>
          <w:tcPr/>
          <w:p w:rsidR="00000000" w:rsidDel="00000000" w:rsidP="00000000" w:rsidRDefault="00000000" w:rsidRPr="00000000" w14:paraId="00001DD2">
            <w:pPr>
              <w:rPr>
                <w:sz w:val="20"/>
                <w:szCs w:val="20"/>
                <w:u w:val="single"/>
              </w:rPr>
            </w:pPr>
            <w:r w:rsidDel="00000000" w:rsidR="00000000" w:rsidRPr="00000000">
              <w:rPr>
                <w:sz w:val="20"/>
                <w:szCs w:val="20"/>
                <w:u w:val="single"/>
                <w:rtl w:val="0"/>
              </w:rPr>
              <w:t xml:space="preserve">7.2. No existen cuotas de deuda programadas para el período seleccionado. </w:t>
            </w:r>
          </w:p>
        </w:tc>
      </w:tr>
      <w:tr>
        <w:trPr>
          <w:cantSplit w:val="0"/>
          <w:tblHeader w:val="0"/>
        </w:trPr>
        <w:tc>
          <w:tcPr/>
          <w:p w:rsidR="00000000" w:rsidDel="00000000" w:rsidP="00000000" w:rsidRDefault="00000000" w:rsidRPr="00000000" w14:paraId="00001DD3">
            <w:pPr>
              <w:rPr>
                <w:sz w:val="20"/>
                <w:szCs w:val="20"/>
              </w:rPr>
            </w:pPr>
            <w:r w:rsidDel="00000000" w:rsidR="00000000" w:rsidRPr="00000000">
              <w:rPr>
                <w:rtl w:val="0"/>
              </w:rPr>
            </w:r>
          </w:p>
        </w:tc>
        <w:tc>
          <w:tcPr/>
          <w:p w:rsidR="00000000" w:rsidDel="00000000" w:rsidP="00000000" w:rsidRDefault="00000000" w:rsidRPr="00000000" w14:paraId="00001DD4">
            <w:pPr>
              <w:rPr>
                <w:sz w:val="20"/>
                <w:szCs w:val="20"/>
              </w:rPr>
            </w:pPr>
            <w:r w:rsidDel="00000000" w:rsidR="00000000" w:rsidRPr="00000000">
              <w:rPr>
                <w:rtl w:val="0"/>
              </w:rPr>
            </w:r>
          </w:p>
        </w:tc>
        <w:tc>
          <w:tcPr/>
          <w:p w:rsidR="00000000" w:rsidDel="00000000" w:rsidP="00000000" w:rsidRDefault="00000000" w:rsidRPr="00000000" w14:paraId="00001DD5">
            <w:pPr>
              <w:rPr>
                <w:sz w:val="20"/>
                <w:szCs w:val="20"/>
              </w:rPr>
            </w:pPr>
            <w:r w:rsidDel="00000000" w:rsidR="00000000" w:rsidRPr="00000000">
              <w:rPr>
                <w:sz w:val="20"/>
                <w:szCs w:val="20"/>
                <w:rtl w:val="0"/>
              </w:rPr>
              <w:t xml:space="preserve">8A. Continúa la generación del flujo sin incluir cuotas de deuda. </w:t>
            </w:r>
          </w:p>
        </w:tc>
      </w:tr>
      <w:tr>
        <w:trPr>
          <w:cantSplit w:val="0"/>
          <w:tblHeader w:val="0"/>
        </w:trPr>
        <w:tc>
          <w:tcPr/>
          <w:p w:rsidR="00000000" w:rsidDel="00000000" w:rsidP="00000000" w:rsidRDefault="00000000" w:rsidRPr="00000000" w14:paraId="00001DD6">
            <w:pPr>
              <w:rPr>
                <w:sz w:val="20"/>
                <w:szCs w:val="20"/>
              </w:rPr>
            </w:pPr>
            <w:r w:rsidDel="00000000" w:rsidR="00000000" w:rsidRPr="00000000">
              <w:rPr>
                <w:rtl w:val="0"/>
              </w:rPr>
            </w:r>
          </w:p>
        </w:tc>
        <w:tc>
          <w:tcPr/>
          <w:p w:rsidR="00000000" w:rsidDel="00000000" w:rsidP="00000000" w:rsidRDefault="00000000" w:rsidRPr="00000000" w14:paraId="00001DD7">
            <w:pPr>
              <w:rPr>
                <w:sz w:val="20"/>
                <w:szCs w:val="20"/>
              </w:rPr>
            </w:pPr>
            <w:r w:rsidDel="00000000" w:rsidR="00000000" w:rsidRPr="00000000">
              <w:rPr>
                <w:rtl w:val="0"/>
              </w:rPr>
            </w:r>
          </w:p>
        </w:tc>
        <w:tc>
          <w:tcPr/>
          <w:p w:rsidR="00000000" w:rsidDel="00000000" w:rsidP="00000000" w:rsidRDefault="00000000" w:rsidRPr="00000000" w14:paraId="00001DD8">
            <w:pPr>
              <w:rPr>
                <w:sz w:val="20"/>
                <w:szCs w:val="20"/>
              </w:rPr>
            </w:pPr>
            <w:r w:rsidDel="00000000" w:rsidR="00000000" w:rsidRPr="00000000">
              <w:rPr>
                <w:sz w:val="20"/>
                <w:szCs w:val="20"/>
                <w:rtl w:val="0"/>
              </w:rPr>
              <w:t xml:space="preserve">9A. Envía un mensaje indicando que no existen cuotas de deuda para el período consultado. </w:t>
            </w:r>
          </w:p>
        </w:tc>
      </w:tr>
      <w:tr>
        <w:trPr>
          <w:cantSplit w:val="0"/>
          <w:tblHeader w:val="0"/>
        </w:trPr>
        <w:tc>
          <w:tcPr/>
          <w:p w:rsidR="00000000" w:rsidDel="00000000" w:rsidP="00000000" w:rsidRDefault="00000000" w:rsidRPr="00000000" w14:paraId="00001DD9">
            <w:pPr>
              <w:rPr>
                <w:sz w:val="20"/>
                <w:szCs w:val="20"/>
              </w:rPr>
            </w:pPr>
            <w:r w:rsidDel="00000000" w:rsidR="00000000" w:rsidRPr="00000000">
              <w:rPr>
                <w:rtl w:val="0"/>
              </w:rPr>
            </w:r>
          </w:p>
        </w:tc>
        <w:tc>
          <w:tcPr/>
          <w:p w:rsidR="00000000" w:rsidDel="00000000" w:rsidP="00000000" w:rsidRDefault="00000000" w:rsidRPr="00000000" w14:paraId="00001DDA">
            <w:pPr>
              <w:rPr>
                <w:sz w:val="20"/>
                <w:szCs w:val="20"/>
              </w:rPr>
            </w:pPr>
            <w:r w:rsidDel="00000000" w:rsidR="00000000" w:rsidRPr="00000000">
              <w:rPr>
                <w:sz w:val="20"/>
                <w:szCs w:val="20"/>
                <w:rtl w:val="0"/>
              </w:rPr>
              <w:t xml:space="preserve">10A. Recibe el mensaje. </w:t>
            </w:r>
          </w:p>
        </w:tc>
        <w:tc>
          <w:tcPr/>
          <w:p w:rsidR="00000000" w:rsidDel="00000000" w:rsidP="00000000" w:rsidRDefault="00000000" w:rsidRPr="00000000" w14:paraId="00001DD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DC">
            <w:pPr>
              <w:rPr>
                <w:sz w:val="20"/>
                <w:szCs w:val="20"/>
              </w:rPr>
            </w:pPr>
            <w:r w:rsidDel="00000000" w:rsidR="00000000" w:rsidRPr="00000000">
              <w:rPr>
                <w:rtl w:val="0"/>
              </w:rPr>
            </w:r>
          </w:p>
        </w:tc>
        <w:tc>
          <w:tcPr/>
          <w:p w:rsidR="00000000" w:rsidDel="00000000" w:rsidP="00000000" w:rsidRDefault="00000000" w:rsidRPr="00000000" w14:paraId="00001DDD">
            <w:pPr>
              <w:rPr>
                <w:sz w:val="20"/>
                <w:szCs w:val="20"/>
              </w:rPr>
            </w:pPr>
            <w:r w:rsidDel="00000000" w:rsidR="00000000" w:rsidRPr="00000000">
              <w:rPr>
                <w:sz w:val="20"/>
                <w:szCs w:val="20"/>
                <w:rtl w:val="0"/>
              </w:rPr>
              <w:t xml:space="preserve">11A. Informa al usuario que el flujo de caja no contiene cuotas de deuda porque no existen registros para ese período. </w:t>
            </w:r>
          </w:p>
        </w:tc>
        <w:tc>
          <w:tcPr/>
          <w:p w:rsidR="00000000" w:rsidDel="00000000" w:rsidP="00000000" w:rsidRDefault="00000000" w:rsidRPr="00000000" w14:paraId="00001DD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DF">
            <w:pPr>
              <w:rPr>
                <w:sz w:val="20"/>
                <w:szCs w:val="20"/>
              </w:rPr>
            </w:pPr>
            <w:r w:rsidDel="00000000" w:rsidR="00000000" w:rsidRPr="00000000">
              <w:rPr>
                <w:sz w:val="20"/>
                <w:szCs w:val="20"/>
                <w:rtl w:val="0"/>
              </w:rPr>
              <w:t xml:space="preserve">12A. Selecciona otro período o finaliza la consulta. </w:t>
            </w:r>
          </w:p>
        </w:tc>
        <w:tc>
          <w:tcPr/>
          <w:p w:rsidR="00000000" w:rsidDel="00000000" w:rsidP="00000000" w:rsidRDefault="00000000" w:rsidRPr="00000000" w14:paraId="00001DE0">
            <w:pPr>
              <w:rPr>
                <w:sz w:val="20"/>
                <w:szCs w:val="20"/>
              </w:rPr>
            </w:pPr>
            <w:r w:rsidDel="00000000" w:rsidR="00000000" w:rsidRPr="00000000">
              <w:rPr>
                <w:rtl w:val="0"/>
              </w:rPr>
            </w:r>
          </w:p>
        </w:tc>
        <w:tc>
          <w:tcPr/>
          <w:p w:rsidR="00000000" w:rsidDel="00000000" w:rsidP="00000000" w:rsidRDefault="00000000" w:rsidRPr="00000000" w14:paraId="00001DE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DE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DE3">
            <w:pPr>
              <w:rPr>
                <w:sz w:val="20"/>
                <w:szCs w:val="20"/>
              </w:rPr>
            </w:pPr>
            <w:r w:rsidDel="00000000" w:rsidR="00000000" w:rsidRPr="00000000">
              <w:rPr>
                <w:rtl w:val="0"/>
              </w:rPr>
            </w:r>
          </w:p>
        </w:tc>
        <w:tc>
          <w:tcPr/>
          <w:p w:rsidR="00000000" w:rsidDel="00000000" w:rsidP="00000000" w:rsidRDefault="00000000" w:rsidRPr="00000000" w14:paraId="00001DE4">
            <w:pPr>
              <w:rPr>
                <w:sz w:val="20"/>
                <w:szCs w:val="20"/>
              </w:rPr>
            </w:pPr>
            <w:r w:rsidDel="00000000" w:rsidR="00000000" w:rsidRPr="00000000">
              <w:rPr>
                <w:rtl w:val="0"/>
              </w:rPr>
            </w:r>
          </w:p>
        </w:tc>
      </w:tr>
    </w:tbl>
    <w:p w:rsidR="00000000" w:rsidDel="00000000" w:rsidP="00000000" w:rsidRDefault="00000000" w:rsidRPr="00000000" w14:paraId="00001DE5">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DE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RN12.4.1</w:t>
      </w:r>
      <w:r w:rsidDel="00000000" w:rsidR="00000000" w:rsidRPr="00000000">
        <w:rPr>
          <w:sz w:val="20"/>
          <w:szCs w:val="20"/>
          <w:rtl w:val="0"/>
        </w:rPr>
        <w:t xml:space="preserve"> Solo se incluirán cuotas de deuda activas y programadas para el período consultado.</w:t>
      </w:r>
    </w:p>
    <w:p w:rsidR="00000000" w:rsidDel="00000000" w:rsidP="00000000" w:rsidRDefault="00000000" w:rsidRPr="00000000" w14:paraId="00001DE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RN12.4.2</w:t>
      </w:r>
      <w:r w:rsidDel="00000000" w:rsidR="00000000" w:rsidRPr="00000000">
        <w:rPr>
          <w:sz w:val="20"/>
          <w:szCs w:val="20"/>
          <w:rtl w:val="0"/>
        </w:rPr>
        <w:t xml:space="preserve"> Las cuotas de deuda deben incorporarse automáticamente al flujo de caja correspondiente.</w:t>
      </w:r>
    </w:p>
    <w:p w:rsidR="00000000" w:rsidDel="00000000" w:rsidP="00000000" w:rsidRDefault="00000000" w:rsidRPr="00000000" w14:paraId="00001DE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RN12.4.3</w:t>
      </w:r>
      <w:r w:rsidDel="00000000" w:rsidR="00000000" w:rsidRPr="00000000">
        <w:rPr>
          <w:sz w:val="20"/>
          <w:szCs w:val="20"/>
          <w:rtl w:val="0"/>
        </w:rPr>
        <w:t xml:space="preserve"> Cada cuota debe incluirse una única vez en el cálculo del flujo de caja.</w:t>
      </w:r>
    </w:p>
    <w:p w:rsidR="00000000" w:rsidDel="00000000" w:rsidP="00000000" w:rsidRDefault="00000000" w:rsidRPr="00000000" w14:paraId="00001DE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RN12.4.4</w:t>
      </w:r>
      <w:r w:rsidDel="00000000" w:rsidR="00000000" w:rsidRPr="00000000">
        <w:rPr>
          <w:sz w:val="20"/>
          <w:szCs w:val="20"/>
          <w:rtl w:val="0"/>
        </w:rPr>
        <w:t xml:space="preserve"> La incorporación de cuotas no modifica la información almacenada; únicamente afecta la visualización y el cálculo del flujo.</w:t>
      </w:r>
    </w:p>
    <w:p w:rsidR="00000000" w:rsidDel="00000000" w:rsidP="00000000" w:rsidRDefault="00000000" w:rsidRPr="00000000" w14:paraId="00001DEA">
      <w:pPr>
        <w:spacing w:after="0" w:lineRule="auto"/>
        <w:rPr>
          <w:sz w:val="20"/>
          <w:szCs w:val="20"/>
        </w:rPr>
      </w:pPr>
      <w:r w:rsidDel="00000000" w:rsidR="00000000" w:rsidRPr="00000000">
        <w:rPr>
          <w:rtl w:val="0"/>
        </w:rPr>
      </w:r>
    </w:p>
    <w:p w:rsidR="00000000" w:rsidDel="00000000" w:rsidP="00000000" w:rsidRDefault="00000000" w:rsidRPr="00000000" w14:paraId="00001DEB">
      <w:pPr>
        <w:pStyle w:val="Heading2"/>
        <w:spacing w:after="40" w:before="80" w:lineRule="auto"/>
        <w:rPr>
          <w:rFonts w:ascii="Arial" w:cs="Arial" w:eastAsia="Arial" w:hAnsi="Arial"/>
          <w:b w:val="0"/>
          <w:bCs w:val="0"/>
          <w:sz w:val="20"/>
          <w:szCs w:val="20"/>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pStyle w:val="Heading2"/>
        <w:spacing w:after="40" w:before="80" w:lineRule="auto"/>
        <w:rPr/>
      </w:pPr>
      <w:r w:rsidDel="00000000" w:rsidR="00000000" w:rsidRPr="00000000">
        <w:rPr>
          <w:rFonts w:ascii="Arial" w:cs="Arial" w:eastAsia="Arial" w:hAnsi="Arial"/>
          <w:color w:val="000000"/>
          <w:rtl w:val="0"/>
        </w:rPr>
        <w:t xml:space="preserve">HU12.5 – Incluir ahorro de metas</w:t>
      </w:r>
      <w:r w:rsidDel="00000000" w:rsidR="00000000" w:rsidRPr="00000000">
        <w:rPr>
          <w:rtl w:val="0"/>
        </w:rPr>
      </w:r>
    </w:p>
    <w:tbl>
      <w:tblPr>
        <w:tblStyle w:val="Table17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DF5">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DF6">
            <w:pPr>
              <w:rPr>
                <w:sz w:val="20"/>
                <w:szCs w:val="20"/>
              </w:rPr>
            </w:pPr>
            <w:r w:rsidDel="00000000" w:rsidR="00000000" w:rsidRPr="00000000">
              <w:rPr>
                <w:sz w:val="20"/>
                <w:szCs w:val="20"/>
                <w:rtl w:val="0"/>
              </w:rPr>
              <w:t xml:space="preserve">MOD12 – FLUJO CAJA</w:t>
            </w:r>
          </w:p>
        </w:tc>
      </w:tr>
      <w:tr>
        <w:trPr>
          <w:cantSplit w:val="0"/>
          <w:tblHeader w:val="0"/>
        </w:trPr>
        <w:tc>
          <w:tcPr>
            <w:shd w:fill="d9eaf7" w:val="clear"/>
            <w:vAlign w:val="center"/>
          </w:tcPr>
          <w:p w:rsidR="00000000" w:rsidDel="00000000" w:rsidP="00000000" w:rsidRDefault="00000000" w:rsidRPr="00000000" w14:paraId="00001DF7">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DF8">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DF9">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DFA">
            <w:pPr>
              <w:rPr>
                <w:sz w:val="20"/>
                <w:szCs w:val="20"/>
              </w:rPr>
            </w:pPr>
            <w:r w:rsidDel="00000000" w:rsidR="00000000" w:rsidRPr="00000000">
              <w:rPr>
                <w:sz w:val="20"/>
                <w:szCs w:val="20"/>
                <w:rtl w:val="0"/>
              </w:rPr>
              <w:t xml:space="preserve">- Debe existir al menos una cuota o plan de ahorro de meta.</w:t>
            </w:r>
          </w:p>
        </w:tc>
      </w:tr>
      <w:tr>
        <w:trPr>
          <w:cantSplit w:val="0"/>
          <w:tblHeader w:val="0"/>
        </w:trPr>
        <w:tc>
          <w:tcPr>
            <w:shd w:fill="d9eaf7" w:val="clear"/>
            <w:vAlign w:val="center"/>
          </w:tcPr>
          <w:p w:rsidR="00000000" w:rsidDel="00000000" w:rsidP="00000000" w:rsidRDefault="00000000" w:rsidRPr="00000000" w14:paraId="00001DFB">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DFC">
            <w:pPr>
              <w:rPr>
                <w:sz w:val="20"/>
                <w:szCs w:val="20"/>
              </w:rPr>
            </w:pPr>
            <w:r w:rsidDel="00000000" w:rsidR="00000000" w:rsidRPr="00000000">
              <w:rPr>
                <w:sz w:val="20"/>
                <w:szCs w:val="20"/>
                <w:rtl w:val="0"/>
              </w:rPr>
              <w:t xml:space="preserve">- El ahorro de metas queda incorporado al flujo.</w:t>
            </w:r>
          </w:p>
        </w:tc>
      </w:tr>
    </w:tbl>
    <w:p w:rsidR="00000000" w:rsidDel="00000000" w:rsidP="00000000" w:rsidRDefault="00000000" w:rsidRPr="00000000" w14:paraId="00001DF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7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b7dee8" w:val="clear"/>
            <w:vAlign w:val="center"/>
          </w:tcPr>
          <w:p w:rsidR="00000000" w:rsidDel="00000000" w:rsidP="00000000" w:rsidRDefault="00000000" w:rsidRPr="00000000" w14:paraId="00001DF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DF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E0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E01">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E02">
            <w:pPr>
              <w:rPr>
                <w:sz w:val="20"/>
                <w:szCs w:val="20"/>
              </w:rPr>
            </w:pPr>
            <w:r w:rsidDel="00000000" w:rsidR="00000000" w:rsidRPr="00000000">
              <w:rPr>
                <w:rtl w:val="0"/>
              </w:rPr>
            </w:r>
          </w:p>
        </w:tc>
        <w:tc>
          <w:tcPr>
            <w:vAlign w:val="center"/>
          </w:tcPr>
          <w:p w:rsidR="00000000" w:rsidDel="00000000" w:rsidP="00000000" w:rsidRDefault="00000000" w:rsidRPr="00000000" w14:paraId="00001E0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04">
            <w:pPr>
              <w:rPr>
                <w:sz w:val="20"/>
                <w:szCs w:val="20"/>
              </w:rPr>
            </w:pPr>
            <w:r w:rsidDel="00000000" w:rsidR="00000000" w:rsidRPr="00000000">
              <w:rPr>
                <w:sz w:val="20"/>
                <w:szCs w:val="20"/>
                <w:rtl w:val="0"/>
              </w:rPr>
              <w:t xml:space="preserve">1. Selecciona ahorro de metas para generar o consultar el flujo de caja. </w:t>
            </w:r>
          </w:p>
        </w:tc>
        <w:tc>
          <w:tcPr>
            <w:vAlign w:val="center"/>
          </w:tcPr>
          <w:p w:rsidR="00000000" w:rsidDel="00000000" w:rsidP="00000000" w:rsidRDefault="00000000" w:rsidRPr="00000000" w14:paraId="00001E05">
            <w:pPr>
              <w:rPr>
                <w:sz w:val="20"/>
                <w:szCs w:val="20"/>
              </w:rPr>
            </w:pPr>
            <w:r w:rsidDel="00000000" w:rsidR="00000000" w:rsidRPr="00000000">
              <w:rPr>
                <w:rtl w:val="0"/>
              </w:rPr>
            </w:r>
          </w:p>
        </w:tc>
        <w:tc>
          <w:tcPr>
            <w:vAlign w:val="center"/>
          </w:tcPr>
          <w:p w:rsidR="00000000" w:rsidDel="00000000" w:rsidP="00000000" w:rsidRDefault="00000000" w:rsidRPr="00000000" w14:paraId="00001E0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07">
            <w:pPr>
              <w:rPr>
                <w:sz w:val="20"/>
                <w:szCs w:val="20"/>
              </w:rPr>
            </w:pPr>
            <w:r w:rsidDel="00000000" w:rsidR="00000000" w:rsidRPr="00000000">
              <w:rPr>
                <w:rtl w:val="0"/>
              </w:rPr>
            </w:r>
          </w:p>
        </w:tc>
        <w:tc>
          <w:tcPr>
            <w:vAlign w:val="center"/>
          </w:tcPr>
          <w:p w:rsidR="00000000" w:rsidDel="00000000" w:rsidP="00000000" w:rsidRDefault="00000000" w:rsidRPr="00000000" w14:paraId="00001E08">
            <w:pPr>
              <w:rPr>
                <w:sz w:val="20"/>
                <w:szCs w:val="20"/>
              </w:rPr>
            </w:pPr>
            <w:r w:rsidDel="00000000" w:rsidR="00000000" w:rsidRPr="00000000">
              <w:rPr>
                <w:sz w:val="20"/>
                <w:szCs w:val="20"/>
                <w:rtl w:val="0"/>
              </w:rPr>
              <w:t xml:space="preserve">2. Muestra la opción de generar el flujo de caja. </w:t>
            </w:r>
          </w:p>
        </w:tc>
        <w:tc>
          <w:tcPr>
            <w:vAlign w:val="center"/>
          </w:tcPr>
          <w:p w:rsidR="00000000" w:rsidDel="00000000" w:rsidP="00000000" w:rsidRDefault="00000000" w:rsidRPr="00000000" w14:paraId="00001E0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0A">
            <w:pPr>
              <w:rPr>
                <w:sz w:val="20"/>
                <w:szCs w:val="20"/>
              </w:rPr>
            </w:pPr>
            <w:r w:rsidDel="00000000" w:rsidR="00000000" w:rsidRPr="00000000">
              <w:rPr>
                <w:sz w:val="20"/>
                <w:szCs w:val="20"/>
                <w:rtl w:val="0"/>
              </w:rPr>
              <w:t xml:space="preserve">3. Confirma la consulta del flujo. </w:t>
            </w:r>
          </w:p>
        </w:tc>
        <w:tc>
          <w:tcPr>
            <w:vAlign w:val="center"/>
          </w:tcPr>
          <w:p w:rsidR="00000000" w:rsidDel="00000000" w:rsidP="00000000" w:rsidRDefault="00000000" w:rsidRPr="00000000" w14:paraId="00001E0B">
            <w:pPr>
              <w:rPr>
                <w:sz w:val="20"/>
                <w:szCs w:val="20"/>
              </w:rPr>
            </w:pPr>
            <w:r w:rsidDel="00000000" w:rsidR="00000000" w:rsidRPr="00000000">
              <w:rPr>
                <w:rtl w:val="0"/>
              </w:rPr>
            </w:r>
          </w:p>
        </w:tc>
        <w:tc>
          <w:tcPr>
            <w:vAlign w:val="center"/>
          </w:tcPr>
          <w:p w:rsidR="00000000" w:rsidDel="00000000" w:rsidP="00000000" w:rsidRDefault="00000000" w:rsidRPr="00000000" w14:paraId="00001E0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0D">
            <w:pPr>
              <w:rPr>
                <w:sz w:val="20"/>
                <w:szCs w:val="20"/>
              </w:rPr>
            </w:pPr>
            <w:r w:rsidDel="00000000" w:rsidR="00000000" w:rsidRPr="00000000">
              <w:rPr>
                <w:rtl w:val="0"/>
              </w:rPr>
            </w:r>
          </w:p>
        </w:tc>
        <w:tc>
          <w:tcPr>
            <w:vAlign w:val="center"/>
          </w:tcPr>
          <w:p w:rsidR="00000000" w:rsidDel="00000000" w:rsidP="00000000" w:rsidRDefault="00000000" w:rsidRPr="00000000" w14:paraId="00001E0E">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E0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10">
            <w:pPr>
              <w:rPr>
                <w:sz w:val="20"/>
                <w:szCs w:val="20"/>
              </w:rPr>
            </w:pPr>
            <w:r w:rsidDel="00000000" w:rsidR="00000000" w:rsidRPr="00000000">
              <w:rPr>
                <w:rtl w:val="0"/>
              </w:rPr>
            </w:r>
          </w:p>
        </w:tc>
        <w:tc>
          <w:tcPr>
            <w:vAlign w:val="center"/>
          </w:tcPr>
          <w:p w:rsidR="00000000" w:rsidDel="00000000" w:rsidP="00000000" w:rsidRDefault="00000000" w:rsidRPr="00000000" w14:paraId="00001E11">
            <w:pPr>
              <w:rPr>
                <w:sz w:val="20"/>
                <w:szCs w:val="20"/>
              </w:rPr>
            </w:pPr>
            <w:r w:rsidDel="00000000" w:rsidR="00000000" w:rsidRPr="00000000">
              <w:rPr>
                <w:sz w:val="20"/>
                <w:szCs w:val="20"/>
                <w:rtl w:val="0"/>
              </w:rPr>
              <w:t xml:space="preserve">5. Envía la solicitud de generación del flujo. </w:t>
            </w:r>
          </w:p>
        </w:tc>
        <w:tc>
          <w:tcPr>
            <w:vAlign w:val="center"/>
          </w:tcPr>
          <w:p w:rsidR="00000000" w:rsidDel="00000000" w:rsidP="00000000" w:rsidRDefault="00000000" w:rsidRPr="00000000" w14:paraId="00001E1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13">
            <w:pPr>
              <w:rPr>
                <w:sz w:val="20"/>
                <w:szCs w:val="20"/>
              </w:rPr>
            </w:pPr>
            <w:r w:rsidDel="00000000" w:rsidR="00000000" w:rsidRPr="00000000">
              <w:rPr>
                <w:rtl w:val="0"/>
              </w:rPr>
            </w:r>
          </w:p>
        </w:tc>
        <w:tc>
          <w:tcPr>
            <w:vAlign w:val="center"/>
          </w:tcPr>
          <w:p w:rsidR="00000000" w:rsidDel="00000000" w:rsidP="00000000" w:rsidRDefault="00000000" w:rsidRPr="00000000" w14:paraId="00001E14">
            <w:pPr>
              <w:rPr>
                <w:sz w:val="20"/>
                <w:szCs w:val="20"/>
              </w:rPr>
            </w:pPr>
            <w:r w:rsidDel="00000000" w:rsidR="00000000" w:rsidRPr="00000000">
              <w:rPr>
                <w:rtl w:val="0"/>
              </w:rPr>
            </w:r>
          </w:p>
        </w:tc>
        <w:tc>
          <w:tcPr>
            <w:vAlign w:val="center"/>
          </w:tcPr>
          <w:p w:rsidR="00000000" w:rsidDel="00000000" w:rsidP="00000000" w:rsidRDefault="00000000" w:rsidRPr="00000000" w14:paraId="00001E15">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E16">
            <w:pPr>
              <w:rPr>
                <w:sz w:val="20"/>
                <w:szCs w:val="20"/>
              </w:rPr>
            </w:pPr>
            <w:r w:rsidDel="00000000" w:rsidR="00000000" w:rsidRPr="00000000">
              <w:rPr>
                <w:rtl w:val="0"/>
              </w:rPr>
            </w:r>
          </w:p>
        </w:tc>
        <w:tc>
          <w:tcPr>
            <w:vAlign w:val="center"/>
          </w:tcPr>
          <w:p w:rsidR="00000000" w:rsidDel="00000000" w:rsidP="00000000" w:rsidRDefault="00000000" w:rsidRPr="00000000" w14:paraId="00001E17">
            <w:pPr>
              <w:rPr>
                <w:sz w:val="20"/>
                <w:szCs w:val="20"/>
              </w:rPr>
            </w:pPr>
            <w:r w:rsidDel="00000000" w:rsidR="00000000" w:rsidRPr="00000000">
              <w:rPr>
                <w:rtl w:val="0"/>
              </w:rPr>
            </w:r>
          </w:p>
        </w:tc>
        <w:tc>
          <w:tcPr>
            <w:vAlign w:val="center"/>
          </w:tcPr>
          <w:p w:rsidR="00000000" w:rsidDel="00000000" w:rsidP="00000000" w:rsidRDefault="00000000" w:rsidRPr="00000000" w14:paraId="00001E18">
            <w:pPr>
              <w:rPr>
                <w:sz w:val="20"/>
                <w:szCs w:val="20"/>
              </w:rPr>
            </w:pPr>
            <w:r w:rsidDel="00000000" w:rsidR="00000000" w:rsidRPr="00000000">
              <w:rPr>
                <w:sz w:val="20"/>
                <w:szCs w:val="20"/>
                <w:rtl w:val="0"/>
              </w:rPr>
              <w:t xml:space="preserve">7. Valida que existan metas activas con cuotas o aportes programados para el período. </w:t>
            </w:r>
          </w:p>
        </w:tc>
      </w:tr>
      <w:tr>
        <w:trPr>
          <w:cantSplit w:val="0"/>
          <w:tblHeader w:val="0"/>
        </w:trPr>
        <w:tc>
          <w:tcPr/>
          <w:p w:rsidR="00000000" w:rsidDel="00000000" w:rsidP="00000000" w:rsidRDefault="00000000" w:rsidRPr="00000000" w14:paraId="00001E19">
            <w:pPr>
              <w:rPr>
                <w:sz w:val="20"/>
                <w:szCs w:val="20"/>
              </w:rPr>
            </w:pPr>
            <w:r w:rsidDel="00000000" w:rsidR="00000000" w:rsidRPr="00000000">
              <w:rPr>
                <w:rtl w:val="0"/>
              </w:rPr>
            </w:r>
          </w:p>
        </w:tc>
        <w:tc>
          <w:tcPr/>
          <w:p w:rsidR="00000000" w:rsidDel="00000000" w:rsidP="00000000" w:rsidRDefault="00000000" w:rsidRPr="00000000" w14:paraId="00001E1A">
            <w:pPr>
              <w:rPr>
                <w:sz w:val="20"/>
                <w:szCs w:val="20"/>
              </w:rPr>
            </w:pPr>
            <w:r w:rsidDel="00000000" w:rsidR="00000000" w:rsidRPr="00000000">
              <w:rPr>
                <w:rtl w:val="0"/>
              </w:rPr>
            </w:r>
          </w:p>
        </w:tc>
        <w:tc>
          <w:tcPr/>
          <w:p w:rsidR="00000000" w:rsidDel="00000000" w:rsidP="00000000" w:rsidRDefault="00000000" w:rsidRPr="00000000" w14:paraId="00001E1B">
            <w:pPr>
              <w:rPr>
                <w:sz w:val="20"/>
                <w:szCs w:val="20"/>
                <w:u w:val="single"/>
              </w:rPr>
            </w:pPr>
            <w:r w:rsidDel="00000000" w:rsidR="00000000" w:rsidRPr="00000000">
              <w:rPr>
                <w:sz w:val="20"/>
                <w:szCs w:val="20"/>
                <w:u w:val="single"/>
                <w:rtl w:val="0"/>
              </w:rPr>
              <w:t xml:space="preserve">7.1. El ahorro de metas puede incorporarse. </w:t>
            </w:r>
          </w:p>
        </w:tc>
      </w:tr>
      <w:tr>
        <w:trPr>
          <w:cantSplit w:val="0"/>
          <w:tblHeader w:val="0"/>
        </w:trPr>
        <w:tc>
          <w:tcPr/>
          <w:p w:rsidR="00000000" w:rsidDel="00000000" w:rsidP="00000000" w:rsidRDefault="00000000" w:rsidRPr="00000000" w14:paraId="00001E1C">
            <w:pPr>
              <w:rPr>
                <w:sz w:val="20"/>
                <w:szCs w:val="20"/>
              </w:rPr>
            </w:pPr>
            <w:r w:rsidDel="00000000" w:rsidR="00000000" w:rsidRPr="00000000">
              <w:rPr>
                <w:rtl w:val="0"/>
              </w:rPr>
            </w:r>
          </w:p>
        </w:tc>
        <w:tc>
          <w:tcPr/>
          <w:p w:rsidR="00000000" w:rsidDel="00000000" w:rsidP="00000000" w:rsidRDefault="00000000" w:rsidRPr="00000000" w14:paraId="00001E1D">
            <w:pPr>
              <w:rPr>
                <w:sz w:val="20"/>
                <w:szCs w:val="20"/>
              </w:rPr>
            </w:pPr>
            <w:r w:rsidDel="00000000" w:rsidR="00000000" w:rsidRPr="00000000">
              <w:rPr>
                <w:rtl w:val="0"/>
              </w:rPr>
            </w:r>
          </w:p>
        </w:tc>
        <w:tc>
          <w:tcPr/>
          <w:p w:rsidR="00000000" w:rsidDel="00000000" w:rsidP="00000000" w:rsidRDefault="00000000" w:rsidRPr="00000000" w14:paraId="00001E1E">
            <w:pPr>
              <w:rPr>
                <w:sz w:val="20"/>
                <w:szCs w:val="20"/>
              </w:rPr>
            </w:pPr>
            <w:r w:rsidDel="00000000" w:rsidR="00000000" w:rsidRPr="00000000">
              <w:rPr>
                <w:sz w:val="20"/>
                <w:szCs w:val="20"/>
                <w:rtl w:val="0"/>
              </w:rPr>
              <w:t xml:space="preserve">7.2. No existen metas activas con cuotas o aportes programados para el período seleccionado. </w:t>
            </w:r>
          </w:p>
        </w:tc>
      </w:tr>
      <w:tr>
        <w:trPr>
          <w:cantSplit w:val="0"/>
          <w:tblHeader w:val="0"/>
        </w:trPr>
        <w:tc>
          <w:tcPr/>
          <w:p w:rsidR="00000000" w:rsidDel="00000000" w:rsidP="00000000" w:rsidRDefault="00000000" w:rsidRPr="00000000" w14:paraId="00001E1F">
            <w:pPr>
              <w:rPr>
                <w:sz w:val="20"/>
                <w:szCs w:val="20"/>
              </w:rPr>
            </w:pPr>
            <w:r w:rsidDel="00000000" w:rsidR="00000000" w:rsidRPr="00000000">
              <w:rPr>
                <w:rtl w:val="0"/>
              </w:rPr>
            </w:r>
          </w:p>
        </w:tc>
        <w:tc>
          <w:tcPr/>
          <w:p w:rsidR="00000000" w:rsidDel="00000000" w:rsidP="00000000" w:rsidRDefault="00000000" w:rsidRPr="00000000" w14:paraId="00001E20">
            <w:pPr>
              <w:rPr>
                <w:sz w:val="20"/>
                <w:szCs w:val="20"/>
              </w:rPr>
            </w:pPr>
            <w:r w:rsidDel="00000000" w:rsidR="00000000" w:rsidRPr="00000000">
              <w:rPr>
                <w:rtl w:val="0"/>
              </w:rPr>
            </w:r>
          </w:p>
        </w:tc>
        <w:tc>
          <w:tcPr/>
          <w:p w:rsidR="00000000" w:rsidDel="00000000" w:rsidP="00000000" w:rsidRDefault="00000000" w:rsidRPr="00000000" w14:paraId="00001E21">
            <w:pPr>
              <w:rPr>
                <w:sz w:val="20"/>
                <w:szCs w:val="20"/>
              </w:rPr>
            </w:pPr>
            <w:r w:rsidDel="00000000" w:rsidR="00000000" w:rsidRPr="00000000">
              <w:rPr>
                <w:sz w:val="20"/>
                <w:szCs w:val="20"/>
                <w:rtl w:val="0"/>
              </w:rPr>
              <w:t xml:space="preserve">8. Consulta las cuotas o aportes programados de las metas. </w:t>
            </w:r>
          </w:p>
        </w:tc>
      </w:tr>
      <w:tr>
        <w:trPr>
          <w:cantSplit w:val="0"/>
          <w:tblHeader w:val="0"/>
        </w:trPr>
        <w:tc>
          <w:tcPr/>
          <w:p w:rsidR="00000000" w:rsidDel="00000000" w:rsidP="00000000" w:rsidRDefault="00000000" w:rsidRPr="00000000" w14:paraId="00001E22">
            <w:pPr>
              <w:rPr>
                <w:sz w:val="20"/>
                <w:szCs w:val="20"/>
              </w:rPr>
            </w:pPr>
            <w:r w:rsidDel="00000000" w:rsidR="00000000" w:rsidRPr="00000000">
              <w:rPr>
                <w:rtl w:val="0"/>
              </w:rPr>
            </w:r>
          </w:p>
        </w:tc>
        <w:tc>
          <w:tcPr/>
          <w:p w:rsidR="00000000" w:rsidDel="00000000" w:rsidP="00000000" w:rsidRDefault="00000000" w:rsidRPr="00000000" w14:paraId="00001E23">
            <w:pPr>
              <w:rPr>
                <w:sz w:val="20"/>
                <w:szCs w:val="20"/>
              </w:rPr>
            </w:pPr>
            <w:r w:rsidDel="00000000" w:rsidR="00000000" w:rsidRPr="00000000">
              <w:rPr>
                <w:rtl w:val="0"/>
              </w:rPr>
            </w:r>
          </w:p>
        </w:tc>
        <w:tc>
          <w:tcPr/>
          <w:p w:rsidR="00000000" w:rsidDel="00000000" w:rsidP="00000000" w:rsidRDefault="00000000" w:rsidRPr="00000000" w14:paraId="00001E24">
            <w:pPr>
              <w:rPr>
                <w:sz w:val="20"/>
                <w:szCs w:val="20"/>
              </w:rPr>
            </w:pPr>
            <w:r w:rsidDel="00000000" w:rsidR="00000000" w:rsidRPr="00000000">
              <w:rPr>
                <w:sz w:val="20"/>
                <w:szCs w:val="20"/>
                <w:rtl w:val="0"/>
              </w:rPr>
              <w:t xml:space="preserve">9. Incorpora los valores al flujo de caja del período. </w:t>
            </w:r>
          </w:p>
        </w:tc>
      </w:tr>
      <w:tr>
        <w:trPr>
          <w:cantSplit w:val="0"/>
          <w:tblHeader w:val="0"/>
        </w:trPr>
        <w:tc>
          <w:tcPr/>
          <w:p w:rsidR="00000000" w:rsidDel="00000000" w:rsidP="00000000" w:rsidRDefault="00000000" w:rsidRPr="00000000" w14:paraId="00001E25">
            <w:pPr>
              <w:rPr>
                <w:sz w:val="20"/>
                <w:szCs w:val="20"/>
              </w:rPr>
            </w:pPr>
            <w:r w:rsidDel="00000000" w:rsidR="00000000" w:rsidRPr="00000000">
              <w:rPr>
                <w:rtl w:val="0"/>
              </w:rPr>
            </w:r>
          </w:p>
        </w:tc>
        <w:tc>
          <w:tcPr/>
          <w:p w:rsidR="00000000" w:rsidDel="00000000" w:rsidP="00000000" w:rsidRDefault="00000000" w:rsidRPr="00000000" w14:paraId="00001E26">
            <w:pPr>
              <w:rPr>
                <w:sz w:val="20"/>
                <w:szCs w:val="20"/>
              </w:rPr>
            </w:pPr>
            <w:r w:rsidDel="00000000" w:rsidR="00000000" w:rsidRPr="00000000">
              <w:rPr>
                <w:rtl w:val="0"/>
              </w:rPr>
            </w:r>
          </w:p>
        </w:tc>
        <w:tc>
          <w:tcPr/>
          <w:p w:rsidR="00000000" w:rsidDel="00000000" w:rsidP="00000000" w:rsidRDefault="00000000" w:rsidRPr="00000000" w14:paraId="00001E27">
            <w:pPr>
              <w:rPr>
                <w:sz w:val="20"/>
                <w:szCs w:val="20"/>
              </w:rPr>
            </w:pPr>
            <w:r w:rsidDel="00000000" w:rsidR="00000000" w:rsidRPr="00000000">
              <w:rPr>
                <w:sz w:val="20"/>
                <w:szCs w:val="20"/>
                <w:rtl w:val="0"/>
              </w:rPr>
              <w:t xml:space="preserve">10. Envía el flujo actualizado.</w:t>
            </w:r>
          </w:p>
        </w:tc>
      </w:tr>
      <w:tr>
        <w:trPr>
          <w:cantSplit w:val="0"/>
          <w:trHeight w:val="214.98046875" w:hRule="atLeast"/>
          <w:tblHeader w:val="0"/>
        </w:trPr>
        <w:tc>
          <w:tcPr/>
          <w:p w:rsidR="00000000" w:rsidDel="00000000" w:rsidP="00000000" w:rsidRDefault="00000000" w:rsidRPr="00000000" w14:paraId="00001E28">
            <w:pPr>
              <w:rPr>
                <w:sz w:val="20"/>
                <w:szCs w:val="20"/>
              </w:rPr>
            </w:pPr>
            <w:r w:rsidDel="00000000" w:rsidR="00000000" w:rsidRPr="00000000">
              <w:rPr>
                <w:rtl w:val="0"/>
              </w:rPr>
            </w:r>
          </w:p>
        </w:tc>
        <w:tc>
          <w:tcPr/>
          <w:p w:rsidR="00000000" w:rsidDel="00000000" w:rsidP="00000000" w:rsidRDefault="00000000" w:rsidRPr="00000000" w14:paraId="00001E29">
            <w:pPr>
              <w:rPr>
                <w:sz w:val="20"/>
                <w:szCs w:val="20"/>
              </w:rPr>
            </w:pPr>
            <w:r w:rsidDel="00000000" w:rsidR="00000000" w:rsidRPr="00000000">
              <w:rPr>
                <w:sz w:val="20"/>
                <w:szCs w:val="20"/>
                <w:rtl w:val="0"/>
              </w:rPr>
              <w:t xml:space="preserve">11. Recibe la información. </w:t>
            </w:r>
          </w:p>
        </w:tc>
        <w:tc>
          <w:tcPr/>
          <w:p w:rsidR="00000000" w:rsidDel="00000000" w:rsidP="00000000" w:rsidRDefault="00000000" w:rsidRPr="00000000" w14:paraId="00001E2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2B">
            <w:pPr>
              <w:rPr>
                <w:sz w:val="20"/>
                <w:szCs w:val="20"/>
              </w:rPr>
            </w:pPr>
            <w:r w:rsidDel="00000000" w:rsidR="00000000" w:rsidRPr="00000000">
              <w:rPr>
                <w:rtl w:val="0"/>
              </w:rPr>
            </w:r>
          </w:p>
        </w:tc>
        <w:tc>
          <w:tcPr/>
          <w:p w:rsidR="00000000" w:rsidDel="00000000" w:rsidP="00000000" w:rsidRDefault="00000000" w:rsidRPr="00000000" w14:paraId="00001E2C">
            <w:pPr>
              <w:rPr>
                <w:sz w:val="20"/>
                <w:szCs w:val="20"/>
              </w:rPr>
            </w:pPr>
            <w:r w:rsidDel="00000000" w:rsidR="00000000" w:rsidRPr="00000000">
              <w:rPr>
                <w:sz w:val="20"/>
                <w:szCs w:val="20"/>
                <w:rtl w:val="0"/>
              </w:rPr>
              <w:t xml:space="preserve">12. Muestra el flujo de caja con el ahorro de metas incluido. </w:t>
            </w:r>
          </w:p>
        </w:tc>
        <w:tc>
          <w:tcPr/>
          <w:p w:rsidR="00000000" w:rsidDel="00000000" w:rsidP="00000000" w:rsidRDefault="00000000" w:rsidRPr="00000000" w14:paraId="00001E2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2E">
            <w:pPr>
              <w:rPr>
                <w:sz w:val="20"/>
                <w:szCs w:val="20"/>
              </w:rPr>
            </w:pPr>
            <w:r w:rsidDel="00000000" w:rsidR="00000000" w:rsidRPr="00000000">
              <w:rPr>
                <w:sz w:val="20"/>
                <w:szCs w:val="20"/>
                <w:rtl w:val="0"/>
              </w:rPr>
              <w:t xml:space="preserve">13. Visualiza el flujo de caja actualizado. </w:t>
            </w:r>
          </w:p>
        </w:tc>
        <w:tc>
          <w:tcPr/>
          <w:p w:rsidR="00000000" w:rsidDel="00000000" w:rsidP="00000000" w:rsidRDefault="00000000" w:rsidRPr="00000000" w14:paraId="00001E2F">
            <w:pPr>
              <w:rPr>
                <w:sz w:val="20"/>
                <w:szCs w:val="20"/>
              </w:rPr>
            </w:pPr>
            <w:r w:rsidDel="00000000" w:rsidR="00000000" w:rsidRPr="00000000">
              <w:rPr>
                <w:rtl w:val="0"/>
              </w:rPr>
            </w:r>
          </w:p>
        </w:tc>
        <w:tc>
          <w:tcPr/>
          <w:p w:rsidR="00000000" w:rsidDel="00000000" w:rsidP="00000000" w:rsidRDefault="00000000" w:rsidRPr="00000000" w14:paraId="00001E3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31">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E32">
            <w:pPr>
              <w:rPr>
                <w:sz w:val="20"/>
                <w:szCs w:val="20"/>
              </w:rPr>
            </w:pPr>
            <w:r w:rsidDel="00000000" w:rsidR="00000000" w:rsidRPr="00000000">
              <w:rPr>
                <w:rtl w:val="0"/>
              </w:rPr>
            </w:r>
          </w:p>
        </w:tc>
        <w:tc>
          <w:tcPr/>
          <w:p w:rsidR="00000000" w:rsidDel="00000000" w:rsidP="00000000" w:rsidRDefault="00000000" w:rsidRPr="00000000" w14:paraId="00001E33">
            <w:pPr>
              <w:rPr>
                <w:sz w:val="20"/>
                <w:szCs w:val="20"/>
              </w:rPr>
            </w:pPr>
            <w:r w:rsidDel="00000000" w:rsidR="00000000" w:rsidRPr="00000000">
              <w:rPr>
                <w:rtl w:val="0"/>
              </w:rPr>
            </w:r>
          </w:p>
        </w:tc>
      </w:tr>
    </w:tbl>
    <w:p w:rsidR="00000000" w:rsidDel="00000000" w:rsidP="00000000" w:rsidRDefault="00000000" w:rsidRPr="00000000" w14:paraId="00001E34">
      <w:pPr>
        <w:spacing w:after="20" w:lineRule="auto"/>
        <w:rPr>
          <w:sz w:val="20"/>
          <w:szCs w:val="20"/>
        </w:rPr>
      </w:pPr>
      <w:r w:rsidDel="00000000" w:rsidR="00000000" w:rsidRPr="00000000">
        <w:rPr>
          <w:rtl w:val="0"/>
        </w:rPr>
      </w:r>
    </w:p>
    <w:p w:rsidR="00000000" w:rsidDel="00000000" w:rsidP="00000000" w:rsidRDefault="00000000" w:rsidRPr="00000000" w14:paraId="00001E35">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E36">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No existen metas activas con cuotas o aportes programados para el período seleccionado. </w:t>
      </w:r>
    </w:p>
    <w:tbl>
      <w:tblPr>
        <w:tblStyle w:val="Table17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9"/>
        <w:gridCol w:w="3549"/>
        <w:gridCol w:w="3548"/>
        <w:tblGridChange w:id="0">
          <w:tblGrid>
            <w:gridCol w:w="3549"/>
            <w:gridCol w:w="3549"/>
            <w:gridCol w:w="3548"/>
          </w:tblGrid>
        </w:tblGridChange>
      </w:tblGrid>
      <w:tr>
        <w:trPr>
          <w:cantSplit w:val="0"/>
          <w:tblHeader w:val="0"/>
        </w:trPr>
        <w:tc>
          <w:tcPr>
            <w:shd w:fill="f9cb9c" w:val="clear"/>
            <w:vAlign w:val="center"/>
          </w:tcPr>
          <w:p w:rsidR="00000000" w:rsidDel="00000000" w:rsidP="00000000" w:rsidRDefault="00000000" w:rsidRPr="00000000" w14:paraId="00001E37">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E38">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E3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E3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E3B">
            <w:pPr>
              <w:rPr>
                <w:sz w:val="20"/>
                <w:szCs w:val="20"/>
              </w:rPr>
            </w:pPr>
            <w:r w:rsidDel="00000000" w:rsidR="00000000" w:rsidRPr="00000000">
              <w:rPr>
                <w:rtl w:val="0"/>
              </w:rPr>
            </w:r>
          </w:p>
        </w:tc>
        <w:tc>
          <w:tcPr>
            <w:vAlign w:val="center"/>
          </w:tcPr>
          <w:p w:rsidR="00000000" w:rsidDel="00000000" w:rsidP="00000000" w:rsidRDefault="00000000" w:rsidRPr="00000000" w14:paraId="00001E3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3D">
            <w:pPr>
              <w:rPr>
                <w:sz w:val="20"/>
                <w:szCs w:val="20"/>
              </w:rPr>
            </w:pPr>
            <w:r w:rsidDel="00000000" w:rsidR="00000000" w:rsidRPr="00000000">
              <w:rPr>
                <w:sz w:val="20"/>
                <w:szCs w:val="20"/>
                <w:rtl w:val="0"/>
              </w:rPr>
              <w:t xml:space="preserve">1. Selecciona el período para generar o consultar el flujo de caja. </w:t>
            </w:r>
          </w:p>
        </w:tc>
        <w:tc>
          <w:tcPr>
            <w:vAlign w:val="center"/>
          </w:tcPr>
          <w:p w:rsidR="00000000" w:rsidDel="00000000" w:rsidP="00000000" w:rsidRDefault="00000000" w:rsidRPr="00000000" w14:paraId="00001E3E">
            <w:pPr>
              <w:rPr>
                <w:sz w:val="20"/>
                <w:szCs w:val="20"/>
              </w:rPr>
            </w:pPr>
            <w:r w:rsidDel="00000000" w:rsidR="00000000" w:rsidRPr="00000000">
              <w:rPr>
                <w:rtl w:val="0"/>
              </w:rPr>
            </w:r>
          </w:p>
        </w:tc>
        <w:tc>
          <w:tcPr>
            <w:vAlign w:val="center"/>
          </w:tcPr>
          <w:p w:rsidR="00000000" w:rsidDel="00000000" w:rsidP="00000000" w:rsidRDefault="00000000" w:rsidRPr="00000000" w14:paraId="00001E3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40">
            <w:pPr>
              <w:rPr>
                <w:sz w:val="20"/>
                <w:szCs w:val="20"/>
              </w:rPr>
            </w:pPr>
            <w:r w:rsidDel="00000000" w:rsidR="00000000" w:rsidRPr="00000000">
              <w:rPr>
                <w:rtl w:val="0"/>
              </w:rPr>
            </w:r>
          </w:p>
        </w:tc>
        <w:tc>
          <w:tcPr>
            <w:vAlign w:val="center"/>
          </w:tcPr>
          <w:p w:rsidR="00000000" w:rsidDel="00000000" w:rsidP="00000000" w:rsidRDefault="00000000" w:rsidRPr="00000000" w14:paraId="00001E41">
            <w:pPr>
              <w:rPr>
                <w:sz w:val="20"/>
                <w:szCs w:val="20"/>
              </w:rPr>
            </w:pPr>
            <w:r w:rsidDel="00000000" w:rsidR="00000000" w:rsidRPr="00000000">
              <w:rPr>
                <w:sz w:val="20"/>
                <w:szCs w:val="20"/>
                <w:rtl w:val="0"/>
              </w:rPr>
              <w:t xml:space="preserve">2. Muestra la opción de generar el flujo de caja. </w:t>
            </w:r>
          </w:p>
        </w:tc>
        <w:tc>
          <w:tcPr>
            <w:vAlign w:val="center"/>
          </w:tcPr>
          <w:p w:rsidR="00000000" w:rsidDel="00000000" w:rsidP="00000000" w:rsidRDefault="00000000" w:rsidRPr="00000000" w14:paraId="00001E4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43">
            <w:pPr>
              <w:rPr>
                <w:sz w:val="20"/>
                <w:szCs w:val="20"/>
              </w:rPr>
            </w:pPr>
            <w:r w:rsidDel="00000000" w:rsidR="00000000" w:rsidRPr="00000000">
              <w:rPr>
                <w:sz w:val="20"/>
                <w:szCs w:val="20"/>
                <w:rtl w:val="0"/>
              </w:rPr>
              <w:t xml:space="preserve">3. Confirma la consulta del flujo. </w:t>
            </w:r>
          </w:p>
        </w:tc>
        <w:tc>
          <w:tcPr>
            <w:vAlign w:val="center"/>
          </w:tcPr>
          <w:p w:rsidR="00000000" w:rsidDel="00000000" w:rsidP="00000000" w:rsidRDefault="00000000" w:rsidRPr="00000000" w14:paraId="00001E44">
            <w:pPr>
              <w:rPr>
                <w:sz w:val="20"/>
                <w:szCs w:val="20"/>
              </w:rPr>
            </w:pPr>
            <w:r w:rsidDel="00000000" w:rsidR="00000000" w:rsidRPr="00000000">
              <w:rPr>
                <w:rtl w:val="0"/>
              </w:rPr>
            </w:r>
          </w:p>
        </w:tc>
        <w:tc>
          <w:tcPr>
            <w:vAlign w:val="center"/>
          </w:tcPr>
          <w:p w:rsidR="00000000" w:rsidDel="00000000" w:rsidP="00000000" w:rsidRDefault="00000000" w:rsidRPr="00000000" w14:paraId="00001E4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46">
            <w:pPr>
              <w:rPr>
                <w:sz w:val="20"/>
                <w:szCs w:val="20"/>
              </w:rPr>
            </w:pPr>
            <w:r w:rsidDel="00000000" w:rsidR="00000000" w:rsidRPr="00000000">
              <w:rPr>
                <w:rtl w:val="0"/>
              </w:rPr>
            </w:r>
          </w:p>
        </w:tc>
        <w:tc>
          <w:tcPr>
            <w:vAlign w:val="center"/>
          </w:tcPr>
          <w:p w:rsidR="00000000" w:rsidDel="00000000" w:rsidP="00000000" w:rsidRDefault="00000000" w:rsidRPr="00000000" w14:paraId="00001E47">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E4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49">
            <w:pPr>
              <w:rPr>
                <w:sz w:val="20"/>
                <w:szCs w:val="20"/>
              </w:rPr>
            </w:pPr>
            <w:r w:rsidDel="00000000" w:rsidR="00000000" w:rsidRPr="00000000">
              <w:rPr>
                <w:rtl w:val="0"/>
              </w:rPr>
            </w:r>
          </w:p>
        </w:tc>
        <w:tc>
          <w:tcPr>
            <w:vAlign w:val="center"/>
          </w:tcPr>
          <w:p w:rsidR="00000000" w:rsidDel="00000000" w:rsidP="00000000" w:rsidRDefault="00000000" w:rsidRPr="00000000" w14:paraId="00001E4A">
            <w:pPr>
              <w:rPr>
                <w:sz w:val="20"/>
                <w:szCs w:val="20"/>
              </w:rPr>
            </w:pPr>
            <w:r w:rsidDel="00000000" w:rsidR="00000000" w:rsidRPr="00000000">
              <w:rPr>
                <w:sz w:val="20"/>
                <w:szCs w:val="20"/>
                <w:rtl w:val="0"/>
              </w:rPr>
              <w:t xml:space="preserve">5. Envía la solicitud de generación del flujo. </w:t>
            </w:r>
          </w:p>
        </w:tc>
        <w:tc>
          <w:tcPr>
            <w:vAlign w:val="center"/>
          </w:tcPr>
          <w:p w:rsidR="00000000" w:rsidDel="00000000" w:rsidP="00000000" w:rsidRDefault="00000000" w:rsidRPr="00000000" w14:paraId="00001E4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4C">
            <w:pPr>
              <w:rPr>
                <w:sz w:val="20"/>
                <w:szCs w:val="20"/>
              </w:rPr>
            </w:pPr>
            <w:r w:rsidDel="00000000" w:rsidR="00000000" w:rsidRPr="00000000">
              <w:rPr>
                <w:rtl w:val="0"/>
              </w:rPr>
            </w:r>
          </w:p>
        </w:tc>
        <w:tc>
          <w:tcPr>
            <w:vAlign w:val="center"/>
          </w:tcPr>
          <w:p w:rsidR="00000000" w:rsidDel="00000000" w:rsidP="00000000" w:rsidRDefault="00000000" w:rsidRPr="00000000" w14:paraId="00001E4D">
            <w:pPr>
              <w:rPr>
                <w:sz w:val="20"/>
                <w:szCs w:val="20"/>
              </w:rPr>
            </w:pPr>
            <w:r w:rsidDel="00000000" w:rsidR="00000000" w:rsidRPr="00000000">
              <w:rPr>
                <w:rtl w:val="0"/>
              </w:rPr>
            </w:r>
          </w:p>
        </w:tc>
        <w:tc>
          <w:tcPr>
            <w:vAlign w:val="center"/>
          </w:tcPr>
          <w:p w:rsidR="00000000" w:rsidDel="00000000" w:rsidP="00000000" w:rsidRDefault="00000000" w:rsidRPr="00000000" w14:paraId="00001E4E">
            <w:pPr>
              <w:rPr>
                <w:sz w:val="20"/>
                <w:szCs w:val="20"/>
              </w:rPr>
            </w:pPr>
            <w:r w:rsidDel="00000000" w:rsidR="00000000" w:rsidRPr="00000000">
              <w:rPr>
                <w:sz w:val="20"/>
                <w:szCs w:val="20"/>
                <w:rtl w:val="0"/>
              </w:rPr>
              <w:t xml:space="preserve">6. Recibe la solicitud. </w:t>
            </w:r>
          </w:p>
        </w:tc>
      </w:tr>
      <w:tr>
        <w:trPr>
          <w:cantSplit w:val="0"/>
          <w:tblHeader w:val="0"/>
        </w:trPr>
        <w:tc>
          <w:tcPr/>
          <w:p w:rsidR="00000000" w:rsidDel="00000000" w:rsidP="00000000" w:rsidRDefault="00000000" w:rsidRPr="00000000" w14:paraId="00001E4F">
            <w:pPr>
              <w:rPr>
                <w:sz w:val="20"/>
                <w:szCs w:val="20"/>
              </w:rPr>
            </w:pPr>
            <w:r w:rsidDel="00000000" w:rsidR="00000000" w:rsidRPr="00000000">
              <w:rPr>
                <w:rtl w:val="0"/>
              </w:rPr>
            </w:r>
          </w:p>
        </w:tc>
        <w:tc>
          <w:tcPr/>
          <w:p w:rsidR="00000000" w:rsidDel="00000000" w:rsidP="00000000" w:rsidRDefault="00000000" w:rsidRPr="00000000" w14:paraId="00001E50">
            <w:pPr>
              <w:rPr>
                <w:sz w:val="20"/>
                <w:szCs w:val="20"/>
              </w:rPr>
            </w:pPr>
            <w:r w:rsidDel="00000000" w:rsidR="00000000" w:rsidRPr="00000000">
              <w:rPr>
                <w:rtl w:val="0"/>
              </w:rPr>
            </w:r>
          </w:p>
        </w:tc>
        <w:tc>
          <w:tcPr/>
          <w:p w:rsidR="00000000" w:rsidDel="00000000" w:rsidP="00000000" w:rsidRDefault="00000000" w:rsidRPr="00000000" w14:paraId="00001E51">
            <w:pPr>
              <w:rPr>
                <w:sz w:val="20"/>
                <w:szCs w:val="20"/>
              </w:rPr>
            </w:pPr>
            <w:r w:rsidDel="00000000" w:rsidR="00000000" w:rsidRPr="00000000">
              <w:rPr>
                <w:sz w:val="20"/>
                <w:szCs w:val="20"/>
                <w:rtl w:val="0"/>
              </w:rPr>
              <w:t xml:space="preserve">7. Valida que existan metas activas con cuotas o aportes programados para el período. </w:t>
            </w:r>
          </w:p>
        </w:tc>
      </w:tr>
      <w:tr>
        <w:trPr>
          <w:cantSplit w:val="0"/>
          <w:tblHeader w:val="0"/>
        </w:trPr>
        <w:tc>
          <w:tcPr/>
          <w:p w:rsidR="00000000" w:rsidDel="00000000" w:rsidP="00000000" w:rsidRDefault="00000000" w:rsidRPr="00000000" w14:paraId="00001E52">
            <w:pPr>
              <w:rPr>
                <w:sz w:val="20"/>
                <w:szCs w:val="20"/>
              </w:rPr>
            </w:pPr>
            <w:r w:rsidDel="00000000" w:rsidR="00000000" w:rsidRPr="00000000">
              <w:rPr>
                <w:rtl w:val="0"/>
              </w:rPr>
            </w:r>
          </w:p>
        </w:tc>
        <w:tc>
          <w:tcPr/>
          <w:p w:rsidR="00000000" w:rsidDel="00000000" w:rsidP="00000000" w:rsidRDefault="00000000" w:rsidRPr="00000000" w14:paraId="00001E53">
            <w:pPr>
              <w:rPr>
                <w:sz w:val="20"/>
                <w:szCs w:val="20"/>
              </w:rPr>
            </w:pPr>
            <w:r w:rsidDel="00000000" w:rsidR="00000000" w:rsidRPr="00000000">
              <w:rPr>
                <w:rtl w:val="0"/>
              </w:rPr>
            </w:r>
          </w:p>
        </w:tc>
        <w:tc>
          <w:tcPr/>
          <w:p w:rsidR="00000000" w:rsidDel="00000000" w:rsidP="00000000" w:rsidRDefault="00000000" w:rsidRPr="00000000" w14:paraId="00001E54">
            <w:pPr>
              <w:rPr>
                <w:sz w:val="20"/>
                <w:szCs w:val="20"/>
              </w:rPr>
            </w:pPr>
            <w:r w:rsidDel="00000000" w:rsidR="00000000" w:rsidRPr="00000000">
              <w:rPr>
                <w:sz w:val="20"/>
                <w:szCs w:val="20"/>
                <w:rtl w:val="0"/>
              </w:rPr>
              <w:t xml:space="preserve">7.1. El ahorro de metas puede incorporarse. </w:t>
            </w:r>
          </w:p>
        </w:tc>
      </w:tr>
      <w:tr>
        <w:trPr>
          <w:cantSplit w:val="0"/>
          <w:tblHeader w:val="0"/>
        </w:trPr>
        <w:tc>
          <w:tcPr/>
          <w:p w:rsidR="00000000" w:rsidDel="00000000" w:rsidP="00000000" w:rsidRDefault="00000000" w:rsidRPr="00000000" w14:paraId="00001E55">
            <w:pPr>
              <w:rPr>
                <w:sz w:val="20"/>
                <w:szCs w:val="20"/>
              </w:rPr>
            </w:pPr>
            <w:r w:rsidDel="00000000" w:rsidR="00000000" w:rsidRPr="00000000">
              <w:rPr>
                <w:rtl w:val="0"/>
              </w:rPr>
            </w:r>
          </w:p>
        </w:tc>
        <w:tc>
          <w:tcPr/>
          <w:p w:rsidR="00000000" w:rsidDel="00000000" w:rsidP="00000000" w:rsidRDefault="00000000" w:rsidRPr="00000000" w14:paraId="00001E56">
            <w:pPr>
              <w:rPr>
                <w:sz w:val="20"/>
                <w:szCs w:val="20"/>
              </w:rPr>
            </w:pPr>
            <w:r w:rsidDel="00000000" w:rsidR="00000000" w:rsidRPr="00000000">
              <w:rPr>
                <w:rtl w:val="0"/>
              </w:rPr>
            </w:r>
          </w:p>
        </w:tc>
        <w:tc>
          <w:tcPr/>
          <w:p w:rsidR="00000000" w:rsidDel="00000000" w:rsidP="00000000" w:rsidRDefault="00000000" w:rsidRPr="00000000" w14:paraId="00001E57">
            <w:pPr>
              <w:rPr>
                <w:sz w:val="20"/>
                <w:szCs w:val="20"/>
                <w:u w:val="single"/>
              </w:rPr>
            </w:pPr>
            <w:r w:rsidDel="00000000" w:rsidR="00000000" w:rsidRPr="00000000">
              <w:rPr>
                <w:sz w:val="20"/>
                <w:szCs w:val="20"/>
                <w:u w:val="single"/>
                <w:rtl w:val="0"/>
              </w:rPr>
              <w:t xml:space="preserve">7.2. No existen metas activas con cuotas o aportes programados para el período seleccionado. </w:t>
            </w:r>
          </w:p>
        </w:tc>
      </w:tr>
      <w:tr>
        <w:trPr>
          <w:cantSplit w:val="0"/>
          <w:tblHeader w:val="0"/>
        </w:trPr>
        <w:tc>
          <w:tcPr/>
          <w:p w:rsidR="00000000" w:rsidDel="00000000" w:rsidP="00000000" w:rsidRDefault="00000000" w:rsidRPr="00000000" w14:paraId="00001E58">
            <w:pPr>
              <w:rPr>
                <w:sz w:val="20"/>
                <w:szCs w:val="20"/>
              </w:rPr>
            </w:pPr>
            <w:r w:rsidDel="00000000" w:rsidR="00000000" w:rsidRPr="00000000">
              <w:rPr>
                <w:rtl w:val="0"/>
              </w:rPr>
            </w:r>
          </w:p>
        </w:tc>
        <w:tc>
          <w:tcPr/>
          <w:p w:rsidR="00000000" w:rsidDel="00000000" w:rsidP="00000000" w:rsidRDefault="00000000" w:rsidRPr="00000000" w14:paraId="00001E59">
            <w:pPr>
              <w:rPr>
                <w:sz w:val="20"/>
                <w:szCs w:val="20"/>
              </w:rPr>
            </w:pPr>
            <w:r w:rsidDel="00000000" w:rsidR="00000000" w:rsidRPr="00000000">
              <w:rPr>
                <w:rtl w:val="0"/>
              </w:rPr>
            </w:r>
          </w:p>
        </w:tc>
        <w:tc>
          <w:tcPr/>
          <w:p w:rsidR="00000000" w:rsidDel="00000000" w:rsidP="00000000" w:rsidRDefault="00000000" w:rsidRPr="00000000" w14:paraId="00001E5A">
            <w:pPr>
              <w:rPr>
                <w:sz w:val="20"/>
                <w:szCs w:val="20"/>
              </w:rPr>
            </w:pPr>
            <w:r w:rsidDel="00000000" w:rsidR="00000000" w:rsidRPr="00000000">
              <w:rPr>
                <w:sz w:val="20"/>
                <w:szCs w:val="20"/>
                <w:rtl w:val="0"/>
              </w:rPr>
              <w:t xml:space="preserve">8A. Continúa la generación del flujo sin incluir ahorro de metas. </w:t>
            </w:r>
          </w:p>
        </w:tc>
      </w:tr>
      <w:tr>
        <w:trPr>
          <w:cantSplit w:val="0"/>
          <w:tblHeader w:val="0"/>
        </w:trPr>
        <w:tc>
          <w:tcPr/>
          <w:p w:rsidR="00000000" w:rsidDel="00000000" w:rsidP="00000000" w:rsidRDefault="00000000" w:rsidRPr="00000000" w14:paraId="00001E5B">
            <w:pPr>
              <w:rPr>
                <w:sz w:val="20"/>
                <w:szCs w:val="20"/>
              </w:rPr>
            </w:pPr>
            <w:r w:rsidDel="00000000" w:rsidR="00000000" w:rsidRPr="00000000">
              <w:rPr>
                <w:rtl w:val="0"/>
              </w:rPr>
            </w:r>
          </w:p>
        </w:tc>
        <w:tc>
          <w:tcPr/>
          <w:p w:rsidR="00000000" w:rsidDel="00000000" w:rsidP="00000000" w:rsidRDefault="00000000" w:rsidRPr="00000000" w14:paraId="00001E5C">
            <w:pPr>
              <w:rPr>
                <w:sz w:val="20"/>
                <w:szCs w:val="20"/>
              </w:rPr>
            </w:pPr>
            <w:r w:rsidDel="00000000" w:rsidR="00000000" w:rsidRPr="00000000">
              <w:rPr>
                <w:rtl w:val="0"/>
              </w:rPr>
            </w:r>
          </w:p>
        </w:tc>
        <w:tc>
          <w:tcPr/>
          <w:p w:rsidR="00000000" w:rsidDel="00000000" w:rsidP="00000000" w:rsidRDefault="00000000" w:rsidRPr="00000000" w14:paraId="00001E5D">
            <w:pPr>
              <w:rPr>
                <w:sz w:val="20"/>
                <w:szCs w:val="20"/>
              </w:rPr>
            </w:pPr>
            <w:r w:rsidDel="00000000" w:rsidR="00000000" w:rsidRPr="00000000">
              <w:rPr>
                <w:sz w:val="20"/>
                <w:szCs w:val="20"/>
                <w:rtl w:val="0"/>
              </w:rPr>
              <w:t xml:space="preserve">9A. Envía un mensaje indicando que no existen aportes programados para las metas en el período consultado. </w:t>
            </w:r>
          </w:p>
        </w:tc>
      </w:tr>
      <w:tr>
        <w:trPr>
          <w:cantSplit w:val="0"/>
          <w:tblHeader w:val="0"/>
        </w:trPr>
        <w:tc>
          <w:tcPr/>
          <w:p w:rsidR="00000000" w:rsidDel="00000000" w:rsidP="00000000" w:rsidRDefault="00000000" w:rsidRPr="00000000" w14:paraId="00001E5E">
            <w:pPr>
              <w:rPr>
                <w:sz w:val="20"/>
                <w:szCs w:val="20"/>
              </w:rPr>
            </w:pPr>
            <w:r w:rsidDel="00000000" w:rsidR="00000000" w:rsidRPr="00000000">
              <w:rPr>
                <w:rtl w:val="0"/>
              </w:rPr>
            </w:r>
          </w:p>
        </w:tc>
        <w:tc>
          <w:tcPr/>
          <w:p w:rsidR="00000000" w:rsidDel="00000000" w:rsidP="00000000" w:rsidRDefault="00000000" w:rsidRPr="00000000" w14:paraId="00001E5F">
            <w:pPr>
              <w:rPr>
                <w:sz w:val="20"/>
                <w:szCs w:val="20"/>
              </w:rPr>
            </w:pPr>
            <w:r w:rsidDel="00000000" w:rsidR="00000000" w:rsidRPr="00000000">
              <w:rPr>
                <w:sz w:val="20"/>
                <w:szCs w:val="20"/>
                <w:rtl w:val="0"/>
              </w:rPr>
              <w:t xml:space="preserve">10A. Recibe el mensaje. </w:t>
            </w:r>
          </w:p>
        </w:tc>
        <w:tc>
          <w:tcPr/>
          <w:p w:rsidR="00000000" w:rsidDel="00000000" w:rsidP="00000000" w:rsidRDefault="00000000" w:rsidRPr="00000000" w14:paraId="00001E6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61">
            <w:pPr>
              <w:rPr>
                <w:sz w:val="20"/>
                <w:szCs w:val="20"/>
              </w:rPr>
            </w:pPr>
            <w:r w:rsidDel="00000000" w:rsidR="00000000" w:rsidRPr="00000000">
              <w:rPr>
                <w:rtl w:val="0"/>
              </w:rPr>
            </w:r>
          </w:p>
        </w:tc>
        <w:tc>
          <w:tcPr/>
          <w:p w:rsidR="00000000" w:rsidDel="00000000" w:rsidP="00000000" w:rsidRDefault="00000000" w:rsidRPr="00000000" w14:paraId="00001E62">
            <w:pPr>
              <w:rPr>
                <w:sz w:val="20"/>
                <w:szCs w:val="20"/>
              </w:rPr>
            </w:pPr>
            <w:r w:rsidDel="00000000" w:rsidR="00000000" w:rsidRPr="00000000">
              <w:rPr>
                <w:sz w:val="20"/>
                <w:szCs w:val="20"/>
                <w:rtl w:val="0"/>
              </w:rPr>
              <w:t xml:space="preserve">11A. Informa al usuario que el flujo de caja no incluye ahorro de metas para el período seleccionado. </w:t>
            </w:r>
          </w:p>
        </w:tc>
        <w:tc>
          <w:tcPr/>
          <w:p w:rsidR="00000000" w:rsidDel="00000000" w:rsidP="00000000" w:rsidRDefault="00000000" w:rsidRPr="00000000" w14:paraId="00001E6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64">
            <w:pPr>
              <w:rPr>
                <w:sz w:val="20"/>
                <w:szCs w:val="20"/>
              </w:rPr>
            </w:pPr>
            <w:r w:rsidDel="00000000" w:rsidR="00000000" w:rsidRPr="00000000">
              <w:rPr>
                <w:sz w:val="20"/>
                <w:szCs w:val="20"/>
                <w:rtl w:val="0"/>
              </w:rPr>
              <w:t xml:space="preserve">12A. Selecciona otro período o finaliza la consulta. </w:t>
            </w:r>
          </w:p>
        </w:tc>
        <w:tc>
          <w:tcPr/>
          <w:p w:rsidR="00000000" w:rsidDel="00000000" w:rsidP="00000000" w:rsidRDefault="00000000" w:rsidRPr="00000000" w14:paraId="00001E65">
            <w:pPr>
              <w:rPr>
                <w:sz w:val="20"/>
                <w:szCs w:val="20"/>
              </w:rPr>
            </w:pPr>
            <w:r w:rsidDel="00000000" w:rsidR="00000000" w:rsidRPr="00000000">
              <w:rPr>
                <w:rtl w:val="0"/>
              </w:rPr>
            </w:r>
          </w:p>
        </w:tc>
        <w:tc>
          <w:tcPr/>
          <w:p w:rsidR="00000000" w:rsidDel="00000000" w:rsidP="00000000" w:rsidRDefault="00000000" w:rsidRPr="00000000" w14:paraId="00001E6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6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E68">
            <w:pPr>
              <w:rPr>
                <w:sz w:val="20"/>
                <w:szCs w:val="20"/>
              </w:rPr>
            </w:pPr>
            <w:r w:rsidDel="00000000" w:rsidR="00000000" w:rsidRPr="00000000">
              <w:rPr>
                <w:rtl w:val="0"/>
              </w:rPr>
            </w:r>
          </w:p>
        </w:tc>
        <w:tc>
          <w:tcPr/>
          <w:p w:rsidR="00000000" w:rsidDel="00000000" w:rsidP="00000000" w:rsidRDefault="00000000" w:rsidRPr="00000000" w14:paraId="00001E69">
            <w:pPr>
              <w:rPr>
                <w:sz w:val="20"/>
                <w:szCs w:val="20"/>
              </w:rPr>
            </w:pPr>
            <w:r w:rsidDel="00000000" w:rsidR="00000000" w:rsidRPr="00000000">
              <w:rPr>
                <w:rtl w:val="0"/>
              </w:rPr>
            </w:r>
          </w:p>
        </w:tc>
      </w:tr>
    </w:tbl>
    <w:p w:rsidR="00000000" w:rsidDel="00000000" w:rsidP="00000000" w:rsidRDefault="00000000" w:rsidRPr="00000000" w14:paraId="00001E6A">
      <w:pPr>
        <w:spacing w:after="0" w:before="20" w:lineRule="auto"/>
        <w:rPr>
          <w:b w:val="1"/>
          <w:bCs w:val="1"/>
          <w:sz w:val="20"/>
          <w:szCs w:val="20"/>
        </w:rPr>
      </w:pPr>
      <w:r w:rsidDel="00000000" w:rsidR="00000000" w:rsidRPr="00000000">
        <w:rPr>
          <w:b w:val="1"/>
          <w:bCs w:val="1"/>
          <w:sz w:val="20"/>
          <w:szCs w:val="20"/>
          <w:rtl w:val="0"/>
        </w:rPr>
        <w:t xml:space="preserve">Reglas de negocio: </w:t>
      </w:r>
    </w:p>
    <w:p w:rsidR="00000000" w:rsidDel="00000000" w:rsidP="00000000" w:rsidRDefault="00000000" w:rsidRPr="00000000" w14:paraId="00001E6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RN12.5.1</w:t>
      </w:r>
      <w:r w:rsidDel="00000000" w:rsidR="00000000" w:rsidRPr="00000000">
        <w:rPr>
          <w:sz w:val="20"/>
          <w:szCs w:val="20"/>
          <w:rtl w:val="0"/>
        </w:rPr>
        <w:t xml:space="preserve"> Solo se incluirán metas activas con cuotas o aportes programados para el período consultado.</w:t>
      </w:r>
    </w:p>
    <w:p w:rsidR="00000000" w:rsidDel="00000000" w:rsidP="00000000" w:rsidRDefault="00000000" w:rsidRPr="00000000" w14:paraId="00001E6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RN12.5.2</w:t>
      </w:r>
      <w:r w:rsidDel="00000000" w:rsidR="00000000" w:rsidRPr="00000000">
        <w:rPr>
          <w:sz w:val="20"/>
          <w:szCs w:val="20"/>
          <w:rtl w:val="0"/>
        </w:rPr>
        <w:t xml:space="preserve"> El ahorro de metas debe incorporarse automáticamente al flujo de caja.</w:t>
      </w:r>
    </w:p>
    <w:p w:rsidR="00000000" w:rsidDel="00000000" w:rsidP="00000000" w:rsidRDefault="00000000" w:rsidRPr="00000000" w14:paraId="00001E6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RN12.5.3</w:t>
      </w:r>
      <w:r w:rsidDel="00000000" w:rsidR="00000000" w:rsidRPr="00000000">
        <w:rPr>
          <w:sz w:val="20"/>
          <w:szCs w:val="20"/>
          <w:rtl w:val="0"/>
        </w:rPr>
        <w:t xml:space="preserve"> Cada cuota o aporte programado debe contabilizarse una única vez dentro del período.</w:t>
      </w:r>
    </w:p>
    <w:p w:rsidR="00000000" w:rsidDel="00000000" w:rsidP="00000000" w:rsidRDefault="00000000" w:rsidRPr="00000000" w14:paraId="00001E6E">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RN12.5.4</w:t>
      </w:r>
      <w:r w:rsidDel="00000000" w:rsidR="00000000" w:rsidRPr="00000000">
        <w:rPr>
          <w:sz w:val="20"/>
          <w:szCs w:val="20"/>
          <w:rtl w:val="0"/>
        </w:rPr>
        <w:t xml:space="preserve"> La incorporación del ahorro no modifica la información almacenada; únicamente afecta el cálculo y la visualización del flujo de caja.</w:t>
      </w:r>
    </w:p>
    <w:p w:rsidR="00000000" w:rsidDel="00000000" w:rsidP="00000000" w:rsidRDefault="00000000" w:rsidRPr="00000000" w14:paraId="00001E6F">
      <w:pPr>
        <w:spacing w:after="80" w:lineRule="auto"/>
        <w:rPr>
          <w:sz w:val="20"/>
          <w:szCs w:val="20"/>
        </w:rPr>
      </w:pPr>
      <w:r w:rsidDel="00000000" w:rsidR="00000000" w:rsidRPr="00000000">
        <w:rPr>
          <w:rtl w:val="0"/>
        </w:rPr>
      </w:r>
    </w:p>
    <w:p w:rsidR="00000000" w:rsidDel="00000000" w:rsidP="00000000" w:rsidRDefault="00000000" w:rsidRPr="00000000" w14:paraId="00001E70">
      <w:pPr>
        <w:spacing w:after="0" w:lineRule="auto"/>
        <w:rPr>
          <w:sz w:val="20"/>
          <w:szCs w:val="20"/>
        </w:rPr>
      </w:pPr>
      <w:r w:rsidDel="00000000" w:rsidR="00000000" w:rsidRPr="00000000">
        <w:rPr>
          <w:rtl w:val="0"/>
        </w:rPr>
      </w:r>
    </w:p>
    <w:p w:rsidR="00000000" w:rsidDel="00000000" w:rsidP="00000000" w:rsidRDefault="00000000" w:rsidRPr="00000000" w14:paraId="00001E71">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E72">
      <w:pPr>
        <w:pStyle w:val="Heading2"/>
        <w:spacing w:after="40" w:before="80" w:lineRule="auto"/>
        <w:rPr/>
      </w:pPr>
      <w:r w:rsidDel="00000000" w:rsidR="00000000" w:rsidRPr="00000000">
        <w:rPr>
          <w:rFonts w:ascii="Arial" w:cs="Arial" w:eastAsia="Arial" w:hAnsi="Arial"/>
          <w:color w:val="000000"/>
          <w:sz w:val="23"/>
          <w:szCs w:val="23"/>
          <w:rtl w:val="0"/>
        </w:rPr>
        <w:t xml:space="preserve">HU12.6 – Calcular saldo proyectado</w:t>
      </w:r>
      <w:r w:rsidDel="00000000" w:rsidR="00000000" w:rsidRPr="00000000">
        <w:rPr>
          <w:rtl w:val="0"/>
        </w:rPr>
      </w:r>
    </w:p>
    <w:tbl>
      <w:tblPr>
        <w:tblStyle w:val="Table17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E73">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E74">
            <w:pPr>
              <w:rPr>
                <w:sz w:val="20"/>
                <w:szCs w:val="20"/>
              </w:rPr>
            </w:pPr>
            <w:r w:rsidDel="00000000" w:rsidR="00000000" w:rsidRPr="00000000">
              <w:rPr>
                <w:sz w:val="20"/>
                <w:szCs w:val="20"/>
                <w:rtl w:val="0"/>
              </w:rPr>
              <w:t xml:space="preserve">MOD12 – FLUJO CAJA</w:t>
            </w:r>
          </w:p>
        </w:tc>
      </w:tr>
      <w:tr>
        <w:trPr>
          <w:cantSplit w:val="0"/>
          <w:tblHeader w:val="0"/>
        </w:trPr>
        <w:tc>
          <w:tcPr>
            <w:shd w:fill="d9eaf7" w:val="clear"/>
            <w:vAlign w:val="center"/>
          </w:tcPr>
          <w:p w:rsidR="00000000" w:rsidDel="00000000" w:rsidP="00000000" w:rsidRDefault="00000000" w:rsidRPr="00000000" w14:paraId="00001E75">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E76">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E77">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E78">
            <w:pPr>
              <w:rPr>
                <w:sz w:val="20"/>
                <w:szCs w:val="20"/>
              </w:rPr>
            </w:pPr>
            <w:r w:rsidDel="00000000" w:rsidR="00000000" w:rsidRPr="00000000">
              <w:rPr>
                <w:sz w:val="20"/>
                <w:szCs w:val="20"/>
                <w:rtl w:val="0"/>
              </w:rPr>
              <w:t xml:space="preserve">-Debe existir información de ingresos y egresos para el periodo consultado.</w:t>
            </w:r>
          </w:p>
          <w:p w:rsidR="00000000" w:rsidDel="00000000" w:rsidP="00000000" w:rsidRDefault="00000000" w:rsidRPr="00000000" w14:paraId="00001E79">
            <w:pPr>
              <w:rPr>
                <w:sz w:val="20"/>
                <w:szCs w:val="20"/>
              </w:rPr>
            </w:pPr>
            <w:r w:rsidDel="00000000" w:rsidR="00000000" w:rsidRPr="00000000">
              <w:rPr>
                <w:sz w:val="20"/>
                <w:szCs w:val="20"/>
                <w:rtl w:val="0"/>
              </w:rPr>
              <w:t xml:space="preserve">-Deben haberse procesado los datos necesarios del flujo de caja</w:t>
            </w:r>
          </w:p>
        </w:tc>
      </w:tr>
      <w:tr>
        <w:trPr>
          <w:cantSplit w:val="0"/>
          <w:tblHeader w:val="0"/>
        </w:trPr>
        <w:tc>
          <w:tcPr>
            <w:shd w:fill="d9eaf7" w:val="clear"/>
            <w:vAlign w:val="center"/>
          </w:tcPr>
          <w:p w:rsidR="00000000" w:rsidDel="00000000" w:rsidP="00000000" w:rsidRDefault="00000000" w:rsidRPr="00000000" w14:paraId="00001E7A">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E7B">
            <w:pPr>
              <w:rPr>
                <w:sz w:val="20"/>
                <w:szCs w:val="20"/>
              </w:rPr>
            </w:pPr>
            <w:r w:rsidDel="00000000" w:rsidR="00000000" w:rsidRPr="00000000">
              <w:rPr>
                <w:sz w:val="20"/>
                <w:szCs w:val="20"/>
                <w:rtl w:val="0"/>
              </w:rPr>
              <w:t xml:space="preserve">- El sistema calcula y muestra el saldo proyectado del periodo seleccionado</w:t>
            </w:r>
          </w:p>
        </w:tc>
      </w:tr>
    </w:tbl>
    <w:p w:rsidR="00000000" w:rsidDel="00000000" w:rsidP="00000000" w:rsidRDefault="00000000" w:rsidRPr="00000000" w14:paraId="00001E7C">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7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E7D">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E7E">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E7F">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E80">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1E81">
            <w:pPr>
              <w:rPr>
                <w:sz w:val="20"/>
                <w:szCs w:val="20"/>
              </w:rPr>
            </w:pPr>
            <w:r w:rsidDel="00000000" w:rsidR="00000000" w:rsidRPr="00000000">
              <w:rPr>
                <w:rtl w:val="0"/>
              </w:rPr>
            </w:r>
          </w:p>
        </w:tc>
        <w:tc>
          <w:tcPr>
            <w:vAlign w:val="center"/>
          </w:tcPr>
          <w:p w:rsidR="00000000" w:rsidDel="00000000" w:rsidP="00000000" w:rsidRDefault="00000000" w:rsidRPr="00000000" w14:paraId="00001E8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83">
            <w:pPr>
              <w:rPr>
                <w:sz w:val="20"/>
                <w:szCs w:val="20"/>
              </w:rPr>
            </w:pPr>
            <w:r w:rsidDel="00000000" w:rsidR="00000000" w:rsidRPr="00000000">
              <w:rPr>
                <w:sz w:val="20"/>
                <w:szCs w:val="20"/>
                <w:rtl w:val="0"/>
              </w:rPr>
              <w:t xml:space="preserve">1. Selecciona el períodode saldo proyectadopara consultar el saldo proyectado. </w:t>
            </w:r>
          </w:p>
        </w:tc>
        <w:tc>
          <w:tcPr>
            <w:vAlign w:val="center"/>
          </w:tcPr>
          <w:p w:rsidR="00000000" w:rsidDel="00000000" w:rsidP="00000000" w:rsidRDefault="00000000" w:rsidRPr="00000000" w14:paraId="00001E84">
            <w:pPr>
              <w:rPr>
                <w:sz w:val="20"/>
                <w:szCs w:val="20"/>
              </w:rPr>
            </w:pPr>
            <w:r w:rsidDel="00000000" w:rsidR="00000000" w:rsidRPr="00000000">
              <w:rPr>
                <w:rtl w:val="0"/>
              </w:rPr>
            </w:r>
          </w:p>
        </w:tc>
        <w:tc>
          <w:tcPr>
            <w:vAlign w:val="center"/>
          </w:tcPr>
          <w:p w:rsidR="00000000" w:rsidDel="00000000" w:rsidP="00000000" w:rsidRDefault="00000000" w:rsidRPr="00000000" w14:paraId="00001E8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86">
            <w:pPr>
              <w:rPr>
                <w:sz w:val="20"/>
                <w:szCs w:val="20"/>
              </w:rPr>
            </w:pPr>
            <w:r w:rsidDel="00000000" w:rsidR="00000000" w:rsidRPr="00000000">
              <w:rPr>
                <w:rtl w:val="0"/>
              </w:rPr>
            </w:r>
          </w:p>
        </w:tc>
        <w:tc>
          <w:tcPr>
            <w:vAlign w:val="center"/>
          </w:tcPr>
          <w:p w:rsidR="00000000" w:rsidDel="00000000" w:rsidP="00000000" w:rsidRDefault="00000000" w:rsidRPr="00000000" w14:paraId="00001E87">
            <w:pPr>
              <w:rPr>
                <w:sz w:val="20"/>
                <w:szCs w:val="20"/>
              </w:rPr>
            </w:pPr>
            <w:r w:rsidDel="00000000" w:rsidR="00000000" w:rsidRPr="00000000">
              <w:rPr>
                <w:sz w:val="20"/>
                <w:szCs w:val="20"/>
                <w:rtl w:val="0"/>
              </w:rPr>
              <w:t xml:space="preserve">2. Muestra la opción de calcular el saldo proyectado. </w:t>
            </w:r>
          </w:p>
        </w:tc>
        <w:tc>
          <w:tcPr>
            <w:vAlign w:val="center"/>
          </w:tcPr>
          <w:p w:rsidR="00000000" w:rsidDel="00000000" w:rsidP="00000000" w:rsidRDefault="00000000" w:rsidRPr="00000000" w14:paraId="00001E8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89">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1E8A">
            <w:pPr>
              <w:rPr>
                <w:sz w:val="20"/>
                <w:szCs w:val="20"/>
              </w:rPr>
            </w:pPr>
            <w:r w:rsidDel="00000000" w:rsidR="00000000" w:rsidRPr="00000000">
              <w:rPr>
                <w:rtl w:val="0"/>
              </w:rPr>
            </w:r>
          </w:p>
        </w:tc>
        <w:tc>
          <w:tcPr>
            <w:vAlign w:val="center"/>
          </w:tcPr>
          <w:p w:rsidR="00000000" w:rsidDel="00000000" w:rsidP="00000000" w:rsidRDefault="00000000" w:rsidRPr="00000000" w14:paraId="00001E8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8C">
            <w:pPr>
              <w:rPr>
                <w:sz w:val="20"/>
                <w:szCs w:val="20"/>
              </w:rPr>
            </w:pPr>
            <w:r w:rsidDel="00000000" w:rsidR="00000000" w:rsidRPr="00000000">
              <w:rPr>
                <w:rtl w:val="0"/>
              </w:rPr>
            </w:r>
          </w:p>
        </w:tc>
        <w:tc>
          <w:tcPr>
            <w:vAlign w:val="center"/>
          </w:tcPr>
          <w:p w:rsidR="00000000" w:rsidDel="00000000" w:rsidP="00000000" w:rsidRDefault="00000000" w:rsidRPr="00000000" w14:paraId="00001E8D">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E8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8F">
            <w:pPr>
              <w:rPr>
                <w:sz w:val="20"/>
                <w:szCs w:val="20"/>
              </w:rPr>
            </w:pPr>
            <w:r w:rsidDel="00000000" w:rsidR="00000000" w:rsidRPr="00000000">
              <w:rPr>
                <w:rtl w:val="0"/>
              </w:rPr>
            </w:r>
          </w:p>
        </w:tc>
        <w:tc>
          <w:tcPr>
            <w:vAlign w:val="center"/>
          </w:tcPr>
          <w:p w:rsidR="00000000" w:rsidDel="00000000" w:rsidP="00000000" w:rsidRDefault="00000000" w:rsidRPr="00000000" w14:paraId="00001E90">
            <w:pPr>
              <w:rPr>
                <w:sz w:val="20"/>
                <w:szCs w:val="20"/>
              </w:rPr>
            </w:pPr>
            <w:r w:rsidDel="00000000" w:rsidR="00000000" w:rsidRPr="00000000">
              <w:rPr>
                <w:sz w:val="20"/>
                <w:szCs w:val="20"/>
                <w:rtl w:val="0"/>
              </w:rPr>
              <w:t xml:space="preserve">5. Envía la solicitud de cálculo del saldo proyectado. </w:t>
            </w:r>
          </w:p>
        </w:tc>
        <w:tc>
          <w:tcPr>
            <w:vAlign w:val="center"/>
          </w:tcPr>
          <w:p w:rsidR="00000000" w:rsidDel="00000000" w:rsidP="00000000" w:rsidRDefault="00000000" w:rsidRPr="00000000" w14:paraId="00001E9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92">
            <w:pPr>
              <w:rPr>
                <w:sz w:val="20"/>
                <w:szCs w:val="20"/>
              </w:rPr>
            </w:pPr>
            <w:r w:rsidDel="00000000" w:rsidR="00000000" w:rsidRPr="00000000">
              <w:rPr>
                <w:rtl w:val="0"/>
              </w:rPr>
            </w:r>
          </w:p>
        </w:tc>
        <w:tc>
          <w:tcPr>
            <w:vAlign w:val="center"/>
          </w:tcPr>
          <w:p w:rsidR="00000000" w:rsidDel="00000000" w:rsidP="00000000" w:rsidRDefault="00000000" w:rsidRPr="00000000" w14:paraId="00001E93">
            <w:pPr>
              <w:rPr>
                <w:sz w:val="20"/>
                <w:szCs w:val="20"/>
              </w:rPr>
            </w:pPr>
            <w:r w:rsidDel="00000000" w:rsidR="00000000" w:rsidRPr="00000000">
              <w:rPr>
                <w:rtl w:val="0"/>
              </w:rPr>
            </w:r>
          </w:p>
        </w:tc>
        <w:tc>
          <w:tcPr>
            <w:vAlign w:val="center"/>
          </w:tcPr>
          <w:p w:rsidR="00000000" w:rsidDel="00000000" w:rsidP="00000000" w:rsidRDefault="00000000" w:rsidRPr="00000000" w14:paraId="00001E94">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1E95">
            <w:pPr>
              <w:rPr>
                <w:sz w:val="20"/>
                <w:szCs w:val="20"/>
              </w:rPr>
            </w:pPr>
            <w:r w:rsidDel="00000000" w:rsidR="00000000" w:rsidRPr="00000000">
              <w:rPr>
                <w:rtl w:val="0"/>
              </w:rPr>
            </w:r>
          </w:p>
        </w:tc>
        <w:tc>
          <w:tcPr>
            <w:vAlign w:val="center"/>
          </w:tcPr>
          <w:p w:rsidR="00000000" w:rsidDel="00000000" w:rsidP="00000000" w:rsidRDefault="00000000" w:rsidRPr="00000000" w14:paraId="00001E96">
            <w:pPr>
              <w:rPr>
                <w:sz w:val="20"/>
                <w:szCs w:val="20"/>
              </w:rPr>
            </w:pPr>
            <w:r w:rsidDel="00000000" w:rsidR="00000000" w:rsidRPr="00000000">
              <w:rPr>
                <w:rtl w:val="0"/>
              </w:rPr>
            </w:r>
          </w:p>
        </w:tc>
        <w:tc>
          <w:tcPr>
            <w:vAlign w:val="center"/>
          </w:tcPr>
          <w:p w:rsidR="00000000" w:rsidDel="00000000" w:rsidP="00000000" w:rsidRDefault="00000000" w:rsidRPr="00000000" w14:paraId="00001E97">
            <w:pPr>
              <w:rPr>
                <w:sz w:val="20"/>
                <w:szCs w:val="20"/>
              </w:rPr>
            </w:pPr>
            <w:r w:rsidDel="00000000" w:rsidR="00000000" w:rsidRPr="00000000">
              <w:rPr>
                <w:sz w:val="20"/>
                <w:szCs w:val="20"/>
                <w:rtl w:val="0"/>
              </w:rPr>
              <w:t xml:space="preserve">7. Valida que exista información suficiente de ingresos, gastos, cuotas de deuda y ahorro de metas para el período seleccionado. </w:t>
            </w:r>
          </w:p>
        </w:tc>
      </w:tr>
      <w:tr>
        <w:trPr>
          <w:cantSplit w:val="0"/>
          <w:tblHeader w:val="0"/>
        </w:trPr>
        <w:tc>
          <w:tcPr/>
          <w:p w:rsidR="00000000" w:rsidDel="00000000" w:rsidP="00000000" w:rsidRDefault="00000000" w:rsidRPr="00000000" w14:paraId="00001E98">
            <w:pPr>
              <w:rPr>
                <w:sz w:val="20"/>
                <w:szCs w:val="20"/>
              </w:rPr>
            </w:pPr>
            <w:r w:rsidDel="00000000" w:rsidR="00000000" w:rsidRPr="00000000">
              <w:rPr>
                <w:rtl w:val="0"/>
              </w:rPr>
            </w:r>
          </w:p>
        </w:tc>
        <w:tc>
          <w:tcPr/>
          <w:p w:rsidR="00000000" w:rsidDel="00000000" w:rsidP="00000000" w:rsidRDefault="00000000" w:rsidRPr="00000000" w14:paraId="00001E99">
            <w:pPr>
              <w:rPr>
                <w:sz w:val="20"/>
                <w:szCs w:val="20"/>
              </w:rPr>
            </w:pPr>
            <w:r w:rsidDel="00000000" w:rsidR="00000000" w:rsidRPr="00000000">
              <w:rPr>
                <w:rtl w:val="0"/>
              </w:rPr>
            </w:r>
          </w:p>
        </w:tc>
        <w:tc>
          <w:tcPr/>
          <w:p w:rsidR="00000000" w:rsidDel="00000000" w:rsidP="00000000" w:rsidRDefault="00000000" w:rsidRPr="00000000" w14:paraId="00001E9A">
            <w:pPr>
              <w:rPr>
                <w:sz w:val="20"/>
                <w:szCs w:val="20"/>
                <w:u w:val="single"/>
              </w:rPr>
            </w:pPr>
            <w:r w:rsidDel="00000000" w:rsidR="00000000" w:rsidRPr="00000000">
              <w:rPr>
                <w:sz w:val="20"/>
                <w:szCs w:val="20"/>
                <w:u w:val="single"/>
                <w:rtl w:val="0"/>
              </w:rPr>
              <w:t xml:space="preserve">7.1 Existe información suficiente para realizar el cálculo. </w:t>
            </w:r>
          </w:p>
        </w:tc>
      </w:tr>
      <w:tr>
        <w:trPr>
          <w:cantSplit w:val="0"/>
          <w:tblHeader w:val="0"/>
        </w:trPr>
        <w:tc>
          <w:tcPr/>
          <w:p w:rsidR="00000000" w:rsidDel="00000000" w:rsidP="00000000" w:rsidRDefault="00000000" w:rsidRPr="00000000" w14:paraId="00001E9B">
            <w:pPr>
              <w:rPr>
                <w:sz w:val="20"/>
                <w:szCs w:val="20"/>
              </w:rPr>
            </w:pPr>
            <w:r w:rsidDel="00000000" w:rsidR="00000000" w:rsidRPr="00000000">
              <w:rPr>
                <w:rtl w:val="0"/>
              </w:rPr>
            </w:r>
          </w:p>
        </w:tc>
        <w:tc>
          <w:tcPr/>
          <w:p w:rsidR="00000000" w:rsidDel="00000000" w:rsidP="00000000" w:rsidRDefault="00000000" w:rsidRPr="00000000" w14:paraId="00001E9C">
            <w:pPr>
              <w:rPr>
                <w:sz w:val="20"/>
                <w:szCs w:val="20"/>
              </w:rPr>
            </w:pPr>
            <w:r w:rsidDel="00000000" w:rsidR="00000000" w:rsidRPr="00000000">
              <w:rPr>
                <w:rtl w:val="0"/>
              </w:rPr>
            </w:r>
          </w:p>
        </w:tc>
        <w:tc>
          <w:tcPr/>
          <w:p w:rsidR="00000000" w:rsidDel="00000000" w:rsidP="00000000" w:rsidRDefault="00000000" w:rsidRPr="00000000" w14:paraId="00001E9D">
            <w:pPr>
              <w:rPr>
                <w:sz w:val="20"/>
                <w:szCs w:val="20"/>
              </w:rPr>
            </w:pPr>
            <w:r w:rsidDel="00000000" w:rsidR="00000000" w:rsidRPr="00000000">
              <w:rPr>
                <w:sz w:val="20"/>
                <w:szCs w:val="20"/>
                <w:rtl w:val="0"/>
              </w:rPr>
              <w:t xml:space="preserve">7.2 No existe información suficiente para realizar el cálculo. </w:t>
            </w:r>
          </w:p>
        </w:tc>
      </w:tr>
      <w:tr>
        <w:trPr>
          <w:cantSplit w:val="0"/>
          <w:tblHeader w:val="0"/>
        </w:trPr>
        <w:tc>
          <w:tcPr/>
          <w:p w:rsidR="00000000" w:rsidDel="00000000" w:rsidP="00000000" w:rsidRDefault="00000000" w:rsidRPr="00000000" w14:paraId="00001E9E">
            <w:pPr>
              <w:rPr>
                <w:sz w:val="20"/>
                <w:szCs w:val="20"/>
              </w:rPr>
            </w:pPr>
            <w:r w:rsidDel="00000000" w:rsidR="00000000" w:rsidRPr="00000000">
              <w:rPr>
                <w:rtl w:val="0"/>
              </w:rPr>
            </w:r>
          </w:p>
        </w:tc>
        <w:tc>
          <w:tcPr/>
          <w:p w:rsidR="00000000" w:rsidDel="00000000" w:rsidP="00000000" w:rsidRDefault="00000000" w:rsidRPr="00000000" w14:paraId="00001E9F">
            <w:pPr>
              <w:rPr>
                <w:sz w:val="20"/>
                <w:szCs w:val="20"/>
              </w:rPr>
            </w:pPr>
            <w:r w:rsidDel="00000000" w:rsidR="00000000" w:rsidRPr="00000000">
              <w:rPr>
                <w:rtl w:val="0"/>
              </w:rPr>
            </w:r>
          </w:p>
        </w:tc>
        <w:tc>
          <w:tcPr/>
          <w:p w:rsidR="00000000" w:rsidDel="00000000" w:rsidP="00000000" w:rsidRDefault="00000000" w:rsidRPr="00000000" w14:paraId="00001EA0">
            <w:pPr>
              <w:rPr>
                <w:sz w:val="20"/>
                <w:szCs w:val="20"/>
              </w:rPr>
            </w:pPr>
            <w:r w:rsidDel="00000000" w:rsidR="00000000" w:rsidRPr="00000000">
              <w:rPr>
                <w:sz w:val="20"/>
                <w:szCs w:val="20"/>
                <w:rtl w:val="0"/>
              </w:rPr>
              <w:t xml:space="preserve">8. Calcula el saldo proyectado considerando ingresos, gastos, cuotas de deuda y ahorro de metas. </w:t>
            </w:r>
          </w:p>
        </w:tc>
      </w:tr>
      <w:tr>
        <w:trPr>
          <w:cantSplit w:val="0"/>
          <w:tblHeader w:val="0"/>
        </w:trPr>
        <w:tc>
          <w:tcPr/>
          <w:p w:rsidR="00000000" w:rsidDel="00000000" w:rsidP="00000000" w:rsidRDefault="00000000" w:rsidRPr="00000000" w14:paraId="00001EA1">
            <w:pPr>
              <w:rPr>
                <w:sz w:val="20"/>
                <w:szCs w:val="20"/>
              </w:rPr>
            </w:pPr>
            <w:r w:rsidDel="00000000" w:rsidR="00000000" w:rsidRPr="00000000">
              <w:rPr>
                <w:rtl w:val="0"/>
              </w:rPr>
            </w:r>
          </w:p>
        </w:tc>
        <w:tc>
          <w:tcPr/>
          <w:p w:rsidR="00000000" w:rsidDel="00000000" w:rsidP="00000000" w:rsidRDefault="00000000" w:rsidRPr="00000000" w14:paraId="00001EA2">
            <w:pPr>
              <w:rPr>
                <w:sz w:val="20"/>
                <w:szCs w:val="20"/>
              </w:rPr>
            </w:pPr>
            <w:r w:rsidDel="00000000" w:rsidR="00000000" w:rsidRPr="00000000">
              <w:rPr>
                <w:rtl w:val="0"/>
              </w:rPr>
            </w:r>
          </w:p>
        </w:tc>
        <w:tc>
          <w:tcPr/>
          <w:p w:rsidR="00000000" w:rsidDel="00000000" w:rsidP="00000000" w:rsidRDefault="00000000" w:rsidRPr="00000000" w14:paraId="00001EA3">
            <w:pPr>
              <w:rPr>
                <w:sz w:val="20"/>
                <w:szCs w:val="20"/>
              </w:rPr>
            </w:pPr>
            <w:r w:rsidDel="00000000" w:rsidR="00000000" w:rsidRPr="00000000">
              <w:rPr>
                <w:sz w:val="20"/>
                <w:szCs w:val="20"/>
                <w:rtl w:val="0"/>
              </w:rPr>
              <w:t xml:space="preserve">9. Genera el saldo esperado al finalizar el período. </w:t>
            </w:r>
          </w:p>
        </w:tc>
      </w:tr>
      <w:tr>
        <w:trPr>
          <w:cantSplit w:val="0"/>
          <w:tblHeader w:val="0"/>
        </w:trPr>
        <w:tc>
          <w:tcPr/>
          <w:p w:rsidR="00000000" w:rsidDel="00000000" w:rsidP="00000000" w:rsidRDefault="00000000" w:rsidRPr="00000000" w14:paraId="00001EA4">
            <w:pPr>
              <w:rPr>
                <w:sz w:val="20"/>
                <w:szCs w:val="20"/>
              </w:rPr>
            </w:pPr>
            <w:r w:rsidDel="00000000" w:rsidR="00000000" w:rsidRPr="00000000">
              <w:rPr>
                <w:rtl w:val="0"/>
              </w:rPr>
            </w:r>
          </w:p>
        </w:tc>
        <w:tc>
          <w:tcPr/>
          <w:p w:rsidR="00000000" w:rsidDel="00000000" w:rsidP="00000000" w:rsidRDefault="00000000" w:rsidRPr="00000000" w14:paraId="00001EA5">
            <w:pPr>
              <w:rPr>
                <w:sz w:val="20"/>
                <w:szCs w:val="20"/>
              </w:rPr>
            </w:pPr>
            <w:r w:rsidDel="00000000" w:rsidR="00000000" w:rsidRPr="00000000">
              <w:rPr>
                <w:rtl w:val="0"/>
              </w:rPr>
            </w:r>
          </w:p>
        </w:tc>
        <w:tc>
          <w:tcPr/>
          <w:p w:rsidR="00000000" w:rsidDel="00000000" w:rsidP="00000000" w:rsidRDefault="00000000" w:rsidRPr="00000000" w14:paraId="00001EA6">
            <w:pPr>
              <w:rPr>
                <w:sz w:val="20"/>
                <w:szCs w:val="20"/>
              </w:rPr>
            </w:pPr>
            <w:r w:rsidDel="00000000" w:rsidR="00000000" w:rsidRPr="00000000">
              <w:rPr>
                <w:sz w:val="20"/>
                <w:szCs w:val="20"/>
                <w:rtl w:val="0"/>
              </w:rPr>
              <w:t xml:space="preserve">10. Envía el saldo proyectado y calculado . </w:t>
            </w:r>
          </w:p>
        </w:tc>
      </w:tr>
      <w:tr>
        <w:trPr>
          <w:cantSplit w:val="0"/>
          <w:tblHeader w:val="0"/>
        </w:trPr>
        <w:tc>
          <w:tcPr/>
          <w:p w:rsidR="00000000" w:rsidDel="00000000" w:rsidP="00000000" w:rsidRDefault="00000000" w:rsidRPr="00000000" w14:paraId="00001EA7">
            <w:pPr>
              <w:rPr>
                <w:sz w:val="20"/>
                <w:szCs w:val="20"/>
              </w:rPr>
            </w:pPr>
            <w:r w:rsidDel="00000000" w:rsidR="00000000" w:rsidRPr="00000000">
              <w:rPr>
                <w:rtl w:val="0"/>
              </w:rPr>
            </w:r>
          </w:p>
        </w:tc>
        <w:tc>
          <w:tcPr/>
          <w:p w:rsidR="00000000" w:rsidDel="00000000" w:rsidP="00000000" w:rsidRDefault="00000000" w:rsidRPr="00000000" w14:paraId="00001EA8">
            <w:pPr>
              <w:rPr>
                <w:sz w:val="20"/>
                <w:szCs w:val="20"/>
              </w:rPr>
            </w:pPr>
            <w:r w:rsidDel="00000000" w:rsidR="00000000" w:rsidRPr="00000000">
              <w:rPr>
                <w:sz w:val="20"/>
                <w:szCs w:val="20"/>
                <w:rtl w:val="0"/>
              </w:rPr>
              <w:t xml:space="preserve">11. Recibe el resultado del cálculo. </w:t>
            </w:r>
          </w:p>
        </w:tc>
        <w:tc>
          <w:tcPr/>
          <w:p w:rsidR="00000000" w:rsidDel="00000000" w:rsidP="00000000" w:rsidRDefault="00000000" w:rsidRPr="00000000" w14:paraId="00001EA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AA">
            <w:pPr>
              <w:rPr>
                <w:sz w:val="20"/>
                <w:szCs w:val="20"/>
              </w:rPr>
            </w:pPr>
            <w:r w:rsidDel="00000000" w:rsidR="00000000" w:rsidRPr="00000000">
              <w:rPr>
                <w:rtl w:val="0"/>
              </w:rPr>
            </w:r>
          </w:p>
        </w:tc>
        <w:tc>
          <w:tcPr/>
          <w:p w:rsidR="00000000" w:rsidDel="00000000" w:rsidP="00000000" w:rsidRDefault="00000000" w:rsidRPr="00000000" w14:paraId="00001EAB">
            <w:pPr>
              <w:rPr>
                <w:sz w:val="20"/>
                <w:szCs w:val="20"/>
              </w:rPr>
            </w:pPr>
            <w:r w:rsidDel="00000000" w:rsidR="00000000" w:rsidRPr="00000000">
              <w:rPr>
                <w:sz w:val="20"/>
                <w:szCs w:val="20"/>
                <w:rtl w:val="0"/>
              </w:rPr>
              <w:t xml:space="preserve">12. Muestra el saldo proyectado al usuario. </w:t>
            </w:r>
          </w:p>
        </w:tc>
        <w:tc>
          <w:tcPr/>
          <w:p w:rsidR="00000000" w:rsidDel="00000000" w:rsidP="00000000" w:rsidRDefault="00000000" w:rsidRPr="00000000" w14:paraId="00001EA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AD">
            <w:pPr>
              <w:rPr>
                <w:sz w:val="20"/>
                <w:szCs w:val="20"/>
              </w:rPr>
            </w:pPr>
            <w:r w:rsidDel="00000000" w:rsidR="00000000" w:rsidRPr="00000000">
              <w:rPr>
                <w:sz w:val="20"/>
                <w:szCs w:val="20"/>
                <w:rtl w:val="0"/>
              </w:rPr>
              <w:t xml:space="preserve">13. Visualiza el saldo proyectado del período seleccionado. </w:t>
            </w:r>
          </w:p>
        </w:tc>
        <w:tc>
          <w:tcPr/>
          <w:p w:rsidR="00000000" w:rsidDel="00000000" w:rsidP="00000000" w:rsidRDefault="00000000" w:rsidRPr="00000000" w14:paraId="00001EAE">
            <w:pPr>
              <w:rPr>
                <w:sz w:val="20"/>
                <w:szCs w:val="20"/>
              </w:rPr>
            </w:pPr>
            <w:r w:rsidDel="00000000" w:rsidR="00000000" w:rsidRPr="00000000">
              <w:rPr>
                <w:rtl w:val="0"/>
              </w:rPr>
            </w:r>
          </w:p>
        </w:tc>
        <w:tc>
          <w:tcPr/>
          <w:p w:rsidR="00000000" w:rsidDel="00000000" w:rsidP="00000000" w:rsidRDefault="00000000" w:rsidRPr="00000000" w14:paraId="00001EA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B0">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EB1">
            <w:pPr>
              <w:rPr>
                <w:sz w:val="20"/>
                <w:szCs w:val="20"/>
              </w:rPr>
            </w:pPr>
            <w:r w:rsidDel="00000000" w:rsidR="00000000" w:rsidRPr="00000000">
              <w:rPr>
                <w:rtl w:val="0"/>
              </w:rPr>
            </w:r>
          </w:p>
        </w:tc>
        <w:tc>
          <w:tcPr/>
          <w:p w:rsidR="00000000" w:rsidDel="00000000" w:rsidP="00000000" w:rsidRDefault="00000000" w:rsidRPr="00000000" w14:paraId="00001EB2">
            <w:pPr>
              <w:rPr>
                <w:sz w:val="20"/>
                <w:szCs w:val="20"/>
              </w:rPr>
            </w:pPr>
            <w:r w:rsidDel="00000000" w:rsidR="00000000" w:rsidRPr="00000000">
              <w:rPr>
                <w:rtl w:val="0"/>
              </w:rPr>
            </w:r>
          </w:p>
        </w:tc>
      </w:tr>
    </w:tbl>
    <w:p w:rsidR="00000000" w:rsidDel="00000000" w:rsidP="00000000" w:rsidRDefault="00000000" w:rsidRPr="00000000" w14:paraId="00001EB3">
      <w:pPr>
        <w:spacing w:after="20" w:lineRule="auto"/>
        <w:rPr>
          <w:sz w:val="20"/>
          <w:szCs w:val="20"/>
        </w:rPr>
      </w:pPr>
      <w:r w:rsidDel="00000000" w:rsidR="00000000" w:rsidRPr="00000000">
        <w:rPr>
          <w:rtl w:val="0"/>
        </w:rPr>
      </w:r>
    </w:p>
    <w:p w:rsidR="00000000" w:rsidDel="00000000" w:rsidP="00000000" w:rsidRDefault="00000000" w:rsidRPr="00000000" w14:paraId="00001EB4">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EB5">
      <w:pPr>
        <w:spacing w:after="20" w:before="20" w:lineRule="auto"/>
        <w:rPr>
          <w:b w:val="1"/>
          <w:bCs w:val="1"/>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No existe información suficiente para realizar el cálculo.</w:t>
      </w:r>
      <w:r w:rsidDel="00000000" w:rsidR="00000000" w:rsidRPr="00000000">
        <w:rPr>
          <w:rtl w:val="0"/>
        </w:rPr>
      </w:r>
    </w:p>
    <w:tbl>
      <w:tblPr>
        <w:tblStyle w:val="Table17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EB6">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EB7">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EB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EB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EBA">
            <w:pPr>
              <w:rPr>
                <w:sz w:val="20"/>
                <w:szCs w:val="20"/>
              </w:rPr>
            </w:pPr>
            <w:r w:rsidDel="00000000" w:rsidR="00000000" w:rsidRPr="00000000">
              <w:rPr>
                <w:rtl w:val="0"/>
              </w:rPr>
            </w:r>
          </w:p>
        </w:tc>
        <w:tc>
          <w:tcPr>
            <w:vAlign w:val="center"/>
          </w:tcPr>
          <w:p w:rsidR="00000000" w:rsidDel="00000000" w:rsidP="00000000" w:rsidRDefault="00000000" w:rsidRPr="00000000" w14:paraId="00001EB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BC">
            <w:pPr>
              <w:rPr>
                <w:sz w:val="20"/>
                <w:szCs w:val="20"/>
              </w:rPr>
            </w:pPr>
            <w:r w:rsidDel="00000000" w:rsidR="00000000" w:rsidRPr="00000000">
              <w:rPr>
                <w:sz w:val="20"/>
                <w:szCs w:val="20"/>
                <w:rtl w:val="0"/>
              </w:rPr>
              <w:t xml:space="preserve">1. Selecciona el período para consultar el saldo proyectado. </w:t>
            </w:r>
          </w:p>
        </w:tc>
        <w:tc>
          <w:tcPr>
            <w:vAlign w:val="center"/>
          </w:tcPr>
          <w:p w:rsidR="00000000" w:rsidDel="00000000" w:rsidP="00000000" w:rsidRDefault="00000000" w:rsidRPr="00000000" w14:paraId="00001EBD">
            <w:pPr>
              <w:rPr>
                <w:sz w:val="20"/>
                <w:szCs w:val="20"/>
              </w:rPr>
            </w:pPr>
            <w:r w:rsidDel="00000000" w:rsidR="00000000" w:rsidRPr="00000000">
              <w:rPr>
                <w:rtl w:val="0"/>
              </w:rPr>
            </w:r>
          </w:p>
        </w:tc>
        <w:tc>
          <w:tcPr>
            <w:vAlign w:val="center"/>
          </w:tcPr>
          <w:p w:rsidR="00000000" w:rsidDel="00000000" w:rsidP="00000000" w:rsidRDefault="00000000" w:rsidRPr="00000000" w14:paraId="00001EB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BF">
            <w:pPr>
              <w:rPr>
                <w:sz w:val="20"/>
                <w:szCs w:val="20"/>
              </w:rPr>
            </w:pPr>
            <w:r w:rsidDel="00000000" w:rsidR="00000000" w:rsidRPr="00000000">
              <w:rPr>
                <w:rtl w:val="0"/>
              </w:rPr>
            </w:r>
          </w:p>
        </w:tc>
        <w:tc>
          <w:tcPr>
            <w:vAlign w:val="center"/>
          </w:tcPr>
          <w:p w:rsidR="00000000" w:rsidDel="00000000" w:rsidP="00000000" w:rsidRDefault="00000000" w:rsidRPr="00000000" w14:paraId="00001EC0">
            <w:pPr>
              <w:rPr>
                <w:sz w:val="20"/>
                <w:szCs w:val="20"/>
              </w:rPr>
            </w:pPr>
            <w:r w:rsidDel="00000000" w:rsidR="00000000" w:rsidRPr="00000000">
              <w:rPr>
                <w:sz w:val="20"/>
                <w:szCs w:val="20"/>
                <w:rtl w:val="0"/>
              </w:rPr>
              <w:t xml:space="preserve">2. Muestra la opción de calcular el saldo proyectado. </w:t>
            </w:r>
          </w:p>
        </w:tc>
        <w:tc>
          <w:tcPr>
            <w:vAlign w:val="center"/>
          </w:tcPr>
          <w:p w:rsidR="00000000" w:rsidDel="00000000" w:rsidP="00000000" w:rsidRDefault="00000000" w:rsidRPr="00000000" w14:paraId="00001EC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C2">
            <w:pPr>
              <w:rPr>
                <w:sz w:val="20"/>
                <w:szCs w:val="20"/>
              </w:rPr>
            </w:pPr>
            <w:r w:rsidDel="00000000" w:rsidR="00000000" w:rsidRPr="00000000">
              <w:rPr>
                <w:sz w:val="21"/>
                <w:szCs w:val="21"/>
                <w:rtl w:val="0"/>
              </w:rPr>
              <w:t xml:space="preserve">3. Confirma la consulta.</w:t>
            </w:r>
            <w:r w:rsidDel="00000000" w:rsidR="00000000" w:rsidRPr="00000000">
              <w:rPr>
                <w:sz w:val="20"/>
                <w:szCs w:val="20"/>
                <w:rtl w:val="0"/>
              </w:rPr>
              <w:t xml:space="preserve"> </w:t>
            </w:r>
          </w:p>
        </w:tc>
        <w:tc>
          <w:tcPr>
            <w:vAlign w:val="center"/>
          </w:tcPr>
          <w:p w:rsidR="00000000" w:rsidDel="00000000" w:rsidP="00000000" w:rsidRDefault="00000000" w:rsidRPr="00000000" w14:paraId="00001EC3">
            <w:pPr>
              <w:rPr>
                <w:sz w:val="20"/>
                <w:szCs w:val="20"/>
              </w:rPr>
            </w:pPr>
            <w:r w:rsidDel="00000000" w:rsidR="00000000" w:rsidRPr="00000000">
              <w:rPr>
                <w:rtl w:val="0"/>
              </w:rPr>
            </w:r>
          </w:p>
        </w:tc>
        <w:tc>
          <w:tcPr>
            <w:vAlign w:val="center"/>
          </w:tcPr>
          <w:p w:rsidR="00000000" w:rsidDel="00000000" w:rsidP="00000000" w:rsidRDefault="00000000" w:rsidRPr="00000000" w14:paraId="00001EC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C5">
            <w:pPr>
              <w:rPr>
                <w:sz w:val="20"/>
                <w:szCs w:val="20"/>
              </w:rPr>
            </w:pPr>
            <w:r w:rsidDel="00000000" w:rsidR="00000000" w:rsidRPr="00000000">
              <w:rPr>
                <w:rtl w:val="0"/>
              </w:rPr>
            </w:r>
          </w:p>
        </w:tc>
        <w:tc>
          <w:tcPr>
            <w:vAlign w:val="center"/>
          </w:tcPr>
          <w:p w:rsidR="00000000" w:rsidDel="00000000" w:rsidP="00000000" w:rsidRDefault="00000000" w:rsidRPr="00000000" w14:paraId="00001EC6">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1EC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C8">
            <w:pPr>
              <w:rPr>
                <w:sz w:val="20"/>
                <w:szCs w:val="20"/>
              </w:rPr>
            </w:pPr>
            <w:r w:rsidDel="00000000" w:rsidR="00000000" w:rsidRPr="00000000">
              <w:rPr>
                <w:rtl w:val="0"/>
              </w:rPr>
            </w:r>
          </w:p>
        </w:tc>
        <w:tc>
          <w:tcPr>
            <w:vAlign w:val="center"/>
          </w:tcPr>
          <w:p w:rsidR="00000000" w:rsidDel="00000000" w:rsidP="00000000" w:rsidRDefault="00000000" w:rsidRPr="00000000" w14:paraId="00001EC9">
            <w:pPr>
              <w:rPr>
                <w:sz w:val="20"/>
                <w:szCs w:val="20"/>
              </w:rPr>
            </w:pPr>
            <w:r w:rsidDel="00000000" w:rsidR="00000000" w:rsidRPr="00000000">
              <w:rPr>
                <w:sz w:val="20"/>
                <w:szCs w:val="20"/>
                <w:rtl w:val="0"/>
              </w:rPr>
              <w:t xml:space="preserve">5. Envía la solicitud de cálculo del saldo proyectado. </w:t>
            </w:r>
          </w:p>
        </w:tc>
        <w:tc>
          <w:tcPr>
            <w:vAlign w:val="center"/>
          </w:tcPr>
          <w:p w:rsidR="00000000" w:rsidDel="00000000" w:rsidP="00000000" w:rsidRDefault="00000000" w:rsidRPr="00000000" w14:paraId="00001EC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ECB">
            <w:pPr>
              <w:rPr>
                <w:sz w:val="20"/>
                <w:szCs w:val="20"/>
              </w:rPr>
            </w:pPr>
            <w:r w:rsidDel="00000000" w:rsidR="00000000" w:rsidRPr="00000000">
              <w:rPr>
                <w:rtl w:val="0"/>
              </w:rPr>
            </w:r>
          </w:p>
        </w:tc>
        <w:tc>
          <w:tcPr>
            <w:vAlign w:val="center"/>
          </w:tcPr>
          <w:p w:rsidR="00000000" w:rsidDel="00000000" w:rsidP="00000000" w:rsidRDefault="00000000" w:rsidRPr="00000000" w14:paraId="00001ECC">
            <w:pPr>
              <w:rPr>
                <w:sz w:val="20"/>
                <w:szCs w:val="20"/>
              </w:rPr>
            </w:pPr>
            <w:r w:rsidDel="00000000" w:rsidR="00000000" w:rsidRPr="00000000">
              <w:rPr>
                <w:rtl w:val="0"/>
              </w:rPr>
            </w:r>
          </w:p>
        </w:tc>
        <w:tc>
          <w:tcPr>
            <w:vAlign w:val="center"/>
          </w:tcPr>
          <w:p w:rsidR="00000000" w:rsidDel="00000000" w:rsidP="00000000" w:rsidRDefault="00000000" w:rsidRPr="00000000" w14:paraId="00001ECD">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1ECE">
            <w:pPr>
              <w:rPr>
                <w:sz w:val="20"/>
                <w:szCs w:val="20"/>
              </w:rPr>
            </w:pPr>
            <w:r w:rsidDel="00000000" w:rsidR="00000000" w:rsidRPr="00000000">
              <w:rPr>
                <w:rtl w:val="0"/>
              </w:rPr>
            </w:r>
          </w:p>
        </w:tc>
        <w:tc>
          <w:tcPr>
            <w:vAlign w:val="center"/>
          </w:tcPr>
          <w:p w:rsidR="00000000" w:rsidDel="00000000" w:rsidP="00000000" w:rsidRDefault="00000000" w:rsidRPr="00000000" w14:paraId="00001ECF">
            <w:pPr>
              <w:rPr>
                <w:sz w:val="20"/>
                <w:szCs w:val="20"/>
              </w:rPr>
            </w:pPr>
            <w:r w:rsidDel="00000000" w:rsidR="00000000" w:rsidRPr="00000000">
              <w:rPr>
                <w:rtl w:val="0"/>
              </w:rPr>
            </w:r>
          </w:p>
        </w:tc>
        <w:tc>
          <w:tcPr>
            <w:vAlign w:val="center"/>
          </w:tcPr>
          <w:p w:rsidR="00000000" w:rsidDel="00000000" w:rsidP="00000000" w:rsidRDefault="00000000" w:rsidRPr="00000000" w14:paraId="00001ED0">
            <w:pPr>
              <w:rPr>
                <w:sz w:val="20"/>
                <w:szCs w:val="20"/>
              </w:rPr>
            </w:pPr>
            <w:r w:rsidDel="00000000" w:rsidR="00000000" w:rsidRPr="00000000">
              <w:rPr>
                <w:sz w:val="20"/>
                <w:szCs w:val="20"/>
                <w:rtl w:val="0"/>
              </w:rPr>
              <w:t xml:space="preserve">7. Valida que exista información suficiente de ingresos, gastos, cuotas de deuda y ahorro de metas para el período seleccionado. </w:t>
            </w:r>
          </w:p>
        </w:tc>
      </w:tr>
      <w:tr>
        <w:trPr>
          <w:cantSplit w:val="0"/>
          <w:tblHeader w:val="0"/>
        </w:trPr>
        <w:tc>
          <w:tcPr/>
          <w:p w:rsidR="00000000" w:rsidDel="00000000" w:rsidP="00000000" w:rsidRDefault="00000000" w:rsidRPr="00000000" w14:paraId="00001ED1">
            <w:pPr>
              <w:rPr>
                <w:sz w:val="20"/>
                <w:szCs w:val="20"/>
              </w:rPr>
            </w:pPr>
            <w:r w:rsidDel="00000000" w:rsidR="00000000" w:rsidRPr="00000000">
              <w:rPr>
                <w:rtl w:val="0"/>
              </w:rPr>
            </w:r>
          </w:p>
        </w:tc>
        <w:tc>
          <w:tcPr/>
          <w:p w:rsidR="00000000" w:rsidDel="00000000" w:rsidP="00000000" w:rsidRDefault="00000000" w:rsidRPr="00000000" w14:paraId="00001ED2">
            <w:pPr>
              <w:rPr>
                <w:sz w:val="20"/>
                <w:szCs w:val="20"/>
              </w:rPr>
            </w:pPr>
            <w:r w:rsidDel="00000000" w:rsidR="00000000" w:rsidRPr="00000000">
              <w:rPr>
                <w:rtl w:val="0"/>
              </w:rPr>
            </w:r>
          </w:p>
        </w:tc>
        <w:tc>
          <w:tcPr/>
          <w:p w:rsidR="00000000" w:rsidDel="00000000" w:rsidP="00000000" w:rsidRDefault="00000000" w:rsidRPr="00000000" w14:paraId="00001ED3">
            <w:pPr>
              <w:rPr>
                <w:sz w:val="20"/>
                <w:szCs w:val="20"/>
              </w:rPr>
            </w:pPr>
            <w:r w:rsidDel="00000000" w:rsidR="00000000" w:rsidRPr="00000000">
              <w:rPr>
                <w:sz w:val="20"/>
                <w:szCs w:val="20"/>
                <w:rtl w:val="0"/>
              </w:rPr>
              <w:t xml:space="preserve">7.1 Existe información suficiente para realizar el cálculo.</w:t>
            </w:r>
          </w:p>
        </w:tc>
      </w:tr>
      <w:tr>
        <w:trPr>
          <w:cantSplit w:val="0"/>
          <w:tblHeader w:val="0"/>
        </w:trPr>
        <w:tc>
          <w:tcPr/>
          <w:p w:rsidR="00000000" w:rsidDel="00000000" w:rsidP="00000000" w:rsidRDefault="00000000" w:rsidRPr="00000000" w14:paraId="00001ED4">
            <w:pPr>
              <w:rPr>
                <w:sz w:val="20"/>
                <w:szCs w:val="20"/>
              </w:rPr>
            </w:pPr>
            <w:r w:rsidDel="00000000" w:rsidR="00000000" w:rsidRPr="00000000">
              <w:rPr>
                <w:rtl w:val="0"/>
              </w:rPr>
            </w:r>
          </w:p>
        </w:tc>
        <w:tc>
          <w:tcPr/>
          <w:p w:rsidR="00000000" w:rsidDel="00000000" w:rsidP="00000000" w:rsidRDefault="00000000" w:rsidRPr="00000000" w14:paraId="00001ED5">
            <w:pPr>
              <w:rPr>
                <w:sz w:val="20"/>
                <w:szCs w:val="20"/>
              </w:rPr>
            </w:pPr>
            <w:r w:rsidDel="00000000" w:rsidR="00000000" w:rsidRPr="00000000">
              <w:rPr>
                <w:rtl w:val="0"/>
              </w:rPr>
            </w:r>
          </w:p>
        </w:tc>
        <w:tc>
          <w:tcPr/>
          <w:p w:rsidR="00000000" w:rsidDel="00000000" w:rsidP="00000000" w:rsidRDefault="00000000" w:rsidRPr="00000000" w14:paraId="00001ED6">
            <w:pPr>
              <w:rPr>
                <w:sz w:val="20"/>
                <w:szCs w:val="20"/>
              </w:rPr>
            </w:pPr>
            <w:r w:rsidDel="00000000" w:rsidR="00000000" w:rsidRPr="00000000">
              <w:rPr>
                <w:sz w:val="20"/>
                <w:szCs w:val="20"/>
                <w:rtl w:val="0"/>
              </w:rPr>
              <w:t xml:space="preserve">7.2 No existe información suficiente para realizar el cálculo. </w:t>
            </w:r>
          </w:p>
        </w:tc>
      </w:tr>
      <w:tr>
        <w:trPr>
          <w:cantSplit w:val="0"/>
          <w:tblHeader w:val="0"/>
        </w:trPr>
        <w:tc>
          <w:tcPr/>
          <w:p w:rsidR="00000000" w:rsidDel="00000000" w:rsidP="00000000" w:rsidRDefault="00000000" w:rsidRPr="00000000" w14:paraId="00001ED7">
            <w:pPr>
              <w:rPr>
                <w:sz w:val="20"/>
                <w:szCs w:val="20"/>
              </w:rPr>
            </w:pPr>
            <w:r w:rsidDel="00000000" w:rsidR="00000000" w:rsidRPr="00000000">
              <w:rPr>
                <w:rtl w:val="0"/>
              </w:rPr>
            </w:r>
          </w:p>
        </w:tc>
        <w:tc>
          <w:tcPr/>
          <w:p w:rsidR="00000000" w:rsidDel="00000000" w:rsidP="00000000" w:rsidRDefault="00000000" w:rsidRPr="00000000" w14:paraId="00001ED8">
            <w:pPr>
              <w:rPr>
                <w:sz w:val="20"/>
                <w:szCs w:val="20"/>
              </w:rPr>
            </w:pPr>
            <w:r w:rsidDel="00000000" w:rsidR="00000000" w:rsidRPr="00000000">
              <w:rPr>
                <w:rtl w:val="0"/>
              </w:rPr>
            </w:r>
          </w:p>
        </w:tc>
        <w:tc>
          <w:tcPr/>
          <w:p w:rsidR="00000000" w:rsidDel="00000000" w:rsidP="00000000" w:rsidRDefault="00000000" w:rsidRPr="00000000" w14:paraId="00001ED9">
            <w:pPr>
              <w:rPr>
                <w:sz w:val="20"/>
                <w:szCs w:val="20"/>
              </w:rPr>
            </w:pPr>
            <w:r w:rsidDel="00000000" w:rsidR="00000000" w:rsidRPr="00000000">
              <w:rPr>
                <w:sz w:val="20"/>
                <w:szCs w:val="20"/>
                <w:rtl w:val="0"/>
              </w:rPr>
              <w:t xml:space="preserve">8A. Cancela el proceso de cálculo del saldo proyectado </w:t>
            </w:r>
          </w:p>
        </w:tc>
      </w:tr>
      <w:tr>
        <w:trPr>
          <w:cantSplit w:val="0"/>
          <w:trHeight w:val="904.921875" w:hRule="atLeast"/>
          <w:tblHeader w:val="0"/>
        </w:trPr>
        <w:tc>
          <w:tcPr/>
          <w:p w:rsidR="00000000" w:rsidDel="00000000" w:rsidP="00000000" w:rsidRDefault="00000000" w:rsidRPr="00000000" w14:paraId="00001EDA">
            <w:pPr>
              <w:rPr>
                <w:sz w:val="20"/>
                <w:szCs w:val="20"/>
              </w:rPr>
            </w:pPr>
            <w:r w:rsidDel="00000000" w:rsidR="00000000" w:rsidRPr="00000000">
              <w:rPr>
                <w:rtl w:val="0"/>
              </w:rPr>
            </w:r>
          </w:p>
        </w:tc>
        <w:tc>
          <w:tcPr/>
          <w:p w:rsidR="00000000" w:rsidDel="00000000" w:rsidP="00000000" w:rsidRDefault="00000000" w:rsidRPr="00000000" w14:paraId="00001EDB">
            <w:pPr>
              <w:rPr>
                <w:sz w:val="20"/>
                <w:szCs w:val="20"/>
              </w:rPr>
            </w:pPr>
            <w:r w:rsidDel="00000000" w:rsidR="00000000" w:rsidRPr="00000000">
              <w:rPr>
                <w:rtl w:val="0"/>
              </w:rPr>
            </w:r>
          </w:p>
        </w:tc>
        <w:tc>
          <w:tcPr/>
          <w:p w:rsidR="00000000" w:rsidDel="00000000" w:rsidP="00000000" w:rsidRDefault="00000000" w:rsidRPr="00000000" w14:paraId="00001EDC">
            <w:pPr>
              <w:rPr>
                <w:sz w:val="20"/>
                <w:szCs w:val="20"/>
              </w:rPr>
            </w:pPr>
            <w:r w:rsidDel="00000000" w:rsidR="00000000" w:rsidRPr="00000000">
              <w:rPr>
                <w:sz w:val="20"/>
                <w:szCs w:val="20"/>
                <w:rtl w:val="0"/>
              </w:rPr>
              <w:t xml:space="preserve">9A. Envía un mensaje indicando que no existe información suficiente para calcular el saldo proyectado del período seleccionado. </w:t>
            </w:r>
          </w:p>
        </w:tc>
      </w:tr>
      <w:tr>
        <w:trPr>
          <w:cantSplit w:val="0"/>
          <w:tblHeader w:val="0"/>
        </w:trPr>
        <w:tc>
          <w:tcPr/>
          <w:p w:rsidR="00000000" w:rsidDel="00000000" w:rsidP="00000000" w:rsidRDefault="00000000" w:rsidRPr="00000000" w14:paraId="00001EDD">
            <w:pPr>
              <w:rPr>
                <w:sz w:val="20"/>
                <w:szCs w:val="20"/>
              </w:rPr>
            </w:pPr>
            <w:r w:rsidDel="00000000" w:rsidR="00000000" w:rsidRPr="00000000">
              <w:rPr>
                <w:rtl w:val="0"/>
              </w:rPr>
            </w:r>
          </w:p>
        </w:tc>
        <w:tc>
          <w:tcPr/>
          <w:p w:rsidR="00000000" w:rsidDel="00000000" w:rsidP="00000000" w:rsidRDefault="00000000" w:rsidRPr="00000000" w14:paraId="00001EDE">
            <w:pPr>
              <w:rPr>
                <w:sz w:val="20"/>
                <w:szCs w:val="20"/>
              </w:rPr>
            </w:pPr>
            <w:r w:rsidDel="00000000" w:rsidR="00000000" w:rsidRPr="00000000">
              <w:rPr>
                <w:sz w:val="20"/>
                <w:szCs w:val="20"/>
                <w:rtl w:val="0"/>
              </w:rPr>
              <w:t xml:space="preserve">10A. Recibe el mensaje de error. </w:t>
            </w:r>
          </w:p>
        </w:tc>
        <w:tc>
          <w:tcPr/>
          <w:p w:rsidR="00000000" w:rsidDel="00000000" w:rsidP="00000000" w:rsidRDefault="00000000" w:rsidRPr="00000000" w14:paraId="00001ED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E0">
            <w:pPr>
              <w:rPr>
                <w:sz w:val="20"/>
                <w:szCs w:val="20"/>
              </w:rPr>
            </w:pPr>
            <w:r w:rsidDel="00000000" w:rsidR="00000000" w:rsidRPr="00000000">
              <w:rPr>
                <w:rtl w:val="0"/>
              </w:rPr>
            </w:r>
          </w:p>
        </w:tc>
        <w:tc>
          <w:tcPr/>
          <w:p w:rsidR="00000000" w:rsidDel="00000000" w:rsidP="00000000" w:rsidRDefault="00000000" w:rsidRPr="00000000" w14:paraId="00001EE1">
            <w:pPr>
              <w:rPr>
                <w:sz w:val="20"/>
                <w:szCs w:val="20"/>
              </w:rPr>
            </w:pPr>
            <w:r w:rsidDel="00000000" w:rsidR="00000000" w:rsidRPr="00000000">
              <w:rPr>
                <w:sz w:val="20"/>
                <w:szCs w:val="20"/>
                <w:rtl w:val="0"/>
              </w:rPr>
              <w:t xml:space="preserve">11A. Informa al usuario que no fue posible calcular el saldo proyectado debido a la falta de información. </w:t>
            </w:r>
          </w:p>
        </w:tc>
        <w:tc>
          <w:tcPr/>
          <w:p w:rsidR="00000000" w:rsidDel="00000000" w:rsidP="00000000" w:rsidRDefault="00000000" w:rsidRPr="00000000" w14:paraId="00001EE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E3">
            <w:pPr>
              <w:rPr>
                <w:sz w:val="20"/>
                <w:szCs w:val="20"/>
              </w:rPr>
            </w:pPr>
            <w:r w:rsidDel="00000000" w:rsidR="00000000" w:rsidRPr="00000000">
              <w:rPr>
                <w:sz w:val="20"/>
                <w:szCs w:val="20"/>
                <w:rtl w:val="0"/>
              </w:rPr>
              <w:t xml:space="preserve">12A. Selecciona otro período o finaliza la consulta. </w:t>
            </w:r>
          </w:p>
        </w:tc>
        <w:tc>
          <w:tcPr/>
          <w:p w:rsidR="00000000" w:rsidDel="00000000" w:rsidP="00000000" w:rsidRDefault="00000000" w:rsidRPr="00000000" w14:paraId="00001EE4">
            <w:pPr>
              <w:rPr>
                <w:sz w:val="20"/>
                <w:szCs w:val="20"/>
              </w:rPr>
            </w:pPr>
            <w:r w:rsidDel="00000000" w:rsidR="00000000" w:rsidRPr="00000000">
              <w:rPr>
                <w:rtl w:val="0"/>
              </w:rPr>
            </w:r>
          </w:p>
        </w:tc>
        <w:tc>
          <w:tcPr/>
          <w:p w:rsidR="00000000" w:rsidDel="00000000" w:rsidP="00000000" w:rsidRDefault="00000000" w:rsidRPr="00000000" w14:paraId="00001EE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E6">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EE7">
            <w:pPr>
              <w:rPr>
                <w:sz w:val="20"/>
                <w:szCs w:val="20"/>
              </w:rPr>
            </w:pPr>
            <w:r w:rsidDel="00000000" w:rsidR="00000000" w:rsidRPr="00000000">
              <w:rPr>
                <w:rtl w:val="0"/>
              </w:rPr>
            </w:r>
          </w:p>
        </w:tc>
        <w:tc>
          <w:tcPr/>
          <w:p w:rsidR="00000000" w:rsidDel="00000000" w:rsidP="00000000" w:rsidRDefault="00000000" w:rsidRPr="00000000" w14:paraId="00001EE8">
            <w:pPr>
              <w:rPr>
                <w:sz w:val="20"/>
                <w:szCs w:val="20"/>
              </w:rPr>
            </w:pPr>
            <w:r w:rsidDel="00000000" w:rsidR="00000000" w:rsidRPr="00000000">
              <w:rPr>
                <w:rtl w:val="0"/>
              </w:rPr>
            </w:r>
          </w:p>
        </w:tc>
      </w:tr>
    </w:tbl>
    <w:p w:rsidR="00000000" w:rsidDel="00000000" w:rsidP="00000000" w:rsidRDefault="00000000" w:rsidRPr="00000000" w14:paraId="00001EE9">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EE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RN12.6.1</w:t>
      </w:r>
      <w:r w:rsidDel="00000000" w:rsidR="00000000" w:rsidRPr="00000000">
        <w:rPr>
          <w:sz w:val="20"/>
          <w:szCs w:val="20"/>
          <w:rtl w:val="0"/>
        </w:rPr>
        <w:t xml:space="preserve"> El saldo proyectado depende de la suma de ingresos menos egresos.</w:t>
      </w:r>
    </w:p>
    <w:p w:rsidR="00000000" w:rsidDel="00000000" w:rsidP="00000000" w:rsidRDefault="00000000" w:rsidRPr="00000000" w14:paraId="00001EE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RN12.6.2 </w:t>
      </w:r>
      <w:r w:rsidDel="00000000" w:rsidR="00000000" w:rsidRPr="00000000">
        <w:rPr>
          <w:sz w:val="20"/>
          <w:szCs w:val="20"/>
          <w:rtl w:val="0"/>
        </w:rPr>
        <w:t xml:space="preserve">La proyección debe considerar cuotas y metas dentro del periodo.</w:t>
      </w:r>
    </w:p>
    <w:p w:rsidR="00000000" w:rsidDel="00000000" w:rsidP="00000000" w:rsidRDefault="00000000" w:rsidRPr="00000000" w14:paraId="00001EEC">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RN12.6.3</w:t>
      </w:r>
      <w:r w:rsidDel="00000000" w:rsidR="00000000" w:rsidRPr="00000000">
        <w:rPr>
          <w:sz w:val="20"/>
          <w:szCs w:val="20"/>
          <w:rtl w:val="0"/>
        </w:rPr>
        <w:t xml:space="preserve"> Solo se utilizará información registrada y activa para el período seleccionado.</w:t>
      </w:r>
    </w:p>
    <w:p w:rsidR="00000000" w:rsidDel="00000000" w:rsidP="00000000" w:rsidRDefault="00000000" w:rsidRPr="00000000" w14:paraId="00001EED">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RN12.6.4 </w:t>
      </w:r>
      <w:r w:rsidDel="00000000" w:rsidR="00000000" w:rsidRPr="00000000">
        <w:rPr>
          <w:sz w:val="20"/>
          <w:szCs w:val="20"/>
          <w:rtl w:val="0"/>
        </w:rPr>
        <w:t xml:space="preserve">El cálculo del saldo proyectado no modifica la información almacenada; únicamente genera una proyección para consulta.</w:t>
      </w:r>
    </w:p>
    <w:p w:rsidR="00000000" w:rsidDel="00000000" w:rsidP="00000000" w:rsidRDefault="00000000" w:rsidRPr="00000000" w14:paraId="00001EEE">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RN12.6.5 </w:t>
      </w:r>
      <w:r w:rsidDel="00000000" w:rsidR="00000000" w:rsidRPr="00000000">
        <w:rPr>
          <w:sz w:val="20"/>
          <w:szCs w:val="20"/>
          <w:rtl w:val="0"/>
        </w:rPr>
        <w:t xml:space="preserve">Si no existe información suficiente para el período, el sistema no debe realizar el cálculo y deberá informar la causa al usuario </w:t>
      </w:r>
    </w:p>
    <w:p w:rsidR="00000000" w:rsidDel="00000000" w:rsidP="00000000" w:rsidRDefault="00000000" w:rsidRPr="00000000" w14:paraId="00001EEF">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EF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EF1">
      <w:pPr>
        <w:spacing w:after="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EF2">
      <w:pPr>
        <w:rPr>
          <w:sz w:val="20"/>
          <w:szCs w:val="20"/>
        </w:rPr>
      </w:pPr>
      <w:r w:rsidDel="00000000" w:rsidR="00000000" w:rsidRPr="00000000">
        <w:rPr>
          <w:rtl w:val="0"/>
        </w:rPr>
      </w:r>
    </w:p>
    <w:p w:rsidR="00000000" w:rsidDel="00000000" w:rsidP="00000000" w:rsidRDefault="00000000" w:rsidRPr="00000000" w14:paraId="00001EF3">
      <w:pPr>
        <w:pStyle w:val="Heading1"/>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EF4">
      <w:pPr>
        <w:pStyle w:val="Heading1"/>
        <w:rPr>
          <w:sz w:val="20"/>
          <w:szCs w:val="20"/>
        </w:rPr>
      </w:pPr>
      <w:r w:rsidDel="00000000" w:rsidR="00000000" w:rsidRPr="00000000">
        <w:rPr>
          <w:rFonts w:ascii="Arial" w:cs="Arial" w:eastAsia="Arial" w:hAnsi="Arial"/>
          <w:color w:val="000000"/>
          <w:sz w:val="24"/>
          <w:szCs w:val="24"/>
          <w:rtl w:val="0"/>
        </w:rPr>
        <w:t xml:space="preserve">MOD13 – BALANCE_FINANCIERO</w:t>
      </w:r>
      <w:r w:rsidDel="00000000" w:rsidR="00000000" w:rsidRPr="00000000">
        <w:rPr>
          <w:rtl w:val="0"/>
        </w:rPr>
      </w:r>
    </w:p>
    <w:p w:rsidR="00000000" w:rsidDel="00000000" w:rsidP="00000000" w:rsidRDefault="00000000" w:rsidRPr="00000000" w14:paraId="00001EF5">
      <w:pPr>
        <w:pStyle w:val="Heading2"/>
        <w:spacing w:after="40" w:before="80" w:lineRule="auto"/>
        <w:rPr/>
      </w:pPr>
      <w:r w:rsidDel="00000000" w:rsidR="00000000" w:rsidRPr="00000000">
        <w:rPr>
          <w:rFonts w:ascii="Arial" w:cs="Arial" w:eastAsia="Arial" w:hAnsi="Arial"/>
          <w:color w:val="000000"/>
          <w:rtl w:val="0"/>
        </w:rPr>
        <w:t xml:space="preserve">HU13.1 – Generar el balance financiero</w:t>
      </w:r>
      <w:r w:rsidDel="00000000" w:rsidR="00000000" w:rsidRPr="00000000">
        <w:rPr>
          <w:rtl w:val="0"/>
        </w:rPr>
      </w:r>
    </w:p>
    <w:tbl>
      <w:tblPr>
        <w:tblStyle w:val="Table18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EF6">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EF7">
            <w:pPr>
              <w:rPr>
                <w:sz w:val="20"/>
                <w:szCs w:val="20"/>
              </w:rPr>
            </w:pPr>
            <w:r w:rsidDel="00000000" w:rsidR="00000000" w:rsidRPr="00000000">
              <w:rPr>
                <w:sz w:val="20"/>
                <w:szCs w:val="20"/>
                <w:rtl w:val="0"/>
              </w:rPr>
              <w:t xml:space="preserve">MOD13 – BALANCE_FINANCIERO</w:t>
            </w:r>
          </w:p>
        </w:tc>
      </w:tr>
      <w:tr>
        <w:trPr>
          <w:cantSplit w:val="0"/>
          <w:tblHeader w:val="0"/>
        </w:trPr>
        <w:tc>
          <w:tcPr>
            <w:shd w:fill="d9eaf7" w:val="clear"/>
            <w:vAlign w:val="center"/>
          </w:tcPr>
          <w:p w:rsidR="00000000" w:rsidDel="00000000" w:rsidP="00000000" w:rsidRDefault="00000000" w:rsidRPr="00000000" w14:paraId="00001EF8">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EF9">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EFA">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EFB">
            <w:pPr>
              <w:ind w:left="0" w:firstLine="0"/>
              <w:rPr>
                <w:sz w:val="20"/>
                <w:szCs w:val="20"/>
              </w:rPr>
            </w:pPr>
            <w:r w:rsidDel="00000000" w:rsidR="00000000" w:rsidRPr="00000000">
              <w:rPr>
                <w:sz w:val="20"/>
                <w:szCs w:val="20"/>
                <w:rtl w:val="0"/>
              </w:rPr>
              <w:t xml:space="preserve">- Debe existir información de activos y pasivos almacenada.</w:t>
            </w:r>
          </w:p>
        </w:tc>
      </w:tr>
      <w:tr>
        <w:trPr>
          <w:cantSplit w:val="0"/>
          <w:tblHeader w:val="0"/>
        </w:trPr>
        <w:tc>
          <w:tcPr>
            <w:shd w:fill="d9eaf7" w:val="clear"/>
            <w:vAlign w:val="center"/>
          </w:tcPr>
          <w:p w:rsidR="00000000" w:rsidDel="00000000" w:rsidP="00000000" w:rsidRDefault="00000000" w:rsidRPr="00000000" w14:paraId="00001EFC">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EFD">
            <w:pPr>
              <w:rPr>
                <w:sz w:val="20"/>
                <w:szCs w:val="20"/>
              </w:rPr>
            </w:pPr>
            <w:r w:rsidDel="00000000" w:rsidR="00000000" w:rsidRPr="00000000">
              <w:rPr>
                <w:sz w:val="20"/>
                <w:szCs w:val="20"/>
                <w:rtl w:val="0"/>
              </w:rPr>
              <w:t xml:space="preserve">- El balance queda calculado para la fecha consultada.</w:t>
            </w:r>
          </w:p>
        </w:tc>
      </w:tr>
    </w:tbl>
    <w:p w:rsidR="00000000" w:rsidDel="00000000" w:rsidP="00000000" w:rsidRDefault="00000000" w:rsidRPr="00000000" w14:paraId="00001EFE">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8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EFF">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F00">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F0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F0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F03">
            <w:pPr>
              <w:rPr>
                <w:sz w:val="20"/>
                <w:szCs w:val="20"/>
              </w:rPr>
            </w:pPr>
            <w:r w:rsidDel="00000000" w:rsidR="00000000" w:rsidRPr="00000000">
              <w:rPr>
                <w:rtl w:val="0"/>
              </w:rPr>
            </w:r>
          </w:p>
        </w:tc>
        <w:tc>
          <w:tcPr>
            <w:vAlign w:val="center"/>
          </w:tcPr>
          <w:p w:rsidR="00000000" w:rsidDel="00000000" w:rsidP="00000000" w:rsidRDefault="00000000" w:rsidRPr="00000000" w14:paraId="00001F0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05">
            <w:pPr>
              <w:rPr>
                <w:sz w:val="20"/>
                <w:szCs w:val="20"/>
              </w:rPr>
            </w:pPr>
            <w:r w:rsidDel="00000000" w:rsidR="00000000" w:rsidRPr="00000000">
              <w:rPr>
                <w:sz w:val="20"/>
                <w:szCs w:val="20"/>
                <w:rtl w:val="0"/>
              </w:rPr>
              <w:t xml:space="preserve">1. Selecciona la opción "Generar balance financiero". </w:t>
            </w:r>
          </w:p>
        </w:tc>
        <w:tc>
          <w:tcPr>
            <w:vAlign w:val="center"/>
          </w:tcPr>
          <w:p w:rsidR="00000000" w:rsidDel="00000000" w:rsidP="00000000" w:rsidRDefault="00000000" w:rsidRPr="00000000" w14:paraId="00001F06">
            <w:pPr>
              <w:rPr>
                <w:sz w:val="20"/>
                <w:szCs w:val="20"/>
              </w:rPr>
            </w:pPr>
            <w:r w:rsidDel="00000000" w:rsidR="00000000" w:rsidRPr="00000000">
              <w:rPr>
                <w:rtl w:val="0"/>
              </w:rPr>
            </w:r>
          </w:p>
        </w:tc>
        <w:tc>
          <w:tcPr>
            <w:vAlign w:val="center"/>
          </w:tcPr>
          <w:p w:rsidR="00000000" w:rsidDel="00000000" w:rsidP="00000000" w:rsidRDefault="00000000" w:rsidRPr="00000000" w14:paraId="00001F0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08">
            <w:pPr>
              <w:rPr>
                <w:sz w:val="20"/>
                <w:szCs w:val="20"/>
              </w:rPr>
            </w:pPr>
            <w:r w:rsidDel="00000000" w:rsidR="00000000" w:rsidRPr="00000000">
              <w:rPr>
                <w:rtl w:val="0"/>
              </w:rPr>
            </w:r>
          </w:p>
        </w:tc>
        <w:tc>
          <w:tcPr>
            <w:vAlign w:val="center"/>
          </w:tcPr>
          <w:p w:rsidR="00000000" w:rsidDel="00000000" w:rsidP="00000000" w:rsidRDefault="00000000" w:rsidRPr="00000000" w14:paraId="00001F09">
            <w:pPr>
              <w:rPr>
                <w:sz w:val="20"/>
                <w:szCs w:val="20"/>
              </w:rPr>
            </w:pPr>
            <w:r w:rsidDel="00000000" w:rsidR="00000000" w:rsidRPr="00000000">
              <w:rPr>
                <w:sz w:val="20"/>
                <w:szCs w:val="20"/>
                <w:rtl w:val="0"/>
              </w:rPr>
              <w:t xml:space="preserve">2. Muestra el formulario para generar el balance financiero. </w:t>
            </w:r>
          </w:p>
        </w:tc>
        <w:tc>
          <w:tcPr>
            <w:vAlign w:val="center"/>
          </w:tcPr>
          <w:p w:rsidR="00000000" w:rsidDel="00000000" w:rsidP="00000000" w:rsidRDefault="00000000" w:rsidRPr="00000000" w14:paraId="00001F0A">
            <w:pPr>
              <w:rPr>
                <w:sz w:val="20"/>
                <w:szCs w:val="20"/>
              </w:rPr>
            </w:pPr>
            <w:r w:rsidDel="00000000" w:rsidR="00000000" w:rsidRPr="00000000">
              <w:rPr>
                <w:rtl w:val="0"/>
              </w:rPr>
            </w:r>
          </w:p>
        </w:tc>
      </w:tr>
      <w:tr>
        <w:trPr>
          <w:cantSplit w:val="0"/>
          <w:trHeight w:val="319.98046875" w:hRule="atLeast"/>
          <w:tblHeader w:val="0"/>
        </w:trPr>
        <w:tc>
          <w:tcPr>
            <w:vAlign w:val="center"/>
          </w:tcPr>
          <w:p w:rsidR="00000000" w:rsidDel="00000000" w:rsidP="00000000" w:rsidRDefault="00000000" w:rsidRPr="00000000" w14:paraId="00001F0B">
            <w:pPr>
              <w:rPr>
                <w:sz w:val="20"/>
                <w:szCs w:val="20"/>
              </w:rPr>
            </w:pPr>
            <w:r w:rsidDel="00000000" w:rsidR="00000000" w:rsidRPr="00000000">
              <w:rPr>
                <w:sz w:val="20"/>
                <w:szCs w:val="20"/>
                <w:rtl w:val="0"/>
              </w:rPr>
              <w:t xml:space="preserve">3. Ingresa la fecha de corte. </w:t>
            </w:r>
          </w:p>
        </w:tc>
        <w:tc>
          <w:tcPr>
            <w:vAlign w:val="center"/>
          </w:tcPr>
          <w:p w:rsidR="00000000" w:rsidDel="00000000" w:rsidP="00000000" w:rsidRDefault="00000000" w:rsidRPr="00000000" w14:paraId="00001F0C">
            <w:pPr>
              <w:rPr>
                <w:sz w:val="20"/>
                <w:szCs w:val="20"/>
              </w:rPr>
            </w:pPr>
            <w:r w:rsidDel="00000000" w:rsidR="00000000" w:rsidRPr="00000000">
              <w:rPr>
                <w:rtl w:val="0"/>
              </w:rPr>
            </w:r>
          </w:p>
        </w:tc>
        <w:tc>
          <w:tcPr>
            <w:vAlign w:val="center"/>
          </w:tcPr>
          <w:p w:rsidR="00000000" w:rsidDel="00000000" w:rsidP="00000000" w:rsidRDefault="00000000" w:rsidRPr="00000000" w14:paraId="00001F0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0E">
            <w:pPr>
              <w:rPr>
                <w:sz w:val="20"/>
                <w:szCs w:val="20"/>
              </w:rPr>
            </w:pPr>
            <w:r w:rsidDel="00000000" w:rsidR="00000000" w:rsidRPr="00000000">
              <w:rPr>
                <w:rtl w:val="0"/>
              </w:rPr>
            </w:r>
          </w:p>
        </w:tc>
        <w:tc>
          <w:tcPr>
            <w:vAlign w:val="center"/>
          </w:tcPr>
          <w:p w:rsidR="00000000" w:rsidDel="00000000" w:rsidP="00000000" w:rsidRDefault="00000000" w:rsidRPr="00000000" w14:paraId="00001F0F">
            <w:pPr>
              <w:rPr>
                <w:sz w:val="20"/>
                <w:szCs w:val="20"/>
              </w:rPr>
            </w:pPr>
            <w:r w:rsidDel="00000000" w:rsidR="00000000" w:rsidRPr="00000000">
              <w:rPr>
                <w:sz w:val="20"/>
                <w:szCs w:val="20"/>
                <w:rtl w:val="0"/>
              </w:rPr>
              <w:t xml:space="preserve">4. Captura fecha de corte seleccionada</w:t>
            </w:r>
          </w:p>
        </w:tc>
        <w:tc>
          <w:tcPr>
            <w:vAlign w:val="center"/>
          </w:tcPr>
          <w:p w:rsidR="00000000" w:rsidDel="00000000" w:rsidP="00000000" w:rsidRDefault="00000000" w:rsidRPr="00000000" w14:paraId="00001F1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11">
            <w:pPr>
              <w:rPr>
                <w:sz w:val="20"/>
                <w:szCs w:val="20"/>
              </w:rPr>
            </w:pPr>
            <w:r w:rsidDel="00000000" w:rsidR="00000000" w:rsidRPr="00000000">
              <w:rPr>
                <w:sz w:val="20"/>
                <w:szCs w:val="20"/>
                <w:rtl w:val="0"/>
              </w:rPr>
              <w:t xml:space="preserve">5. Confirma la generación del balance. </w:t>
            </w:r>
          </w:p>
        </w:tc>
        <w:tc>
          <w:tcPr>
            <w:vAlign w:val="center"/>
          </w:tcPr>
          <w:p w:rsidR="00000000" w:rsidDel="00000000" w:rsidP="00000000" w:rsidRDefault="00000000" w:rsidRPr="00000000" w14:paraId="00001F12">
            <w:pPr>
              <w:rPr>
                <w:sz w:val="20"/>
                <w:szCs w:val="20"/>
              </w:rPr>
            </w:pPr>
            <w:r w:rsidDel="00000000" w:rsidR="00000000" w:rsidRPr="00000000">
              <w:rPr>
                <w:rtl w:val="0"/>
              </w:rPr>
            </w:r>
          </w:p>
        </w:tc>
        <w:tc>
          <w:tcPr>
            <w:vAlign w:val="center"/>
          </w:tcPr>
          <w:p w:rsidR="00000000" w:rsidDel="00000000" w:rsidP="00000000" w:rsidRDefault="00000000" w:rsidRPr="00000000" w14:paraId="00001F1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14">
            <w:pPr>
              <w:rPr>
                <w:sz w:val="20"/>
                <w:szCs w:val="20"/>
              </w:rPr>
            </w:pPr>
            <w:r w:rsidDel="00000000" w:rsidR="00000000" w:rsidRPr="00000000">
              <w:rPr>
                <w:rtl w:val="0"/>
              </w:rPr>
            </w:r>
          </w:p>
        </w:tc>
        <w:tc>
          <w:tcPr>
            <w:vAlign w:val="center"/>
          </w:tcPr>
          <w:p w:rsidR="00000000" w:rsidDel="00000000" w:rsidP="00000000" w:rsidRDefault="00000000" w:rsidRPr="00000000" w14:paraId="00001F15">
            <w:pPr>
              <w:rPr>
                <w:sz w:val="20"/>
                <w:szCs w:val="20"/>
              </w:rPr>
            </w:pPr>
            <w:r w:rsidDel="00000000" w:rsidR="00000000" w:rsidRPr="00000000">
              <w:rPr>
                <w:sz w:val="20"/>
                <w:szCs w:val="20"/>
                <w:rtl w:val="0"/>
              </w:rPr>
              <w:t xml:space="preserve">6. Envía la solicitud de generación del balance financiero. </w:t>
            </w:r>
          </w:p>
        </w:tc>
        <w:tc>
          <w:tcPr>
            <w:vAlign w:val="center"/>
          </w:tcPr>
          <w:p w:rsidR="00000000" w:rsidDel="00000000" w:rsidP="00000000" w:rsidRDefault="00000000" w:rsidRPr="00000000" w14:paraId="00001F1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17">
            <w:pPr>
              <w:rPr>
                <w:sz w:val="20"/>
                <w:szCs w:val="20"/>
              </w:rPr>
            </w:pPr>
            <w:r w:rsidDel="00000000" w:rsidR="00000000" w:rsidRPr="00000000">
              <w:rPr>
                <w:rtl w:val="0"/>
              </w:rPr>
            </w:r>
          </w:p>
        </w:tc>
        <w:tc>
          <w:tcPr>
            <w:vAlign w:val="center"/>
          </w:tcPr>
          <w:p w:rsidR="00000000" w:rsidDel="00000000" w:rsidP="00000000" w:rsidRDefault="00000000" w:rsidRPr="00000000" w14:paraId="00001F18">
            <w:pPr>
              <w:rPr>
                <w:sz w:val="20"/>
                <w:szCs w:val="20"/>
              </w:rPr>
            </w:pPr>
            <w:r w:rsidDel="00000000" w:rsidR="00000000" w:rsidRPr="00000000">
              <w:rPr>
                <w:rtl w:val="0"/>
              </w:rPr>
            </w:r>
          </w:p>
        </w:tc>
        <w:tc>
          <w:tcPr>
            <w:vAlign w:val="center"/>
          </w:tcPr>
          <w:p w:rsidR="00000000" w:rsidDel="00000000" w:rsidP="00000000" w:rsidRDefault="00000000" w:rsidRPr="00000000" w14:paraId="00001F19">
            <w:pPr>
              <w:rPr>
                <w:sz w:val="20"/>
                <w:szCs w:val="20"/>
              </w:rPr>
            </w:pPr>
            <w:r w:rsidDel="00000000" w:rsidR="00000000" w:rsidRPr="00000000">
              <w:rPr>
                <w:sz w:val="20"/>
                <w:szCs w:val="20"/>
                <w:rtl w:val="0"/>
              </w:rPr>
              <w:t xml:space="preserve">7.recibe la solicitud</w:t>
            </w:r>
          </w:p>
        </w:tc>
      </w:tr>
      <w:tr>
        <w:trPr>
          <w:cantSplit w:val="0"/>
          <w:tblHeader w:val="0"/>
        </w:trPr>
        <w:tc>
          <w:tcPr>
            <w:vAlign w:val="center"/>
          </w:tcPr>
          <w:p w:rsidR="00000000" w:rsidDel="00000000" w:rsidP="00000000" w:rsidRDefault="00000000" w:rsidRPr="00000000" w14:paraId="00001F1A">
            <w:pPr>
              <w:rPr>
                <w:sz w:val="20"/>
                <w:szCs w:val="20"/>
              </w:rPr>
            </w:pPr>
            <w:r w:rsidDel="00000000" w:rsidR="00000000" w:rsidRPr="00000000">
              <w:rPr>
                <w:rtl w:val="0"/>
              </w:rPr>
            </w:r>
          </w:p>
        </w:tc>
        <w:tc>
          <w:tcPr>
            <w:vAlign w:val="center"/>
          </w:tcPr>
          <w:p w:rsidR="00000000" w:rsidDel="00000000" w:rsidP="00000000" w:rsidRDefault="00000000" w:rsidRPr="00000000" w14:paraId="00001F1B">
            <w:pPr>
              <w:rPr>
                <w:sz w:val="20"/>
                <w:szCs w:val="20"/>
              </w:rPr>
            </w:pPr>
            <w:r w:rsidDel="00000000" w:rsidR="00000000" w:rsidRPr="00000000">
              <w:rPr>
                <w:rtl w:val="0"/>
              </w:rPr>
            </w:r>
          </w:p>
        </w:tc>
        <w:tc>
          <w:tcPr>
            <w:vAlign w:val="center"/>
          </w:tcPr>
          <w:p w:rsidR="00000000" w:rsidDel="00000000" w:rsidP="00000000" w:rsidRDefault="00000000" w:rsidRPr="00000000" w14:paraId="00001F1C">
            <w:pPr>
              <w:rPr>
                <w:sz w:val="20"/>
                <w:szCs w:val="20"/>
              </w:rPr>
            </w:pPr>
            <w:r w:rsidDel="00000000" w:rsidR="00000000" w:rsidRPr="00000000">
              <w:rPr>
                <w:sz w:val="20"/>
                <w:szCs w:val="20"/>
                <w:rtl w:val="0"/>
              </w:rPr>
              <w:t xml:space="preserve">8. Valida que existan activos y pasivos registrados para la fecha de corte seleccionada. </w:t>
            </w:r>
          </w:p>
        </w:tc>
      </w:tr>
      <w:tr>
        <w:trPr>
          <w:cantSplit w:val="0"/>
          <w:tblHeader w:val="0"/>
        </w:trPr>
        <w:tc>
          <w:tcPr>
            <w:vAlign w:val="center"/>
          </w:tcPr>
          <w:p w:rsidR="00000000" w:rsidDel="00000000" w:rsidP="00000000" w:rsidRDefault="00000000" w:rsidRPr="00000000" w14:paraId="00001F1D">
            <w:pPr>
              <w:rPr>
                <w:sz w:val="20"/>
                <w:szCs w:val="20"/>
              </w:rPr>
            </w:pPr>
            <w:r w:rsidDel="00000000" w:rsidR="00000000" w:rsidRPr="00000000">
              <w:rPr>
                <w:rtl w:val="0"/>
              </w:rPr>
            </w:r>
          </w:p>
        </w:tc>
        <w:tc>
          <w:tcPr>
            <w:vAlign w:val="center"/>
          </w:tcPr>
          <w:p w:rsidR="00000000" w:rsidDel="00000000" w:rsidP="00000000" w:rsidRDefault="00000000" w:rsidRPr="00000000" w14:paraId="00001F1E">
            <w:pPr>
              <w:rPr>
                <w:sz w:val="20"/>
                <w:szCs w:val="20"/>
              </w:rPr>
            </w:pPr>
            <w:r w:rsidDel="00000000" w:rsidR="00000000" w:rsidRPr="00000000">
              <w:rPr>
                <w:rtl w:val="0"/>
              </w:rPr>
            </w:r>
          </w:p>
        </w:tc>
        <w:tc>
          <w:tcPr>
            <w:vAlign w:val="center"/>
          </w:tcPr>
          <w:p w:rsidR="00000000" w:rsidDel="00000000" w:rsidP="00000000" w:rsidRDefault="00000000" w:rsidRPr="00000000" w14:paraId="00001F1F">
            <w:pPr>
              <w:rPr>
                <w:sz w:val="20"/>
                <w:szCs w:val="20"/>
                <w:u w:val="single"/>
              </w:rPr>
            </w:pPr>
            <w:r w:rsidDel="00000000" w:rsidR="00000000" w:rsidRPr="00000000">
              <w:rPr>
                <w:sz w:val="20"/>
                <w:szCs w:val="20"/>
                <w:u w:val="single"/>
                <w:rtl w:val="0"/>
              </w:rPr>
              <w:t xml:space="preserve">8.1. Existen datos suficientes para generar el balance. </w:t>
            </w:r>
          </w:p>
        </w:tc>
      </w:tr>
      <w:tr>
        <w:trPr>
          <w:cantSplit w:val="0"/>
          <w:tblHeader w:val="0"/>
        </w:trPr>
        <w:tc>
          <w:tcPr>
            <w:vAlign w:val="center"/>
          </w:tcPr>
          <w:p w:rsidR="00000000" w:rsidDel="00000000" w:rsidP="00000000" w:rsidRDefault="00000000" w:rsidRPr="00000000" w14:paraId="00001F20">
            <w:pPr>
              <w:rPr>
                <w:sz w:val="20"/>
                <w:szCs w:val="20"/>
              </w:rPr>
            </w:pPr>
            <w:r w:rsidDel="00000000" w:rsidR="00000000" w:rsidRPr="00000000">
              <w:rPr>
                <w:rtl w:val="0"/>
              </w:rPr>
            </w:r>
          </w:p>
        </w:tc>
        <w:tc>
          <w:tcPr>
            <w:vAlign w:val="center"/>
          </w:tcPr>
          <w:p w:rsidR="00000000" w:rsidDel="00000000" w:rsidP="00000000" w:rsidRDefault="00000000" w:rsidRPr="00000000" w14:paraId="00001F21">
            <w:pPr>
              <w:rPr>
                <w:sz w:val="20"/>
                <w:szCs w:val="20"/>
              </w:rPr>
            </w:pPr>
            <w:r w:rsidDel="00000000" w:rsidR="00000000" w:rsidRPr="00000000">
              <w:rPr>
                <w:rtl w:val="0"/>
              </w:rPr>
            </w:r>
          </w:p>
        </w:tc>
        <w:tc>
          <w:tcPr>
            <w:vAlign w:val="center"/>
          </w:tcPr>
          <w:p w:rsidR="00000000" w:rsidDel="00000000" w:rsidP="00000000" w:rsidRDefault="00000000" w:rsidRPr="00000000" w14:paraId="00001F22">
            <w:pPr>
              <w:rPr>
                <w:sz w:val="20"/>
                <w:szCs w:val="20"/>
              </w:rPr>
            </w:pPr>
            <w:r w:rsidDel="00000000" w:rsidR="00000000" w:rsidRPr="00000000">
              <w:rPr>
                <w:sz w:val="20"/>
                <w:szCs w:val="20"/>
                <w:rtl w:val="0"/>
              </w:rPr>
              <w:t xml:space="preserve">8.2. No existen suficientes datos financieros.</w:t>
            </w:r>
          </w:p>
        </w:tc>
      </w:tr>
      <w:tr>
        <w:trPr>
          <w:cantSplit w:val="0"/>
          <w:tblHeader w:val="0"/>
        </w:trPr>
        <w:tc>
          <w:tcPr>
            <w:vAlign w:val="center"/>
          </w:tcPr>
          <w:p w:rsidR="00000000" w:rsidDel="00000000" w:rsidP="00000000" w:rsidRDefault="00000000" w:rsidRPr="00000000" w14:paraId="00001F23">
            <w:pPr>
              <w:rPr>
                <w:sz w:val="20"/>
                <w:szCs w:val="20"/>
              </w:rPr>
            </w:pPr>
            <w:r w:rsidDel="00000000" w:rsidR="00000000" w:rsidRPr="00000000">
              <w:rPr>
                <w:rtl w:val="0"/>
              </w:rPr>
            </w:r>
          </w:p>
        </w:tc>
        <w:tc>
          <w:tcPr>
            <w:vAlign w:val="center"/>
          </w:tcPr>
          <w:p w:rsidR="00000000" w:rsidDel="00000000" w:rsidP="00000000" w:rsidRDefault="00000000" w:rsidRPr="00000000" w14:paraId="00001F24">
            <w:pPr>
              <w:rPr>
                <w:sz w:val="20"/>
                <w:szCs w:val="20"/>
              </w:rPr>
            </w:pPr>
            <w:r w:rsidDel="00000000" w:rsidR="00000000" w:rsidRPr="00000000">
              <w:rPr>
                <w:rtl w:val="0"/>
              </w:rPr>
            </w:r>
          </w:p>
        </w:tc>
        <w:tc>
          <w:tcPr>
            <w:vAlign w:val="center"/>
          </w:tcPr>
          <w:p w:rsidR="00000000" w:rsidDel="00000000" w:rsidP="00000000" w:rsidRDefault="00000000" w:rsidRPr="00000000" w14:paraId="00001F25">
            <w:pPr>
              <w:rPr>
                <w:sz w:val="20"/>
                <w:szCs w:val="20"/>
              </w:rPr>
            </w:pPr>
            <w:r w:rsidDel="00000000" w:rsidR="00000000" w:rsidRPr="00000000">
              <w:rPr>
                <w:sz w:val="20"/>
                <w:szCs w:val="20"/>
                <w:rtl w:val="0"/>
              </w:rPr>
              <w:t xml:space="preserve">9. Consulta los activos y pasivos correspondientes a la fecha de corte. </w:t>
            </w:r>
          </w:p>
        </w:tc>
      </w:tr>
      <w:tr>
        <w:trPr>
          <w:cantSplit w:val="0"/>
          <w:tblHeader w:val="0"/>
        </w:trPr>
        <w:tc>
          <w:tcPr>
            <w:vAlign w:val="center"/>
          </w:tcPr>
          <w:p w:rsidR="00000000" w:rsidDel="00000000" w:rsidP="00000000" w:rsidRDefault="00000000" w:rsidRPr="00000000" w14:paraId="00001F26">
            <w:pPr>
              <w:rPr>
                <w:sz w:val="20"/>
                <w:szCs w:val="20"/>
              </w:rPr>
            </w:pPr>
            <w:r w:rsidDel="00000000" w:rsidR="00000000" w:rsidRPr="00000000">
              <w:rPr>
                <w:rtl w:val="0"/>
              </w:rPr>
            </w:r>
          </w:p>
        </w:tc>
        <w:tc>
          <w:tcPr>
            <w:vAlign w:val="center"/>
          </w:tcPr>
          <w:p w:rsidR="00000000" w:rsidDel="00000000" w:rsidP="00000000" w:rsidRDefault="00000000" w:rsidRPr="00000000" w14:paraId="00001F27">
            <w:pPr>
              <w:rPr>
                <w:sz w:val="20"/>
                <w:szCs w:val="20"/>
              </w:rPr>
            </w:pPr>
            <w:r w:rsidDel="00000000" w:rsidR="00000000" w:rsidRPr="00000000">
              <w:rPr>
                <w:rtl w:val="0"/>
              </w:rPr>
            </w:r>
          </w:p>
        </w:tc>
        <w:tc>
          <w:tcPr>
            <w:vAlign w:val="center"/>
          </w:tcPr>
          <w:p w:rsidR="00000000" w:rsidDel="00000000" w:rsidP="00000000" w:rsidRDefault="00000000" w:rsidRPr="00000000" w14:paraId="00001F28">
            <w:pPr>
              <w:rPr>
                <w:sz w:val="20"/>
                <w:szCs w:val="20"/>
              </w:rPr>
            </w:pPr>
            <w:r w:rsidDel="00000000" w:rsidR="00000000" w:rsidRPr="00000000">
              <w:rPr>
                <w:sz w:val="20"/>
                <w:szCs w:val="20"/>
                <w:rtl w:val="0"/>
              </w:rPr>
              <w:t xml:space="preserve">10.calcula en balance financiero</w:t>
            </w:r>
          </w:p>
        </w:tc>
      </w:tr>
      <w:tr>
        <w:trPr>
          <w:cantSplit w:val="0"/>
          <w:tblHeader w:val="0"/>
        </w:trPr>
        <w:tc>
          <w:tcPr/>
          <w:p w:rsidR="00000000" w:rsidDel="00000000" w:rsidP="00000000" w:rsidRDefault="00000000" w:rsidRPr="00000000" w14:paraId="00001F29">
            <w:pPr>
              <w:rPr>
                <w:sz w:val="20"/>
                <w:szCs w:val="20"/>
              </w:rPr>
            </w:pPr>
            <w:r w:rsidDel="00000000" w:rsidR="00000000" w:rsidRPr="00000000">
              <w:rPr>
                <w:rtl w:val="0"/>
              </w:rPr>
            </w:r>
          </w:p>
        </w:tc>
        <w:tc>
          <w:tcPr/>
          <w:p w:rsidR="00000000" w:rsidDel="00000000" w:rsidP="00000000" w:rsidRDefault="00000000" w:rsidRPr="00000000" w14:paraId="00001F2A">
            <w:pPr>
              <w:rPr>
                <w:sz w:val="20"/>
                <w:szCs w:val="20"/>
              </w:rPr>
            </w:pPr>
            <w:r w:rsidDel="00000000" w:rsidR="00000000" w:rsidRPr="00000000">
              <w:rPr>
                <w:sz w:val="20"/>
                <w:szCs w:val="20"/>
                <w:rtl w:val="0"/>
              </w:rPr>
              <w:t xml:space="preserve">11. Recibe el balance financiero generado. </w:t>
            </w:r>
          </w:p>
        </w:tc>
        <w:tc>
          <w:tcPr/>
          <w:p w:rsidR="00000000" w:rsidDel="00000000" w:rsidP="00000000" w:rsidRDefault="00000000" w:rsidRPr="00000000" w14:paraId="00001F2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2C">
            <w:pPr>
              <w:rPr>
                <w:sz w:val="20"/>
                <w:szCs w:val="20"/>
              </w:rPr>
            </w:pPr>
            <w:r w:rsidDel="00000000" w:rsidR="00000000" w:rsidRPr="00000000">
              <w:rPr>
                <w:rtl w:val="0"/>
              </w:rPr>
            </w:r>
          </w:p>
        </w:tc>
        <w:tc>
          <w:tcPr/>
          <w:p w:rsidR="00000000" w:rsidDel="00000000" w:rsidP="00000000" w:rsidRDefault="00000000" w:rsidRPr="00000000" w14:paraId="00001F2D">
            <w:pPr>
              <w:rPr>
                <w:sz w:val="20"/>
                <w:szCs w:val="20"/>
              </w:rPr>
            </w:pPr>
            <w:r w:rsidDel="00000000" w:rsidR="00000000" w:rsidRPr="00000000">
              <w:rPr>
                <w:sz w:val="20"/>
                <w:szCs w:val="20"/>
                <w:rtl w:val="0"/>
              </w:rPr>
              <w:t xml:space="preserve">12. Muestra el balance financiero al usuario. </w:t>
            </w:r>
          </w:p>
        </w:tc>
        <w:tc>
          <w:tcPr/>
          <w:p w:rsidR="00000000" w:rsidDel="00000000" w:rsidP="00000000" w:rsidRDefault="00000000" w:rsidRPr="00000000" w14:paraId="00001F2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2F">
            <w:pPr>
              <w:rPr>
                <w:sz w:val="20"/>
                <w:szCs w:val="20"/>
              </w:rPr>
            </w:pPr>
            <w:r w:rsidDel="00000000" w:rsidR="00000000" w:rsidRPr="00000000">
              <w:rPr>
                <w:sz w:val="20"/>
                <w:szCs w:val="20"/>
                <w:rtl w:val="0"/>
              </w:rPr>
              <w:t xml:space="preserve">13. Visualiza el balance financiero generado. </w:t>
            </w:r>
          </w:p>
        </w:tc>
        <w:tc>
          <w:tcPr/>
          <w:p w:rsidR="00000000" w:rsidDel="00000000" w:rsidP="00000000" w:rsidRDefault="00000000" w:rsidRPr="00000000" w14:paraId="00001F30">
            <w:pPr>
              <w:rPr>
                <w:sz w:val="20"/>
                <w:szCs w:val="20"/>
              </w:rPr>
            </w:pPr>
            <w:r w:rsidDel="00000000" w:rsidR="00000000" w:rsidRPr="00000000">
              <w:rPr>
                <w:rtl w:val="0"/>
              </w:rPr>
            </w:r>
          </w:p>
        </w:tc>
        <w:tc>
          <w:tcPr/>
          <w:p w:rsidR="00000000" w:rsidDel="00000000" w:rsidP="00000000" w:rsidRDefault="00000000" w:rsidRPr="00000000" w14:paraId="00001F3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3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F33">
            <w:pPr>
              <w:rPr>
                <w:sz w:val="20"/>
                <w:szCs w:val="20"/>
              </w:rPr>
            </w:pPr>
            <w:r w:rsidDel="00000000" w:rsidR="00000000" w:rsidRPr="00000000">
              <w:rPr>
                <w:rtl w:val="0"/>
              </w:rPr>
            </w:r>
          </w:p>
        </w:tc>
        <w:tc>
          <w:tcPr/>
          <w:p w:rsidR="00000000" w:rsidDel="00000000" w:rsidP="00000000" w:rsidRDefault="00000000" w:rsidRPr="00000000" w14:paraId="00001F34">
            <w:pPr>
              <w:rPr>
                <w:sz w:val="20"/>
                <w:szCs w:val="20"/>
              </w:rPr>
            </w:pPr>
            <w:r w:rsidDel="00000000" w:rsidR="00000000" w:rsidRPr="00000000">
              <w:rPr>
                <w:rtl w:val="0"/>
              </w:rPr>
            </w:r>
          </w:p>
        </w:tc>
      </w:tr>
    </w:tbl>
    <w:p w:rsidR="00000000" w:rsidDel="00000000" w:rsidP="00000000" w:rsidRDefault="00000000" w:rsidRPr="00000000" w14:paraId="00001F35">
      <w:pPr>
        <w:spacing w:after="20" w:lineRule="auto"/>
        <w:rPr>
          <w:sz w:val="20"/>
          <w:szCs w:val="20"/>
        </w:rPr>
      </w:pPr>
      <w:r w:rsidDel="00000000" w:rsidR="00000000" w:rsidRPr="00000000">
        <w:rPr>
          <w:rtl w:val="0"/>
        </w:rPr>
      </w:r>
    </w:p>
    <w:p w:rsidR="00000000" w:rsidDel="00000000" w:rsidP="00000000" w:rsidRDefault="00000000" w:rsidRPr="00000000" w14:paraId="00001F36">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F37">
      <w:pPr>
        <w:spacing w:after="20" w:before="20" w:lineRule="auto"/>
        <w:rPr>
          <w:sz w:val="20"/>
          <w:szCs w:val="20"/>
        </w:rPr>
      </w:pPr>
      <w:r w:rsidDel="00000000" w:rsidR="00000000" w:rsidRPr="00000000">
        <w:rPr>
          <w:b w:val="1"/>
          <w:bCs w:val="1"/>
          <w:sz w:val="20"/>
          <w:szCs w:val="20"/>
          <w:rtl w:val="0"/>
        </w:rPr>
        <w:t xml:space="preserve">Flujo alterno (8.2)</w:t>
      </w:r>
      <w:r w:rsidDel="00000000" w:rsidR="00000000" w:rsidRPr="00000000">
        <w:rPr>
          <w:sz w:val="20"/>
          <w:szCs w:val="20"/>
          <w:rtl w:val="0"/>
        </w:rPr>
        <w:t xml:space="preserve"> No existen suficientes datos financieros.</w:t>
      </w:r>
    </w:p>
    <w:tbl>
      <w:tblPr>
        <w:tblStyle w:val="Table18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F38">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F39">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F3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F3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F3C">
            <w:pPr>
              <w:rPr>
                <w:sz w:val="20"/>
                <w:szCs w:val="20"/>
              </w:rPr>
            </w:pPr>
            <w:r w:rsidDel="00000000" w:rsidR="00000000" w:rsidRPr="00000000">
              <w:rPr>
                <w:rtl w:val="0"/>
              </w:rPr>
            </w:r>
          </w:p>
        </w:tc>
        <w:tc>
          <w:tcPr>
            <w:vAlign w:val="center"/>
          </w:tcPr>
          <w:p w:rsidR="00000000" w:rsidDel="00000000" w:rsidP="00000000" w:rsidRDefault="00000000" w:rsidRPr="00000000" w14:paraId="00001F3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3E">
            <w:pPr>
              <w:rPr>
                <w:sz w:val="20"/>
                <w:szCs w:val="20"/>
              </w:rPr>
            </w:pPr>
            <w:r w:rsidDel="00000000" w:rsidR="00000000" w:rsidRPr="00000000">
              <w:rPr>
                <w:sz w:val="20"/>
                <w:szCs w:val="20"/>
                <w:rtl w:val="0"/>
              </w:rPr>
              <w:t xml:space="preserve">1. Selecciona la opción "Generar balance financiero". </w:t>
            </w:r>
          </w:p>
        </w:tc>
        <w:tc>
          <w:tcPr>
            <w:vAlign w:val="center"/>
          </w:tcPr>
          <w:p w:rsidR="00000000" w:rsidDel="00000000" w:rsidP="00000000" w:rsidRDefault="00000000" w:rsidRPr="00000000" w14:paraId="00001F3F">
            <w:pPr>
              <w:rPr>
                <w:sz w:val="20"/>
                <w:szCs w:val="20"/>
              </w:rPr>
            </w:pPr>
            <w:r w:rsidDel="00000000" w:rsidR="00000000" w:rsidRPr="00000000">
              <w:rPr>
                <w:rtl w:val="0"/>
              </w:rPr>
            </w:r>
          </w:p>
        </w:tc>
        <w:tc>
          <w:tcPr>
            <w:vAlign w:val="center"/>
          </w:tcPr>
          <w:p w:rsidR="00000000" w:rsidDel="00000000" w:rsidP="00000000" w:rsidRDefault="00000000" w:rsidRPr="00000000" w14:paraId="00001F4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41">
            <w:pPr>
              <w:rPr>
                <w:sz w:val="20"/>
                <w:szCs w:val="20"/>
              </w:rPr>
            </w:pPr>
            <w:r w:rsidDel="00000000" w:rsidR="00000000" w:rsidRPr="00000000">
              <w:rPr>
                <w:rtl w:val="0"/>
              </w:rPr>
            </w:r>
          </w:p>
        </w:tc>
        <w:tc>
          <w:tcPr>
            <w:vAlign w:val="center"/>
          </w:tcPr>
          <w:p w:rsidR="00000000" w:rsidDel="00000000" w:rsidP="00000000" w:rsidRDefault="00000000" w:rsidRPr="00000000" w14:paraId="00001F42">
            <w:pPr>
              <w:rPr>
                <w:sz w:val="20"/>
                <w:szCs w:val="20"/>
              </w:rPr>
            </w:pPr>
            <w:r w:rsidDel="00000000" w:rsidR="00000000" w:rsidRPr="00000000">
              <w:rPr>
                <w:sz w:val="20"/>
                <w:szCs w:val="20"/>
                <w:rtl w:val="0"/>
              </w:rPr>
              <w:t xml:space="preserve">2. Muestra el formulario para generar el balance financiero.</w:t>
            </w:r>
          </w:p>
        </w:tc>
        <w:tc>
          <w:tcPr>
            <w:vAlign w:val="center"/>
          </w:tcPr>
          <w:p w:rsidR="00000000" w:rsidDel="00000000" w:rsidP="00000000" w:rsidRDefault="00000000" w:rsidRPr="00000000" w14:paraId="00001F4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44">
            <w:pPr>
              <w:rPr>
                <w:sz w:val="20"/>
                <w:szCs w:val="20"/>
              </w:rPr>
            </w:pPr>
            <w:r w:rsidDel="00000000" w:rsidR="00000000" w:rsidRPr="00000000">
              <w:rPr>
                <w:sz w:val="20"/>
                <w:szCs w:val="20"/>
                <w:rtl w:val="0"/>
              </w:rPr>
              <w:t xml:space="preserve">3. Ingresa la fecha de corte</w:t>
            </w:r>
          </w:p>
        </w:tc>
        <w:tc>
          <w:tcPr>
            <w:vAlign w:val="center"/>
          </w:tcPr>
          <w:p w:rsidR="00000000" w:rsidDel="00000000" w:rsidP="00000000" w:rsidRDefault="00000000" w:rsidRPr="00000000" w14:paraId="00001F45">
            <w:pPr>
              <w:rPr>
                <w:sz w:val="20"/>
                <w:szCs w:val="20"/>
              </w:rPr>
            </w:pPr>
            <w:r w:rsidDel="00000000" w:rsidR="00000000" w:rsidRPr="00000000">
              <w:rPr>
                <w:rtl w:val="0"/>
              </w:rPr>
            </w:r>
          </w:p>
        </w:tc>
        <w:tc>
          <w:tcPr>
            <w:vAlign w:val="center"/>
          </w:tcPr>
          <w:p w:rsidR="00000000" w:rsidDel="00000000" w:rsidP="00000000" w:rsidRDefault="00000000" w:rsidRPr="00000000" w14:paraId="00001F4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47">
            <w:pPr>
              <w:rPr>
                <w:sz w:val="20"/>
                <w:szCs w:val="20"/>
              </w:rPr>
            </w:pPr>
            <w:r w:rsidDel="00000000" w:rsidR="00000000" w:rsidRPr="00000000">
              <w:rPr>
                <w:rtl w:val="0"/>
              </w:rPr>
            </w:r>
          </w:p>
        </w:tc>
        <w:tc>
          <w:tcPr>
            <w:vAlign w:val="center"/>
          </w:tcPr>
          <w:p w:rsidR="00000000" w:rsidDel="00000000" w:rsidP="00000000" w:rsidRDefault="00000000" w:rsidRPr="00000000" w14:paraId="00001F48">
            <w:pPr>
              <w:rPr>
                <w:sz w:val="20"/>
                <w:szCs w:val="20"/>
              </w:rPr>
            </w:pPr>
            <w:r w:rsidDel="00000000" w:rsidR="00000000" w:rsidRPr="00000000">
              <w:rPr>
                <w:sz w:val="20"/>
                <w:szCs w:val="20"/>
                <w:rtl w:val="0"/>
              </w:rPr>
              <w:t xml:space="preserve">4. Captura fecha de corte seleccionada</w:t>
            </w:r>
          </w:p>
        </w:tc>
        <w:tc>
          <w:tcPr>
            <w:vAlign w:val="center"/>
          </w:tcPr>
          <w:p w:rsidR="00000000" w:rsidDel="00000000" w:rsidP="00000000" w:rsidRDefault="00000000" w:rsidRPr="00000000" w14:paraId="00001F4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4A">
            <w:pPr>
              <w:rPr>
                <w:sz w:val="20"/>
                <w:szCs w:val="20"/>
              </w:rPr>
            </w:pPr>
            <w:r w:rsidDel="00000000" w:rsidR="00000000" w:rsidRPr="00000000">
              <w:rPr>
                <w:sz w:val="20"/>
                <w:szCs w:val="20"/>
                <w:rtl w:val="0"/>
              </w:rPr>
              <w:t xml:space="preserve">5. Confirma la generación del balance. </w:t>
            </w:r>
          </w:p>
        </w:tc>
        <w:tc>
          <w:tcPr>
            <w:vAlign w:val="center"/>
          </w:tcPr>
          <w:p w:rsidR="00000000" w:rsidDel="00000000" w:rsidP="00000000" w:rsidRDefault="00000000" w:rsidRPr="00000000" w14:paraId="00001F4B">
            <w:pPr>
              <w:rPr>
                <w:sz w:val="20"/>
                <w:szCs w:val="20"/>
              </w:rPr>
            </w:pPr>
            <w:r w:rsidDel="00000000" w:rsidR="00000000" w:rsidRPr="00000000">
              <w:rPr>
                <w:rtl w:val="0"/>
              </w:rPr>
            </w:r>
          </w:p>
        </w:tc>
        <w:tc>
          <w:tcPr>
            <w:vAlign w:val="center"/>
          </w:tcPr>
          <w:p w:rsidR="00000000" w:rsidDel="00000000" w:rsidP="00000000" w:rsidRDefault="00000000" w:rsidRPr="00000000" w14:paraId="00001F4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4D">
            <w:pPr>
              <w:rPr>
                <w:sz w:val="20"/>
                <w:szCs w:val="20"/>
              </w:rPr>
            </w:pPr>
            <w:r w:rsidDel="00000000" w:rsidR="00000000" w:rsidRPr="00000000">
              <w:rPr>
                <w:rtl w:val="0"/>
              </w:rPr>
            </w:r>
          </w:p>
        </w:tc>
        <w:tc>
          <w:tcPr>
            <w:vAlign w:val="center"/>
          </w:tcPr>
          <w:p w:rsidR="00000000" w:rsidDel="00000000" w:rsidP="00000000" w:rsidRDefault="00000000" w:rsidRPr="00000000" w14:paraId="00001F4E">
            <w:pPr>
              <w:rPr>
                <w:sz w:val="20"/>
                <w:szCs w:val="20"/>
              </w:rPr>
            </w:pPr>
            <w:r w:rsidDel="00000000" w:rsidR="00000000" w:rsidRPr="00000000">
              <w:rPr>
                <w:sz w:val="20"/>
                <w:szCs w:val="20"/>
                <w:rtl w:val="0"/>
              </w:rPr>
              <w:t xml:space="preserve">6. Envía la solicitud de generación del balance financiero. </w:t>
            </w:r>
          </w:p>
        </w:tc>
        <w:tc>
          <w:tcPr>
            <w:vAlign w:val="center"/>
          </w:tcPr>
          <w:p w:rsidR="00000000" w:rsidDel="00000000" w:rsidP="00000000" w:rsidRDefault="00000000" w:rsidRPr="00000000" w14:paraId="00001F4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50">
            <w:pPr>
              <w:rPr>
                <w:sz w:val="20"/>
                <w:szCs w:val="20"/>
              </w:rPr>
            </w:pPr>
            <w:r w:rsidDel="00000000" w:rsidR="00000000" w:rsidRPr="00000000">
              <w:rPr>
                <w:rtl w:val="0"/>
              </w:rPr>
            </w:r>
          </w:p>
        </w:tc>
        <w:tc>
          <w:tcPr>
            <w:vAlign w:val="center"/>
          </w:tcPr>
          <w:p w:rsidR="00000000" w:rsidDel="00000000" w:rsidP="00000000" w:rsidRDefault="00000000" w:rsidRPr="00000000" w14:paraId="00001F51">
            <w:pPr>
              <w:rPr>
                <w:sz w:val="20"/>
                <w:szCs w:val="20"/>
              </w:rPr>
            </w:pPr>
            <w:r w:rsidDel="00000000" w:rsidR="00000000" w:rsidRPr="00000000">
              <w:rPr>
                <w:rtl w:val="0"/>
              </w:rPr>
            </w:r>
          </w:p>
        </w:tc>
        <w:tc>
          <w:tcPr>
            <w:vAlign w:val="center"/>
          </w:tcPr>
          <w:p w:rsidR="00000000" w:rsidDel="00000000" w:rsidP="00000000" w:rsidRDefault="00000000" w:rsidRPr="00000000" w14:paraId="00001F52">
            <w:pPr>
              <w:rPr>
                <w:sz w:val="20"/>
                <w:szCs w:val="20"/>
              </w:rPr>
            </w:pPr>
            <w:r w:rsidDel="00000000" w:rsidR="00000000" w:rsidRPr="00000000">
              <w:rPr>
                <w:sz w:val="20"/>
                <w:szCs w:val="20"/>
                <w:rtl w:val="0"/>
              </w:rPr>
              <w:t xml:space="preserve">7. Recibe la solicitud.</w:t>
            </w:r>
          </w:p>
        </w:tc>
      </w:tr>
      <w:tr>
        <w:trPr>
          <w:cantSplit w:val="0"/>
          <w:tblHeader w:val="0"/>
        </w:trPr>
        <w:tc>
          <w:tcPr>
            <w:vAlign w:val="center"/>
          </w:tcPr>
          <w:p w:rsidR="00000000" w:rsidDel="00000000" w:rsidP="00000000" w:rsidRDefault="00000000" w:rsidRPr="00000000" w14:paraId="00001F53">
            <w:pPr>
              <w:rPr>
                <w:sz w:val="20"/>
                <w:szCs w:val="20"/>
              </w:rPr>
            </w:pPr>
            <w:r w:rsidDel="00000000" w:rsidR="00000000" w:rsidRPr="00000000">
              <w:rPr>
                <w:rtl w:val="0"/>
              </w:rPr>
            </w:r>
          </w:p>
        </w:tc>
        <w:tc>
          <w:tcPr>
            <w:vAlign w:val="center"/>
          </w:tcPr>
          <w:p w:rsidR="00000000" w:rsidDel="00000000" w:rsidP="00000000" w:rsidRDefault="00000000" w:rsidRPr="00000000" w14:paraId="00001F54">
            <w:pPr>
              <w:rPr>
                <w:sz w:val="20"/>
                <w:szCs w:val="20"/>
              </w:rPr>
            </w:pPr>
            <w:r w:rsidDel="00000000" w:rsidR="00000000" w:rsidRPr="00000000">
              <w:rPr>
                <w:rtl w:val="0"/>
              </w:rPr>
            </w:r>
          </w:p>
        </w:tc>
        <w:tc>
          <w:tcPr>
            <w:vAlign w:val="center"/>
          </w:tcPr>
          <w:p w:rsidR="00000000" w:rsidDel="00000000" w:rsidP="00000000" w:rsidRDefault="00000000" w:rsidRPr="00000000" w14:paraId="00001F55">
            <w:pPr>
              <w:rPr>
                <w:sz w:val="20"/>
                <w:szCs w:val="20"/>
              </w:rPr>
            </w:pPr>
            <w:r w:rsidDel="00000000" w:rsidR="00000000" w:rsidRPr="00000000">
              <w:rPr>
                <w:sz w:val="20"/>
                <w:szCs w:val="20"/>
                <w:rtl w:val="0"/>
              </w:rPr>
              <w:t xml:space="preserve">8. Valida que existan activos y pasivos registrados para la fecha de corte seleccionada.</w:t>
            </w:r>
          </w:p>
        </w:tc>
      </w:tr>
      <w:tr>
        <w:trPr>
          <w:cantSplit w:val="0"/>
          <w:tblHeader w:val="0"/>
        </w:trPr>
        <w:tc>
          <w:tcPr>
            <w:vAlign w:val="center"/>
          </w:tcPr>
          <w:p w:rsidR="00000000" w:rsidDel="00000000" w:rsidP="00000000" w:rsidRDefault="00000000" w:rsidRPr="00000000" w14:paraId="00001F56">
            <w:pPr>
              <w:rPr>
                <w:sz w:val="20"/>
                <w:szCs w:val="20"/>
              </w:rPr>
            </w:pPr>
            <w:r w:rsidDel="00000000" w:rsidR="00000000" w:rsidRPr="00000000">
              <w:rPr>
                <w:rtl w:val="0"/>
              </w:rPr>
            </w:r>
          </w:p>
        </w:tc>
        <w:tc>
          <w:tcPr>
            <w:vAlign w:val="center"/>
          </w:tcPr>
          <w:p w:rsidR="00000000" w:rsidDel="00000000" w:rsidP="00000000" w:rsidRDefault="00000000" w:rsidRPr="00000000" w14:paraId="00001F57">
            <w:pPr>
              <w:rPr>
                <w:sz w:val="20"/>
                <w:szCs w:val="20"/>
              </w:rPr>
            </w:pPr>
            <w:r w:rsidDel="00000000" w:rsidR="00000000" w:rsidRPr="00000000">
              <w:rPr>
                <w:rtl w:val="0"/>
              </w:rPr>
            </w:r>
          </w:p>
        </w:tc>
        <w:tc>
          <w:tcPr>
            <w:vAlign w:val="center"/>
          </w:tcPr>
          <w:p w:rsidR="00000000" w:rsidDel="00000000" w:rsidP="00000000" w:rsidRDefault="00000000" w:rsidRPr="00000000" w14:paraId="00001F58">
            <w:pPr>
              <w:rPr>
                <w:sz w:val="20"/>
                <w:szCs w:val="20"/>
              </w:rPr>
            </w:pPr>
            <w:r w:rsidDel="00000000" w:rsidR="00000000" w:rsidRPr="00000000">
              <w:rPr>
                <w:sz w:val="20"/>
                <w:szCs w:val="20"/>
                <w:rtl w:val="0"/>
              </w:rPr>
              <w:t xml:space="preserve">8.1.Existen datos suficientes para generar el balance. </w:t>
            </w:r>
          </w:p>
        </w:tc>
      </w:tr>
      <w:tr>
        <w:trPr>
          <w:cantSplit w:val="0"/>
          <w:tblHeader w:val="0"/>
        </w:trPr>
        <w:tc>
          <w:tcPr>
            <w:vAlign w:val="center"/>
          </w:tcPr>
          <w:p w:rsidR="00000000" w:rsidDel="00000000" w:rsidP="00000000" w:rsidRDefault="00000000" w:rsidRPr="00000000" w14:paraId="00001F59">
            <w:pPr>
              <w:rPr>
                <w:sz w:val="20"/>
                <w:szCs w:val="20"/>
              </w:rPr>
            </w:pPr>
            <w:r w:rsidDel="00000000" w:rsidR="00000000" w:rsidRPr="00000000">
              <w:rPr>
                <w:rtl w:val="0"/>
              </w:rPr>
            </w:r>
          </w:p>
        </w:tc>
        <w:tc>
          <w:tcPr>
            <w:vAlign w:val="center"/>
          </w:tcPr>
          <w:p w:rsidR="00000000" w:rsidDel="00000000" w:rsidP="00000000" w:rsidRDefault="00000000" w:rsidRPr="00000000" w14:paraId="00001F5A">
            <w:pPr>
              <w:rPr>
                <w:sz w:val="20"/>
                <w:szCs w:val="20"/>
              </w:rPr>
            </w:pPr>
            <w:r w:rsidDel="00000000" w:rsidR="00000000" w:rsidRPr="00000000">
              <w:rPr>
                <w:rtl w:val="0"/>
              </w:rPr>
            </w:r>
          </w:p>
        </w:tc>
        <w:tc>
          <w:tcPr>
            <w:vAlign w:val="center"/>
          </w:tcPr>
          <w:p w:rsidR="00000000" w:rsidDel="00000000" w:rsidP="00000000" w:rsidRDefault="00000000" w:rsidRPr="00000000" w14:paraId="00001F5B">
            <w:pPr>
              <w:rPr>
                <w:sz w:val="20"/>
                <w:szCs w:val="20"/>
                <w:u w:val="single"/>
              </w:rPr>
            </w:pPr>
            <w:r w:rsidDel="00000000" w:rsidR="00000000" w:rsidRPr="00000000">
              <w:rPr>
                <w:sz w:val="20"/>
                <w:szCs w:val="20"/>
                <w:u w:val="single"/>
                <w:rtl w:val="0"/>
              </w:rPr>
              <w:t xml:space="preserve">8.2. No existen suficientes datos financieros</w:t>
            </w:r>
          </w:p>
        </w:tc>
      </w:tr>
      <w:tr>
        <w:trPr>
          <w:cantSplit w:val="0"/>
          <w:tblHeader w:val="0"/>
        </w:trPr>
        <w:tc>
          <w:tcPr/>
          <w:p w:rsidR="00000000" w:rsidDel="00000000" w:rsidP="00000000" w:rsidRDefault="00000000" w:rsidRPr="00000000" w14:paraId="00001F5C">
            <w:pPr>
              <w:rPr>
                <w:sz w:val="20"/>
                <w:szCs w:val="20"/>
              </w:rPr>
            </w:pPr>
            <w:r w:rsidDel="00000000" w:rsidR="00000000" w:rsidRPr="00000000">
              <w:rPr>
                <w:rtl w:val="0"/>
              </w:rPr>
            </w:r>
          </w:p>
        </w:tc>
        <w:tc>
          <w:tcPr/>
          <w:p w:rsidR="00000000" w:rsidDel="00000000" w:rsidP="00000000" w:rsidRDefault="00000000" w:rsidRPr="00000000" w14:paraId="00001F5D">
            <w:pPr>
              <w:rPr>
                <w:sz w:val="20"/>
                <w:szCs w:val="20"/>
              </w:rPr>
            </w:pPr>
            <w:r w:rsidDel="00000000" w:rsidR="00000000" w:rsidRPr="00000000">
              <w:rPr>
                <w:rtl w:val="0"/>
              </w:rPr>
            </w:r>
          </w:p>
        </w:tc>
        <w:tc>
          <w:tcPr/>
          <w:p w:rsidR="00000000" w:rsidDel="00000000" w:rsidP="00000000" w:rsidRDefault="00000000" w:rsidRPr="00000000" w14:paraId="00001F5E">
            <w:pPr>
              <w:rPr>
                <w:sz w:val="20"/>
                <w:szCs w:val="20"/>
              </w:rPr>
            </w:pPr>
            <w:r w:rsidDel="00000000" w:rsidR="00000000" w:rsidRPr="00000000">
              <w:rPr>
                <w:sz w:val="20"/>
                <w:szCs w:val="20"/>
                <w:rtl w:val="0"/>
              </w:rPr>
              <w:t xml:space="preserve">9A. Envía un mensaje indicando qué no existen datos suficientes para generar el balance financiero</w:t>
            </w:r>
          </w:p>
        </w:tc>
      </w:tr>
      <w:tr>
        <w:trPr>
          <w:cantSplit w:val="0"/>
          <w:tblHeader w:val="0"/>
        </w:trPr>
        <w:tc>
          <w:tcPr/>
          <w:p w:rsidR="00000000" w:rsidDel="00000000" w:rsidP="00000000" w:rsidRDefault="00000000" w:rsidRPr="00000000" w14:paraId="00001F5F">
            <w:pPr>
              <w:rPr>
                <w:sz w:val="20"/>
                <w:szCs w:val="20"/>
              </w:rPr>
            </w:pPr>
            <w:r w:rsidDel="00000000" w:rsidR="00000000" w:rsidRPr="00000000">
              <w:rPr>
                <w:rtl w:val="0"/>
              </w:rPr>
            </w:r>
          </w:p>
        </w:tc>
        <w:tc>
          <w:tcPr/>
          <w:p w:rsidR="00000000" w:rsidDel="00000000" w:rsidP="00000000" w:rsidRDefault="00000000" w:rsidRPr="00000000" w14:paraId="00001F60">
            <w:pPr>
              <w:rPr>
                <w:sz w:val="20"/>
                <w:szCs w:val="20"/>
              </w:rPr>
            </w:pPr>
            <w:r w:rsidDel="00000000" w:rsidR="00000000" w:rsidRPr="00000000">
              <w:rPr>
                <w:sz w:val="20"/>
                <w:szCs w:val="20"/>
                <w:rtl w:val="0"/>
              </w:rPr>
              <w:t xml:space="preserve">10A. Recibe el mensaje. </w:t>
            </w:r>
          </w:p>
        </w:tc>
        <w:tc>
          <w:tcPr/>
          <w:p w:rsidR="00000000" w:rsidDel="00000000" w:rsidP="00000000" w:rsidRDefault="00000000" w:rsidRPr="00000000" w14:paraId="00001F6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62">
            <w:pPr>
              <w:rPr>
                <w:sz w:val="20"/>
                <w:szCs w:val="20"/>
              </w:rPr>
            </w:pPr>
            <w:r w:rsidDel="00000000" w:rsidR="00000000" w:rsidRPr="00000000">
              <w:rPr>
                <w:rtl w:val="0"/>
              </w:rPr>
            </w:r>
          </w:p>
        </w:tc>
        <w:tc>
          <w:tcPr/>
          <w:p w:rsidR="00000000" w:rsidDel="00000000" w:rsidP="00000000" w:rsidRDefault="00000000" w:rsidRPr="00000000" w14:paraId="00001F63">
            <w:pPr>
              <w:rPr>
                <w:sz w:val="20"/>
                <w:szCs w:val="20"/>
              </w:rPr>
            </w:pPr>
            <w:r w:rsidDel="00000000" w:rsidR="00000000" w:rsidRPr="00000000">
              <w:rPr>
                <w:sz w:val="20"/>
                <w:szCs w:val="20"/>
                <w:rtl w:val="0"/>
              </w:rPr>
              <w:t xml:space="preserve">11A. Muestra el mensaje al usuario. </w:t>
            </w:r>
          </w:p>
        </w:tc>
        <w:tc>
          <w:tcPr/>
          <w:p w:rsidR="00000000" w:rsidDel="00000000" w:rsidP="00000000" w:rsidRDefault="00000000" w:rsidRPr="00000000" w14:paraId="00001F6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65">
            <w:pPr>
              <w:rPr>
                <w:sz w:val="20"/>
                <w:szCs w:val="20"/>
              </w:rPr>
            </w:pPr>
            <w:r w:rsidDel="00000000" w:rsidR="00000000" w:rsidRPr="00000000">
              <w:rPr>
                <w:sz w:val="20"/>
                <w:szCs w:val="20"/>
                <w:rtl w:val="0"/>
              </w:rPr>
              <w:t xml:space="preserve">12A. Selecciona otra fecha de corte o finaliza la consulta </w:t>
            </w:r>
          </w:p>
        </w:tc>
        <w:tc>
          <w:tcPr/>
          <w:p w:rsidR="00000000" w:rsidDel="00000000" w:rsidP="00000000" w:rsidRDefault="00000000" w:rsidRPr="00000000" w14:paraId="00001F66">
            <w:pPr>
              <w:rPr>
                <w:sz w:val="20"/>
                <w:szCs w:val="20"/>
              </w:rPr>
            </w:pPr>
            <w:r w:rsidDel="00000000" w:rsidR="00000000" w:rsidRPr="00000000">
              <w:rPr>
                <w:rtl w:val="0"/>
              </w:rPr>
            </w:r>
          </w:p>
        </w:tc>
        <w:tc>
          <w:tcPr/>
          <w:p w:rsidR="00000000" w:rsidDel="00000000" w:rsidP="00000000" w:rsidRDefault="00000000" w:rsidRPr="00000000" w14:paraId="00001F6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6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F69">
            <w:pPr>
              <w:rPr>
                <w:sz w:val="20"/>
                <w:szCs w:val="20"/>
              </w:rPr>
            </w:pPr>
            <w:r w:rsidDel="00000000" w:rsidR="00000000" w:rsidRPr="00000000">
              <w:rPr>
                <w:rtl w:val="0"/>
              </w:rPr>
            </w:r>
          </w:p>
        </w:tc>
        <w:tc>
          <w:tcPr/>
          <w:p w:rsidR="00000000" w:rsidDel="00000000" w:rsidP="00000000" w:rsidRDefault="00000000" w:rsidRPr="00000000" w14:paraId="00001F6A">
            <w:pPr>
              <w:rPr>
                <w:sz w:val="20"/>
                <w:szCs w:val="20"/>
              </w:rPr>
            </w:pPr>
            <w:r w:rsidDel="00000000" w:rsidR="00000000" w:rsidRPr="00000000">
              <w:rPr>
                <w:rtl w:val="0"/>
              </w:rPr>
            </w:r>
          </w:p>
        </w:tc>
      </w:tr>
    </w:tbl>
    <w:p w:rsidR="00000000" w:rsidDel="00000000" w:rsidP="00000000" w:rsidRDefault="00000000" w:rsidRPr="00000000" w14:paraId="00001F6B">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RN13.1.1 </w:t>
      </w:r>
      <w:r w:rsidDel="00000000" w:rsidR="00000000" w:rsidRPr="00000000">
        <w:rPr>
          <w:sz w:val="20"/>
          <w:szCs w:val="20"/>
          <w:rtl w:val="0"/>
        </w:rPr>
        <w:t xml:space="preserve">Solo se utilizarán activos y pasivos registrados y vigentes hasta la fecha de corte seleccionada.</w:t>
      </w:r>
    </w:p>
    <w:p w:rsidR="00000000" w:rsidDel="00000000" w:rsidP="00000000" w:rsidRDefault="00000000" w:rsidRPr="00000000" w14:paraId="00001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RN13.1.2 </w:t>
      </w:r>
      <w:r w:rsidDel="00000000" w:rsidR="00000000" w:rsidRPr="00000000">
        <w:rPr>
          <w:sz w:val="20"/>
          <w:szCs w:val="20"/>
          <w:rtl w:val="0"/>
        </w:rPr>
        <w:t xml:space="preserve">La fecha de corte determinará qué registros participan en el cálculo del balance.</w:t>
      </w:r>
    </w:p>
    <w:p w:rsidR="00000000" w:rsidDel="00000000" w:rsidP="00000000" w:rsidRDefault="00000000" w:rsidRPr="00000000" w14:paraId="00001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RN13.1.3 </w:t>
      </w:r>
      <w:r w:rsidDel="00000000" w:rsidR="00000000" w:rsidRPr="00000000">
        <w:rPr>
          <w:sz w:val="20"/>
          <w:szCs w:val="20"/>
          <w:rtl w:val="0"/>
        </w:rPr>
        <w:t xml:space="preserve">El balance financiero se calculará como la diferencia entre el total de activos y el total de pasivos.</w:t>
      </w:r>
    </w:p>
    <w:p w:rsidR="00000000" w:rsidDel="00000000" w:rsidP="00000000" w:rsidRDefault="00000000" w:rsidRPr="00000000" w14:paraId="00001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RN13.1.4 </w:t>
      </w:r>
      <w:r w:rsidDel="00000000" w:rsidR="00000000" w:rsidRPr="00000000">
        <w:rPr>
          <w:sz w:val="20"/>
          <w:szCs w:val="20"/>
          <w:rtl w:val="0"/>
        </w:rPr>
        <w:t xml:space="preserve">La consulta del balance no modificará la información almacenada en la base de datos.</w:t>
      </w:r>
    </w:p>
    <w:p w:rsidR="00000000" w:rsidDel="00000000" w:rsidP="00000000" w:rsidRDefault="00000000" w:rsidRPr="00000000" w14:paraId="00001F7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1F71">
      <w:pPr>
        <w:spacing w:after="80" w:lineRule="auto"/>
        <w:rPr>
          <w:sz w:val="20"/>
          <w:szCs w:val="20"/>
        </w:rPr>
      </w:pPr>
      <w:r w:rsidDel="00000000" w:rsidR="00000000" w:rsidRPr="00000000">
        <w:rPr>
          <w:rtl w:val="0"/>
        </w:rPr>
      </w:r>
    </w:p>
    <w:p w:rsidR="00000000" w:rsidDel="00000000" w:rsidP="00000000" w:rsidRDefault="00000000" w:rsidRPr="00000000" w14:paraId="00001F72">
      <w:pPr>
        <w:spacing w:after="0" w:lineRule="auto"/>
        <w:rPr>
          <w:sz w:val="20"/>
          <w:szCs w:val="20"/>
        </w:rPr>
      </w:pPr>
      <w:r w:rsidDel="00000000" w:rsidR="00000000" w:rsidRPr="00000000">
        <w:rPr>
          <w:rtl w:val="0"/>
        </w:rPr>
      </w:r>
    </w:p>
    <w:p w:rsidR="00000000" w:rsidDel="00000000" w:rsidP="00000000" w:rsidRDefault="00000000" w:rsidRPr="00000000" w14:paraId="00001F73">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F74">
      <w:pPr>
        <w:pStyle w:val="Heading2"/>
        <w:spacing w:after="40" w:before="80" w:lineRule="auto"/>
        <w:rPr/>
      </w:pPr>
      <w:r w:rsidDel="00000000" w:rsidR="00000000" w:rsidRPr="00000000">
        <w:rPr>
          <w:rFonts w:ascii="Arial" w:cs="Arial" w:eastAsia="Arial" w:hAnsi="Arial"/>
          <w:color w:val="000000"/>
          <w:rtl w:val="0"/>
        </w:rPr>
        <w:t xml:space="preserve">HU13.2 – Visualizar total de activos</w:t>
      </w:r>
      <w:r w:rsidDel="00000000" w:rsidR="00000000" w:rsidRPr="00000000">
        <w:rPr>
          <w:rtl w:val="0"/>
        </w:rPr>
      </w:r>
    </w:p>
    <w:tbl>
      <w:tblPr>
        <w:tblStyle w:val="Table18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F75">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F76">
            <w:pPr>
              <w:rPr>
                <w:sz w:val="20"/>
                <w:szCs w:val="20"/>
              </w:rPr>
            </w:pPr>
            <w:r w:rsidDel="00000000" w:rsidR="00000000" w:rsidRPr="00000000">
              <w:rPr>
                <w:sz w:val="20"/>
                <w:szCs w:val="20"/>
                <w:rtl w:val="0"/>
              </w:rPr>
              <w:t xml:space="preserve">MOD13 – BALANCE_FINANCIERO</w:t>
            </w:r>
          </w:p>
        </w:tc>
      </w:tr>
      <w:tr>
        <w:trPr>
          <w:cantSplit w:val="0"/>
          <w:tblHeader w:val="0"/>
        </w:trPr>
        <w:tc>
          <w:tcPr>
            <w:shd w:fill="d9eaf7" w:val="clear"/>
            <w:vAlign w:val="center"/>
          </w:tcPr>
          <w:p w:rsidR="00000000" w:rsidDel="00000000" w:rsidP="00000000" w:rsidRDefault="00000000" w:rsidRPr="00000000" w14:paraId="00001F77">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F78">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F79">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F7A">
            <w:pPr>
              <w:rPr>
                <w:sz w:val="20"/>
                <w:szCs w:val="20"/>
              </w:rPr>
            </w:pPr>
            <w:r w:rsidDel="00000000" w:rsidR="00000000" w:rsidRPr="00000000">
              <w:rPr>
                <w:sz w:val="20"/>
                <w:szCs w:val="20"/>
                <w:rtl w:val="0"/>
              </w:rPr>
              <w:t xml:space="preserve">- Debe existir al menos un activo registrado.</w:t>
            </w:r>
          </w:p>
          <w:p w:rsidR="00000000" w:rsidDel="00000000" w:rsidP="00000000" w:rsidRDefault="00000000" w:rsidRPr="00000000" w14:paraId="00001F7B">
            <w:pPr>
              <w:rPr>
                <w:sz w:val="20"/>
                <w:szCs w:val="20"/>
              </w:rPr>
            </w:pPr>
            <w:r w:rsidDel="00000000" w:rsidR="00000000" w:rsidRPr="00000000">
              <w:rPr>
                <w:sz w:val="20"/>
                <w:szCs w:val="20"/>
                <w:rtl w:val="0"/>
              </w:rPr>
              <w:t xml:space="preserve">- El usuario debe haber generado o consultado el balance financiero.</w:t>
            </w:r>
          </w:p>
        </w:tc>
      </w:tr>
      <w:tr>
        <w:trPr>
          <w:cantSplit w:val="0"/>
          <w:tblHeader w:val="0"/>
        </w:trPr>
        <w:tc>
          <w:tcPr>
            <w:shd w:fill="d9eaf7" w:val="clear"/>
            <w:vAlign w:val="center"/>
          </w:tcPr>
          <w:p w:rsidR="00000000" w:rsidDel="00000000" w:rsidP="00000000" w:rsidRDefault="00000000" w:rsidRPr="00000000" w14:paraId="00001F7C">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F7D">
            <w:pPr>
              <w:rPr>
                <w:sz w:val="20"/>
                <w:szCs w:val="20"/>
              </w:rPr>
            </w:pPr>
            <w:r w:rsidDel="00000000" w:rsidR="00000000" w:rsidRPr="00000000">
              <w:rPr>
                <w:sz w:val="20"/>
                <w:szCs w:val="20"/>
                <w:rtl w:val="0"/>
              </w:rPr>
              <w:t xml:space="preserve">- El total de activos queda visible en el balance.</w:t>
            </w:r>
          </w:p>
        </w:tc>
      </w:tr>
    </w:tbl>
    <w:p w:rsidR="00000000" w:rsidDel="00000000" w:rsidP="00000000" w:rsidRDefault="00000000" w:rsidRPr="00000000" w14:paraId="00001F7E">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8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F7F">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F80">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F8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F8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F83">
            <w:pPr>
              <w:rPr>
                <w:sz w:val="20"/>
                <w:szCs w:val="20"/>
              </w:rPr>
            </w:pPr>
            <w:r w:rsidDel="00000000" w:rsidR="00000000" w:rsidRPr="00000000">
              <w:rPr>
                <w:rtl w:val="0"/>
              </w:rPr>
            </w:r>
          </w:p>
        </w:tc>
        <w:tc>
          <w:tcPr>
            <w:vAlign w:val="center"/>
          </w:tcPr>
          <w:p w:rsidR="00000000" w:rsidDel="00000000" w:rsidP="00000000" w:rsidRDefault="00000000" w:rsidRPr="00000000" w14:paraId="00001F8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85">
            <w:pPr>
              <w:rPr>
                <w:sz w:val="20"/>
                <w:szCs w:val="20"/>
              </w:rPr>
            </w:pPr>
            <w:r w:rsidDel="00000000" w:rsidR="00000000" w:rsidRPr="00000000">
              <w:rPr>
                <w:sz w:val="20"/>
                <w:szCs w:val="20"/>
                <w:rtl w:val="0"/>
              </w:rPr>
              <w:t xml:space="preserve">1. Selecciona la fecha de corte del balance financiero </w:t>
            </w:r>
          </w:p>
        </w:tc>
        <w:tc>
          <w:tcPr>
            <w:vAlign w:val="center"/>
          </w:tcPr>
          <w:p w:rsidR="00000000" w:rsidDel="00000000" w:rsidP="00000000" w:rsidRDefault="00000000" w:rsidRPr="00000000" w14:paraId="00001F86">
            <w:pPr>
              <w:rPr>
                <w:sz w:val="20"/>
                <w:szCs w:val="20"/>
              </w:rPr>
            </w:pPr>
            <w:r w:rsidDel="00000000" w:rsidR="00000000" w:rsidRPr="00000000">
              <w:rPr>
                <w:rtl w:val="0"/>
              </w:rPr>
            </w:r>
          </w:p>
        </w:tc>
        <w:tc>
          <w:tcPr>
            <w:vAlign w:val="center"/>
          </w:tcPr>
          <w:p w:rsidR="00000000" w:rsidDel="00000000" w:rsidP="00000000" w:rsidRDefault="00000000" w:rsidRPr="00000000" w14:paraId="00001F8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88">
            <w:pPr>
              <w:rPr>
                <w:sz w:val="20"/>
                <w:szCs w:val="20"/>
              </w:rPr>
            </w:pPr>
            <w:r w:rsidDel="00000000" w:rsidR="00000000" w:rsidRPr="00000000">
              <w:rPr>
                <w:rtl w:val="0"/>
              </w:rPr>
            </w:r>
          </w:p>
        </w:tc>
        <w:tc>
          <w:tcPr>
            <w:vAlign w:val="center"/>
          </w:tcPr>
          <w:p w:rsidR="00000000" w:rsidDel="00000000" w:rsidP="00000000" w:rsidRDefault="00000000" w:rsidRPr="00000000" w14:paraId="00001F89">
            <w:pPr>
              <w:rPr>
                <w:sz w:val="20"/>
                <w:szCs w:val="20"/>
              </w:rPr>
            </w:pPr>
            <w:r w:rsidDel="00000000" w:rsidR="00000000" w:rsidRPr="00000000">
              <w:rPr>
                <w:sz w:val="20"/>
                <w:szCs w:val="20"/>
                <w:rtl w:val="0"/>
              </w:rPr>
              <w:t xml:space="preserve">2. Muestra la opción de visualizar el total de activos. </w:t>
            </w:r>
          </w:p>
        </w:tc>
        <w:tc>
          <w:tcPr>
            <w:vAlign w:val="center"/>
          </w:tcPr>
          <w:p w:rsidR="00000000" w:rsidDel="00000000" w:rsidP="00000000" w:rsidRDefault="00000000" w:rsidRPr="00000000" w14:paraId="00001F8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8B">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1F8C">
            <w:pPr>
              <w:rPr>
                <w:sz w:val="20"/>
                <w:szCs w:val="20"/>
              </w:rPr>
            </w:pPr>
            <w:r w:rsidDel="00000000" w:rsidR="00000000" w:rsidRPr="00000000">
              <w:rPr>
                <w:rtl w:val="0"/>
              </w:rPr>
            </w:r>
          </w:p>
        </w:tc>
        <w:tc>
          <w:tcPr>
            <w:vAlign w:val="center"/>
          </w:tcPr>
          <w:p w:rsidR="00000000" w:rsidDel="00000000" w:rsidP="00000000" w:rsidRDefault="00000000" w:rsidRPr="00000000" w14:paraId="00001F8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8E">
            <w:pPr>
              <w:rPr>
                <w:sz w:val="20"/>
                <w:szCs w:val="20"/>
              </w:rPr>
            </w:pPr>
            <w:r w:rsidDel="00000000" w:rsidR="00000000" w:rsidRPr="00000000">
              <w:rPr>
                <w:rtl w:val="0"/>
              </w:rPr>
            </w:r>
          </w:p>
        </w:tc>
        <w:tc>
          <w:tcPr>
            <w:vAlign w:val="center"/>
          </w:tcPr>
          <w:p w:rsidR="00000000" w:rsidDel="00000000" w:rsidP="00000000" w:rsidRDefault="00000000" w:rsidRPr="00000000" w14:paraId="00001F8F">
            <w:pPr>
              <w:rPr>
                <w:sz w:val="20"/>
                <w:szCs w:val="20"/>
              </w:rPr>
            </w:pPr>
            <w:r w:rsidDel="00000000" w:rsidR="00000000" w:rsidRPr="00000000">
              <w:rPr>
                <w:sz w:val="20"/>
                <w:szCs w:val="20"/>
                <w:rtl w:val="0"/>
              </w:rPr>
              <w:t xml:space="preserve">4. Captura la fecha de corte seleccionada. </w:t>
            </w:r>
          </w:p>
        </w:tc>
        <w:tc>
          <w:tcPr>
            <w:vAlign w:val="center"/>
          </w:tcPr>
          <w:p w:rsidR="00000000" w:rsidDel="00000000" w:rsidP="00000000" w:rsidRDefault="00000000" w:rsidRPr="00000000" w14:paraId="00001F9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91">
            <w:pPr>
              <w:rPr>
                <w:sz w:val="20"/>
                <w:szCs w:val="20"/>
              </w:rPr>
            </w:pPr>
            <w:r w:rsidDel="00000000" w:rsidR="00000000" w:rsidRPr="00000000">
              <w:rPr>
                <w:rtl w:val="0"/>
              </w:rPr>
            </w:r>
          </w:p>
        </w:tc>
        <w:tc>
          <w:tcPr>
            <w:vAlign w:val="center"/>
          </w:tcPr>
          <w:p w:rsidR="00000000" w:rsidDel="00000000" w:rsidP="00000000" w:rsidRDefault="00000000" w:rsidRPr="00000000" w14:paraId="00001F92">
            <w:pPr>
              <w:rPr>
                <w:sz w:val="20"/>
                <w:szCs w:val="20"/>
              </w:rPr>
            </w:pPr>
            <w:r w:rsidDel="00000000" w:rsidR="00000000" w:rsidRPr="00000000">
              <w:rPr>
                <w:sz w:val="20"/>
                <w:szCs w:val="20"/>
                <w:rtl w:val="0"/>
              </w:rPr>
              <w:t xml:space="preserve">5. Envía la solicitud de consulta de total de activos</w:t>
            </w:r>
          </w:p>
        </w:tc>
        <w:tc>
          <w:tcPr>
            <w:vAlign w:val="center"/>
          </w:tcPr>
          <w:p w:rsidR="00000000" w:rsidDel="00000000" w:rsidP="00000000" w:rsidRDefault="00000000" w:rsidRPr="00000000" w14:paraId="00001F9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94">
            <w:pPr>
              <w:rPr>
                <w:sz w:val="20"/>
                <w:szCs w:val="20"/>
              </w:rPr>
            </w:pPr>
            <w:r w:rsidDel="00000000" w:rsidR="00000000" w:rsidRPr="00000000">
              <w:rPr>
                <w:rtl w:val="0"/>
              </w:rPr>
            </w:r>
          </w:p>
        </w:tc>
        <w:tc>
          <w:tcPr>
            <w:vAlign w:val="center"/>
          </w:tcPr>
          <w:p w:rsidR="00000000" w:rsidDel="00000000" w:rsidP="00000000" w:rsidRDefault="00000000" w:rsidRPr="00000000" w14:paraId="00001F95">
            <w:pPr>
              <w:rPr>
                <w:sz w:val="20"/>
                <w:szCs w:val="20"/>
              </w:rPr>
            </w:pPr>
            <w:r w:rsidDel="00000000" w:rsidR="00000000" w:rsidRPr="00000000">
              <w:rPr>
                <w:rtl w:val="0"/>
              </w:rPr>
            </w:r>
          </w:p>
        </w:tc>
        <w:tc>
          <w:tcPr>
            <w:vAlign w:val="center"/>
          </w:tcPr>
          <w:p w:rsidR="00000000" w:rsidDel="00000000" w:rsidP="00000000" w:rsidRDefault="00000000" w:rsidRPr="00000000" w14:paraId="00001F96">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1F97">
            <w:pPr>
              <w:rPr>
                <w:sz w:val="20"/>
                <w:szCs w:val="20"/>
              </w:rPr>
            </w:pPr>
            <w:r w:rsidDel="00000000" w:rsidR="00000000" w:rsidRPr="00000000">
              <w:rPr>
                <w:rtl w:val="0"/>
              </w:rPr>
            </w:r>
          </w:p>
        </w:tc>
        <w:tc>
          <w:tcPr>
            <w:vAlign w:val="center"/>
          </w:tcPr>
          <w:p w:rsidR="00000000" w:rsidDel="00000000" w:rsidP="00000000" w:rsidRDefault="00000000" w:rsidRPr="00000000" w14:paraId="00001F98">
            <w:pPr>
              <w:rPr>
                <w:sz w:val="20"/>
                <w:szCs w:val="20"/>
              </w:rPr>
            </w:pPr>
            <w:r w:rsidDel="00000000" w:rsidR="00000000" w:rsidRPr="00000000">
              <w:rPr>
                <w:rtl w:val="0"/>
              </w:rPr>
            </w:r>
          </w:p>
        </w:tc>
        <w:tc>
          <w:tcPr>
            <w:vAlign w:val="center"/>
          </w:tcPr>
          <w:p w:rsidR="00000000" w:rsidDel="00000000" w:rsidP="00000000" w:rsidRDefault="00000000" w:rsidRPr="00000000" w14:paraId="00001F99">
            <w:pPr>
              <w:rPr>
                <w:sz w:val="20"/>
                <w:szCs w:val="20"/>
              </w:rPr>
            </w:pPr>
            <w:r w:rsidDel="00000000" w:rsidR="00000000" w:rsidRPr="00000000">
              <w:rPr>
                <w:sz w:val="20"/>
                <w:szCs w:val="20"/>
                <w:rtl w:val="0"/>
              </w:rPr>
              <w:t xml:space="preserve">7. Valida que existan activos registrados para la fecha consultada. </w:t>
            </w:r>
          </w:p>
        </w:tc>
      </w:tr>
      <w:tr>
        <w:trPr>
          <w:cantSplit w:val="0"/>
          <w:tblHeader w:val="0"/>
        </w:trPr>
        <w:tc>
          <w:tcPr>
            <w:vAlign w:val="center"/>
          </w:tcPr>
          <w:p w:rsidR="00000000" w:rsidDel="00000000" w:rsidP="00000000" w:rsidRDefault="00000000" w:rsidRPr="00000000" w14:paraId="00001F9A">
            <w:pPr>
              <w:rPr>
                <w:sz w:val="20"/>
                <w:szCs w:val="20"/>
              </w:rPr>
            </w:pPr>
            <w:r w:rsidDel="00000000" w:rsidR="00000000" w:rsidRPr="00000000">
              <w:rPr>
                <w:rtl w:val="0"/>
              </w:rPr>
            </w:r>
          </w:p>
        </w:tc>
        <w:tc>
          <w:tcPr>
            <w:vAlign w:val="center"/>
          </w:tcPr>
          <w:p w:rsidR="00000000" w:rsidDel="00000000" w:rsidP="00000000" w:rsidRDefault="00000000" w:rsidRPr="00000000" w14:paraId="00001F9B">
            <w:pPr>
              <w:rPr>
                <w:sz w:val="20"/>
                <w:szCs w:val="20"/>
              </w:rPr>
            </w:pPr>
            <w:r w:rsidDel="00000000" w:rsidR="00000000" w:rsidRPr="00000000">
              <w:rPr>
                <w:rtl w:val="0"/>
              </w:rPr>
            </w:r>
          </w:p>
        </w:tc>
        <w:tc>
          <w:tcPr>
            <w:vAlign w:val="center"/>
          </w:tcPr>
          <w:p w:rsidR="00000000" w:rsidDel="00000000" w:rsidP="00000000" w:rsidRDefault="00000000" w:rsidRPr="00000000" w14:paraId="00001F9C">
            <w:pPr>
              <w:rPr>
                <w:sz w:val="20"/>
                <w:szCs w:val="20"/>
                <w:u w:val="single"/>
              </w:rPr>
            </w:pPr>
            <w:r w:rsidDel="00000000" w:rsidR="00000000" w:rsidRPr="00000000">
              <w:rPr>
                <w:sz w:val="20"/>
                <w:szCs w:val="20"/>
                <w:u w:val="single"/>
                <w:rtl w:val="0"/>
              </w:rPr>
              <w:t xml:space="preserve">7.1 Existen activos registrados</w:t>
            </w:r>
          </w:p>
        </w:tc>
      </w:tr>
      <w:tr>
        <w:trPr>
          <w:cantSplit w:val="0"/>
          <w:tblHeader w:val="0"/>
        </w:trPr>
        <w:tc>
          <w:tcPr>
            <w:vAlign w:val="center"/>
          </w:tcPr>
          <w:p w:rsidR="00000000" w:rsidDel="00000000" w:rsidP="00000000" w:rsidRDefault="00000000" w:rsidRPr="00000000" w14:paraId="00001F9D">
            <w:pPr>
              <w:rPr>
                <w:sz w:val="20"/>
                <w:szCs w:val="20"/>
              </w:rPr>
            </w:pPr>
            <w:r w:rsidDel="00000000" w:rsidR="00000000" w:rsidRPr="00000000">
              <w:rPr>
                <w:rtl w:val="0"/>
              </w:rPr>
            </w:r>
          </w:p>
        </w:tc>
        <w:tc>
          <w:tcPr>
            <w:vAlign w:val="center"/>
          </w:tcPr>
          <w:p w:rsidR="00000000" w:rsidDel="00000000" w:rsidP="00000000" w:rsidRDefault="00000000" w:rsidRPr="00000000" w14:paraId="00001F9E">
            <w:pPr>
              <w:rPr>
                <w:sz w:val="20"/>
                <w:szCs w:val="20"/>
              </w:rPr>
            </w:pPr>
            <w:r w:rsidDel="00000000" w:rsidR="00000000" w:rsidRPr="00000000">
              <w:rPr>
                <w:rtl w:val="0"/>
              </w:rPr>
            </w:r>
          </w:p>
        </w:tc>
        <w:tc>
          <w:tcPr>
            <w:vAlign w:val="center"/>
          </w:tcPr>
          <w:p w:rsidR="00000000" w:rsidDel="00000000" w:rsidP="00000000" w:rsidRDefault="00000000" w:rsidRPr="00000000" w14:paraId="00001F9F">
            <w:pPr>
              <w:rPr>
                <w:sz w:val="20"/>
                <w:szCs w:val="20"/>
              </w:rPr>
            </w:pPr>
            <w:r w:rsidDel="00000000" w:rsidR="00000000" w:rsidRPr="00000000">
              <w:rPr>
                <w:sz w:val="20"/>
                <w:szCs w:val="20"/>
                <w:rtl w:val="0"/>
              </w:rPr>
              <w:t xml:space="preserve">7.2. No existen activos registrados </w:t>
            </w:r>
          </w:p>
        </w:tc>
      </w:tr>
      <w:tr>
        <w:trPr>
          <w:cantSplit w:val="0"/>
          <w:tblHeader w:val="0"/>
        </w:trPr>
        <w:tc>
          <w:tcPr>
            <w:vAlign w:val="center"/>
          </w:tcPr>
          <w:p w:rsidR="00000000" w:rsidDel="00000000" w:rsidP="00000000" w:rsidRDefault="00000000" w:rsidRPr="00000000" w14:paraId="00001FA0">
            <w:pPr>
              <w:rPr>
                <w:sz w:val="20"/>
                <w:szCs w:val="20"/>
              </w:rPr>
            </w:pPr>
            <w:r w:rsidDel="00000000" w:rsidR="00000000" w:rsidRPr="00000000">
              <w:rPr>
                <w:rtl w:val="0"/>
              </w:rPr>
            </w:r>
          </w:p>
        </w:tc>
        <w:tc>
          <w:tcPr>
            <w:vAlign w:val="center"/>
          </w:tcPr>
          <w:p w:rsidR="00000000" w:rsidDel="00000000" w:rsidP="00000000" w:rsidRDefault="00000000" w:rsidRPr="00000000" w14:paraId="00001FA1">
            <w:pPr>
              <w:rPr>
                <w:sz w:val="20"/>
                <w:szCs w:val="20"/>
              </w:rPr>
            </w:pPr>
            <w:r w:rsidDel="00000000" w:rsidR="00000000" w:rsidRPr="00000000">
              <w:rPr>
                <w:rtl w:val="0"/>
              </w:rPr>
            </w:r>
          </w:p>
        </w:tc>
        <w:tc>
          <w:tcPr>
            <w:vAlign w:val="center"/>
          </w:tcPr>
          <w:p w:rsidR="00000000" w:rsidDel="00000000" w:rsidP="00000000" w:rsidRDefault="00000000" w:rsidRPr="00000000" w14:paraId="00001FA2">
            <w:pPr>
              <w:rPr>
                <w:sz w:val="20"/>
                <w:szCs w:val="20"/>
              </w:rPr>
            </w:pPr>
            <w:r w:rsidDel="00000000" w:rsidR="00000000" w:rsidRPr="00000000">
              <w:rPr>
                <w:sz w:val="20"/>
                <w:szCs w:val="20"/>
                <w:rtl w:val="0"/>
              </w:rPr>
              <w:t xml:space="preserve">8. Calcula el valor total de los activos </w:t>
            </w:r>
          </w:p>
        </w:tc>
      </w:tr>
      <w:tr>
        <w:trPr>
          <w:cantSplit w:val="0"/>
          <w:tblHeader w:val="0"/>
        </w:trPr>
        <w:tc>
          <w:tcPr>
            <w:vAlign w:val="center"/>
          </w:tcPr>
          <w:p w:rsidR="00000000" w:rsidDel="00000000" w:rsidP="00000000" w:rsidRDefault="00000000" w:rsidRPr="00000000" w14:paraId="00001FA3">
            <w:pPr>
              <w:rPr>
                <w:sz w:val="20"/>
                <w:szCs w:val="20"/>
              </w:rPr>
            </w:pPr>
            <w:r w:rsidDel="00000000" w:rsidR="00000000" w:rsidRPr="00000000">
              <w:rPr>
                <w:rtl w:val="0"/>
              </w:rPr>
            </w:r>
          </w:p>
        </w:tc>
        <w:tc>
          <w:tcPr>
            <w:vAlign w:val="center"/>
          </w:tcPr>
          <w:p w:rsidR="00000000" w:rsidDel="00000000" w:rsidP="00000000" w:rsidRDefault="00000000" w:rsidRPr="00000000" w14:paraId="00001FA4">
            <w:pPr>
              <w:rPr>
                <w:sz w:val="20"/>
                <w:szCs w:val="20"/>
              </w:rPr>
            </w:pPr>
            <w:r w:rsidDel="00000000" w:rsidR="00000000" w:rsidRPr="00000000">
              <w:rPr>
                <w:rtl w:val="0"/>
              </w:rPr>
            </w:r>
          </w:p>
        </w:tc>
        <w:tc>
          <w:tcPr>
            <w:vAlign w:val="center"/>
          </w:tcPr>
          <w:p w:rsidR="00000000" w:rsidDel="00000000" w:rsidP="00000000" w:rsidRDefault="00000000" w:rsidRPr="00000000" w14:paraId="00001FA5">
            <w:pPr>
              <w:rPr>
                <w:sz w:val="20"/>
                <w:szCs w:val="20"/>
              </w:rPr>
            </w:pPr>
            <w:r w:rsidDel="00000000" w:rsidR="00000000" w:rsidRPr="00000000">
              <w:rPr>
                <w:sz w:val="20"/>
                <w:szCs w:val="20"/>
                <w:rtl w:val="0"/>
              </w:rPr>
              <w:t xml:space="preserve">9. Envía el total de activos a Flunexy</w:t>
            </w:r>
          </w:p>
        </w:tc>
      </w:tr>
      <w:tr>
        <w:trPr>
          <w:cantSplit w:val="0"/>
          <w:tblHeader w:val="0"/>
        </w:trPr>
        <w:tc>
          <w:tcPr/>
          <w:p w:rsidR="00000000" w:rsidDel="00000000" w:rsidP="00000000" w:rsidRDefault="00000000" w:rsidRPr="00000000" w14:paraId="00001FA6">
            <w:pPr>
              <w:rPr>
                <w:sz w:val="20"/>
                <w:szCs w:val="20"/>
              </w:rPr>
            </w:pPr>
            <w:r w:rsidDel="00000000" w:rsidR="00000000" w:rsidRPr="00000000">
              <w:rPr>
                <w:rtl w:val="0"/>
              </w:rPr>
            </w:r>
          </w:p>
        </w:tc>
        <w:tc>
          <w:tcPr/>
          <w:p w:rsidR="00000000" w:rsidDel="00000000" w:rsidP="00000000" w:rsidRDefault="00000000" w:rsidRPr="00000000" w14:paraId="00001FA7">
            <w:pPr>
              <w:rPr>
                <w:sz w:val="20"/>
                <w:szCs w:val="20"/>
              </w:rPr>
            </w:pPr>
            <w:r w:rsidDel="00000000" w:rsidR="00000000" w:rsidRPr="00000000">
              <w:rPr>
                <w:sz w:val="20"/>
                <w:szCs w:val="20"/>
                <w:rtl w:val="0"/>
              </w:rPr>
              <w:t xml:space="preserve">10. Recibe la información </w:t>
            </w:r>
          </w:p>
        </w:tc>
        <w:tc>
          <w:tcPr/>
          <w:p w:rsidR="00000000" w:rsidDel="00000000" w:rsidP="00000000" w:rsidRDefault="00000000" w:rsidRPr="00000000" w14:paraId="00001FA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A9">
            <w:pPr>
              <w:rPr>
                <w:sz w:val="20"/>
                <w:szCs w:val="20"/>
              </w:rPr>
            </w:pPr>
            <w:r w:rsidDel="00000000" w:rsidR="00000000" w:rsidRPr="00000000">
              <w:rPr>
                <w:rtl w:val="0"/>
              </w:rPr>
            </w:r>
          </w:p>
        </w:tc>
        <w:tc>
          <w:tcPr/>
          <w:p w:rsidR="00000000" w:rsidDel="00000000" w:rsidP="00000000" w:rsidRDefault="00000000" w:rsidRPr="00000000" w14:paraId="00001FAA">
            <w:pPr>
              <w:rPr>
                <w:sz w:val="20"/>
                <w:szCs w:val="20"/>
              </w:rPr>
            </w:pPr>
            <w:r w:rsidDel="00000000" w:rsidR="00000000" w:rsidRPr="00000000">
              <w:rPr>
                <w:sz w:val="20"/>
                <w:szCs w:val="20"/>
                <w:rtl w:val="0"/>
              </w:rPr>
              <w:t xml:space="preserve">11. Muestra el total de activos dentro del balance financiero</w:t>
            </w:r>
          </w:p>
        </w:tc>
        <w:tc>
          <w:tcPr/>
          <w:p w:rsidR="00000000" w:rsidDel="00000000" w:rsidP="00000000" w:rsidRDefault="00000000" w:rsidRPr="00000000" w14:paraId="00001FA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AC">
            <w:pPr>
              <w:rPr>
                <w:sz w:val="20"/>
                <w:szCs w:val="20"/>
              </w:rPr>
            </w:pPr>
            <w:r w:rsidDel="00000000" w:rsidR="00000000" w:rsidRPr="00000000">
              <w:rPr>
                <w:sz w:val="20"/>
                <w:szCs w:val="20"/>
                <w:rtl w:val="0"/>
              </w:rPr>
              <w:t xml:space="preserve">12. Visualiza el total de activos </w:t>
            </w:r>
          </w:p>
        </w:tc>
        <w:tc>
          <w:tcPr/>
          <w:p w:rsidR="00000000" w:rsidDel="00000000" w:rsidP="00000000" w:rsidRDefault="00000000" w:rsidRPr="00000000" w14:paraId="00001FAD">
            <w:pPr>
              <w:rPr>
                <w:sz w:val="20"/>
                <w:szCs w:val="20"/>
              </w:rPr>
            </w:pPr>
            <w:r w:rsidDel="00000000" w:rsidR="00000000" w:rsidRPr="00000000">
              <w:rPr>
                <w:rtl w:val="0"/>
              </w:rPr>
            </w:r>
          </w:p>
        </w:tc>
        <w:tc>
          <w:tcPr/>
          <w:p w:rsidR="00000000" w:rsidDel="00000000" w:rsidP="00000000" w:rsidRDefault="00000000" w:rsidRPr="00000000" w14:paraId="00001FA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AF">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FB0">
            <w:pPr>
              <w:rPr>
                <w:sz w:val="20"/>
                <w:szCs w:val="20"/>
              </w:rPr>
            </w:pPr>
            <w:r w:rsidDel="00000000" w:rsidR="00000000" w:rsidRPr="00000000">
              <w:rPr>
                <w:rtl w:val="0"/>
              </w:rPr>
            </w:r>
          </w:p>
        </w:tc>
        <w:tc>
          <w:tcPr/>
          <w:p w:rsidR="00000000" w:rsidDel="00000000" w:rsidP="00000000" w:rsidRDefault="00000000" w:rsidRPr="00000000" w14:paraId="00001FB1">
            <w:pPr>
              <w:rPr>
                <w:sz w:val="20"/>
                <w:szCs w:val="20"/>
              </w:rPr>
            </w:pPr>
            <w:r w:rsidDel="00000000" w:rsidR="00000000" w:rsidRPr="00000000">
              <w:rPr>
                <w:rtl w:val="0"/>
              </w:rPr>
            </w:r>
          </w:p>
        </w:tc>
      </w:tr>
    </w:tbl>
    <w:p w:rsidR="00000000" w:rsidDel="00000000" w:rsidP="00000000" w:rsidRDefault="00000000" w:rsidRPr="00000000" w14:paraId="00001FB2">
      <w:pPr>
        <w:spacing w:after="20" w:lineRule="auto"/>
        <w:rPr>
          <w:sz w:val="20"/>
          <w:szCs w:val="20"/>
        </w:rPr>
      </w:pPr>
      <w:r w:rsidDel="00000000" w:rsidR="00000000" w:rsidRPr="00000000">
        <w:rPr>
          <w:rtl w:val="0"/>
        </w:rPr>
      </w:r>
    </w:p>
    <w:p w:rsidR="00000000" w:rsidDel="00000000" w:rsidP="00000000" w:rsidRDefault="00000000" w:rsidRPr="00000000" w14:paraId="00001FB3">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FB4">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No existen activos registrados </w:t>
      </w:r>
    </w:p>
    <w:tbl>
      <w:tblPr>
        <w:tblStyle w:val="Table18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1FB5">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1FB6">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1FB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FB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FB9">
            <w:pPr>
              <w:rPr>
                <w:sz w:val="20"/>
                <w:szCs w:val="20"/>
              </w:rPr>
            </w:pPr>
            <w:r w:rsidDel="00000000" w:rsidR="00000000" w:rsidRPr="00000000">
              <w:rPr>
                <w:rtl w:val="0"/>
              </w:rPr>
            </w:r>
          </w:p>
        </w:tc>
        <w:tc>
          <w:tcPr>
            <w:vAlign w:val="center"/>
          </w:tcPr>
          <w:p w:rsidR="00000000" w:rsidDel="00000000" w:rsidP="00000000" w:rsidRDefault="00000000" w:rsidRPr="00000000" w14:paraId="00001FB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BB">
            <w:pPr>
              <w:rPr>
                <w:sz w:val="20"/>
                <w:szCs w:val="20"/>
              </w:rPr>
            </w:pPr>
            <w:r w:rsidDel="00000000" w:rsidR="00000000" w:rsidRPr="00000000">
              <w:rPr>
                <w:sz w:val="20"/>
                <w:szCs w:val="20"/>
                <w:rtl w:val="0"/>
              </w:rPr>
              <w:t xml:space="preserve">1. Selecciona la fecha de corte del balance financiero</w:t>
            </w:r>
          </w:p>
        </w:tc>
        <w:tc>
          <w:tcPr>
            <w:vAlign w:val="center"/>
          </w:tcPr>
          <w:p w:rsidR="00000000" w:rsidDel="00000000" w:rsidP="00000000" w:rsidRDefault="00000000" w:rsidRPr="00000000" w14:paraId="00001FBC">
            <w:pPr>
              <w:rPr>
                <w:sz w:val="20"/>
                <w:szCs w:val="20"/>
              </w:rPr>
            </w:pPr>
            <w:r w:rsidDel="00000000" w:rsidR="00000000" w:rsidRPr="00000000">
              <w:rPr>
                <w:rtl w:val="0"/>
              </w:rPr>
            </w:r>
          </w:p>
        </w:tc>
        <w:tc>
          <w:tcPr>
            <w:vAlign w:val="center"/>
          </w:tcPr>
          <w:p w:rsidR="00000000" w:rsidDel="00000000" w:rsidP="00000000" w:rsidRDefault="00000000" w:rsidRPr="00000000" w14:paraId="00001FB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BE">
            <w:pPr>
              <w:rPr>
                <w:sz w:val="20"/>
                <w:szCs w:val="20"/>
              </w:rPr>
            </w:pPr>
            <w:r w:rsidDel="00000000" w:rsidR="00000000" w:rsidRPr="00000000">
              <w:rPr>
                <w:rtl w:val="0"/>
              </w:rPr>
            </w:r>
          </w:p>
        </w:tc>
        <w:tc>
          <w:tcPr>
            <w:vAlign w:val="center"/>
          </w:tcPr>
          <w:p w:rsidR="00000000" w:rsidDel="00000000" w:rsidP="00000000" w:rsidRDefault="00000000" w:rsidRPr="00000000" w14:paraId="00001FBF">
            <w:pPr>
              <w:rPr>
                <w:sz w:val="20"/>
                <w:szCs w:val="20"/>
              </w:rPr>
            </w:pPr>
            <w:r w:rsidDel="00000000" w:rsidR="00000000" w:rsidRPr="00000000">
              <w:rPr>
                <w:sz w:val="20"/>
                <w:szCs w:val="20"/>
                <w:rtl w:val="0"/>
              </w:rPr>
              <w:t xml:space="preserve">2. Muestra la opción de visualizar el total de activos. </w:t>
            </w:r>
          </w:p>
        </w:tc>
        <w:tc>
          <w:tcPr>
            <w:vAlign w:val="center"/>
          </w:tcPr>
          <w:p w:rsidR="00000000" w:rsidDel="00000000" w:rsidP="00000000" w:rsidRDefault="00000000" w:rsidRPr="00000000" w14:paraId="00001FC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C1">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1FC2">
            <w:pPr>
              <w:rPr>
                <w:sz w:val="20"/>
                <w:szCs w:val="20"/>
              </w:rPr>
            </w:pPr>
            <w:r w:rsidDel="00000000" w:rsidR="00000000" w:rsidRPr="00000000">
              <w:rPr>
                <w:rtl w:val="0"/>
              </w:rPr>
            </w:r>
          </w:p>
        </w:tc>
        <w:tc>
          <w:tcPr>
            <w:vAlign w:val="center"/>
          </w:tcPr>
          <w:p w:rsidR="00000000" w:rsidDel="00000000" w:rsidP="00000000" w:rsidRDefault="00000000" w:rsidRPr="00000000" w14:paraId="00001FC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C4">
            <w:pPr>
              <w:rPr>
                <w:sz w:val="20"/>
                <w:szCs w:val="20"/>
              </w:rPr>
            </w:pPr>
            <w:r w:rsidDel="00000000" w:rsidR="00000000" w:rsidRPr="00000000">
              <w:rPr>
                <w:rtl w:val="0"/>
              </w:rPr>
            </w:r>
          </w:p>
        </w:tc>
        <w:tc>
          <w:tcPr>
            <w:vAlign w:val="center"/>
          </w:tcPr>
          <w:p w:rsidR="00000000" w:rsidDel="00000000" w:rsidP="00000000" w:rsidRDefault="00000000" w:rsidRPr="00000000" w14:paraId="00001FC5">
            <w:pPr>
              <w:rPr>
                <w:sz w:val="20"/>
                <w:szCs w:val="20"/>
              </w:rPr>
            </w:pPr>
            <w:r w:rsidDel="00000000" w:rsidR="00000000" w:rsidRPr="00000000">
              <w:rPr>
                <w:sz w:val="20"/>
                <w:szCs w:val="20"/>
                <w:rtl w:val="0"/>
              </w:rPr>
              <w:t xml:space="preserve">4. Captura la fecha de corte seleccionada</w:t>
            </w:r>
          </w:p>
        </w:tc>
        <w:tc>
          <w:tcPr>
            <w:vAlign w:val="center"/>
          </w:tcPr>
          <w:p w:rsidR="00000000" w:rsidDel="00000000" w:rsidP="00000000" w:rsidRDefault="00000000" w:rsidRPr="00000000" w14:paraId="00001FC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C7">
            <w:pPr>
              <w:rPr>
                <w:sz w:val="20"/>
                <w:szCs w:val="20"/>
              </w:rPr>
            </w:pPr>
            <w:r w:rsidDel="00000000" w:rsidR="00000000" w:rsidRPr="00000000">
              <w:rPr>
                <w:rtl w:val="0"/>
              </w:rPr>
            </w:r>
          </w:p>
        </w:tc>
        <w:tc>
          <w:tcPr>
            <w:vAlign w:val="center"/>
          </w:tcPr>
          <w:p w:rsidR="00000000" w:rsidDel="00000000" w:rsidP="00000000" w:rsidRDefault="00000000" w:rsidRPr="00000000" w14:paraId="00001FC8">
            <w:pPr>
              <w:rPr>
                <w:sz w:val="20"/>
                <w:szCs w:val="20"/>
              </w:rPr>
            </w:pPr>
            <w:r w:rsidDel="00000000" w:rsidR="00000000" w:rsidRPr="00000000">
              <w:rPr>
                <w:sz w:val="20"/>
                <w:szCs w:val="20"/>
                <w:rtl w:val="0"/>
              </w:rPr>
              <w:t xml:space="preserve">5. Envía la solicitud de consulta de total de activos</w:t>
            </w:r>
          </w:p>
        </w:tc>
        <w:tc>
          <w:tcPr>
            <w:vAlign w:val="center"/>
          </w:tcPr>
          <w:p w:rsidR="00000000" w:rsidDel="00000000" w:rsidP="00000000" w:rsidRDefault="00000000" w:rsidRPr="00000000" w14:paraId="00001FC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CA">
            <w:pPr>
              <w:rPr>
                <w:sz w:val="20"/>
                <w:szCs w:val="20"/>
              </w:rPr>
            </w:pPr>
            <w:r w:rsidDel="00000000" w:rsidR="00000000" w:rsidRPr="00000000">
              <w:rPr>
                <w:rtl w:val="0"/>
              </w:rPr>
            </w:r>
          </w:p>
        </w:tc>
        <w:tc>
          <w:tcPr>
            <w:vAlign w:val="center"/>
          </w:tcPr>
          <w:p w:rsidR="00000000" w:rsidDel="00000000" w:rsidP="00000000" w:rsidRDefault="00000000" w:rsidRPr="00000000" w14:paraId="00001FCB">
            <w:pPr>
              <w:rPr>
                <w:sz w:val="20"/>
                <w:szCs w:val="20"/>
              </w:rPr>
            </w:pPr>
            <w:r w:rsidDel="00000000" w:rsidR="00000000" w:rsidRPr="00000000">
              <w:rPr>
                <w:rtl w:val="0"/>
              </w:rPr>
            </w:r>
          </w:p>
        </w:tc>
        <w:tc>
          <w:tcPr>
            <w:vAlign w:val="center"/>
          </w:tcPr>
          <w:p w:rsidR="00000000" w:rsidDel="00000000" w:rsidP="00000000" w:rsidRDefault="00000000" w:rsidRPr="00000000" w14:paraId="00001FCC">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1FCD">
            <w:pPr>
              <w:rPr>
                <w:sz w:val="20"/>
                <w:szCs w:val="20"/>
              </w:rPr>
            </w:pPr>
            <w:r w:rsidDel="00000000" w:rsidR="00000000" w:rsidRPr="00000000">
              <w:rPr>
                <w:rtl w:val="0"/>
              </w:rPr>
            </w:r>
          </w:p>
        </w:tc>
        <w:tc>
          <w:tcPr>
            <w:vAlign w:val="center"/>
          </w:tcPr>
          <w:p w:rsidR="00000000" w:rsidDel="00000000" w:rsidP="00000000" w:rsidRDefault="00000000" w:rsidRPr="00000000" w14:paraId="00001FCE">
            <w:pPr>
              <w:rPr>
                <w:sz w:val="20"/>
                <w:szCs w:val="20"/>
              </w:rPr>
            </w:pPr>
            <w:r w:rsidDel="00000000" w:rsidR="00000000" w:rsidRPr="00000000">
              <w:rPr>
                <w:rtl w:val="0"/>
              </w:rPr>
            </w:r>
          </w:p>
        </w:tc>
        <w:tc>
          <w:tcPr>
            <w:vAlign w:val="center"/>
          </w:tcPr>
          <w:p w:rsidR="00000000" w:rsidDel="00000000" w:rsidP="00000000" w:rsidRDefault="00000000" w:rsidRPr="00000000" w14:paraId="00001FCF">
            <w:pPr>
              <w:rPr>
                <w:sz w:val="20"/>
                <w:szCs w:val="20"/>
              </w:rPr>
            </w:pPr>
            <w:r w:rsidDel="00000000" w:rsidR="00000000" w:rsidRPr="00000000">
              <w:rPr>
                <w:sz w:val="20"/>
                <w:szCs w:val="20"/>
                <w:rtl w:val="0"/>
              </w:rPr>
              <w:t xml:space="preserve">7. Valida que existan activos registrados para la fecha consultada.</w:t>
            </w:r>
          </w:p>
        </w:tc>
      </w:tr>
      <w:tr>
        <w:trPr>
          <w:cantSplit w:val="0"/>
          <w:tblHeader w:val="0"/>
        </w:trPr>
        <w:tc>
          <w:tcPr>
            <w:vAlign w:val="center"/>
          </w:tcPr>
          <w:p w:rsidR="00000000" w:rsidDel="00000000" w:rsidP="00000000" w:rsidRDefault="00000000" w:rsidRPr="00000000" w14:paraId="00001FD0">
            <w:pPr>
              <w:rPr>
                <w:sz w:val="20"/>
                <w:szCs w:val="20"/>
              </w:rPr>
            </w:pPr>
            <w:r w:rsidDel="00000000" w:rsidR="00000000" w:rsidRPr="00000000">
              <w:rPr>
                <w:rtl w:val="0"/>
              </w:rPr>
            </w:r>
          </w:p>
        </w:tc>
        <w:tc>
          <w:tcPr>
            <w:vAlign w:val="center"/>
          </w:tcPr>
          <w:p w:rsidR="00000000" w:rsidDel="00000000" w:rsidP="00000000" w:rsidRDefault="00000000" w:rsidRPr="00000000" w14:paraId="00001FD1">
            <w:pPr>
              <w:rPr>
                <w:sz w:val="20"/>
                <w:szCs w:val="20"/>
              </w:rPr>
            </w:pPr>
            <w:r w:rsidDel="00000000" w:rsidR="00000000" w:rsidRPr="00000000">
              <w:rPr>
                <w:rtl w:val="0"/>
              </w:rPr>
            </w:r>
          </w:p>
        </w:tc>
        <w:tc>
          <w:tcPr>
            <w:vAlign w:val="center"/>
          </w:tcPr>
          <w:p w:rsidR="00000000" w:rsidDel="00000000" w:rsidP="00000000" w:rsidRDefault="00000000" w:rsidRPr="00000000" w14:paraId="00001FD2">
            <w:pPr>
              <w:rPr>
                <w:sz w:val="20"/>
                <w:szCs w:val="20"/>
              </w:rPr>
            </w:pPr>
            <w:r w:rsidDel="00000000" w:rsidR="00000000" w:rsidRPr="00000000">
              <w:rPr>
                <w:sz w:val="20"/>
                <w:szCs w:val="20"/>
                <w:rtl w:val="0"/>
              </w:rPr>
              <w:t xml:space="preserve">7.1 Existen activos registrados</w:t>
            </w:r>
          </w:p>
        </w:tc>
      </w:tr>
      <w:tr>
        <w:trPr>
          <w:cantSplit w:val="0"/>
          <w:tblHeader w:val="0"/>
        </w:trPr>
        <w:tc>
          <w:tcPr>
            <w:vAlign w:val="center"/>
          </w:tcPr>
          <w:p w:rsidR="00000000" w:rsidDel="00000000" w:rsidP="00000000" w:rsidRDefault="00000000" w:rsidRPr="00000000" w14:paraId="00001FD3">
            <w:pPr>
              <w:rPr>
                <w:sz w:val="20"/>
                <w:szCs w:val="20"/>
              </w:rPr>
            </w:pPr>
            <w:r w:rsidDel="00000000" w:rsidR="00000000" w:rsidRPr="00000000">
              <w:rPr>
                <w:rtl w:val="0"/>
              </w:rPr>
            </w:r>
          </w:p>
        </w:tc>
        <w:tc>
          <w:tcPr>
            <w:vAlign w:val="center"/>
          </w:tcPr>
          <w:p w:rsidR="00000000" w:rsidDel="00000000" w:rsidP="00000000" w:rsidRDefault="00000000" w:rsidRPr="00000000" w14:paraId="00001FD4">
            <w:pPr>
              <w:rPr>
                <w:sz w:val="20"/>
                <w:szCs w:val="20"/>
              </w:rPr>
            </w:pPr>
            <w:r w:rsidDel="00000000" w:rsidR="00000000" w:rsidRPr="00000000">
              <w:rPr>
                <w:rtl w:val="0"/>
              </w:rPr>
            </w:r>
          </w:p>
        </w:tc>
        <w:tc>
          <w:tcPr>
            <w:vAlign w:val="center"/>
          </w:tcPr>
          <w:p w:rsidR="00000000" w:rsidDel="00000000" w:rsidP="00000000" w:rsidRDefault="00000000" w:rsidRPr="00000000" w14:paraId="00001FD5">
            <w:pPr>
              <w:rPr>
                <w:sz w:val="20"/>
                <w:szCs w:val="20"/>
                <w:u w:val="single"/>
              </w:rPr>
            </w:pPr>
            <w:r w:rsidDel="00000000" w:rsidR="00000000" w:rsidRPr="00000000">
              <w:rPr>
                <w:sz w:val="20"/>
                <w:szCs w:val="20"/>
                <w:u w:val="single"/>
                <w:rtl w:val="0"/>
              </w:rPr>
              <w:t xml:space="preserve">7.2. No existen activos registrado</w:t>
            </w:r>
          </w:p>
        </w:tc>
      </w:tr>
      <w:tr>
        <w:trPr>
          <w:cantSplit w:val="0"/>
          <w:tblHeader w:val="0"/>
        </w:trPr>
        <w:tc>
          <w:tcPr/>
          <w:p w:rsidR="00000000" w:rsidDel="00000000" w:rsidP="00000000" w:rsidRDefault="00000000" w:rsidRPr="00000000" w14:paraId="00001FD6">
            <w:pPr>
              <w:rPr>
                <w:sz w:val="20"/>
                <w:szCs w:val="20"/>
              </w:rPr>
            </w:pPr>
            <w:r w:rsidDel="00000000" w:rsidR="00000000" w:rsidRPr="00000000">
              <w:rPr>
                <w:rtl w:val="0"/>
              </w:rPr>
            </w:r>
          </w:p>
        </w:tc>
        <w:tc>
          <w:tcPr/>
          <w:p w:rsidR="00000000" w:rsidDel="00000000" w:rsidP="00000000" w:rsidRDefault="00000000" w:rsidRPr="00000000" w14:paraId="00001FD7">
            <w:pPr>
              <w:rPr>
                <w:sz w:val="20"/>
                <w:szCs w:val="20"/>
              </w:rPr>
            </w:pPr>
            <w:r w:rsidDel="00000000" w:rsidR="00000000" w:rsidRPr="00000000">
              <w:rPr>
                <w:rtl w:val="0"/>
              </w:rPr>
            </w:r>
          </w:p>
        </w:tc>
        <w:tc>
          <w:tcPr/>
          <w:p w:rsidR="00000000" w:rsidDel="00000000" w:rsidP="00000000" w:rsidRDefault="00000000" w:rsidRPr="00000000" w14:paraId="00001FD8">
            <w:pPr>
              <w:rPr>
                <w:sz w:val="20"/>
                <w:szCs w:val="20"/>
              </w:rPr>
            </w:pPr>
            <w:r w:rsidDel="00000000" w:rsidR="00000000" w:rsidRPr="00000000">
              <w:rPr>
                <w:sz w:val="20"/>
                <w:szCs w:val="20"/>
                <w:rtl w:val="0"/>
              </w:rPr>
              <w:t xml:space="preserve">8A. Envía un mensaje indicando que no existen activos registrados para la fecha consultada </w:t>
            </w:r>
          </w:p>
        </w:tc>
      </w:tr>
      <w:tr>
        <w:trPr>
          <w:cantSplit w:val="0"/>
          <w:tblHeader w:val="0"/>
        </w:trPr>
        <w:tc>
          <w:tcPr/>
          <w:p w:rsidR="00000000" w:rsidDel="00000000" w:rsidP="00000000" w:rsidRDefault="00000000" w:rsidRPr="00000000" w14:paraId="00001FD9">
            <w:pPr>
              <w:rPr>
                <w:sz w:val="20"/>
                <w:szCs w:val="20"/>
              </w:rPr>
            </w:pPr>
            <w:r w:rsidDel="00000000" w:rsidR="00000000" w:rsidRPr="00000000">
              <w:rPr>
                <w:rtl w:val="0"/>
              </w:rPr>
            </w:r>
          </w:p>
        </w:tc>
        <w:tc>
          <w:tcPr/>
          <w:p w:rsidR="00000000" w:rsidDel="00000000" w:rsidP="00000000" w:rsidRDefault="00000000" w:rsidRPr="00000000" w14:paraId="00001FDA">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1FD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DC">
            <w:pPr>
              <w:rPr>
                <w:sz w:val="20"/>
                <w:szCs w:val="20"/>
              </w:rPr>
            </w:pPr>
            <w:r w:rsidDel="00000000" w:rsidR="00000000" w:rsidRPr="00000000">
              <w:rPr>
                <w:rtl w:val="0"/>
              </w:rPr>
            </w:r>
          </w:p>
        </w:tc>
        <w:tc>
          <w:tcPr/>
          <w:p w:rsidR="00000000" w:rsidDel="00000000" w:rsidP="00000000" w:rsidRDefault="00000000" w:rsidRPr="00000000" w14:paraId="00001FDD">
            <w:pPr>
              <w:rPr>
                <w:sz w:val="20"/>
                <w:szCs w:val="20"/>
              </w:rPr>
            </w:pPr>
            <w:r w:rsidDel="00000000" w:rsidR="00000000" w:rsidRPr="00000000">
              <w:rPr>
                <w:sz w:val="20"/>
                <w:szCs w:val="20"/>
                <w:rtl w:val="0"/>
              </w:rPr>
              <w:t xml:space="preserve">10A. Muestra el mensaje al usuario. </w:t>
            </w:r>
          </w:p>
        </w:tc>
        <w:tc>
          <w:tcPr/>
          <w:p w:rsidR="00000000" w:rsidDel="00000000" w:rsidP="00000000" w:rsidRDefault="00000000" w:rsidRPr="00000000" w14:paraId="00001FD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DF">
            <w:pPr>
              <w:rPr>
                <w:sz w:val="20"/>
                <w:szCs w:val="20"/>
              </w:rPr>
            </w:pPr>
            <w:r w:rsidDel="00000000" w:rsidR="00000000" w:rsidRPr="00000000">
              <w:rPr>
                <w:sz w:val="20"/>
                <w:szCs w:val="20"/>
                <w:rtl w:val="0"/>
              </w:rPr>
              <w:t xml:space="preserve">11A. Selecciona otra fecha o finaliza la consulta. </w:t>
            </w:r>
          </w:p>
        </w:tc>
        <w:tc>
          <w:tcPr/>
          <w:p w:rsidR="00000000" w:rsidDel="00000000" w:rsidP="00000000" w:rsidRDefault="00000000" w:rsidRPr="00000000" w14:paraId="00001FE0">
            <w:pPr>
              <w:rPr>
                <w:sz w:val="20"/>
                <w:szCs w:val="20"/>
              </w:rPr>
            </w:pPr>
            <w:r w:rsidDel="00000000" w:rsidR="00000000" w:rsidRPr="00000000">
              <w:rPr>
                <w:rtl w:val="0"/>
              </w:rPr>
            </w:r>
          </w:p>
        </w:tc>
        <w:tc>
          <w:tcPr/>
          <w:p w:rsidR="00000000" w:rsidDel="00000000" w:rsidP="00000000" w:rsidRDefault="00000000" w:rsidRPr="00000000" w14:paraId="00001FE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E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1FE3">
            <w:pPr>
              <w:rPr>
                <w:sz w:val="20"/>
                <w:szCs w:val="20"/>
              </w:rPr>
            </w:pPr>
            <w:r w:rsidDel="00000000" w:rsidR="00000000" w:rsidRPr="00000000">
              <w:rPr>
                <w:rtl w:val="0"/>
              </w:rPr>
            </w:r>
          </w:p>
        </w:tc>
        <w:tc>
          <w:tcPr/>
          <w:p w:rsidR="00000000" w:rsidDel="00000000" w:rsidP="00000000" w:rsidRDefault="00000000" w:rsidRPr="00000000" w14:paraId="00001FE4">
            <w:pPr>
              <w:rPr>
                <w:sz w:val="20"/>
                <w:szCs w:val="20"/>
              </w:rPr>
            </w:pPr>
            <w:r w:rsidDel="00000000" w:rsidR="00000000" w:rsidRPr="00000000">
              <w:rPr>
                <w:rtl w:val="0"/>
              </w:rPr>
            </w:r>
          </w:p>
        </w:tc>
      </w:tr>
    </w:tbl>
    <w:p w:rsidR="00000000" w:rsidDel="00000000" w:rsidP="00000000" w:rsidRDefault="00000000" w:rsidRPr="00000000" w14:paraId="00001FE5">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1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RN13.2.1 </w:t>
      </w:r>
      <w:r w:rsidDel="00000000" w:rsidR="00000000" w:rsidRPr="00000000">
        <w:rPr>
          <w:sz w:val="20"/>
          <w:szCs w:val="20"/>
          <w:rtl w:val="0"/>
        </w:rPr>
        <w:t xml:space="preserve">El total de activos debe calcularse a partir de los activos registrados para la fecha de corte consultada.</w:t>
      </w:r>
    </w:p>
    <w:p w:rsidR="00000000" w:rsidDel="00000000" w:rsidP="00000000" w:rsidRDefault="00000000" w:rsidRPr="00000000" w14:paraId="00001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color w:val="ffffff"/>
          <w:sz w:val="24"/>
          <w:szCs w:val="24"/>
        </w:rPr>
      </w:pPr>
      <w:r w:rsidDel="00000000" w:rsidR="00000000" w:rsidRPr="00000000">
        <w:rPr>
          <w:sz w:val="20"/>
          <w:szCs w:val="20"/>
          <w:rtl w:val="0"/>
        </w:rPr>
        <w:t xml:space="preserve">-</w:t>
      </w:r>
      <w:r w:rsidDel="00000000" w:rsidR="00000000" w:rsidRPr="00000000">
        <w:rPr>
          <w:b w:val="1"/>
          <w:bCs w:val="1"/>
          <w:sz w:val="20"/>
          <w:szCs w:val="20"/>
          <w:rtl w:val="0"/>
        </w:rPr>
        <w:t xml:space="preserve">RN13.2.2 </w:t>
      </w:r>
      <w:r w:rsidDel="00000000" w:rsidR="00000000" w:rsidRPr="00000000">
        <w:rPr>
          <w:sz w:val="20"/>
          <w:szCs w:val="20"/>
          <w:rtl w:val="0"/>
        </w:rPr>
        <w:t xml:space="preserve">La consulta del total de activos no modifica la información almacenada.</w:t>
      </w:r>
      <w:r w:rsidDel="00000000" w:rsidR="00000000" w:rsidRPr="00000000">
        <w:rPr>
          <w:rtl w:val="0"/>
        </w:rPr>
      </w:r>
    </w:p>
    <w:p w:rsidR="00000000" w:rsidDel="00000000" w:rsidP="00000000" w:rsidRDefault="00000000" w:rsidRPr="00000000" w14:paraId="00001FE8">
      <w:pPr>
        <w:spacing w:after="80" w:lineRule="auto"/>
        <w:rPr>
          <w:sz w:val="20"/>
          <w:szCs w:val="20"/>
        </w:rPr>
      </w:pPr>
      <w:r w:rsidDel="00000000" w:rsidR="00000000" w:rsidRPr="00000000">
        <w:rPr>
          <w:rtl w:val="0"/>
        </w:rPr>
      </w:r>
    </w:p>
    <w:p w:rsidR="00000000" w:rsidDel="00000000" w:rsidP="00000000" w:rsidRDefault="00000000" w:rsidRPr="00000000" w14:paraId="00001FE9">
      <w:pPr>
        <w:spacing w:after="0" w:lineRule="auto"/>
        <w:rPr>
          <w:sz w:val="20"/>
          <w:szCs w:val="20"/>
        </w:rPr>
      </w:pPr>
      <w:r w:rsidDel="00000000" w:rsidR="00000000" w:rsidRPr="00000000">
        <w:rPr>
          <w:rtl w:val="0"/>
        </w:rPr>
      </w:r>
    </w:p>
    <w:p w:rsidR="00000000" w:rsidDel="00000000" w:rsidP="00000000" w:rsidRDefault="00000000" w:rsidRPr="00000000" w14:paraId="00001FEA">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FEB">
      <w:pPr>
        <w:pStyle w:val="Heading2"/>
        <w:spacing w:after="40" w:before="80" w:lineRule="auto"/>
        <w:rPr/>
      </w:pPr>
      <w:r w:rsidDel="00000000" w:rsidR="00000000" w:rsidRPr="00000000">
        <w:rPr>
          <w:rFonts w:ascii="Arial" w:cs="Arial" w:eastAsia="Arial" w:hAnsi="Arial"/>
          <w:color w:val="000000"/>
          <w:rtl w:val="0"/>
        </w:rPr>
        <w:t xml:space="preserve">HU13.3 – Visualizar total de pasivos</w:t>
      </w:r>
      <w:r w:rsidDel="00000000" w:rsidR="00000000" w:rsidRPr="00000000">
        <w:rPr>
          <w:rtl w:val="0"/>
        </w:rPr>
      </w:r>
    </w:p>
    <w:tbl>
      <w:tblPr>
        <w:tblStyle w:val="Table18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1FEC">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1FED">
            <w:pPr>
              <w:rPr>
                <w:sz w:val="20"/>
                <w:szCs w:val="20"/>
              </w:rPr>
            </w:pPr>
            <w:r w:rsidDel="00000000" w:rsidR="00000000" w:rsidRPr="00000000">
              <w:rPr>
                <w:sz w:val="20"/>
                <w:szCs w:val="20"/>
                <w:rtl w:val="0"/>
              </w:rPr>
              <w:t xml:space="preserve">MOD13 – BALANCE_FINANCIERO</w:t>
            </w:r>
          </w:p>
        </w:tc>
      </w:tr>
      <w:tr>
        <w:trPr>
          <w:cantSplit w:val="0"/>
          <w:tblHeader w:val="0"/>
        </w:trPr>
        <w:tc>
          <w:tcPr>
            <w:shd w:fill="d9eaf7" w:val="clear"/>
            <w:vAlign w:val="center"/>
          </w:tcPr>
          <w:p w:rsidR="00000000" w:rsidDel="00000000" w:rsidP="00000000" w:rsidRDefault="00000000" w:rsidRPr="00000000" w14:paraId="00001FEE">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1FEF">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1FF0">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1FF1">
            <w:pPr>
              <w:rPr>
                <w:sz w:val="20"/>
                <w:szCs w:val="20"/>
              </w:rPr>
            </w:pPr>
            <w:r w:rsidDel="00000000" w:rsidR="00000000" w:rsidRPr="00000000">
              <w:rPr>
                <w:sz w:val="20"/>
                <w:szCs w:val="20"/>
                <w:rtl w:val="0"/>
              </w:rPr>
              <w:t xml:space="preserve">- Debe existir al menos un pasivo registrado.</w:t>
            </w:r>
          </w:p>
        </w:tc>
      </w:tr>
      <w:tr>
        <w:trPr>
          <w:cantSplit w:val="0"/>
          <w:tblHeader w:val="0"/>
        </w:trPr>
        <w:tc>
          <w:tcPr>
            <w:shd w:fill="d9eaf7" w:val="clear"/>
            <w:vAlign w:val="center"/>
          </w:tcPr>
          <w:p w:rsidR="00000000" w:rsidDel="00000000" w:rsidP="00000000" w:rsidRDefault="00000000" w:rsidRPr="00000000" w14:paraId="00001FF2">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1FF3">
            <w:pPr>
              <w:rPr>
                <w:sz w:val="20"/>
                <w:szCs w:val="20"/>
              </w:rPr>
            </w:pPr>
            <w:r w:rsidDel="00000000" w:rsidR="00000000" w:rsidRPr="00000000">
              <w:rPr>
                <w:sz w:val="20"/>
                <w:szCs w:val="20"/>
                <w:rtl w:val="0"/>
              </w:rPr>
              <w:t xml:space="preserve">- El total de pasivos queda visible en el balance.</w:t>
            </w:r>
          </w:p>
        </w:tc>
      </w:tr>
    </w:tbl>
    <w:p w:rsidR="00000000" w:rsidDel="00000000" w:rsidP="00000000" w:rsidRDefault="00000000" w:rsidRPr="00000000" w14:paraId="00001FF4">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8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1FF5">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1FF6">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1FF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1FF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1FF9">
            <w:pPr>
              <w:rPr>
                <w:sz w:val="20"/>
                <w:szCs w:val="20"/>
              </w:rPr>
            </w:pPr>
            <w:r w:rsidDel="00000000" w:rsidR="00000000" w:rsidRPr="00000000">
              <w:rPr>
                <w:rtl w:val="0"/>
              </w:rPr>
            </w:r>
          </w:p>
        </w:tc>
        <w:tc>
          <w:tcPr>
            <w:vAlign w:val="center"/>
          </w:tcPr>
          <w:p w:rsidR="00000000" w:rsidDel="00000000" w:rsidP="00000000" w:rsidRDefault="00000000" w:rsidRPr="00000000" w14:paraId="00001FF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FB">
            <w:pPr>
              <w:rPr>
                <w:sz w:val="20"/>
                <w:szCs w:val="20"/>
              </w:rPr>
            </w:pPr>
            <w:r w:rsidDel="00000000" w:rsidR="00000000" w:rsidRPr="00000000">
              <w:rPr>
                <w:sz w:val="20"/>
                <w:szCs w:val="20"/>
                <w:rtl w:val="0"/>
              </w:rPr>
              <w:t xml:space="preserve">1. Selecciona la fecha de corte del balance financiero. </w:t>
            </w:r>
          </w:p>
        </w:tc>
        <w:tc>
          <w:tcPr>
            <w:vAlign w:val="center"/>
          </w:tcPr>
          <w:p w:rsidR="00000000" w:rsidDel="00000000" w:rsidP="00000000" w:rsidRDefault="00000000" w:rsidRPr="00000000" w14:paraId="00001FFC">
            <w:pPr>
              <w:rPr>
                <w:sz w:val="20"/>
                <w:szCs w:val="20"/>
              </w:rPr>
            </w:pPr>
            <w:r w:rsidDel="00000000" w:rsidR="00000000" w:rsidRPr="00000000">
              <w:rPr>
                <w:rtl w:val="0"/>
              </w:rPr>
            </w:r>
          </w:p>
        </w:tc>
        <w:tc>
          <w:tcPr>
            <w:vAlign w:val="center"/>
          </w:tcPr>
          <w:p w:rsidR="00000000" w:rsidDel="00000000" w:rsidP="00000000" w:rsidRDefault="00000000" w:rsidRPr="00000000" w14:paraId="00001FF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FFE">
            <w:pPr>
              <w:rPr>
                <w:sz w:val="20"/>
                <w:szCs w:val="20"/>
              </w:rPr>
            </w:pPr>
            <w:r w:rsidDel="00000000" w:rsidR="00000000" w:rsidRPr="00000000">
              <w:rPr>
                <w:rtl w:val="0"/>
              </w:rPr>
            </w:r>
          </w:p>
        </w:tc>
        <w:tc>
          <w:tcPr>
            <w:vAlign w:val="center"/>
          </w:tcPr>
          <w:p w:rsidR="00000000" w:rsidDel="00000000" w:rsidP="00000000" w:rsidRDefault="00000000" w:rsidRPr="00000000" w14:paraId="00001FFF">
            <w:pPr>
              <w:rPr>
                <w:sz w:val="20"/>
                <w:szCs w:val="20"/>
              </w:rPr>
            </w:pPr>
            <w:r w:rsidDel="00000000" w:rsidR="00000000" w:rsidRPr="00000000">
              <w:rPr>
                <w:sz w:val="20"/>
                <w:szCs w:val="20"/>
                <w:rtl w:val="0"/>
              </w:rPr>
              <w:t xml:space="preserve">2. Muestra la opción de visualizar el total de pasivos. </w:t>
            </w:r>
          </w:p>
        </w:tc>
        <w:tc>
          <w:tcPr>
            <w:vAlign w:val="center"/>
          </w:tcPr>
          <w:p w:rsidR="00000000" w:rsidDel="00000000" w:rsidP="00000000" w:rsidRDefault="00000000" w:rsidRPr="00000000" w14:paraId="0000200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01">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2002">
            <w:pPr>
              <w:rPr>
                <w:sz w:val="20"/>
                <w:szCs w:val="20"/>
              </w:rPr>
            </w:pPr>
            <w:r w:rsidDel="00000000" w:rsidR="00000000" w:rsidRPr="00000000">
              <w:rPr>
                <w:rtl w:val="0"/>
              </w:rPr>
            </w:r>
          </w:p>
        </w:tc>
        <w:tc>
          <w:tcPr>
            <w:vAlign w:val="center"/>
          </w:tcPr>
          <w:p w:rsidR="00000000" w:rsidDel="00000000" w:rsidP="00000000" w:rsidRDefault="00000000" w:rsidRPr="00000000" w14:paraId="0000200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04">
            <w:pPr>
              <w:rPr>
                <w:sz w:val="20"/>
                <w:szCs w:val="20"/>
              </w:rPr>
            </w:pPr>
            <w:r w:rsidDel="00000000" w:rsidR="00000000" w:rsidRPr="00000000">
              <w:rPr>
                <w:rtl w:val="0"/>
              </w:rPr>
            </w:r>
          </w:p>
        </w:tc>
        <w:tc>
          <w:tcPr>
            <w:vAlign w:val="center"/>
          </w:tcPr>
          <w:p w:rsidR="00000000" w:rsidDel="00000000" w:rsidP="00000000" w:rsidRDefault="00000000" w:rsidRPr="00000000" w14:paraId="00002005">
            <w:pPr>
              <w:rPr>
                <w:sz w:val="20"/>
                <w:szCs w:val="20"/>
              </w:rPr>
            </w:pPr>
            <w:r w:rsidDel="00000000" w:rsidR="00000000" w:rsidRPr="00000000">
              <w:rPr>
                <w:sz w:val="20"/>
                <w:szCs w:val="20"/>
                <w:rtl w:val="0"/>
              </w:rPr>
              <w:t xml:space="preserve">4. Captura la fecha de corte seleccionada. </w:t>
            </w:r>
          </w:p>
        </w:tc>
        <w:tc>
          <w:tcPr>
            <w:vAlign w:val="center"/>
          </w:tcPr>
          <w:p w:rsidR="00000000" w:rsidDel="00000000" w:rsidP="00000000" w:rsidRDefault="00000000" w:rsidRPr="00000000" w14:paraId="0000200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07">
            <w:pPr>
              <w:rPr>
                <w:sz w:val="20"/>
                <w:szCs w:val="20"/>
              </w:rPr>
            </w:pPr>
            <w:r w:rsidDel="00000000" w:rsidR="00000000" w:rsidRPr="00000000">
              <w:rPr>
                <w:rtl w:val="0"/>
              </w:rPr>
            </w:r>
          </w:p>
        </w:tc>
        <w:tc>
          <w:tcPr>
            <w:vAlign w:val="center"/>
          </w:tcPr>
          <w:p w:rsidR="00000000" w:rsidDel="00000000" w:rsidP="00000000" w:rsidRDefault="00000000" w:rsidRPr="00000000" w14:paraId="00002008">
            <w:pPr>
              <w:rPr>
                <w:sz w:val="20"/>
                <w:szCs w:val="20"/>
              </w:rPr>
            </w:pPr>
            <w:r w:rsidDel="00000000" w:rsidR="00000000" w:rsidRPr="00000000">
              <w:rPr>
                <w:sz w:val="20"/>
                <w:szCs w:val="20"/>
                <w:rtl w:val="0"/>
              </w:rPr>
              <w:t xml:space="preserve">5. Envía la solicitud de consulta del total de pasivos. </w:t>
            </w:r>
          </w:p>
        </w:tc>
        <w:tc>
          <w:tcPr>
            <w:vAlign w:val="center"/>
          </w:tcPr>
          <w:p w:rsidR="00000000" w:rsidDel="00000000" w:rsidP="00000000" w:rsidRDefault="00000000" w:rsidRPr="00000000" w14:paraId="0000200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0A">
            <w:pPr>
              <w:rPr>
                <w:sz w:val="20"/>
                <w:szCs w:val="20"/>
              </w:rPr>
            </w:pPr>
            <w:r w:rsidDel="00000000" w:rsidR="00000000" w:rsidRPr="00000000">
              <w:rPr>
                <w:rtl w:val="0"/>
              </w:rPr>
            </w:r>
          </w:p>
        </w:tc>
        <w:tc>
          <w:tcPr>
            <w:vAlign w:val="center"/>
          </w:tcPr>
          <w:p w:rsidR="00000000" w:rsidDel="00000000" w:rsidP="00000000" w:rsidRDefault="00000000" w:rsidRPr="00000000" w14:paraId="0000200B">
            <w:pPr>
              <w:rPr>
                <w:sz w:val="20"/>
                <w:szCs w:val="20"/>
              </w:rPr>
            </w:pPr>
            <w:r w:rsidDel="00000000" w:rsidR="00000000" w:rsidRPr="00000000">
              <w:rPr>
                <w:rtl w:val="0"/>
              </w:rPr>
            </w:r>
          </w:p>
        </w:tc>
        <w:tc>
          <w:tcPr>
            <w:vAlign w:val="center"/>
          </w:tcPr>
          <w:p w:rsidR="00000000" w:rsidDel="00000000" w:rsidP="00000000" w:rsidRDefault="00000000" w:rsidRPr="00000000" w14:paraId="0000200C">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00D">
            <w:pPr>
              <w:rPr>
                <w:sz w:val="20"/>
                <w:szCs w:val="20"/>
              </w:rPr>
            </w:pPr>
            <w:r w:rsidDel="00000000" w:rsidR="00000000" w:rsidRPr="00000000">
              <w:rPr>
                <w:rtl w:val="0"/>
              </w:rPr>
            </w:r>
          </w:p>
        </w:tc>
        <w:tc>
          <w:tcPr>
            <w:vAlign w:val="center"/>
          </w:tcPr>
          <w:p w:rsidR="00000000" w:rsidDel="00000000" w:rsidP="00000000" w:rsidRDefault="00000000" w:rsidRPr="00000000" w14:paraId="0000200E">
            <w:pPr>
              <w:rPr>
                <w:sz w:val="20"/>
                <w:szCs w:val="20"/>
              </w:rPr>
            </w:pPr>
            <w:r w:rsidDel="00000000" w:rsidR="00000000" w:rsidRPr="00000000">
              <w:rPr>
                <w:rtl w:val="0"/>
              </w:rPr>
            </w:r>
          </w:p>
        </w:tc>
        <w:tc>
          <w:tcPr>
            <w:vAlign w:val="center"/>
          </w:tcPr>
          <w:p w:rsidR="00000000" w:rsidDel="00000000" w:rsidP="00000000" w:rsidRDefault="00000000" w:rsidRPr="00000000" w14:paraId="0000200F">
            <w:pPr>
              <w:rPr>
                <w:sz w:val="20"/>
                <w:szCs w:val="20"/>
              </w:rPr>
            </w:pPr>
            <w:r w:rsidDel="00000000" w:rsidR="00000000" w:rsidRPr="00000000">
              <w:rPr>
                <w:sz w:val="20"/>
                <w:szCs w:val="20"/>
                <w:rtl w:val="0"/>
              </w:rPr>
              <w:t xml:space="preserve">7. Valida que existan pasivos registrados para la fecha consultada. </w:t>
            </w:r>
          </w:p>
        </w:tc>
      </w:tr>
      <w:tr>
        <w:trPr>
          <w:cantSplit w:val="0"/>
          <w:tblHeader w:val="0"/>
        </w:trPr>
        <w:tc>
          <w:tcPr>
            <w:vAlign w:val="center"/>
          </w:tcPr>
          <w:p w:rsidR="00000000" w:rsidDel="00000000" w:rsidP="00000000" w:rsidRDefault="00000000" w:rsidRPr="00000000" w14:paraId="00002010">
            <w:pPr>
              <w:rPr>
                <w:sz w:val="20"/>
                <w:szCs w:val="20"/>
              </w:rPr>
            </w:pPr>
            <w:r w:rsidDel="00000000" w:rsidR="00000000" w:rsidRPr="00000000">
              <w:rPr>
                <w:rtl w:val="0"/>
              </w:rPr>
            </w:r>
          </w:p>
        </w:tc>
        <w:tc>
          <w:tcPr>
            <w:vAlign w:val="center"/>
          </w:tcPr>
          <w:p w:rsidR="00000000" w:rsidDel="00000000" w:rsidP="00000000" w:rsidRDefault="00000000" w:rsidRPr="00000000" w14:paraId="00002011">
            <w:pPr>
              <w:rPr>
                <w:sz w:val="20"/>
                <w:szCs w:val="20"/>
              </w:rPr>
            </w:pPr>
            <w:r w:rsidDel="00000000" w:rsidR="00000000" w:rsidRPr="00000000">
              <w:rPr>
                <w:rtl w:val="0"/>
              </w:rPr>
            </w:r>
          </w:p>
        </w:tc>
        <w:tc>
          <w:tcPr>
            <w:vAlign w:val="center"/>
          </w:tcPr>
          <w:p w:rsidR="00000000" w:rsidDel="00000000" w:rsidP="00000000" w:rsidRDefault="00000000" w:rsidRPr="00000000" w14:paraId="00002012">
            <w:pPr>
              <w:rPr>
                <w:sz w:val="20"/>
                <w:szCs w:val="20"/>
                <w:u w:val="single"/>
              </w:rPr>
            </w:pPr>
            <w:r w:rsidDel="00000000" w:rsidR="00000000" w:rsidRPr="00000000">
              <w:rPr>
                <w:sz w:val="20"/>
                <w:szCs w:val="20"/>
                <w:u w:val="single"/>
                <w:rtl w:val="0"/>
              </w:rPr>
              <w:t xml:space="preserve">7.1. Existen pasivos registrados. </w:t>
            </w:r>
          </w:p>
        </w:tc>
      </w:tr>
      <w:tr>
        <w:trPr>
          <w:cantSplit w:val="0"/>
          <w:tblHeader w:val="0"/>
        </w:trPr>
        <w:tc>
          <w:tcPr>
            <w:vAlign w:val="center"/>
          </w:tcPr>
          <w:p w:rsidR="00000000" w:rsidDel="00000000" w:rsidP="00000000" w:rsidRDefault="00000000" w:rsidRPr="00000000" w14:paraId="00002013">
            <w:pPr>
              <w:rPr>
                <w:sz w:val="20"/>
                <w:szCs w:val="20"/>
              </w:rPr>
            </w:pPr>
            <w:r w:rsidDel="00000000" w:rsidR="00000000" w:rsidRPr="00000000">
              <w:rPr>
                <w:rtl w:val="0"/>
              </w:rPr>
            </w:r>
          </w:p>
        </w:tc>
        <w:tc>
          <w:tcPr>
            <w:vAlign w:val="center"/>
          </w:tcPr>
          <w:p w:rsidR="00000000" w:rsidDel="00000000" w:rsidP="00000000" w:rsidRDefault="00000000" w:rsidRPr="00000000" w14:paraId="00002014">
            <w:pPr>
              <w:rPr>
                <w:sz w:val="20"/>
                <w:szCs w:val="20"/>
              </w:rPr>
            </w:pPr>
            <w:r w:rsidDel="00000000" w:rsidR="00000000" w:rsidRPr="00000000">
              <w:rPr>
                <w:rtl w:val="0"/>
              </w:rPr>
            </w:r>
          </w:p>
        </w:tc>
        <w:tc>
          <w:tcPr>
            <w:vAlign w:val="center"/>
          </w:tcPr>
          <w:p w:rsidR="00000000" w:rsidDel="00000000" w:rsidP="00000000" w:rsidRDefault="00000000" w:rsidRPr="00000000" w14:paraId="00002015">
            <w:pPr>
              <w:rPr>
                <w:sz w:val="20"/>
                <w:szCs w:val="20"/>
              </w:rPr>
            </w:pPr>
            <w:r w:rsidDel="00000000" w:rsidR="00000000" w:rsidRPr="00000000">
              <w:rPr>
                <w:sz w:val="20"/>
                <w:szCs w:val="20"/>
                <w:rtl w:val="0"/>
              </w:rPr>
              <w:t xml:space="preserve">7.2. No existen pasivos registrados.</w:t>
            </w:r>
          </w:p>
        </w:tc>
      </w:tr>
      <w:tr>
        <w:trPr>
          <w:cantSplit w:val="0"/>
          <w:tblHeader w:val="0"/>
        </w:trPr>
        <w:tc>
          <w:tcPr>
            <w:vAlign w:val="center"/>
          </w:tcPr>
          <w:p w:rsidR="00000000" w:rsidDel="00000000" w:rsidP="00000000" w:rsidRDefault="00000000" w:rsidRPr="00000000" w14:paraId="00002016">
            <w:pPr>
              <w:rPr>
                <w:sz w:val="20"/>
                <w:szCs w:val="20"/>
              </w:rPr>
            </w:pPr>
            <w:r w:rsidDel="00000000" w:rsidR="00000000" w:rsidRPr="00000000">
              <w:rPr>
                <w:rtl w:val="0"/>
              </w:rPr>
            </w:r>
          </w:p>
        </w:tc>
        <w:tc>
          <w:tcPr>
            <w:vAlign w:val="center"/>
          </w:tcPr>
          <w:p w:rsidR="00000000" w:rsidDel="00000000" w:rsidP="00000000" w:rsidRDefault="00000000" w:rsidRPr="00000000" w14:paraId="00002017">
            <w:pPr>
              <w:rPr>
                <w:sz w:val="20"/>
                <w:szCs w:val="20"/>
              </w:rPr>
            </w:pPr>
            <w:r w:rsidDel="00000000" w:rsidR="00000000" w:rsidRPr="00000000">
              <w:rPr>
                <w:rtl w:val="0"/>
              </w:rPr>
            </w:r>
          </w:p>
        </w:tc>
        <w:tc>
          <w:tcPr>
            <w:vAlign w:val="center"/>
          </w:tcPr>
          <w:p w:rsidR="00000000" w:rsidDel="00000000" w:rsidP="00000000" w:rsidRDefault="00000000" w:rsidRPr="00000000" w14:paraId="00002018">
            <w:pPr>
              <w:rPr>
                <w:sz w:val="20"/>
                <w:szCs w:val="20"/>
              </w:rPr>
            </w:pPr>
            <w:r w:rsidDel="00000000" w:rsidR="00000000" w:rsidRPr="00000000">
              <w:rPr>
                <w:sz w:val="20"/>
                <w:szCs w:val="20"/>
                <w:rtl w:val="0"/>
              </w:rPr>
              <w:t xml:space="preserve">8. Calcula el total de los pasivos.</w:t>
            </w:r>
          </w:p>
        </w:tc>
      </w:tr>
      <w:tr>
        <w:trPr>
          <w:cantSplit w:val="0"/>
          <w:tblHeader w:val="0"/>
        </w:trPr>
        <w:tc>
          <w:tcPr/>
          <w:p w:rsidR="00000000" w:rsidDel="00000000" w:rsidP="00000000" w:rsidRDefault="00000000" w:rsidRPr="00000000" w14:paraId="00002019">
            <w:pPr>
              <w:rPr>
                <w:sz w:val="20"/>
                <w:szCs w:val="20"/>
              </w:rPr>
            </w:pPr>
            <w:r w:rsidDel="00000000" w:rsidR="00000000" w:rsidRPr="00000000">
              <w:rPr>
                <w:rtl w:val="0"/>
              </w:rPr>
            </w:r>
          </w:p>
        </w:tc>
        <w:tc>
          <w:tcPr/>
          <w:p w:rsidR="00000000" w:rsidDel="00000000" w:rsidP="00000000" w:rsidRDefault="00000000" w:rsidRPr="00000000" w14:paraId="0000201A">
            <w:pPr>
              <w:rPr>
                <w:sz w:val="20"/>
                <w:szCs w:val="20"/>
              </w:rPr>
            </w:pPr>
            <w:r w:rsidDel="00000000" w:rsidR="00000000" w:rsidRPr="00000000">
              <w:rPr>
                <w:sz w:val="20"/>
                <w:szCs w:val="20"/>
                <w:rtl w:val="0"/>
              </w:rPr>
              <w:t xml:space="preserve">9. Envía el total de pasivos.</w:t>
            </w:r>
          </w:p>
        </w:tc>
        <w:tc>
          <w:tcPr/>
          <w:p w:rsidR="00000000" w:rsidDel="00000000" w:rsidP="00000000" w:rsidRDefault="00000000" w:rsidRPr="00000000" w14:paraId="0000201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1C">
            <w:pPr>
              <w:rPr>
                <w:sz w:val="20"/>
                <w:szCs w:val="20"/>
              </w:rPr>
            </w:pPr>
            <w:r w:rsidDel="00000000" w:rsidR="00000000" w:rsidRPr="00000000">
              <w:rPr>
                <w:rtl w:val="0"/>
              </w:rPr>
            </w:r>
          </w:p>
        </w:tc>
        <w:tc>
          <w:tcPr/>
          <w:p w:rsidR="00000000" w:rsidDel="00000000" w:rsidP="00000000" w:rsidRDefault="00000000" w:rsidRPr="00000000" w14:paraId="0000201D">
            <w:pPr>
              <w:rPr>
                <w:sz w:val="20"/>
                <w:szCs w:val="20"/>
              </w:rPr>
            </w:pPr>
            <w:r w:rsidDel="00000000" w:rsidR="00000000" w:rsidRPr="00000000">
              <w:rPr>
                <w:sz w:val="20"/>
                <w:szCs w:val="20"/>
                <w:rtl w:val="0"/>
              </w:rPr>
              <w:t xml:space="preserve">10. Recibe la información.</w:t>
            </w:r>
          </w:p>
        </w:tc>
        <w:tc>
          <w:tcPr/>
          <w:p w:rsidR="00000000" w:rsidDel="00000000" w:rsidP="00000000" w:rsidRDefault="00000000" w:rsidRPr="00000000" w14:paraId="0000201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1F">
            <w:pPr>
              <w:rPr>
                <w:sz w:val="20"/>
                <w:szCs w:val="20"/>
              </w:rPr>
            </w:pPr>
            <w:r w:rsidDel="00000000" w:rsidR="00000000" w:rsidRPr="00000000">
              <w:rPr>
                <w:rtl w:val="0"/>
              </w:rPr>
            </w:r>
          </w:p>
        </w:tc>
        <w:tc>
          <w:tcPr/>
          <w:p w:rsidR="00000000" w:rsidDel="00000000" w:rsidP="00000000" w:rsidRDefault="00000000" w:rsidRPr="00000000" w14:paraId="00002020">
            <w:pPr>
              <w:rPr>
                <w:sz w:val="20"/>
                <w:szCs w:val="20"/>
              </w:rPr>
            </w:pPr>
            <w:r w:rsidDel="00000000" w:rsidR="00000000" w:rsidRPr="00000000">
              <w:rPr>
                <w:sz w:val="20"/>
                <w:szCs w:val="20"/>
                <w:rtl w:val="0"/>
              </w:rPr>
              <w:t xml:space="preserve">11. Muestra el total de pasivos dentro del balance financiero. </w:t>
            </w:r>
          </w:p>
        </w:tc>
        <w:tc>
          <w:tcPr/>
          <w:p w:rsidR="00000000" w:rsidDel="00000000" w:rsidP="00000000" w:rsidRDefault="00000000" w:rsidRPr="00000000" w14:paraId="0000202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22">
            <w:pPr>
              <w:rPr>
                <w:sz w:val="20"/>
                <w:szCs w:val="20"/>
              </w:rPr>
            </w:pPr>
            <w:r w:rsidDel="00000000" w:rsidR="00000000" w:rsidRPr="00000000">
              <w:rPr>
                <w:sz w:val="20"/>
                <w:szCs w:val="20"/>
                <w:rtl w:val="0"/>
              </w:rPr>
              <w:t xml:space="preserve">12. Visualiza el total de pasivos. </w:t>
            </w:r>
          </w:p>
        </w:tc>
        <w:tc>
          <w:tcPr/>
          <w:p w:rsidR="00000000" w:rsidDel="00000000" w:rsidP="00000000" w:rsidRDefault="00000000" w:rsidRPr="00000000" w14:paraId="00002023">
            <w:pPr>
              <w:rPr>
                <w:sz w:val="20"/>
                <w:szCs w:val="20"/>
              </w:rPr>
            </w:pPr>
            <w:r w:rsidDel="00000000" w:rsidR="00000000" w:rsidRPr="00000000">
              <w:rPr>
                <w:rtl w:val="0"/>
              </w:rPr>
            </w:r>
          </w:p>
        </w:tc>
        <w:tc>
          <w:tcPr/>
          <w:p w:rsidR="00000000" w:rsidDel="00000000" w:rsidP="00000000" w:rsidRDefault="00000000" w:rsidRPr="00000000" w14:paraId="0000202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2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026">
            <w:pPr>
              <w:rPr>
                <w:sz w:val="20"/>
                <w:szCs w:val="20"/>
              </w:rPr>
            </w:pPr>
            <w:r w:rsidDel="00000000" w:rsidR="00000000" w:rsidRPr="00000000">
              <w:rPr>
                <w:rtl w:val="0"/>
              </w:rPr>
            </w:r>
          </w:p>
        </w:tc>
        <w:tc>
          <w:tcPr/>
          <w:p w:rsidR="00000000" w:rsidDel="00000000" w:rsidP="00000000" w:rsidRDefault="00000000" w:rsidRPr="00000000" w14:paraId="00002027">
            <w:pPr>
              <w:rPr>
                <w:sz w:val="20"/>
                <w:szCs w:val="20"/>
              </w:rPr>
            </w:pPr>
            <w:r w:rsidDel="00000000" w:rsidR="00000000" w:rsidRPr="00000000">
              <w:rPr>
                <w:rtl w:val="0"/>
              </w:rPr>
            </w:r>
          </w:p>
        </w:tc>
      </w:tr>
    </w:tbl>
    <w:p w:rsidR="00000000" w:rsidDel="00000000" w:rsidP="00000000" w:rsidRDefault="00000000" w:rsidRPr="00000000" w14:paraId="00002028">
      <w:pPr>
        <w:spacing w:after="20" w:lineRule="auto"/>
        <w:rPr>
          <w:sz w:val="20"/>
          <w:szCs w:val="20"/>
        </w:rPr>
      </w:pPr>
      <w:r w:rsidDel="00000000" w:rsidR="00000000" w:rsidRPr="00000000">
        <w:rPr>
          <w:rtl w:val="0"/>
        </w:rPr>
      </w:r>
    </w:p>
    <w:p w:rsidR="00000000" w:rsidDel="00000000" w:rsidP="00000000" w:rsidRDefault="00000000" w:rsidRPr="00000000" w14:paraId="00002029">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02A">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No existen pasivos registrados.</w:t>
      </w:r>
      <w:r w:rsidDel="00000000" w:rsidR="00000000" w:rsidRPr="00000000">
        <w:rPr>
          <w:rtl w:val="0"/>
        </w:rPr>
      </w:r>
    </w:p>
    <w:tbl>
      <w:tblPr>
        <w:tblStyle w:val="Table18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02B">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02C">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02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02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02F">
            <w:pPr>
              <w:rPr>
                <w:sz w:val="20"/>
                <w:szCs w:val="20"/>
              </w:rPr>
            </w:pPr>
            <w:r w:rsidDel="00000000" w:rsidR="00000000" w:rsidRPr="00000000">
              <w:rPr>
                <w:rtl w:val="0"/>
              </w:rPr>
            </w:r>
          </w:p>
        </w:tc>
        <w:tc>
          <w:tcPr>
            <w:vAlign w:val="center"/>
          </w:tcPr>
          <w:p w:rsidR="00000000" w:rsidDel="00000000" w:rsidP="00000000" w:rsidRDefault="00000000" w:rsidRPr="00000000" w14:paraId="0000203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31">
            <w:pPr>
              <w:rPr>
                <w:sz w:val="20"/>
                <w:szCs w:val="20"/>
              </w:rPr>
            </w:pPr>
            <w:r w:rsidDel="00000000" w:rsidR="00000000" w:rsidRPr="00000000">
              <w:rPr>
                <w:sz w:val="20"/>
                <w:szCs w:val="20"/>
                <w:rtl w:val="0"/>
              </w:rPr>
              <w:t xml:space="preserve">1. Selecciona la fecha de corte del balance financiero. </w:t>
            </w:r>
          </w:p>
        </w:tc>
        <w:tc>
          <w:tcPr>
            <w:vAlign w:val="center"/>
          </w:tcPr>
          <w:p w:rsidR="00000000" w:rsidDel="00000000" w:rsidP="00000000" w:rsidRDefault="00000000" w:rsidRPr="00000000" w14:paraId="00002032">
            <w:pPr>
              <w:rPr>
                <w:sz w:val="20"/>
                <w:szCs w:val="20"/>
              </w:rPr>
            </w:pPr>
            <w:r w:rsidDel="00000000" w:rsidR="00000000" w:rsidRPr="00000000">
              <w:rPr>
                <w:rtl w:val="0"/>
              </w:rPr>
            </w:r>
          </w:p>
        </w:tc>
        <w:tc>
          <w:tcPr>
            <w:vAlign w:val="center"/>
          </w:tcPr>
          <w:p w:rsidR="00000000" w:rsidDel="00000000" w:rsidP="00000000" w:rsidRDefault="00000000" w:rsidRPr="00000000" w14:paraId="0000203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34">
            <w:pPr>
              <w:rPr>
                <w:sz w:val="20"/>
                <w:szCs w:val="20"/>
              </w:rPr>
            </w:pPr>
            <w:r w:rsidDel="00000000" w:rsidR="00000000" w:rsidRPr="00000000">
              <w:rPr>
                <w:rtl w:val="0"/>
              </w:rPr>
            </w:r>
          </w:p>
        </w:tc>
        <w:tc>
          <w:tcPr>
            <w:vAlign w:val="center"/>
          </w:tcPr>
          <w:p w:rsidR="00000000" w:rsidDel="00000000" w:rsidP="00000000" w:rsidRDefault="00000000" w:rsidRPr="00000000" w14:paraId="00002035">
            <w:pPr>
              <w:rPr>
                <w:sz w:val="20"/>
                <w:szCs w:val="20"/>
              </w:rPr>
            </w:pPr>
            <w:r w:rsidDel="00000000" w:rsidR="00000000" w:rsidRPr="00000000">
              <w:rPr>
                <w:sz w:val="20"/>
                <w:szCs w:val="20"/>
                <w:rtl w:val="0"/>
              </w:rPr>
              <w:t xml:space="preserve">2. Muestra la opción de visualizar el total de pasivos</w:t>
            </w:r>
          </w:p>
        </w:tc>
        <w:tc>
          <w:tcPr>
            <w:vAlign w:val="center"/>
          </w:tcPr>
          <w:p w:rsidR="00000000" w:rsidDel="00000000" w:rsidP="00000000" w:rsidRDefault="00000000" w:rsidRPr="00000000" w14:paraId="0000203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37">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2038">
            <w:pPr>
              <w:rPr>
                <w:sz w:val="20"/>
                <w:szCs w:val="20"/>
              </w:rPr>
            </w:pPr>
            <w:r w:rsidDel="00000000" w:rsidR="00000000" w:rsidRPr="00000000">
              <w:rPr>
                <w:rtl w:val="0"/>
              </w:rPr>
            </w:r>
          </w:p>
        </w:tc>
        <w:tc>
          <w:tcPr>
            <w:vAlign w:val="center"/>
          </w:tcPr>
          <w:p w:rsidR="00000000" w:rsidDel="00000000" w:rsidP="00000000" w:rsidRDefault="00000000" w:rsidRPr="00000000" w14:paraId="0000203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3A">
            <w:pPr>
              <w:rPr>
                <w:sz w:val="20"/>
                <w:szCs w:val="20"/>
              </w:rPr>
            </w:pPr>
            <w:r w:rsidDel="00000000" w:rsidR="00000000" w:rsidRPr="00000000">
              <w:rPr>
                <w:rtl w:val="0"/>
              </w:rPr>
            </w:r>
          </w:p>
        </w:tc>
        <w:tc>
          <w:tcPr>
            <w:vAlign w:val="center"/>
          </w:tcPr>
          <w:p w:rsidR="00000000" w:rsidDel="00000000" w:rsidP="00000000" w:rsidRDefault="00000000" w:rsidRPr="00000000" w14:paraId="0000203B">
            <w:pPr>
              <w:rPr>
                <w:sz w:val="20"/>
                <w:szCs w:val="20"/>
              </w:rPr>
            </w:pPr>
            <w:r w:rsidDel="00000000" w:rsidR="00000000" w:rsidRPr="00000000">
              <w:rPr>
                <w:sz w:val="20"/>
                <w:szCs w:val="20"/>
                <w:rtl w:val="0"/>
              </w:rPr>
              <w:t xml:space="preserve">4. Captura la fecha de corte seleccionada. </w:t>
            </w:r>
          </w:p>
        </w:tc>
        <w:tc>
          <w:tcPr>
            <w:vAlign w:val="center"/>
          </w:tcPr>
          <w:p w:rsidR="00000000" w:rsidDel="00000000" w:rsidP="00000000" w:rsidRDefault="00000000" w:rsidRPr="00000000" w14:paraId="0000203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3D">
            <w:pPr>
              <w:rPr>
                <w:sz w:val="20"/>
                <w:szCs w:val="20"/>
              </w:rPr>
            </w:pPr>
            <w:r w:rsidDel="00000000" w:rsidR="00000000" w:rsidRPr="00000000">
              <w:rPr>
                <w:rtl w:val="0"/>
              </w:rPr>
            </w:r>
          </w:p>
        </w:tc>
        <w:tc>
          <w:tcPr>
            <w:vAlign w:val="center"/>
          </w:tcPr>
          <w:p w:rsidR="00000000" w:rsidDel="00000000" w:rsidP="00000000" w:rsidRDefault="00000000" w:rsidRPr="00000000" w14:paraId="0000203E">
            <w:pPr>
              <w:rPr>
                <w:sz w:val="20"/>
                <w:szCs w:val="20"/>
              </w:rPr>
            </w:pPr>
            <w:r w:rsidDel="00000000" w:rsidR="00000000" w:rsidRPr="00000000">
              <w:rPr>
                <w:sz w:val="20"/>
                <w:szCs w:val="20"/>
                <w:rtl w:val="0"/>
              </w:rPr>
              <w:t xml:space="preserve">5. Envía la solicitud de consulta del total de pasivos</w:t>
            </w:r>
          </w:p>
        </w:tc>
        <w:tc>
          <w:tcPr>
            <w:vAlign w:val="center"/>
          </w:tcPr>
          <w:p w:rsidR="00000000" w:rsidDel="00000000" w:rsidP="00000000" w:rsidRDefault="00000000" w:rsidRPr="00000000" w14:paraId="0000203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40">
            <w:pPr>
              <w:rPr>
                <w:sz w:val="20"/>
                <w:szCs w:val="20"/>
              </w:rPr>
            </w:pPr>
            <w:r w:rsidDel="00000000" w:rsidR="00000000" w:rsidRPr="00000000">
              <w:rPr>
                <w:rtl w:val="0"/>
              </w:rPr>
            </w:r>
          </w:p>
        </w:tc>
        <w:tc>
          <w:tcPr>
            <w:vAlign w:val="center"/>
          </w:tcPr>
          <w:p w:rsidR="00000000" w:rsidDel="00000000" w:rsidP="00000000" w:rsidRDefault="00000000" w:rsidRPr="00000000" w14:paraId="00002041">
            <w:pPr>
              <w:rPr>
                <w:sz w:val="20"/>
                <w:szCs w:val="20"/>
              </w:rPr>
            </w:pPr>
            <w:r w:rsidDel="00000000" w:rsidR="00000000" w:rsidRPr="00000000">
              <w:rPr>
                <w:rtl w:val="0"/>
              </w:rPr>
            </w:r>
          </w:p>
        </w:tc>
        <w:tc>
          <w:tcPr>
            <w:vAlign w:val="center"/>
          </w:tcPr>
          <w:p w:rsidR="00000000" w:rsidDel="00000000" w:rsidP="00000000" w:rsidRDefault="00000000" w:rsidRPr="00000000" w14:paraId="00002042">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043">
            <w:pPr>
              <w:rPr>
                <w:sz w:val="20"/>
                <w:szCs w:val="20"/>
              </w:rPr>
            </w:pPr>
            <w:r w:rsidDel="00000000" w:rsidR="00000000" w:rsidRPr="00000000">
              <w:rPr>
                <w:rtl w:val="0"/>
              </w:rPr>
            </w:r>
          </w:p>
        </w:tc>
        <w:tc>
          <w:tcPr>
            <w:vAlign w:val="center"/>
          </w:tcPr>
          <w:p w:rsidR="00000000" w:rsidDel="00000000" w:rsidP="00000000" w:rsidRDefault="00000000" w:rsidRPr="00000000" w14:paraId="00002044">
            <w:pPr>
              <w:rPr>
                <w:sz w:val="20"/>
                <w:szCs w:val="20"/>
              </w:rPr>
            </w:pPr>
            <w:r w:rsidDel="00000000" w:rsidR="00000000" w:rsidRPr="00000000">
              <w:rPr>
                <w:rtl w:val="0"/>
              </w:rPr>
            </w:r>
          </w:p>
        </w:tc>
        <w:tc>
          <w:tcPr>
            <w:vAlign w:val="center"/>
          </w:tcPr>
          <w:p w:rsidR="00000000" w:rsidDel="00000000" w:rsidP="00000000" w:rsidRDefault="00000000" w:rsidRPr="00000000" w14:paraId="00002045">
            <w:pPr>
              <w:rPr>
                <w:sz w:val="20"/>
                <w:szCs w:val="20"/>
              </w:rPr>
            </w:pPr>
            <w:r w:rsidDel="00000000" w:rsidR="00000000" w:rsidRPr="00000000">
              <w:rPr>
                <w:sz w:val="20"/>
                <w:szCs w:val="20"/>
                <w:rtl w:val="0"/>
              </w:rPr>
              <w:t xml:space="preserve">7. Valida que existan pasivos registrados para la fecha consultada</w:t>
            </w:r>
          </w:p>
        </w:tc>
      </w:tr>
      <w:tr>
        <w:trPr>
          <w:cantSplit w:val="0"/>
          <w:tblHeader w:val="0"/>
        </w:trPr>
        <w:tc>
          <w:tcPr>
            <w:vAlign w:val="center"/>
          </w:tcPr>
          <w:p w:rsidR="00000000" w:rsidDel="00000000" w:rsidP="00000000" w:rsidRDefault="00000000" w:rsidRPr="00000000" w14:paraId="00002046">
            <w:pPr>
              <w:rPr>
                <w:sz w:val="20"/>
                <w:szCs w:val="20"/>
              </w:rPr>
            </w:pPr>
            <w:r w:rsidDel="00000000" w:rsidR="00000000" w:rsidRPr="00000000">
              <w:rPr>
                <w:rtl w:val="0"/>
              </w:rPr>
            </w:r>
          </w:p>
        </w:tc>
        <w:tc>
          <w:tcPr>
            <w:vAlign w:val="center"/>
          </w:tcPr>
          <w:p w:rsidR="00000000" w:rsidDel="00000000" w:rsidP="00000000" w:rsidRDefault="00000000" w:rsidRPr="00000000" w14:paraId="00002047">
            <w:pPr>
              <w:rPr>
                <w:sz w:val="20"/>
                <w:szCs w:val="20"/>
              </w:rPr>
            </w:pPr>
            <w:r w:rsidDel="00000000" w:rsidR="00000000" w:rsidRPr="00000000">
              <w:rPr>
                <w:rtl w:val="0"/>
              </w:rPr>
            </w:r>
          </w:p>
        </w:tc>
        <w:tc>
          <w:tcPr>
            <w:vAlign w:val="center"/>
          </w:tcPr>
          <w:p w:rsidR="00000000" w:rsidDel="00000000" w:rsidP="00000000" w:rsidRDefault="00000000" w:rsidRPr="00000000" w14:paraId="00002048">
            <w:pPr>
              <w:rPr>
                <w:sz w:val="20"/>
                <w:szCs w:val="20"/>
              </w:rPr>
            </w:pPr>
            <w:r w:rsidDel="00000000" w:rsidR="00000000" w:rsidRPr="00000000">
              <w:rPr>
                <w:sz w:val="20"/>
                <w:szCs w:val="20"/>
                <w:rtl w:val="0"/>
              </w:rPr>
              <w:t xml:space="preserve">7.1. Existen pasivos registrados</w:t>
            </w:r>
          </w:p>
        </w:tc>
      </w:tr>
      <w:tr>
        <w:trPr>
          <w:cantSplit w:val="0"/>
          <w:tblHeader w:val="0"/>
        </w:trPr>
        <w:tc>
          <w:tcPr>
            <w:vAlign w:val="center"/>
          </w:tcPr>
          <w:p w:rsidR="00000000" w:rsidDel="00000000" w:rsidP="00000000" w:rsidRDefault="00000000" w:rsidRPr="00000000" w14:paraId="00002049">
            <w:pPr>
              <w:rPr>
                <w:sz w:val="20"/>
                <w:szCs w:val="20"/>
              </w:rPr>
            </w:pPr>
            <w:r w:rsidDel="00000000" w:rsidR="00000000" w:rsidRPr="00000000">
              <w:rPr>
                <w:rtl w:val="0"/>
              </w:rPr>
            </w:r>
          </w:p>
        </w:tc>
        <w:tc>
          <w:tcPr>
            <w:vAlign w:val="center"/>
          </w:tcPr>
          <w:p w:rsidR="00000000" w:rsidDel="00000000" w:rsidP="00000000" w:rsidRDefault="00000000" w:rsidRPr="00000000" w14:paraId="0000204A">
            <w:pPr>
              <w:rPr>
                <w:sz w:val="20"/>
                <w:szCs w:val="20"/>
              </w:rPr>
            </w:pPr>
            <w:r w:rsidDel="00000000" w:rsidR="00000000" w:rsidRPr="00000000">
              <w:rPr>
                <w:rtl w:val="0"/>
              </w:rPr>
            </w:r>
          </w:p>
        </w:tc>
        <w:tc>
          <w:tcPr>
            <w:vAlign w:val="center"/>
          </w:tcPr>
          <w:p w:rsidR="00000000" w:rsidDel="00000000" w:rsidP="00000000" w:rsidRDefault="00000000" w:rsidRPr="00000000" w14:paraId="0000204B">
            <w:pPr>
              <w:rPr>
                <w:sz w:val="20"/>
                <w:szCs w:val="20"/>
                <w:u w:val="single"/>
              </w:rPr>
            </w:pPr>
            <w:r w:rsidDel="00000000" w:rsidR="00000000" w:rsidRPr="00000000">
              <w:rPr>
                <w:sz w:val="20"/>
                <w:szCs w:val="20"/>
                <w:u w:val="single"/>
                <w:rtl w:val="0"/>
              </w:rPr>
              <w:t xml:space="preserve">7.2. No existen pasivos registrados</w:t>
            </w:r>
          </w:p>
        </w:tc>
      </w:tr>
      <w:tr>
        <w:trPr>
          <w:cantSplit w:val="0"/>
          <w:tblHeader w:val="0"/>
        </w:trPr>
        <w:tc>
          <w:tcPr/>
          <w:p w:rsidR="00000000" w:rsidDel="00000000" w:rsidP="00000000" w:rsidRDefault="00000000" w:rsidRPr="00000000" w14:paraId="0000204C">
            <w:pPr>
              <w:rPr>
                <w:sz w:val="20"/>
                <w:szCs w:val="20"/>
              </w:rPr>
            </w:pPr>
            <w:r w:rsidDel="00000000" w:rsidR="00000000" w:rsidRPr="00000000">
              <w:rPr>
                <w:rtl w:val="0"/>
              </w:rPr>
            </w:r>
          </w:p>
        </w:tc>
        <w:tc>
          <w:tcPr/>
          <w:p w:rsidR="00000000" w:rsidDel="00000000" w:rsidP="00000000" w:rsidRDefault="00000000" w:rsidRPr="00000000" w14:paraId="0000204D">
            <w:pPr>
              <w:rPr>
                <w:sz w:val="20"/>
                <w:szCs w:val="20"/>
              </w:rPr>
            </w:pPr>
            <w:r w:rsidDel="00000000" w:rsidR="00000000" w:rsidRPr="00000000">
              <w:rPr>
                <w:rtl w:val="0"/>
              </w:rPr>
            </w:r>
          </w:p>
        </w:tc>
        <w:tc>
          <w:tcPr/>
          <w:p w:rsidR="00000000" w:rsidDel="00000000" w:rsidP="00000000" w:rsidRDefault="00000000" w:rsidRPr="00000000" w14:paraId="0000204E">
            <w:pPr>
              <w:rPr>
                <w:sz w:val="20"/>
                <w:szCs w:val="20"/>
              </w:rPr>
            </w:pPr>
            <w:r w:rsidDel="00000000" w:rsidR="00000000" w:rsidRPr="00000000">
              <w:rPr>
                <w:sz w:val="20"/>
                <w:szCs w:val="20"/>
                <w:rtl w:val="0"/>
              </w:rPr>
              <w:t xml:space="preserve">8A. Envía un mensaje indicando que no existen pasivos registrados para la fecha consultada. </w:t>
            </w:r>
          </w:p>
        </w:tc>
      </w:tr>
      <w:tr>
        <w:trPr>
          <w:cantSplit w:val="0"/>
          <w:tblHeader w:val="0"/>
        </w:trPr>
        <w:tc>
          <w:tcPr/>
          <w:p w:rsidR="00000000" w:rsidDel="00000000" w:rsidP="00000000" w:rsidRDefault="00000000" w:rsidRPr="00000000" w14:paraId="0000204F">
            <w:pPr>
              <w:rPr>
                <w:sz w:val="20"/>
                <w:szCs w:val="20"/>
              </w:rPr>
            </w:pPr>
            <w:r w:rsidDel="00000000" w:rsidR="00000000" w:rsidRPr="00000000">
              <w:rPr>
                <w:rtl w:val="0"/>
              </w:rPr>
            </w:r>
          </w:p>
        </w:tc>
        <w:tc>
          <w:tcPr/>
          <w:p w:rsidR="00000000" w:rsidDel="00000000" w:rsidP="00000000" w:rsidRDefault="00000000" w:rsidRPr="00000000" w14:paraId="00002050">
            <w:pPr>
              <w:rPr>
                <w:sz w:val="20"/>
                <w:szCs w:val="20"/>
              </w:rPr>
            </w:pPr>
            <w:r w:rsidDel="00000000" w:rsidR="00000000" w:rsidRPr="00000000">
              <w:rPr>
                <w:sz w:val="20"/>
                <w:szCs w:val="20"/>
                <w:rtl w:val="0"/>
              </w:rPr>
              <w:t xml:space="preserve">9A. Recibe el mensaje.</w:t>
            </w:r>
          </w:p>
        </w:tc>
        <w:tc>
          <w:tcPr/>
          <w:p w:rsidR="00000000" w:rsidDel="00000000" w:rsidP="00000000" w:rsidRDefault="00000000" w:rsidRPr="00000000" w14:paraId="0000205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52">
            <w:pPr>
              <w:rPr>
                <w:sz w:val="20"/>
                <w:szCs w:val="20"/>
              </w:rPr>
            </w:pPr>
            <w:r w:rsidDel="00000000" w:rsidR="00000000" w:rsidRPr="00000000">
              <w:rPr>
                <w:rtl w:val="0"/>
              </w:rPr>
            </w:r>
          </w:p>
        </w:tc>
        <w:tc>
          <w:tcPr/>
          <w:p w:rsidR="00000000" w:rsidDel="00000000" w:rsidP="00000000" w:rsidRDefault="00000000" w:rsidRPr="00000000" w14:paraId="00002053">
            <w:pPr>
              <w:rPr>
                <w:sz w:val="20"/>
                <w:szCs w:val="20"/>
              </w:rPr>
            </w:pPr>
            <w:r w:rsidDel="00000000" w:rsidR="00000000" w:rsidRPr="00000000">
              <w:rPr>
                <w:sz w:val="20"/>
                <w:szCs w:val="20"/>
                <w:rtl w:val="0"/>
              </w:rPr>
              <w:t xml:space="preserve">10A. Muestra el mensaje al usuario.</w:t>
            </w:r>
          </w:p>
        </w:tc>
        <w:tc>
          <w:tcPr/>
          <w:p w:rsidR="00000000" w:rsidDel="00000000" w:rsidP="00000000" w:rsidRDefault="00000000" w:rsidRPr="00000000" w14:paraId="0000205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55">
            <w:pPr>
              <w:rPr>
                <w:sz w:val="20"/>
                <w:szCs w:val="20"/>
              </w:rPr>
            </w:pPr>
            <w:r w:rsidDel="00000000" w:rsidR="00000000" w:rsidRPr="00000000">
              <w:rPr>
                <w:sz w:val="20"/>
                <w:szCs w:val="20"/>
                <w:rtl w:val="0"/>
              </w:rPr>
              <w:t xml:space="preserve">11A. Selecciona otra fecha de corte o finaliza la consulta. </w:t>
            </w:r>
          </w:p>
        </w:tc>
        <w:tc>
          <w:tcPr/>
          <w:p w:rsidR="00000000" w:rsidDel="00000000" w:rsidP="00000000" w:rsidRDefault="00000000" w:rsidRPr="00000000" w14:paraId="00002056">
            <w:pPr>
              <w:rPr>
                <w:sz w:val="20"/>
                <w:szCs w:val="20"/>
              </w:rPr>
            </w:pPr>
            <w:r w:rsidDel="00000000" w:rsidR="00000000" w:rsidRPr="00000000">
              <w:rPr>
                <w:rtl w:val="0"/>
              </w:rPr>
            </w:r>
          </w:p>
        </w:tc>
        <w:tc>
          <w:tcPr/>
          <w:p w:rsidR="00000000" w:rsidDel="00000000" w:rsidP="00000000" w:rsidRDefault="00000000" w:rsidRPr="00000000" w14:paraId="0000205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5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059">
            <w:pPr>
              <w:rPr>
                <w:sz w:val="20"/>
                <w:szCs w:val="20"/>
              </w:rPr>
            </w:pPr>
            <w:r w:rsidDel="00000000" w:rsidR="00000000" w:rsidRPr="00000000">
              <w:rPr>
                <w:rtl w:val="0"/>
              </w:rPr>
            </w:r>
          </w:p>
        </w:tc>
        <w:tc>
          <w:tcPr/>
          <w:p w:rsidR="00000000" w:rsidDel="00000000" w:rsidP="00000000" w:rsidRDefault="00000000" w:rsidRPr="00000000" w14:paraId="0000205A">
            <w:pPr>
              <w:rPr>
                <w:sz w:val="20"/>
                <w:szCs w:val="20"/>
              </w:rPr>
            </w:pPr>
            <w:r w:rsidDel="00000000" w:rsidR="00000000" w:rsidRPr="00000000">
              <w:rPr>
                <w:rtl w:val="0"/>
              </w:rPr>
            </w:r>
          </w:p>
        </w:tc>
      </w:tr>
    </w:tbl>
    <w:p w:rsidR="00000000" w:rsidDel="00000000" w:rsidP="00000000" w:rsidRDefault="00000000" w:rsidRPr="00000000" w14:paraId="0000205B">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05C">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RN13.3.1 </w:t>
      </w:r>
      <w:r w:rsidDel="00000000" w:rsidR="00000000" w:rsidRPr="00000000">
        <w:rPr>
          <w:sz w:val="20"/>
          <w:szCs w:val="20"/>
          <w:rtl w:val="0"/>
        </w:rPr>
        <w:t xml:space="preserve"> El total de pasivos se calcula con las deudas almacenadas.</w:t>
      </w:r>
    </w:p>
    <w:p w:rsidR="00000000" w:rsidDel="00000000" w:rsidP="00000000" w:rsidRDefault="00000000" w:rsidRPr="00000000" w14:paraId="0000205D">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RN13.3.2</w:t>
      </w:r>
      <w:r w:rsidDel="00000000" w:rsidR="00000000" w:rsidRPr="00000000">
        <w:rPr>
          <w:sz w:val="20"/>
          <w:szCs w:val="20"/>
          <w:rtl w:val="0"/>
        </w:rPr>
        <w:t xml:space="preserve"> Los pasivos inactivos pueden excluirse según la regla de negocio.</w:t>
      </w:r>
    </w:p>
    <w:p w:rsidR="00000000" w:rsidDel="00000000" w:rsidP="00000000" w:rsidRDefault="00000000" w:rsidRPr="00000000" w14:paraId="0000205E">
      <w:pPr>
        <w:spacing w:after="80" w:lineRule="auto"/>
        <w:rPr>
          <w:sz w:val="20"/>
          <w:szCs w:val="20"/>
        </w:rPr>
      </w:pPr>
      <w:r w:rsidDel="00000000" w:rsidR="00000000" w:rsidRPr="00000000">
        <w:rPr>
          <w:rtl w:val="0"/>
        </w:rPr>
      </w:r>
    </w:p>
    <w:p w:rsidR="00000000" w:rsidDel="00000000" w:rsidP="00000000" w:rsidRDefault="00000000" w:rsidRPr="00000000" w14:paraId="0000205F">
      <w:pPr>
        <w:spacing w:after="0" w:lineRule="auto"/>
        <w:rPr>
          <w:sz w:val="20"/>
          <w:szCs w:val="20"/>
        </w:rPr>
      </w:pPr>
      <w:r w:rsidDel="00000000" w:rsidR="00000000" w:rsidRPr="00000000">
        <w:rPr>
          <w:rtl w:val="0"/>
        </w:rPr>
      </w:r>
    </w:p>
    <w:p w:rsidR="00000000" w:rsidDel="00000000" w:rsidP="00000000" w:rsidRDefault="00000000" w:rsidRPr="00000000" w14:paraId="00002060">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061">
      <w:pPr>
        <w:pStyle w:val="Heading2"/>
        <w:spacing w:after="40" w:before="80" w:lineRule="auto"/>
        <w:rPr/>
      </w:pPr>
      <w:r w:rsidDel="00000000" w:rsidR="00000000" w:rsidRPr="00000000">
        <w:rPr>
          <w:rFonts w:ascii="Arial" w:cs="Arial" w:eastAsia="Arial" w:hAnsi="Arial"/>
          <w:color w:val="000000"/>
          <w:rtl w:val="0"/>
        </w:rPr>
        <w:t xml:space="preserve">HU13.4 – Calcular el patrimonio</w:t>
      </w:r>
      <w:r w:rsidDel="00000000" w:rsidR="00000000" w:rsidRPr="00000000">
        <w:rPr>
          <w:rtl w:val="0"/>
        </w:rPr>
      </w:r>
    </w:p>
    <w:tbl>
      <w:tblPr>
        <w:tblStyle w:val="Table18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06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063">
            <w:pPr>
              <w:rPr>
                <w:sz w:val="20"/>
                <w:szCs w:val="20"/>
              </w:rPr>
            </w:pPr>
            <w:r w:rsidDel="00000000" w:rsidR="00000000" w:rsidRPr="00000000">
              <w:rPr>
                <w:sz w:val="20"/>
                <w:szCs w:val="20"/>
                <w:rtl w:val="0"/>
              </w:rPr>
              <w:t xml:space="preserve">MOD13 – BALANCE_FINANCIERO</w:t>
            </w:r>
          </w:p>
        </w:tc>
      </w:tr>
      <w:tr>
        <w:trPr>
          <w:cantSplit w:val="0"/>
          <w:tblHeader w:val="0"/>
        </w:trPr>
        <w:tc>
          <w:tcPr>
            <w:shd w:fill="d9eaf7" w:val="clear"/>
            <w:vAlign w:val="center"/>
          </w:tcPr>
          <w:p w:rsidR="00000000" w:rsidDel="00000000" w:rsidP="00000000" w:rsidRDefault="00000000" w:rsidRPr="00000000" w14:paraId="0000206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06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06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067">
            <w:pPr>
              <w:rPr>
                <w:sz w:val="20"/>
                <w:szCs w:val="20"/>
              </w:rPr>
            </w:pPr>
            <w:r w:rsidDel="00000000" w:rsidR="00000000" w:rsidRPr="00000000">
              <w:rPr>
                <w:sz w:val="20"/>
                <w:szCs w:val="20"/>
                <w:rtl w:val="0"/>
              </w:rPr>
              <w:t xml:space="preserve">- Debe existir información de activos y pasivos.</w:t>
            </w:r>
          </w:p>
        </w:tc>
      </w:tr>
      <w:tr>
        <w:trPr>
          <w:cantSplit w:val="0"/>
          <w:tblHeader w:val="0"/>
        </w:trPr>
        <w:tc>
          <w:tcPr>
            <w:shd w:fill="d9eaf7" w:val="clear"/>
            <w:vAlign w:val="center"/>
          </w:tcPr>
          <w:p w:rsidR="00000000" w:rsidDel="00000000" w:rsidP="00000000" w:rsidRDefault="00000000" w:rsidRPr="00000000" w14:paraId="00002068">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069">
            <w:pPr>
              <w:rPr>
                <w:sz w:val="20"/>
                <w:szCs w:val="20"/>
              </w:rPr>
            </w:pPr>
            <w:r w:rsidDel="00000000" w:rsidR="00000000" w:rsidRPr="00000000">
              <w:rPr>
                <w:sz w:val="20"/>
                <w:szCs w:val="20"/>
                <w:rtl w:val="0"/>
              </w:rPr>
              <w:t xml:space="preserve">- El sistema muestra el patrimonio neto calculado.</w:t>
            </w:r>
          </w:p>
        </w:tc>
      </w:tr>
    </w:tbl>
    <w:p w:rsidR="00000000" w:rsidDel="00000000" w:rsidP="00000000" w:rsidRDefault="00000000" w:rsidRPr="00000000" w14:paraId="0000206A">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9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06B">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06C">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06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06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06F">
            <w:pPr>
              <w:rPr>
                <w:sz w:val="20"/>
                <w:szCs w:val="20"/>
              </w:rPr>
            </w:pPr>
            <w:r w:rsidDel="00000000" w:rsidR="00000000" w:rsidRPr="00000000">
              <w:rPr>
                <w:rtl w:val="0"/>
              </w:rPr>
            </w:r>
          </w:p>
        </w:tc>
        <w:tc>
          <w:tcPr>
            <w:vAlign w:val="center"/>
          </w:tcPr>
          <w:p w:rsidR="00000000" w:rsidDel="00000000" w:rsidP="00000000" w:rsidRDefault="00000000" w:rsidRPr="00000000" w14:paraId="00002070">
            <w:pPr>
              <w:rPr>
                <w:sz w:val="20"/>
                <w:szCs w:val="20"/>
              </w:rPr>
            </w:pPr>
            <w:r w:rsidDel="00000000" w:rsidR="00000000" w:rsidRPr="00000000">
              <w:rPr>
                <w:rtl w:val="0"/>
              </w:rPr>
            </w:r>
          </w:p>
        </w:tc>
      </w:tr>
      <w:tr>
        <w:trPr>
          <w:cantSplit w:val="0"/>
          <w:trHeight w:val="219.96093749999997" w:hRule="atLeast"/>
          <w:tblHeader w:val="0"/>
        </w:trPr>
        <w:tc>
          <w:tcPr>
            <w:vAlign w:val="center"/>
          </w:tcPr>
          <w:p w:rsidR="00000000" w:rsidDel="00000000" w:rsidP="00000000" w:rsidRDefault="00000000" w:rsidRPr="00000000" w14:paraId="00002071">
            <w:pPr>
              <w:rPr>
                <w:sz w:val="20"/>
                <w:szCs w:val="20"/>
              </w:rPr>
            </w:pPr>
            <w:r w:rsidDel="00000000" w:rsidR="00000000" w:rsidRPr="00000000">
              <w:rPr>
                <w:sz w:val="20"/>
                <w:szCs w:val="20"/>
                <w:rtl w:val="0"/>
              </w:rPr>
              <w:t xml:space="preserve">1. Selecciona el período del balance financiero. </w:t>
            </w:r>
          </w:p>
        </w:tc>
        <w:tc>
          <w:tcPr>
            <w:vAlign w:val="center"/>
          </w:tcPr>
          <w:p w:rsidR="00000000" w:rsidDel="00000000" w:rsidP="00000000" w:rsidRDefault="00000000" w:rsidRPr="00000000" w14:paraId="00002072">
            <w:pPr>
              <w:rPr>
                <w:sz w:val="20"/>
                <w:szCs w:val="20"/>
              </w:rPr>
            </w:pPr>
            <w:r w:rsidDel="00000000" w:rsidR="00000000" w:rsidRPr="00000000">
              <w:rPr>
                <w:rtl w:val="0"/>
              </w:rPr>
            </w:r>
          </w:p>
        </w:tc>
        <w:tc>
          <w:tcPr>
            <w:vAlign w:val="center"/>
          </w:tcPr>
          <w:p w:rsidR="00000000" w:rsidDel="00000000" w:rsidP="00000000" w:rsidRDefault="00000000" w:rsidRPr="00000000" w14:paraId="0000207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74">
            <w:pPr>
              <w:rPr>
                <w:sz w:val="20"/>
                <w:szCs w:val="20"/>
              </w:rPr>
            </w:pPr>
            <w:r w:rsidDel="00000000" w:rsidR="00000000" w:rsidRPr="00000000">
              <w:rPr>
                <w:rtl w:val="0"/>
              </w:rPr>
            </w:r>
          </w:p>
        </w:tc>
        <w:tc>
          <w:tcPr>
            <w:vAlign w:val="center"/>
          </w:tcPr>
          <w:p w:rsidR="00000000" w:rsidDel="00000000" w:rsidP="00000000" w:rsidRDefault="00000000" w:rsidRPr="00000000" w14:paraId="00002075">
            <w:pPr>
              <w:rPr>
                <w:sz w:val="20"/>
                <w:szCs w:val="20"/>
              </w:rPr>
            </w:pPr>
            <w:r w:rsidDel="00000000" w:rsidR="00000000" w:rsidRPr="00000000">
              <w:rPr>
                <w:sz w:val="20"/>
                <w:szCs w:val="20"/>
                <w:rtl w:val="0"/>
              </w:rPr>
              <w:t xml:space="preserve">2. Muestra la opción de calcular el patrimonio </w:t>
            </w:r>
          </w:p>
        </w:tc>
        <w:tc>
          <w:tcPr>
            <w:vAlign w:val="center"/>
          </w:tcPr>
          <w:p w:rsidR="00000000" w:rsidDel="00000000" w:rsidP="00000000" w:rsidRDefault="00000000" w:rsidRPr="00000000" w14:paraId="0000207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77">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2078">
            <w:pPr>
              <w:rPr>
                <w:sz w:val="20"/>
                <w:szCs w:val="20"/>
              </w:rPr>
            </w:pPr>
            <w:r w:rsidDel="00000000" w:rsidR="00000000" w:rsidRPr="00000000">
              <w:rPr>
                <w:rtl w:val="0"/>
              </w:rPr>
            </w:r>
          </w:p>
        </w:tc>
        <w:tc>
          <w:tcPr>
            <w:vAlign w:val="center"/>
          </w:tcPr>
          <w:p w:rsidR="00000000" w:rsidDel="00000000" w:rsidP="00000000" w:rsidRDefault="00000000" w:rsidRPr="00000000" w14:paraId="0000207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7A">
            <w:pPr>
              <w:rPr>
                <w:sz w:val="20"/>
                <w:szCs w:val="20"/>
              </w:rPr>
            </w:pPr>
            <w:r w:rsidDel="00000000" w:rsidR="00000000" w:rsidRPr="00000000">
              <w:rPr>
                <w:rtl w:val="0"/>
              </w:rPr>
            </w:r>
          </w:p>
        </w:tc>
        <w:tc>
          <w:tcPr>
            <w:vAlign w:val="center"/>
          </w:tcPr>
          <w:p w:rsidR="00000000" w:rsidDel="00000000" w:rsidP="00000000" w:rsidRDefault="00000000" w:rsidRPr="00000000" w14:paraId="0000207B">
            <w:pPr>
              <w:rPr>
                <w:sz w:val="20"/>
                <w:szCs w:val="20"/>
              </w:rPr>
            </w:pPr>
            <w:r w:rsidDel="00000000" w:rsidR="00000000" w:rsidRPr="00000000">
              <w:rPr>
                <w:sz w:val="20"/>
                <w:szCs w:val="20"/>
                <w:rtl w:val="0"/>
              </w:rPr>
              <w:t xml:space="preserve">4 Captura el periodo seleccionado</w:t>
            </w:r>
          </w:p>
        </w:tc>
        <w:tc>
          <w:tcPr>
            <w:vAlign w:val="center"/>
          </w:tcPr>
          <w:p w:rsidR="00000000" w:rsidDel="00000000" w:rsidP="00000000" w:rsidRDefault="00000000" w:rsidRPr="00000000" w14:paraId="0000207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7D">
            <w:pPr>
              <w:rPr>
                <w:sz w:val="20"/>
                <w:szCs w:val="20"/>
              </w:rPr>
            </w:pPr>
            <w:r w:rsidDel="00000000" w:rsidR="00000000" w:rsidRPr="00000000">
              <w:rPr>
                <w:rtl w:val="0"/>
              </w:rPr>
            </w:r>
          </w:p>
        </w:tc>
        <w:tc>
          <w:tcPr>
            <w:vAlign w:val="center"/>
          </w:tcPr>
          <w:p w:rsidR="00000000" w:rsidDel="00000000" w:rsidP="00000000" w:rsidRDefault="00000000" w:rsidRPr="00000000" w14:paraId="0000207E">
            <w:pPr>
              <w:rPr>
                <w:sz w:val="20"/>
                <w:szCs w:val="20"/>
              </w:rPr>
            </w:pPr>
            <w:r w:rsidDel="00000000" w:rsidR="00000000" w:rsidRPr="00000000">
              <w:rPr>
                <w:sz w:val="20"/>
                <w:szCs w:val="20"/>
                <w:rtl w:val="0"/>
              </w:rPr>
              <w:t xml:space="preserve">5. Envía la solicitud de cálculo del patrimonio. </w:t>
            </w:r>
          </w:p>
        </w:tc>
        <w:tc>
          <w:tcPr>
            <w:vAlign w:val="center"/>
          </w:tcPr>
          <w:p w:rsidR="00000000" w:rsidDel="00000000" w:rsidP="00000000" w:rsidRDefault="00000000" w:rsidRPr="00000000" w14:paraId="0000207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80">
            <w:pPr>
              <w:rPr>
                <w:sz w:val="20"/>
                <w:szCs w:val="20"/>
              </w:rPr>
            </w:pPr>
            <w:r w:rsidDel="00000000" w:rsidR="00000000" w:rsidRPr="00000000">
              <w:rPr>
                <w:rtl w:val="0"/>
              </w:rPr>
            </w:r>
          </w:p>
        </w:tc>
        <w:tc>
          <w:tcPr>
            <w:vAlign w:val="center"/>
          </w:tcPr>
          <w:p w:rsidR="00000000" w:rsidDel="00000000" w:rsidP="00000000" w:rsidRDefault="00000000" w:rsidRPr="00000000" w14:paraId="00002081">
            <w:pPr>
              <w:rPr>
                <w:sz w:val="20"/>
                <w:szCs w:val="20"/>
              </w:rPr>
            </w:pPr>
            <w:r w:rsidDel="00000000" w:rsidR="00000000" w:rsidRPr="00000000">
              <w:rPr>
                <w:rtl w:val="0"/>
              </w:rPr>
            </w:r>
          </w:p>
        </w:tc>
        <w:tc>
          <w:tcPr>
            <w:vAlign w:val="center"/>
          </w:tcPr>
          <w:p w:rsidR="00000000" w:rsidDel="00000000" w:rsidP="00000000" w:rsidRDefault="00000000" w:rsidRPr="00000000" w14:paraId="00002082">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2083">
            <w:pPr>
              <w:rPr>
                <w:sz w:val="20"/>
                <w:szCs w:val="20"/>
              </w:rPr>
            </w:pPr>
            <w:r w:rsidDel="00000000" w:rsidR="00000000" w:rsidRPr="00000000">
              <w:rPr>
                <w:rtl w:val="0"/>
              </w:rPr>
            </w:r>
          </w:p>
        </w:tc>
        <w:tc>
          <w:tcPr>
            <w:vAlign w:val="center"/>
          </w:tcPr>
          <w:p w:rsidR="00000000" w:rsidDel="00000000" w:rsidP="00000000" w:rsidRDefault="00000000" w:rsidRPr="00000000" w14:paraId="00002084">
            <w:pPr>
              <w:rPr>
                <w:sz w:val="20"/>
                <w:szCs w:val="20"/>
              </w:rPr>
            </w:pPr>
            <w:r w:rsidDel="00000000" w:rsidR="00000000" w:rsidRPr="00000000">
              <w:rPr>
                <w:rtl w:val="0"/>
              </w:rPr>
            </w:r>
          </w:p>
        </w:tc>
        <w:tc>
          <w:tcPr>
            <w:vAlign w:val="center"/>
          </w:tcPr>
          <w:p w:rsidR="00000000" w:rsidDel="00000000" w:rsidP="00000000" w:rsidRDefault="00000000" w:rsidRPr="00000000" w14:paraId="00002085">
            <w:pPr>
              <w:rPr>
                <w:sz w:val="20"/>
                <w:szCs w:val="20"/>
              </w:rPr>
            </w:pPr>
            <w:r w:rsidDel="00000000" w:rsidR="00000000" w:rsidRPr="00000000">
              <w:rPr>
                <w:sz w:val="20"/>
                <w:szCs w:val="20"/>
                <w:rtl w:val="0"/>
              </w:rPr>
              <w:t xml:space="preserve">7. Valida que existan activos y pasivos registrados para el período consultado. </w:t>
            </w:r>
          </w:p>
        </w:tc>
      </w:tr>
      <w:tr>
        <w:trPr>
          <w:cantSplit w:val="0"/>
          <w:tblHeader w:val="0"/>
        </w:trPr>
        <w:tc>
          <w:tcPr>
            <w:vAlign w:val="center"/>
          </w:tcPr>
          <w:p w:rsidR="00000000" w:rsidDel="00000000" w:rsidP="00000000" w:rsidRDefault="00000000" w:rsidRPr="00000000" w14:paraId="00002086">
            <w:pPr>
              <w:rPr>
                <w:sz w:val="20"/>
                <w:szCs w:val="20"/>
              </w:rPr>
            </w:pPr>
            <w:r w:rsidDel="00000000" w:rsidR="00000000" w:rsidRPr="00000000">
              <w:rPr>
                <w:rtl w:val="0"/>
              </w:rPr>
            </w:r>
          </w:p>
        </w:tc>
        <w:tc>
          <w:tcPr>
            <w:vAlign w:val="center"/>
          </w:tcPr>
          <w:p w:rsidR="00000000" w:rsidDel="00000000" w:rsidP="00000000" w:rsidRDefault="00000000" w:rsidRPr="00000000" w14:paraId="00002087">
            <w:pPr>
              <w:rPr>
                <w:sz w:val="20"/>
                <w:szCs w:val="20"/>
              </w:rPr>
            </w:pPr>
            <w:r w:rsidDel="00000000" w:rsidR="00000000" w:rsidRPr="00000000">
              <w:rPr>
                <w:rtl w:val="0"/>
              </w:rPr>
            </w:r>
          </w:p>
        </w:tc>
        <w:tc>
          <w:tcPr>
            <w:vAlign w:val="center"/>
          </w:tcPr>
          <w:p w:rsidR="00000000" w:rsidDel="00000000" w:rsidP="00000000" w:rsidRDefault="00000000" w:rsidRPr="00000000" w14:paraId="00002088">
            <w:pPr>
              <w:rPr>
                <w:sz w:val="20"/>
                <w:szCs w:val="20"/>
                <w:u w:val="single"/>
              </w:rPr>
            </w:pPr>
            <w:r w:rsidDel="00000000" w:rsidR="00000000" w:rsidRPr="00000000">
              <w:rPr>
                <w:sz w:val="20"/>
                <w:szCs w:val="20"/>
                <w:u w:val="single"/>
                <w:rtl w:val="0"/>
              </w:rPr>
              <w:t xml:space="preserve">7.1. Existe información suficiente para calcular el patrimonio. </w:t>
            </w:r>
          </w:p>
        </w:tc>
      </w:tr>
      <w:tr>
        <w:trPr>
          <w:cantSplit w:val="0"/>
          <w:tblHeader w:val="0"/>
        </w:trPr>
        <w:tc>
          <w:tcPr>
            <w:vAlign w:val="center"/>
          </w:tcPr>
          <w:p w:rsidR="00000000" w:rsidDel="00000000" w:rsidP="00000000" w:rsidRDefault="00000000" w:rsidRPr="00000000" w14:paraId="00002089">
            <w:pPr>
              <w:rPr>
                <w:sz w:val="20"/>
                <w:szCs w:val="20"/>
              </w:rPr>
            </w:pPr>
            <w:r w:rsidDel="00000000" w:rsidR="00000000" w:rsidRPr="00000000">
              <w:rPr>
                <w:rtl w:val="0"/>
              </w:rPr>
            </w:r>
          </w:p>
        </w:tc>
        <w:tc>
          <w:tcPr>
            <w:vAlign w:val="center"/>
          </w:tcPr>
          <w:p w:rsidR="00000000" w:rsidDel="00000000" w:rsidP="00000000" w:rsidRDefault="00000000" w:rsidRPr="00000000" w14:paraId="0000208A">
            <w:pPr>
              <w:rPr>
                <w:sz w:val="20"/>
                <w:szCs w:val="20"/>
              </w:rPr>
            </w:pPr>
            <w:r w:rsidDel="00000000" w:rsidR="00000000" w:rsidRPr="00000000">
              <w:rPr>
                <w:rtl w:val="0"/>
              </w:rPr>
            </w:r>
          </w:p>
        </w:tc>
        <w:tc>
          <w:tcPr>
            <w:vAlign w:val="center"/>
          </w:tcPr>
          <w:p w:rsidR="00000000" w:rsidDel="00000000" w:rsidP="00000000" w:rsidRDefault="00000000" w:rsidRPr="00000000" w14:paraId="0000208B">
            <w:pPr>
              <w:rPr>
                <w:sz w:val="20"/>
                <w:szCs w:val="20"/>
              </w:rPr>
            </w:pPr>
            <w:r w:rsidDel="00000000" w:rsidR="00000000" w:rsidRPr="00000000">
              <w:rPr>
                <w:sz w:val="20"/>
                <w:szCs w:val="20"/>
                <w:rtl w:val="0"/>
              </w:rPr>
              <w:t xml:space="preserve">7.2. No existe información suficiente para calcular el patrimonio. </w:t>
            </w:r>
          </w:p>
        </w:tc>
      </w:tr>
      <w:tr>
        <w:trPr>
          <w:cantSplit w:val="0"/>
          <w:tblHeader w:val="0"/>
        </w:trPr>
        <w:tc>
          <w:tcPr>
            <w:vAlign w:val="center"/>
          </w:tcPr>
          <w:p w:rsidR="00000000" w:rsidDel="00000000" w:rsidP="00000000" w:rsidRDefault="00000000" w:rsidRPr="00000000" w14:paraId="0000208C">
            <w:pPr>
              <w:rPr>
                <w:sz w:val="20"/>
                <w:szCs w:val="20"/>
              </w:rPr>
            </w:pPr>
            <w:r w:rsidDel="00000000" w:rsidR="00000000" w:rsidRPr="00000000">
              <w:rPr>
                <w:rtl w:val="0"/>
              </w:rPr>
            </w:r>
          </w:p>
        </w:tc>
        <w:tc>
          <w:tcPr>
            <w:vAlign w:val="center"/>
          </w:tcPr>
          <w:p w:rsidR="00000000" w:rsidDel="00000000" w:rsidP="00000000" w:rsidRDefault="00000000" w:rsidRPr="00000000" w14:paraId="0000208D">
            <w:pPr>
              <w:rPr>
                <w:sz w:val="20"/>
                <w:szCs w:val="20"/>
              </w:rPr>
            </w:pPr>
            <w:r w:rsidDel="00000000" w:rsidR="00000000" w:rsidRPr="00000000">
              <w:rPr>
                <w:rtl w:val="0"/>
              </w:rPr>
            </w:r>
          </w:p>
        </w:tc>
        <w:tc>
          <w:tcPr>
            <w:vAlign w:val="center"/>
          </w:tcPr>
          <w:p w:rsidR="00000000" w:rsidDel="00000000" w:rsidP="00000000" w:rsidRDefault="00000000" w:rsidRPr="00000000" w14:paraId="0000208E">
            <w:pPr>
              <w:rPr>
                <w:sz w:val="20"/>
                <w:szCs w:val="20"/>
              </w:rPr>
            </w:pPr>
            <w:r w:rsidDel="00000000" w:rsidR="00000000" w:rsidRPr="00000000">
              <w:rPr>
                <w:sz w:val="20"/>
                <w:szCs w:val="20"/>
                <w:rtl w:val="0"/>
              </w:rPr>
              <w:t xml:space="preserve">8. Calcula el patrimonio a partir del total de activos y pasivos. </w:t>
            </w:r>
          </w:p>
        </w:tc>
      </w:tr>
      <w:tr>
        <w:trPr>
          <w:cantSplit w:val="0"/>
          <w:tblHeader w:val="0"/>
        </w:trPr>
        <w:tc>
          <w:tcPr/>
          <w:p w:rsidR="00000000" w:rsidDel="00000000" w:rsidP="00000000" w:rsidRDefault="00000000" w:rsidRPr="00000000" w14:paraId="0000208F">
            <w:pPr>
              <w:rPr>
                <w:sz w:val="20"/>
                <w:szCs w:val="20"/>
              </w:rPr>
            </w:pPr>
            <w:r w:rsidDel="00000000" w:rsidR="00000000" w:rsidRPr="00000000">
              <w:rPr>
                <w:rtl w:val="0"/>
              </w:rPr>
            </w:r>
          </w:p>
        </w:tc>
        <w:tc>
          <w:tcPr/>
          <w:p w:rsidR="00000000" w:rsidDel="00000000" w:rsidP="00000000" w:rsidRDefault="00000000" w:rsidRPr="00000000" w14:paraId="00002090">
            <w:pPr>
              <w:rPr>
                <w:sz w:val="20"/>
                <w:szCs w:val="20"/>
              </w:rPr>
            </w:pPr>
            <w:r w:rsidDel="00000000" w:rsidR="00000000" w:rsidRPr="00000000">
              <w:rPr>
                <w:sz w:val="20"/>
                <w:szCs w:val="20"/>
                <w:rtl w:val="0"/>
              </w:rPr>
              <w:t xml:space="preserve">9. Envía el patrimonio calculado a Flunexy. </w:t>
            </w:r>
          </w:p>
        </w:tc>
        <w:tc>
          <w:tcPr/>
          <w:p w:rsidR="00000000" w:rsidDel="00000000" w:rsidP="00000000" w:rsidRDefault="00000000" w:rsidRPr="00000000" w14:paraId="0000209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92">
            <w:pPr>
              <w:rPr>
                <w:sz w:val="20"/>
                <w:szCs w:val="20"/>
              </w:rPr>
            </w:pPr>
            <w:r w:rsidDel="00000000" w:rsidR="00000000" w:rsidRPr="00000000">
              <w:rPr>
                <w:rtl w:val="0"/>
              </w:rPr>
            </w:r>
          </w:p>
        </w:tc>
        <w:tc>
          <w:tcPr/>
          <w:p w:rsidR="00000000" w:rsidDel="00000000" w:rsidP="00000000" w:rsidRDefault="00000000" w:rsidRPr="00000000" w14:paraId="00002093">
            <w:pPr>
              <w:rPr>
                <w:sz w:val="20"/>
                <w:szCs w:val="20"/>
              </w:rPr>
            </w:pPr>
            <w:r w:rsidDel="00000000" w:rsidR="00000000" w:rsidRPr="00000000">
              <w:rPr>
                <w:sz w:val="20"/>
                <w:szCs w:val="20"/>
                <w:rtl w:val="0"/>
              </w:rPr>
              <w:t xml:space="preserve">10.recibe la información</w:t>
            </w:r>
          </w:p>
        </w:tc>
        <w:tc>
          <w:tcPr/>
          <w:p w:rsidR="00000000" w:rsidDel="00000000" w:rsidP="00000000" w:rsidRDefault="00000000" w:rsidRPr="00000000" w14:paraId="0000209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95">
            <w:pPr>
              <w:rPr>
                <w:sz w:val="20"/>
                <w:szCs w:val="20"/>
              </w:rPr>
            </w:pPr>
            <w:r w:rsidDel="00000000" w:rsidR="00000000" w:rsidRPr="00000000">
              <w:rPr>
                <w:rtl w:val="0"/>
              </w:rPr>
            </w:r>
          </w:p>
        </w:tc>
        <w:tc>
          <w:tcPr/>
          <w:p w:rsidR="00000000" w:rsidDel="00000000" w:rsidP="00000000" w:rsidRDefault="00000000" w:rsidRPr="00000000" w14:paraId="00002096">
            <w:pPr>
              <w:rPr>
                <w:sz w:val="20"/>
                <w:szCs w:val="20"/>
              </w:rPr>
            </w:pPr>
            <w:r w:rsidDel="00000000" w:rsidR="00000000" w:rsidRPr="00000000">
              <w:rPr>
                <w:sz w:val="20"/>
                <w:szCs w:val="20"/>
                <w:rtl w:val="0"/>
              </w:rPr>
              <w:t xml:space="preserve">11.muestra el patrimonio dentro del balance financiero</w:t>
            </w:r>
          </w:p>
        </w:tc>
        <w:tc>
          <w:tcPr/>
          <w:p w:rsidR="00000000" w:rsidDel="00000000" w:rsidP="00000000" w:rsidRDefault="00000000" w:rsidRPr="00000000" w14:paraId="0000209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98">
            <w:pPr>
              <w:rPr>
                <w:sz w:val="20"/>
                <w:szCs w:val="20"/>
              </w:rPr>
            </w:pPr>
            <w:r w:rsidDel="00000000" w:rsidR="00000000" w:rsidRPr="00000000">
              <w:rPr>
                <w:sz w:val="20"/>
                <w:szCs w:val="20"/>
                <w:rtl w:val="0"/>
              </w:rPr>
              <w:t xml:space="preserve">12.visualiza el patrimonio calculado</w:t>
            </w:r>
          </w:p>
        </w:tc>
        <w:tc>
          <w:tcPr/>
          <w:p w:rsidR="00000000" w:rsidDel="00000000" w:rsidP="00000000" w:rsidRDefault="00000000" w:rsidRPr="00000000" w14:paraId="00002099">
            <w:pPr>
              <w:rPr>
                <w:sz w:val="20"/>
                <w:szCs w:val="20"/>
              </w:rPr>
            </w:pPr>
            <w:r w:rsidDel="00000000" w:rsidR="00000000" w:rsidRPr="00000000">
              <w:rPr>
                <w:rtl w:val="0"/>
              </w:rPr>
            </w:r>
          </w:p>
        </w:tc>
        <w:tc>
          <w:tcPr/>
          <w:p w:rsidR="00000000" w:rsidDel="00000000" w:rsidP="00000000" w:rsidRDefault="00000000" w:rsidRPr="00000000" w14:paraId="0000209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9B">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09C">
            <w:pPr>
              <w:rPr>
                <w:sz w:val="20"/>
                <w:szCs w:val="20"/>
              </w:rPr>
            </w:pPr>
            <w:r w:rsidDel="00000000" w:rsidR="00000000" w:rsidRPr="00000000">
              <w:rPr>
                <w:rtl w:val="0"/>
              </w:rPr>
            </w:r>
          </w:p>
        </w:tc>
        <w:tc>
          <w:tcPr/>
          <w:p w:rsidR="00000000" w:rsidDel="00000000" w:rsidP="00000000" w:rsidRDefault="00000000" w:rsidRPr="00000000" w14:paraId="0000209D">
            <w:pPr>
              <w:rPr>
                <w:sz w:val="20"/>
                <w:szCs w:val="20"/>
              </w:rPr>
            </w:pPr>
            <w:r w:rsidDel="00000000" w:rsidR="00000000" w:rsidRPr="00000000">
              <w:rPr>
                <w:rtl w:val="0"/>
              </w:rPr>
            </w:r>
          </w:p>
        </w:tc>
      </w:tr>
    </w:tbl>
    <w:p w:rsidR="00000000" w:rsidDel="00000000" w:rsidP="00000000" w:rsidRDefault="00000000" w:rsidRPr="00000000" w14:paraId="0000209E">
      <w:pPr>
        <w:spacing w:after="20" w:lineRule="auto"/>
        <w:rPr>
          <w:sz w:val="20"/>
          <w:szCs w:val="20"/>
          <w:highlight w:val="yellow"/>
        </w:rPr>
      </w:pPr>
      <w:r w:rsidDel="00000000" w:rsidR="00000000" w:rsidRPr="00000000">
        <w:rPr>
          <w:rtl w:val="0"/>
        </w:rPr>
      </w:r>
    </w:p>
    <w:p w:rsidR="00000000" w:rsidDel="00000000" w:rsidP="00000000" w:rsidRDefault="00000000" w:rsidRPr="00000000" w14:paraId="0000209F">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0A0">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No existe información suficiente para calcular el patrimonio. </w:t>
      </w:r>
    </w:p>
    <w:tbl>
      <w:tblPr>
        <w:tblStyle w:val="Table19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0A1">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0A2">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0A3">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0A4">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0A5">
            <w:pPr>
              <w:rPr>
                <w:sz w:val="20"/>
                <w:szCs w:val="20"/>
              </w:rPr>
            </w:pPr>
            <w:r w:rsidDel="00000000" w:rsidR="00000000" w:rsidRPr="00000000">
              <w:rPr>
                <w:rtl w:val="0"/>
              </w:rPr>
            </w:r>
          </w:p>
        </w:tc>
        <w:tc>
          <w:tcPr>
            <w:vAlign w:val="center"/>
          </w:tcPr>
          <w:p w:rsidR="00000000" w:rsidDel="00000000" w:rsidP="00000000" w:rsidRDefault="00000000" w:rsidRPr="00000000" w14:paraId="000020A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A7">
            <w:pPr>
              <w:rPr>
                <w:sz w:val="20"/>
                <w:szCs w:val="20"/>
              </w:rPr>
            </w:pPr>
            <w:r w:rsidDel="00000000" w:rsidR="00000000" w:rsidRPr="00000000">
              <w:rPr>
                <w:sz w:val="20"/>
                <w:szCs w:val="20"/>
                <w:rtl w:val="0"/>
              </w:rPr>
              <w:t xml:space="preserve">1. Selecciona el período del balance financiero.</w:t>
            </w:r>
          </w:p>
        </w:tc>
        <w:tc>
          <w:tcPr>
            <w:vAlign w:val="center"/>
          </w:tcPr>
          <w:p w:rsidR="00000000" w:rsidDel="00000000" w:rsidP="00000000" w:rsidRDefault="00000000" w:rsidRPr="00000000" w14:paraId="000020A8">
            <w:pPr>
              <w:rPr>
                <w:sz w:val="20"/>
                <w:szCs w:val="20"/>
              </w:rPr>
            </w:pPr>
            <w:r w:rsidDel="00000000" w:rsidR="00000000" w:rsidRPr="00000000">
              <w:rPr>
                <w:rtl w:val="0"/>
              </w:rPr>
            </w:r>
          </w:p>
        </w:tc>
        <w:tc>
          <w:tcPr>
            <w:vAlign w:val="center"/>
          </w:tcPr>
          <w:p w:rsidR="00000000" w:rsidDel="00000000" w:rsidP="00000000" w:rsidRDefault="00000000" w:rsidRPr="00000000" w14:paraId="000020A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AA">
            <w:pPr>
              <w:rPr>
                <w:sz w:val="20"/>
                <w:szCs w:val="20"/>
              </w:rPr>
            </w:pPr>
            <w:r w:rsidDel="00000000" w:rsidR="00000000" w:rsidRPr="00000000">
              <w:rPr>
                <w:rtl w:val="0"/>
              </w:rPr>
            </w:r>
          </w:p>
        </w:tc>
        <w:tc>
          <w:tcPr>
            <w:vAlign w:val="center"/>
          </w:tcPr>
          <w:p w:rsidR="00000000" w:rsidDel="00000000" w:rsidP="00000000" w:rsidRDefault="00000000" w:rsidRPr="00000000" w14:paraId="000020AB">
            <w:pPr>
              <w:rPr>
                <w:sz w:val="20"/>
                <w:szCs w:val="20"/>
              </w:rPr>
            </w:pPr>
            <w:r w:rsidDel="00000000" w:rsidR="00000000" w:rsidRPr="00000000">
              <w:rPr>
                <w:sz w:val="20"/>
                <w:szCs w:val="20"/>
                <w:rtl w:val="0"/>
              </w:rPr>
              <w:t xml:space="preserve">2. Muestra la opción de calcular el patrimonio</w:t>
            </w:r>
          </w:p>
        </w:tc>
        <w:tc>
          <w:tcPr>
            <w:vAlign w:val="center"/>
          </w:tcPr>
          <w:p w:rsidR="00000000" w:rsidDel="00000000" w:rsidP="00000000" w:rsidRDefault="00000000" w:rsidRPr="00000000" w14:paraId="000020A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AD">
            <w:pPr>
              <w:rPr>
                <w:sz w:val="20"/>
                <w:szCs w:val="20"/>
              </w:rPr>
            </w:pPr>
            <w:r w:rsidDel="00000000" w:rsidR="00000000" w:rsidRPr="00000000">
              <w:rPr>
                <w:sz w:val="20"/>
                <w:szCs w:val="20"/>
                <w:rtl w:val="0"/>
              </w:rPr>
              <w:t xml:space="preserve">3. Confirma la consulta</w:t>
            </w:r>
          </w:p>
        </w:tc>
        <w:tc>
          <w:tcPr>
            <w:vAlign w:val="center"/>
          </w:tcPr>
          <w:p w:rsidR="00000000" w:rsidDel="00000000" w:rsidP="00000000" w:rsidRDefault="00000000" w:rsidRPr="00000000" w14:paraId="000020AE">
            <w:pPr>
              <w:rPr>
                <w:sz w:val="20"/>
                <w:szCs w:val="20"/>
              </w:rPr>
            </w:pPr>
            <w:r w:rsidDel="00000000" w:rsidR="00000000" w:rsidRPr="00000000">
              <w:rPr>
                <w:rtl w:val="0"/>
              </w:rPr>
            </w:r>
          </w:p>
        </w:tc>
        <w:tc>
          <w:tcPr>
            <w:vAlign w:val="center"/>
          </w:tcPr>
          <w:p w:rsidR="00000000" w:rsidDel="00000000" w:rsidP="00000000" w:rsidRDefault="00000000" w:rsidRPr="00000000" w14:paraId="000020A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B0">
            <w:pPr>
              <w:rPr>
                <w:sz w:val="20"/>
                <w:szCs w:val="20"/>
              </w:rPr>
            </w:pPr>
            <w:r w:rsidDel="00000000" w:rsidR="00000000" w:rsidRPr="00000000">
              <w:rPr>
                <w:rtl w:val="0"/>
              </w:rPr>
            </w:r>
          </w:p>
        </w:tc>
        <w:tc>
          <w:tcPr>
            <w:vAlign w:val="center"/>
          </w:tcPr>
          <w:p w:rsidR="00000000" w:rsidDel="00000000" w:rsidP="00000000" w:rsidRDefault="00000000" w:rsidRPr="00000000" w14:paraId="000020B1">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20B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B3">
            <w:pPr>
              <w:rPr>
                <w:sz w:val="20"/>
                <w:szCs w:val="20"/>
              </w:rPr>
            </w:pPr>
            <w:r w:rsidDel="00000000" w:rsidR="00000000" w:rsidRPr="00000000">
              <w:rPr>
                <w:rtl w:val="0"/>
              </w:rPr>
            </w:r>
          </w:p>
        </w:tc>
        <w:tc>
          <w:tcPr>
            <w:vAlign w:val="center"/>
          </w:tcPr>
          <w:p w:rsidR="00000000" w:rsidDel="00000000" w:rsidP="00000000" w:rsidRDefault="00000000" w:rsidRPr="00000000" w14:paraId="000020B4">
            <w:pPr>
              <w:rPr>
                <w:sz w:val="20"/>
                <w:szCs w:val="20"/>
              </w:rPr>
            </w:pPr>
            <w:r w:rsidDel="00000000" w:rsidR="00000000" w:rsidRPr="00000000">
              <w:rPr>
                <w:sz w:val="20"/>
                <w:szCs w:val="20"/>
                <w:rtl w:val="0"/>
              </w:rPr>
              <w:t xml:space="preserve">5. Envía la solicitud de cálculo del patrimonio. </w:t>
            </w:r>
          </w:p>
        </w:tc>
        <w:tc>
          <w:tcPr>
            <w:vAlign w:val="center"/>
          </w:tcPr>
          <w:p w:rsidR="00000000" w:rsidDel="00000000" w:rsidP="00000000" w:rsidRDefault="00000000" w:rsidRPr="00000000" w14:paraId="000020B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B6">
            <w:pPr>
              <w:rPr>
                <w:sz w:val="20"/>
                <w:szCs w:val="20"/>
              </w:rPr>
            </w:pPr>
            <w:r w:rsidDel="00000000" w:rsidR="00000000" w:rsidRPr="00000000">
              <w:rPr>
                <w:rtl w:val="0"/>
              </w:rPr>
            </w:r>
          </w:p>
        </w:tc>
        <w:tc>
          <w:tcPr>
            <w:vAlign w:val="center"/>
          </w:tcPr>
          <w:p w:rsidR="00000000" w:rsidDel="00000000" w:rsidP="00000000" w:rsidRDefault="00000000" w:rsidRPr="00000000" w14:paraId="000020B7">
            <w:pPr>
              <w:rPr>
                <w:sz w:val="20"/>
                <w:szCs w:val="20"/>
              </w:rPr>
            </w:pPr>
            <w:r w:rsidDel="00000000" w:rsidR="00000000" w:rsidRPr="00000000">
              <w:rPr>
                <w:rtl w:val="0"/>
              </w:rPr>
            </w:r>
          </w:p>
        </w:tc>
        <w:tc>
          <w:tcPr>
            <w:vAlign w:val="center"/>
          </w:tcPr>
          <w:p w:rsidR="00000000" w:rsidDel="00000000" w:rsidP="00000000" w:rsidRDefault="00000000" w:rsidRPr="00000000" w14:paraId="000020B8">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20B9">
            <w:pPr>
              <w:rPr>
                <w:sz w:val="20"/>
                <w:szCs w:val="20"/>
              </w:rPr>
            </w:pPr>
            <w:r w:rsidDel="00000000" w:rsidR="00000000" w:rsidRPr="00000000">
              <w:rPr>
                <w:rtl w:val="0"/>
              </w:rPr>
            </w:r>
          </w:p>
        </w:tc>
        <w:tc>
          <w:tcPr>
            <w:vAlign w:val="center"/>
          </w:tcPr>
          <w:p w:rsidR="00000000" w:rsidDel="00000000" w:rsidP="00000000" w:rsidRDefault="00000000" w:rsidRPr="00000000" w14:paraId="000020BA">
            <w:pPr>
              <w:rPr>
                <w:sz w:val="20"/>
                <w:szCs w:val="20"/>
              </w:rPr>
            </w:pPr>
            <w:r w:rsidDel="00000000" w:rsidR="00000000" w:rsidRPr="00000000">
              <w:rPr>
                <w:rtl w:val="0"/>
              </w:rPr>
            </w:r>
          </w:p>
        </w:tc>
        <w:tc>
          <w:tcPr>
            <w:vAlign w:val="center"/>
          </w:tcPr>
          <w:p w:rsidR="00000000" w:rsidDel="00000000" w:rsidP="00000000" w:rsidRDefault="00000000" w:rsidRPr="00000000" w14:paraId="000020BB">
            <w:pPr>
              <w:rPr>
                <w:sz w:val="20"/>
                <w:szCs w:val="20"/>
              </w:rPr>
            </w:pPr>
            <w:r w:rsidDel="00000000" w:rsidR="00000000" w:rsidRPr="00000000">
              <w:rPr>
                <w:sz w:val="20"/>
                <w:szCs w:val="20"/>
                <w:rtl w:val="0"/>
              </w:rPr>
              <w:t xml:space="preserve">7. Valida que existan activos y pasivos registrados para el período consultado. </w:t>
            </w:r>
          </w:p>
        </w:tc>
      </w:tr>
      <w:tr>
        <w:trPr>
          <w:cantSplit w:val="0"/>
          <w:tblHeader w:val="0"/>
        </w:trPr>
        <w:tc>
          <w:tcPr>
            <w:vAlign w:val="center"/>
          </w:tcPr>
          <w:p w:rsidR="00000000" w:rsidDel="00000000" w:rsidP="00000000" w:rsidRDefault="00000000" w:rsidRPr="00000000" w14:paraId="000020BC">
            <w:pPr>
              <w:rPr>
                <w:sz w:val="20"/>
                <w:szCs w:val="20"/>
              </w:rPr>
            </w:pPr>
            <w:r w:rsidDel="00000000" w:rsidR="00000000" w:rsidRPr="00000000">
              <w:rPr>
                <w:rtl w:val="0"/>
              </w:rPr>
            </w:r>
          </w:p>
        </w:tc>
        <w:tc>
          <w:tcPr>
            <w:vAlign w:val="center"/>
          </w:tcPr>
          <w:p w:rsidR="00000000" w:rsidDel="00000000" w:rsidP="00000000" w:rsidRDefault="00000000" w:rsidRPr="00000000" w14:paraId="000020BD">
            <w:pPr>
              <w:rPr>
                <w:sz w:val="20"/>
                <w:szCs w:val="20"/>
              </w:rPr>
            </w:pPr>
            <w:r w:rsidDel="00000000" w:rsidR="00000000" w:rsidRPr="00000000">
              <w:rPr>
                <w:rtl w:val="0"/>
              </w:rPr>
            </w:r>
          </w:p>
        </w:tc>
        <w:tc>
          <w:tcPr>
            <w:vAlign w:val="center"/>
          </w:tcPr>
          <w:p w:rsidR="00000000" w:rsidDel="00000000" w:rsidP="00000000" w:rsidRDefault="00000000" w:rsidRPr="00000000" w14:paraId="000020BE">
            <w:pPr>
              <w:rPr>
                <w:sz w:val="20"/>
                <w:szCs w:val="20"/>
              </w:rPr>
            </w:pPr>
            <w:r w:rsidDel="00000000" w:rsidR="00000000" w:rsidRPr="00000000">
              <w:rPr>
                <w:sz w:val="20"/>
                <w:szCs w:val="20"/>
                <w:rtl w:val="0"/>
              </w:rPr>
              <w:t xml:space="preserve">7.1. Existe información suficiente para calcular el patrimonio.</w:t>
            </w:r>
          </w:p>
        </w:tc>
      </w:tr>
      <w:tr>
        <w:trPr>
          <w:cantSplit w:val="0"/>
          <w:tblHeader w:val="0"/>
        </w:trPr>
        <w:tc>
          <w:tcPr>
            <w:vAlign w:val="center"/>
          </w:tcPr>
          <w:p w:rsidR="00000000" w:rsidDel="00000000" w:rsidP="00000000" w:rsidRDefault="00000000" w:rsidRPr="00000000" w14:paraId="000020BF">
            <w:pPr>
              <w:rPr>
                <w:sz w:val="20"/>
                <w:szCs w:val="20"/>
              </w:rPr>
            </w:pPr>
            <w:r w:rsidDel="00000000" w:rsidR="00000000" w:rsidRPr="00000000">
              <w:rPr>
                <w:rtl w:val="0"/>
              </w:rPr>
            </w:r>
          </w:p>
        </w:tc>
        <w:tc>
          <w:tcPr>
            <w:vAlign w:val="center"/>
          </w:tcPr>
          <w:p w:rsidR="00000000" w:rsidDel="00000000" w:rsidP="00000000" w:rsidRDefault="00000000" w:rsidRPr="00000000" w14:paraId="000020C0">
            <w:pPr>
              <w:rPr>
                <w:sz w:val="20"/>
                <w:szCs w:val="20"/>
              </w:rPr>
            </w:pPr>
            <w:r w:rsidDel="00000000" w:rsidR="00000000" w:rsidRPr="00000000">
              <w:rPr>
                <w:rtl w:val="0"/>
              </w:rPr>
            </w:r>
          </w:p>
        </w:tc>
        <w:tc>
          <w:tcPr>
            <w:vAlign w:val="center"/>
          </w:tcPr>
          <w:p w:rsidR="00000000" w:rsidDel="00000000" w:rsidP="00000000" w:rsidRDefault="00000000" w:rsidRPr="00000000" w14:paraId="000020C1">
            <w:pPr>
              <w:rPr>
                <w:sz w:val="20"/>
                <w:szCs w:val="20"/>
                <w:u w:val="single"/>
              </w:rPr>
            </w:pPr>
            <w:r w:rsidDel="00000000" w:rsidR="00000000" w:rsidRPr="00000000">
              <w:rPr>
                <w:sz w:val="20"/>
                <w:szCs w:val="20"/>
                <w:u w:val="single"/>
                <w:rtl w:val="0"/>
              </w:rPr>
              <w:t xml:space="preserve">7.2. No existe información suficiente para calcular el patrimonio</w:t>
            </w:r>
          </w:p>
        </w:tc>
      </w:tr>
      <w:tr>
        <w:trPr>
          <w:cantSplit w:val="0"/>
          <w:tblHeader w:val="0"/>
        </w:trPr>
        <w:tc>
          <w:tcPr/>
          <w:p w:rsidR="00000000" w:rsidDel="00000000" w:rsidP="00000000" w:rsidRDefault="00000000" w:rsidRPr="00000000" w14:paraId="000020C2">
            <w:pPr>
              <w:rPr>
                <w:sz w:val="20"/>
                <w:szCs w:val="20"/>
              </w:rPr>
            </w:pPr>
            <w:r w:rsidDel="00000000" w:rsidR="00000000" w:rsidRPr="00000000">
              <w:rPr>
                <w:rtl w:val="0"/>
              </w:rPr>
            </w:r>
          </w:p>
        </w:tc>
        <w:tc>
          <w:tcPr/>
          <w:p w:rsidR="00000000" w:rsidDel="00000000" w:rsidP="00000000" w:rsidRDefault="00000000" w:rsidRPr="00000000" w14:paraId="000020C3">
            <w:pPr>
              <w:rPr>
                <w:sz w:val="20"/>
                <w:szCs w:val="20"/>
              </w:rPr>
            </w:pPr>
            <w:r w:rsidDel="00000000" w:rsidR="00000000" w:rsidRPr="00000000">
              <w:rPr>
                <w:rtl w:val="0"/>
              </w:rPr>
            </w:r>
          </w:p>
        </w:tc>
        <w:tc>
          <w:tcPr/>
          <w:p w:rsidR="00000000" w:rsidDel="00000000" w:rsidP="00000000" w:rsidRDefault="00000000" w:rsidRPr="00000000" w14:paraId="000020C4">
            <w:pPr>
              <w:rPr>
                <w:sz w:val="20"/>
                <w:szCs w:val="20"/>
              </w:rPr>
            </w:pPr>
            <w:r w:rsidDel="00000000" w:rsidR="00000000" w:rsidRPr="00000000">
              <w:rPr>
                <w:sz w:val="20"/>
                <w:szCs w:val="20"/>
                <w:rtl w:val="0"/>
              </w:rPr>
              <w:t xml:space="preserve">8A. Envía un mensaje indicando que no existe información suficiente para calcular el patrimonio del período consultado</w:t>
            </w:r>
          </w:p>
        </w:tc>
      </w:tr>
      <w:tr>
        <w:trPr>
          <w:cantSplit w:val="0"/>
          <w:tblHeader w:val="0"/>
        </w:trPr>
        <w:tc>
          <w:tcPr/>
          <w:p w:rsidR="00000000" w:rsidDel="00000000" w:rsidP="00000000" w:rsidRDefault="00000000" w:rsidRPr="00000000" w14:paraId="000020C5">
            <w:pPr>
              <w:rPr>
                <w:sz w:val="20"/>
                <w:szCs w:val="20"/>
              </w:rPr>
            </w:pPr>
            <w:r w:rsidDel="00000000" w:rsidR="00000000" w:rsidRPr="00000000">
              <w:rPr>
                <w:rtl w:val="0"/>
              </w:rPr>
            </w:r>
          </w:p>
        </w:tc>
        <w:tc>
          <w:tcPr/>
          <w:p w:rsidR="00000000" w:rsidDel="00000000" w:rsidP="00000000" w:rsidRDefault="00000000" w:rsidRPr="00000000" w14:paraId="000020C6">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0C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C8">
            <w:pPr>
              <w:rPr>
                <w:sz w:val="20"/>
                <w:szCs w:val="20"/>
              </w:rPr>
            </w:pPr>
            <w:r w:rsidDel="00000000" w:rsidR="00000000" w:rsidRPr="00000000">
              <w:rPr>
                <w:rtl w:val="0"/>
              </w:rPr>
            </w:r>
          </w:p>
        </w:tc>
        <w:tc>
          <w:tcPr/>
          <w:p w:rsidR="00000000" w:rsidDel="00000000" w:rsidP="00000000" w:rsidRDefault="00000000" w:rsidRPr="00000000" w14:paraId="000020C9">
            <w:pPr>
              <w:rPr>
                <w:sz w:val="20"/>
                <w:szCs w:val="20"/>
              </w:rPr>
            </w:pPr>
            <w:r w:rsidDel="00000000" w:rsidR="00000000" w:rsidRPr="00000000">
              <w:rPr>
                <w:sz w:val="20"/>
                <w:szCs w:val="20"/>
                <w:rtl w:val="0"/>
              </w:rPr>
              <w:t xml:space="preserve">10A. Muestra el mensaje indicando qué no es posible calcular el patrimonio por falta de información</w:t>
            </w:r>
          </w:p>
        </w:tc>
        <w:tc>
          <w:tcPr/>
          <w:p w:rsidR="00000000" w:rsidDel="00000000" w:rsidP="00000000" w:rsidRDefault="00000000" w:rsidRPr="00000000" w14:paraId="000020C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CB">
            <w:pPr>
              <w:rPr>
                <w:sz w:val="20"/>
                <w:szCs w:val="20"/>
              </w:rPr>
            </w:pPr>
            <w:r w:rsidDel="00000000" w:rsidR="00000000" w:rsidRPr="00000000">
              <w:rPr>
                <w:sz w:val="20"/>
                <w:szCs w:val="20"/>
                <w:rtl w:val="0"/>
              </w:rPr>
              <w:t xml:space="preserve">11A. Selecciona otro periodo o finaliza la consulta</w:t>
            </w:r>
          </w:p>
        </w:tc>
        <w:tc>
          <w:tcPr/>
          <w:p w:rsidR="00000000" w:rsidDel="00000000" w:rsidP="00000000" w:rsidRDefault="00000000" w:rsidRPr="00000000" w14:paraId="000020CC">
            <w:pPr>
              <w:rPr>
                <w:sz w:val="20"/>
                <w:szCs w:val="20"/>
              </w:rPr>
            </w:pPr>
            <w:r w:rsidDel="00000000" w:rsidR="00000000" w:rsidRPr="00000000">
              <w:rPr>
                <w:rtl w:val="0"/>
              </w:rPr>
            </w:r>
          </w:p>
        </w:tc>
        <w:tc>
          <w:tcPr/>
          <w:p w:rsidR="00000000" w:rsidDel="00000000" w:rsidP="00000000" w:rsidRDefault="00000000" w:rsidRPr="00000000" w14:paraId="000020C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CE">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0CF">
            <w:pPr>
              <w:rPr>
                <w:sz w:val="20"/>
                <w:szCs w:val="20"/>
              </w:rPr>
            </w:pPr>
            <w:r w:rsidDel="00000000" w:rsidR="00000000" w:rsidRPr="00000000">
              <w:rPr>
                <w:rtl w:val="0"/>
              </w:rPr>
            </w:r>
          </w:p>
        </w:tc>
        <w:tc>
          <w:tcPr/>
          <w:p w:rsidR="00000000" w:rsidDel="00000000" w:rsidP="00000000" w:rsidRDefault="00000000" w:rsidRPr="00000000" w14:paraId="000020D0">
            <w:pPr>
              <w:rPr>
                <w:sz w:val="20"/>
                <w:szCs w:val="20"/>
              </w:rPr>
            </w:pPr>
            <w:r w:rsidDel="00000000" w:rsidR="00000000" w:rsidRPr="00000000">
              <w:rPr>
                <w:rtl w:val="0"/>
              </w:rPr>
            </w:r>
          </w:p>
        </w:tc>
      </w:tr>
    </w:tbl>
    <w:p w:rsidR="00000000" w:rsidDel="00000000" w:rsidP="00000000" w:rsidRDefault="00000000" w:rsidRPr="00000000" w14:paraId="000020D1">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0D2">
      <w:pPr>
        <w:spacing w:after="0" w:lineRule="auto"/>
        <w:ind w:left="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RN13.4.1</w:t>
      </w:r>
      <w:r w:rsidDel="00000000" w:rsidR="00000000" w:rsidRPr="00000000">
        <w:rPr>
          <w:sz w:val="20"/>
          <w:szCs w:val="20"/>
          <w:rtl w:val="0"/>
        </w:rPr>
        <w:t xml:space="preserve"> Patrimonio = activos menos pasivos.</w:t>
      </w:r>
    </w:p>
    <w:p w:rsidR="00000000" w:rsidDel="00000000" w:rsidP="00000000" w:rsidRDefault="00000000" w:rsidRPr="00000000" w14:paraId="00002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RN13.4.2</w:t>
      </w:r>
      <w:r w:rsidDel="00000000" w:rsidR="00000000" w:rsidRPr="00000000">
        <w:rPr>
          <w:sz w:val="20"/>
          <w:szCs w:val="20"/>
          <w:rtl w:val="0"/>
        </w:rPr>
        <w:t xml:space="preserve"> El cálculo del patrimonio debe realizarse utilizando los valores disponibles en el balance financiero.</w:t>
      </w:r>
    </w:p>
    <w:p w:rsidR="00000000" w:rsidDel="00000000" w:rsidP="00000000" w:rsidRDefault="00000000" w:rsidRPr="00000000" w14:paraId="00002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RN13.4.3</w:t>
      </w:r>
      <w:r w:rsidDel="00000000" w:rsidR="00000000" w:rsidRPr="00000000">
        <w:rPr>
          <w:sz w:val="20"/>
          <w:szCs w:val="20"/>
          <w:rtl w:val="0"/>
        </w:rPr>
        <w:t xml:space="preserve"> La consulta de patrimonio no modifica la información almacenada en la base de datos</w:t>
      </w:r>
    </w:p>
    <w:p w:rsidR="00000000" w:rsidDel="00000000" w:rsidP="00000000" w:rsidRDefault="00000000" w:rsidRPr="00000000" w14: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RN13.4.4</w:t>
      </w:r>
      <w:r w:rsidDel="00000000" w:rsidR="00000000" w:rsidRPr="00000000">
        <w:rPr>
          <w:sz w:val="20"/>
          <w:szCs w:val="20"/>
          <w:rtl w:val="0"/>
        </w:rPr>
        <w:t xml:space="preserve"> El patrimonio calculado debe mostrarse como parte del balance financiero correspondiente al período consultado.</w:t>
      </w:r>
    </w:p>
    <w:p w:rsidR="00000000" w:rsidDel="00000000" w:rsidP="00000000" w:rsidRDefault="00000000" w:rsidRPr="00000000" w14:paraId="00002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20D8">
      <w:pPr>
        <w:spacing w:after="80" w:lineRule="auto"/>
        <w:rPr>
          <w:sz w:val="20"/>
          <w:szCs w:val="20"/>
        </w:rPr>
      </w:pPr>
      <w:r w:rsidDel="00000000" w:rsidR="00000000" w:rsidRPr="00000000">
        <w:rPr>
          <w:rtl w:val="0"/>
        </w:rPr>
      </w:r>
    </w:p>
    <w:p w:rsidR="00000000" w:rsidDel="00000000" w:rsidP="00000000" w:rsidRDefault="00000000" w:rsidRPr="00000000" w14:paraId="000020D9">
      <w:pPr>
        <w:spacing w:after="0" w:lineRule="auto"/>
        <w:rPr>
          <w:sz w:val="20"/>
          <w:szCs w:val="20"/>
        </w:rPr>
      </w:pPr>
      <w:r w:rsidDel="00000000" w:rsidR="00000000" w:rsidRPr="00000000">
        <w:rPr>
          <w:rtl w:val="0"/>
        </w:rPr>
      </w:r>
    </w:p>
    <w:p w:rsidR="00000000" w:rsidDel="00000000" w:rsidP="00000000" w:rsidRDefault="00000000" w:rsidRPr="00000000" w14:paraId="000020DA">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0DB">
      <w:pPr>
        <w:pStyle w:val="Heading2"/>
        <w:spacing w:after="40" w:before="80" w:lineRule="auto"/>
        <w:rPr/>
      </w:pPr>
      <w:r w:rsidDel="00000000" w:rsidR="00000000" w:rsidRPr="00000000">
        <w:rPr>
          <w:rFonts w:ascii="Arial" w:cs="Arial" w:eastAsia="Arial" w:hAnsi="Arial"/>
          <w:color w:val="000000"/>
          <w:rtl w:val="0"/>
        </w:rPr>
        <w:t xml:space="preserve">HU13.5 – Calcular liquidez</w:t>
      </w:r>
      <w:r w:rsidDel="00000000" w:rsidR="00000000" w:rsidRPr="00000000">
        <w:rPr>
          <w:rtl w:val="0"/>
        </w:rPr>
      </w:r>
    </w:p>
    <w:tbl>
      <w:tblPr>
        <w:tblStyle w:val="Table19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0DC">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0DD">
            <w:pPr>
              <w:rPr>
                <w:sz w:val="20"/>
                <w:szCs w:val="20"/>
              </w:rPr>
            </w:pPr>
            <w:r w:rsidDel="00000000" w:rsidR="00000000" w:rsidRPr="00000000">
              <w:rPr>
                <w:sz w:val="20"/>
                <w:szCs w:val="20"/>
                <w:rtl w:val="0"/>
              </w:rPr>
              <w:t xml:space="preserve">MOD13 – BALANCE_FINANCIERO</w:t>
            </w:r>
          </w:p>
        </w:tc>
      </w:tr>
      <w:tr>
        <w:trPr>
          <w:cantSplit w:val="0"/>
          <w:tblHeader w:val="0"/>
        </w:trPr>
        <w:tc>
          <w:tcPr>
            <w:shd w:fill="d9eaf7" w:val="clear"/>
            <w:vAlign w:val="center"/>
          </w:tcPr>
          <w:p w:rsidR="00000000" w:rsidDel="00000000" w:rsidP="00000000" w:rsidRDefault="00000000" w:rsidRPr="00000000" w14:paraId="000020DE">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0DF">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0E0">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0E1">
            <w:pPr>
              <w:rPr>
                <w:sz w:val="20"/>
                <w:szCs w:val="20"/>
              </w:rPr>
            </w:pPr>
            <w:r w:rsidDel="00000000" w:rsidR="00000000" w:rsidRPr="00000000">
              <w:rPr>
                <w:sz w:val="20"/>
                <w:szCs w:val="20"/>
                <w:rtl w:val="0"/>
              </w:rPr>
              <w:t xml:space="preserve">- Debe existir información de fondos o activos líquidos.</w:t>
            </w:r>
          </w:p>
        </w:tc>
      </w:tr>
      <w:tr>
        <w:trPr>
          <w:cantSplit w:val="0"/>
          <w:tblHeader w:val="0"/>
        </w:trPr>
        <w:tc>
          <w:tcPr>
            <w:shd w:fill="d9eaf7" w:val="clear"/>
            <w:vAlign w:val="center"/>
          </w:tcPr>
          <w:p w:rsidR="00000000" w:rsidDel="00000000" w:rsidP="00000000" w:rsidRDefault="00000000" w:rsidRPr="00000000" w14:paraId="000020E2">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0E3">
            <w:pPr>
              <w:rPr>
                <w:sz w:val="20"/>
                <w:szCs w:val="20"/>
              </w:rPr>
            </w:pPr>
            <w:r w:rsidDel="00000000" w:rsidR="00000000" w:rsidRPr="00000000">
              <w:rPr>
                <w:sz w:val="20"/>
                <w:szCs w:val="20"/>
                <w:rtl w:val="0"/>
              </w:rPr>
              <w:t xml:space="preserve">- El sistema presenta el nivel de liquidez.</w:t>
            </w:r>
          </w:p>
        </w:tc>
      </w:tr>
    </w:tbl>
    <w:p w:rsidR="00000000" w:rsidDel="00000000" w:rsidP="00000000" w:rsidRDefault="00000000" w:rsidRPr="00000000" w14:paraId="000020E4">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93"/>
        <w:tblW w:w="106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5"/>
        <w:gridCol w:w="3555"/>
        <w:gridCol w:w="3555"/>
        <w:tblGridChange w:id="0">
          <w:tblGrid>
            <w:gridCol w:w="3585"/>
            <w:gridCol w:w="3555"/>
            <w:gridCol w:w="3555"/>
          </w:tblGrid>
        </w:tblGridChange>
      </w:tblGrid>
      <w:tr>
        <w:trPr>
          <w:cantSplit w:val="0"/>
          <w:tblHeader w:val="0"/>
        </w:trPr>
        <w:tc>
          <w:tcPr>
            <w:shd w:fill="b7dee8" w:val="clear"/>
            <w:vAlign w:val="center"/>
          </w:tcPr>
          <w:p w:rsidR="00000000" w:rsidDel="00000000" w:rsidP="00000000" w:rsidRDefault="00000000" w:rsidRPr="00000000" w14:paraId="000020E5">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0E6">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0E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0E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0E9">
            <w:pPr>
              <w:rPr>
                <w:sz w:val="20"/>
                <w:szCs w:val="20"/>
              </w:rPr>
            </w:pPr>
            <w:r w:rsidDel="00000000" w:rsidR="00000000" w:rsidRPr="00000000">
              <w:rPr>
                <w:rtl w:val="0"/>
              </w:rPr>
            </w:r>
          </w:p>
        </w:tc>
        <w:tc>
          <w:tcPr>
            <w:vAlign w:val="center"/>
          </w:tcPr>
          <w:p w:rsidR="00000000" w:rsidDel="00000000" w:rsidP="00000000" w:rsidRDefault="00000000" w:rsidRPr="00000000" w14:paraId="000020E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EB">
            <w:pPr>
              <w:rPr>
                <w:sz w:val="20"/>
                <w:szCs w:val="20"/>
              </w:rPr>
            </w:pPr>
            <w:r w:rsidDel="00000000" w:rsidR="00000000" w:rsidRPr="00000000">
              <w:rPr>
                <w:sz w:val="20"/>
                <w:szCs w:val="20"/>
                <w:rtl w:val="0"/>
              </w:rPr>
              <w:t xml:space="preserve">1. Selecciona el período del balance financiero. </w:t>
            </w:r>
          </w:p>
        </w:tc>
        <w:tc>
          <w:tcPr>
            <w:vAlign w:val="center"/>
          </w:tcPr>
          <w:p w:rsidR="00000000" w:rsidDel="00000000" w:rsidP="00000000" w:rsidRDefault="00000000" w:rsidRPr="00000000" w14:paraId="000020EC">
            <w:pPr>
              <w:rPr>
                <w:sz w:val="20"/>
                <w:szCs w:val="20"/>
              </w:rPr>
            </w:pPr>
            <w:r w:rsidDel="00000000" w:rsidR="00000000" w:rsidRPr="00000000">
              <w:rPr>
                <w:rtl w:val="0"/>
              </w:rPr>
            </w:r>
          </w:p>
        </w:tc>
        <w:tc>
          <w:tcPr>
            <w:vAlign w:val="center"/>
          </w:tcPr>
          <w:p w:rsidR="00000000" w:rsidDel="00000000" w:rsidP="00000000" w:rsidRDefault="00000000" w:rsidRPr="00000000" w14:paraId="000020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EE">
            <w:pPr>
              <w:rPr>
                <w:sz w:val="20"/>
                <w:szCs w:val="20"/>
              </w:rPr>
            </w:pPr>
            <w:r w:rsidDel="00000000" w:rsidR="00000000" w:rsidRPr="00000000">
              <w:rPr>
                <w:rtl w:val="0"/>
              </w:rPr>
            </w:r>
          </w:p>
        </w:tc>
        <w:tc>
          <w:tcPr>
            <w:vAlign w:val="center"/>
          </w:tcPr>
          <w:p w:rsidR="00000000" w:rsidDel="00000000" w:rsidP="00000000" w:rsidRDefault="00000000" w:rsidRPr="00000000" w14:paraId="000020EF">
            <w:pPr>
              <w:rPr>
                <w:sz w:val="20"/>
                <w:szCs w:val="20"/>
              </w:rPr>
            </w:pPr>
            <w:r w:rsidDel="00000000" w:rsidR="00000000" w:rsidRPr="00000000">
              <w:rPr>
                <w:sz w:val="20"/>
                <w:szCs w:val="20"/>
                <w:rtl w:val="0"/>
              </w:rPr>
              <w:t xml:space="preserve">2. Muestra la opción de cálculo de liquidez.</w:t>
            </w:r>
          </w:p>
        </w:tc>
        <w:tc>
          <w:tcPr>
            <w:vAlign w:val="center"/>
          </w:tcPr>
          <w:p w:rsidR="00000000" w:rsidDel="00000000" w:rsidP="00000000" w:rsidRDefault="00000000" w:rsidRPr="00000000" w14:paraId="000020F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F1">
            <w:pPr>
              <w:rPr>
                <w:sz w:val="20"/>
                <w:szCs w:val="20"/>
              </w:rPr>
            </w:pPr>
            <w:r w:rsidDel="00000000" w:rsidR="00000000" w:rsidRPr="00000000">
              <w:rPr>
                <w:rtl w:val="0"/>
              </w:rPr>
            </w:r>
          </w:p>
        </w:tc>
        <w:tc>
          <w:tcPr>
            <w:vAlign w:val="center"/>
          </w:tcPr>
          <w:p w:rsidR="00000000" w:rsidDel="00000000" w:rsidP="00000000" w:rsidRDefault="00000000" w:rsidRPr="00000000" w14:paraId="000020F2">
            <w:pPr>
              <w:rPr>
                <w:sz w:val="20"/>
                <w:szCs w:val="20"/>
              </w:rPr>
            </w:pPr>
            <w:r w:rsidDel="00000000" w:rsidR="00000000" w:rsidRPr="00000000">
              <w:rPr>
                <w:rtl w:val="0"/>
              </w:rPr>
            </w:r>
          </w:p>
        </w:tc>
        <w:tc>
          <w:tcPr>
            <w:vAlign w:val="center"/>
          </w:tcPr>
          <w:p w:rsidR="00000000" w:rsidDel="00000000" w:rsidP="00000000" w:rsidRDefault="00000000" w:rsidRPr="00000000" w14:paraId="000020F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F4">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20F5">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20F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F7">
            <w:pPr>
              <w:rPr>
                <w:sz w:val="20"/>
                <w:szCs w:val="20"/>
              </w:rPr>
            </w:pPr>
            <w:r w:rsidDel="00000000" w:rsidR="00000000" w:rsidRPr="00000000">
              <w:rPr>
                <w:rtl w:val="0"/>
              </w:rPr>
            </w:r>
          </w:p>
        </w:tc>
        <w:tc>
          <w:tcPr>
            <w:vAlign w:val="center"/>
          </w:tcPr>
          <w:p w:rsidR="00000000" w:rsidDel="00000000" w:rsidP="00000000" w:rsidRDefault="00000000" w:rsidRPr="00000000" w14:paraId="000020F8">
            <w:pPr>
              <w:rPr>
                <w:sz w:val="20"/>
                <w:szCs w:val="20"/>
              </w:rPr>
            </w:pPr>
            <w:r w:rsidDel="00000000" w:rsidR="00000000" w:rsidRPr="00000000">
              <w:rPr>
                <w:sz w:val="20"/>
                <w:szCs w:val="20"/>
                <w:rtl w:val="0"/>
              </w:rPr>
              <w:t xml:space="preserve">5. Envía la solicitud de cálculo de liquidez.</w:t>
            </w:r>
          </w:p>
        </w:tc>
        <w:tc>
          <w:tcPr>
            <w:vAlign w:val="center"/>
          </w:tcPr>
          <w:p w:rsidR="00000000" w:rsidDel="00000000" w:rsidP="00000000" w:rsidRDefault="00000000" w:rsidRPr="00000000" w14:paraId="000020F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0FA">
            <w:pPr>
              <w:rPr>
                <w:sz w:val="20"/>
                <w:szCs w:val="20"/>
              </w:rPr>
            </w:pPr>
            <w:r w:rsidDel="00000000" w:rsidR="00000000" w:rsidRPr="00000000">
              <w:rPr>
                <w:rtl w:val="0"/>
              </w:rPr>
            </w:r>
          </w:p>
        </w:tc>
        <w:tc>
          <w:tcPr>
            <w:vAlign w:val="center"/>
          </w:tcPr>
          <w:p w:rsidR="00000000" w:rsidDel="00000000" w:rsidP="00000000" w:rsidRDefault="00000000" w:rsidRPr="00000000" w14:paraId="000020FB">
            <w:pPr>
              <w:rPr>
                <w:sz w:val="20"/>
                <w:szCs w:val="20"/>
              </w:rPr>
            </w:pPr>
            <w:r w:rsidDel="00000000" w:rsidR="00000000" w:rsidRPr="00000000">
              <w:rPr>
                <w:rtl w:val="0"/>
              </w:rPr>
            </w:r>
          </w:p>
        </w:tc>
        <w:tc>
          <w:tcPr>
            <w:vAlign w:val="center"/>
          </w:tcPr>
          <w:p w:rsidR="00000000" w:rsidDel="00000000" w:rsidP="00000000" w:rsidRDefault="00000000" w:rsidRPr="00000000" w14:paraId="000020FC">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0FD">
            <w:pPr>
              <w:rPr>
                <w:sz w:val="20"/>
                <w:szCs w:val="20"/>
              </w:rPr>
            </w:pPr>
            <w:r w:rsidDel="00000000" w:rsidR="00000000" w:rsidRPr="00000000">
              <w:rPr>
                <w:rtl w:val="0"/>
              </w:rPr>
            </w:r>
          </w:p>
        </w:tc>
        <w:tc>
          <w:tcPr>
            <w:vAlign w:val="center"/>
          </w:tcPr>
          <w:p w:rsidR="00000000" w:rsidDel="00000000" w:rsidP="00000000" w:rsidRDefault="00000000" w:rsidRPr="00000000" w14:paraId="000020FE">
            <w:pPr>
              <w:rPr>
                <w:sz w:val="20"/>
                <w:szCs w:val="20"/>
              </w:rPr>
            </w:pPr>
            <w:r w:rsidDel="00000000" w:rsidR="00000000" w:rsidRPr="00000000">
              <w:rPr>
                <w:rtl w:val="0"/>
              </w:rPr>
            </w:r>
          </w:p>
        </w:tc>
        <w:tc>
          <w:tcPr>
            <w:vAlign w:val="center"/>
          </w:tcPr>
          <w:p w:rsidR="00000000" w:rsidDel="00000000" w:rsidP="00000000" w:rsidRDefault="00000000" w:rsidRPr="00000000" w14:paraId="000020FF">
            <w:pPr>
              <w:rPr>
                <w:sz w:val="20"/>
                <w:szCs w:val="20"/>
              </w:rPr>
            </w:pPr>
            <w:r w:rsidDel="00000000" w:rsidR="00000000" w:rsidRPr="00000000">
              <w:rPr>
                <w:sz w:val="20"/>
                <w:szCs w:val="20"/>
                <w:rtl w:val="0"/>
              </w:rPr>
              <w:t xml:space="preserve">7. Valida que existan fondos o activos líquidos registrados para el período consultado. </w:t>
            </w:r>
          </w:p>
        </w:tc>
      </w:tr>
      <w:tr>
        <w:trPr>
          <w:cantSplit w:val="0"/>
          <w:tblHeader w:val="0"/>
        </w:trPr>
        <w:tc>
          <w:tcPr>
            <w:vAlign w:val="center"/>
          </w:tcPr>
          <w:p w:rsidR="00000000" w:rsidDel="00000000" w:rsidP="00000000" w:rsidRDefault="00000000" w:rsidRPr="00000000" w14:paraId="00002100">
            <w:pPr>
              <w:rPr>
                <w:sz w:val="20"/>
                <w:szCs w:val="20"/>
              </w:rPr>
            </w:pPr>
            <w:r w:rsidDel="00000000" w:rsidR="00000000" w:rsidRPr="00000000">
              <w:rPr>
                <w:rtl w:val="0"/>
              </w:rPr>
            </w:r>
          </w:p>
        </w:tc>
        <w:tc>
          <w:tcPr>
            <w:vAlign w:val="center"/>
          </w:tcPr>
          <w:p w:rsidR="00000000" w:rsidDel="00000000" w:rsidP="00000000" w:rsidRDefault="00000000" w:rsidRPr="00000000" w14:paraId="00002101">
            <w:pPr>
              <w:rPr>
                <w:sz w:val="20"/>
                <w:szCs w:val="20"/>
              </w:rPr>
            </w:pPr>
            <w:r w:rsidDel="00000000" w:rsidR="00000000" w:rsidRPr="00000000">
              <w:rPr>
                <w:rtl w:val="0"/>
              </w:rPr>
            </w:r>
          </w:p>
        </w:tc>
        <w:tc>
          <w:tcPr>
            <w:vAlign w:val="center"/>
          </w:tcPr>
          <w:p w:rsidR="00000000" w:rsidDel="00000000" w:rsidP="00000000" w:rsidRDefault="00000000" w:rsidRPr="00000000" w14:paraId="00002102">
            <w:pPr>
              <w:rPr>
                <w:sz w:val="20"/>
                <w:szCs w:val="20"/>
                <w:u w:val="single"/>
              </w:rPr>
            </w:pPr>
            <w:r w:rsidDel="00000000" w:rsidR="00000000" w:rsidRPr="00000000">
              <w:rPr>
                <w:sz w:val="20"/>
                <w:szCs w:val="20"/>
                <w:u w:val="single"/>
                <w:rtl w:val="0"/>
              </w:rPr>
              <w:t xml:space="preserve">7.1. Existe información suficiente para calcular la liquidez. </w:t>
            </w:r>
          </w:p>
        </w:tc>
      </w:tr>
      <w:tr>
        <w:trPr>
          <w:cantSplit w:val="0"/>
          <w:tblHeader w:val="0"/>
        </w:trPr>
        <w:tc>
          <w:tcPr>
            <w:vAlign w:val="center"/>
          </w:tcPr>
          <w:p w:rsidR="00000000" w:rsidDel="00000000" w:rsidP="00000000" w:rsidRDefault="00000000" w:rsidRPr="00000000" w14:paraId="00002103">
            <w:pPr>
              <w:rPr>
                <w:sz w:val="20"/>
                <w:szCs w:val="20"/>
              </w:rPr>
            </w:pPr>
            <w:r w:rsidDel="00000000" w:rsidR="00000000" w:rsidRPr="00000000">
              <w:rPr>
                <w:rtl w:val="0"/>
              </w:rPr>
            </w:r>
          </w:p>
        </w:tc>
        <w:tc>
          <w:tcPr>
            <w:vAlign w:val="center"/>
          </w:tcPr>
          <w:p w:rsidR="00000000" w:rsidDel="00000000" w:rsidP="00000000" w:rsidRDefault="00000000" w:rsidRPr="00000000" w14:paraId="00002104">
            <w:pPr>
              <w:rPr>
                <w:sz w:val="20"/>
                <w:szCs w:val="20"/>
              </w:rPr>
            </w:pPr>
            <w:r w:rsidDel="00000000" w:rsidR="00000000" w:rsidRPr="00000000">
              <w:rPr>
                <w:rtl w:val="0"/>
              </w:rPr>
            </w:r>
          </w:p>
        </w:tc>
        <w:tc>
          <w:tcPr>
            <w:vAlign w:val="center"/>
          </w:tcPr>
          <w:p w:rsidR="00000000" w:rsidDel="00000000" w:rsidP="00000000" w:rsidRDefault="00000000" w:rsidRPr="00000000" w14:paraId="00002105">
            <w:pPr>
              <w:rPr>
                <w:sz w:val="20"/>
                <w:szCs w:val="20"/>
              </w:rPr>
            </w:pPr>
            <w:r w:rsidDel="00000000" w:rsidR="00000000" w:rsidRPr="00000000">
              <w:rPr>
                <w:sz w:val="20"/>
                <w:szCs w:val="20"/>
                <w:rtl w:val="0"/>
              </w:rPr>
              <w:t xml:space="preserve">7.2. No existe información suficiente para calcular la liquidez.</w:t>
            </w:r>
          </w:p>
        </w:tc>
      </w:tr>
      <w:tr>
        <w:trPr>
          <w:cantSplit w:val="0"/>
          <w:tblHeader w:val="0"/>
        </w:trPr>
        <w:tc>
          <w:tcPr>
            <w:vAlign w:val="center"/>
          </w:tcPr>
          <w:p w:rsidR="00000000" w:rsidDel="00000000" w:rsidP="00000000" w:rsidRDefault="00000000" w:rsidRPr="00000000" w14:paraId="00002106">
            <w:pPr>
              <w:rPr>
                <w:sz w:val="20"/>
                <w:szCs w:val="20"/>
              </w:rPr>
            </w:pPr>
            <w:r w:rsidDel="00000000" w:rsidR="00000000" w:rsidRPr="00000000">
              <w:rPr>
                <w:rtl w:val="0"/>
              </w:rPr>
            </w:r>
          </w:p>
        </w:tc>
        <w:tc>
          <w:tcPr>
            <w:vAlign w:val="center"/>
          </w:tcPr>
          <w:p w:rsidR="00000000" w:rsidDel="00000000" w:rsidP="00000000" w:rsidRDefault="00000000" w:rsidRPr="00000000" w14:paraId="00002107">
            <w:pPr>
              <w:rPr>
                <w:sz w:val="20"/>
                <w:szCs w:val="20"/>
              </w:rPr>
            </w:pPr>
            <w:r w:rsidDel="00000000" w:rsidR="00000000" w:rsidRPr="00000000">
              <w:rPr>
                <w:rtl w:val="0"/>
              </w:rPr>
            </w:r>
          </w:p>
        </w:tc>
        <w:tc>
          <w:tcPr>
            <w:vAlign w:val="center"/>
          </w:tcPr>
          <w:p w:rsidR="00000000" w:rsidDel="00000000" w:rsidP="00000000" w:rsidRDefault="00000000" w:rsidRPr="00000000" w14:paraId="00002108">
            <w:pPr>
              <w:rPr>
                <w:sz w:val="20"/>
                <w:szCs w:val="20"/>
              </w:rPr>
            </w:pPr>
            <w:r w:rsidDel="00000000" w:rsidR="00000000" w:rsidRPr="00000000">
              <w:rPr>
                <w:sz w:val="20"/>
                <w:szCs w:val="20"/>
                <w:rtl w:val="0"/>
              </w:rPr>
              <w:t xml:space="preserve">8. Calcula el indicador de liquidez a partir de los fondos y activos líquidos registrados. </w:t>
            </w:r>
          </w:p>
        </w:tc>
      </w:tr>
      <w:tr>
        <w:trPr>
          <w:cantSplit w:val="0"/>
          <w:tblHeader w:val="0"/>
        </w:trPr>
        <w:tc>
          <w:tcPr>
            <w:vAlign w:val="center"/>
          </w:tcPr>
          <w:p w:rsidR="00000000" w:rsidDel="00000000" w:rsidP="00000000" w:rsidRDefault="00000000" w:rsidRPr="00000000" w14:paraId="00002109">
            <w:pPr>
              <w:rPr>
                <w:sz w:val="20"/>
                <w:szCs w:val="20"/>
              </w:rPr>
            </w:pPr>
            <w:r w:rsidDel="00000000" w:rsidR="00000000" w:rsidRPr="00000000">
              <w:rPr>
                <w:rtl w:val="0"/>
              </w:rPr>
            </w:r>
          </w:p>
        </w:tc>
        <w:tc>
          <w:tcPr>
            <w:vAlign w:val="center"/>
          </w:tcPr>
          <w:p w:rsidR="00000000" w:rsidDel="00000000" w:rsidP="00000000" w:rsidRDefault="00000000" w:rsidRPr="00000000" w14:paraId="0000210A">
            <w:pPr>
              <w:rPr>
                <w:sz w:val="20"/>
                <w:szCs w:val="20"/>
              </w:rPr>
            </w:pPr>
            <w:r w:rsidDel="00000000" w:rsidR="00000000" w:rsidRPr="00000000">
              <w:rPr>
                <w:rtl w:val="0"/>
              </w:rPr>
            </w:r>
          </w:p>
        </w:tc>
        <w:tc>
          <w:tcPr>
            <w:vAlign w:val="center"/>
          </w:tcPr>
          <w:p w:rsidR="00000000" w:rsidDel="00000000" w:rsidP="00000000" w:rsidRDefault="00000000" w:rsidRPr="00000000" w14:paraId="0000210B">
            <w:pPr>
              <w:rPr>
                <w:sz w:val="20"/>
                <w:szCs w:val="20"/>
              </w:rPr>
            </w:pPr>
            <w:r w:rsidDel="00000000" w:rsidR="00000000" w:rsidRPr="00000000">
              <w:rPr>
                <w:sz w:val="20"/>
                <w:szCs w:val="20"/>
                <w:rtl w:val="0"/>
              </w:rPr>
              <w:t xml:space="preserve">9. Envía el indicador de liquidez.</w:t>
            </w:r>
          </w:p>
        </w:tc>
      </w:tr>
      <w:tr>
        <w:trPr>
          <w:cantSplit w:val="0"/>
          <w:tblHeader w:val="0"/>
        </w:trPr>
        <w:tc>
          <w:tcPr/>
          <w:p w:rsidR="00000000" w:rsidDel="00000000" w:rsidP="00000000" w:rsidRDefault="00000000" w:rsidRPr="00000000" w14:paraId="0000210C">
            <w:pPr>
              <w:rPr>
                <w:sz w:val="20"/>
                <w:szCs w:val="20"/>
              </w:rPr>
            </w:pPr>
            <w:r w:rsidDel="00000000" w:rsidR="00000000" w:rsidRPr="00000000">
              <w:rPr>
                <w:rtl w:val="0"/>
              </w:rPr>
            </w:r>
          </w:p>
        </w:tc>
        <w:tc>
          <w:tcPr/>
          <w:p w:rsidR="00000000" w:rsidDel="00000000" w:rsidP="00000000" w:rsidRDefault="00000000" w:rsidRPr="00000000" w14:paraId="0000210D">
            <w:pPr>
              <w:rPr>
                <w:sz w:val="20"/>
                <w:szCs w:val="20"/>
              </w:rPr>
            </w:pPr>
            <w:r w:rsidDel="00000000" w:rsidR="00000000" w:rsidRPr="00000000">
              <w:rPr>
                <w:sz w:val="20"/>
                <w:szCs w:val="20"/>
                <w:rtl w:val="0"/>
              </w:rPr>
              <w:t xml:space="preserve">10. Recibe la información</w:t>
            </w:r>
          </w:p>
        </w:tc>
        <w:tc>
          <w:tcPr/>
          <w:p w:rsidR="00000000" w:rsidDel="00000000" w:rsidP="00000000" w:rsidRDefault="00000000" w:rsidRPr="00000000" w14:paraId="0000210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0F">
            <w:pPr>
              <w:rPr>
                <w:sz w:val="20"/>
                <w:szCs w:val="20"/>
              </w:rPr>
            </w:pPr>
            <w:r w:rsidDel="00000000" w:rsidR="00000000" w:rsidRPr="00000000">
              <w:rPr>
                <w:rtl w:val="0"/>
              </w:rPr>
            </w:r>
          </w:p>
        </w:tc>
        <w:tc>
          <w:tcPr/>
          <w:p w:rsidR="00000000" w:rsidDel="00000000" w:rsidP="00000000" w:rsidRDefault="00000000" w:rsidRPr="00000000" w14:paraId="00002110">
            <w:pPr>
              <w:rPr>
                <w:sz w:val="20"/>
                <w:szCs w:val="20"/>
              </w:rPr>
            </w:pPr>
            <w:r w:rsidDel="00000000" w:rsidR="00000000" w:rsidRPr="00000000">
              <w:rPr>
                <w:sz w:val="20"/>
                <w:szCs w:val="20"/>
                <w:rtl w:val="0"/>
              </w:rPr>
              <w:t xml:space="preserve">11. Muestra el indicador de liquidez dentro del balance financiero. </w:t>
            </w:r>
          </w:p>
        </w:tc>
        <w:tc>
          <w:tcPr/>
          <w:p w:rsidR="00000000" w:rsidDel="00000000" w:rsidP="00000000" w:rsidRDefault="00000000" w:rsidRPr="00000000" w14:paraId="0000211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12">
            <w:pPr>
              <w:rPr>
                <w:sz w:val="20"/>
                <w:szCs w:val="20"/>
              </w:rPr>
            </w:pPr>
            <w:r w:rsidDel="00000000" w:rsidR="00000000" w:rsidRPr="00000000">
              <w:rPr>
                <w:sz w:val="20"/>
                <w:szCs w:val="20"/>
                <w:rtl w:val="0"/>
              </w:rPr>
              <w:t xml:space="preserve">12. Visualiza el indicador de liquidez. </w:t>
            </w:r>
          </w:p>
        </w:tc>
        <w:tc>
          <w:tcPr/>
          <w:p w:rsidR="00000000" w:rsidDel="00000000" w:rsidP="00000000" w:rsidRDefault="00000000" w:rsidRPr="00000000" w14:paraId="00002113">
            <w:pPr>
              <w:rPr>
                <w:sz w:val="20"/>
                <w:szCs w:val="20"/>
              </w:rPr>
            </w:pPr>
            <w:r w:rsidDel="00000000" w:rsidR="00000000" w:rsidRPr="00000000">
              <w:rPr>
                <w:rtl w:val="0"/>
              </w:rPr>
            </w:r>
          </w:p>
        </w:tc>
        <w:tc>
          <w:tcPr/>
          <w:p w:rsidR="00000000" w:rsidDel="00000000" w:rsidP="00000000" w:rsidRDefault="00000000" w:rsidRPr="00000000" w14:paraId="0000211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1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116">
            <w:pPr>
              <w:rPr>
                <w:sz w:val="20"/>
                <w:szCs w:val="20"/>
              </w:rPr>
            </w:pPr>
            <w:r w:rsidDel="00000000" w:rsidR="00000000" w:rsidRPr="00000000">
              <w:rPr>
                <w:rtl w:val="0"/>
              </w:rPr>
            </w:r>
          </w:p>
        </w:tc>
        <w:tc>
          <w:tcPr/>
          <w:p w:rsidR="00000000" w:rsidDel="00000000" w:rsidP="00000000" w:rsidRDefault="00000000" w:rsidRPr="00000000" w14:paraId="00002117">
            <w:pPr>
              <w:rPr>
                <w:sz w:val="20"/>
                <w:szCs w:val="20"/>
              </w:rPr>
            </w:pPr>
            <w:r w:rsidDel="00000000" w:rsidR="00000000" w:rsidRPr="00000000">
              <w:rPr>
                <w:rtl w:val="0"/>
              </w:rPr>
            </w:r>
          </w:p>
        </w:tc>
      </w:tr>
    </w:tbl>
    <w:p w:rsidR="00000000" w:rsidDel="00000000" w:rsidP="00000000" w:rsidRDefault="00000000" w:rsidRPr="00000000" w14:paraId="00002118">
      <w:pPr>
        <w:spacing w:after="20" w:lineRule="auto"/>
        <w:rPr>
          <w:sz w:val="20"/>
          <w:szCs w:val="20"/>
        </w:rPr>
      </w:pPr>
      <w:r w:rsidDel="00000000" w:rsidR="00000000" w:rsidRPr="00000000">
        <w:rPr>
          <w:rtl w:val="0"/>
        </w:rPr>
      </w:r>
    </w:p>
    <w:p w:rsidR="00000000" w:rsidDel="00000000" w:rsidP="00000000" w:rsidRDefault="00000000" w:rsidRPr="00000000" w14:paraId="00002119">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11A">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No existe información suficiente para calcular la liquidez </w:t>
      </w:r>
    </w:p>
    <w:tbl>
      <w:tblPr>
        <w:tblStyle w:val="Table19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11B">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11C">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11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11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11F">
            <w:pPr>
              <w:rPr>
                <w:sz w:val="20"/>
                <w:szCs w:val="20"/>
              </w:rPr>
            </w:pPr>
            <w:r w:rsidDel="00000000" w:rsidR="00000000" w:rsidRPr="00000000">
              <w:rPr>
                <w:rtl w:val="0"/>
              </w:rPr>
            </w:r>
          </w:p>
        </w:tc>
        <w:tc>
          <w:tcPr>
            <w:vAlign w:val="center"/>
          </w:tcPr>
          <w:p w:rsidR="00000000" w:rsidDel="00000000" w:rsidP="00000000" w:rsidRDefault="00000000" w:rsidRPr="00000000" w14:paraId="0000212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21">
            <w:pPr>
              <w:rPr>
                <w:sz w:val="20"/>
                <w:szCs w:val="20"/>
              </w:rPr>
            </w:pPr>
            <w:r w:rsidDel="00000000" w:rsidR="00000000" w:rsidRPr="00000000">
              <w:rPr>
                <w:sz w:val="20"/>
                <w:szCs w:val="20"/>
                <w:rtl w:val="0"/>
              </w:rPr>
              <w:t xml:space="preserve">1. Selecciona el período del balance financiero. </w:t>
            </w:r>
          </w:p>
        </w:tc>
        <w:tc>
          <w:tcPr>
            <w:vAlign w:val="center"/>
          </w:tcPr>
          <w:p w:rsidR="00000000" w:rsidDel="00000000" w:rsidP="00000000" w:rsidRDefault="00000000" w:rsidRPr="00000000" w14:paraId="00002122">
            <w:pPr>
              <w:rPr>
                <w:sz w:val="20"/>
                <w:szCs w:val="20"/>
              </w:rPr>
            </w:pPr>
            <w:r w:rsidDel="00000000" w:rsidR="00000000" w:rsidRPr="00000000">
              <w:rPr>
                <w:rtl w:val="0"/>
              </w:rPr>
            </w:r>
          </w:p>
        </w:tc>
        <w:tc>
          <w:tcPr>
            <w:vAlign w:val="center"/>
          </w:tcPr>
          <w:p w:rsidR="00000000" w:rsidDel="00000000" w:rsidP="00000000" w:rsidRDefault="00000000" w:rsidRPr="00000000" w14:paraId="0000212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24">
            <w:pPr>
              <w:rPr>
                <w:sz w:val="20"/>
                <w:szCs w:val="20"/>
              </w:rPr>
            </w:pPr>
            <w:r w:rsidDel="00000000" w:rsidR="00000000" w:rsidRPr="00000000">
              <w:rPr>
                <w:rtl w:val="0"/>
              </w:rPr>
            </w:r>
          </w:p>
        </w:tc>
        <w:tc>
          <w:tcPr>
            <w:vAlign w:val="center"/>
          </w:tcPr>
          <w:p w:rsidR="00000000" w:rsidDel="00000000" w:rsidP="00000000" w:rsidRDefault="00000000" w:rsidRPr="00000000" w14:paraId="00002125">
            <w:pPr>
              <w:rPr>
                <w:sz w:val="20"/>
                <w:szCs w:val="20"/>
              </w:rPr>
            </w:pPr>
            <w:r w:rsidDel="00000000" w:rsidR="00000000" w:rsidRPr="00000000">
              <w:rPr>
                <w:sz w:val="20"/>
                <w:szCs w:val="20"/>
                <w:rtl w:val="0"/>
              </w:rPr>
              <w:t xml:space="preserve">2. Muestra la opción de cálculo de liquidez.</w:t>
            </w:r>
          </w:p>
        </w:tc>
        <w:tc>
          <w:tcPr>
            <w:vAlign w:val="center"/>
          </w:tcPr>
          <w:p w:rsidR="00000000" w:rsidDel="00000000" w:rsidP="00000000" w:rsidRDefault="00000000" w:rsidRPr="00000000" w14:paraId="0000212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27">
            <w:pPr>
              <w:rPr>
                <w:sz w:val="20"/>
                <w:szCs w:val="20"/>
              </w:rPr>
            </w:pPr>
            <w:r w:rsidDel="00000000" w:rsidR="00000000" w:rsidRPr="00000000">
              <w:rPr>
                <w:rtl w:val="0"/>
              </w:rPr>
            </w:r>
          </w:p>
        </w:tc>
        <w:tc>
          <w:tcPr>
            <w:vAlign w:val="center"/>
          </w:tcPr>
          <w:p w:rsidR="00000000" w:rsidDel="00000000" w:rsidP="00000000" w:rsidRDefault="00000000" w:rsidRPr="00000000" w14:paraId="00002128">
            <w:pPr>
              <w:rPr>
                <w:sz w:val="20"/>
                <w:szCs w:val="20"/>
              </w:rPr>
            </w:pPr>
            <w:r w:rsidDel="00000000" w:rsidR="00000000" w:rsidRPr="00000000">
              <w:rPr>
                <w:rtl w:val="0"/>
              </w:rPr>
            </w:r>
          </w:p>
        </w:tc>
        <w:tc>
          <w:tcPr>
            <w:vAlign w:val="center"/>
          </w:tcPr>
          <w:p w:rsidR="00000000" w:rsidDel="00000000" w:rsidP="00000000" w:rsidRDefault="00000000" w:rsidRPr="00000000" w14:paraId="0000212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2A">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212B">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212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2D">
            <w:pPr>
              <w:rPr>
                <w:sz w:val="20"/>
                <w:szCs w:val="20"/>
              </w:rPr>
            </w:pPr>
            <w:r w:rsidDel="00000000" w:rsidR="00000000" w:rsidRPr="00000000">
              <w:rPr>
                <w:rtl w:val="0"/>
              </w:rPr>
            </w:r>
          </w:p>
        </w:tc>
        <w:tc>
          <w:tcPr>
            <w:vAlign w:val="center"/>
          </w:tcPr>
          <w:p w:rsidR="00000000" w:rsidDel="00000000" w:rsidP="00000000" w:rsidRDefault="00000000" w:rsidRPr="00000000" w14:paraId="0000212E">
            <w:pPr>
              <w:rPr>
                <w:sz w:val="20"/>
                <w:szCs w:val="20"/>
              </w:rPr>
            </w:pPr>
            <w:r w:rsidDel="00000000" w:rsidR="00000000" w:rsidRPr="00000000">
              <w:rPr>
                <w:sz w:val="20"/>
                <w:szCs w:val="20"/>
                <w:rtl w:val="0"/>
              </w:rPr>
              <w:t xml:space="preserve">5. Envía la solicitud de cálculo de liquidez.</w:t>
            </w:r>
          </w:p>
        </w:tc>
        <w:tc>
          <w:tcPr>
            <w:vAlign w:val="center"/>
          </w:tcPr>
          <w:p w:rsidR="00000000" w:rsidDel="00000000" w:rsidP="00000000" w:rsidRDefault="00000000" w:rsidRPr="00000000" w14:paraId="0000212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30">
            <w:pPr>
              <w:rPr>
                <w:sz w:val="20"/>
                <w:szCs w:val="20"/>
              </w:rPr>
            </w:pPr>
            <w:r w:rsidDel="00000000" w:rsidR="00000000" w:rsidRPr="00000000">
              <w:rPr>
                <w:rtl w:val="0"/>
              </w:rPr>
            </w:r>
          </w:p>
        </w:tc>
        <w:tc>
          <w:tcPr>
            <w:vAlign w:val="center"/>
          </w:tcPr>
          <w:p w:rsidR="00000000" w:rsidDel="00000000" w:rsidP="00000000" w:rsidRDefault="00000000" w:rsidRPr="00000000" w14:paraId="00002131">
            <w:pPr>
              <w:rPr>
                <w:sz w:val="20"/>
                <w:szCs w:val="20"/>
              </w:rPr>
            </w:pPr>
            <w:r w:rsidDel="00000000" w:rsidR="00000000" w:rsidRPr="00000000">
              <w:rPr>
                <w:rtl w:val="0"/>
              </w:rPr>
            </w:r>
          </w:p>
        </w:tc>
        <w:tc>
          <w:tcPr>
            <w:vAlign w:val="center"/>
          </w:tcPr>
          <w:p w:rsidR="00000000" w:rsidDel="00000000" w:rsidP="00000000" w:rsidRDefault="00000000" w:rsidRPr="00000000" w14:paraId="00002132">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133">
            <w:pPr>
              <w:rPr>
                <w:sz w:val="20"/>
                <w:szCs w:val="20"/>
              </w:rPr>
            </w:pPr>
            <w:r w:rsidDel="00000000" w:rsidR="00000000" w:rsidRPr="00000000">
              <w:rPr>
                <w:rtl w:val="0"/>
              </w:rPr>
            </w:r>
          </w:p>
        </w:tc>
        <w:tc>
          <w:tcPr>
            <w:vAlign w:val="center"/>
          </w:tcPr>
          <w:p w:rsidR="00000000" w:rsidDel="00000000" w:rsidP="00000000" w:rsidRDefault="00000000" w:rsidRPr="00000000" w14:paraId="00002134">
            <w:pPr>
              <w:rPr>
                <w:sz w:val="20"/>
                <w:szCs w:val="20"/>
              </w:rPr>
            </w:pPr>
            <w:r w:rsidDel="00000000" w:rsidR="00000000" w:rsidRPr="00000000">
              <w:rPr>
                <w:rtl w:val="0"/>
              </w:rPr>
            </w:r>
          </w:p>
        </w:tc>
        <w:tc>
          <w:tcPr>
            <w:vAlign w:val="center"/>
          </w:tcPr>
          <w:p w:rsidR="00000000" w:rsidDel="00000000" w:rsidP="00000000" w:rsidRDefault="00000000" w:rsidRPr="00000000" w14:paraId="00002135">
            <w:pPr>
              <w:rPr>
                <w:sz w:val="20"/>
                <w:szCs w:val="20"/>
              </w:rPr>
            </w:pPr>
            <w:r w:rsidDel="00000000" w:rsidR="00000000" w:rsidRPr="00000000">
              <w:rPr>
                <w:sz w:val="20"/>
                <w:szCs w:val="20"/>
                <w:rtl w:val="0"/>
              </w:rPr>
              <w:t xml:space="preserve">7. Valida que existan fondos o activos líquidos registrados para el período consultado. </w:t>
            </w:r>
          </w:p>
        </w:tc>
      </w:tr>
      <w:tr>
        <w:trPr>
          <w:cantSplit w:val="0"/>
          <w:tblHeader w:val="0"/>
        </w:trPr>
        <w:tc>
          <w:tcPr>
            <w:vAlign w:val="center"/>
          </w:tcPr>
          <w:p w:rsidR="00000000" w:rsidDel="00000000" w:rsidP="00000000" w:rsidRDefault="00000000" w:rsidRPr="00000000" w14:paraId="00002136">
            <w:pPr>
              <w:rPr>
                <w:sz w:val="20"/>
                <w:szCs w:val="20"/>
              </w:rPr>
            </w:pPr>
            <w:r w:rsidDel="00000000" w:rsidR="00000000" w:rsidRPr="00000000">
              <w:rPr>
                <w:rtl w:val="0"/>
              </w:rPr>
            </w:r>
          </w:p>
        </w:tc>
        <w:tc>
          <w:tcPr>
            <w:vAlign w:val="center"/>
          </w:tcPr>
          <w:p w:rsidR="00000000" w:rsidDel="00000000" w:rsidP="00000000" w:rsidRDefault="00000000" w:rsidRPr="00000000" w14:paraId="00002137">
            <w:pPr>
              <w:rPr>
                <w:sz w:val="20"/>
                <w:szCs w:val="20"/>
              </w:rPr>
            </w:pPr>
            <w:r w:rsidDel="00000000" w:rsidR="00000000" w:rsidRPr="00000000">
              <w:rPr>
                <w:rtl w:val="0"/>
              </w:rPr>
            </w:r>
          </w:p>
        </w:tc>
        <w:tc>
          <w:tcPr>
            <w:vAlign w:val="center"/>
          </w:tcPr>
          <w:p w:rsidR="00000000" w:rsidDel="00000000" w:rsidP="00000000" w:rsidRDefault="00000000" w:rsidRPr="00000000" w14:paraId="00002138">
            <w:pPr>
              <w:rPr>
                <w:sz w:val="20"/>
                <w:szCs w:val="20"/>
              </w:rPr>
            </w:pPr>
            <w:r w:rsidDel="00000000" w:rsidR="00000000" w:rsidRPr="00000000">
              <w:rPr>
                <w:sz w:val="20"/>
                <w:szCs w:val="20"/>
                <w:rtl w:val="0"/>
              </w:rPr>
              <w:t xml:space="preserve">7.1. Existe información suficiente para calcular la liquidez. </w:t>
            </w:r>
          </w:p>
        </w:tc>
      </w:tr>
      <w:tr>
        <w:trPr>
          <w:cantSplit w:val="0"/>
          <w:tblHeader w:val="0"/>
        </w:trPr>
        <w:tc>
          <w:tcPr>
            <w:vAlign w:val="center"/>
          </w:tcPr>
          <w:p w:rsidR="00000000" w:rsidDel="00000000" w:rsidP="00000000" w:rsidRDefault="00000000" w:rsidRPr="00000000" w14:paraId="00002139">
            <w:pPr>
              <w:rPr>
                <w:sz w:val="20"/>
                <w:szCs w:val="20"/>
              </w:rPr>
            </w:pPr>
            <w:r w:rsidDel="00000000" w:rsidR="00000000" w:rsidRPr="00000000">
              <w:rPr>
                <w:rtl w:val="0"/>
              </w:rPr>
            </w:r>
          </w:p>
        </w:tc>
        <w:tc>
          <w:tcPr>
            <w:vAlign w:val="center"/>
          </w:tcPr>
          <w:p w:rsidR="00000000" w:rsidDel="00000000" w:rsidP="00000000" w:rsidRDefault="00000000" w:rsidRPr="00000000" w14:paraId="0000213A">
            <w:pPr>
              <w:rPr>
                <w:sz w:val="20"/>
                <w:szCs w:val="20"/>
              </w:rPr>
            </w:pPr>
            <w:r w:rsidDel="00000000" w:rsidR="00000000" w:rsidRPr="00000000">
              <w:rPr>
                <w:rtl w:val="0"/>
              </w:rPr>
            </w:r>
          </w:p>
        </w:tc>
        <w:tc>
          <w:tcPr>
            <w:vAlign w:val="center"/>
          </w:tcPr>
          <w:p w:rsidR="00000000" w:rsidDel="00000000" w:rsidP="00000000" w:rsidRDefault="00000000" w:rsidRPr="00000000" w14:paraId="0000213B">
            <w:pPr>
              <w:rPr>
                <w:sz w:val="20"/>
                <w:szCs w:val="20"/>
                <w:u w:val="single"/>
              </w:rPr>
            </w:pPr>
            <w:r w:rsidDel="00000000" w:rsidR="00000000" w:rsidRPr="00000000">
              <w:rPr>
                <w:sz w:val="20"/>
                <w:szCs w:val="20"/>
                <w:u w:val="single"/>
                <w:rtl w:val="0"/>
              </w:rPr>
              <w:t xml:space="preserve">7.2. No existe información suficiente para calcular la liquidez.</w:t>
            </w:r>
          </w:p>
        </w:tc>
      </w:tr>
      <w:tr>
        <w:trPr>
          <w:cantSplit w:val="0"/>
          <w:tblHeader w:val="0"/>
        </w:trPr>
        <w:tc>
          <w:tcPr/>
          <w:p w:rsidR="00000000" w:rsidDel="00000000" w:rsidP="00000000" w:rsidRDefault="00000000" w:rsidRPr="00000000" w14:paraId="0000213C">
            <w:pPr>
              <w:rPr>
                <w:sz w:val="20"/>
                <w:szCs w:val="20"/>
              </w:rPr>
            </w:pPr>
            <w:r w:rsidDel="00000000" w:rsidR="00000000" w:rsidRPr="00000000">
              <w:rPr>
                <w:rtl w:val="0"/>
              </w:rPr>
            </w:r>
          </w:p>
        </w:tc>
        <w:tc>
          <w:tcPr/>
          <w:p w:rsidR="00000000" w:rsidDel="00000000" w:rsidP="00000000" w:rsidRDefault="00000000" w:rsidRPr="00000000" w14:paraId="0000213D">
            <w:pPr>
              <w:rPr>
                <w:sz w:val="20"/>
                <w:szCs w:val="20"/>
              </w:rPr>
            </w:pPr>
            <w:r w:rsidDel="00000000" w:rsidR="00000000" w:rsidRPr="00000000">
              <w:rPr>
                <w:rtl w:val="0"/>
              </w:rPr>
            </w:r>
          </w:p>
        </w:tc>
        <w:tc>
          <w:tcPr/>
          <w:p w:rsidR="00000000" w:rsidDel="00000000" w:rsidP="00000000" w:rsidRDefault="00000000" w:rsidRPr="00000000" w14:paraId="0000213E">
            <w:pPr>
              <w:rPr>
                <w:sz w:val="20"/>
                <w:szCs w:val="20"/>
              </w:rPr>
            </w:pPr>
            <w:r w:rsidDel="00000000" w:rsidR="00000000" w:rsidRPr="00000000">
              <w:rPr>
                <w:sz w:val="20"/>
                <w:szCs w:val="20"/>
                <w:rtl w:val="0"/>
              </w:rPr>
              <w:t xml:space="preserve">8A. Envía un mensaje indicando qué no existe información suficiente para calcular la liquidez del periodo consultado.</w:t>
            </w:r>
          </w:p>
        </w:tc>
      </w:tr>
      <w:tr>
        <w:trPr>
          <w:cantSplit w:val="0"/>
          <w:tblHeader w:val="0"/>
        </w:trPr>
        <w:tc>
          <w:tcPr/>
          <w:p w:rsidR="00000000" w:rsidDel="00000000" w:rsidP="00000000" w:rsidRDefault="00000000" w:rsidRPr="00000000" w14:paraId="0000213F">
            <w:pPr>
              <w:rPr>
                <w:sz w:val="20"/>
                <w:szCs w:val="20"/>
              </w:rPr>
            </w:pPr>
            <w:r w:rsidDel="00000000" w:rsidR="00000000" w:rsidRPr="00000000">
              <w:rPr>
                <w:rtl w:val="0"/>
              </w:rPr>
            </w:r>
          </w:p>
        </w:tc>
        <w:tc>
          <w:tcPr/>
          <w:p w:rsidR="00000000" w:rsidDel="00000000" w:rsidP="00000000" w:rsidRDefault="00000000" w:rsidRPr="00000000" w14:paraId="00002140">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14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42">
            <w:pPr>
              <w:rPr>
                <w:sz w:val="20"/>
                <w:szCs w:val="20"/>
              </w:rPr>
            </w:pPr>
            <w:r w:rsidDel="00000000" w:rsidR="00000000" w:rsidRPr="00000000">
              <w:rPr>
                <w:rtl w:val="0"/>
              </w:rPr>
            </w:r>
          </w:p>
        </w:tc>
        <w:tc>
          <w:tcPr/>
          <w:p w:rsidR="00000000" w:rsidDel="00000000" w:rsidP="00000000" w:rsidRDefault="00000000" w:rsidRPr="00000000" w14:paraId="00002143">
            <w:pPr>
              <w:rPr>
                <w:sz w:val="20"/>
                <w:szCs w:val="20"/>
              </w:rPr>
            </w:pPr>
            <w:r w:rsidDel="00000000" w:rsidR="00000000" w:rsidRPr="00000000">
              <w:rPr>
                <w:sz w:val="20"/>
                <w:szCs w:val="20"/>
                <w:rtl w:val="0"/>
              </w:rPr>
              <w:t xml:space="preserve">10A. Muestra el mensaje indicando que no es posible calcular la liquidez por falta de información. </w:t>
            </w:r>
          </w:p>
        </w:tc>
        <w:tc>
          <w:tcPr/>
          <w:p w:rsidR="00000000" w:rsidDel="00000000" w:rsidP="00000000" w:rsidRDefault="00000000" w:rsidRPr="00000000" w14:paraId="0000214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45">
            <w:pPr>
              <w:rPr>
                <w:sz w:val="20"/>
                <w:szCs w:val="20"/>
              </w:rPr>
            </w:pPr>
            <w:r w:rsidDel="00000000" w:rsidR="00000000" w:rsidRPr="00000000">
              <w:rPr>
                <w:sz w:val="20"/>
                <w:szCs w:val="20"/>
                <w:rtl w:val="0"/>
              </w:rPr>
              <w:t xml:space="preserve">11A. Selecciona otro período o finaliza la consulta. </w:t>
            </w:r>
          </w:p>
        </w:tc>
        <w:tc>
          <w:tcPr/>
          <w:p w:rsidR="00000000" w:rsidDel="00000000" w:rsidP="00000000" w:rsidRDefault="00000000" w:rsidRPr="00000000" w14:paraId="00002146">
            <w:pPr>
              <w:rPr>
                <w:sz w:val="20"/>
                <w:szCs w:val="20"/>
              </w:rPr>
            </w:pPr>
            <w:r w:rsidDel="00000000" w:rsidR="00000000" w:rsidRPr="00000000">
              <w:rPr>
                <w:rtl w:val="0"/>
              </w:rPr>
            </w:r>
          </w:p>
        </w:tc>
        <w:tc>
          <w:tcPr/>
          <w:p w:rsidR="00000000" w:rsidDel="00000000" w:rsidP="00000000" w:rsidRDefault="00000000" w:rsidRPr="00000000" w14:paraId="0000214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4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149">
            <w:pPr>
              <w:rPr>
                <w:sz w:val="20"/>
                <w:szCs w:val="20"/>
              </w:rPr>
            </w:pPr>
            <w:r w:rsidDel="00000000" w:rsidR="00000000" w:rsidRPr="00000000">
              <w:rPr>
                <w:rtl w:val="0"/>
              </w:rPr>
            </w:r>
          </w:p>
        </w:tc>
        <w:tc>
          <w:tcPr/>
          <w:p w:rsidR="00000000" w:rsidDel="00000000" w:rsidP="00000000" w:rsidRDefault="00000000" w:rsidRPr="00000000" w14:paraId="0000214A">
            <w:pPr>
              <w:rPr>
                <w:sz w:val="20"/>
                <w:szCs w:val="20"/>
              </w:rPr>
            </w:pPr>
            <w:r w:rsidDel="00000000" w:rsidR="00000000" w:rsidRPr="00000000">
              <w:rPr>
                <w:rtl w:val="0"/>
              </w:rPr>
            </w:r>
          </w:p>
        </w:tc>
      </w:tr>
    </w:tbl>
    <w:p w:rsidR="00000000" w:rsidDel="00000000" w:rsidP="00000000" w:rsidRDefault="00000000" w:rsidRPr="00000000" w14:paraId="0000214B">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RN13.5.1 </w:t>
      </w:r>
      <w:r w:rsidDel="00000000" w:rsidR="00000000" w:rsidRPr="00000000">
        <w:rPr>
          <w:sz w:val="20"/>
          <w:szCs w:val="20"/>
          <w:rtl w:val="0"/>
        </w:rPr>
        <w:t xml:space="preserve">La liquidez debe calcularse utilizando los fondos y activos líquidos registrados para el período consultado.</w:t>
      </w:r>
    </w:p>
    <w:p w:rsidR="00000000" w:rsidDel="00000000" w:rsidP="00000000" w:rsidRDefault="00000000" w:rsidRPr="00000000" w14:paraId="00002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RN13.5.2 </w:t>
      </w:r>
      <w:r w:rsidDel="00000000" w:rsidR="00000000" w:rsidRPr="00000000">
        <w:rPr>
          <w:sz w:val="20"/>
          <w:szCs w:val="20"/>
          <w:rtl w:val="0"/>
        </w:rPr>
        <w:t xml:space="preserve">El cálculo de la liquidez debe realizarse con la información disponible en el balance financiero.</w:t>
      </w:r>
    </w:p>
    <w:p w:rsidR="00000000" w:rsidDel="00000000" w:rsidP="00000000" w:rsidRDefault="00000000" w:rsidRPr="00000000" w14:paraId="00002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RN13.5.3 </w:t>
      </w:r>
      <w:r w:rsidDel="00000000" w:rsidR="00000000" w:rsidRPr="00000000">
        <w:rPr>
          <w:sz w:val="20"/>
          <w:szCs w:val="20"/>
          <w:rtl w:val="0"/>
        </w:rPr>
        <w:t xml:space="preserve">La consulta de la liquidez no modifica la información almacenada en la base de datos.</w:t>
      </w:r>
    </w:p>
    <w:p w:rsidR="00000000" w:rsidDel="00000000" w:rsidP="00000000" w:rsidRDefault="00000000" w:rsidRPr="00000000" w14:paraId="00002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RN13.5.4 </w:t>
      </w:r>
      <w:r w:rsidDel="00000000" w:rsidR="00000000" w:rsidRPr="00000000">
        <w:rPr>
          <w:sz w:val="20"/>
          <w:szCs w:val="20"/>
          <w:rtl w:val="0"/>
        </w:rPr>
        <w:t xml:space="preserve">El indicador de liquidez debe mostrarse como parte del balance financiero correspondiente al período consultado.</w:t>
      </w:r>
    </w:p>
    <w:p w:rsidR="00000000" w:rsidDel="00000000" w:rsidP="00000000" w:rsidRDefault="00000000" w:rsidRPr="00000000" w14:paraId="00002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2151">
      <w:pPr>
        <w:spacing w:after="80" w:lineRule="auto"/>
        <w:rPr>
          <w:sz w:val="20"/>
          <w:szCs w:val="20"/>
        </w:rPr>
      </w:pPr>
      <w:r w:rsidDel="00000000" w:rsidR="00000000" w:rsidRPr="00000000">
        <w:rPr>
          <w:rtl w:val="0"/>
        </w:rPr>
      </w:r>
    </w:p>
    <w:p w:rsidR="00000000" w:rsidDel="00000000" w:rsidP="00000000" w:rsidRDefault="00000000" w:rsidRPr="00000000" w14:paraId="00002152">
      <w:pPr>
        <w:spacing w:after="0" w:lineRule="auto"/>
        <w:rPr>
          <w:sz w:val="20"/>
          <w:szCs w:val="20"/>
        </w:rPr>
      </w:pPr>
      <w:r w:rsidDel="00000000" w:rsidR="00000000" w:rsidRPr="00000000">
        <w:rPr>
          <w:rtl w:val="0"/>
        </w:rPr>
      </w:r>
    </w:p>
    <w:p w:rsidR="00000000" w:rsidDel="00000000" w:rsidP="00000000" w:rsidRDefault="00000000" w:rsidRPr="00000000" w14:paraId="00002153">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154">
      <w:pPr>
        <w:pStyle w:val="Heading2"/>
        <w:spacing w:after="40" w:before="80" w:lineRule="auto"/>
        <w:rPr/>
      </w:pPr>
      <w:r w:rsidDel="00000000" w:rsidR="00000000" w:rsidRPr="00000000">
        <w:rPr>
          <w:rFonts w:ascii="Arial" w:cs="Arial" w:eastAsia="Arial" w:hAnsi="Arial"/>
          <w:color w:val="000000"/>
          <w:rtl w:val="0"/>
        </w:rPr>
        <w:t xml:space="preserve">HU13.6 – Calcular endeudamiento</w:t>
      </w:r>
      <w:r w:rsidDel="00000000" w:rsidR="00000000" w:rsidRPr="00000000">
        <w:rPr>
          <w:rtl w:val="0"/>
        </w:rPr>
      </w:r>
    </w:p>
    <w:tbl>
      <w:tblPr>
        <w:tblStyle w:val="Table19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155">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156">
            <w:pPr>
              <w:rPr>
                <w:sz w:val="20"/>
                <w:szCs w:val="20"/>
              </w:rPr>
            </w:pPr>
            <w:r w:rsidDel="00000000" w:rsidR="00000000" w:rsidRPr="00000000">
              <w:rPr>
                <w:sz w:val="20"/>
                <w:szCs w:val="20"/>
                <w:rtl w:val="0"/>
              </w:rPr>
              <w:t xml:space="preserve">MOD13 – BALANCE_FINANCIERO</w:t>
            </w:r>
          </w:p>
        </w:tc>
      </w:tr>
      <w:tr>
        <w:trPr>
          <w:cantSplit w:val="0"/>
          <w:tblHeader w:val="0"/>
        </w:trPr>
        <w:tc>
          <w:tcPr>
            <w:shd w:fill="d9eaf7" w:val="clear"/>
            <w:vAlign w:val="center"/>
          </w:tcPr>
          <w:p w:rsidR="00000000" w:rsidDel="00000000" w:rsidP="00000000" w:rsidRDefault="00000000" w:rsidRPr="00000000" w14:paraId="00002157">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158">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159">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15A">
            <w:pPr>
              <w:rPr>
                <w:sz w:val="20"/>
                <w:szCs w:val="20"/>
              </w:rPr>
            </w:pPr>
            <w:r w:rsidDel="00000000" w:rsidR="00000000" w:rsidRPr="00000000">
              <w:rPr>
                <w:sz w:val="20"/>
                <w:szCs w:val="20"/>
                <w:rtl w:val="0"/>
              </w:rPr>
              <w:t xml:space="preserve">- Debe existir información de activos y pasivos.</w:t>
            </w:r>
          </w:p>
        </w:tc>
      </w:tr>
      <w:tr>
        <w:trPr>
          <w:cantSplit w:val="0"/>
          <w:tblHeader w:val="0"/>
        </w:trPr>
        <w:tc>
          <w:tcPr>
            <w:shd w:fill="d9eaf7" w:val="clear"/>
            <w:vAlign w:val="center"/>
          </w:tcPr>
          <w:p w:rsidR="00000000" w:rsidDel="00000000" w:rsidP="00000000" w:rsidRDefault="00000000" w:rsidRPr="00000000" w14:paraId="0000215B">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15C">
            <w:pPr>
              <w:rPr>
                <w:sz w:val="20"/>
                <w:szCs w:val="20"/>
              </w:rPr>
            </w:pPr>
            <w:r w:rsidDel="00000000" w:rsidR="00000000" w:rsidRPr="00000000">
              <w:rPr>
                <w:sz w:val="20"/>
                <w:szCs w:val="20"/>
                <w:rtl w:val="0"/>
              </w:rPr>
              <w:t xml:space="preserve">- El sistema muestra el indicador de endeudamiento.</w:t>
            </w:r>
          </w:p>
        </w:tc>
      </w:tr>
    </w:tbl>
    <w:p w:rsidR="00000000" w:rsidDel="00000000" w:rsidP="00000000" w:rsidRDefault="00000000" w:rsidRPr="00000000" w14:paraId="0000215D">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9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15E">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15F">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16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161">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162">
            <w:pPr>
              <w:rPr>
                <w:sz w:val="20"/>
                <w:szCs w:val="20"/>
              </w:rPr>
            </w:pPr>
            <w:r w:rsidDel="00000000" w:rsidR="00000000" w:rsidRPr="00000000">
              <w:rPr>
                <w:rtl w:val="0"/>
              </w:rPr>
            </w:r>
          </w:p>
        </w:tc>
        <w:tc>
          <w:tcPr>
            <w:vAlign w:val="center"/>
          </w:tcPr>
          <w:p w:rsidR="00000000" w:rsidDel="00000000" w:rsidP="00000000" w:rsidRDefault="00000000" w:rsidRPr="00000000" w14:paraId="0000216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64">
            <w:pPr>
              <w:rPr>
                <w:sz w:val="20"/>
                <w:szCs w:val="20"/>
              </w:rPr>
            </w:pPr>
            <w:r w:rsidDel="00000000" w:rsidR="00000000" w:rsidRPr="00000000">
              <w:rPr>
                <w:sz w:val="20"/>
                <w:szCs w:val="20"/>
                <w:rtl w:val="0"/>
              </w:rPr>
              <w:t xml:space="preserve">1. Selecciona el período del balance financiero. </w:t>
            </w:r>
          </w:p>
        </w:tc>
        <w:tc>
          <w:tcPr>
            <w:vAlign w:val="center"/>
          </w:tcPr>
          <w:p w:rsidR="00000000" w:rsidDel="00000000" w:rsidP="00000000" w:rsidRDefault="00000000" w:rsidRPr="00000000" w14:paraId="00002165">
            <w:pPr>
              <w:rPr>
                <w:sz w:val="20"/>
                <w:szCs w:val="20"/>
              </w:rPr>
            </w:pPr>
            <w:r w:rsidDel="00000000" w:rsidR="00000000" w:rsidRPr="00000000">
              <w:rPr>
                <w:rtl w:val="0"/>
              </w:rPr>
            </w:r>
          </w:p>
        </w:tc>
        <w:tc>
          <w:tcPr>
            <w:vAlign w:val="center"/>
          </w:tcPr>
          <w:p w:rsidR="00000000" w:rsidDel="00000000" w:rsidP="00000000" w:rsidRDefault="00000000" w:rsidRPr="00000000" w14:paraId="0000216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67">
            <w:pPr>
              <w:rPr>
                <w:sz w:val="20"/>
                <w:szCs w:val="20"/>
              </w:rPr>
            </w:pPr>
            <w:r w:rsidDel="00000000" w:rsidR="00000000" w:rsidRPr="00000000">
              <w:rPr>
                <w:rtl w:val="0"/>
              </w:rPr>
            </w:r>
          </w:p>
        </w:tc>
        <w:tc>
          <w:tcPr>
            <w:vAlign w:val="center"/>
          </w:tcPr>
          <w:p w:rsidR="00000000" w:rsidDel="00000000" w:rsidP="00000000" w:rsidRDefault="00000000" w:rsidRPr="00000000" w14:paraId="00002168">
            <w:pPr>
              <w:rPr>
                <w:sz w:val="20"/>
                <w:szCs w:val="20"/>
              </w:rPr>
            </w:pPr>
            <w:r w:rsidDel="00000000" w:rsidR="00000000" w:rsidRPr="00000000">
              <w:rPr>
                <w:sz w:val="20"/>
                <w:szCs w:val="20"/>
                <w:rtl w:val="0"/>
              </w:rPr>
              <w:t xml:space="preserve">2. Muestra la opción de calcular el endeudamiento. </w:t>
            </w:r>
          </w:p>
        </w:tc>
        <w:tc>
          <w:tcPr>
            <w:vAlign w:val="center"/>
          </w:tcPr>
          <w:p w:rsidR="00000000" w:rsidDel="00000000" w:rsidP="00000000" w:rsidRDefault="00000000" w:rsidRPr="00000000" w14:paraId="0000216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6A">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216B">
            <w:pPr>
              <w:rPr>
                <w:sz w:val="20"/>
                <w:szCs w:val="20"/>
              </w:rPr>
            </w:pPr>
            <w:r w:rsidDel="00000000" w:rsidR="00000000" w:rsidRPr="00000000">
              <w:rPr>
                <w:rtl w:val="0"/>
              </w:rPr>
            </w:r>
          </w:p>
        </w:tc>
        <w:tc>
          <w:tcPr>
            <w:vAlign w:val="center"/>
          </w:tcPr>
          <w:p w:rsidR="00000000" w:rsidDel="00000000" w:rsidP="00000000" w:rsidRDefault="00000000" w:rsidRPr="00000000" w14:paraId="0000216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6D">
            <w:pPr>
              <w:rPr>
                <w:sz w:val="20"/>
                <w:szCs w:val="20"/>
              </w:rPr>
            </w:pPr>
            <w:r w:rsidDel="00000000" w:rsidR="00000000" w:rsidRPr="00000000">
              <w:rPr>
                <w:rtl w:val="0"/>
              </w:rPr>
            </w:r>
          </w:p>
        </w:tc>
        <w:tc>
          <w:tcPr>
            <w:vAlign w:val="center"/>
          </w:tcPr>
          <w:p w:rsidR="00000000" w:rsidDel="00000000" w:rsidP="00000000" w:rsidRDefault="00000000" w:rsidRPr="00000000" w14:paraId="0000216E">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216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70">
            <w:pPr>
              <w:rPr>
                <w:sz w:val="20"/>
                <w:szCs w:val="20"/>
              </w:rPr>
            </w:pPr>
            <w:r w:rsidDel="00000000" w:rsidR="00000000" w:rsidRPr="00000000">
              <w:rPr>
                <w:rtl w:val="0"/>
              </w:rPr>
            </w:r>
          </w:p>
        </w:tc>
        <w:tc>
          <w:tcPr>
            <w:vAlign w:val="center"/>
          </w:tcPr>
          <w:p w:rsidR="00000000" w:rsidDel="00000000" w:rsidP="00000000" w:rsidRDefault="00000000" w:rsidRPr="00000000" w14:paraId="00002171">
            <w:pPr>
              <w:rPr>
                <w:sz w:val="20"/>
                <w:szCs w:val="20"/>
              </w:rPr>
            </w:pPr>
            <w:r w:rsidDel="00000000" w:rsidR="00000000" w:rsidRPr="00000000">
              <w:rPr>
                <w:sz w:val="20"/>
                <w:szCs w:val="20"/>
                <w:rtl w:val="0"/>
              </w:rPr>
              <w:t xml:space="preserve">5. Envía la solicitud de cálculo del endeudamiento. </w:t>
            </w:r>
          </w:p>
        </w:tc>
        <w:tc>
          <w:tcPr>
            <w:vAlign w:val="center"/>
          </w:tcPr>
          <w:p w:rsidR="00000000" w:rsidDel="00000000" w:rsidP="00000000" w:rsidRDefault="00000000" w:rsidRPr="00000000" w14:paraId="0000217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73">
            <w:pPr>
              <w:rPr>
                <w:sz w:val="20"/>
                <w:szCs w:val="20"/>
              </w:rPr>
            </w:pPr>
            <w:r w:rsidDel="00000000" w:rsidR="00000000" w:rsidRPr="00000000">
              <w:rPr>
                <w:rtl w:val="0"/>
              </w:rPr>
            </w:r>
          </w:p>
        </w:tc>
        <w:tc>
          <w:tcPr>
            <w:vAlign w:val="center"/>
          </w:tcPr>
          <w:p w:rsidR="00000000" w:rsidDel="00000000" w:rsidP="00000000" w:rsidRDefault="00000000" w:rsidRPr="00000000" w14:paraId="00002174">
            <w:pPr>
              <w:rPr>
                <w:sz w:val="20"/>
                <w:szCs w:val="20"/>
              </w:rPr>
            </w:pPr>
            <w:r w:rsidDel="00000000" w:rsidR="00000000" w:rsidRPr="00000000">
              <w:rPr>
                <w:rtl w:val="0"/>
              </w:rPr>
            </w:r>
          </w:p>
        </w:tc>
        <w:tc>
          <w:tcPr>
            <w:vAlign w:val="center"/>
          </w:tcPr>
          <w:p w:rsidR="00000000" w:rsidDel="00000000" w:rsidP="00000000" w:rsidRDefault="00000000" w:rsidRPr="00000000" w14:paraId="00002175">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176">
            <w:pPr>
              <w:rPr>
                <w:sz w:val="20"/>
                <w:szCs w:val="20"/>
              </w:rPr>
            </w:pPr>
            <w:r w:rsidDel="00000000" w:rsidR="00000000" w:rsidRPr="00000000">
              <w:rPr>
                <w:rtl w:val="0"/>
              </w:rPr>
            </w:r>
          </w:p>
        </w:tc>
        <w:tc>
          <w:tcPr>
            <w:vAlign w:val="center"/>
          </w:tcPr>
          <w:p w:rsidR="00000000" w:rsidDel="00000000" w:rsidP="00000000" w:rsidRDefault="00000000" w:rsidRPr="00000000" w14:paraId="00002177">
            <w:pPr>
              <w:rPr>
                <w:sz w:val="20"/>
                <w:szCs w:val="20"/>
              </w:rPr>
            </w:pPr>
            <w:r w:rsidDel="00000000" w:rsidR="00000000" w:rsidRPr="00000000">
              <w:rPr>
                <w:rtl w:val="0"/>
              </w:rPr>
            </w:r>
          </w:p>
        </w:tc>
        <w:tc>
          <w:tcPr>
            <w:vAlign w:val="center"/>
          </w:tcPr>
          <w:p w:rsidR="00000000" w:rsidDel="00000000" w:rsidP="00000000" w:rsidRDefault="00000000" w:rsidRPr="00000000" w14:paraId="00002178">
            <w:pPr>
              <w:rPr>
                <w:sz w:val="20"/>
                <w:szCs w:val="20"/>
              </w:rPr>
            </w:pPr>
            <w:r w:rsidDel="00000000" w:rsidR="00000000" w:rsidRPr="00000000">
              <w:rPr>
                <w:sz w:val="20"/>
                <w:szCs w:val="20"/>
                <w:rtl w:val="0"/>
              </w:rPr>
              <w:t xml:space="preserve">7. Valida que existan activos y pasivos registrados para el período consultado. </w:t>
            </w:r>
          </w:p>
        </w:tc>
      </w:tr>
      <w:tr>
        <w:trPr>
          <w:cantSplit w:val="0"/>
          <w:tblHeader w:val="0"/>
        </w:trPr>
        <w:tc>
          <w:tcPr>
            <w:vAlign w:val="center"/>
          </w:tcPr>
          <w:p w:rsidR="00000000" w:rsidDel="00000000" w:rsidP="00000000" w:rsidRDefault="00000000" w:rsidRPr="00000000" w14:paraId="00002179">
            <w:pPr>
              <w:rPr>
                <w:sz w:val="20"/>
                <w:szCs w:val="20"/>
              </w:rPr>
            </w:pPr>
            <w:r w:rsidDel="00000000" w:rsidR="00000000" w:rsidRPr="00000000">
              <w:rPr>
                <w:rtl w:val="0"/>
              </w:rPr>
            </w:r>
          </w:p>
        </w:tc>
        <w:tc>
          <w:tcPr>
            <w:vAlign w:val="center"/>
          </w:tcPr>
          <w:p w:rsidR="00000000" w:rsidDel="00000000" w:rsidP="00000000" w:rsidRDefault="00000000" w:rsidRPr="00000000" w14:paraId="0000217A">
            <w:pPr>
              <w:rPr>
                <w:sz w:val="20"/>
                <w:szCs w:val="20"/>
              </w:rPr>
            </w:pPr>
            <w:r w:rsidDel="00000000" w:rsidR="00000000" w:rsidRPr="00000000">
              <w:rPr>
                <w:rtl w:val="0"/>
              </w:rPr>
            </w:r>
          </w:p>
        </w:tc>
        <w:tc>
          <w:tcPr>
            <w:vAlign w:val="center"/>
          </w:tcPr>
          <w:p w:rsidR="00000000" w:rsidDel="00000000" w:rsidP="00000000" w:rsidRDefault="00000000" w:rsidRPr="00000000" w14:paraId="0000217B">
            <w:pPr>
              <w:rPr>
                <w:sz w:val="20"/>
                <w:szCs w:val="20"/>
                <w:u w:val="single"/>
              </w:rPr>
            </w:pPr>
            <w:r w:rsidDel="00000000" w:rsidR="00000000" w:rsidRPr="00000000">
              <w:rPr>
                <w:sz w:val="20"/>
                <w:szCs w:val="20"/>
                <w:u w:val="single"/>
                <w:rtl w:val="0"/>
              </w:rPr>
              <w:t xml:space="preserve">7.1. Existe información suficiente para calcular el endeudamiento </w:t>
            </w:r>
          </w:p>
        </w:tc>
      </w:tr>
      <w:tr>
        <w:trPr>
          <w:cantSplit w:val="0"/>
          <w:tblHeader w:val="0"/>
        </w:trPr>
        <w:tc>
          <w:tcPr>
            <w:vAlign w:val="center"/>
          </w:tcPr>
          <w:p w:rsidR="00000000" w:rsidDel="00000000" w:rsidP="00000000" w:rsidRDefault="00000000" w:rsidRPr="00000000" w14:paraId="0000217C">
            <w:pPr>
              <w:rPr>
                <w:sz w:val="20"/>
                <w:szCs w:val="20"/>
              </w:rPr>
            </w:pPr>
            <w:r w:rsidDel="00000000" w:rsidR="00000000" w:rsidRPr="00000000">
              <w:rPr>
                <w:rtl w:val="0"/>
              </w:rPr>
            </w:r>
          </w:p>
        </w:tc>
        <w:tc>
          <w:tcPr>
            <w:vAlign w:val="center"/>
          </w:tcPr>
          <w:p w:rsidR="00000000" w:rsidDel="00000000" w:rsidP="00000000" w:rsidRDefault="00000000" w:rsidRPr="00000000" w14:paraId="0000217D">
            <w:pPr>
              <w:rPr>
                <w:sz w:val="20"/>
                <w:szCs w:val="20"/>
              </w:rPr>
            </w:pPr>
            <w:r w:rsidDel="00000000" w:rsidR="00000000" w:rsidRPr="00000000">
              <w:rPr>
                <w:rtl w:val="0"/>
              </w:rPr>
            </w:r>
          </w:p>
        </w:tc>
        <w:tc>
          <w:tcPr>
            <w:vAlign w:val="center"/>
          </w:tcPr>
          <w:p w:rsidR="00000000" w:rsidDel="00000000" w:rsidP="00000000" w:rsidRDefault="00000000" w:rsidRPr="00000000" w14:paraId="0000217E">
            <w:pPr>
              <w:rPr>
                <w:sz w:val="20"/>
                <w:szCs w:val="20"/>
              </w:rPr>
            </w:pPr>
            <w:r w:rsidDel="00000000" w:rsidR="00000000" w:rsidRPr="00000000">
              <w:rPr>
                <w:sz w:val="20"/>
                <w:szCs w:val="20"/>
                <w:rtl w:val="0"/>
              </w:rPr>
              <w:t xml:space="preserve">7.2. No existe información suficiente para calcular el endeudamiento. </w:t>
            </w:r>
          </w:p>
        </w:tc>
      </w:tr>
      <w:tr>
        <w:trPr>
          <w:cantSplit w:val="0"/>
          <w:tblHeader w:val="0"/>
        </w:trPr>
        <w:tc>
          <w:tcPr>
            <w:vAlign w:val="center"/>
          </w:tcPr>
          <w:p w:rsidR="00000000" w:rsidDel="00000000" w:rsidP="00000000" w:rsidRDefault="00000000" w:rsidRPr="00000000" w14:paraId="0000217F">
            <w:pPr>
              <w:rPr>
                <w:sz w:val="20"/>
                <w:szCs w:val="20"/>
              </w:rPr>
            </w:pPr>
            <w:r w:rsidDel="00000000" w:rsidR="00000000" w:rsidRPr="00000000">
              <w:rPr>
                <w:rtl w:val="0"/>
              </w:rPr>
            </w:r>
          </w:p>
        </w:tc>
        <w:tc>
          <w:tcPr>
            <w:vAlign w:val="center"/>
          </w:tcPr>
          <w:p w:rsidR="00000000" w:rsidDel="00000000" w:rsidP="00000000" w:rsidRDefault="00000000" w:rsidRPr="00000000" w14:paraId="00002180">
            <w:pPr>
              <w:rPr>
                <w:sz w:val="20"/>
                <w:szCs w:val="20"/>
              </w:rPr>
            </w:pPr>
            <w:r w:rsidDel="00000000" w:rsidR="00000000" w:rsidRPr="00000000">
              <w:rPr>
                <w:rtl w:val="0"/>
              </w:rPr>
            </w:r>
          </w:p>
        </w:tc>
        <w:tc>
          <w:tcPr>
            <w:vAlign w:val="center"/>
          </w:tcPr>
          <w:p w:rsidR="00000000" w:rsidDel="00000000" w:rsidP="00000000" w:rsidRDefault="00000000" w:rsidRPr="00000000" w14:paraId="00002181">
            <w:pPr>
              <w:rPr>
                <w:sz w:val="20"/>
                <w:szCs w:val="20"/>
              </w:rPr>
            </w:pPr>
            <w:r w:rsidDel="00000000" w:rsidR="00000000" w:rsidRPr="00000000">
              <w:rPr>
                <w:sz w:val="20"/>
                <w:szCs w:val="20"/>
                <w:rtl w:val="0"/>
              </w:rPr>
              <w:t xml:space="preserve">8. Calcula el indicador de endeudamiento a partir de los activos y pasivos registrados .</w:t>
            </w:r>
          </w:p>
        </w:tc>
      </w:tr>
      <w:tr>
        <w:trPr>
          <w:cantSplit w:val="0"/>
          <w:tblHeader w:val="0"/>
        </w:trPr>
        <w:tc>
          <w:tcPr/>
          <w:p w:rsidR="00000000" w:rsidDel="00000000" w:rsidP="00000000" w:rsidRDefault="00000000" w:rsidRPr="00000000" w14:paraId="00002182">
            <w:pPr>
              <w:rPr>
                <w:sz w:val="20"/>
                <w:szCs w:val="20"/>
              </w:rPr>
            </w:pPr>
            <w:r w:rsidDel="00000000" w:rsidR="00000000" w:rsidRPr="00000000">
              <w:rPr>
                <w:rtl w:val="0"/>
              </w:rPr>
            </w:r>
          </w:p>
        </w:tc>
        <w:tc>
          <w:tcPr/>
          <w:p w:rsidR="00000000" w:rsidDel="00000000" w:rsidP="00000000" w:rsidRDefault="00000000" w:rsidRPr="00000000" w14:paraId="00002183">
            <w:pPr>
              <w:rPr>
                <w:sz w:val="20"/>
                <w:szCs w:val="20"/>
              </w:rPr>
            </w:pPr>
            <w:r w:rsidDel="00000000" w:rsidR="00000000" w:rsidRPr="00000000">
              <w:rPr>
                <w:sz w:val="20"/>
                <w:szCs w:val="20"/>
                <w:rtl w:val="0"/>
              </w:rPr>
              <w:t xml:space="preserve">9. Envía el indicador de endeudamiento.</w:t>
            </w:r>
          </w:p>
        </w:tc>
        <w:tc>
          <w:tcPr/>
          <w:p w:rsidR="00000000" w:rsidDel="00000000" w:rsidP="00000000" w:rsidRDefault="00000000" w:rsidRPr="00000000" w14:paraId="0000218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85">
            <w:pPr>
              <w:rPr>
                <w:sz w:val="20"/>
                <w:szCs w:val="20"/>
              </w:rPr>
            </w:pPr>
            <w:r w:rsidDel="00000000" w:rsidR="00000000" w:rsidRPr="00000000">
              <w:rPr>
                <w:rtl w:val="0"/>
              </w:rPr>
            </w:r>
          </w:p>
        </w:tc>
        <w:tc>
          <w:tcPr/>
          <w:p w:rsidR="00000000" w:rsidDel="00000000" w:rsidP="00000000" w:rsidRDefault="00000000" w:rsidRPr="00000000" w14:paraId="00002186">
            <w:pPr>
              <w:rPr>
                <w:sz w:val="20"/>
                <w:szCs w:val="20"/>
              </w:rPr>
            </w:pPr>
            <w:r w:rsidDel="00000000" w:rsidR="00000000" w:rsidRPr="00000000">
              <w:rPr>
                <w:sz w:val="20"/>
                <w:szCs w:val="20"/>
                <w:rtl w:val="0"/>
              </w:rPr>
              <w:t xml:space="preserve">10. Recibe la información. </w:t>
            </w:r>
          </w:p>
        </w:tc>
        <w:tc>
          <w:tcPr/>
          <w:p w:rsidR="00000000" w:rsidDel="00000000" w:rsidP="00000000" w:rsidRDefault="00000000" w:rsidRPr="00000000" w14:paraId="0000218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88">
            <w:pPr>
              <w:rPr>
                <w:sz w:val="20"/>
                <w:szCs w:val="20"/>
              </w:rPr>
            </w:pPr>
            <w:r w:rsidDel="00000000" w:rsidR="00000000" w:rsidRPr="00000000">
              <w:rPr>
                <w:rtl w:val="0"/>
              </w:rPr>
            </w:r>
          </w:p>
        </w:tc>
        <w:tc>
          <w:tcPr/>
          <w:p w:rsidR="00000000" w:rsidDel="00000000" w:rsidP="00000000" w:rsidRDefault="00000000" w:rsidRPr="00000000" w14:paraId="00002189">
            <w:pPr>
              <w:rPr>
                <w:sz w:val="20"/>
                <w:szCs w:val="20"/>
              </w:rPr>
            </w:pPr>
            <w:r w:rsidDel="00000000" w:rsidR="00000000" w:rsidRPr="00000000">
              <w:rPr>
                <w:sz w:val="20"/>
                <w:szCs w:val="20"/>
                <w:rtl w:val="0"/>
              </w:rPr>
              <w:t xml:space="preserve">11. Muestra el indicador de endeudamiento dentro del balance financiero. </w:t>
            </w:r>
          </w:p>
        </w:tc>
        <w:tc>
          <w:tcPr/>
          <w:p w:rsidR="00000000" w:rsidDel="00000000" w:rsidP="00000000" w:rsidRDefault="00000000" w:rsidRPr="00000000" w14:paraId="0000218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8B">
            <w:pPr>
              <w:rPr>
                <w:sz w:val="20"/>
                <w:szCs w:val="20"/>
              </w:rPr>
            </w:pPr>
            <w:r w:rsidDel="00000000" w:rsidR="00000000" w:rsidRPr="00000000">
              <w:rPr>
                <w:sz w:val="20"/>
                <w:szCs w:val="20"/>
                <w:rtl w:val="0"/>
              </w:rPr>
              <w:t xml:space="preserve">12. Visualiza el indicador de endeudamiento. </w:t>
            </w:r>
          </w:p>
        </w:tc>
        <w:tc>
          <w:tcPr/>
          <w:p w:rsidR="00000000" w:rsidDel="00000000" w:rsidP="00000000" w:rsidRDefault="00000000" w:rsidRPr="00000000" w14:paraId="0000218C">
            <w:pPr>
              <w:rPr>
                <w:sz w:val="20"/>
                <w:szCs w:val="20"/>
              </w:rPr>
            </w:pPr>
            <w:r w:rsidDel="00000000" w:rsidR="00000000" w:rsidRPr="00000000">
              <w:rPr>
                <w:rtl w:val="0"/>
              </w:rPr>
            </w:r>
          </w:p>
        </w:tc>
        <w:tc>
          <w:tcPr/>
          <w:p w:rsidR="00000000" w:rsidDel="00000000" w:rsidP="00000000" w:rsidRDefault="00000000" w:rsidRPr="00000000" w14:paraId="0000218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8E">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18F">
            <w:pPr>
              <w:rPr>
                <w:sz w:val="20"/>
                <w:szCs w:val="20"/>
              </w:rPr>
            </w:pPr>
            <w:r w:rsidDel="00000000" w:rsidR="00000000" w:rsidRPr="00000000">
              <w:rPr>
                <w:rtl w:val="0"/>
              </w:rPr>
            </w:r>
          </w:p>
        </w:tc>
        <w:tc>
          <w:tcPr/>
          <w:p w:rsidR="00000000" w:rsidDel="00000000" w:rsidP="00000000" w:rsidRDefault="00000000" w:rsidRPr="00000000" w14:paraId="00002190">
            <w:pPr>
              <w:rPr>
                <w:sz w:val="20"/>
                <w:szCs w:val="20"/>
              </w:rPr>
            </w:pPr>
            <w:r w:rsidDel="00000000" w:rsidR="00000000" w:rsidRPr="00000000">
              <w:rPr>
                <w:rtl w:val="0"/>
              </w:rPr>
            </w:r>
          </w:p>
        </w:tc>
      </w:tr>
    </w:tbl>
    <w:p w:rsidR="00000000" w:rsidDel="00000000" w:rsidP="00000000" w:rsidRDefault="00000000" w:rsidRPr="00000000" w14:paraId="00002191">
      <w:pPr>
        <w:spacing w:after="20" w:lineRule="auto"/>
        <w:rPr>
          <w:sz w:val="20"/>
          <w:szCs w:val="20"/>
        </w:rPr>
      </w:pPr>
      <w:r w:rsidDel="00000000" w:rsidR="00000000" w:rsidRPr="00000000">
        <w:rPr>
          <w:rtl w:val="0"/>
        </w:rPr>
      </w:r>
    </w:p>
    <w:p w:rsidR="00000000" w:rsidDel="00000000" w:rsidP="00000000" w:rsidRDefault="00000000" w:rsidRPr="00000000" w14:paraId="00002192">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193">
      <w:pPr>
        <w:spacing w:after="20" w:before="20" w:lineRule="auto"/>
        <w:rPr/>
      </w:pPr>
      <w:r w:rsidDel="00000000" w:rsidR="00000000" w:rsidRPr="00000000">
        <w:rPr>
          <w:b w:val="1"/>
          <w:bCs w:val="1"/>
          <w:sz w:val="20"/>
          <w:szCs w:val="20"/>
          <w:rtl w:val="0"/>
        </w:rPr>
        <w:t xml:space="preserve">Flujo alterno (7.2)</w:t>
      </w:r>
      <w:r w:rsidDel="00000000" w:rsidR="00000000" w:rsidRPr="00000000">
        <w:rPr>
          <w:rtl w:val="0"/>
        </w:rPr>
        <w:t xml:space="preserve"> </w:t>
      </w:r>
      <w:r w:rsidDel="00000000" w:rsidR="00000000" w:rsidRPr="00000000">
        <w:rPr>
          <w:sz w:val="20"/>
          <w:szCs w:val="20"/>
          <w:rtl w:val="0"/>
        </w:rPr>
        <w:t xml:space="preserve">No existe información suficiente para calcular el endeudamiento.</w:t>
      </w:r>
      <w:r w:rsidDel="00000000" w:rsidR="00000000" w:rsidRPr="00000000">
        <w:rPr>
          <w:rtl w:val="0"/>
        </w:rPr>
      </w:r>
    </w:p>
    <w:tbl>
      <w:tblPr>
        <w:tblStyle w:val="Table19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194">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195">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19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19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198">
            <w:pPr>
              <w:rPr>
                <w:sz w:val="20"/>
                <w:szCs w:val="20"/>
              </w:rPr>
            </w:pPr>
            <w:r w:rsidDel="00000000" w:rsidR="00000000" w:rsidRPr="00000000">
              <w:rPr>
                <w:rtl w:val="0"/>
              </w:rPr>
            </w:r>
          </w:p>
        </w:tc>
        <w:tc>
          <w:tcPr>
            <w:vAlign w:val="center"/>
          </w:tcPr>
          <w:p w:rsidR="00000000" w:rsidDel="00000000" w:rsidP="00000000" w:rsidRDefault="00000000" w:rsidRPr="00000000" w14:paraId="0000219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9A">
            <w:pPr>
              <w:rPr>
                <w:sz w:val="20"/>
                <w:szCs w:val="20"/>
              </w:rPr>
            </w:pPr>
            <w:r w:rsidDel="00000000" w:rsidR="00000000" w:rsidRPr="00000000">
              <w:rPr>
                <w:sz w:val="20"/>
                <w:szCs w:val="20"/>
                <w:rtl w:val="0"/>
              </w:rPr>
              <w:t xml:space="preserve">1. Selecciona el período del balance financiero. </w:t>
            </w:r>
          </w:p>
        </w:tc>
        <w:tc>
          <w:tcPr>
            <w:vAlign w:val="center"/>
          </w:tcPr>
          <w:p w:rsidR="00000000" w:rsidDel="00000000" w:rsidP="00000000" w:rsidRDefault="00000000" w:rsidRPr="00000000" w14:paraId="0000219B">
            <w:pPr>
              <w:rPr>
                <w:sz w:val="20"/>
                <w:szCs w:val="20"/>
              </w:rPr>
            </w:pPr>
            <w:r w:rsidDel="00000000" w:rsidR="00000000" w:rsidRPr="00000000">
              <w:rPr>
                <w:rtl w:val="0"/>
              </w:rPr>
            </w:r>
          </w:p>
        </w:tc>
        <w:tc>
          <w:tcPr>
            <w:vAlign w:val="center"/>
          </w:tcPr>
          <w:p w:rsidR="00000000" w:rsidDel="00000000" w:rsidP="00000000" w:rsidRDefault="00000000" w:rsidRPr="00000000" w14:paraId="0000219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9D">
            <w:pPr>
              <w:rPr>
                <w:sz w:val="20"/>
                <w:szCs w:val="20"/>
              </w:rPr>
            </w:pPr>
            <w:r w:rsidDel="00000000" w:rsidR="00000000" w:rsidRPr="00000000">
              <w:rPr>
                <w:rtl w:val="0"/>
              </w:rPr>
            </w:r>
          </w:p>
        </w:tc>
        <w:tc>
          <w:tcPr>
            <w:vAlign w:val="center"/>
          </w:tcPr>
          <w:p w:rsidR="00000000" w:rsidDel="00000000" w:rsidP="00000000" w:rsidRDefault="00000000" w:rsidRPr="00000000" w14:paraId="0000219E">
            <w:pPr>
              <w:rPr>
                <w:sz w:val="20"/>
                <w:szCs w:val="20"/>
              </w:rPr>
            </w:pPr>
            <w:r w:rsidDel="00000000" w:rsidR="00000000" w:rsidRPr="00000000">
              <w:rPr>
                <w:sz w:val="20"/>
                <w:szCs w:val="20"/>
                <w:rtl w:val="0"/>
              </w:rPr>
              <w:t xml:space="preserve">2. Muestra la opción de calcular el endeudamiento.</w:t>
            </w:r>
          </w:p>
        </w:tc>
        <w:tc>
          <w:tcPr>
            <w:vAlign w:val="center"/>
          </w:tcPr>
          <w:p w:rsidR="00000000" w:rsidDel="00000000" w:rsidP="00000000" w:rsidRDefault="00000000" w:rsidRPr="00000000" w14:paraId="0000219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A0">
            <w:pPr>
              <w:rPr>
                <w:sz w:val="20"/>
                <w:szCs w:val="20"/>
              </w:rPr>
            </w:pPr>
            <w:r w:rsidDel="00000000" w:rsidR="00000000" w:rsidRPr="00000000">
              <w:rPr>
                <w:sz w:val="20"/>
                <w:szCs w:val="20"/>
                <w:rtl w:val="0"/>
              </w:rPr>
              <w:t xml:space="preserve">3. Confirma la consulta. </w:t>
            </w:r>
          </w:p>
        </w:tc>
        <w:tc>
          <w:tcPr>
            <w:vAlign w:val="center"/>
          </w:tcPr>
          <w:p w:rsidR="00000000" w:rsidDel="00000000" w:rsidP="00000000" w:rsidRDefault="00000000" w:rsidRPr="00000000" w14:paraId="000021A1">
            <w:pPr>
              <w:rPr>
                <w:sz w:val="20"/>
                <w:szCs w:val="20"/>
              </w:rPr>
            </w:pPr>
            <w:r w:rsidDel="00000000" w:rsidR="00000000" w:rsidRPr="00000000">
              <w:rPr>
                <w:rtl w:val="0"/>
              </w:rPr>
            </w:r>
          </w:p>
        </w:tc>
        <w:tc>
          <w:tcPr>
            <w:vAlign w:val="center"/>
          </w:tcPr>
          <w:p w:rsidR="00000000" w:rsidDel="00000000" w:rsidP="00000000" w:rsidRDefault="00000000" w:rsidRPr="00000000" w14:paraId="000021A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A3">
            <w:pPr>
              <w:rPr>
                <w:sz w:val="20"/>
                <w:szCs w:val="20"/>
              </w:rPr>
            </w:pPr>
            <w:r w:rsidDel="00000000" w:rsidR="00000000" w:rsidRPr="00000000">
              <w:rPr>
                <w:rtl w:val="0"/>
              </w:rPr>
            </w:r>
          </w:p>
        </w:tc>
        <w:tc>
          <w:tcPr>
            <w:vAlign w:val="center"/>
          </w:tcPr>
          <w:p w:rsidR="00000000" w:rsidDel="00000000" w:rsidP="00000000" w:rsidRDefault="00000000" w:rsidRPr="00000000" w14:paraId="000021A4">
            <w:pPr>
              <w:rPr>
                <w:sz w:val="20"/>
                <w:szCs w:val="20"/>
              </w:rPr>
            </w:pPr>
            <w:r w:rsidDel="00000000" w:rsidR="00000000" w:rsidRPr="00000000">
              <w:rPr>
                <w:sz w:val="20"/>
                <w:szCs w:val="20"/>
                <w:rtl w:val="0"/>
              </w:rPr>
              <w:t xml:space="preserve">4. Captura el período seleccionado.</w:t>
            </w:r>
          </w:p>
        </w:tc>
        <w:tc>
          <w:tcPr>
            <w:vAlign w:val="center"/>
          </w:tcPr>
          <w:p w:rsidR="00000000" w:rsidDel="00000000" w:rsidP="00000000" w:rsidRDefault="00000000" w:rsidRPr="00000000" w14:paraId="000021A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A6">
            <w:pPr>
              <w:rPr>
                <w:sz w:val="20"/>
                <w:szCs w:val="20"/>
              </w:rPr>
            </w:pPr>
            <w:r w:rsidDel="00000000" w:rsidR="00000000" w:rsidRPr="00000000">
              <w:rPr>
                <w:rtl w:val="0"/>
              </w:rPr>
            </w:r>
          </w:p>
        </w:tc>
        <w:tc>
          <w:tcPr>
            <w:vAlign w:val="center"/>
          </w:tcPr>
          <w:p w:rsidR="00000000" w:rsidDel="00000000" w:rsidP="00000000" w:rsidRDefault="00000000" w:rsidRPr="00000000" w14:paraId="000021A7">
            <w:pPr>
              <w:rPr>
                <w:sz w:val="20"/>
                <w:szCs w:val="20"/>
              </w:rPr>
            </w:pPr>
            <w:r w:rsidDel="00000000" w:rsidR="00000000" w:rsidRPr="00000000">
              <w:rPr>
                <w:sz w:val="20"/>
                <w:szCs w:val="20"/>
                <w:rtl w:val="0"/>
              </w:rPr>
              <w:t xml:space="preserve">5. Envía la solicitud de cálculo del endeudamiento. </w:t>
            </w:r>
          </w:p>
        </w:tc>
        <w:tc>
          <w:tcPr>
            <w:vAlign w:val="center"/>
          </w:tcPr>
          <w:p w:rsidR="00000000" w:rsidDel="00000000" w:rsidP="00000000" w:rsidRDefault="00000000" w:rsidRPr="00000000" w14:paraId="000021A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A9">
            <w:pPr>
              <w:rPr>
                <w:sz w:val="20"/>
                <w:szCs w:val="20"/>
              </w:rPr>
            </w:pPr>
            <w:r w:rsidDel="00000000" w:rsidR="00000000" w:rsidRPr="00000000">
              <w:rPr>
                <w:rtl w:val="0"/>
              </w:rPr>
            </w:r>
          </w:p>
        </w:tc>
        <w:tc>
          <w:tcPr>
            <w:vAlign w:val="center"/>
          </w:tcPr>
          <w:p w:rsidR="00000000" w:rsidDel="00000000" w:rsidP="00000000" w:rsidRDefault="00000000" w:rsidRPr="00000000" w14:paraId="000021AA">
            <w:pPr>
              <w:rPr>
                <w:sz w:val="20"/>
                <w:szCs w:val="20"/>
              </w:rPr>
            </w:pPr>
            <w:r w:rsidDel="00000000" w:rsidR="00000000" w:rsidRPr="00000000">
              <w:rPr>
                <w:rtl w:val="0"/>
              </w:rPr>
            </w:r>
          </w:p>
        </w:tc>
        <w:tc>
          <w:tcPr>
            <w:vAlign w:val="center"/>
          </w:tcPr>
          <w:p w:rsidR="00000000" w:rsidDel="00000000" w:rsidP="00000000" w:rsidRDefault="00000000" w:rsidRPr="00000000" w14:paraId="000021AB">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21AC">
            <w:pPr>
              <w:rPr>
                <w:sz w:val="20"/>
                <w:szCs w:val="20"/>
              </w:rPr>
            </w:pPr>
            <w:r w:rsidDel="00000000" w:rsidR="00000000" w:rsidRPr="00000000">
              <w:rPr>
                <w:rtl w:val="0"/>
              </w:rPr>
            </w:r>
          </w:p>
        </w:tc>
        <w:tc>
          <w:tcPr>
            <w:vAlign w:val="center"/>
          </w:tcPr>
          <w:p w:rsidR="00000000" w:rsidDel="00000000" w:rsidP="00000000" w:rsidRDefault="00000000" w:rsidRPr="00000000" w14:paraId="000021AD">
            <w:pPr>
              <w:rPr>
                <w:sz w:val="20"/>
                <w:szCs w:val="20"/>
              </w:rPr>
            </w:pPr>
            <w:r w:rsidDel="00000000" w:rsidR="00000000" w:rsidRPr="00000000">
              <w:rPr>
                <w:rtl w:val="0"/>
              </w:rPr>
            </w:r>
          </w:p>
        </w:tc>
        <w:tc>
          <w:tcPr>
            <w:vAlign w:val="center"/>
          </w:tcPr>
          <w:p w:rsidR="00000000" w:rsidDel="00000000" w:rsidP="00000000" w:rsidRDefault="00000000" w:rsidRPr="00000000" w14:paraId="000021AE">
            <w:pPr>
              <w:rPr>
                <w:sz w:val="20"/>
                <w:szCs w:val="20"/>
              </w:rPr>
            </w:pPr>
            <w:r w:rsidDel="00000000" w:rsidR="00000000" w:rsidRPr="00000000">
              <w:rPr>
                <w:sz w:val="20"/>
                <w:szCs w:val="20"/>
                <w:rtl w:val="0"/>
              </w:rPr>
              <w:t xml:space="preserve">7. Valida que existan activos y pasivos registrados para el período consultado</w:t>
            </w:r>
          </w:p>
        </w:tc>
      </w:tr>
      <w:tr>
        <w:trPr>
          <w:cantSplit w:val="0"/>
          <w:tblHeader w:val="0"/>
        </w:trPr>
        <w:tc>
          <w:tcPr>
            <w:vAlign w:val="center"/>
          </w:tcPr>
          <w:p w:rsidR="00000000" w:rsidDel="00000000" w:rsidP="00000000" w:rsidRDefault="00000000" w:rsidRPr="00000000" w14:paraId="000021AF">
            <w:pPr>
              <w:rPr>
                <w:sz w:val="20"/>
                <w:szCs w:val="20"/>
              </w:rPr>
            </w:pPr>
            <w:r w:rsidDel="00000000" w:rsidR="00000000" w:rsidRPr="00000000">
              <w:rPr>
                <w:rtl w:val="0"/>
              </w:rPr>
            </w:r>
          </w:p>
        </w:tc>
        <w:tc>
          <w:tcPr>
            <w:vAlign w:val="center"/>
          </w:tcPr>
          <w:p w:rsidR="00000000" w:rsidDel="00000000" w:rsidP="00000000" w:rsidRDefault="00000000" w:rsidRPr="00000000" w14:paraId="000021B0">
            <w:pPr>
              <w:rPr>
                <w:sz w:val="20"/>
                <w:szCs w:val="20"/>
              </w:rPr>
            </w:pPr>
            <w:r w:rsidDel="00000000" w:rsidR="00000000" w:rsidRPr="00000000">
              <w:rPr>
                <w:rtl w:val="0"/>
              </w:rPr>
            </w:r>
          </w:p>
        </w:tc>
        <w:tc>
          <w:tcPr>
            <w:vAlign w:val="center"/>
          </w:tcPr>
          <w:p w:rsidR="00000000" w:rsidDel="00000000" w:rsidP="00000000" w:rsidRDefault="00000000" w:rsidRPr="00000000" w14:paraId="000021B1">
            <w:pPr>
              <w:rPr>
                <w:sz w:val="20"/>
                <w:szCs w:val="20"/>
              </w:rPr>
            </w:pPr>
            <w:r w:rsidDel="00000000" w:rsidR="00000000" w:rsidRPr="00000000">
              <w:rPr>
                <w:sz w:val="20"/>
                <w:szCs w:val="20"/>
                <w:rtl w:val="0"/>
              </w:rPr>
              <w:t xml:space="preserve">7.1. Existe información suficiente para calcular el endeudamiento </w:t>
            </w:r>
          </w:p>
        </w:tc>
      </w:tr>
      <w:tr>
        <w:trPr>
          <w:cantSplit w:val="0"/>
          <w:trHeight w:val="444.9609375" w:hRule="atLeast"/>
          <w:tblHeader w:val="0"/>
        </w:trPr>
        <w:tc>
          <w:tcPr>
            <w:vAlign w:val="center"/>
          </w:tcPr>
          <w:p w:rsidR="00000000" w:rsidDel="00000000" w:rsidP="00000000" w:rsidRDefault="00000000" w:rsidRPr="00000000" w14:paraId="000021B2">
            <w:pPr>
              <w:rPr>
                <w:sz w:val="20"/>
                <w:szCs w:val="20"/>
              </w:rPr>
            </w:pPr>
            <w:r w:rsidDel="00000000" w:rsidR="00000000" w:rsidRPr="00000000">
              <w:rPr>
                <w:rtl w:val="0"/>
              </w:rPr>
            </w:r>
          </w:p>
        </w:tc>
        <w:tc>
          <w:tcPr>
            <w:vAlign w:val="center"/>
          </w:tcPr>
          <w:p w:rsidR="00000000" w:rsidDel="00000000" w:rsidP="00000000" w:rsidRDefault="00000000" w:rsidRPr="00000000" w14:paraId="000021B3">
            <w:pPr>
              <w:rPr>
                <w:sz w:val="20"/>
                <w:szCs w:val="20"/>
              </w:rPr>
            </w:pPr>
            <w:r w:rsidDel="00000000" w:rsidR="00000000" w:rsidRPr="00000000">
              <w:rPr>
                <w:rtl w:val="0"/>
              </w:rPr>
            </w:r>
          </w:p>
        </w:tc>
        <w:tc>
          <w:tcPr>
            <w:vAlign w:val="center"/>
          </w:tcPr>
          <w:p w:rsidR="00000000" w:rsidDel="00000000" w:rsidP="00000000" w:rsidRDefault="00000000" w:rsidRPr="00000000" w14:paraId="000021B4">
            <w:pPr>
              <w:rPr>
                <w:sz w:val="20"/>
                <w:szCs w:val="20"/>
                <w:u w:val="single"/>
              </w:rPr>
            </w:pPr>
            <w:r w:rsidDel="00000000" w:rsidR="00000000" w:rsidRPr="00000000">
              <w:rPr>
                <w:sz w:val="20"/>
                <w:szCs w:val="20"/>
                <w:u w:val="single"/>
                <w:rtl w:val="0"/>
              </w:rPr>
              <w:t xml:space="preserve">7.2. No existe información suficiente para calcular el endeudamiento.</w:t>
            </w:r>
          </w:p>
        </w:tc>
      </w:tr>
      <w:tr>
        <w:trPr>
          <w:cantSplit w:val="0"/>
          <w:tblHeader w:val="0"/>
        </w:trPr>
        <w:tc>
          <w:tcPr/>
          <w:p w:rsidR="00000000" w:rsidDel="00000000" w:rsidP="00000000" w:rsidRDefault="00000000" w:rsidRPr="00000000" w14:paraId="000021B5">
            <w:pPr>
              <w:rPr>
                <w:sz w:val="20"/>
                <w:szCs w:val="20"/>
              </w:rPr>
            </w:pPr>
            <w:r w:rsidDel="00000000" w:rsidR="00000000" w:rsidRPr="00000000">
              <w:rPr>
                <w:rtl w:val="0"/>
              </w:rPr>
            </w:r>
          </w:p>
        </w:tc>
        <w:tc>
          <w:tcPr/>
          <w:p w:rsidR="00000000" w:rsidDel="00000000" w:rsidP="00000000" w:rsidRDefault="00000000" w:rsidRPr="00000000" w14:paraId="000021B6">
            <w:pPr>
              <w:rPr>
                <w:sz w:val="20"/>
                <w:szCs w:val="20"/>
              </w:rPr>
            </w:pPr>
            <w:r w:rsidDel="00000000" w:rsidR="00000000" w:rsidRPr="00000000">
              <w:rPr>
                <w:rtl w:val="0"/>
              </w:rPr>
            </w:r>
          </w:p>
        </w:tc>
        <w:tc>
          <w:tcPr/>
          <w:p w:rsidR="00000000" w:rsidDel="00000000" w:rsidP="00000000" w:rsidRDefault="00000000" w:rsidRPr="00000000" w14:paraId="000021B7">
            <w:pPr>
              <w:rPr>
                <w:sz w:val="20"/>
                <w:szCs w:val="20"/>
              </w:rPr>
            </w:pPr>
            <w:r w:rsidDel="00000000" w:rsidR="00000000" w:rsidRPr="00000000">
              <w:rPr>
                <w:sz w:val="20"/>
                <w:szCs w:val="20"/>
                <w:rtl w:val="0"/>
              </w:rPr>
              <w:t xml:space="preserve">8A. Envía un mensaje indicando que no existe información suficiente para calcular el endeudamiento del período consultado. </w:t>
            </w:r>
          </w:p>
        </w:tc>
      </w:tr>
      <w:tr>
        <w:trPr>
          <w:cantSplit w:val="0"/>
          <w:tblHeader w:val="0"/>
        </w:trPr>
        <w:tc>
          <w:tcPr/>
          <w:p w:rsidR="00000000" w:rsidDel="00000000" w:rsidP="00000000" w:rsidRDefault="00000000" w:rsidRPr="00000000" w14:paraId="000021B8">
            <w:pPr>
              <w:rPr>
                <w:sz w:val="20"/>
                <w:szCs w:val="20"/>
              </w:rPr>
            </w:pPr>
            <w:r w:rsidDel="00000000" w:rsidR="00000000" w:rsidRPr="00000000">
              <w:rPr>
                <w:rtl w:val="0"/>
              </w:rPr>
            </w:r>
          </w:p>
        </w:tc>
        <w:tc>
          <w:tcPr/>
          <w:p w:rsidR="00000000" w:rsidDel="00000000" w:rsidP="00000000" w:rsidRDefault="00000000" w:rsidRPr="00000000" w14:paraId="000021B9">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1B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BB">
            <w:pPr>
              <w:rPr>
                <w:sz w:val="20"/>
                <w:szCs w:val="20"/>
              </w:rPr>
            </w:pPr>
            <w:r w:rsidDel="00000000" w:rsidR="00000000" w:rsidRPr="00000000">
              <w:rPr>
                <w:rtl w:val="0"/>
              </w:rPr>
            </w:r>
          </w:p>
        </w:tc>
        <w:tc>
          <w:tcPr/>
          <w:p w:rsidR="00000000" w:rsidDel="00000000" w:rsidP="00000000" w:rsidRDefault="00000000" w:rsidRPr="00000000" w14:paraId="000021BC">
            <w:pPr>
              <w:rPr>
                <w:sz w:val="20"/>
                <w:szCs w:val="20"/>
              </w:rPr>
            </w:pPr>
            <w:r w:rsidDel="00000000" w:rsidR="00000000" w:rsidRPr="00000000">
              <w:rPr>
                <w:sz w:val="20"/>
                <w:szCs w:val="20"/>
                <w:rtl w:val="0"/>
              </w:rPr>
              <w:t xml:space="preserve">10A. Muestra el mensaje indicando que no es posible calcular el endeudamiento por falta de información</w:t>
            </w:r>
          </w:p>
        </w:tc>
        <w:tc>
          <w:tcPr/>
          <w:p w:rsidR="00000000" w:rsidDel="00000000" w:rsidP="00000000" w:rsidRDefault="00000000" w:rsidRPr="00000000" w14:paraId="000021B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BE">
            <w:pPr>
              <w:rPr>
                <w:sz w:val="20"/>
                <w:szCs w:val="20"/>
              </w:rPr>
            </w:pPr>
            <w:r w:rsidDel="00000000" w:rsidR="00000000" w:rsidRPr="00000000">
              <w:rPr>
                <w:sz w:val="20"/>
                <w:szCs w:val="20"/>
                <w:rtl w:val="0"/>
              </w:rPr>
              <w:t xml:space="preserve">11A. Selecciona otro período o finaliza la consulta. </w:t>
            </w:r>
          </w:p>
        </w:tc>
        <w:tc>
          <w:tcPr/>
          <w:p w:rsidR="00000000" w:rsidDel="00000000" w:rsidP="00000000" w:rsidRDefault="00000000" w:rsidRPr="00000000" w14:paraId="000021BF">
            <w:pPr>
              <w:rPr>
                <w:sz w:val="20"/>
                <w:szCs w:val="20"/>
              </w:rPr>
            </w:pPr>
            <w:r w:rsidDel="00000000" w:rsidR="00000000" w:rsidRPr="00000000">
              <w:rPr>
                <w:rtl w:val="0"/>
              </w:rPr>
            </w:r>
          </w:p>
        </w:tc>
        <w:tc>
          <w:tcPr/>
          <w:p w:rsidR="00000000" w:rsidDel="00000000" w:rsidP="00000000" w:rsidRDefault="00000000" w:rsidRPr="00000000" w14:paraId="000021C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C1">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1C2">
            <w:pPr>
              <w:rPr>
                <w:sz w:val="20"/>
                <w:szCs w:val="20"/>
              </w:rPr>
            </w:pPr>
            <w:r w:rsidDel="00000000" w:rsidR="00000000" w:rsidRPr="00000000">
              <w:rPr>
                <w:rtl w:val="0"/>
              </w:rPr>
            </w:r>
          </w:p>
        </w:tc>
        <w:tc>
          <w:tcPr/>
          <w:p w:rsidR="00000000" w:rsidDel="00000000" w:rsidP="00000000" w:rsidRDefault="00000000" w:rsidRPr="00000000" w14:paraId="000021C3">
            <w:pPr>
              <w:rPr>
                <w:sz w:val="20"/>
                <w:szCs w:val="20"/>
              </w:rPr>
            </w:pPr>
            <w:r w:rsidDel="00000000" w:rsidR="00000000" w:rsidRPr="00000000">
              <w:rPr>
                <w:rtl w:val="0"/>
              </w:rPr>
            </w:r>
          </w:p>
        </w:tc>
      </w:tr>
    </w:tbl>
    <w:p w:rsidR="00000000" w:rsidDel="00000000" w:rsidP="00000000" w:rsidRDefault="00000000" w:rsidRPr="00000000" w14:paraId="000021C4">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1C5">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RN13.6.1</w:t>
      </w:r>
      <w:r w:rsidDel="00000000" w:rsidR="00000000" w:rsidRPr="00000000">
        <w:rPr>
          <w:sz w:val="20"/>
          <w:szCs w:val="20"/>
          <w:rtl w:val="0"/>
        </w:rPr>
        <w:t xml:space="preserve"> El indicador de endeudamiento debe calcularse con base en la relación entre el total de pasivos y el total de activos registrados para el período consultado.</w:t>
      </w:r>
    </w:p>
    <w:p w:rsidR="00000000" w:rsidDel="00000000" w:rsidP="00000000" w:rsidRDefault="00000000" w:rsidRPr="00000000" w14:paraId="000021C6">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RN13.6.2 </w:t>
      </w:r>
      <w:r w:rsidDel="00000000" w:rsidR="00000000" w:rsidRPr="00000000">
        <w:rPr>
          <w:sz w:val="20"/>
          <w:szCs w:val="20"/>
          <w:rtl w:val="0"/>
        </w:rPr>
        <w:t xml:space="preserve">El cálculo del endeudamiento debe realizarse utilizando la información disponible en el balance financiero.</w:t>
      </w:r>
    </w:p>
    <w:p w:rsidR="00000000" w:rsidDel="00000000" w:rsidP="00000000" w:rsidRDefault="00000000" w:rsidRPr="00000000" w14:paraId="000021C7">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RN13.6.3 </w:t>
      </w:r>
      <w:r w:rsidDel="00000000" w:rsidR="00000000" w:rsidRPr="00000000">
        <w:rPr>
          <w:sz w:val="20"/>
          <w:szCs w:val="20"/>
          <w:rtl w:val="0"/>
        </w:rPr>
        <w:t xml:space="preserve">La consulta del indicador de endeudamiento no modifica la información almacenada en la base de datos.</w:t>
      </w:r>
    </w:p>
    <w:p w:rsidR="00000000" w:rsidDel="00000000" w:rsidP="00000000" w:rsidRDefault="00000000" w:rsidRPr="00000000" w14:paraId="000021C8">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21C9">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21CA">
      <w:pPr>
        <w:spacing w:after="80" w:lineRule="auto"/>
        <w:rPr>
          <w:sz w:val="20"/>
          <w:szCs w:val="20"/>
        </w:rPr>
      </w:pPr>
      <w:r w:rsidDel="00000000" w:rsidR="00000000" w:rsidRPr="00000000">
        <w:rPr>
          <w:rtl w:val="0"/>
        </w:rPr>
      </w:r>
    </w:p>
    <w:p w:rsidR="00000000" w:rsidDel="00000000" w:rsidP="00000000" w:rsidRDefault="00000000" w:rsidRPr="00000000" w14:paraId="000021CB">
      <w:pPr>
        <w:rPr>
          <w:sz w:val="20"/>
          <w:szCs w:val="20"/>
        </w:rPr>
      </w:pPr>
      <w:r w:rsidDel="00000000" w:rsidR="00000000" w:rsidRPr="00000000">
        <w:rPr>
          <w:rtl w:val="0"/>
        </w:rPr>
      </w:r>
    </w:p>
    <w:p w:rsidR="00000000" w:rsidDel="00000000" w:rsidP="00000000" w:rsidRDefault="00000000" w:rsidRPr="00000000" w14:paraId="000021CC">
      <w:pPr>
        <w:pStyle w:val="Heading1"/>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1CD">
      <w:pPr>
        <w:pStyle w:val="Heading1"/>
        <w:rPr>
          <w:sz w:val="20"/>
          <w:szCs w:val="20"/>
        </w:rPr>
      </w:pPr>
      <w:r w:rsidDel="00000000" w:rsidR="00000000" w:rsidRPr="00000000">
        <w:rPr>
          <w:rFonts w:ascii="Arial" w:cs="Arial" w:eastAsia="Arial" w:hAnsi="Arial"/>
          <w:color w:val="000000"/>
          <w:sz w:val="24"/>
          <w:szCs w:val="24"/>
          <w:rtl w:val="0"/>
        </w:rPr>
        <w:t xml:space="preserve">MOD14 – INDICADOR_FINANCIERO</w:t>
      </w:r>
      <w:r w:rsidDel="00000000" w:rsidR="00000000" w:rsidRPr="00000000">
        <w:rPr>
          <w:rtl w:val="0"/>
        </w:rPr>
      </w:r>
    </w:p>
    <w:p w:rsidR="00000000" w:rsidDel="00000000" w:rsidP="00000000" w:rsidRDefault="00000000" w:rsidRPr="00000000" w14:paraId="000021CE">
      <w:pPr>
        <w:pStyle w:val="Heading2"/>
        <w:spacing w:after="40" w:before="80" w:lineRule="auto"/>
        <w:rPr/>
      </w:pPr>
      <w:r w:rsidDel="00000000" w:rsidR="00000000" w:rsidRPr="00000000">
        <w:rPr>
          <w:rFonts w:ascii="Arial" w:cs="Arial" w:eastAsia="Arial" w:hAnsi="Arial"/>
          <w:color w:val="000000"/>
          <w:rtl w:val="0"/>
        </w:rPr>
        <w:t xml:space="preserve">HU14.1 – Generar indicadores financieros</w:t>
      </w:r>
      <w:r w:rsidDel="00000000" w:rsidR="00000000" w:rsidRPr="00000000">
        <w:rPr>
          <w:rtl w:val="0"/>
        </w:rPr>
      </w:r>
    </w:p>
    <w:tbl>
      <w:tblPr>
        <w:tblStyle w:val="Table19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21CF">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1D0">
            <w:pPr>
              <w:rPr>
                <w:sz w:val="20"/>
                <w:szCs w:val="20"/>
              </w:rPr>
            </w:pPr>
            <w:r w:rsidDel="00000000" w:rsidR="00000000" w:rsidRPr="00000000">
              <w:rPr>
                <w:sz w:val="20"/>
                <w:szCs w:val="20"/>
                <w:rtl w:val="0"/>
              </w:rPr>
              <w:t xml:space="preserve">MOD14 – INDICADOR_FINANCIERO</w:t>
            </w:r>
          </w:p>
        </w:tc>
      </w:tr>
      <w:tr>
        <w:trPr>
          <w:cantSplit w:val="0"/>
          <w:tblHeader w:val="0"/>
        </w:trPr>
        <w:tc>
          <w:tcPr>
            <w:shd w:fill="d9eaf7" w:val="clear"/>
            <w:vAlign w:val="center"/>
          </w:tcPr>
          <w:p w:rsidR="00000000" w:rsidDel="00000000" w:rsidP="00000000" w:rsidRDefault="00000000" w:rsidRPr="00000000" w14:paraId="000021D1">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1D2">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1D3">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1D4">
            <w:pPr>
              <w:rPr>
                <w:sz w:val="20"/>
                <w:szCs w:val="20"/>
              </w:rPr>
            </w:pPr>
            <w:r w:rsidDel="00000000" w:rsidR="00000000" w:rsidRPr="00000000">
              <w:rPr>
                <w:sz w:val="20"/>
                <w:szCs w:val="20"/>
                <w:rtl w:val="0"/>
              </w:rPr>
              <w:t xml:space="preserve">- Debe existir información financiera suficiente.</w:t>
            </w:r>
          </w:p>
        </w:tc>
      </w:tr>
      <w:tr>
        <w:trPr>
          <w:cantSplit w:val="0"/>
          <w:tblHeader w:val="0"/>
        </w:trPr>
        <w:tc>
          <w:tcPr>
            <w:shd w:fill="d9eaf7" w:val="clear"/>
            <w:vAlign w:val="center"/>
          </w:tcPr>
          <w:p w:rsidR="00000000" w:rsidDel="00000000" w:rsidP="00000000" w:rsidRDefault="00000000" w:rsidRPr="00000000" w14:paraId="000021D5">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1D6">
            <w:pPr>
              <w:rPr>
                <w:sz w:val="20"/>
                <w:szCs w:val="20"/>
              </w:rPr>
            </w:pPr>
            <w:r w:rsidDel="00000000" w:rsidR="00000000" w:rsidRPr="00000000">
              <w:rPr>
                <w:sz w:val="20"/>
                <w:szCs w:val="20"/>
                <w:rtl w:val="0"/>
              </w:rPr>
              <w:t xml:space="preserve">- Los indicadores quedan calculados y listos para consulta.</w:t>
            </w:r>
          </w:p>
        </w:tc>
      </w:tr>
    </w:tbl>
    <w:p w:rsidR="00000000" w:rsidDel="00000000" w:rsidP="00000000" w:rsidRDefault="00000000" w:rsidRPr="00000000" w14:paraId="000021D7">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19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1D8">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1D9">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1D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1D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1DC">
            <w:pPr>
              <w:rPr>
                <w:sz w:val="20"/>
                <w:szCs w:val="20"/>
              </w:rPr>
            </w:pPr>
            <w:r w:rsidDel="00000000" w:rsidR="00000000" w:rsidRPr="00000000">
              <w:rPr>
                <w:rtl w:val="0"/>
              </w:rPr>
            </w:r>
          </w:p>
        </w:tc>
        <w:tc>
          <w:tcPr>
            <w:vAlign w:val="center"/>
          </w:tcPr>
          <w:p w:rsidR="00000000" w:rsidDel="00000000" w:rsidP="00000000" w:rsidRDefault="00000000" w:rsidRPr="00000000" w14:paraId="000021D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DE">
            <w:pPr>
              <w:rPr>
                <w:sz w:val="20"/>
                <w:szCs w:val="20"/>
              </w:rPr>
            </w:pPr>
            <w:r w:rsidDel="00000000" w:rsidR="00000000" w:rsidRPr="00000000">
              <w:rPr>
                <w:sz w:val="20"/>
                <w:szCs w:val="20"/>
                <w:rtl w:val="0"/>
              </w:rPr>
              <w:t xml:space="preserve">1. Selecciona el período para generar los indicadores financieros. </w:t>
            </w:r>
          </w:p>
        </w:tc>
        <w:tc>
          <w:tcPr>
            <w:vAlign w:val="center"/>
          </w:tcPr>
          <w:p w:rsidR="00000000" w:rsidDel="00000000" w:rsidP="00000000" w:rsidRDefault="00000000" w:rsidRPr="00000000" w14:paraId="000021DF">
            <w:pPr>
              <w:rPr>
                <w:sz w:val="20"/>
                <w:szCs w:val="20"/>
              </w:rPr>
            </w:pPr>
            <w:r w:rsidDel="00000000" w:rsidR="00000000" w:rsidRPr="00000000">
              <w:rPr>
                <w:rtl w:val="0"/>
              </w:rPr>
            </w:r>
          </w:p>
        </w:tc>
        <w:tc>
          <w:tcPr>
            <w:vAlign w:val="center"/>
          </w:tcPr>
          <w:p w:rsidR="00000000" w:rsidDel="00000000" w:rsidP="00000000" w:rsidRDefault="00000000" w:rsidRPr="00000000" w14:paraId="000021E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E1">
            <w:pPr>
              <w:rPr>
                <w:sz w:val="20"/>
                <w:szCs w:val="20"/>
              </w:rPr>
            </w:pPr>
            <w:r w:rsidDel="00000000" w:rsidR="00000000" w:rsidRPr="00000000">
              <w:rPr>
                <w:rtl w:val="0"/>
              </w:rPr>
            </w:r>
          </w:p>
        </w:tc>
        <w:tc>
          <w:tcPr>
            <w:vAlign w:val="center"/>
          </w:tcPr>
          <w:p w:rsidR="00000000" w:rsidDel="00000000" w:rsidP="00000000" w:rsidRDefault="00000000" w:rsidRPr="00000000" w14:paraId="000021E2">
            <w:pPr>
              <w:rPr>
                <w:sz w:val="20"/>
                <w:szCs w:val="20"/>
              </w:rPr>
            </w:pPr>
            <w:r w:rsidDel="00000000" w:rsidR="00000000" w:rsidRPr="00000000">
              <w:rPr>
                <w:sz w:val="20"/>
                <w:szCs w:val="20"/>
                <w:rtl w:val="0"/>
              </w:rPr>
              <w:t xml:space="preserve">2. Muestra la opción de generar los indicadores financieros </w:t>
            </w:r>
          </w:p>
        </w:tc>
        <w:tc>
          <w:tcPr>
            <w:vAlign w:val="center"/>
          </w:tcPr>
          <w:p w:rsidR="00000000" w:rsidDel="00000000" w:rsidP="00000000" w:rsidRDefault="00000000" w:rsidRPr="00000000" w14:paraId="000021E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E4">
            <w:pPr>
              <w:rPr>
                <w:sz w:val="20"/>
                <w:szCs w:val="20"/>
              </w:rPr>
            </w:pPr>
            <w:r w:rsidDel="00000000" w:rsidR="00000000" w:rsidRPr="00000000">
              <w:rPr>
                <w:sz w:val="20"/>
                <w:szCs w:val="20"/>
                <w:rtl w:val="0"/>
              </w:rPr>
              <w:t xml:space="preserve">3. Confirma la generación de los indicadores </w:t>
            </w:r>
          </w:p>
        </w:tc>
        <w:tc>
          <w:tcPr>
            <w:vAlign w:val="center"/>
          </w:tcPr>
          <w:p w:rsidR="00000000" w:rsidDel="00000000" w:rsidP="00000000" w:rsidRDefault="00000000" w:rsidRPr="00000000" w14:paraId="000021E5">
            <w:pPr>
              <w:rPr>
                <w:sz w:val="20"/>
                <w:szCs w:val="20"/>
              </w:rPr>
            </w:pPr>
            <w:r w:rsidDel="00000000" w:rsidR="00000000" w:rsidRPr="00000000">
              <w:rPr>
                <w:rtl w:val="0"/>
              </w:rPr>
            </w:r>
          </w:p>
        </w:tc>
        <w:tc>
          <w:tcPr>
            <w:vAlign w:val="center"/>
          </w:tcPr>
          <w:p w:rsidR="00000000" w:rsidDel="00000000" w:rsidP="00000000" w:rsidRDefault="00000000" w:rsidRPr="00000000" w14:paraId="000021E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E7">
            <w:pPr>
              <w:rPr>
                <w:sz w:val="20"/>
                <w:szCs w:val="20"/>
              </w:rPr>
            </w:pPr>
            <w:r w:rsidDel="00000000" w:rsidR="00000000" w:rsidRPr="00000000">
              <w:rPr>
                <w:rtl w:val="0"/>
              </w:rPr>
            </w:r>
          </w:p>
        </w:tc>
        <w:tc>
          <w:tcPr>
            <w:vAlign w:val="center"/>
          </w:tcPr>
          <w:p w:rsidR="00000000" w:rsidDel="00000000" w:rsidP="00000000" w:rsidRDefault="00000000" w:rsidRPr="00000000" w14:paraId="000021E8">
            <w:pPr>
              <w:rPr>
                <w:sz w:val="20"/>
                <w:szCs w:val="20"/>
              </w:rPr>
            </w:pPr>
            <w:r w:rsidDel="00000000" w:rsidR="00000000" w:rsidRPr="00000000">
              <w:rPr>
                <w:sz w:val="20"/>
                <w:szCs w:val="20"/>
                <w:rtl w:val="0"/>
              </w:rPr>
              <w:t xml:space="preserve">4. Captura el periodo seleccionado</w:t>
            </w:r>
          </w:p>
        </w:tc>
        <w:tc>
          <w:tcPr>
            <w:vAlign w:val="center"/>
          </w:tcPr>
          <w:p w:rsidR="00000000" w:rsidDel="00000000" w:rsidP="00000000" w:rsidRDefault="00000000" w:rsidRPr="00000000" w14:paraId="000021E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EA">
            <w:pPr>
              <w:rPr>
                <w:sz w:val="20"/>
                <w:szCs w:val="20"/>
              </w:rPr>
            </w:pPr>
            <w:r w:rsidDel="00000000" w:rsidR="00000000" w:rsidRPr="00000000">
              <w:rPr>
                <w:rtl w:val="0"/>
              </w:rPr>
            </w:r>
          </w:p>
        </w:tc>
        <w:tc>
          <w:tcPr>
            <w:vAlign w:val="center"/>
          </w:tcPr>
          <w:p w:rsidR="00000000" w:rsidDel="00000000" w:rsidP="00000000" w:rsidRDefault="00000000" w:rsidRPr="00000000" w14:paraId="000021EB">
            <w:pPr>
              <w:rPr>
                <w:sz w:val="20"/>
                <w:szCs w:val="20"/>
              </w:rPr>
            </w:pPr>
            <w:r w:rsidDel="00000000" w:rsidR="00000000" w:rsidRPr="00000000">
              <w:rPr>
                <w:sz w:val="20"/>
                <w:szCs w:val="20"/>
                <w:rtl w:val="0"/>
              </w:rPr>
              <w:t xml:space="preserve">5. Envía la solicitud de generación de los indicadores financieros. </w:t>
            </w:r>
          </w:p>
        </w:tc>
        <w:tc>
          <w:tcPr>
            <w:vAlign w:val="center"/>
          </w:tcPr>
          <w:p w:rsidR="00000000" w:rsidDel="00000000" w:rsidP="00000000" w:rsidRDefault="00000000" w:rsidRPr="00000000" w14:paraId="000021E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1ED">
            <w:pPr>
              <w:rPr>
                <w:sz w:val="20"/>
                <w:szCs w:val="20"/>
              </w:rPr>
            </w:pPr>
            <w:r w:rsidDel="00000000" w:rsidR="00000000" w:rsidRPr="00000000">
              <w:rPr>
                <w:rtl w:val="0"/>
              </w:rPr>
            </w:r>
          </w:p>
        </w:tc>
        <w:tc>
          <w:tcPr>
            <w:vAlign w:val="center"/>
          </w:tcPr>
          <w:p w:rsidR="00000000" w:rsidDel="00000000" w:rsidP="00000000" w:rsidRDefault="00000000" w:rsidRPr="00000000" w14:paraId="000021EE">
            <w:pPr>
              <w:rPr>
                <w:sz w:val="20"/>
                <w:szCs w:val="20"/>
              </w:rPr>
            </w:pPr>
            <w:r w:rsidDel="00000000" w:rsidR="00000000" w:rsidRPr="00000000">
              <w:rPr>
                <w:rtl w:val="0"/>
              </w:rPr>
            </w:r>
          </w:p>
        </w:tc>
        <w:tc>
          <w:tcPr>
            <w:vAlign w:val="center"/>
          </w:tcPr>
          <w:p w:rsidR="00000000" w:rsidDel="00000000" w:rsidP="00000000" w:rsidRDefault="00000000" w:rsidRPr="00000000" w14:paraId="000021EF">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1F0">
            <w:pPr>
              <w:rPr>
                <w:sz w:val="20"/>
                <w:szCs w:val="20"/>
              </w:rPr>
            </w:pPr>
            <w:r w:rsidDel="00000000" w:rsidR="00000000" w:rsidRPr="00000000">
              <w:rPr>
                <w:rtl w:val="0"/>
              </w:rPr>
            </w:r>
          </w:p>
        </w:tc>
        <w:tc>
          <w:tcPr>
            <w:vAlign w:val="center"/>
          </w:tcPr>
          <w:p w:rsidR="00000000" w:rsidDel="00000000" w:rsidP="00000000" w:rsidRDefault="00000000" w:rsidRPr="00000000" w14:paraId="000021F1">
            <w:pPr>
              <w:rPr>
                <w:sz w:val="20"/>
                <w:szCs w:val="20"/>
              </w:rPr>
            </w:pPr>
            <w:r w:rsidDel="00000000" w:rsidR="00000000" w:rsidRPr="00000000">
              <w:rPr>
                <w:rtl w:val="0"/>
              </w:rPr>
            </w:r>
          </w:p>
        </w:tc>
        <w:tc>
          <w:tcPr>
            <w:vAlign w:val="center"/>
          </w:tcPr>
          <w:p w:rsidR="00000000" w:rsidDel="00000000" w:rsidP="00000000" w:rsidRDefault="00000000" w:rsidRPr="00000000" w14:paraId="000021F2">
            <w:pPr>
              <w:rPr>
                <w:sz w:val="20"/>
                <w:szCs w:val="20"/>
              </w:rPr>
            </w:pPr>
            <w:r w:rsidDel="00000000" w:rsidR="00000000" w:rsidRPr="00000000">
              <w:rPr>
                <w:sz w:val="20"/>
                <w:szCs w:val="20"/>
                <w:rtl w:val="0"/>
              </w:rPr>
              <w:t xml:space="preserve">7. Valida que exista información financiera suficiente para el período consultado. </w:t>
            </w:r>
          </w:p>
        </w:tc>
      </w:tr>
      <w:tr>
        <w:trPr>
          <w:cantSplit w:val="0"/>
          <w:tblHeader w:val="0"/>
        </w:trPr>
        <w:tc>
          <w:tcPr>
            <w:vAlign w:val="center"/>
          </w:tcPr>
          <w:p w:rsidR="00000000" w:rsidDel="00000000" w:rsidP="00000000" w:rsidRDefault="00000000" w:rsidRPr="00000000" w14:paraId="000021F3">
            <w:pPr>
              <w:rPr>
                <w:sz w:val="20"/>
                <w:szCs w:val="20"/>
              </w:rPr>
            </w:pPr>
            <w:r w:rsidDel="00000000" w:rsidR="00000000" w:rsidRPr="00000000">
              <w:rPr>
                <w:rtl w:val="0"/>
              </w:rPr>
            </w:r>
          </w:p>
        </w:tc>
        <w:tc>
          <w:tcPr>
            <w:vAlign w:val="center"/>
          </w:tcPr>
          <w:p w:rsidR="00000000" w:rsidDel="00000000" w:rsidP="00000000" w:rsidRDefault="00000000" w:rsidRPr="00000000" w14:paraId="000021F4">
            <w:pPr>
              <w:rPr>
                <w:sz w:val="20"/>
                <w:szCs w:val="20"/>
              </w:rPr>
            </w:pPr>
            <w:r w:rsidDel="00000000" w:rsidR="00000000" w:rsidRPr="00000000">
              <w:rPr>
                <w:rtl w:val="0"/>
              </w:rPr>
            </w:r>
          </w:p>
        </w:tc>
        <w:tc>
          <w:tcPr>
            <w:vAlign w:val="center"/>
          </w:tcPr>
          <w:p w:rsidR="00000000" w:rsidDel="00000000" w:rsidP="00000000" w:rsidRDefault="00000000" w:rsidRPr="00000000" w14:paraId="000021F5">
            <w:pPr>
              <w:rPr>
                <w:sz w:val="20"/>
                <w:szCs w:val="20"/>
                <w:u w:val="single"/>
              </w:rPr>
            </w:pPr>
            <w:r w:rsidDel="00000000" w:rsidR="00000000" w:rsidRPr="00000000">
              <w:rPr>
                <w:sz w:val="20"/>
                <w:szCs w:val="20"/>
                <w:u w:val="single"/>
                <w:rtl w:val="0"/>
              </w:rPr>
              <w:t xml:space="preserve">7.1. Existe información suficiente para generar los indicadores </w:t>
            </w:r>
          </w:p>
        </w:tc>
      </w:tr>
      <w:tr>
        <w:trPr>
          <w:cantSplit w:val="0"/>
          <w:tblHeader w:val="0"/>
        </w:trPr>
        <w:tc>
          <w:tcPr>
            <w:vAlign w:val="center"/>
          </w:tcPr>
          <w:p w:rsidR="00000000" w:rsidDel="00000000" w:rsidP="00000000" w:rsidRDefault="00000000" w:rsidRPr="00000000" w14:paraId="000021F6">
            <w:pPr>
              <w:rPr>
                <w:sz w:val="20"/>
                <w:szCs w:val="20"/>
              </w:rPr>
            </w:pPr>
            <w:r w:rsidDel="00000000" w:rsidR="00000000" w:rsidRPr="00000000">
              <w:rPr>
                <w:rtl w:val="0"/>
              </w:rPr>
            </w:r>
          </w:p>
        </w:tc>
        <w:tc>
          <w:tcPr>
            <w:vAlign w:val="center"/>
          </w:tcPr>
          <w:p w:rsidR="00000000" w:rsidDel="00000000" w:rsidP="00000000" w:rsidRDefault="00000000" w:rsidRPr="00000000" w14:paraId="000021F7">
            <w:pPr>
              <w:rPr>
                <w:sz w:val="20"/>
                <w:szCs w:val="20"/>
              </w:rPr>
            </w:pPr>
            <w:r w:rsidDel="00000000" w:rsidR="00000000" w:rsidRPr="00000000">
              <w:rPr>
                <w:rtl w:val="0"/>
              </w:rPr>
            </w:r>
          </w:p>
        </w:tc>
        <w:tc>
          <w:tcPr>
            <w:vAlign w:val="center"/>
          </w:tcPr>
          <w:p w:rsidR="00000000" w:rsidDel="00000000" w:rsidP="00000000" w:rsidRDefault="00000000" w:rsidRPr="00000000" w14:paraId="000021F8">
            <w:pPr>
              <w:rPr>
                <w:sz w:val="20"/>
                <w:szCs w:val="20"/>
              </w:rPr>
            </w:pPr>
            <w:r w:rsidDel="00000000" w:rsidR="00000000" w:rsidRPr="00000000">
              <w:rPr>
                <w:sz w:val="20"/>
                <w:szCs w:val="20"/>
                <w:rtl w:val="0"/>
              </w:rPr>
              <w:t xml:space="preserve">7.2. No existe información suficiente para generar los indicadores </w:t>
            </w:r>
          </w:p>
        </w:tc>
      </w:tr>
      <w:tr>
        <w:trPr>
          <w:cantSplit w:val="0"/>
          <w:tblHeader w:val="0"/>
        </w:trPr>
        <w:tc>
          <w:tcPr>
            <w:vAlign w:val="center"/>
          </w:tcPr>
          <w:p w:rsidR="00000000" w:rsidDel="00000000" w:rsidP="00000000" w:rsidRDefault="00000000" w:rsidRPr="00000000" w14:paraId="000021F9">
            <w:pPr>
              <w:rPr>
                <w:sz w:val="20"/>
                <w:szCs w:val="20"/>
              </w:rPr>
            </w:pPr>
            <w:r w:rsidDel="00000000" w:rsidR="00000000" w:rsidRPr="00000000">
              <w:rPr>
                <w:rtl w:val="0"/>
              </w:rPr>
            </w:r>
          </w:p>
        </w:tc>
        <w:tc>
          <w:tcPr>
            <w:vAlign w:val="center"/>
          </w:tcPr>
          <w:p w:rsidR="00000000" w:rsidDel="00000000" w:rsidP="00000000" w:rsidRDefault="00000000" w:rsidRPr="00000000" w14:paraId="000021FA">
            <w:pPr>
              <w:rPr>
                <w:sz w:val="20"/>
                <w:szCs w:val="20"/>
              </w:rPr>
            </w:pPr>
            <w:r w:rsidDel="00000000" w:rsidR="00000000" w:rsidRPr="00000000">
              <w:rPr>
                <w:rtl w:val="0"/>
              </w:rPr>
            </w:r>
          </w:p>
        </w:tc>
        <w:tc>
          <w:tcPr>
            <w:vAlign w:val="center"/>
          </w:tcPr>
          <w:p w:rsidR="00000000" w:rsidDel="00000000" w:rsidP="00000000" w:rsidRDefault="00000000" w:rsidRPr="00000000" w14:paraId="000021FB">
            <w:pPr>
              <w:rPr>
                <w:sz w:val="20"/>
                <w:szCs w:val="20"/>
              </w:rPr>
            </w:pPr>
            <w:r w:rsidDel="00000000" w:rsidR="00000000" w:rsidRPr="00000000">
              <w:rPr>
                <w:sz w:val="20"/>
                <w:szCs w:val="20"/>
                <w:rtl w:val="0"/>
              </w:rPr>
              <w:t xml:space="preserve">8. Envía un mensaje indicando que no existe información financiera suficiente para generar los indicadores del período consultado. </w:t>
            </w:r>
          </w:p>
        </w:tc>
      </w:tr>
      <w:tr>
        <w:trPr>
          <w:cantSplit w:val="0"/>
          <w:tblHeader w:val="0"/>
        </w:trPr>
        <w:tc>
          <w:tcPr/>
          <w:p w:rsidR="00000000" w:rsidDel="00000000" w:rsidP="00000000" w:rsidRDefault="00000000" w:rsidRPr="00000000" w14:paraId="000021FC">
            <w:pPr>
              <w:rPr>
                <w:sz w:val="20"/>
                <w:szCs w:val="20"/>
              </w:rPr>
            </w:pPr>
            <w:r w:rsidDel="00000000" w:rsidR="00000000" w:rsidRPr="00000000">
              <w:rPr>
                <w:rtl w:val="0"/>
              </w:rPr>
            </w:r>
          </w:p>
        </w:tc>
        <w:tc>
          <w:tcPr/>
          <w:p w:rsidR="00000000" w:rsidDel="00000000" w:rsidP="00000000" w:rsidRDefault="00000000" w:rsidRPr="00000000" w14:paraId="000021FD">
            <w:pPr>
              <w:rPr>
                <w:sz w:val="20"/>
                <w:szCs w:val="20"/>
              </w:rPr>
            </w:pPr>
            <w:r w:rsidDel="00000000" w:rsidR="00000000" w:rsidRPr="00000000">
              <w:rPr>
                <w:sz w:val="20"/>
                <w:szCs w:val="20"/>
                <w:rtl w:val="0"/>
              </w:rPr>
              <w:t xml:space="preserve">9. Recibe el mensaje. </w:t>
            </w:r>
          </w:p>
        </w:tc>
        <w:tc>
          <w:tcPr/>
          <w:p w:rsidR="00000000" w:rsidDel="00000000" w:rsidP="00000000" w:rsidRDefault="00000000" w:rsidRPr="00000000" w14:paraId="000021F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FF">
            <w:pPr>
              <w:rPr>
                <w:sz w:val="20"/>
                <w:szCs w:val="20"/>
              </w:rPr>
            </w:pPr>
            <w:r w:rsidDel="00000000" w:rsidR="00000000" w:rsidRPr="00000000">
              <w:rPr>
                <w:rtl w:val="0"/>
              </w:rPr>
            </w:r>
          </w:p>
        </w:tc>
        <w:tc>
          <w:tcPr/>
          <w:p w:rsidR="00000000" w:rsidDel="00000000" w:rsidP="00000000" w:rsidRDefault="00000000" w:rsidRPr="00000000" w14:paraId="00002200">
            <w:pPr>
              <w:rPr>
                <w:sz w:val="20"/>
                <w:szCs w:val="20"/>
              </w:rPr>
            </w:pPr>
            <w:r w:rsidDel="00000000" w:rsidR="00000000" w:rsidRPr="00000000">
              <w:rPr>
                <w:sz w:val="20"/>
                <w:szCs w:val="20"/>
                <w:rtl w:val="0"/>
              </w:rPr>
              <w:t xml:space="preserve">10. Muestra el mensaje al usuario. </w:t>
            </w:r>
          </w:p>
        </w:tc>
        <w:tc>
          <w:tcPr/>
          <w:p w:rsidR="00000000" w:rsidDel="00000000" w:rsidP="00000000" w:rsidRDefault="00000000" w:rsidRPr="00000000" w14:paraId="0000220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02">
            <w:pPr>
              <w:rPr>
                <w:sz w:val="20"/>
                <w:szCs w:val="20"/>
              </w:rPr>
            </w:pPr>
            <w:r w:rsidDel="00000000" w:rsidR="00000000" w:rsidRPr="00000000">
              <w:rPr>
                <w:sz w:val="20"/>
                <w:szCs w:val="20"/>
                <w:rtl w:val="0"/>
              </w:rPr>
              <w:t xml:space="preserve">11. Selecciona otro período o finaliza la consulta</w:t>
            </w:r>
          </w:p>
        </w:tc>
        <w:tc>
          <w:tcPr/>
          <w:p w:rsidR="00000000" w:rsidDel="00000000" w:rsidP="00000000" w:rsidRDefault="00000000" w:rsidRPr="00000000" w14:paraId="00002203">
            <w:pPr>
              <w:rPr>
                <w:sz w:val="20"/>
                <w:szCs w:val="20"/>
              </w:rPr>
            </w:pPr>
            <w:r w:rsidDel="00000000" w:rsidR="00000000" w:rsidRPr="00000000">
              <w:rPr>
                <w:rtl w:val="0"/>
              </w:rPr>
            </w:r>
          </w:p>
        </w:tc>
        <w:tc>
          <w:tcPr/>
          <w:p w:rsidR="00000000" w:rsidDel="00000000" w:rsidP="00000000" w:rsidRDefault="00000000" w:rsidRPr="00000000" w14:paraId="0000220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0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206">
            <w:pPr>
              <w:rPr>
                <w:sz w:val="20"/>
                <w:szCs w:val="20"/>
              </w:rPr>
            </w:pPr>
            <w:r w:rsidDel="00000000" w:rsidR="00000000" w:rsidRPr="00000000">
              <w:rPr>
                <w:rtl w:val="0"/>
              </w:rPr>
            </w:r>
          </w:p>
        </w:tc>
        <w:tc>
          <w:tcPr/>
          <w:p w:rsidR="00000000" w:rsidDel="00000000" w:rsidP="00000000" w:rsidRDefault="00000000" w:rsidRPr="00000000" w14:paraId="00002207">
            <w:pPr>
              <w:rPr>
                <w:sz w:val="20"/>
                <w:szCs w:val="20"/>
              </w:rPr>
            </w:pPr>
            <w:r w:rsidDel="00000000" w:rsidR="00000000" w:rsidRPr="00000000">
              <w:rPr>
                <w:rtl w:val="0"/>
              </w:rPr>
            </w:r>
          </w:p>
        </w:tc>
      </w:tr>
    </w:tbl>
    <w:p w:rsidR="00000000" w:rsidDel="00000000" w:rsidP="00000000" w:rsidRDefault="00000000" w:rsidRPr="00000000" w14:paraId="00002208">
      <w:pPr>
        <w:spacing w:after="20" w:lineRule="auto"/>
        <w:rPr>
          <w:sz w:val="20"/>
          <w:szCs w:val="20"/>
        </w:rPr>
      </w:pPr>
      <w:r w:rsidDel="00000000" w:rsidR="00000000" w:rsidRPr="00000000">
        <w:rPr>
          <w:rtl w:val="0"/>
        </w:rPr>
      </w:r>
    </w:p>
    <w:p w:rsidR="00000000" w:rsidDel="00000000" w:rsidP="00000000" w:rsidRDefault="00000000" w:rsidRPr="00000000" w14:paraId="00002209">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20A">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No existe información suficiente para generar los indicadores </w:t>
      </w:r>
      <w:r w:rsidDel="00000000" w:rsidR="00000000" w:rsidRPr="00000000">
        <w:rPr>
          <w:rtl w:val="0"/>
        </w:rPr>
      </w:r>
    </w:p>
    <w:tbl>
      <w:tblPr>
        <w:tblStyle w:val="Table20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20B">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20C">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20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20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20F">
            <w:pPr>
              <w:rPr>
                <w:sz w:val="20"/>
                <w:szCs w:val="20"/>
              </w:rPr>
            </w:pPr>
            <w:r w:rsidDel="00000000" w:rsidR="00000000" w:rsidRPr="00000000">
              <w:rPr>
                <w:rtl w:val="0"/>
              </w:rPr>
            </w:r>
          </w:p>
        </w:tc>
        <w:tc>
          <w:tcPr>
            <w:vAlign w:val="center"/>
          </w:tcPr>
          <w:p w:rsidR="00000000" w:rsidDel="00000000" w:rsidP="00000000" w:rsidRDefault="00000000" w:rsidRPr="00000000" w14:paraId="0000221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11">
            <w:pPr>
              <w:rPr>
                <w:sz w:val="20"/>
                <w:szCs w:val="20"/>
              </w:rPr>
            </w:pPr>
            <w:r w:rsidDel="00000000" w:rsidR="00000000" w:rsidRPr="00000000">
              <w:rPr>
                <w:sz w:val="20"/>
                <w:szCs w:val="20"/>
                <w:rtl w:val="0"/>
              </w:rPr>
              <w:t xml:space="preserve">1. Selecciona el período para generar los indicadores financieros.</w:t>
            </w:r>
          </w:p>
        </w:tc>
        <w:tc>
          <w:tcPr>
            <w:vAlign w:val="center"/>
          </w:tcPr>
          <w:p w:rsidR="00000000" w:rsidDel="00000000" w:rsidP="00000000" w:rsidRDefault="00000000" w:rsidRPr="00000000" w14:paraId="00002212">
            <w:pPr>
              <w:rPr>
                <w:sz w:val="20"/>
                <w:szCs w:val="20"/>
              </w:rPr>
            </w:pPr>
            <w:r w:rsidDel="00000000" w:rsidR="00000000" w:rsidRPr="00000000">
              <w:rPr>
                <w:rtl w:val="0"/>
              </w:rPr>
            </w:r>
          </w:p>
        </w:tc>
        <w:tc>
          <w:tcPr>
            <w:vAlign w:val="center"/>
          </w:tcPr>
          <w:p w:rsidR="00000000" w:rsidDel="00000000" w:rsidP="00000000" w:rsidRDefault="00000000" w:rsidRPr="00000000" w14:paraId="0000221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14">
            <w:pPr>
              <w:rPr>
                <w:sz w:val="20"/>
                <w:szCs w:val="20"/>
              </w:rPr>
            </w:pPr>
            <w:r w:rsidDel="00000000" w:rsidR="00000000" w:rsidRPr="00000000">
              <w:rPr>
                <w:rtl w:val="0"/>
              </w:rPr>
            </w:r>
          </w:p>
        </w:tc>
        <w:tc>
          <w:tcPr>
            <w:vAlign w:val="center"/>
          </w:tcPr>
          <w:p w:rsidR="00000000" w:rsidDel="00000000" w:rsidP="00000000" w:rsidRDefault="00000000" w:rsidRPr="00000000" w14:paraId="00002215">
            <w:pPr>
              <w:rPr>
                <w:sz w:val="20"/>
                <w:szCs w:val="20"/>
              </w:rPr>
            </w:pPr>
            <w:r w:rsidDel="00000000" w:rsidR="00000000" w:rsidRPr="00000000">
              <w:rPr>
                <w:sz w:val="20"/>
                <w:szCs w:val="20"/>
                <w:rtl w:val="0"/>
              </w:rPr>
              <w:t xml:space="preserve">2. Muestra la opción de generar los indicadores financieros </w:t>
            </w:r>
          </w:p>
        </w:tc>
        <w:tc>
          <w:tcPr>
            <w:vAlign w:val="center"/>
          </w:tcPr>
          <w:p w:rsidR="00000000" w:rsidDel="00000000" w:rsidP="00000000" w:rsidRDefault="00000000" w:rsidRPr="00000000" w14:paraId="0000221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17">
            <w:pPr>
              <w:rPr>
                <w:sz w:val="20"/>
                <w:szCs w:val="20"/>
              </w:rPr>
            </w:pPr>
            <w:r w:rsidDel="00000000" w:rsidR="00000000" w:rsidRPr="00000000">
              <w:rPr>
                <w:sz w:val="20"/>
                <w:szCs w:val="20"/>
                <w:rtl w:val="0"/>
              </w:rPr>
              <w:t xml:space="preserve">3. Confirma la generación de los indicadores </w:t>
            </w:r>
          </w:p>
        </w:tc>
        <w:tc>
          <w:tcPr>
            <w:vAlign w:val="center"/>
          </w:tcPr>
          <w:p w:rsidR="00000000" w:rsidDel="00000000" w:rsidP="00000000" w:rsidRDefault="00000000" w:rsidRPr="00000000" w14:paraId="00002218">
            <w:pPr>
              <w:rPr>
                <w:sz w:val="20"/>
                <w:szCs w:val="20"/>
              </w:rPr>
            </w:pPr>
            <w:r w:rsidDel="00000000" w:rsidR="00000000" w:rsidRPr="00000000">
              <w:rPr>
                <w:rtl w:val="0"/>
              </w:rPr>
            </w:r>
          </w:p>
        </w:tc>
        <w:tc>
          <w:tcPr>
            <w:vAlign w:val="center"/>
          </w:tcPr>
          <w:p w:rsidR="00000000" w:rsidDel="00000000" w:rsidP="00000000" w:rsidRDefault="00000000" w:rsidRPr="00000000" w14:paraId="0000221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1A">
            <w:pPr>
              <w:rPr>
                <w:sz w:val="20"/>
                <w:szCs w:val="20"/>
              </w:rPr>
            </w:pPr>
            <w:r w:rsidDel="00000000" w:rsidR="00000000" w:rsidRPr="00000000">
              <w:rPr>
                <w:rtl w:val="0"/>
              </w:rPr>
            </w:r>
          </w:p>
        </w:tc>
        <w:tc>
          <w:tcPr>
            <w:vAlign w:val="center"/>
          </w:tcPr>
          <w:p w:rsidR="00000000" w:rsidDel="00000000" w:rsidP="00000000" w:rsidRDefault="00000000" w:rsidRPr="00000000" w14:paraId="0000221B">
            <w:pPr>
              <w:rPr>
                <w:sz w:val="20"/>
                <w:szCs w:val="20"/>
              </w:rPr>
            </w:pPr>
            <w:r w:rsidDel="00000000" w:rsidR="00000000" w:rsidRPr="00000000">
              <w:rPr>
                <w:sz w:val="20"/>
                <w:szCs w:val="20"/>
                <w:rtl w:val="0"/>
              </w:rPr>
              <w:t xml:space="preserve">4. Captura el periodo seleccionado</w:t>
            </w:r>
          </w:p>
        </w:tc>
        <w:tc>
          <w:tcPr>
            <w:vAlign w:val="center"/>
          </w:tcPr>
          <w:p w:rsidR="00000000" w:rsidDel="00000000" w:rsidP="00000000" w:rsidRDefault="00000000" w:rsidRPr="00000000" w14:paraId="0000221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1D">
            <w:pPr>
              <w:rPr>
                <w:sz w:val="20"/>
                <w:szCs w:val="20"/>
              </w:rPr>
            </w:pPr>
            <w:r w:rsidDel="00000000" w:rsidR="00000000" w:rsidRPr="00000000">
              <w:rPr>
                <w:rtl w:val="0"/>
              </w:rPr>
            </w:r>
          </w:p>
        </w:tc>
        <w:tc>
          <w:tcPr>
            <w:vAlign w:val="center"/>
          </w:tcPr>
          <w:p w:rsidR="00000000" w:rsidDel="00000000" w:rsidP="00000000" w:rsidRDefault="00000000" w:rsidRPr="00000000" w14:paraId="0000221E">
            <w:pPr>
              <w:rPr>
                <w:sz w:val="20"/>
                <w:szCs w:val="20"/>
              </w:rPr>
            </w:pPr>
            <w:r w:rsidDel="00000000" w:rsidR="00000000" w:rsidRPr="00000000">
              <w:rPr>
                <w:sz w:val="20"/>
                <w:szCs w:val="20"/>
                <w:rtl w:val="0"/>
              </w:rPr>
              <w:t xml:space="preserve">5. Envía la solicitud de generación de los indicadores financieros. </w:t>
            </w:r>
          </w:p>
        </w:tc>
        <w:tc>
          <w:tcPr>
            <w:vAlign w:val="center"/>
          </w:tcPr>
          <w:p w:rsidR="00000000" w:rsidDel="00000000" w:rsidP="00000000" w:rsidRDefault="00000000" w:rsidRPr="00000000" w14:paraId="0000221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20">
            <w:pPr>
              <w:rPr>
                <w:sz w:val="20"/>
                <w:szCs w:val="20"/>
              </w:rPr>
            </w:pPr>
            <w:r w:rsidDel="00000000" w:rsidR="00000000" w:rsidRPr="00000000">
              <w:rPr>
                <w:rtl w:val="0"/>
              </w:rPr>
            </w:r>
          </w:p>
        </w:tc>
        <w:tc>
          <w:tcPr>
            <w:vAlign w:val="center"/>
          </w:tcPr>
          <w:p w:rsidR="00000000" w:rsidDel="00000000" w:rsidP="00000000" w:rsidRDefault="00000000" w:rsidRPr="00000000" w14:paraId="00002221">
            <w:pPr>
              <w:rPr>
                <w:sz w:val="20"/>
                <w:szCs w:val="20"/>
              </w:rPr>
            </w:pPr>
            <w:r w:rsidDel="00000000" w:rsidR="00000000" w:rsidRPr="00000000">
              <w:rPr>
                <w:rtl w:val="0"/>
              </w:rPr>
            </w:r>
          </w:p>
        </w:tc>
        <w:tc>
          <w:tcPr>
            <w:vAlign w:val="center"/>
          </w:tcPr>
          <w:p w:rsidR="00000000" w:rsidDel="00000000" w:rsidP="00000000" w:rsidRDefault="00000000" w:rsidRPr="00000000" w14:paraId="00002222">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2223">
            <w:pPr>
              <w:rPr>
                <w:sz w:val="20"/>
                <w:szCs w:val="20"/>
              </w:rPr>
            </w:pPr>
            <w:r w:rsidDel="00000000" w:rsidR="00000000" w:rsidRPr="00000000">
              <w:rPr>
                <w:rtl w:val="0"/>
              </w:rPr>
            </w:r>
          </w:p>
        </w:tc>
        <w:tc>
          <w:tcPr>
            <w:vAlign w:val="center"/>
          </w:tcPr>
          <w:p w:rsidR="00000000" w:rsidDel="00000000" w:rsidP="00000000" w:rsidRDefault="00000000" w:rsidRPr="00000000" w14:paraId="00002224">
            <w:pPr>
              <w:rPr>
                <w:sz w:val="20"/>
                <w:szCs w:val="20"/>
              </w:rPr>
            </w:pPr>
            <w:r w:rsidDel="00000000" w:rsidR="00000000" w:rsidRPr="00000000">
              <w:rPr>
                <w:rtl w:val="0"/>
              </w:rPr>
            </w:r>
          </w:p>
        </w:tc>
        <w:tc>
          <w:tcPr>
            <w:vAlign w:val="center"/>
          </w:tcPr>
          <w:p w:rsidR="00000000" w:rsidDel="00000000" w:rsidP="00000000" w:rsidRDefault="00000000" w:rsidRPr="00000000" w14:paraId="00002225">
            <w:pPr>
              <w:rPr>
                <w:sz w:val="20"/>
                <w:szCs w:val="20"/>
              </w:rPr>
            </w:pPr>
            <w:r w:rsidDel="00000000" w:rsidR="00000000" w:rsidRPr="00000000">
              <w:rPr>
                <w:sz w:val="20"/>
                <w:szCs w:val="20"/>
                <w:rtl w:val="0"/>
              </w:rPr>
              <w:t xml:space="preserve">7. Valida que exista información financiera suficiente para el período consultado.</w:t>
            </w:r>
          </w:p>
        </w:tc>
      </w:tr>
      <w:tr>
        <w:trPr>
          <w:cantSplit w:val="0"/>
          <w:tblHeader w:val="0"/>
        </w:trPr>
        <w:tc>
          <w:tcPr>
            <w:vAlign w:val="center"/>
          </w:tcPr>
          <w:p w:rsidR="00000000" w:rsidDel="00000000" w:rsidP="00000000" w:rsidRDefault="00000000" w:rsidRPr="00000000" w14:paraId="00002226">
            <w:pPr>
              <w:rPr>
                <w:sz w:val="20"/>
                <w:szCs w:val="20"/>
              </w:rPr>
            </w:pPr>
            <w:r w:rsidDel="00000000" w:rsidR="00000000" w:rsidRPr="00000000">
              <w:rPr>
                <w:rtl w:val="0"/>
              </w:rPr>
            </w:r>
          </w:p>
        </w:tc>
        <w:tc>
          <w:tcPr>
            <w:vAlign w:val="center"/>
          </w:tcPr>
          <w:p w:rsidR="00000000" w:rsidDel="00000000" w:rsidP="00000000" w:rsidRDefault="00000000" w:rsidRPr="00000000" w14:paraId="00002227">
            <w:pPr>
              <w:rPr>
                <w:sz w:val="20"/>
                <w:szCs w:val="20"/>
              </w:rPr>
            </w:pPr>
            <w:r w:rsidDel="00000000" w:rsidR="00000000" w:rsidRPr="00000000">
              <w:rPr>
                <w:rtl w:val="0"/>
              </w:rPr>
            </w:r>
          </w:p>
        </w:tc>
        <w:tc>
          <w:tcPr>
            <w:vAlign w:val="center"/>
          </w:tcPr>
          <w:p w:rsidR="00000000" w:rsidDel="00000000" w:rsidP="00000000" w:rsidRDefault="00000000" w:rsidRPr="00000000" w14:paraId="00002228">
            <w:pPr>
              <w:rPr>
                <w:sz w:val="20"/>
                <w:szCs w:val="20"/>
              </w:rPr>
            </w:pPr>
            <w:r w:rsidDel="00000000" w:rsidR="00000000" w:rsidRPr="00000000">
              <w:rPr>
                <w:sz w:val="20"/>
                <w:szCs w:val="20"/>
                <w:rtl w:val="0"/>
              </w:rPr>
              <w:t xml:space="preserve">7.1. Existe información suficiente para generar los indicadores </w:t>
            </w:r>
          </w:p>
        </w:tc>
      </w:tr>
      <w:tr>
        <w:trPr>
          <w:cantSplit w:val="0"/>
          <w:tblHeader w:val="0"/>
        </w:trPr>
        <w:tc>
          <w:tcPr>
            <w:vAlign w:val="center"/>
          </w:tcPr>
          <w:p w:rsidR="00000000" w:rsidDel="00000000" w:rsidP="00000000" w:rsidRDefault="00000000" w:rsidRPr="00000000" w14:paraId="00002229">
            <w:pPr>
              <w:rPr>
                <w:sz w:val="20"/>
                <w:szCs w:val="20"/>
              </w:rPr>
            </w:pPr>
            <w:r w:rsidDel="00000000" w:rsidR="00000000" w:rsidRPr="00000000">
              <w:rPr>
                <w:rtl w:val="0"/>
              </w:rPr>
            </w:r>
          </w:p>
        </w:tc>
        <w:tc>
          <w:tcPr>
            <w:vAlign w:val="center"/>
          </w:tcPr>
          <w:p w:rsidR="00000000" w:rsidDel="00000000" w:rsidP="00000000" w:rsidRDefault="00000000" w:rsidRPr="00000000" w14:paraId="0000222A">
            <w:pPr>
              <w:rPr>
                <w:sz w:val="20"/>
                <w:szCs w:val="20"/>
              </w:rPr>
            </w:pPr>
            <w:r w:rsidDel="00000000" w:rsidR="00000000" w:rsidRPr="00000000">
              <w:rPr>
                <w:rtl w:val="0"/>
              </w:rPr>
            </w:r>
          </w:p>
        </w:tc>
        <w:tc>
          <w:tcPr>
            <w:vAlign w:val="center"/>
          </w:tcPr>
          <w:p w:rsidR="00000000" w:rsidDel="00000000" w:rsidP="00000000" w:rsidRDefault="00000000" w:rsidRPr="00000000" w14:paraId="0000222B">
            <w:pPr>
              <w:rPr>
                <w:sz w:val="20"/>
                <w:szCs w:val="20"/>
                <w:u w:val="single"/>
              </w:rPr>
            </w:pPr>
            <w:r w:rsidDel="00000000" w:rsidR="00000000" w:rsidRPr="00000000">
              <w:rPr>
                <w:sz w:val="20"/>
                <w:szCs w:val="20"/>
                <w:u w:val="single"/>
                <w:rtl w:val="0"/>
              </w:rPr>
              <w:t xml:space="preserve">7.2. No existe información suficiente para generar los indicadores </w:t>
            </w:r>
          </w:p>
        </w:tc>
      </w:tr>
      <w:tr>
        <w:trPr>
          <w:cantSplit w:val="0"/>
          <w:tblHeader w:val="0"/>
        </w:trPr>
        <w:tc>
          <w:tcPr/>
          <w:p w:rsidR="00000000" w:rsidDel="00000000" w:rsidP="00000000" w:rsidRDefault="00000000" w:rsidRPr="00000000" w14:paraId="0000222C">
            <w:pPr>
              <w:rPr>
                <w:sz w:val="20"/>
                <w:szCs w:val="20"/>
              </w:rPr>
            </w:pPr>
            <w:r w:rsidDel="00000000" w:rsidR="00000000" w:rsidRPr="00000000">
              <w:rPr>
                <w:rtl w:val="0"/>
              </w:rPr>
            </w:r>
          </w:p>
        </w:tc>
        <w:tc>
          <w:tcPr/>
          <w:p w:rsidR="00000000" w:rsidDel="00000000" w:rsidP="00000000" w:rsidRDefault="00000000" w:rsidRPr="00000000" w14:paraId="0000222D">
            <w:pPr>
              <w:rPr>
                <w:sz w:val="20"/>
                <w:szCs w:val="20"/>
              </w:rPr>
            </w:pPr>
            <w:r w:rsidDel="00000000" w:rsidR="00000000" w:rsidRPr="00000000">
              <w:rPr>
                <w:rtl w:val="0"/>
              </w:rPr>
            </w:r>
          </w:p>
        </w:tc>
        <w:tc>
          <w:tcPr/>
          <w:p w:rsidR="00000000" w:rsidDel="00000000" w:rsidP="00000000" w:rsidRDefault="00000000" w:rsidRPr="00000000" w14:paraId="0000222E">
            <w:pPr>
              <w:rPr>
                <w:sz w:val="20"/>
                <w:szCs w:val="20"/>
              </w:rPr>
            </w:pPr>
            <w:r w:rsidDel="00000000" w:rsidR="00000000" w:rsidRPr="00000000">
              <w:rPr>
                <w:sz w:val="20"/>
                <w:szCs w:val="20"/>
                <w:rtl w:val="0"/>
              </w:rPr>
              <w:t xml:space="preserve">8, Envía mensaje indicando que no existe información financiera suficiente para generar indicadores.</w:t>
            </w:r>
          </w:p>
        </w:tc>
      </w:tr>
      <w:tr>
        <w:trPr>
          <w:cantSplit w:val="0"/>
          <w:tblHeader w:val="0"/>
        </w:trPr>
        <w:tc>
          <w:tcPr/>
          <w:p w:rsidR="00000000" w:rsidDel="00000000" w:rsidP="00000000" w:rsidRDefault="00000000" w:rsidRPr="00000000" w14:paraId="0000222F">
            <w:pPr>
              <w:rPr>
                <w:sz w:val="20"/>
                <w:szCs w:val="20"/>
              </w:rPr>
            </w:pPr>
            <w:r w:rsidDel="00000000" w:rsidR="00000000" w:rsidRPr="00000000">
              <w:rPr>
                <w:rtl w:val="0"/>
              </w:rPr>
            </w:r>
          </w:p>
        </w:tc>
        <w:tc>
          <w:tcPr/>
          <w:p w:rsidR="00000000" w:rsidDel="00000000" w:rsidP="00000000" w:rsidRDefault="00000000" w:rsidRPr="00000000" w14:paraId="00002230">
            <w:pPr>
              <w:rPr>
                <w:sz w:val="20"/>
                <w:szCs w:val="20"/>
              </w:rPr>
            </w:pPr>
            <w:r w:rsidDel="00000000" w:rsidR="00000000" w:rsidRPr="00000000">
              <w:rPr>
                <w:sz w:val="20"/>
                <w:szCs w:val="20"/>
                <w:rtl w:val="0"/>
              </w:rPr>
              <w:t xml:space="preserve">9. Recibe el mensaje. </w:t>
            </w:r>
          </w:p>
        </w:tc>
        <w:tc>
          <w:tcPr/>
          <w:p w:rsidR="00000000" w:rsidDel="00000000" w:rsidP="00000000" w:rsidRDefault="00000000" w:rsidRPr="00000000" w14:paraId="0000223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32">
            <w:pPr>
              <w:rPr>
                <w:sz w:val="20"/>
                <w:szCs w:val="20"/>
              </w:rPr>
            </w:pPr>
            <w:r w:rsidDel="00000000" w:rsidR="00000000" w:rsidRPr="00000000">
              <w:rPr>
                <w:rtl w:val="0"/>
              </w:rPr>
            </w:r>
          </w:p>
        </w:tc>
        <w:tc>
          <w:tcPr/>
          <w:p w:rsidR="00000000" w:rsidDel="00000000" w:rsidP="00000000" w:rsidRDefault="00000000" w:rsidRPr="00000000" w14:paraId="00002233">
            <w:pPr>
              <w:rPr>
                <w:sz w:val="20"/>
                <w:szCs w:val="20"/>
              </w:rPr>
            </w:pPr>
            <w:r w:rsidDel="00000000" w:rsidR="00000000" w:rsidRPr="00000000">
              <w:rPr>
                <w:sz w:val="20"/>
                <w:szCs w:val="20"/>
                <w:rtl w:val="0"/>
              </w:rPr>
              <w:t xml:space="preserve">10. Muestra el mensaje al usuario. </w:t>
            </w:r>
          </w:p>
        </w:tc>
        <w:tc>
          <w:tcPr/>
          <w:p w:rsidR="00000000" w:rsidDel="00000000" w:rsidP="00000000" w:rsidRDefault="00000000" w:rsidRPr="00000000" w14:paraId="0000223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35">
            <w:pPr>
              <w:rPr>
                <w:sz w:val="20"/>
                <w:szCs w:val="20"/>
              </w:rPr>
            </w:pPr>
            <w:r w:rsidDel="00000000" w:rsidR="00000000" w:rsidRPr="00000000">
              <w:rPr>
                <w:sz w:val="20"/>
                <w:szCs w:val="20"/>
                <w:rtl w:val="0"/>
              </w:rPr>
              <w:t xml:space="preserve">11. Selecciona otro período o finaliza la consulta. </w:t>
            </w:r>
          </w:p>
        </w:tc>
        <w:tc>
          <w:tcPr/>
          <w:p w:rsidR="00000000" w:rsidDel="00000000" w:rsidP="00000000" w:rsidRDefault="00000000" w:rsidRPr="00000000" w14:paraId="00002236">
            <w:pPr>
              <w:rPr>
                <w:sz w:val="20"/>
                <w:szCs w:val="20"/>
              </w:rPr>
            </w:pPr>
            <w:r w:rsidDel="00000000" w:rsidR="00000000" w:rsidRPr="00000000">
              <w:rPr>
                <w:rtl w:val="0"/>
              </w:rPr>
            </w:r>
          </w:p>
        </w:tc>
        <w:tc>
          <w:tcPr/>
          <w:p w:rsidR="00000000" w:rsidDel="00000000" w:rsidP="00000000" w:rsidRDefault="00000000" w:rsidRPr="00000000" w14:paraId="0000223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3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239">
            <w:pPr>
              <w:rPr>
                <w:sz w:val="20"/>
                <w:szCs w:val="20"/>
              </w:rPr>
            </w:pPr>
            <w:r w:rsidDel="00000000" w:rsidR="00000000" w:rsidRPr="00000000">
              <w:rPr>
                <w:rtl w:val="0"/>
              </w:rPr>
            </w:r>
          </w:p>
        </w:tc>
        <w:tc>
          <w:tcPr/>
          <w:p w:rsidR="00000000" w:rsidDel="00000000" w:rsidP="00000000" w:rsidRDefault="00000000" w:rsidRPr="00000000" w14:paraId="0000223A">
            <w:pPr>
              <w:rPr>
                <w:sz w:val="20"/>
                <w:szCs w:val="20"/>
              </w:rPr>
            </w:pPr>
            <w:r w:rsidDel="00000000" w:rsidR="00000000" w:rsidRPr="00000000">
              <w:rPr>
                <w:rtl w:val="0"/>
              </w:rPr>
            </w:r>
          </w:p>
        </w:tc>
      </w:tr>
    </w:tbl>
    <w:p w:rsidR="00000000" w:rsidDel="00000000" w:rsidP="00000000" w:rsidRDefault="00000000" w:rsidRPr="00000000" w14:paraId="0000223B">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RN14.1.1 </w:t>
      </w:r>
      <w:r w:rsidDel="00000000" w:rsidR="00000000" w:rsidRPr="00000000">
        <w:rPr>
          <w:sz w:val="20"/>
          <w:szCs w:val="20"/>
          <w:rtl w:val="0"/>
        </w:rPr>
        <w:t xml:space="preserve">Los indicadores financieros deben calcularse utilizando la información financiera registrada para el período consultado.</w:t>
      </w:r>
    </w:p>
    <w:p w:rsidR="00000000" w:rsidDel="00000000" w:rsidP="00000000" w:rsidRDefault="00000000" w:rsidRPr="00000000" w14:paraId="00002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RN14.1.2 </w:t>
      </w:r>
      <w:r w:rsidDel="00000000" w:rsidR="00000000" w:rsidRPr="00000000">
        <w:rPr>
          <w:sz w:val="20"/>
          <w:szCs w:val="20"/>
          <w:rtl w:val="0"/>
        </w:rPr>
        <w:t xml:space="preserve">El cálculo de los indicadores debe realizarse con los datos disponibles en el sistema.</w:t>
      </w:r>
    </w:p>
    <w:p w:rsidR="00000000" w:rsidDel="00000000" w:rsidP="00000000" w:rsidRDefault="00000000" w:rsidRPr="00000000" w14:paraId="00002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RN14.1.3 </w:t>
      </w:r>
      <w:r w:rsidDel="00000000" w:rsidR="00000000" w:rsidRPr="00000000">
        <w:rPr>
          <w:sz w:val="20"/>
          <w:szCs w:val="20"/>
          <w:rtl w:val="0"/>
        </w:rPr>
        <w:t xml:space="preserve">La generación de los indicadores financieros no modifica la información almacenada en la base de datos.</w:t>
      </w:r>
    </w:p>
    <w:p w:rsidR="00000000" w:rsidDel="00000000" w:rsidP="00000000" w:rsidRDefault="00000000" w:rsidRPr="00000000" w14:paraId="00002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RN14.1.4 </w:t>
      </w:r>
      <w:r w:rsidDel="00000000" w:rsidR="00000000" w:rsidRPr="00000000">
        <w:rPr>
          <w:sz w:val="20"/>
          <w:szCs w:val="20"/>
          <w:rtl w:val="0"/>
        </w:rPr>
        <w:t xml:space="preserve">Los indicadores financieros generados deben mostrarse para el período consultado.</w:t>
      </w:r>
    </w:p>
    <w:p w:rsidR="00000000" w:rsidDel="00000000" w:rsidP="00000000" w:rsidRDefault="00000000" w:rsidRPr="00000000" w14:paraId="0000224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2241">
      <w:pPr>
        <w:spacing w:after="0" w:lineRule="auto"/>
        <w:rPr>
          <w:sz w:val="20"/>
          <w:szCs w:val="20"/>
        </w:rPr>
      </w:pPr>
      <w:r w:rsidDel="00000000" w:rsidR="00000000" w:rsidRPr="00000000">
        <w:rPr>
          <w:rtl w:val="0"/>
        </w:rPr>
      </w:r>
    </w:p>
    <w:p w:rsidR="00000000" w:rsidDel="00000000" w:rsidP="00000000" w:rsidRDefault="00000000" w:rsidRPr="00000000" w14:paraId="00002242">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243">
      <w:pPr>
        <w:pStyle w:val="Heading2"/>
        <w:spacing w:after="40" w:before="80" w:lineRule="auto"/>
        <w:rPr/>
      </w:pPr>
      <w:r w:rsidDel="00000000" w:rsidR="00000000" w:rsidRPr="00000000">
        <w:rPr>
          <w:rFonts w:ascii="Arial" w:cs="Arial" w:eastAsia="Arial" w:hAnsi="Arial"/>
          <w:color w:val="000000"/>
          <w:rtl w:val="0"/>
        </w:rPr>
        <w:t xml:space="preserve">HU14.2 – Consultar el tipo de indicador</w:t>
      </w:r>
      <w:r w:rsidDel="00000000" w:rsidR="00000000" w:rsidRPr="00000000">
        <w:rPr>
          <w:rtl w:val="0"/>
        </w:rPr>
      </w:r>
    </w:p>
    <w:tbl>
      <w:tblPr>
        <w:tblStyle w:val="Table20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2244">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245">
            <w:pPr>
              <w:rPr>
                <w:sz w:val="20"/>
                <w:szCs w:val="20"/>
              </w:rPr>
            </w:pPr>
            <w:r w:rsidDel="00000000" w:rsidR="00000000" w:rsidRPr="00000000">
              <w:rPr>
                <w:sz w:val="20"/>
                <w:szCs w:val="20"/>
                <w:rtl w:val="0"/>
              </w:rPr>
              <w:t xml:space="preserve">MOD14 – INDICADOR_FINANCIERO</w:t>
            </w:r>
          </w:p>
        </w:tc>
      </w:tr>
      <w:tr>
        <w:trPr>
          <w:cantSplit w:val="0"/>
          <w:tblHeader w:val="0"/>
        </w:trPr>
        <w:tc>
          <w:tcPr>
            <w:shd w:fill="d9eaf7" w:val="clear"/>
            <w:vAlign w:val="center"/>
          </w:tcPr>
          <w:p w:rsidR="00000000" w:rsidDel="00000000" w:rsidP="00000000" w:rsidRDefault="00000000" w:rsidRPr="00000000" w14:paraId="00002246">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247">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248">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249">
            <w:pPr>
              <w:rPr>
                <w:sz w:val="20"/>
                <w:szCs w:val="20"/>
              </w:rPr>
            </w:pPr>
            <w:r w:rsidDel="00000000" w:rsidR="00000000" w:rsidRPr="00000000">
              <w:rPr>
                <w:sz w:val="20"/>
                <w:szCs w:val="20"/>
                <w:rtl w:val="0"/>
              </w:rPr>
              <w:t xml:space="preserve">- Debe existir al menos un indicador generado.</w:t>
            </w:r>
          </w:p>
        </w:tc>
      </w:tr>
      <w:tr>
        <w:trPr>
          <w:cantSplit w:val="0"/>
          <w:tblHeader w:val="0"/>
        </w:trPr>
        <w:tc>
          <w:tcPr>
            <w:shd w:fill="d9eaf7" w:val="clear"/>
            <w:vAlign w:val="center"/>
          </w:tcPr>
          <w:p w:rsidR="00000000" w:rsidDel="00000000" w:rsidP="00000000" w:rsidRDefault="00000000" w:rsidRPr="00000000" w14:paraId="0000224A">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24B">
            <w:pPr>
              <w:rPr>
                <w:sz w:val="20"/>
                <w:szCs w:val="20"/>
              </w:rPr>
            </w:pPr>
            <w:r w:rsidDel="00000000" w:rsidR="00000000" w:rsidRPr="00000000">
              <w:rPr>
                <w:sz w:val="20"/>
                <w:szCs w:val="20"/>
                <w:rtl w:val="0"/>
              </w:rPr>
              <w:t xml:space="preserve">- El tipo de indicador queda visible para análisis.</w:t>
            </w:r>
          </w:p>
        </w:tc>
      </w:tr>
    </w:tbl>
    <w:p w:rsidR="00000000" w:rsidDel="00000000" w:rsidP="00000000" w:rsidRDefault="00000000" w:rsidRPr="00000000" w14:paraId="0000224C">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0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24D">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24E">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24F">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250">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251">
            <w:pPr>
              <w:rPr>
                <w:sz w:val="20"/>
                <w:szCs w:val="20"/>
              </w:rPr>
            </w:pPr>
            <w:r w:rsidDel="00000000" w:rsidR="00000000" w:rsidRPr="00000000">
              <w:rPr>
                <w:rtl w:val="0"/>
              </w:rPr>
            </w:r>
          </w:p>
        </w:tc>
        <w:tc>
          <w:tcPr>
            <w:vAlign w:val="center"/>
          </w:tcPr>
          <w:p w:rsidR="00000000" w:rsidDel="00000000" w:rsidP="00000000" w:rsidRDefault="00000000" w:rsidRPr="00000000" w14:paraId="0000225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53">
            <w:pPr>
              <w:rPr>
                <w:sz w:val="20"/>
                <w:szCs w:val="20"/>
              </w:rPr>
            </w:pPr>
            <w:r w:rsidDel="00000000" w:rsidR="00000000" w:rsidRPr="00000000">
              <w:rPr>
                <w:sz w:val="20"/>
                <w:szCs w:val="20"/>
                <w:rtl w:val="0"/>
              </w:rPr>
              <w:t xml:space="preserve">1. Selecciona el indicador financiero que desea consultar. </w:t>
            </w:r>
          </w:p>
        </w:tc>
        <w:tc>
          <w:tcPr>
            <w:vAlign w:val="center"/>
          </w:tcPr>
          <w:p w:rsidR="00000000" w:rsidDel="00000000" w:rsidP="00000000" w:rsidRDefault="00000000" w:rsidRPr="00000000" w14:paraId="00002254">
            <w:pPr>
              <w:rPr>
                <w:sz w:val="20"/>
                <w:szCs w:val="20"/>
              </w:rPr>
            </w:pPr>
            <w:r w:rsidDel="00000000" w:rsidR="00000000" w:rsidRPr="00000000">
              <w:rPr>
                <w:rtl w:val="0"/>
              </w:rPr>
            </w:r>
          </w:p>
        </w:tc>
        <w:tc>
          <w:tcPr>
            <w:vAlign w:val="center"/>
          </w:tcPr>
          <w:p w:rsidR="00000000" w:rsidDel="00000000" w:rsidP="00000000" w:rsidRDefault="00000000" w:rsidRPr="00000000" w14:paraId="0000225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56">
            <w:pPr>
              <w:rPr>
                <w:sz w:val="20"/>
                <w:szCs w:val="20"/>
              </w:rPr>
            </w:pPr>
            <w:r w:rsidDel="00000000" w:rsidR="00000000" w:rsidRPr="00000000">
              <w:rPr>
                <w:rtl w:val="0"/>
              </w:rPr>
            </w:r>
          </w:p>
        </w:tc>
        <w:tc>
          <w:tcPr>
            <w:vAlign w:val="center"/>
          </w:tcPr>
          <w:p w:rsidR="00000000" w:rsidDel="00000000" w:rsidP="00000000" w:rsidRDefault="00000000" w:rsidRPr="00000000" w14:paraId="00002257">
            <w:pPr>
              <w:rPr>
                <w:sz w:val="20"/>
                <w:szCs w:val="20"/>
              </w:rPr>
            </w:pPr>
            <w:r w:rsidDel="00000000" w:rsidR="00000000" w:rsidRPr="00000000">
              <w:rPr>
                <w:sz w:val="20"/>
                <w:szCs w:val="20"/>
                <w:rtl w:val="0"/>
              </w:rPr>
              <w:t xml:space="preserve">2. Muestra el listado de indicadores financieros disponibles </w:t>
            </w:r>
          </w:p>
        </w:tc>
        <w:tc>
          <w:tcPr>
            <w:vAlign w:val="center"/>
          </w:tcPr>
          <w:p w:rsidR="00000000" w:rsidDel="00000000" w:rsidP="00000000" w:rsidRDefault="00000000" w:rsidRPr="00000000" w14:paraId="0000225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59">
            <w:pPr>
              <w:rPr>
                <w:sz w:val="20"/>
                <w:szCs w:val="20"/>
              </w:rPr>
            </w:pPr>
            <w:r w:rsidDel="00000000" w:rsidR="00000000" w:rsidRPr="00000000">
              <w:rPr>
                <w:sz w:val="20"/>
                <w:szCs w:val="20"/>
                <w:rtl w:val="0"/>
              </w:rPr>
              <w:t xml:space="preserve">3. Selecciona el indicador financiero </w:t>
            </w:r>
          </w:p>
        </w:tc>
        <w:tc>
          <w:tcPr>
            <w:vAlign w:val="center"/>
          </w:tcPr>
          <w:p w:rsidR="00000000" w:rsidDel="00000000" w:rsidP="00000000" w:rsidRDefault="00000000" w:rsidRPr="00000000" w14:paraId="0000225A">
            <w:pPr>
              <w:rPr>
                <w:sz w:val="20"/>
                <w:szCs w:val="20"/>
              </w:rPr>
            </w:pPr>
            <w:r w:rsidDel="00000000" w:rsidR="00000000" w:rsidRPr="00000000">
              <w:rPr>
                <w:rtl w:val="0"/>
              </w:rPr>
            </w:r>
          </w:p>
        </w:tc>
        <w:tc>
          <w:tcPr>
            <w:vAlign w:val="center"/>
          </w:tcPr>
          <w:p w:rsidR="00000000" w:rsidDel="00000000" w:rsidP="00000000" w:rsidRDefault="00000000" w:rsidRPr="00000000" w14:paraId="0000225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5C">
            <w:pPr>
              <w:rPr>
                <w:sz w:val="20"/>
                <w:szCs w:val="20"/>
              </w:rPr>
            </w:pPr>
            <w:r w:rsidDel="00000000" w:rsidR="00000000" w:rsidRPr="00000000">
              <w:rPr>
                <w:rtl w:val="0"/>
              </w:rPr>
            </w:r>
          </w:p>
        </w:tc>
        <w:tc>
          <w:tcPr>
            <w:vAlign w:val="center"/>
          </w:tcPr>
          <w:p w:rsidR="00000000" w:rsidDel="00000000" w:rsidP="00000000" w:rsidRDefault="00000000" w:rsidRPr="00000000" w14:paraId="0000225D">
            <w:pPr>
              <w:rPr>
                <w:sz w:val="20"/>
                <w:szCs w:val="20"/>
              </w:rPr>
            </w:pPr>
            <w:r w:rsidDel="00000000" w:rsidR="00000000" w:rsidRPr="00000000">
              <w:rPr>
                <w:sz w:val="20"/>
                <w:szCs w:val="20"/>
                <w:rtl w:val="0"/>
              </w:rPr>
              <w:t xml:space="preserve">4. Captura el indicador seleccionado </w:t>
            </w:r>
          </w:p>
        </w:tc>
        <w:tc>
          <w:tcPr>
            <w:vAlign w:val="center"/>
          </w:tcPr>
          <w:p w:rsidR="00000000" w:rsidDel="00000000" w:rsidP="00000000" w:rsidRDefault="00000000" w:rsidRPr="00000000" w14:paraId="0000225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5F">
            <w:pPr>
              <w:rPr>
                <w:sz w:val="20"/>
                <w:szCs w:val="20"/>
              </w:rPr>
            </w:pPr>
            <w:r w:rsidDel="00000000" w:rsidR="00000000" w:rsidRPr="00000000">
              <w:rPr>
                <w:rtl w:val="0"/>
              </w:rPr>
            </w:r>
          </w:p>
        </w:tc>
        <w:tc>
          <w:tcPr>
            <w:vAlign w:val="center"/>
          </w:tcPr>
          <w:p w:rsidR="00000000" w:rsidDel="00000000" w:rsidP="00000000" w:rsidRDefault="00000000" w:rsidRPr="00000000" w14:paraId="00002260">
            <w:pPr>
              <w:rPr>
                <w:sz w:val="20"/>
                <w:szCs w:val="20"/>
              </w:rPr>
            </w:pPr>
            <w:r w:rsidDel="00000000" w:rsidR="00000000" w:rsidRPr="00000000">
              <w:rPr>
                <w:sz w:val="20"/>
                <w:szCs w:val="20"/>
                <w:rtl w:val="0"/>
              </w:rPr>
              <w:t xml:space="preserve">5. Envía la solicitud de consulta del tipo de indicador. </w:t>
            </w:r>
          </w:p>
        </w:tc>
        <w:tc>
          <w:tcPr>
            <w:vAlign w:val="center"/>
          </w:tcPr>
          <w:p w:rsidR="00000000" w:rsidDel="00000000" w:rsidP="00000000" w:rsidRDefault="00000000" w:rsidRPr="00000000" w14:paraId="0000226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62">
            <w:pPr>
              <w:rPr>
                <w:sz w:val="20"/>
                <w:szCs w:val="20"/>
              </w:rPr>
            </w:pPr>
            <w:r w:rsidDel="00000000" w:rsidR="00000000" w:rsidRPr="00000000">
              <w:rPr>
                <w:rtl w:val="0"/>
              </w:rPr>
            </w:r>
          </w:p>
        </w:tc>
        <w:tc>
          <w:tcPr>
            <w:vAlign w:val="center"/>
          </w:tcPr>
          <w:p w:rsidR="00000000" w:rsidDel="00000000" w:rsidP="00000000" w:rsidRDefault="00000000" w:rsidRPr="00000000" w14:paraId="00002263">
            <w:pPr>
              <w:rPr>
                <w:sz w:val="20"/>
                <w:szCs w:val="20"/>
              </w:rPr>
            </w:pPr>
            <w:r w:rsidDel="00000000" w:rsidR="00000000" w:rsidRPr="00000000">
              <w:rPr>
                <w:rtl w:val="0"/>
              </w:rPr>
            </w:r>
          </w:p>
        </w:tc>
        <w:tc>
          <w:tcPr>
            <w:vAlign w:val="center"/>
          </w:tcPr>
          <w:p w:rsidR="00000000" w:rsidDel="00000000" w:rsidP="00000000" w:rsidRDefault="00000000" w:rsidRPr="00000000" w14:paraId="00002264">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265">
            <w:pPr>
              <w:rPr>
                <w:sz w:val="20"/>
                <w:szCs w:val="20"/>
              </w:rPr>
            </w:pPr>
            <w:r w:rsidDel="00000000" w:rsidR="00000000" w:rsidRPr="00000000">
              <w:rPr>
                <w:rtl w:val="0"/>
              </w:rPr>
            </w:r>
          </w:p>
        </w:tc>
        <w:tc>
          <w:tcPr>
            <w:vAlign w:val="center"/>
          </w:tcPr>
          <w:p w:rsidR="00000000" w:rsidDel="00000000" w:rsidP="00000000" w:rsidRDefault="00000000" w:rsidRPr="00000000" w14:paraId="00002266">
            <w:pPr>
              <w:rPr>
                <w:sz w:val="20"/>
                <w:szCs w:val="20"/>
              </w:rPr>
            </w:pPr>
            <w:r w:rsidDel="00000000" w:rsidR="00000000" w:rsidRPr="00000000">
              <w:rPr>
                <w:rtl w:val="0"/>
              </w:rPr>
            </w:r>
          </w:p>
        </w:tc>
        <w:tc>
          <w:tcPr>
            <w:vAlign w:val="center"/>
          </w:tcPr>
          <w:p w:rsidR="00000000" w:rsidDel="00000000" w:rsidP="00000000" w:rsidRDefault="00000000" w:rsidRPr="00000000" w14:paraId="00002267">
            <w:pPr>
              <w:rPr>
                <w:sz w:val="20"/>
                <w:szCs w:val="20"/>
              </w:rPr>
            </w:pPr>
            <w:r w:rsidDel="00000000" w:rsidR="00000000" w:rsidRPr="00000000">
              <w:rPr>
                <w:sz w:val="20"/>
                <w:szCs w:val="20"/>
                <w:rtl w:val="0"/>
              </w:rPr>
              <w:t xml:space="preserve">7. Valida que el indicador exista y tenga un tipo definido: </w:t>
            </w:r>
          </w:p>
        </w:tc>
      </w:tr>
      <w:tr>
        <w:trPr>
          <w:cantSplit w:val="0"/>
          <w:tblHeader w:val="0"/>
        </w:trPr>
        <w:tc>
          <w:tcPr>
            <w:vAlign w:val="center"/>
          </w:tcPr>
          <w:p w:rsidR="00000000" w:rsidDel="00000000" w:rsidP="00000000" w:rsidRDefault="00000000" w:rsidRPr="00000000" w14:paraId="00002268">
            <w:pPr>
              <w:rPr>
                <w:sz w:val="20"/>
                <w:szCs w:val="20"/>
              </w:rPr>
            </w:pPr>
            <w:r w:rsidDel="00000000" w:rsidR="00000000" w:rsidRPr="00000000">
              <w:rPr>
                <w:rtl w:val="0"/>
              </w:rPr>
            </w:r>
          </w:p>
        </w:tc>
        <w:tc>
          <w:tcPr>
            <w:vAlign w:val="center"/>
          </w:tcPr>
          <w:p w:rsidR="00000000" w:rsidDel="00000000" w:rsidP="00000000" w:rsidRDefault="00000000" w:rsidRPr="00000000" w14:paraId="00002269">
            <w:pPr>
              <w:rPr>
                <w:sz w:val="20"/>
                <w:szCs w:val="20"/>
              </w:rPr>
            </w:pPr>
            <w:r w:rsidDel="00000000" w:rsidR="00000000" w:rsidRPr="00000000">
              <w:rPr>
                <w:rtl w:val="0"/>
              </w:rPr>
            </w:r>
          </w:p>
        </w:tc>
        <w:tc>
          <w:tcPr>
            <w:vAlign w:val="center"/>
          </w:tcPr>
          <w:p w:rsidR="00000000" w:rsidDel="00000000" w:rsidP="00000000" w:rsidRDefault="00000000" w:rsidRPr="00000000" w14:paraId="0000226A">
            <w:pPr>
              <w:rPr>
                <w:sz w:val="20"/>
                <w:szCs w:val="20"/>
                <w:u w:val="single"/>
              </w:rPr>
            </w:pPr>
            <w:r w:rsidDel="00000000" w:rsidR="00000000" w:rsidRPr="00000000">
              <w:rPr>
                <w:sz w:val="20"/>
                <w:szCs w:val="20"/>
                <w:u w:val="single"/>
                <w:rtl w:val="0"/>
              </w:rPr>
              <w:t xml:space="preserve">7.1. El tipo del indicador puede consultarse. </w:t>
            </w:r>
          </w:p>
        </w:tc>
      </w:tr>
      <w:tr>
        <w:trPr>
          <w:cantSplit w:val="0"/>
          <w:trHeight w:val="429.9609375" w:hRule="atLeast"/>
          <w:tblHeader w:val="0"/>
        </w:trPr>
        <w:tc>
          <w:tcPr>
            <w:vAlign w:val="center"/>
          </w:tcPr>
          <w:p w:rsidR="00000000" w:rsidDel="00000000" w:rsidP="00000000" w:rsidRDefault="00000000" w:rsidRPr="00000000" w14:paraId="0000226B">
            <w:pPr>
              <w:rPr>
                <w:sz w:val="20"/>
                <w:szCs w:val="20"/>
              </w:rPr>
            </w:pPr>
            <w:r w:rsidDel="00000000" w:rsidR="00000000" w:rsidRPr="00000000">
              <w:rPr>
                <w:rtl w:val="0"/>
              </w:rPr>
            </w:r>
          </w:p>
        </w:tc>
        <w:tc>
          <w:tcPr>
            <w:vAlign w:val="center"/>
          </w:tcPr>
          <w:p w:rsidR="00000000" w:rsidDel="00000000" w:rsidP="00000000" w:rsidRDefault="00000000" w:rsidRPr="00000000" w14:paraId="0000226C">
            <w:pPr>
              <w:rPr>
                <w:sz w:val="20"/>
                <w:szCs w:val="20"/>
              </w:rPr>
            </w:pPr>
            <w:r w:rsidDel="00000000" w:rsidR="00000000" w:rsidRPr="00000000">
              <w:rPr>
                <w:rtl w:val="0"/>
              </w:rPr>
            </w:r>
          </w:p>
        </w:tc>
        <w:tc>
          <w:tcPr>
            <w:vAlign w:val="center"/>
          </w:tcPr>
          <w:p w:rsidR="00000000" w:rsidDel="00000000" w:rsidP="00000000" w:rsidRDefault="00000000" w:rsidRPr="00000000" w14:paraId="0000226D">
            <w:pPr>
              <w:rPr>
                <w:sz w:val="20"/>
                <w:szCs w:val="20"/>
              </w:rPr>
            </w:pPr>
            <w:r w:rsidDel="00000000" w:rsidR="00000000" w:rsidRPr="00000000">
              <w:rPr>
                <w:sz w:val="20"/>
                <w:szCs w:val="20"/>
                <w:rtl w:val="0"/>
              </w:rPr>
              <w:t xml:space="preserve">7.2. El indicador no existe o no tiene un tipo definido. </w:t>
            </w:r>
          </w:p>
        </w:tc>
      </w:tr>
      <w:tr>
        <w:trPr>
          <w:cantSplit w:val="0"/>
          <w:tblHeader w:val="0"/>
        </w:trPr>
        <w:tc>
          <w:tcPr>
            <w:vAlign w:val="center"/>
          </w:tcPr>
          <w:p w:rsidR="00000000" w:rsidDel="00000000" w:rsidP="00000000" w:rsidRDefault="00000000" w:rsidRPr="00000000" w14:paraId="0000226E">
            <w:pPr>
              <w:rPr>
                <w:sz w:val="20"/>
                <w:szCs w:val="20"/>
              </w:rPr>
            </w:pPr>
            <w:r w:rsidDel="00000000" w:rsidR="00000000" w:rsidRPr="00000000">
              <w:rPr>
                <w:rtl w:val="0"/>
              </w:rPr>
            </w:r>
          </w:p>
        </w:tc>
        <w:tc>
          <w:tcPr>
            <w:vAlign w:val="center"/>
          </w:tcPr>
          <w:p w:rsidR="00000000" w:rsidDel="00000000" w:rsidP="00000000" w:rsidRDefault="00000000" w:rsidRPr="00000000" w14:paraId="0000226F">
            <w:pPr>
              <w:rPr>
                <w:sz w:val="20"/>
                <w:szCs w:val="20"/>
              </w:rPr>
            </w:pPr>
            <w:r w:rsidDel="00000000" w:rsidR="00000000" w:rsidRPr="00000000">
              <w:rPr>
                <w:rtl w:val="0"/>
              </w:rPr>
            </w:r>
          </w:p>
        </w:tc>
        <w:tc>
          <w:tcPr/>
          <w:p w:rsidR="00000000" w:rsidDel="00000000" w:rsidP="00000000" w:rsidRDefault="00000000" w:rsidRPr="00000000" w14:paraId="00002270">
            <w:pPr>
              <w:rPr>
                <w:sz w:val="20"/>
                <w:szCs w:val="20"/>
              </w:rPr>
            </w:pPr>
            <w:r w:rsidDel="00000000" w:rsidR="00000000" w:rsidRPr="00000000">
              <w:rPr>
                <w:sz w:val="20"/>
                <w:szCs w:val="20"/>
                <w:rtl w:val="0"/>
              </w:rPr>
              <w:t xml:space="preserve">8. Consulta el tipo del indicador financiero. </w:t>
            </w:r>
          </w:p>
        </w:tc>
      </w:tr>
      <w:tr>
        <w:trPr>
          <w:cantSplit w:val="0"/>
          <w:tblHeader w:val="0"/>
        </w:trPr>
        <w:tc>
          <w:tcPr/>
          <w:p w:rsidR="00000000" w:rsidDel="00000000" w:rsidP="00000000" w:rsidRDefault="00000000" w:rsidRPr="00000000" w14:paraId="00002271">
            <w:pPr>
              <w:rPr>
                <w:sz w:val="20"/>
                <w:szCs w:val="20"/>
              </w:rPr>
            </w:pPr>
            <w:r w:rsidDel="00000000" w:rsidR="00000000" w:rsidRPr="00000000">
              <w:rPr>
                <w:rtl w:val="0"/>
              </w:rPr>
            </w:r>
          </w:p>
        </w:tc>
        <w:tc>
          <w:tcPr/>
          <w:p w:rsidR="00000000" w:rsidDel="00000000" w:rsidP="00000000" w:rsidRDefault="00000000" w:rsidRPr="00000000" w14:paraId="00002272">
            <w:pPr>
              <w:rPr>
                <w:sz w:val="20"/>
                <w:szCs w:val="20"/>
              </w:rPr>
            </w:pPr>
            <w:r w:rsidDel="00000000" w:rsidR="00000000" w:rsidRPr="00000000">
              <w:rPr>
                <w:sz w:val="20"/>
                <w:szCs w:val="20"/>
                <w:rtl w:val="0"/>
              </w:rPr>
              <w:t xml:space="preserve">9. Envía el tipo del indicador a Flunexy. </w:t>
            </w:r>
          </w:p>
        </w:tc>
        <w:tc>
          <w:tcPr/>
          <w:p w:rsidR="00000000" w:rsidDel="00000000" w:rsidP="00000000" w:rsidRDefault="00000000" w:rsidRPr="00000000" w14:paraId="0000227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74">
            <w:pPr>
              <w:rPr>
                <w:sz w:val="20"/>
                <w:szCs w:val="20"/>
              </w:rPr>
            </w:pPr>
            <w:r w:rsidDel="00000000" w:rsidR="00000000" w:rsidRPr="00000000">
              <w:rPr>
                <w:rtl w:val="0"/>
              </w:rPr>
            </w:r>
          </w:p>
        </w:tc>
        <w:tc>
          <w:tcPr/>
          <w:p w:rsidR="00000000" w:rsidDel="00000000" w:rsidP="00000000" w:rsidRDefault="00000000" w:rsidRPr="00000000" w14:paraId="00002275">
            <w:pPr>
              <w:rPr>
                <w:sz w:val="20"/>
                <w:szCs w:val="20"/>
              </w:rPr>
            </w:pPr>
            <w:r w:rsidDel="00000000" w:rsidR="00000000" w:rsidRPr="00000000">
              <w:rPr>
                <w:sz w:val="20"/>
                <w:szCs w:val="20"/>
                <w:rtl w:val="0"/>
              </w:rPr>
              <w:t xml:space="preserve">10. Recibe la información. </w:t>
            </w:r>
          </w:p>
        </w:tc>
        <w:tc>
          <w:tcPr/>
          <w:p w:rsidR="00000000" w:rsidDel="00000000" w:rsidP="00000000" w:rsidRDefault="00000000" w:rsidRPr="00000000" w14:paraId="0000227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77">
            <w:pPr>
              <w:rPr>
                <w:sz w:val="20"/>
                <w:szCs w:val="20"/>
              </w:rPr>
            </w:pPr>
            <w:r w:rsidDel="00000000" w:rsidR="00000000" w:rsidRPr="00000000">
              <w:rPr>
                <w:rtl w:val="0"/>
              </w:rPr>
            </w:r>
          </w:p>
        </w:tc>
        <w:tc>
          <w:tcPr/>
          <w:p w:rsidR="00000000" w:rsidDel="00000000" w:rsidP="00000000" w:rsidRDefault="00000000" w:rsidRPr="00000000" w14:paraId="00002278">
            <w:pPr>
              <w:rPr>
                <w:sz w:val="20"/>
                <w:szCs w:val="20"/>
              </w:rPr>
            </w:pPr>
            <w:r w:rsidDel="00000000" w:rsidR="00000000" w:rsidRPr="00000000">
              <w:rPr>
                <w:sz w:val="20"/>
                <w:szCs w:val="20"/>
                <w:rtl w:val="0"/>
              </w:rPr>
              <w:t xml:space="preserve">11. Muestra el tipo del indicador financiero. </w:t>
            </w:r>
          </w:p>
        </w:tc>
        <w:tc>
          <w:tcPr/>
          <w:p w:rsidR="00000000" w:rsidDel="00000000" w:rsidP="00000000" w:rsidRDefault="00000000" w:rsidRPr="00000000" w14:paraId="0000227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7A">
            <w:pPr>
              <w:rPr>
                <w:sz w:val="20"/>
                <w:szCs w:val="20"/>
              </w:rPr>
            </w:pPr>
            <w:r w:rsidDel="00000000" w:rsidR="00000000" w:rsidRPr="00000000">
              <w:rPr>
                <w:sz w:val="20"/>
                <w:szCs w:val="20"/>
                <w:rtl w:val="0"/>
              </w:rPr>
              <w:t xml:space="preserve">12. Visualiza el tipo del indicador financiero. </w:t>
            </w:r>
          </w:p>
        </w:tc>
        <w:tc>
          <w:tcPr/>
          <w:p w:rsidR="00000000" w:rsidDel="00000000" w:rsidP="00000000" w:rsidRDefault="00000000" w:rsidRPr="00000000" w14:paraId="0000227B">
            <w:pPr>
              <w:rPr>
                <w:sz w:val="20"/>
                <w:szCs w:val="20"/>
              </w:rPr>
            </w:pPr>
            <w:r w:rsidDel="00000000" w:rsidR="00000000" w:rsidRPr="00000000">
              <w:rPr>
                <w:rtl w:val="0"/>
              </w:rPr>
            </w:r>
          </w:p>
        </w:tc>
        <w:tc>
          <w:tcPr/>
          <w:p w:rsidR="00000000" w:rsidDel="00000000" w:rsidP="00000000" w:rsidRDefault="00000000" w:rsidRPr="00000000" w14:paraId="0000227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7D">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27E">
            <w:pPr>
              <w:rPr>
                <w:sz w:val="20"/>
                <w:szCs w:val="20"/>
              </w:rPr>
            </w:pPr>
            <w:r w:rsidDel="00000000" w:rsidR="00000000" w:rsidRPr="00000000">
              <w:rPr>
                <w:rtl w:val="0"/>
              </w:rPr>
            </w:r>
          </w:p>
        </w:tc>
        <w:tc>
          <w:tcPr/>
          <w:p w:rsidR="00000000" w:rsidDel="00000000" w:rsidP="00000000" w:rsidRDefault="00000000" w:rsidRPr="00000000" w14:paraId="0000227F">
            <w:pPr>
              <w:rPr>
                <w:sz w:val="20"/>
                <w:szCs w:val="20"/>
              </w:rPr>
            </w:pPr>
            <w:r w:rsidDel="00000000" w:rsidR="00000000" w:rsidRPr="00000000">
              <w:rPr>
                <w:rtl w:val="0"/>
              </w:rPr>
            </w:r>
          </w:p>
        </w:tc>
      </w:tr>
    </w:tbl>
    <w:p w:rsidR="00000000" w:rsidDel="00000000" w:rsidP="00000000" w:rsidRDefault="00000000" w:rsidRPr="00000000" w14:paraId="00002280">
      <w:pPr>
        <w:spacing w:after="20" w:lineRule="auto"/>
        <w:rPr>
          <w:sz w:val="20"/>
          <w:szCs w:val="20"/>
        </w:rPr>
      </w:pPr>
      <w:r w:rsidDel="00000000" w:rsidR="00000000" w:rsidRPr="00000000">
        <w:rPr>
          <w:rtl w:val="0"/>
        </w:rPr>
      </w:r>
    </w:p>
    <w:p w:rsidR="00000000" w:rsidDel="00000000" w:rsidP="00000000" w:rsidRDefault="00000000" w:rsidRPr="00000000" w14:paraId="00002281">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282">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 El indicador no existe o no tiene un tipo definido.</w:t>
      </w:r>
      <w:r w:rsidDel="00000000" w:rsidR="00000000" w:rsidRPr="00000000">
        <w:rPr>
          <w:rtl w:val="0"/>
        </w:rPr>
      </w:r>
    </w:p>
    <w:tbl>
      <w:tblPr>
        <w:tblStyle w:val="Table20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283">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284">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285">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286">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287">
            <w:pPr>
              <w:rPr>
                <w:sz w:val="20"/>
                <w:szCs w:val="20"/>
              </w:rPr>
            </w:pPr>
            <w:r w:rsidDel="00000000" w:rsidR="00000000" w:rsidRPr="00000000">
              <w:rPr>
                <w:rtl w:val="0"/>
              </w:rPr>
            </w:r>
          </w:p>
        </w:tc>
        <w:tc>
          <w:tcPr>
            <w:vAlign w:val="center"/>
          </w:tcPr>
          <w:p w:rsidR="00000000" w:rsidDel="00000000" w:rsidP="00000000" w:rsidRDefault="00000000" w:rsidRPr="00000000" w14:paraId="0000228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89">
            <w:pPr>
              <w:rPr>
                <w:sz w:val="20"/>
                <w:szCs w:val="20"/>
              </w:rPr>
            </w:pPr>
            <w:r w:rsidDel="00000000" w:rsidR="00000000" w:rsidRPr="00000000">
              <w:rPr>
                <w:sz w:val="20"/>
                <w:szCs w:val="20"/>
                <w:rtl w:val="0"/>
              </w:rPr>
              <w:t xml:space="preserve">1. Selecciona el indicador financiero que desea consultar</w:t>
            </w:r>
          </w:p>
        </w:tc>
        <w:tc>
          <w:tcPr>
            <w:vAlign w:val="center"/>
          </w:tcPr>
          <w:p w:rsidR="00000000" w:rsidDel="00000000" w:rsidP="00000000" w:rsidRDefault="00000000" w:rsidRPr="00000000" w14:paraId="0000228A">
            <w:pPr>
              <w:rPr>
                <w:sz w:val="20"/>
                <w:szCs w:val="20"/>
              </w:rPr>
            </w:pPr>
            <w:r w:rsidDel="00000000" w:rsidR="00000000" w:rsidRPr="00000000">
              <w:rPr>
                <w:rtl w:val="0"/>
              </w:rPr>
            </w:r>
          </w:p>
        </w:tc>
        <w:tc>
          <w:tcPr>
            <w:vAlign w:val="center"/>
          </w:tcPr>
          <w:p w:rsidR="00000000" w:rsidDel="00000000" w:rsidP="00000000" w:rsidRDefault="00000000" w:rsidRPr="00000000" w14:paraId="0000228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8C">
            <w:pPr>
              <w:rPr>
                <w:sz w:val="20"/>
                <w:szCs w:val="20"/>
              </w:rPr>
            </w:pPr>
            <w:r w:rsidDel="00000000" w:rsidR="00000000" w:rsidRPr="00000000">
              <w:rPr>
                <w:rtl w:val="0"/>
              </w:rPr>
            </w:r>
          </w:p>
        </w:tc>
        <w:tc>
          <w:tcPr>
            <w:vAlign w:val="center"/>
          </w:tcPr>
          <w:p w:rsidR="00000000" w:rsidDel="00000000" w:rsidP="00000000" w:rsidRDefault="00000000" w:rsidRPr="00000000" w14:paraId="0000228D">
            <w:pPr>
              <w:rPr>
                <w:sz w:val="20"/>
                <w:szCs w:val="20"/>
              </w:rPr>
            </w:pPr>
            <w:r w:rsidDel="00000000" w:rsidR="00000000" w:rsidRPr="00000000">
              <w:rPr>
                <w:sz w:val="20"/>
                <w:szCs w:val="20"/>
                <w:rtl w:val="0"/>
              </w:rPr>
              <w:t xml:space="preserve">2. Muestra el listado de indicadores financieros disponibles </w:t>
            </w:r>
          </w:p>
        </w:tc>
        <w:tc>
          <w:tcPr>
            <w:vAlign w:val="center"/>
          </w:tcPr>
          <w:p w:rsidR="00000000" w:rsidDel="00000000" w:rsidP="00000000" w:rsidRDefault="00000000" w:rsidRPr="00000000" w14:paraId="0000228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8F">
            <w:pPr>
              <w:rPr>
                <w:sz w:val="20"/>
                <w:szCs w:val="20"/>
              </w:rPr>
            </w:pPr>
            <w:r w:rsidDel="00000000" w:rsidR="00000000" w:rsidRPr="00000000">
              <w:rPr>
                <w:sz w:val="20"/>
                <w:szCs w:val="20"/>
                <w:rtl w:val="0"/>
              </w:rPr>
              <w:t xml:space="preserve">3. Selecciona el indicador financiero</w:t>
            </w:r>
          </w:p>
        </w:tc>
        <w:tc>
          <w:tcPr>
            <w:vAlign w:val="center"/>
          </w:tcPr>
          <w:p w:rsidR="00000000" w:rsidDel="00000000" w:rsidP="00000000" w:rsidRDefault="00000000" w:rsidRPr="00000000" w14:paraId="00002290">
            <w:pPr>
              <w:rPr>
                <w:sz w:val="20"/>
                <w:szCs w:val="20"/>
              </w:rPr>
            </w:pPr>
            <w:r w:rsidDel="00000000" w:rsidR="00000000" w:rsidRPr="00000000">
              <w:rPr>
                <w:rtl w:val="0"/>
              </w:rPr>
            </w:r>
          </w:p>
        </w:tc>
        <w:tc>
          <w:tcPr>
            <w:vAlign w:val="center"/>
          </w:tcPr>
          <w:p w:rsidR="00000000" w:rsidDel="00000000" w:rsidP="00000000" w:rsidRDefault="00000000" w:rsidRPr="00000000" w14:paraId="0000229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92">
            <w:pPr>
              <w:rPr>
                <w:sz w:val="20"/>
                <w:szCs w:val="20"/>
              </w:rPr>
            </w:pPr>
            <w:r w:rsidDel="00000000" w:rsidR="00000000" w:rsidRPr="00000000">
              <w:rPr>
                <w:rtl w:val="0"/>
              </w:rPr>
            </w:r>
          </w:p>
        </w:tc>
        <w:tc>
          <w:tcPr>
            <w:vAlign w:val="center"/>
          </w:tcPr>
          <w:p w:rsidR="00000000" w:rsidDel="00000000" w:rsidP="00000000" w:rsidRDefault="00000000" w:rsidRPr="00000000" w14:paraId="00002293">
            <w:pPr>
              <w:rPr/>
            </w:pPr>
            <w:r w:rsidDel="00000000" w:rsidR="00000000" w:rsidRPr="00000000">
              <w:rPr>
                <w:sz w:val="20"/>
                <w:szCs w:val="20"/>
                <w:rtl w:val="0"/>
              </w:rPr>
              <w:t xml:space="preserve">4. Captura el indicador seleccionado</w:t>
            </w:r>
            <w:r w:rsidDel="00000000" w:rsidR="00000000" w:rsidRPr="00000000">
              <w:rPr>
                <w:rtl w:val="0"/>
              </w:rPr>
            </w:r>
          </w:p>
        </w:tc>
        <w:tc>
          <w:tcPr>
            <w:vAlign w:val="center"/>
          </w:tcPr>
          <w:p w:rsidR="00000000" w:rsidDel="00000000" w:rsidP="00000000" w:rsidRDefault="00000000" w:rsidRPr="00000000" w14:paraId="0000229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95">
            <w:pPr>
              <w:rPr>
                <w:sz w:val="20"/>
                <w:szCs w:val="20"/>
              </w:rPr>
            </w:pPr>
            <w:r w:rsidDel="00000000" w:rsidR="00000000" w:rsidRPr="00000000">
              <w:rPr>
                <w:rtl w:val="0"/>
              </w:rPr>
            </w:r>
          </w:p>
        </w:tc>
        <w:tc>
          <w:tcPr>
            <w:vAlign w:val="center"/>
          </w:tcPr>
          <w:p w:rsidR="00000000" w:rsidDel="00000000" w:rsidP="00000000" w:rsidRDefault="00000000" w:rsidRPr="00000000" w14:paraId="00002296">
            <w:pPr>
              <w:rPr>
                <w:sz w:val="20"/>
                <w:szCs w:val="20"/>
              </w:rPr>
            </w:pPr>
            <w:r w:rsidDel="00000000" w:rsidR="00000000" w:rsidRPr="00000000">
              <w:rPr>
                <w:sz w:val="20"/>
                <w:szCs w:val="20"/>
                <w:rtl w:val="0"/>
              </w:rPr>
              <w:t xml:space="preserve">5. Envía la solicitud de consulta del tipo de indicador. </w:t>
            </w:r>
          </w:p>
        </w:tc>
        <w:tc>
          <w:tcPr>
            <w:vAlign w:val="center"/>
          </w:tcPr>
          <w:p w:rsidR="00000000" w:rsidDel="00000000" w:rsidP="00000000" w:rsidRDefault="00000000" w:rsidRPr="00000000" w14:paraId="0000229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98">
            <w:pPr>
              <w:rPr>
                <w:sz w:val="20"/>
                <w:szCs w:val="20"/>
              </w:rPr>
            </w:pPr>
            <w:r w:rsidDel="00000000" w:rsidR="00000000" w:rsidRPr="00000000">
              <w:rPr>
                <w:rtl w:val="0"/>
              </w:rPr>
            </w:r>
          </w:p>
        </w:tc>
        <w:tc>
          <w:tcPr>
            <w:vAlign w:val="center"/>
          </w:tcPr>
          <w:p w:rsidR="00000000" w:rsidDel="00000000" w:rsidP="00000000" w:rsidRDefault="00000000" w:rsidRPr="00000000" w14:paraId="00002299">
            <w:pPr>
              <w:rPr>
                <w:sz w:val="20"/>
                <w:szCs w:val="20"/>
              </w:rPr>
            </w:pPr>
            <w:r w:rsidDel="00000000" w:rsidR="00000000" w:rsidRPr="00000000">
              <w:rPr>
                <w:rtl w:val="0"/>
              </w:rPr>
            </w:r>
          </w:p>
        </w:tc>
        <w:tc>
          <w:tcPr>
            <w:vAlign w:val="center"/>
          </w:tcPr>
          <w:p w:rsidR="00000000" w:rsidDel="00000000" w:rsidP="00000000" w:rsidRDefault="00000000" w:rsidRPr="00000000" w14:paraId="0000229A">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229B">
            <w:pPr>
              <w:rPr>
                <w:sz w:val="20"/>
                <w:szCs w:val="20"/>
              </w:rPr>
            </w:pPr>
            <w:r w:rsidDel="00000000" w:rsidR="00000000" w:rsidRPr="00000000">
              <w:rPr>
                <w:rtl w:val="0"/>
              </w:rPr>
            </w:r>
          </w:p>
        </w:tc>
        <w:tc>
          <w:tcPr>
            <w:vAlign w:val="center"/>
          </w:tcPr>
          <w:p w:rsidR="00000000" w:rsidDel="00000000" w:rsidP="00000000" w:rsidRDefault="00000000" w:rsidRPr="00000000" w14:paraId="0000229C">
            <w:pPr>
              <w:rPr>
                <w:sz w:val="20"/>
                <w:szCs w:val="20"/>
              </w:rPr>
            </w:pPr>
            <w:r w:rsidDel="00000000" w:rsidR="00000000" w:rsidRPr="00000000">
              <w:rPr>
                <w:rtl w:val="0"/>
              </w:rPr>
            </w:r>
          </w:p>
        </w:tc>
        <w:tc>
          <w:tcPr>
            <w:vAlign w:val="center"/>
          </w:tcPr>
          <w:p w:rsidR="00000000" w:rsidDel="00000000" w:rsidP="00000000" w:rsidRDefault="00000000" w:rsidRPr="00000000" w14:paraId="0000229D">
            <w:pPr>
              <w:rPr>
                <w:sz w:val="20"/>
                <w:szCs w:val="20"/>
              </w:rPr>
            </w:pPr>
            <w:r w:rsidDel="00000000" w:rsidR="00000000" w:rsidRPr="00000000">
              <w:rPr>
                <w:sz w:val="20"/>
                <w:szCs w:val="20"/>
                <w:rtl w:val="0"/>
              </w:rPr>
              <w:t xml:space="preserve">7. Valida que el indicador exista y tenga un tipo definido</w:t>
            </w:r>
          </w:p>
        </w:tc>
      </w:tr>
      <w:tr>
        <w:trPr>
          <w:cantSplit w:val="0"/>
          <w:tblHeader w:val="0"/>
        </w:trPr>
        <w:tc>
          <w:tcPr>
            <w:vAlign w:val="center"/>
          </w:tcPr>
          <w:p w:rsidR="00000000" w:rsidDel="00000000" w:rsidP="00000000" w:rsidRDefault="00000000" w:rsidRPr="00000000" w14:paraId="0000229E">
            <w:pPr>
              <w:rPr>
                <w:sz w:val="20"/>
                <w:szCs w:val="20"/>
              </w:rPr>
            </w:pPr>
            <w:r w:rsidDel="00000000" w:rsidR="00000000" w:rsidRPr="00000000">
              <w:rPr>
                <w:rtl w:val="0"/>
              </w:rPr>
            </w:r>
          </w:p>
        </w:tc>
        <w:tc>
          <w:tcPr>
            <w:vAlign w:val="center"/>
          </w:tcPr>
          <w:p w:rsidR="00000000" w:rsidDel="00000000" w:rsidP="00000000" w:rsidRDefault="00000000" w:rsidRPr="00000000" w14:paraId="0000229F">
            <w:pPr>
              <w:rPr>
                <w:sz w:val="20"/>
                <w:szCs w:val="20"/>
              </w:rPr>
            </w:pPr>
            <w:r w:rsidDel="00000000" w:rsidR="00000000" w:rsidRPr="00000000">
              <w:rPr>
                <w:rtl w:val="0"/>
              </w:rPr>
            </w:r>
          </w:p>
        </w:tc>
        <w:tc>
          <w:tcPr>
            <w:vAlign w:val="center"/>
          </w:tcPr>
          <w:p w:rsidR="00000000" w:rsidDel="00000000" w:rsidP="00000000" w:rsidRDefault="00000000" w:rsidRPr="00000000" w14:paraId="000022A0">
            <w:pPr>
              <w:rPr>
                <w:sz w:val="20"/>
                <w:szCs w:val="20"/>
              </w:rPr>
            </w:pPr>
            <w:r w:rsidDel="00000000" w:rsidR="00000000" w:rsidRPr="00000000">
              <w:rPr>
                <w:sz w:val="20"/>
                <w:szCs w:val="20"/>
                <w:rtl w:val="0"/>
              </w:rPr>
              <w:t xml:space="preserve">7.1. El tipo del indicador puede consultarse.</w:t>
            </w:r>
          </w:p>
        </w:tc>
      </w:tr>
      <w:tr>
        <w:trPr>
          <w:cantSplit w:val="0"/>
          <w:tblHeader w:val="0"/>
        </w:trPr>
        <w:tc>
          <w:tcPr>
            <w:vAlign w:val="center"/>
          </w:tcPr>
          <w:p w:rsidR="00000000" w:rsidDel="00000000" w:rsidP="00000000" w:rsidRDefault="00000000" w:rsidRPr="00000000" w14:paraId="000022A1">
            <w:pPr>
              <w:rPr>
                <w:sz w:val="20"/>
                <w:szCs w:val="20"/>
              </w:rPr>
            </w:pPr>
            <w:r w:rsidDel="00000000" w:rsidR="00000000" w:rsidRPr="00000000">
              <w:rPr>
                <w:rtl w:val="0"/>
              </w:rPr>
            </w:r>
          </w:p>
        </w:tc>
        <w:tc>
          <w:tcPr>
            <w:vAlign w:val="center"/>
          </w:tcPr>
          <w:p w:rsidR="00000000" w:rsidDel="00000000" w:rsidP="00000000" w:rsidRDefault="00000000" w:rsidRPr="00000000" w14:paraId="000022A2">
            <w:pPr>
              <w:rPr>
                <w:sz w:val="20"/>
                <w:szCs w:val="20"/>
              </w:rPr>
            </w:pPr>
            <w:r w:rsidDel="00000000" w:rsidR="00000000" w:rsidRPr="00000000">
              <w:rPr>
                <w:rtl w:val="0"/>
              </w:rPr>
            </w:r>
          </w:p>
        </w:tc>
        <w:tc>
          <w:tcPr>
            <w:vAlign w:val="center"/>
          </w:tcPr>
          <w:p w:rsidR="00000000" w:rsidDel="00000000" w:rsidP="00000000" w:rsidRDefault="00000000" w:rsidRPr="00000000" w14:paraId="000022A3">
            <w:pPr>
              <w:rPr>
                <w:sz w:val="20"/>
                <w:szCs w:val="20"/>
                <w:u w:val="single"/>
              </w:rPr>
            </w:pPr>
            <w:r w:rsidDel="00000000" w:rsidR="00000000" w:rsidRPr="00000000">
              <w:rPr>
                <w:sz w:val="20"/>
                <w:szCs w:val="20"/>
                <w:u w:val="single"/>
                <w:rtl w:val="0"/>
              </w:rPr>
              <w:t xml:space="preserve">7.2. El indicador no existe o no tiene un tipo definido.</w:t>
            </w:r>
          </w:p>
        </w:tc>
      </w:tr>
      <w:tr>
        <w:trPr>
          <w:cantSplit w:val="0"/>
          <w:tblHeader w:val="0"/>
        </w:trPr>
        <w:tc>
          <w:tcPr/>
          <w:p w:rsidR="00000000" w:rsidDel="00000000" w:rsidP="00000000" w:rsidRDefault="00000000" w:rsidRPr="00000000" w14:paraId="000022A4">
            <w:pPr>
              <w:rPr>
                <w:sz w:val="20"/>
                <w:szCs w:val="20"/>
              </w:rPr>
            </w:pPr>
            <w:r w:rsidDel="00000000" w:rsidR="00000000" w:rsidRPr="00000000">
              <w:rPr>
                <w:rtl w:val="0"/>
              </w:rPr>
            </w:r>
          </w:p>
        </w:tc>
        <w:tc>
          <w:tcPr/>
          <w:p w:rsidR="00000000" w:rsidDel="00000000" w:rsidP="00000000" w:rsidRDefault="00000000" w:rsidRPr="00000000" w14:paraId="000022A5">
            <w:pPr>
              <w:rPr>
                <w:sz w:val="20"/>
                <w:szCs w:val="20"/>
              </w:rPr>
            </w:pPr>
            <w:r w:rsidDel="00000000" w:rsidR="00000000" w:rsidRPr="00000000">
              <w:rPr>
                <w:rtl w:val="0"/>
              </w:rPr>
            </w:r>
          </w:p>
        </w:tc>
        <w:tc>
          <w:tcPr/>
          <w:p w:rsidR="00000000" w:rsidDel="00000000" w:rsidP="00000000" w:rsidRDefault="00000000" w:rsidRPr="00000000" w14:paraId="000022A6">
            <w:pPr>
              <w:rPr>
                <w:sz w:val="20"/>
                <w:szCs w:val="20"/>
              </w:rPr>
            </w:pPr>
            <w:r w:rsidDel="00000000" w:rsidR="00000000" w:rsidRPr="00000000">
              <w:rPr>
                <w:sz w:val="20"/>
                <w:szCs w:val="20"/>
                <w:rtl w:val="0"/>
              </w:rPr>
              <w:t xml:space="preserve">8A. Envía un mensaje indicando que el indicador no existe o no tiene un tipo definido. </w:t>
            </w:r>
          </w:p>
        </w:tc>
      </w:tr>
      <w:tr>
        <w:trPr>
          <w:cantSplit w:val="0"/>
          <w:tblHeader w:val="0"/>
        </w:trPr>
        <w:tc>
          <w:tcPr/>
          <w:p w:rsidR="00000000" w:rsidDel="00000000" w:rsidP="00000000" w:rsidRDefault="00000000" w:rsidRPr="00000000" w14:paraId="000022A7">
            <w:pPr>
              <w:rPr>
                <w:sz w:val="20"/>
                <w:szCs w:val="20"/>
              </w:rPr>
            </w:pPr>
            <w:r w:rsidDel="00000000" w:rsidR="00000000" w:rsidRPr="00000000">
              <w:rPr>
                <w:rtl w:val="0"/>
              </w:rPr>
            </w:r>
          </w:p>
        </w:tc>
        <w:tc>
          <w:tcPr/>
          <w:p w:rsidR="00000000" w:rsidDel="00000000" w:rsidP="00000000" w:rsidRDefault="00000000" w:rsidRPr="00000000" w14:paraId="000022A8">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2A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AA">
            <w:pPr>
              <w:rPr>
                <w:sz w:val="20"/>
                <w:szCs w:val="20"/>
              </w:rPr>
            </w:pPr>
            <w:r w:rsidDel="00000000" w:rsidR="00000000" w:rsidRPr="00000000">
              <w:rPr>
                <w:rtl w:val="0"/>
              </w:rPr>
            </w:r>
          </w:p>
        </w:tc>
        <w:tc>
          <w:tcPr/>
          <w:p w:rsidR="00000000" w:rsidDel="00000000" w:rsidP="00000000" w:rsidRDefault="00000000" w:rsidRPr="00000000" w14:paraId="000022AB">
            <w:pPr>
              <w:rPr>
                <w:sz w:val="20"/>
                <w:szCs w:val="20"/>
              </w:rPr>
            </w:pPr>
            <w:r w:rsidDel="00000000" w:rsidR="00000000" w:rsidRPr="00000000">
              <w:rPr>
                <w:sz w:val="20"/>
                <w:szCs w:val="20"/>
                <w:rtl w:val="0"/>
              </w:rPr>
              <w:t xml:space="preserve">10A. Muestra el mensaje al usuario. </w:t>
            </w:r>
          </w:p>
        </w:tc>
        <w:tc>
          <w:tcPr/>
          <w:p w:rsidR="00000000" w:rsidDel="00000000" w:rsidP="00000000" w:rsidRDefault="00000000" w:rsidRPr="00000000" w14:paraId="000022A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AD">
            <w:pPr>
              <w:rPr>
                <w:sz w:val="20"/>
                <w:szCs w:val="20"/>
              </w:rPr>
            </w:pPr>
            <w:r w:rsidDel="00000000" w:rsidR="00000000" w:rsidRPr="00000000">
              <w:rPr>
                <w:sz w:val="20"/>
                <w:szCs w:val="20"/>
                <w:rtl w:val="0"/>
              </w:rPr>
              <w:t xml:space="preserve">11A. Selecciona otro indicador o finaliza la consulta. </w:t>
            </w:r>
          </w:p>
        </w:tc>
        <w:tc>
          <w:tcPr/>
          <w:p w:rsidR="00000000" w:rsidDel="00000000" w:rsidP="00000000" w:rsidRDefault="00000000" w:rsidRPr="00000000" w14:paraId="000022AE">
            <w:pPr>
              <w:rPr>
                <w:sz w:val="20"/>
                <w:szCs w:val="20"/>
              </w:rPr>
            </w:pPr>
            <w:r w:rsidDel="00000000" w:rsidR="00000000" w:rsidRPr="00000000">
              <w:rPr>
                <w:rtl w:val="0"/>
              </w:rPr>
            </w:r>
          </w:p>
        </w:tc>
        <w:tc>
          <w:tcPr/>
          <w:p w:rsidR="00000000" w:rsidDel="00000000" w:rsidP="00000000" w:rsidRDefault="00000000" w:rsidRPr="00000000" w14:paraId="000022A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B0">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2B1">
            <w:pPr>
              <w:rPr>
                <w:sz w:val="20"/>
                <w:szCs w:val="20"/>
              </w:rPr>
            </w:pPr>
            <w:r w:rsidDel="00000000" w:rsidR="00000000" w:rsidRPr="00000000">
              <w:rPr>
                <w:rtl w:val="0"/>
              </w:rPr>
            </w:r>
          </w:p>
        </w:tc>
        <w:tc>
          <w:tcPr/>
          <w:p w:rsidR="00000000" w:rsidDel="00000000" w:rsidP="00000000" w:rsidRDefault="00000000" w:rsidRPr="00000000" w14:paraId="000022B2">
            <w:pPr>
              <w:rPr>
                <w:sz w:val="20"/>
                <w:szCs w:val="20"/>
              </w:rPr>
            </w:pPr>
            <w:r w:rsidDel="00000000" w:rsidR="00000000" w:rsidRPr="00000000">
              <w:rPr>
                <w:rtl w:val="0"/>
              </w:rPr>
            </w:r>
          </w:p>
        </w:tc>
      </w:tr>
    </w:tbl>
    <w:p w:rsidR="00000000" w:rsidDel="00000000" w:rsidP="00000000" w:rsidRDefault="00000000" w:rsidRPr="00000000" w14:paraId="000022B3">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RN14.2.1 </w:t>
      </w:r>
      <w:r w:rsidDel="00000000" w:rsidR="00000000" w:rsidRPr="00000000">
        <w:rPr>
          <w:sz w:val="20"/>
          <w:szCs w:val="20"/>
          <w:rtl w:val="0"/>
        </w:rPr>
        <w:t xml:space="preserve">El tipo del indicador debe corresponder a la clasificación registrada para el indicador financiero consultado.</w:t>
      </w:r>
    </w:p>
    <w:p w:rsidR="00000000" w:rsidDel="00000000" w:rsidP="00000000" w:rsidRDefault="00000000" w:rsidRPr="00000000" w14:paraId="00002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RN14.2.2  </w:t>
      </w:r>
      <w:r w:rsidDel="00000000" w:rsidR="00000000" w:rsidRPr="00000000">
        <w:rPr>
          <w:sz w:val="20"/>
          <w:szCs w:val="20"/>
          <w:rtl w:val="0"/>
        </w:rPr>
        <w:t xml:space="preserve">Solo podrán consultarse indicadores financieros previamente generados y almacenados en el sistema.</w:t>
      </w:r>
    </w:p>
    <w:p w:rsidR="00000000" w:rsidDel="00000000" w:rsidP="00000000" w:rsidRDefault="00000000" w:rsidRPr="00000000" w14:paraId="00002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RN14.2.3 </w:t>
      </w:r>
      <w:r w:rsidDel="00000000" w:rsidR="00000000" w:rsidRPr="00000000">
        <w:rPr>
          <w:sz w:val="20"/>
          <w:szCs w:val="20"/>
          <w:rtl w:val="0"/>
        </w:rPr>
        <w:t xml:space="preserve">La consulta del tipo de indicador no modifica la información almacenada en la base de datos.</w:t>
      </w:r>
    </w:p>
    <w:p w:rsidR="00000000" w:rsidDel="00000000" w:rsidP="00000000" w:rsidRDefault="00000000" w:rsidRPr="00000000" w14:paraId="00002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RN14.2.4 </w:t>
      </w:r>
      <w:r w:rsidDel="00000000" w:rsidR="00000000" w:rsidRPr="00000000">
        <w:rPr>
          <w:sz w:val="20"/>
          <w:szCs w:val="20"/>
          <w:rtl w:val="0"/>
        </w:rPr>
        <w:t xml:space="preserve">El tipo del indicador debe mostrarse junto con la información del indicador financiero seleccionado.</w:t>
      </w:r>
    </w:p>
    <w:p w:rsidR="00000000" w:rsidDel="00000000" w:rsidP="00000000" w:rsidRDefault="00000000" w:rsidRPr="00000000" w14:paraId="000022B8">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22B9">
      <w:pPr>
        <w:spacing w:after="0" w:lineRule="auto"/>
        <w:rPr>
          <w:sz w:val="20"/>
          <w:szCs w:val="20"/>
        </w:rPr>
      </w:pPr>
      <w:r w:rsidDel="00000000" w:rsidR="00000000" w:rsidRPr="00000000">
        <w:rPr>
          <w:rtl w:val="0"/>
        </w:rPr>
      </w:r>
    </w:p>
    <w:p w:rsidR="00000000" w:rsidDel="00000000" w:rsidP="00000000" w:rsidRDefault="00000000" w:rsidRPr="00000000" w14:paraId="000022BA">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2BB">
      <w:pPr>
        <w:pStyle w:val="Heading2"/>
        <w:spacing w:after="40" w:before="80" w:lineRule="auto"/>
        <w:rPr/>
      </w:pPr>
      <w:r w:rsidDel="00000000" w:rsidR="00000000" w:rsidRPr="00000000">
        <w:rPr>
          <w:rFonts w:ascii="Arial" w:cs="Arial" w:eastAsia="Arial" w:hAnsi="Arial"/>
          <w:color w:val="000000"/>
          <w:rtl w:val="0"/>
        </w:rPr>
        <w:t xml:space="preserve">HU14.3 – Visualizar el valor del indicador</w:t>
      </w:r>
      <w:r w:rsidDel="00000000" w:rsidR="00000000" w:rsidRPr="00000000">
        <w:rPr>
          <w:rtl w:val="0"/>
        </w:rPr>
      </w:r>
    </w:p>
    <w:tbl>
      <w:tblPr>
        <w:tblStyle w:val="Table20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22BC">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2BD">
            <w:pPr>
              <w:rPr>
                <w:sz w:val="20"/>
                <w:szCs w:val="20"/>
              </w:rPr>
            </w:pPr>
            <w:r w:rsidDel="00000000" w:rsidR="00000000" w:rsidRPr="00000000">
              <w:rPr>
                <w:sz w:val="20"/>
                <w:szCs w:val="20"/>
                <w:rtl w:val="0"/>
              </w:rPr>
              <w:t xml:space="preserve">MOD14 – INDICADOR_FINANCIERO</w:t>
            </w:r>
          </w:p>
        </w:tc>
      </w:tr>
      <w:tr>
        <w:trPr>
          <w:cantSplit w:val="0"/>
          <w:tblHeader w:val="0"/>
        </w:trPr>
        <w:tc>
          <w:tcPr>
            <w:shd w:fill="d9eaf7" w:val="clear"/>
            <w:vAlign w:val="center"/>
          </w:tcPr>
          <w:p w:rsidR="00000000" w:rsidDel="00000000" w:rsidP="00000000" w:rsidRDefault="00000000" w:rsidRPr="00000000" w14:paraId="000022BE">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2BF">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2C0">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2C1">
            <w:pPr>
              <w:rPr>
                <w:sz w:val="20"/>
                <w:szCs w:val="20"/>
              </w:rPr>
            </w:pPr>
            <w:r w:rsidDel="00000000" w:rsidR="00000000" w:rsidRPr="00000000">
              <w:rPr>
                <w:sz w:val="20"/>
                <w:szCs w:val="20"/>
                <w:rtl w:val="0"/>
              </w:rPr>
              <w:t xml:space="preserve">- Debe existir un indicador calculado.</w:t>
            </w:r>
          </w:p>
        </w:tc>
      </w:tr>
      <w:tr>
        <w:trPr>
          <w:cantSplit w:val="0"/>
          <w:tblHeader w:val="0"/>
        </w:trPr>
        <w:tc>
          <w:tcPr>
            <w:shd w:fill="d9eaf7" w:val="clear"/>
            <w:vAlign w:val="center"/>
          </w:tcPr>
          <w:p w:rsidR="00000000" w:rsidDel="00000000" w:rsidP="00000000" w:rsidRDefault="00000000" w:rsidRPr="00000000" w14:paraId="000022C2">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2C3">
            <w:pPr>
              <w:rPr>
                <w:sz w:val="20"/>
                <w:szCs w:val="20"/>
              </w:rPr>
            </w:pPr>
            <w:r w:rsidDel="00000000" w:rsidR="00000000" w:rsidRPr="00000000">
              <w:rPr>
                <w:sz w:val="20"/>
                <w:szCs w:val="20"/>
                <w:rtl w:val="0"/>
              </w:rPr>
              <w:t xml:space="preserve">- El valor del indicador queda visible.</w:t>
            </w:r>
          </w:p>
        </w:tc>
      </w:tr>
    </w:tbl>
    <w:p w:rsidR="00000000" w:rsidDel="00000000" w:rsidP="00000000" w:rsidRDefault="00000000" w:rsidRPr="00000000" w14:paraId="000022C4">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0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2C5">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2C6">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2C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2C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2C9">
            <w:pPr>
              <w:rPr>
                <w:sz w:val="20"/>
                <w:szCs w:val="20"/>
              </w:rPr>
            </w:pPr>
            <w:r w:rsidDel="00000000" w:rsidR="00000000" w:rsidRPr="00000000">
              <w:rPr>
                <w:rtl w:val="0"/>
              </w:rPr>
            </w:r>
          </w:p>
        </w:tc>
        <w:tc>
          <w:tcPr>
            <w:vAlign w:val="center"/>
          </w:tcPr>
          <w:p w:rsidR="00000000" w:rsidDel="00000000" w:rsidP="00000000" w:rsidRDefault="00000000" w:rsidRPr="00000000" w14:paraId="000022CA">
            <w:pPr>
              <w:rPr>
                <w:sz w:val="20"/>
                <w:szCs w:val="20"/>
              </w:rPr>
            </w:pPr>
            <w:r w:rsidDel="00000000" w:rsidR="00000000" w:rsidRPr="00000000">
              <w:rPr>
                <w:rtl w:val="0"/>
              </w:rPr>
            </w:r>
          </w:p>
        </w:tc>
      </w:tr>
      <w:tr>
        <w:trPr>
          <w:cantSplit w:val="0"/>
          <w:trHeight w:val="174.96093749999997" w:hRule="atLeast"/>
          <w:tblHeader w:val="0"/>
        </w:trPr>
        <w:tc>
          <w:tcPr>
            <w:vAlign w:val="center"/>
          </w:tcPr>
          <w:p w:rsidR="00000000" w:rsidDel="00000000" w:rsidP="00000000" w:rsidRDefault="00000000" w:rsidRPr="00000000" w14:paraId="000022CB">
            <w:pPr>
              <w:rPr>
                <w:sz w:val="20"/>
                <w:szCs w:val="20"/>
              </w:rPr>
            </w:pPr>
            <w:r w:rsidDel="00000000" w:rsidR="00000000" w:rsidRPr="00000000">
              <w:rPr>
                <w:sz w:val="20"/>
                <w:szCs w:val="20"/>
                <w:rtl w:val="0"/>
              </w:rPr>
              <w:t xml:space="preserve">1. Selecciona el indicador financiero que desea consultar. </w:t>
            </w:r>
          </w:p>
        </w:tc>
        <w:tc>
          <w:tcPr>
            <w:vAlign w:val="center"/>
          </w:tcPr>
          <w:p w:rsidR="00000000" w:rsidDel="00000000" w:rsidP="00000000" w:rsidRDefault="00000000" w:rsidRPr="00000000" w14:paraId="000022CC">
            <w:pPr>
              <w:rPr>
                <w:sz w:val="20"/>
                <w:szCs w:val="20"/>
              </w:rPr>
            </w:pPr>
            <w:r w:rsidDel="00000000" w:rsidR="00000000" w:rsidRPr="00000000">
              <w:rPr>
                <w:rtl w:val="0"/>
              </w:rPr>
            </w:r>
          </w:p>
        </w:tc>
        <w:tc>
          <w:tcPr>
            <w:vAlign w:val="center"/>
          </w:tcPr>
          <w:p w:rsidR="00000000" w:rsidDel="00000000" w:rsidP="00000000" w:rsidRDefault="00000000" w:rsidRPr="00000000" w14:paraId="000022C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CE">
            <w:pPr>
              <w:rPr>
                <w:sz w:val="20"/>
                <w:szCs w:val="20"/>
              </w:rPr>
            </w:pPr>
            <w:r w:rsidDel="00000000" w:rsidR="00000000" w:rsidRPr="00000000">
              <w:rPr>
                <w:rtl w:val="0"/>
              </w:rPr>
            </w:r>
          </w:p>
        </w:tc>
        <w:tc>
          <w:tcPr>
            <w:vAlign w:val="center"/>
          </w:tcPr>
          <w:p w:rsidR="00000000" w:rsidDel="00000000" w:rsidP="00000000" w:rsidRDefault="00000000" w:rsidRPr="00000000" w14:paraId="000022CF">
            <w:pPr>
              <w:rPr>
                <w:sz w:val="20"/>
                <w:szCs w:val="20"/>
              </w:rPr>
            </w:pPr>
            <w:r w:rsidDel="00000000" w:rsidR="00000000" w:rsidRPr="00000000">
              <w:rPr>
                <w:sz w:val="20"/>
                <w:szCs w:val="20"/>
                <w:rtl w:val="0"/>
              </w:rPr>
              <w:t xml:space="preserve">2. Muestra el listado de indicadores financieros disponibles </w:t>
            </w:r>
          </w:p>
        </w:tc>
        <w:tc>
          <w:tcPr>
            <w:vAlign w:val="center"/>
          </w:tcPr>
          <w:p w:rsidR="00000000" w:rsidDel="00000000" w:rsidP="00000000" w:rsidRDefault="00000000" w:rsidRPr="00000000" w14:paraId="000022D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D1">
            <w:pPr>
              <w:rPr>
                <w:sz w:val="20"/>
                <w:szCs w:val="20"/>
              </w:rPr>
            </w:pPr>
            <w:r w:rsidDel="00000000" w:rsidR="00000000" w:rsidRPr="00000000">
              <w:rPr>
                <w:sz w:val="20"/>
                <w:szCs w:val="20"/>
                <w:rtl w:val="0"/>
              </w:rPr>
              <w:t xml:space="preserve">3. Confirma la consulta del indicador. </w:t>
            </w:r>
          </w:p>
        </w:tc>
        <w:tc>
          <w:tcPr>
            <w:vAlign w:val="center"/>
          </w:tcPr>
          <w:p w:rsidR="00000000" w:rsidDel="00000000" w:rsidP="00000000" w:rsidRDefault="00000000" w:rsidRPr="00000000" w14:paraId="000022D2">
            <w:pPr>
              <w:rPr>
                <w:sz w:val="20"/>
                <w:szCs w:val="20"/>
              </w:rPr>
            </w:pPr>
            <w:r w:rsidDel="00000000" w:rsidR="00000000" w:rsidRPr="00000000">
              <w:rPr>
                <w:rtl w:val="0"/>
              </w:rPr>
            </w:r>
          </w:p>
        </w:tc>
        <w:tc>
          <w:tcPr>
            <w:vAlign w:val="center"/>
          </w:tcPr>
          <w:p w:rsidR="00000000" w:rsidDel="00000000" w:rsidP="00000000" w:rsidRDefault="00000000" w:rsidRPr="00000000" w14:paraId="000022D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D4">
            <w:pPr>
              <w:rPr>
                <w:sz w:val="20"/>
                <w:szCs w:val="20"/>
              </w:rPr>
            </w:pPr>
            <w:r w:rsidDel="00000000" w:rsidR="00000000" w:rsidRPr="00000000">
              <w:rPr>
                <w:rtl w:val="0"/>
              </w:rPr>
            </w:r>
          </w:p>
        </w:tc>
        <w:tc>
          <w:tcPr>
            <w:vAlign w:val="center"/>
          </w:tcPr>
          <w:p w:rsidR="00000000" w:rsidDel="00000000" w:rsidP="00000000" w:rsidRDefault="00000000" w:rsidRPr="00000000" w14:paraId="000022D5">
            <w:pPr>
              <w:rPr>
                <w:sz w:val="20"/>
                <w:szCs w:val="20"/>
              </w:rPr>
            </w:pPr>
            <w:r w:rsidDel="00000000" w:rsidR="00000000" w:rsidRPr="00000000">
              <w:rPr>
                <w:sz w:val="20"/>
                <w:szCs w:val="20"/>
                <w:rtl w:val="0"/>
              </w:rPr>
              <w:t xml:space="preserve">4. Captura el indicador seleccionado</w:t>
            </w:r>
          </w:p>
        </w:tc>
        <w:tc>
          <w:tcPr>
            <w:vAlign w:val="center"/>
          </w:tcPr>
          <w:p w:rsidR="00000000" w:rsidDel="00000000" w:rsidP="00000000" w:rsidRDefault="00000000" w:rsidRPr="00000000" w14:paraId="000022D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D7">
            <w:pPr>
              <w:rPr>
                <w:sz w:val="20"/>
                <w:szCs w:val="20"/>
              </w:rPr>
            </w:pPr>
            <w:r w:rsidDel="00000000" w:rsidR="00000000" w:rsidRPr="00000000">
              <w:rPr>
                <w:rtl w:val="0"/>
              </w:rPr>
            </w:r>
          </w:p>
        </w:tc>
        <w:tc>
          <w:tcPr>
            <w:vAlign w:val="center"/>
          </w:tcPr>
          <w:p w:rsidR="00000000" w:rsidDel="00000000" w:rsidP="00000000" w:rsidRDefault="00000000" w:rsidRPr="00000000" w14:paraId="000022D8">
            <w:pPr>
              <w:rPr>
                <w:sz w:val="20"/>
                <w:szCs w:val="20"/>
              </w:rPr>
            </w:pPr>
            <w:r w:rsidDel="00000000" w:rsidR="00000000" w:rsidRPr="00000000">
              <w:rPr>
                <w:sz w:val="20"/>
                <w:szCs w:val="20"/>
                <w:rtl w:val="0"/>
              </w:rPr>
              <w:t xml:space="preserve">5. Envía la solicitud de consulta del valor del indicador. </w:t>
            </w:r>
          </w:p>
        </w:tc>
        <w:tc>
          <w:tcPr>
            <w:vAlign w:val="center"/>
          </w:tcPr>
          <w:p w:rsidR="00000000" w:rsidDel="00000000" w:rsidP="00000000" w:rsidRDefault="00000000" w:rsidRPr="00000000" w14:paraId="000022D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2DA">
            <w:pPr>
              <w:rPr>
                <w:sz w:val="20"/>
                <w:szCs w:val="20"/>
              </w:rPr>
            </w:pPr>
            <w:r w:rsidDel="00000000" w:rsidR="00000000" w:rsidRPr="00000000">
              <w:rPr>
                <w:rtl w:val="0"/>
              </w:rPr>
            </w:r>
          </w:p>
        </w:tc>
        <w:tc>
          <w:tcPr>
            <w:vAlign w:val="center"/>
          </w:tcPr>
          <w:p w:rsidR="00000000" w:rsidDel="00000000" w:rsidP="00000000" w:rsidRDefault="00000000" w:rsidRPr="00000000" w14:paraId="000022DB">
            <w:pPr>
              <w:rPr>
                <w:sz w:val="20"/>
                <w:szCs w:val="20"/>
              </w:rPr>
            </w:pPr>
            <w:r w:rsidDel="00000000" w:rsidR="00000000" w:rsidRPr="00000000">
              <w:rPr>
                <w:rtl w:val="0"/>
              </w:rPr>
            </w:r>
          </w:p>
        </w:tc>
        <w:tc>
          <w:tcPr>
            <w:vAlign w:val="center"/>
          </w:tcPr>
          <w:p w:rsidR="00000000" w:rsidDel="00000000" w:rsidP="00000000" w:rsidRDefault="00000000" w:rsidRPr="00000000" w14:paraId="000022DC">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2DD">
            <w:pPr>
              <w:rPr>
                <w:sz w:val="20"/>
                <w:szCs w:val="20"/>
              </w:rPr>
            </w:pPr>
            <w:r w:rsidDel="00000000" w:rsidR="00000000" w:rsidRPr="00000000">
              <w:rPr>
                <w:rtl w:val="0"/>
              </w:rPr>
            </w:r>
          </w:p>
        </w:tc>
        <w:tc>
          <w:tcPr>
            <w:vAlign w:val="center"/>
          </w:tcPr>
          <w:p w:rsidR="00000000" w:rsidDel="00000000" w:rsidP="00000000" w:rsidRDefault="00000000" w:rsidRPr="00000000" w14:paraId="000022DE">
            <w:pPr>
              <w:rPr>
                <w:sz w:val="20"/>
                <w:szCs w:val="20"/>
              </w:rPr>
            </w:pPr>
            <w:r w:rsidDel="00000000" w:rsidR="00000000" w:rsidRPr="00000000">
              <w:rPr>
                <w:rtl w:val="0"/>
              </w:rPr>
            </w:r>
          </w:p>
        </w:tc>
        <w:tc>
          <w:tcPr>
            <w:vAlign w:val="center"/>
          </w:tcPr>
          <w:p w:rsidR="00000000" w:rsidDel="00000000" w:rsidP="00000000" w:rsidRDefault="00000000" w:rsidRPr="00000000" w14:paraId="000022DF">
            <w:pPr>
              <w:rPr>
                <w:sz w:val="20"/>
                <w:szCs w:val="20"/>
              </w:rPr>
            </w:pPr>
            <w:r w:rsidDel="00000000" w:rsidR="00000000" w:rsidRPr="00000000">
              <w:rPr>
                <w:sz w:val="20"/>
                <w:szCs w:val="20"/>
                <w:rtl w:val="0"/>
              </w:rPr>
              <w:t xml:space="preserve">7. Valida que el indicador exista y tenga un valor calculado:</w:t>
            </w:r>
          </w:p>
        </w:tc>
      </w:tr>
      <w:tr>
        <w:trPr>
          <w:cantSplit w:val="0"/>
          <w:tblHeader w:val="0"/>
        </w:trPr>
        <w:tc>
          <w:tcPr>
            <w:vAlign w:val="center"/>
          </w:tcPr>
          <w:p w:rsidR="00000000" w:rsidDel="00000000" w:rsidP="00000000" w:rsidRDefault="00000000" w:rsidRPr="00000000" w14:paraId="000022E0">
            <w:pPr>
              <w:rPr>
                <w:sz w:val="20"/>
                <w:szCs w:val="20"/>
              </w:rPr>
            </w:pPr>
            <w:r w:rsidDel="00000000" w:rsidR="00000000" w:rsidRPr="00000000">
              <w:rPr>
                <w:rtl w:val="0"/>
              </w:rPr>
            </w:r>
          </w:p>
        </w:tc>
        <w:tc>
          <w:tcPr>
            <w:vAlign w:val="center"/>
          </w:tcPr>
          <w:p w:rsidR="00000000" w:rsidDel="00000000" w:rsidP="00000000" w:rsidRDefault="00000000" w:rsidRPr="00000000" w14:paraId="000022E1">
            <w:pPr>
              <w:rPr>
                <w:sz w:val="20"/>
                <w:szCs w:val="20"/>
              </w:rPr>
            </w:pPr>
            <w:r w:rsidDel="00000000" w:rsidR="00000000" w:rsidRPr="00000000">
              <w:rPr>
                <w:rtl w:val="0"/>
              </w:rPr>
            </w:r>
          </w:p>
        </w:tc>
        <w:tc>
          <w:tcPr>
            <w:vAlign w:val="center"/>
          </w:tcPr>
          <w:p w:rsidR="00000000" w:rsidDel="00000000" w:rsidP="00000000" w:rsidRDefault="00000000" w:rsidRPr="00000000" w14:paraId="000022E2">
            <w:pPr>
              <w:rPr>
                <w:sz w:val="20"/>
                <w:szCs w:val="20"/>
                <w:u w:val="single"/>
              </w:rPr>
            </w:pPr>
            <w:r w:rsidDel="00000000" w:rsidR="00000000" w:rsidRPr="00000000">
              <w:rPr>
                <w:sz w:val="20"/>
                <w:szCs w:val="20"/>
                <w:u w:val="single"/>
                <w:rtl w:val="0"/>
              </w:rPr>
              <w:t xml:space="preserve">7.1. El valor del indicador puede mostrarse. </w:t>
            </w:r>
          </w:p>
        </w:tc>
      </w:tr>
      <w:tr>
        <w:trPr>
          <w:cantSplit w:val="0"/>
          <w:tblHeader w:val="0"/>
        </w:trPr>
        <w:tc>
          <w:tcPr>
            <w:vAlign w:val="center"/>
          </w:tcPr>
          <w:p w:rsidR="00000000" w:rsidDel="00000000" w:rsidP="00000000" w:rsidRDefault="00000000" w:rsidRPr="00000000" w14:paraId="000022E3">
            <w:pPr>
              <w:rPr>
                <w:sz w:val="20"/>
                <w:szCs w:val="20"/>
              </w:rPr>
            </w:pPr>
            <w:r w:rsidDel="00000000" w:rsidR="00000000" w:rsidRPr="00000000">
              <w:rPr>
                <w:rtl w:val="0"/>
              </w:rPr>
            </w:r>
          </w:p>
        </w:tc>
        <w:tc>
          <w:tcPr>
            <w:vAlign w:val="center"/>
          </w:tcPr>
          <w:p w:rsidR="00000000" w:rsidDel="00000000" w:rsidP="00000000" w:rsidRDefault="00000000" w:rsidRPr="00000000" w14:paraId="000022E4">
            <w:pPr>
              <w:rPr>
                <w:sz w:val="20"/>
                <w:szCs w:val="20"/>
              </w:rPr>
            </w:pPr>
            <w:r w:rsidDel="00000000" w:rsidR="00000000" w:rsidRPr="00000000">
              <w:rPr>
                <w:rtl w:val="0"/>
              </w:rPr>
            </w:r>
          </w:p>
        </w:tc>
        <w:tc>
          <w:tcPr>
            <w:vAlign w:val="center"/>
          </w:tcPr>
          <w:p w:rsidR="00000000" w:rsidDel="00000000" w:rsidP="00000000" w:rsidRDefault="00000000" w:rsidRPr="00000000" w14:paraId="000022E5">
            <w:pPr>
              <w:rPr>
                <w:sz w:val="20"/>
                <w:szCs w:val="20"/>
              </w:rPr>
            </w:pPr>
            <w:r w:rsidDel="00000000" w:rsidR="00000000" w:rsidRPr="00000000">
              <w:rPr>
                <w:sz w:val="20"/>
                <w:szCs w:val="20"/>
                <w:rtl w:val="0"/>
              </w:rPr>
              <w:t xml:space="preserve">7.2. El indicador no existe o no tiene un valor calculado. </w:t>
            </w:r>
          </w:p>
        </w:tc>
      </w:tr>
      <w:tr>
        <w:trPr>
          <w:cantSplit w:val="0"/>
          <w:tblHeader w:val="0"/>
        </w:trPr>
        <w:tc>
          <w:tcPr>
            <w:vAlign w:val="center"/>
          </w:tcPr>
          <w:p w:rsidR="00000000" w:rsidDel="00000000" w:rsidP="00000000" w:rsidRDefault="00000000" w:rsidRPr="00000000" w14:paraId="000022E6">
            <w:pPr>
              <w:rPr>
                <w:sz w:val="20"/>
                <w:szCs w:val="20"/>
              </w:rPr>
            </w:pPr>
            <w:r w:rsidDel="00000000" w:rsidR="00000000" w:rsidRPr="00000000">
              <w:rPr>
                <w:rtl w:val="0"/>
              </w:rPr>
            </w:r>
          </w:p>
        </w:tc>
        <w:tc>
          <w:tcPr>
            <w:vAlign w:val="center"/>
          </w:tcPr>
          <w:p w:rsidR="00000000" w:rsidDel="00000000" w:rsidP="00000000" w:rsidRDefault="00000000" w:rsidRPr="00000000" w14:paraId="000022E7">
            <w:pPr>
              <w:rPr>
                <w:sz w:val="20"/>
                <w:szCs w:val="20"/>
              </w:rPr>
            </w:pPr>
            <w:r w:rsidDel="00000000" w:rsidR="00000000" w:rsidRPr="00000000">
              <w:rPr>
                <w:rtl w:val="0"/>
              </w:rPr>
            </w:r>
          </w:p>
        </w:tc>
        <w:tc>
          <w:tcPr>
            <w:vAlign w:val="center"/>
          </w:tcPr>
          <w:p w:rsidR="00000000" w:rsidDel="00000000" w:rsidP="00000000" w:rsidRDefault="00000000" w:rsidRPr="00000000" w14:paraId="000022E8">
            <w:pPr>
              <w:rPr>
                <w:sz w:val="20"/>
                <w:szCs w:val="20"/>
              </w:rPr>
            </w:pPr>
            <w:r w:rsidDel="00000000" w:rsidR="00000000" w:rsidRPr="00000000">
              <w:rPr>
                <w:sz w:val="20"/>
                <w:szCs w:val="20"/>
                <w:rtl w:val="0"/>
              </w:rPr>
              <w:t xml:space="preserve">8. Consulta el valor del indicador financiero.</w:t>
            </w:r>
          </w:p>
        </w:tc>
      </w:tr>
      <w:tr>
        <w:trPr>
          <w:cantSplit w:val="0"/>
          <w:tblHeader w:val="0"/>
        </w:trPr>
        <w:tc>
          <w:tcPr/>
          <w:p w:rsidR="00000000" w:rsidDel="00000000" w:rsidP="00000000" w:rsidRDefault="00000000" w:rsidRPr="00000000" w14:paraId="000022E9">
            <w:pPr>
              <w:rPr>
                <w:sz w:val="20"/>
                <w:szCs w:val="20"/>
              </w:rPr>
            </w:pPr>
            <w:r w:rsidDel="00000000" w:rsidR="00000000" w:rsidRPr="00000000">
              <w:rPr>
                <w:rtl w:val="0"/>
              </w:rPr>
            </w:r>
          </w:p>
        </w:tc>
        <w:tc>
          <w:tcPr/>
          <w:p w:rsidR="00000000" w:rsidDel="00000000" w:rsidP="00000000" w:rsidRDefault="00000000" w:rsidRPr="00000000" w14:paraId="000022EA">
            <w:pPr>
              <w:rPr>
                <w:sz w:val="20"/>
                <w:szCs w:val="20"/>
              </w:rPr>
            </w:pPr>
            <w:r w:rsidDel="00000000" w:rsidR="00000000" w:rsidRPr="00000000">
              <w:rPr>
                <w:rtl w:val="0"/>
              </w:rPr>
            </w:r>
          </w:p>
        </w:tc>
        <w:tc>
          <w:tcPr/>
          <w:p w:rsidR="00000000" w:rsidDel="00000000" w:rsidP="00000000" w:rsidRDefault="00000000" w:rsidRPr="00000000" w14:paraId="000022EB">
            <w:pPr>
              <w:rPr>
                <w:sz w:val="20"/>
                <w:szCs w:val="20"/>
              </w:rPr>
            </w:pPr>
            <w:r w:rsidDel="00000000" w:rsidR="00000000" w:rsidRPr="00000000">
              <w:rPr>
                <w:sz w:val="20"/>
                <w:szCs w:val="20"/>
                <w:rtl w:val="0"/>
              </w:rPr>
              <w:t xml:space="preserve">9. Envía el valor del indicador.</w:t>
            </w:r>
          </w:p>
        </w:tc>
      </w:tr>
      <w:tr>
        <w:trPr>
          <w:cantSplit w:val="0"/>
          <w:tblHeader w:val="0"/>
        </w:trPr>
        <w:tc>
          <w:tcPr/>
          <w:p w:rsidR="00000000" w:rsidDel="00000000" w:rsidP="00000000" w:rsidRDefault="00000000" w:rsidRPr="00000000" w14:paraId="000022EC">
            <w:pPr>
              <w:rPr>
                <w:sz w:val="20"/>
                <w:szCs w:val="20"/>
              </w:rPr>
            </w:pPr>
            <w:r w:rsidDel="00000000" w:rsidR="00000000" w:rsidRPr="00000000">
              <w:rPr>
                <w:rtl w:val="0"/>
              </w:rPr>
            </w:r>
          </w:p>
        </w:tc>
        <w:tc>
          <w:tcPr/>
          <w:p w:rsidR="00000000" w:rsidDel="00000000" w:rsidP="00000000" w:rsidRDefault="00000000" w:rsidRPr="00000000" w14:paraId="000022ED">
            <w:pPr>
              <w:rPr>
                <w:sz w:val="20"/>
                <w:szCs w:val="20"/>
              </w:rPr>
            </w:pPr>
            <w:r w:rsidDel="00000000" w:rsidR="00000000" w:rsidRPr="00000000">
              <w:rPr>
                <w:sz w:val="20"/>
                <w:szCs w:val="20"/>
                <w:rtl w:val="0"/>
              </w:rPr>
              <w:t xml:space="preserve">10. Recibe la información</w:t>
            </w:r>
          </w:p>
        </w:tc>
        <w:tc>
          <w:tcPr/>
          <w:p w:rsidR="00000000" w:rsidDel="00000000" w:rsidP="00000000" w:rsidRDefault="00000000" w:rsidRPr="00000000" w14:paraId="000022E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EF">
            <w:pPr>
              <w:rPr>
                <w:sz w:val="20"/>
                <w:szCs w:val="20"/>
              </w:rPr>
            </w:pPr>
            <w:r w:rsidDel="00000000" w:rsidR="00000000" w:rsidRPr="00000000">
              <w:rPr>
                <w:rtl w:val="0"/>
              </w:rPr>
            </w:r>
          </w:p>
        </w:tc>
        <w:tc>
          <w:tcPr/>
          <w:p w:rsidR="00000000" w:rsidDel="00000000" w:rsidP="00000000" w:rsidRDefault="00000000" w:rsidRPr="00000000" w14:paraId="000022F0">
            <w:pPr>
              <w:rPr>
                <w:sz w:val="20"/>
                <w:szCs w:val="20"/>
              </w:rPr>
            </w:pPr>
            <w:r w:rsidDel="00000000" w:rsidR="00000000" w:rsidRPr="00000000">
              <w:rPr>
                <w:sz w:val="20"/>
                <w:szCs w:val="20"/>
                <w:rtl w:val="0"/>
              </w:rPr>
              <w:t xml:space="preserve">11. Muestra el valor del indicador financiero. </w:t>
            </w:r>
          </w:p>
        </w:tc>
        <w:tc>
          <w:tcPr/>
          <w:p w:rsidR="00000000" w:rsidDel="00000000" w:rsidP="00000000" w:rsidRDefault="00000000" w:rsidRPr="00000000" w14:paraId="000022F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F2">
            <w:pPr>
              <w:rPr>
                <w:sz w:val="20"/>
                <w:szCs w:val="20"/>
              </w:rPr>
            </w:pPr>
            <w:r w:rsidDel="00000000" w:rsidR="00000000" w:rsidRPr="00000000">
              <w:rPr>
                <w:sz w:val="20"/>
                <w:szCs w:val="20"/>
                <w:rtl w:val="0"/>
              </w:rPr>
              <w:t xml:space="preserve">12. Visualiza el valor del indicador financiero. </w:t>
            </w:r>
          </w:p>
        </w:tc>
        <w:tc>
          <w:tcPr/>
          <w:p w:rsidR="00000000" w:rsidDel="00000000" w:rsidP="00000000" w:rsidRDefault="00000000" w:rsidRPr="00000000" w14:paraId="000022F3">
            <w:pPr>
              <w:rPr>
                <w:sz w:val="20"/>
                <w:szCs w:val="20"/>
              </w:rPr>
            </w:pPr>
            <w:r w:rsidDel="00000000" w:rsidR="00000000" w:rsidRPr="00000000">
              <w:rPr>
                <w:rtl w:val="0"/>
              </w:rPr>
            </w:r>
          </w:p>
        </w:tc>
        <w:tc>
          <w:tcPr/>
          <w:p w:rsidR="00000000" w:rsidDel="00000000" w:rsidP="00000000" w:rsidRDefault="00000000" w:rsidRPr="00000000" w14:paraId="000022F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F5">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2F6">
            <w:pPr>
              <w:rPr>
                <w:sz w:val="20"/>
                <w:szCs w:val="20"/>
              </w:rPr>
            </w:pPr>
            <w:r w:rsidDel="00000000" w:rsidR="00000000" w:rsidRPr="00000000">
              <w:rPr>
                <w:rtl w:val="0"/>
              </w:rPr>
            </w:r>
          </w:p>
        </w:tc>
        <w:tc>
          <w:tcPr/>
          <w:p w:rsidR="00000000" w:rsidDel="00000000" w:rsidP="00000000" w:rsidRDefault="00000000" w:rsidRPr="00000000" w14:paraId="000022F7">
            <w:pPr>
              <w:rPr>
                <w:sz w:val="20"/>
                <w:szCs w:val="20"/>
              </w:rPr>
            </w:pPr>
            <w:r w:rsidDel="00000000" w:rsidR="00000000" w:rsidRPr="00000000">
              <w:rPr>
                <w:rtl w:val="0"/>
              </w:rPr>
            </w:r>
          </w:p>
        </w:tc>
      </w:tr>
    </w:tbl>
    <w:p w:rsidR="00000000" w:rsidDel="00000000" w:rsidP="00000000" w:rsidRDefault="00000000" w:rsidRPr="00000000" w14:paraId="000022F8">
      <w:pPr>
        <w:spacing w:after="20" w:lineRule="auto"/>
        <w:rPr>
          <w:sz w:val="20"/>
          <w:szCs w:val="20"/>
        </w:rPr>
      </w:pPr>
      <w:r w:rsidDel="00000000" w:rsidR="00000000" w:rsidRPr="00000000">
        <w:rPr>
          <w:rtl w:val="0"/>
        </w:rPr>
      </w:r>
    </w:p>
    <w:p w:rsidR="00000000" w:rsidDel="00000000" w:rsidP="00000000" w:rsidRDefault="00000000" w:rsidRPr="00000000" w14:paraId="000022F9">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2FA">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El indicador no existe o no tiene un valor calculado.</w:t>
      </w:r>
    </w:p>
    <w:tbl>
      <w:tblPr>
        <w:tblStyle w:val="Table20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2FB">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2FC">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2F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2F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2FF">
            <w:pPr>
              <w:rPr>
                <w:sz w:val="20"/>
                <w:szCs w:val="20"/>
              </w:rPr>
            </w:pPr>
            <w:r w:rsidDel="00000000" w:rsidR="00000000" w:rsidRPr="00000000">
              <w:rPr>
                <w:rtl w:val="0"/>
              </w:rPr>
            </w:r>
          </w:p>
        </w:tc>
        <w:tc>
          <w:tcPr>
            <w:vAlign w:val="center"/>
          </w:tcPr>
          <w:p w:rsidR="00000000" w:rsidDel="00000000" w:rsidP="00000000" w:rsidRDefault="00000000" w:rsidRPr="00000000" w14:paraId="0000230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01">
            <w:pPr>
              <w:rPr>
                <w:sz w:val="20"/>
                <w:szCs w:val="20"/>
              </w:rPr>
            </w:pPr>
            <w:r w:rsidDel="00000000" w:rsidR="00000000" w:rsidRPr="00000000">
              <w:rPr>
                <w:sz w:val="20"/>
                <w:szCs w:val="20"/>
                <w:rtl w:val="0"/>
              </w:rPr>
              <w:t xml:space="preserve">1. Selecciona el indicador financiero que desea consultar.</w:t>
            </w:r>
          </w:p>
        </w:tc>
        <w:tc>
          <w:tcPr>
            <w:vAlign w:val="center"/>
          </w:tcPr>
          <w:p w:rsidR="00000000" w:rsidDel="00000000" w:rsidP="00000000" w:rsidRDefault="00000000" w:rsidRPr="00000000" w14:paraId="00002302">
            <w:pPr>
              <w:rPr>
                <w:sz w:val="20"/>
                <w:szCs w:val="20"/>
              </w:rPr>
            </w:pPr>
            <w:r w:rsidDel="00000000" w:rsidR="00000000" w:rsidRPr="00000000">
              <w:rPr>
                <w:rtl w:val="0"/>
              </w:rPr>
            </w:r>
          </w:p>
        </w:tc>
        <w:tc>
          <w:tcPr>
            <w:vAlign w:val="center"/>
          </w:tcPr>
          <w:p w:rsidR="00000000" w:rsidDel="00000000" w:rsidP="00000000" w:rsidRDefault="00000000" w:rsidRPr="00000000" w14:paraId="0000230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04">
            <w:pPr>
              <w:rPr>
                <w:sz w:val="20"/>
                <w:szCs w:val="20"/>
              </w:rPr>
            </w:pPr>
            <w:r w:rsidDel="00000000" w:rsidR="00000000" w:rsidRPr="00000000">
              <w:rPr>
                <w:rtl w:val="0"/>
              </w:rPr>
            </w:r>
          </w:p>
        </w:tc>
        <w:tc>
          <w:tcPr>
            <w:vAlign w:val="center"/>
          </w:tcPr>
          <w:p w:rsidR="00000000" w:rsidDel="00000000" w:rsidP="00000000" w:rsidRDefault="00000000" w:rsidRPr="00000000" w14:paraId="00002305">
            <w:pPr>
              <w:rPr>
                <w:sz w:val="20"/>
                <w:szCs w:val="20"/>
              </w:rPr>
            </w:pPr>
            <w:r w:rsidDel="00000000" w:rsidR="00000000" w:rsidRPr="00000000">
              <w:rPr>
                <w:sz w:val="20"/>
                <w:szCs w:val="20"/>
                <w:rtl w:val="0"/>
              </w:rPr>
              <w:t xml:space="preserve">2. Muestra el listado de indicadores financieros disponibles </w:t>
            </w:r>
          </w:p>
        </w:tc>
        <w:tc>
          <w:tcPr>
            <w:vAlign w:val="center"/>
          </w:tcPr>
          <w:p w:rsidR="00000000" w:rsidDel="00000000" w:rsidP="00000000" w:rsidRDefault="00000000" w:rsidRPr="00000000" w14:paraId="0000230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07">
            <w:pPr>
              <w:rPr>
                <w:sz w:val="20"/>
                <w:szCs w:val="20"/>
              </w:rPr>
            </w:pPr>
            <w:r w:rsidDel="00000000" w:rsidR="00000000" w:rsidRPr="00000000">
              <w:rPr>
                <w:sz w:val="20"/>
                <w:szCs w:val="20"/>
                <w:rtl w:val="0"/>
              </w:rPr>
              <w:t xml:space="preserve">3. Confirma la consulta del indicador</w:t>
            </w:r>
          </w:p>
        </w:tc>
        <w:tc>
          <w:tcPr>
            <w:vAlign w:val="center"/>
          </w:tcPr>
          <w:p w:rsidR="00000000" w:rsidDel="00000000" w:rsidP="00000000" w:rsidRDefault="00000000" w:rsidRPr="00000000" w14:paraId="00002308">
            <w:pPr>
              <w:rPr>
                <w:sz w:val="20"/>
                <w:szCs w:val="20"/>
              </w:rPr>
            </w:pPr>
            <w:r w:rsidDel="00000000" w:rsidR="00000000" w:rsidRPr="00000000">
              <w:rPr>
                <w:rtl w:val="0"/>
              </w:rPr>
            </w:r>
          </w:p>
        </w:tc>
        <w:tc>
          <w:tcPr>
            <w:vAlign w:val="center"/>
          </w:tcPr>
          <w:p w:rsidR="00000000" w:rsidDel="00000000" w:rsidP="00000000" w:rsidRDefault="00000000" w:rsidRPr="00000000" w14:paraId="0000230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0A">
            <w:pPr>
              <w:rPr>
                <w:sz w:val="20"/>
                <w:szCs w:val="20"/>
              </w:rPr>
            </w:pPr>
            <w:r w:rsidDel="00000000" w:rsidR="00000000" w:rsidRPr="00000000">
              <w:rPr>
                <w:rtl w:val="0"/>
              </w:rPr>
            </w:r>
          </w:p>
        </w:tc>
        <w:tc>
          <w:tcPr>
            <w:vAlign w:val="center"/>
          </w:tcPr>
          <w:p w:rsidR="00000000" w:rsidDel="00000000" w:rsidP="00000000" w:rsidRDefault="00000000" w:rsidRPr="00000000" w14:paraId="0000230B">
            <w:pPr>
              <w:rPr>
                <w:sz w:val="20"/>
                <w:szCs w:val="20"/>
              </w:rPr>
            </w:pPr>
            <w:r w:rsidDel="00000000" w:rsidR="00000000" w:rsidRPr="00000000">
              <w:rPr>
                <w:sz w:val="20"/>
                <w:szCs w:val="20"/>
                <w:rtl w:val="0"/>
              </w:rPr>
              <w:t xml:space="preserve">4. Captura el indicador seleccionado</w:t>
            </w:r>
          </w:p>
        </w:tc>
        <w:tc>
          <w:tcPr>
            <w:vAlign w:val="center"/>
          </w:tcPr>
          <w:p w:rsidR="00000000" w:rsidDel="00000000" w:rsidP="00000000" w:rsidRDefault="00000000" w:rsidRPr="00000000" w14:paraId="0000230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0D">
            <w:pPr>
              <w:rPr>
                <w:sz w:val="20"/>
                <w:szCs w:val="20"/>
              </w:rPr>
            </w:pPr>
            <w:r w:rsidDel="00000000" w:rsidR="00000000" w:rsidRPr="00000000">
              <w:rPr>
                <w:rtl w:val="0"/>
              </w:rPr>
            </w:r>
          </w:p>
        </w:tc>
        <w:tc>
          <w:tcPr>
            <w:vAlign w:val="center"/>
          </w:tcPr>
          <w:p w:rsidR="00000000" w:rsidDel="00000000" w:rsidP="00000000" w:rsidRDefault="00000000" w:rsidRPr="00000000" w14:paraId="0000230E">
            <w:pPr>
              <w:rPr>
                <w:sz w:val="20"/>
                <w:szCs w:val="20"/>
              </w:rPr>
            </w:pPr>
            <w:r w:rsidDel="00000000" w:rsidR="00000000" w:rsidRPr="00000000">
              <w:rPr>
                <w:sz w:val="20"/>
                <w:szCs w:val="20"/>
                <w:rtl w:val="0"/>
              </w:rPr>
              <w:t xml:space="preserve">5. Envía la solicitud de consulta del valor del indicador. </w:t>
            </w:r>
          </w:p>
        </w:tc>
        <w:tc>
          <w:tcPr>
            <w:vAlign w:val="center"/>
          </w:tcPr>
          <w:p w:rsidR="00000000" w:rsidDel="00000000" w:rsidP="00000000" w:rsidRDefault="00000000" w:rsidRPr="00000000" w14:paraId="0000230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10">
            <w:pPr>
              <w:rPr>
                <w:sz w:val="20"/>
                <w:szCs w:val="20"/>
              </w:rPr>
            </w:pPr>
            <w:r w:rsidDel="00000000" w:rsidR="00000000" w:rsidRPr="00000000">
              <w:rPr>
                <w:rtl w:val="0"/>
              </w:rPr>
            </w:r>
          </w:p>
        </w:tc>
        <w:tc>
          <w:tcPr>
            <w:vAlign w:val="center"/>
          </w:tcPr>
          <w:p w:rsidR="00000000" w:rsidDel="00000000" w:rsidP="00000000" w:rsidRDefault="00000000" w:rsidRPr="00000000" w14:paraId="00002311">
            <w:pPr>
              <w:rPr>
                <w:sz w:val="20"/>
                <w:szCs w:val="20"/>
              </w:rPr>
            </w:pPr>
            <w:r w:rsidDel="00000000" w:rsidR="00000000" w:rsidRPr="00000000">
              <w:rPr>
                <w:rtl w:val="0"/>
              </w:rPr>
            </w:r>
          </w:p>
        </w:tc>
        <w:tc>
          <w:tcPr>
            <w:vAlign w:val="center"/>
          </w:tcPr>
          <w:p w:rsidR="00000000" w:rsidDel="00000000" w:rsidP="00000000" w:rsidRDefault="00000000" w:rsidRPr="00000000" w14:paraId="00002312">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313">
            <w:pPr>
              <w:rPr>
                <w:sz w:val="20"/>
                <w:szCs w:val="20"/>
              </w:rPr>
            </w:pPr>
            <w:r w:rsidDel="00000000" w:rsidR="00000000" w:rsidRPr="00000000">
              <w:rPr>
                <w:rtl w:val="0"/>
              </w:rPr>
            </w:r>
          </w:p>
        </w:tc>
        <w:tc>
          <w:tcPr>
            <w:vAlign w:val="center"/>
          </w:tcPr>
          <w:p w:rsidR="00000000" w:rsidDel="00000000" w:rsidP="00000000" w:rsidRDefault="00000000" w:rsidRPr="00000000" w14:paraId="00002314">
            <w:pPr>
              <w:rPr>
                <w:sz w:val="20"/>
                <w:szCs w:val="20"/>
              </w:rPr>
            </w:pPr>
            <w:r w:rsidDel="00000000" w:rsidR="00000000" w:rsidRPr="00000000">
              <w:rPr>
                <w:rtl w:val="0"/>
              </w:rPr>
            </w:r>
          </w:p>
        </w:tc>
        <w:tc>
          <w:tcPr>
            <w:vAlign w:val="center"/>
          </w:tcPr>
          <w:p w:rsidR="00000000" w:rsidDel="00000000" w:rsidP="00000000" w:rsidRDefault="00000000" w:rsidRPr="00000000" w14:paraId="00002315">
            <w:pPr>
              <w:rPr>
                <w:sz w:val="20"/>
                <w:szCs w:val="20"/>
              </w:rPr>
            </w:pPr>
            <w:r w:rsidDel="00000000" w:rsidR="00000000" w:rsidRPr="00000000">
              <w:rPr>
                <w:sz w:val="20"/>
                <w:szCs w:val="20"/>
                <w:rtl w:val="0"/>
              </w:rPr>
              <w:t xml:space="preserve">7. Valida que el indicador exista y tenga un valor calculado.</w:t>
            </w:r>
          </w:p>
        </w:tc>
      </w:tr>
      <w:tr>
        <w:trPr>
          <w:cantSplit w:val="0"/>
          <w:tblHeader w:val="0"/>
        </w:trPr>
        <w:tc>
          <w:tcPr>
            <w:vAlign w:val="center"/>
          </w:tcPr>
          <w:p w:rsidR="00000000" w:rsidDel="00000000" w:rsidP="00000000" w:rsidRDefault="00000000" w:rsidRPr="00000000" w14:paraId="00002316">
            <w:pPr>
              <w:rPr>
                <w:sz w:val="20"/>
                <w:szCs w:val="20"/>
              </w:rPr>
            </w:pPr>
            <w:r w:rsidDel="00000000" w:rsidR="00000000" w:rsidRPr="00000000">
              <w:rPr>
                <w:rtl w:val="0"/>
              </w:rPr>
            </w:r>
          </w:p>
        </w:tc>
        <w:tc>
          <w:tcPr>
            <w:vAlign w:val="center"/>
          </w:tcPr>
          <w:p w:rsidR="00000000" w:rsidDel="00000000" w:rsidP="00000000" w:rsidRDefault="00000000" w:rsidRPr="00000000" w14:paraId="00002317">
            <w:pPr>
              <w:rPr>
                <w:sz w:val="20"/>
                <w:szCs w:val="20"/>
              </w:rPr>
            </w:pPr>
            <w:r w:rsidDel="00000000" w:rsidR="00000000" w:rsidRPr="00000000">
              <w:rPr>
                <w:rtl w:val="0"/>
              </w:rPr>
            </w:r>
          </w:p>
        </w:tc>
        <w:tc>
          <w:tcPr>
            <w:vAlign w:val="center"/>
          </w:tcPr>
          <w:p w:rsidR="00000000" w:rsidDel="00000000" w:rsidP="00000000" w:rsidRDefault="00000000" w:rsidRPr="00000000" w14:paraId="00002318">
            <w:pPr>
              <w:rPr>
                <w:sz w:val="20"/>
                <w:szCs w:val="20"/>
              </w:rPr>
            </w:pPr>
            <w:r w:rsidDel="00000000" w:rsidR="00000000" w:rsidRPr="00000000">
              <w:rPr>
                <w:sz w:val="20"/>
                <w:szCs w:val="20"/>
                <w:rtl w:val="0"/>
              </w:rPr>
              <w:t xml:space="preserve">7.1. El valor del indicador puede mostrarse.</w:t>
            </w:r>
          </w:p>
        </w:tc>
      </w:tr>
      <w:tr>
        <w:trPr>
          <w:cantSplit w:val="0"/>
          <w:tblHeader w:val="0"/>
        </w:trPr>
        <w:tc>
          <w:tcPr>
            <w:vAlign w:val="center"/>
          </w:tcPr>
          <w:p w:rsidR="00000000" w:rsidDel="00000000" w:rsidP="00000000" w:rsidRDefault="00000000" w:rsidRPr="00000000" w14:paraId="00002319">
            <w:pPr>
              <w:rPr>
                <w:sz w:val="20"/>
                <w:szCs w:val="20"/>
              </w:rPr>
            </w:pPr>
            <w:r w:rsidDel="00000000" w:rsidR="00000000" w:rsidRPr="00000000">
              <w:rPr>
                <w:rtl w:val="0"/>
              </w:rPr>
            </w:r>
          </w:p>
        </w:tc>
        <w:tc>
          <w:tcPr>
            <w:vAlign w:val="center"/>
          </w:tcPr>
          <w:p w:rsidR="00000000" w:rsidDel="00000000" w:rsidP="00000000" w:rsidRDefault="00000000" w:rsidRPr="00000000" w14:paraId="0000231A">
            <w:pPr>
              <w:rPr>
                <w:sz w:val="20"/>
                <w:szCs w:val="20"/>
              </w:rPr>
            </w:pPr>
            <w:r w:rsidDel="00000000" w:rsidR="00000000" w:rsidRPr="00000000">
              <w:rPr>
                <w:rtl w:val="0"/>
              </w:rPr>
            </w:r>
          </w:p>
        </w:tc>
        <w:tc>
          <w:tcPr>
            <w:vAlign w:val="center"/>
          </w:tcPr>
          <w:p w:rsidR="00000000" w:rsidDel="00000000" w:rsidP="00000000" w:rsidRDefault="00000000" w:rsidRPr="00000000" w14:paraId="0000231B">
            <w:pPr>
              <w:rPr>
                <w:sz w:val="20"/>
                <w:szCs w:val="20"/>
                <w:u w:val="single"/>
              </w:rPr>
            </w:pPr>
            <w:r w:rsidDel="00000000" w:rsidR="00000000" w:rsidRPr="00000000">
              <w:rPr>
                <w:sz w:val="20"/>
                <w:szCs w:val="20"/>
                <w:u w:val="single"/>
                <w:rtl w:val="0"/>
              </w:rPr>
              <w:t xml:space="preserve">7.2. El indicador no existe o no tiene un valor calculado.</w:t>
            </w:r>
          </w:p>
        </w:tc>
      </w:tr>
      <w:tr>
        <w:trPr>
          <w:cantSplit w:val="0"/>
          <w:tblHeader w:val="0"/>
        </w:trPr>
        <w:tc>
          <w:tcPr/>
          <w:p w:rsidR="00000000" w:rsidDel="00000000" w:rsidP="00000000" w:rsidRDefault="00000000" w:rsidRPr="00000000" w14:paraId="0000231C">
            <w:pPr>
              <w:rPr>
                <w:sz w:val="20"/>
                <w:szCs w:val="20"/>
              </w:rPr>
            </w:pPr>
            <w:r w:rsidDel="00000000" w:rsidR="00000000" w:rsidRPr="00000000">
              <w:rPr>
                <w:rtl w:val="0"/>
              </w:rPr>
            </w:r>
          </w:p>
        </w:tc>
        <w:tc>
          <w:tcPr/>
          <w:p w:rsidR="00000000" w:rsidDel="00000000" w:rsidP="00000000" w:rsidRDefault="00000000" w:rsidRPr="00000000" w14:paraId="0000231D">
            <w:pPr>
              <w:rPr>
                <w:sz w:val="20"/>
                <w:szCs w:val="20"/>
              </w:rPr>
            </w:pPr>
            <w:r w:rsidDel="00000000" w:rsidR="00000000" w:rsidRPr="00000000">
              <w:rPr>
                <w:rtl w:val="0"/>
              </w:rPr>
            </w:r>
          </w:p>
        </w:tc>
        <w:tc>
          <w:tcPr/>
          <w:p w:rsidR="00000000" w:rsidDel="00000000" w:rsidP="00000000" w:rsidRDefault="00000000" w:rsidRPr="00000000" w14:paraId="0000231E">
            <w:pPr>
              <w:rPr>
                <w:sz w:val="20"/>
                <w:szCs w:val="20"/>
              </w:rPr>
            </w:pPr>
            <w:r w:rsidDel="00000000" w:rsidR="00000000" w:rsidRPr="00000000">
              <w:rPr>
                <w:sz w:val="20"/>
                <w:szCs w:val="20"/>
                <w:rtl w:val="0"/>
              </w:rPr>
              <w:t xml:space="preserve">8A. Envía un mensaje indicando que el indicador no existe o no tiene un valor calculado disponible. </w:t>
            </w:r>
          </w:p>
        </w:tc>
      </w:tr>
      <w:tr>
        <w:trPr>
          <w:cantSplit w:val="0"/>
          <w:tblHeader w:val="0"/>
        </w:trPr>
        <w:tc>
          <w:tcPr/>
          <w:p w:rsidR="00000000" w:rsidDel="00000000" w:rsidP="00000000" w:rsidRDefault="00000000" w:rsidRPr="00000000" w14:paraId="0000231F">
            <w:pPr>
              <w:rPr>
                <w:sz w:val="20"/>
                <w:szCs w:val="20"/>
              </w:rPr>
            </w:pPr>
            <w:r w:rsidDel="00000000" w:rsidR="00000000" w:rsidRPr="00000000">
              <w:rPr>
                <w:rtl w:val="0"/>
              </w:rPr>
            </w:r>
          </w:p>
        </w:tc>
        <w:tc>
          <w:tcPr/>
          <w:p w:rsidR="00000000" w:rsidDel="00000000" w:rsidP="00000000" w:rsidRDefault="00000000" w:rsidRPr="00000000" w14:paraId="00002320">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32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22">
            <w:pPr>
              <w:rPr>
                <w:sz w:val="20"/>
                <w:szCs w:val="20"/>
              </w:rPr>
            </w:pPr>
            <w:r w:rsidDel="00000000" w:rsidR="00000000" w:rsidRPr="00000000">
              <w:rPr>
                <w:rtl w:val="0"/>
              </w:rPr>
            </w:r>
          </w:p>
        </w:tc>
        <w:tc>
          <w:tcPr/>
          <w:p w:rsidR="00000000" w:rsidDel="00000000" w:rsidP="00000000" w:rsidRDefault="00000000" w:rsidRPr="00000000" w14:paraId="00002323">
            <w:pPr>
              <w:rPr>
                <w:sz w:val="20"/>
                <w:szCs w:val="20"/>
              </w:rPr>
            </w:pPr>
            <w:r w:rsidDel="00000000" w:rsidR="00000000" w:rsidRPr="00000000">
              <w:rPr>
                <w:sz w:val="20"/>
                <w:szCs w:val="20"/>
                <w:rtl w:val="0"/>
              </w:rPr>
              <w:t xml:space="preserve">10A. Muestra el mensaje indicando que no es posible visualizar el valor del indicador </w:t>
            </w:r>
          </w:p>
        </w:tc>
        <w:tc>
          <w:tcPr/>
          <w:p w:rsidR="00000000" w:rsidDel="00000000" w:rsidP="00000000" w:rsidRDefault="00000000" w:rsidRPr="00000000" w14:paraId="0000232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25">
            <w:pPr>
              <w:rPr>
                <w:sz w:val="20"/>
                <w:szCs w:val="20"/>
              </w:rPr>
            </w:pPr>
            <w:r w:rsidDel="00000000" w:rsidR="00000000" w:rsidRPr="00000000">
              <w:rPr>
                <w:sz w:val="20"/>
                <w:szCs w:val="20"/>
                <w:rtl w:val="0"/>
              </w:rPr>
              <w:t xml:space="preserve">11A. Selecciona otro indicador o finaliza la consulta. </w:t>
            </w:r>
          </w:p>
        </w:tc>
        <w:tc>
          <w:tcPr/>
          <w:p w:rsidR="00000000" w:rsidDel="00000000" w:rsidP="00000000" w:rsidRDefault="00000000" w:rsidRPr="00000000" w14:paraId="00002326">
            <w:pPr>
              <w:rPr>
                <w:sz w:val="20"/>
                <w:szCs w:val="20"/>
              </w:rPr>
            </w:pPr>
            <w:r w:rsidDel="00000000" w:rsidR="00000000" w:rsidRPr="00000000">
              <w:rPr>
                <w:rtl w:val="0"/>
              </w:rPr>
            </w:r>
          </w:p>
        </w:tc>
        <w:tc>
          <w:tcPr/>
          <w:p w:rsidR="00000000" w:rsidDel="00000000" w:rsidP="00000000" w:rsidRDefault="00000000" w:rsidRPr="00000000" w14:paraId="0000232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28">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329">
            <w:pPr>
              <w:rPr>
                <w:sz w:val="20"/>
                <w:szCs w:val="20"/>
              </w:rPr>
            </w:pPr>
            <w:r w:rsidDel="00000000" w:rsidR="00000000" w:rsidRPr="00000000">
              <w:rPr>
                <w:rtl w:val="0"/>
              </w:rPr>
            </w:r>
          </w:p>
        </w:tc>
        <w:tc>
          <w:tcPr/>
          <w:p w:rsidR="00000000" w:rsidDel="00000000" w:rsidP="00000000" w:rsidRDefault="00000000" w:rsidRPr="00000000" w14:paraId="0000232A">
            <w:pPr>
              <w:rPr>
                <w:sz w:val="20"/>
                <w:szCs w:val="20"/>
              </w:rPr>
            </w:pPr>
            <w:r w:rsidDel="00000000" w:rsidR="00000000" w:rsidRPr="00000000">
              <w:rPr>
                <w:rtl w:val="0"/>
              </w:rPr>
            </w:r>
          </w:p>
        </w:tc>
      </w:tr>
    </w:tbl>
    <w:p w:rsidR="00000000" w:rsidDel="00000000" w:rsidP="00000000" w:rsidRDefault="00000000" w:rsidRPr="00000000" w14:paraId="0000232B">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RN14.3.1 </w:t>
      </w:r>
      <w:r w:rsidDel="00000000" w:rsidR="00000000" w:rsidRPr="00000000">
        <w:rPr>
          <w:sz w:val="20"/>
          <w:szCs w:val="20"/>
          <w:rtl w:val="0"/>
        </w:rPr>
        <w:t xml:space="preserve">El valor del indicador debe corresponder al resultado del cálculo previamente generado para el indicador financiero seleccionado.</w:t>
      </w:r>
    </w:p>
    <w:p w:rsidR="00000000" w:rsidDel="00000000" w:rsidP="00000000" w:rsidRDefault="00000000" w:rsidRPr="00000000" w14:paraId="00002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RN14.3.2 </w:t>
      </w:r>
      <w:r w:rsidDel="00000000" w:rsidR="00000000" w:rsidRPr="00000000">
        <w:rPr>
          <w:sz w:val="20"/>
          <w:szCs w:val="20"/>
          <w:rtl w:val="0"/>
        </w:rPr>
        <w:t xml:space="preserve">Solo podrán visualizarse indicadores financieros que hayan sido calculados y almacenados en el sistema.</w:t>
      </w:r>
    </w:p>
    <w:p w:rsidR="00000000" w:rsidDel="00000000" w:rsidP="00000000" w:rsidRDefault="00000000" w:rsidRPr="00000000" w14:paraId="00002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RN14.3.3 </w:t>
      </w:r>
      <w:r w:rsidDel="00000000" w:rsidR="00000000" w:rsidRPr="00000000">
        <w:rPr>
          <w:sz w:val="20"/>
          <w:szCs w:val="20"/>
          <w:rtl w:val="0"/>
        </w:rPr>
        <w:t xml:space="preserve">La consulta del valor del indicador no modifica la información almacenada en la base de datos.</w:t>
      </w:r>
    </w:p>
    <w:p w:rsidR="00000000" w:rsidDel="00000000" w:rsidP="00000000" w:rsidRDefault="00000000" w:rsidRPr="00000000" w14:paraId="00002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RN14.3.4 </w:t>
      </w:r>
      <w:r w:rsidDel="00000000" w:rsidR="00000000" w:rsidRPr="00000000">
        <w:rPr>
          <w:sz w:val="20"/>
          <w:szCs w:val="20"/>
          <w:rtl w:val="0"/>
        </w:rPr>
        <w:t xml:space="preserve">El valor del indicador debe mostrarse junto con la información del indicador financiero correspondiente.</w:t>
      </w:r>
    </w:p>
    <w:p w:rsidR="00000000" w:rsidDel="00000000" w:rsidP="00000000" w:rsidRDefault="00000000" w:rsidRPr="00000000" w14:paraId="0000233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2331">
      <w:pPr>
        <w:spacing w:after="80" w:lineRule="auto"/>
        <w:rPr>
          <w:sz w:val="20"/>
          <w:szCs w:val="20"/>
        </w:rPr>
      </w:pPr>
      <w:r w:rsidDel="00000000" w:rsidR="00000000" w:rsidRPr="00000000">
        <w:rPr>
          <w:rtl w:val="0"/>
        </w:rPr>
      </w:r>
    </w:p>
    <w:p w:rsidR="00000000" w:rsidDel="00000000" w:rsidP="00000000" w:rsidRDefault="00000000" w:rsidRPr="00000000" w14:paraId="00002332">
      <w:pPr>
        <w:spacing w:after="0" w:lineRule="auto"/>
        <w:rPr>
          <w:sz w:val="20"/>
          <w:szCs w:val="20"/>
        </w:rPr>
      </w:pPr>
      <w:r w:rsidDel="00000000" w:rsidR="00000000" w:rsidRPr="00000000">
        <w:rPr>
          <w:rtl w:val="0"/>
        </w:rPr>
      </w:r>
    </w:p>
    <w:p w:rsidR="00000000" w:rsidDel="00000000" w:rsidP="00000000" w:rsidRDefault="00000000" w:rsidRPr="00000000" w14:paraId="00002333">
      <w:pPr>
        <w:rPr>
          <w:sz w:val="20"/>
          <w:szCs w:val="20"/>
        </w:rPr>
      </w:pPr>
      <w:r w:rsidDel="00000000" w:rsidR="00000000" w:rsidRPr="00000000">
        <w:rPr>
          <w:rtl w:val="0"/>
        </w:rPr>
      </w:r>
    </w:p>
    <w:p w:rsidR="00000000" w:rsidDel="00000000" w:rsidP="00000000" w:rsidRDefault="00000000" w:rsidRPr="00000000" w14:paraId="00002334">
      <w:pPr>
        <w:rPr>
          <w:sz w:val="20"/>
          <w:szCs w:val="20"/>
        </w:rPr>
      </w:pPr>
      <w:r w:rsidDel="00000000" w:rsidR="00000000" w:rsidRPr="00000000">
        <w:rPr>
          <w:rtl w:val="0"/>
        </w:rPr>
      </w:r>
    </w:p>
    <w:p w:rsidR="00000000" w:rsidDel="00000000" w:rsidP="00000000" w:rsidRDefault="00000000" w:rsidRPr="00000000" w14:paraId="00002335">
      <w:pPr>
        <w:rPr>
          <w:sz w:val="20"/>
          <w:szCs w:val="20"/>
        </w:rPr>
      </w:pPr>
      <w:r w:rsidDel="00000000" w:rsidR="00000000" w:rsidRPr="00000000">
        <w:rPr>
          <w:rtl w:val="0"/>
        </w:rPr>
      </w:r>
    </w:p>
    <w:p w:rsidR="00000000" w:rsidDel="00000000" w:rsidP="00000000" w:rsidRDefault="00000000" w:rsidRPr="00000000" w14:paraId="00002336">
      <w:pPr>
        <w:rPr>
          <w:sz w:val="20"/>
          <w:szCs w:val="20"/>
        </w:rPr>
      </w:pPr>
      <w:r w:rsidDel="00000000" w:rsidR="00000000" w:rsidRPr="00000000">
        <w:rPr>
          <w:rtl w:val="0"/>
        </w:rPr>
      </w:r>
    </w:p>
    <w:p w:rsidR="00000000" w:rsidDel="00000000" w:rsidP="00000000" w:rsidRDefault="00000000" w:rsidRPr="00000000" w14:paraId="00002337">
      <w:pPr>
        <w:rPr>
          <w:sz w:val="20"/>
          <w:szCs w:val="20"/>
        </w:rPr>
      </w:pPr>
      <w:r w:rsidDel="00000000" w:rsidR="00000000" w:rsidRPr="00000000">
        <w:rPr>
          <w:rtl w:val="0"/>
        </w:rPr>
      </w:r>
    </w:p>
    <w:p w:rsidR="00000000" w:rsidDel="00000000" w:rsidP="00000000" w:rsidRDefault="00000000" w:rsidRPr="00000000" w14:paraId="00002338">
      <w:pPr>
        <w:rPr>
          <w:sz w:val="20"/>
          <w:szCs w:val="20"/>
        </w:rPr>
      </w:pPr>
      <w:r w:rsidDel="00000000" w:rsidR="00000000" w:rsidRPr="00000000">
        <w:rPr>
          <w:rtl w:val="0"/>
        </w:rPr>
      </w:r>
    </w:p>
    <w:p w:rsidR="00000000" w:rsidDel="00000000" w:rsidP="00000000" w:rsidRDefault="00000000" w:rsidRPr="00000000" w14:paraId="00002339">
      <w:pPr>
        <w:rPr>
          <w:sz w:val="20"/>
          <w:szCs w:val="20"/>
        </w:rPr>
      </w:pPr>
      <w:r w:rsidDel="00000000" w:rsidR="00000000" w:rsidRPr="00000000">
        <w:rPr>
          <w:rtl w:val="0"/>
        </w:rPr>
      </w:r>
    </w:p>
    <w:p w:rsidR="00000000" w:rsidDel="00000000" w:rsidP="00000000" w:rsidRDefault="00000000" w:rsidRPr="00000000" w14:paraId="0000233A">
      <w:pPr>
        <w:rPr>
          <w:sz w:val="20"/>
          <w:szCs w:val="20"/>
        </w:rPr>
      </w:pPr>
      <w:r w:rsidDel="00000000" w:rsidR="00000000" w:rsidRPr="00000000">
        <w:rPr>
          <w:rtl w:val="0"/>
        </w:rPr>
      </w:r>
    </w:p>
    <w:p w:rsidR="00000000" w:rsidDel="00000000" w:rsidP="00000000" w:rsidRDefault="00000000" w:rsidRPr="00000000" w14:paraId="0000233B">
      <w:pPr>
        <w:rPr>
          <w:sz w:val="20"/>
          <w:szCs w:val="20"/>
        </w:rPr>
      </w:pPr>
      <w:r w:rsidDel="00000000" w:rsidR="00000000" w:rsidRPr="00000000">
        <w:rPr>
          <w:rtl w:val="0"/>
        </w:rPr>
      </w:r>
    </w:p>
    <w:p w:rsidR="00000000" w:rsidDel="00000000" w:rsidP="00000000" w:rsidRDefault="00000000" w:rsidRPr="00000000" w14:paraId="0000233C">
      <w:pPr>
        <w:pStyle w:val="Heading1"/>
        <w:rPr>
          <w:sz w:val="24"/>
          <w:szCs w:val="24"/>
        </w:rPr>
      </w:pPr>
      <w:r w:rsidDel="00000000" w:rsidR="00000000" w:rsidRPr="00000000">
        <w:rPr>
          <w:rFonts w:ascii="Arial" w:cs="Arial" w:eastAsia="Arial" w:hAnsi="Arial"/>
          <w:color w:val="000000"/>
          <w:sz w:val="24"/>
          <w:szCs w:val="24"/>
          <w:rtl w:val="0"/>
        </w:rPr>
        <w:t xml:space="preserve">MOD15 – ALERTA</w:t>
      </w:r>
      <w:r w:rsidDel="00000000" w:rsidR="00000000" w:rsidRPr="00000000">
        <w:rPr>
          <w:rtl w:val="0"/>
        </w:rPr>
      </w:r>
    </w:p>
    <w:p w:rsidR="00000000" w:rsidDel="00000000" w:rsidP="00000000" w:rsidRDefault="00000000" w:rsidRPr="00000000" w14:paraId="0000233D">
      <w:pPr>
        <w:pStyle w:val="Heading2"/>
        <w:spacing w:after="40" w:before="80" w:lineRule="auto"/>
        <w:rPr/>
      </w:pPr>
      <w:r w:rsidDel="00000000" w:rsidR="00000000" w:rsidRPr="00000000">
        <w:rPr>
          <w:rFonts w:ascii="Arial" w:cs="Arial" w:eastAsia="Arial" w:hAnsi="Arial"/>
          <w:color w:val="000000"/>
          <w:rtl w:val="0"/>
        </w:rPr>
        <w:t xml:space="preserve">HU15.1 – Configurar alertas financieras</w:t>
      </w:r>
      <w:r w:rsidDel="00000000" w:rsidR="00000000" w:rsidRPr="00000000">
        <w:rPr>
          <w:rtl w:val="0"/>
        </w:rPr>
      </w:r>
    </w:p>
    <w:tbl>
      <w:tblPr>
        <w:tblStyle w:val="Table20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33E">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33F">
            <w:pPr>
              <w:rPr>
                <w:sz w:val="20"/>
                <w:szCs w:val="20"/>
              </w:rPr>
            </w:pPr>
            <w:r w:rsidDel="00000000" w:rsidR="00000000" w:rsidRPr="00000000">
              <w:rPr>
                <w:sz w:val="20"/>
                <w:szCs w:val="20"/>
                <w:rtl w:val="0"/>
              </w:rPr>
              <w:t xml:space="preserve">MOD15 – ALERTA</w:t>
            </w:r>
          </w:p>
        </w:tc>
      </w:tr>
      <w:tr>
        <w:trPr>
          <w:cantSplit w:val="0"/>
          <w:tblHeader w:val="0"/>
        </w:trPr>
        <w:tc>
          <w:tcPr>
            <w:shd w:fill="d9eaf7" w:val="clear"/>
            <w:vAlign w:val="center"/>
          </w:tcPr>
          <w:p w:rsidR="00000000" w:rsidDel="00000000" w:rsidP="00000000" w:rsidRDefault="00000000" w:rsidRPr="00000000" w14:paraId="00002340">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341">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342">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343">
            <w:pPr>
              <w:rPr>
                <w:sz w:val="20"/>
                <w:szCs w:val="20"/>
              </w:rPr>
            </w:pPr>
            <w:r w:rsidDel="00000000" w:rsidR="00000000" w:rsidRPr="00000000">
              <w:rPr>
                <w:sz w:val="20"/>
                <w:szCs w:val="20"/>
                <w:rtl w:val="0"/>
              </w:rPr>
              <w:t xml:space="preserve">- Debe existir una cuenta o parámetro financiero que pueda monitorearse.</w:t>
            </w:r>
          </w:p>
        </w:tc>
      </w:tr>
      <w:tr>
        <w:trPr>
          <w:cantSplit w:val="0"/>
          <w:tblHeader w:val="0"/>
        </w:trPr>
        <w:tc>
          <w:tcPr>
            <w:shd w:fill="d9eaf7" w:val="clear"/>
            <w:vAlign w:val="center"/>
          </w:tcPr>
          <w:p w:rsidR="00000000" w:rsidDel="00000000" w:rsidP="00000000" w:rsidRDefault="00000000" w:rsidRPr="00000000" w14:paraId="00002344">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345">
            <w:pPr>
              <w:rPr>
                <w:sz w:val="20"/>
                <w:szCs w:val="20"/>
              </w:rPr>
            </w:pPr>
            <w:r w:rsidDel="00000000" w:rsidR="00000000" w:rsidRPr="00000000">
              <w:rPr>
                <w:sz w:val="20"/>
                <w:szCs w:val="20"/>
                <w:rtl w:val="0"/>
              </w:rPr>
              <w:t xml:space="preserve">- La configuración de alertas queda almacenada.</w:t>
            </w:r>
          </w:p>
        </w:tc>
      </w:tr>
    </w:tbl>
    <w:p w:rsidR="00000000" w:rsidDel="00000000" w:rsidP="00000000" w:rsidRDefault="00000000" w:rsidRPr="00000000" w14:paraId="00002346">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0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347">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348">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34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34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34B">
            <w:pPr>
              <w:rPr>
                <w:sz w:val="20"/>
                <w:szCs w:val="20"/>
              </w:rPr>
            </w:pPr>
            <w:r w:rsidDel="00000000" w:rsidR="00000000" w:rsidRPr="00000000">
              <w:rPr>
                <w:rtl w:val="0"/>
              </w:rPr>
            </w:r>
          </w:p>
        </w:tc>
        <w:tc>
          <w:tcPr>
            <w:vAlign w:val="center"/>
          </w:tcPr>
          <w:p w:rsidR="00000000" w:rsidDel="00000000" w:rsidP="00000000" w:rsidRDefault="00000000" w:rsidRPr="00000000" w14:paraId="0000234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4D">
            <w:pPr>
              <w:rPr>
                <w:sz w:val="20"/>
                <w:szCs w:val="20"/>
              </w:rPr>
            </w:pPr>
            <w:r w:rsidDel="00000000" w:rsidR="00000000" w:rsidRPr="00000000">
              <w:rPr>
                <w:sz w:val="20"/>
                <w:szCs w:val="20"/>
                <w:rtl w:val="0"/>
              </w:rPr>
              <w:t xml:space="preserve">1. Selecciona la opción de configurar una alerta financiera. </w:t>
            </w:r>
          </w:p>
        </w:tc>
        <w:tc>
          <w:tcPr>
            <w:vAlign w:val="center"/>
          </w:tcPr>
          <w:p w:rsidR="00000000" w:rsidDel="00000000" w:rsidP="00000000" w:rsidRDefault="00000000" w:rsidRPr="00000000" w14:paraId="0000234E">
            <w:pPr>
              <w:rPr>
                <w:sz w:val="20"/>
                <w:szCs w:val="20"/>
              </w:rPr>
            </w:pPr>
            <w:r w:rsidDel="00000000" w:rsidR="00000000" w:rsidRPr="00000000">
              <w:rPr>
                <w:rtl w:val="0"/>
              </w:rPr>
            </w:r>
          </w:p>
        </w:tc>
        <w:tc>
          <w:tcPr>
            <w:vAlign w:val="center"/>
          </w:tcPr>
          <w:p w:rsidR="00000000" w:rsidDel="00000000" w:rsidP="00000000" w:rsidRDefault="00000000" w:rsidRPr="00000000" w14:paraId="0000234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50">
            <w:pPr>
              <w:rPr>
                <w:sz w:val="20"/>
                <w:szCs w:val="20"/>
              </w:rPr>
            </w:pPr>
            <w:r w:rsidDel="00000000" w:rsidR="00000000" w:rsidRPr="00000000">
              <w:rPr>
                <w:rtl w:val="0"/>
              </w:rPr>
            </w:r>
          </w:p>
        </w:tc>
        <w:tc>
          <w:tcPr>
            <w:vAlign w:val="center"/>
          </w:tcPr>
          <w:p w:rsidR="00000000" w:rsidDel="00000000" w:rsidP="00000000" w:rsidRDefault="00000000" w:rsidRPr="00000000" w14:paraId="00002351">
            <w:pPr>
              <w:rPr>
                <w:sz w:val="20"/>
                <w:szCs w:val="20"/>
              </w:rPr>
            </w:pPr>
            <w:r w:rsidDel="00000000" w:rsidR="00000000" w:rsidRPr="00000000">
              <w:rPr>
                <w:sz w:val="20"/>
                <w:szCs w:val="20"/>
                <w:rtl w:val="0"/>
              </w:rPr>
              <w:t xml:space="preserve">2. Muestra el formulario de configuración de alertas financieras </w:t>
            </w:r>
          </w:p>
        </w:tc>
        <w:tc>
          <w:tcPr>
            <w:vAlign w:val="center"/>
          </w:tcPr>
          <w:p w:rsidR="00000000" w:rsidDel="00000000" w:rsidP="00000000" w:rsidRDefault="00000000" w:rsidRPr="00000000" w14:paraId="00002352">
            <w:pPr>
              <w:rPr>
                <w:sz w:val="20"/>
                <w:szCs w:val="20"/>
              </w:rPr>
            </w:pPr>
            <w:r w:rsidDel="00000000" w:rsidR="00000000" w:rsidRPr="00000000">
              <w:rPr>
                <w:rtl w:val="0"/>
              </w:rPr>
            </w:r>
          </w:p>
        </w:tc>
      </w:tr>
      <w:tr>
        <w:trPr>
          <w:cantSplit w:val="0"/>
          <w:trHeight w:val="174.96093749999997" w:hRule="atLeast"/>
          <w:tblHeader w:val="0"/>
        </w:trPr>
        <w:tc>
          <w:tcPr>
            <w:vAlign w:val="center"/>
          </w:tcPr>
          <w:p w:rsidR="00000000" w:rsidDel="00000000" w:rsidP="00000000" w:rsidRDefault="00000000" w:rsidRPr="00000000" w14:paraId="00002353">
            <w:pPr>
              <w:rPr>
                <w:sz w:val="20"/>
                <w:szCs w:val="20"/>
              </w:rPr>
            </w:pPr>
            <w:r w:rsidDel="00000000" w:rsidR="00000000" w:rsidRPr="00000000">
              <w:rPr>
                <w:sz w:val="20"/>
                <w:szCs w:val="20"/>
                <w:rtl w:val="0"/>
              </w:rPr>
              <w:t xml:space="preserve">3. Ingresa los parámetros de la alerta y confirma la configuración. </w:t>
            </w:r>
          </w:p>
        </w:tc>
        <w:tc>
          <w:tcPr>
            <w:vAlign w:val="center"/>
          </w:tcPr>
          <w:p w:rsidR="00000000" w:rsidDel="00000000" w:rsidP="00000000" w:rsidRDefault="00000000" w:rsidRPr="00000000" w14:paraId="00002354">
            <w:pPr>
              <w:rPr>
                <w:sz w:val="20"/>
                <w:szCs w:val="20"/>
              </w:rPr>
            </w:pPr>
            <w:r w:rsidDel="00000000" w:rsidR="00000000" w:rsidRPr="00000000">
              <w:rPr>
                <w:rtl w:val="0"/>
              </w:rPr>
            </w:r>
          </w:p>
        </w:tc>
        <w:tc>
          <w:tcPr>
            <w:vAlign w:val="center"/>
          </w:tcPr>
          <w:p w:rsidR="00000000" w:rsidDel="00000000" w:rsidP="00000000" w:rsidRDefault="00000000" w:rsidRPr="00000000" w14:paraId="0000235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56">
            <w:pPr>
              <w:rPr>
                <w:sz w:val="20"/>
                <w:szCs w:val="20"/>
              </w:rPr>
            </w:pPr>
            <w:r w:rsidDel="00000000" w:rsidR="00000000" w:rsidRPr="00000000">
              <w:rPr>
                <w:rtl w:val="0"/>
              </w:rPr>
            </w:r>
          </w:p>
        </w:tc>
        <w:tc>
          <w:tcPr>
            <w:vAlign w:val="center"/>
          </w:tcPr>
          <w:p w:rsidR="00000000" w:rsidDel="00000000" w:rsidP="00000000" w:rsidRDefault="00000000" w:rsidRPr="00000000" w14:paraId="00002357">
            <w:pPr>
              <w:rPr>
                <w:sz w:val="20"/>
                <w:szCs w:val="20"/>
              </w:rPr>
            </w:pPr>
            <w:r w:rsidDel="00000000" w:rsidR="00000000" w:rsidRPr="00000000">
              <w:rPr>
                <w:sz w:val="20"/>
                <w:szCs w:val="20"/>
                <w:rtl w:val="0"/>
              </w:rPr>
              <w:t xml:space="preserve">4. Captura los parámetros configurados. </w:t>
            </w:r>
          </w:p>
        </w:tc>
        <w:tc>
          <w:tcPr>
            <w:vAlign w:val="center"/>
          </w:tcPr>
          <w:p w:rsidR="00000000" w:rsidDel="00000000" w:rsidP="00000000" w:rsidRDefault="00000000" w:rsidRPr="00000000" w14:paraId="0000235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59">
            <w:pPr>
              <w:rPr>
                <w:sz w:val="20"/>
                <w:szCs w:val="20"/>
              </w:rPr>
            </w:pPr>
            <w:r w:rsidDel="00000000" w:rsidR="00000000" w:rsidRPr="00000000">
              <w:rPr>
                <w:rtl w:val="0"/>
              </w:rPr>
            </w:r>
          </w:p>
        </w:tc>
        <w:tc>
          <w:tcPr>
            <w:vAlign w:val="center"/>
          </w:tcPr>
          <w:p w:rsidR="00000000" w:rsidDel="00000000" w:rsidP="00000000" w:rsidRDefault="00000000" w:rsidRPr="00000000" w14:paraId="0000235A">
            <w:pPr>
              <w:rPr>
                <w:sz w:val="20"/>
                <w:szCs w:val="20"/>
              </w:rPr>
            </w:pPr>
            <w:r w:rsidDel="00000000" w:rsidR="00000000" w:rsidRPr="00000000">
              <w:rPr>
                <w:sz w:val="20"/>
                <w:szCs w:val="20"/>
                <w:rtl w:val="0"/>
              </w:rPr>
              <w:t xml:space="preserve">5. Envía la solicitud de configuración de la alerta financiera. </w:t>
            </w:r>
          </w:p>
        </w:tc>
        <w:tc>
          <w:tcPr>
            <w:vAlign w:val="center"/>
          </w:tcPr>
          <w:p w:rsidR="00000000" w:rsidDel="00000000" w:rsidP="00000000" w:rsidRDefault="00000000" w:rsidRPr="00000000" w14:paraId="0000235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5C">
            <w:pPr>
              <w:rPr>
                <w:sz w:val="20"/>
                <w:szCs w:val="20"/>
              </w:rPr>
            </w:pPr>
            <w:r w:rsidDel="00000000" w:rsidR="00000000" w:rsidRPr="00000000">
              <w:rPr>
                <w:rtl w:val="0"/>
              </w:rPr>
            </w:r>
          </w:p>
        </w:tc>
        <w:tc>
          <w:tcPr>
            <w:vAlign w:val="center"/>
          </w:tcPr>
          <w:p w:rsidR="00000000" w:rsidDel="00000000" w:rsidP="00000000" w:rsidRDefault="00000000" w:rsidRPr="00000000" w14:paraId="0000235D">
            <w:pPr>
              <w:rPr>
                <w:sz w:val="20"/>
                <w:szCs w:val="20"/>
              </w:rPr>
            </w:pPr>
            <w:r w:rsidDel="00000000" w:rsidR="00000000" w:rsidRPr="00000000">
              <w:rPr>
                <w:rtl w:val="0"/>
              </w:rPr>
            </w:r>
          </w:p>
        </w:tc>
        <w:tc>
          <w:tcPr>
            <w:vAlign w:val="center"/>
          </w:tcPr>
          <w:p w:rsidR="00000000" w:rsidDel="00000000" w:rsidP="00000000" w:rsidRDefault="00000000" w:rsidRPr="00000000" w14:paraId="0000235E">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35F">
            <w:pPr>
              <w:rPr>
                <w:sz w:val="20"/>
                <w:szCs w:val="20"/>
              </w:rPr>
            </w:pPr>
            <w:r w:rsidDel="00000000" w:rsidR="00000000" w:rsidRPr="00000000">
              <w:rPr>
                <w:rtl w:val="0"/>
              </w:rPr>
            </w:r>
          </w:p>
        </w:tc>
        <w:tc>
          <w:tcPr>
            <w:vAlign w:val="center"/>
          </w:tcPr>
          <w:p w:rsidR="00000000" w:rsidDel="00000000" w:rsidP="00000000" w:rsidRDefault="00000000" w:rsidRPr="00000000" w14:paraId="00002360">
            <w:pPr>
              <w:rPr>
                <w:sz w:val="20"/>
                <w:szCs w:val="20"/>
              </w:rPr>
            </w:pPr>
            <w:r w:rsidDel="00000000" w:rsidR="00000000" w:rsidRPr="00000000">
              <w:rPr>
                <w:rtl w:val="0"/>
              </w:rPr>
            </w:r>
          </w:p>
        </w:tc>
        <w:tc>
          <w:tcPr>
            <w:vAlign w:val="center"/>
          </w:tcPr>
          <w:p w:rsidR="00000000" w:rsidDel="00000000" w:rsidP="00000000" w:rsidRDefault="00000000" w:rsidRPr="00000000" w14:paraId="00002361">
            <w:pPr>
              <w:rPr>
                <w:sz w:val="20"/>
                <w:szCs w:val="20"/>
              </w:rPr>
            </w:pPr>
            <w:r w:rsidDel="00000000" w:rsidR="00000000" w:rsidRPr="00000000">
              <w:rPr>
                <w:sz w:val="20"/>
                <w:szCs w:val="20"/>
                <w:rtl w:val="0"/>
              </w:rPr>
              <w:t xml:space="preserve">7. Valida que los parámetros ingresados sean válidos para configurar la alerta. </w:t>
            </w:r>
          </w:p>
        </w:tc>
      </w:tr>
      <w:tr>
        <w:trPr>
          <w:cantSplit w:val="0"/>
          <w:tblHeader w:val="0"/>
        </w:trPr>
        <w:tc>
          <w:tcPr>
            <w:vAlign w:val="center"/>
          </w:tcPr>
          <w:p w:rsidR="00000000" w:rsidDel="00000000" w:rsidP="00000000" w:rsidRDefault="00000000" w:rsidRPr="00000000" w14:paraId="00002362">
            <w:pPr>
              <w:rPr>
                <w:sz w:val="20"/>
                <w:szCs w:val="20"/>
              </w:rPr>
            </w:pPr>
            <w:r w:rsidDel="00000000" w:rsidR="00000000" w:rsidRPr="00000000">
              <w:rPr>
                <w:rtl w:val="0"/>
              </w:rPr>
            </w:r>
          </w:p>
        </w:tc>
        <w:tc>
          <w:tcPr>
            <w:vAlign w:val="center"/>
          </w:tcPr>
          <w:p w:rsidR="00000000" w:rsidDel="00000000" w:rsidP="00000000" w:rsidRDefault="00000000" w:rsidRPr="00000000" w14:paraId="00002363">
            <w:pPr>
              <w:rPr>
                <w:sz w:val="20"/>
                <w:szCs w:val="20"/>
              </w:rPr>
            </w:pPr>
            <w:r w:rsidDel="00000000" w:rsidR="00000000" w:rsidRPr="00000000">
              <w:rPr>
                <w:rtl w:val="0"/>
              </w:rPr>
            </w:r>
          </w:p>
        </w:tc>
        <w:tc>
          <w:tcPr>
            <w:vAlign w:val="center"/>
          </w:tcPr>
          <w:p w:rsidR="00000000" w:rsidDel="00000000" w:rsidP="00000000" w:rsidRDefault="00000000" w:rsidRPr="00000000" w14:paraId="00002364">
            <w:pPr>
              <w:rPr>
                <w:sz w:val="20"/>
                <w:szCs w:val="20"/>
                <w:u w:val="single"/>
              </w:rPr>
            </w:pPr>
            <w:r w:rsidDel="00000000" w:rsidR="00000000" w:rsidRPr="00000000">
              <w:rPr>
                <w:sz w:val="20"/>
                <w:szCs w:val="20"/>
                <w:u w:val="single"/>
                <w:rtl w:val="0"/>
              </w:rPr>
              <w:t xml:space="preserve">7.1 Los parámetros son válidos</w:t>
            </w:r>
          </w:p>
        </w:tc>
      </w:tr>
      <w:tr>
        <w:trPr>
          <w:cantSplit w:val="0"/>
          <w:tblHeader w:val="0"/>
        </w:trPr>
        <w:tc>
          <w:tcPr>
            <w:vAlign w:val="center"/>
          </w:tcPr>
          <w:p w:rsidR="00000000" w:rsidDel="00000000" w:rsidP="00000000" w:rsidRDefault="00000000" w:rsidRPr="00000000" w14:paraId="00002365">
            <w:pPr>
              <w:rPr>
                <w:sz w:val="20"/>
                <w:szCs w:val="20"/>
              </w:rPr>
            </w:pPr>
            <w:r w:rsidDel="00000000" w:rsidR="00000000" w:rsidRPr="00000000">
              <w:rPr>
                <w:rtl w:val="0"/>
              </w:rPr>
            </w:r>
          </w:p>
        </w:tc>
        <w:tc>
          <w:tcPr>
            <w:vAlign w:val="center"/>
          </w:tcPr>
          <w:p w:rsidR="00000000" w:rsidDel="00000000" w:rsidP="00000000" w:rsidRDefault="00000000" w:rsidRPr="00000000" w14:paraId="00002366">
            <w:pPr>
              <w:rPr>
                <w:sz w:val="20"/>
                <w:szCs w:val="20"/>
              </w:rPr>
            </w:pPr>
            <w:r w:rsidDel="00000000" w:rsidR="00000000" w:rsidRPr="00000000">
              <w:rPr>
                <w:rtl w:val="0"/>
              </w:rPr>
            </w:r>
          </w:p>
        </w:tc>
        <w:tc>
          <w:tcPr>
            <w:vAlign w:val="center"/>
          </w:tcPr>
          <w:p w:rsidR="00000000" w:rsidDel="00000000" w:rsidP="00000000" w:rsidRDefault="00000000" w:rsidRPr="00000000" w14:paraId="00002367">
            <w:pPr>
              <w:rPr>
                <w:sz w:val="20"/>
                <w:szCs w:val="20"/>
              </w:rPr>
            </w:pPr>
            <w:r w:rsidDel="00000000" w:rsidR="00000000" w:rsidRPr="00000000">
              <w:rPr>
                <w:sz w:val="20"/>
                <w:szCs w:val="20"/>
                <w:rtl w:val="0"/>
              </w:rPr>
              <w:t xml:space="preserve">7.2. Los parámetros no son válidos. </w:t>
            </w:r>
          </w:p>
        </w:tc>
      </w:tr>
      <w:tr>
        <w:trPr>
          <w:cantSplit w:val="0"/>
          <w:tblHeader w:val="0"/>
        </w:trPr>
        <w:tc>
          <w:tcPr>
            <w:vAlign w:val="center"/>
          </w:tcPr>
          <w:p w:rsidR="00000000" w:rsidDel="00000000" w:rsidP="00000000" w:rsidRDefault="00000000" w:rsidRPr="00000000" w14:paraId="00002368">
            <w:pPr>
              <w:rPr>
                <w:sz w:val="20"/>
                <w:szCs w:val="20"/>
              </w:rPr>
            </w:pPr>
            <w:r w:rsidDel="00000000" w:rsidR="00000000" w:rsidRPr="00000000">
              <w:rPr>
                <w:rtl w:val="0"/>
              </w:rPr>
            </w:r>
          </w:p>
        </w:tc>
        <w:tc>
          <w:tcPr>
            <w:vAlign w:val="center"/>
          </w:tcPr>
          <w:p w:rsidR="00000000" w:rsidDel="00000000" w:rsidP="00000000" w:rsidRDefault="00000000" w:rsidRPr="00000000" w14:paraId="00002369">
            <w:pPr>
              <w:rPr>
                <w:sz w:val="20"/>
                <w:szCs w:val="20"/>
              </w:rPr>
            </w:pPr>
            <w:r w:rsidDel="00000000" w:rsidR="00000000" w:rsidRPr="00000000">
              <w:rPr>
                <w:rtl w:val="0"/>
              </w:rPr>
            </w:r>
          </w:p>
        </w:tc>
        <w:tc>
          <w:tcPr>
            <w:vAlign w:val="center"/>
          </w:tcPr>
          <w:p w:rsidR="00000000" w:rsidDel="00000000" w:rsidP="00000000" w:rsidRDefault="00000000" w:rsidRPr="00000000" w14:paraId="0000236A">
            <w:pPr>
              <w:rPr>
                <w:sz w:val="20"/>
                <w:szCs w:val="20"/>
              </w:rPr>
            </w:pPr>
            <w:r w:rsidDel="00000000" w:rsidR="00000000" w:rsidRPr="00000000">
              <w:rPr>
                <w:sz w:val="20"/>
                <w:szCs w:val="20"/>
                <w:rtl w:val="0"/>
              </w:rPr>
              <w:t xml:space="preserve">8. Almacena la configuración de la alerta financiera. </w:t>
            </w:r>
          </w:p>
        </w:tc>
      </w:tr>
      <w:tr>
        <w:trPr>
          <w:cantSplit w:val="0"/>
          <w:tblHeader w:val="0"/>
        </w:trPr>
        <w:tc>
          <w:tcPr/>
          <w:p w:rsidR="00000000" w:rsidDel="00000000" w:rsidP="00000000" w:rsidRDefault="00000000" w:rsidRPr="00000000" w14:paraId="0000236B">
            <w:pPr>
              <w:rPr>
                <w:sz w:val="20"/>
                <w:szCs w:val="20"/>
              </w:rPr>
            </w:pPr>
            <w:r w:rsidDel="00000000" w:rsidR="00000000" w:rsidRPr="00000000">
              <w:rPr>
                <w:rtl w:val="0"/>
              </w:rPr>
            </w:r>
          </w:p>
        </w:tc>
        <w:tc>
          <w:tcPr/>
          <w:p w:rsidR="00000000" w:rsidDel="00000000" w:rsidP="00000000" w:rsidRDefault="00000000" w:rsidRPr="00000000" w14:paraId="0000236C">
            <w:pPr>
              <w:rPr>
                <w:sz w:val="20"/>
                <w:szCs w:val="20"/>
              </w:rPr>
            </w:pPr>
            <w:r w:rsidDel="00000000" w:rsidR="00000000" w:rsidRPr="00000000">
              <w:rPr>
                <w:sz w:val="20"/>
                <w:szCs w:val="20"/>
                <w:rtl w:val="0"/>
              </w:rPr>
              <w:t xml:space="preserve">9. Envía la confirmación de configuración a Flunexy. </w:t>
            </w:r>
          </w:p>
        </w:tc>
        <w:tc>
          <w:tcPr/>
          <w:p w:rsidR="00000000" w:rsidDel="00000000" w:rsidP="00000000" w:rsidRDefault="00000000" w:rsidRPr="00000000" w14:paraId="0000236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6E">
            <w:pPr>
              <w:rPr>
                <w:sz w:val="20"/>
                <w:szCs w:val="20"/>
              </w:rPr>
            </w:pPr>
            <w:r w:rsidDel="00000000" w:rsidR="00000000" w:rsidRPr="00000000">
              <w:rPr>
                <w:rtl w:val="0"/>
              </w:rPr>
            </w:r>
          </w:p>
        </w:tc>
        <w:tc>
          <w:tcPr/>
          <w:p w:rsidR="00000000" w:rsidDel="00000000" w:rsidP="00000000" w:rsidRDefault="00000000" w:rsidRPr="00000000" w14:paraId="0000236F">
            <w:pPr>
              <w:rPr>
                <w:sz w:val="20"/>
                <w:szCs w:val="20"/>
              </w:rPr>
            </w:pPr>
            <w:r w:rsidDel="00000000" w:rsidR="00000000" w:rsidRPr="00000000">
              <w:rPr>
                <w:sz w:val="20"/>
                <w:szCs w:val="20"/>
                <w:rtl w:val="0"/>
              </w:rPr>
              <w:t xml:space="preserve">10. Recibe la confirmación. </w:t>
            </w:r>
          </w:p>
        </w:tc>
        <w:tc>
          <w:tcPr/>
          <w:p w:rsidR="00000000" w:rsidDel="00000000" w:rsidP="00000000" w:rsidRDefault="00000000" w:rsidRPr="00000000" w14:paraId="0000237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71">
            <w:pPr>
              <w:rPr>
                <w:sz w:val="20"/>
                <w:szCs w:val="20"/>
              </w:rPr>
            </w:pPr>
            <w:r w:rsidDel="00000000" w:rsidR="00000000" w:rsidRPr="00000000">
              <w:rPr>
                <w:rtl w:val="0"/>
              </w:rPr>
            </w:r>
          </w:p>
        </w:tc>
        <w:tc>
          <w:tcPr/>
          <w:p w:rsidR="00000000" w:rsidDel="00000000" w:rsidP="00000000" w:rsidRDefault="00000000" w:rsidRPr="00000000" w14:paraId="00002372">
            <w:pPr>
              <w:rPr>
                <w:sz w:val="20"/>
                <w:szCs w:val="20"/>
              </w:rPr>
            </w:pPr>
            <w:r w:rsidDel="00000000" w:rsidR="00000000" w:rsidRPr="00000000">
              <w:rPr>
                <w:sz w:val="20"/>
                <w:szCs w:val="20"/>
                <w:rtl w:val="0"/>
              </w:rPr>
              <w:t xml:space="preserve">11. Muestra el mensaje de configuración exitosa de la alerta financiera. </w:t>
            </w:r>
          </w:p>
        </w:tc>
        <w:tc>
          <w:tcPr/>
          <w:p w:rsidR="00000000" w:rsidDel="00000000" w:rsidP="00000000" w:rsidRDefault="00000000" w:rsidRPr="00000000" w14:paraId="0000237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74">
            <w:pPr>
              <w:rPr>
                <w:sz w:val="20"/>
                <w:szCs w:val="20"/>
              </w:rPr>
            </w:pPr>
            <w:r w:rsidDel="00000000" w:rsidR="00000000" w:rsidRPr="00000000">
              <w:rPr>
                <w:sz w:val="20"/>
                <w:szCs w:val="20"/>
                <w:rtl w:val="0"/>
              </w:rPr>
              <w:t xml:space="preserve">12. Visualiza la confirmación de la configuración. </w:t>
            </w:r>
          </w:p>
        </w:tc>
        <w:tc>
          <w:tcPr/>
          <w:p w:rsidR="00000000" w:rsidDel="00000000" w:rsidP="00000000" w:rsidRDefault="00000000" w:rsidRPr="00000000" w14:paraId="00002375">
            <w:pPr>
              <w:rPr>
                <w:sz w:val="20"/>
                <w:szCs w:val="20"/>
              </w:rPr>
            </w:pPr>
            <w:r w:rsidDel="00000000" w:rsidR="00000000" w:rsidRPr="00000000">
              <w:rPr>
                <w:rtl w:val="0"/>
              </w:rPr>
            </w:r>
          </w:p>
        </w:tc>
        <w:tc>
          <w:tcPr/>
          <w:p w:rsidR="00000000" w:rsidDel="00000000" w:rsidP="00000000" w:rsidRDefault="00000000" w:rsidRPr="00000000" w14:paraId="0000237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7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378">
            <w:pPr>
              <w:rPr>
                <w:sz w:val="20"/>
                <w:szCs w:val="20"/>
              </w:rPr>
            </w:pPr>
            <w:r w:rsidDel="00000000" w:rsidR="00000000" w:rsidRPr="00000000">
              <w:rPr>
                <w:rtl w:val="0"/>
              </w:rPr>
            </w:r>
          </w:p>
        </w:tc>
        <w:tc>
          <w:tcPr/>
          <w:p w:rsidR="00000000" w:rsidDel="00000000" w:rsidP="00000000" w:rsidRDefault="00000000" w:rsidRPr="00000000" w14:paraId="00002379">
            <w:pPr>
              <w:rPr>
                <w:sz w:val="20"/>
                <w:szCs w:val="20"/>
              </w:rPr>
            </w:pPr>
            <w:r w:rsidDel="00000000" w:rsidR="00000000" w:rsidRPr="00000000">
              <w:rPr>
                <w:rtl w:val="0"/>
              </w:rPr>
            </w:r>
          </w:p>
        </w:tc>
      </w:tr>
    </w:tbl>
    <w:p w:rsidR="00000000" w:rsidDel="00000000" w:rsidP="00000000" w:rsidRDefault="00000000" w:rsidRPr="00000000" w14:paraId="0000237A">
      <w:pPr>
        <w:spacing w:after="20" w:lineRule="auto"/>
        <w:rPr>
          <w:sz w:val="20"/>
          <w:szCs w:val="20"/>
        </w:rPr>
      </w:pPr>
      <w:r w:rsidDel="00000000" w:rsidR="00000000" w:rsidRPr="00000000">
        <w:rPr>
          <w:rtl w:val="0"/>
        </w:rPr>
      </w:r>
    </w:p>
    <w:p w:rsidR="00000000" w:rsidDel="00000000" w:rsidP="00000000" w:rsidRDefault="00000000" w:rsidRPr="00000000" w14:paraId="0000237B">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37C">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Los parámetros no son válidos.</w:t>
      </w:r>
    </w:p>
    <w:tbl>
      <w:tblPr>
        <w:tblStyle w:val="Table20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37D">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37E">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37F">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380">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381">
            <w:pPr>
              <w:rPr>
                <w:sz w:val="20"/>
                <w:szCs w:val="20"/>
              </w:rPr>
            </w:pPr>
            <w:r w:rsidDel="00000000" w:rsidR="00000000" w:rsidRPr="00000000">
              <w:rPr>
                <w:rtl w:val="0"/>
              </w:rPr>
            </w:r>
          </w:p>
        </w:tc>
        <w:tc>
          <w:tcPr>
            <w:vAlign w:val="center"/>
          </w:tcPr>
          <w:p w:rsidR="00000000" w:rsidDel="00000000" w:rsidP="00000000" w:rsidRDefault="00000000" w:rsidRPr="00000000" w14:paraId="0000238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83">
            <w:pPr>
              <w:rPr>
                <w:sz w:val="20"/>
                <w:szCs w:val="20"/>
              </w:rPr>
            </w:pPr>
            <w:r w:rsidDel="00000000" w:rsidR="00000000" w:rsidRPr="00000000">
              <w:rPr>
                <w:sz w:val="20"/>
                <w:szCs w:val="20"/>
                <w:rtl w:val="0"/>
              </w:rPr>
              <w:t xml:space="preserve">1. Selecciona la opción de configurar una alerta financiera</w:t>
            </w:r>
          </w:p>
        </w:tc>
        <w:tc>
          <w:tcPr>
            <w:vAlign w:val="center"/>
          </w:tcPr>
          <w:p w:rsidR="00000000" w:rsidDel="00000000" w:rsidP="00000000" w:rsidRDefault="00000000" w:rsidRPr="00000000" w14:paraId="00002384">
            <w:pPr>
              <w:rPr>
                <w:sz w:val="20"/>
                <w:szCs w:val="20"/>
              </w:rPr>
            </w:pPr>
            <w:r w:rsidDel="00000000" w:rsidR="00000000" w:rsidRPr="00000000">
              <w:rPr>
                <w:rtl w:val="0"/>
              </w:rPr>
            </w:r>
          </w:p>
        </w:tc>
        <w:tc>
          <w:tcPr>
            <w:vAlign w:val="center"/>
          </w:tcPr>
          <w:p w:rsidR="00000000" w:rsidDel="00000000" w:rsidP="00000000" w:rsidRDefault="00000000" w:rsidRPr="00000000" w14:paraId="0000238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86">
            <w:pPr>
              <w:rPr>
                <w:sz w:val="20"/>
                <w:szCs w:val="20"/>
              </w:rPr>
            </w:pPr>
            <w:r w:rsidDel="00000000" w:rsidR="00000000" w:rsidRPr="00000000">
              <w:rPr>
                <w:rtl w:val="0"/>
              </w:rPr>
            </w:r>
          </w:p>
        </w:tc>
        <w:tc>
          <w:tcPr>
            <w:vAlign w:val="center"/>
          </w:tcPr>
          <w:p w:rsidR="00000000" w:rsidDel="00000000" w:rsidP="00000000" w:rsidRDefault="00000000" w:rsidRPr="00000000" w14:paraId="00002387">
            <w:pPr>
              <w:rPr>
                <w:sz w:val="20"/>
                <w:szCs w:val="20"/>
              </w:rPr>
            </w:pPr>
            <w:r w:rsidDel="00000000" w:rsidR="00000000" w:rsidRPr="00000000">
              <w:rPr>
                <w:sz w:val="20"/>
                <w:szCs w:val="20"/>
                <w:rtl w:val="0"/>
              </w:rPr>
              <w:t xml:space="preserve">2. Muestra el formulario de configuración de alertas financieras</w:t>
            </w:r>
          </w:p>
        </w:tc>
        <w:tc>
          <w:tcPr>
            <w:vAlign w:val="center"/>
          </w:tcPr>
          <w:p w:rsidR="00000000" w:rsidDel="00000000" w:rsidP="00000000" w:rsidRDefault="00000000" w:rsidRPr="00000000" w14:paraId="0000238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89">
            <w:pPr>
              <w:rPr>
                <w:sz w:val="20"/>
                <w:szCs w:val="20"/>
              </w:rPr>
            </w:pPr>
            <w:r w:rsidDel="00000000" w:rsidR="00000000" w:rsidRPr="00000000">
              <w:rPr>
                <w:sz w:val="20"/>
                <w:szCs w:val="20"/>
                <w:rtl w:val="0"/>
              </w:rPr>
              <w:t xml:space="preserve">3. Ingresa los parámetros de la alerta y confirma la configuración. </w:t>
            </w:r>
          </w:p>
        </w:tc>
        <w:tc>
          <w:tcPr>
            <w:vAlign w:val="center"/>
          </w:tcPr>
          <w:p w:rsidR="00000000" w:rsidDel="00000000" w:rsidP="00000000" w:rsidRDefault="00000000" w:rsidRPr="00000000" w14:paraId="0000238A">
            <w:pPr>
              <w:rPr>
                <w:sz w:val="20"/>
                <w:szCs w:val="20"/>
              </w:rPr>
            </w:pPr>
            <w:r w:rsidDel="00000000" w:rsidR="00000000" w:rsidRPr="00000000">
              <w:rPr>
                <w:rtl w:val="0"/>
              </w:rPr>
            </w:r>
          </w:p>
        </w:tc>
        <w:tc>
          <w:tcPr>
            <w:vAlign w:val="center"/>
          </w:tcPr>
          <w:p w:rsidR="00000000" w:rsidDel="00000000" w:rsidP="00000000" w:rsidRDefault="00000000" w:rsidRPr="00000000" w14:paraId="0000238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8C">
            <w:pPr>
              <w:rPr>
                <w:sz w:val="20"/>
                <w:szCs w:val="20"/>
              </w:rPr>
            </w:pPr>
            <w:r w:rsidDel="00000000" w:rsidR="00000000" w:rsidRPr="00000000">
              <w:rPr>
                <w:rtl w:val="0"/>
              </w:rPr>
            </w:r>
          </w:p>
        </w:tc>
        <w:tc>
          <w:tcPr>
            <w:vAlign w:val="center"/>
          </w:tcPr>
          <w:p w:rsidR="00000000" w:rsidDel="00000000" w:rsidP="00000000" w:rsidRDefault="00000000" w:rsidRPr="00000000" w14:paraId="0000238D">
            <w:pPr>
              <w:rPr>
                <w:sz w:val="20"/>
                <w:szCs w:val="20"/>
              </w:rPr>
            </w:pPr>
            <w:r w:rsidDel="00000000" w:rsidR="00000000" w:rsidRPr="00000000">
              <w:rPr>
                <w:sz w:val="20"/>
                <w:szCs w:val="20"/>
                <w:rtl w:val="0"/>
              </w:rPr>
              <w:t xml:space="preserve">4. Captura los parámetros configurados. </w:t>
            </w:r>
          </w:p>
        </w:tc>
        <w:tc>
          <w:tcPr>
            <w:vAlign w:val="center"/>
          </w:tcPr>
          <w:p w:rsidR="00000000" w:rsidDel="00000000" w:rsidP="00000000" w:rsidRDefault="00000000" w:rsidRPr="00000000" w14:paraId="0000238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8F">
            <w:pPr>
              <w:rPr>
                <w:sz w:val="20"/>
                <w:szCs w:val="20"/>
              </w:rPr>
            </w:pPr>
            <w:r w:rsidDel="00000000" w:rsidR="00000000" w:rsidRPr="00000000">
              <w:rPr>
                <w:rtl w:val="0"/>
              </w:rPr>
            </w:r>
          </w:p>
        </w:tc>
        <w:tc>
          <w:tcPr>
            <w:vAlign w:val="center"/>
          </w:tcPr>
          <w:p w:rsidR="00000000" w:rsidDel="00000000" w:rsidP="00000000" w:rsidRDefault="00000000" w:rsidRPr="00000000" w14:paraId="00002390">
            <w:pPr>
              <w:rPr>
                <w:sz w:val="20"/>
                <w:szCs w:val="20"/>
              </w:rPr>
            </w:pPr>
            <w:r w:rsidDel="00000000" w:rsidR="00000000" w:rsidRPr="00000000">
              <w:rPr>
                <w:sz w:val="20"/>
                <w:szCs w:val="20"/>
                <w:rtl w:val="0"/>
              </w:rPr>
              <w:t xml:space="preserve">5. Envía la solicitud de configuración de la alerta financiera.</w:t>
            </w:r>
          </w:p>
        </w:tc>
        <w:tc>
          <w:tcPr>
            <w:vAlign w:val="center"/>
          </w:tcPr>
          <w:p w:rsidR="00000000" w:rsidDel="00000000" w:rsidP="00000000" w:rsidRDefault="00000000" w:rsidRPr="00000000" w14:paraId="0000239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92">
            <w:pPr>
              <w:rPr>
                <w:sz w:val="20"/>
                <w:szCs w:val="20"/>
              </w:rPr>
            </w:pPr>
            <w:r w:rsidDel="00000000" w:rsidR="00000000" w:rsidRPr="00000000">
              <w:rPr>
                <w:rtl w:val="0"/>
              </w:rPr>
            </w:r>
          </w:p>
        </w:tc>
        <w:tc>
          <w:tcPr>
            <w:vAlign w:val="center"/>
          </w:tcPr>
          <w:p w:rsidR="00000000" w:rsidDel="00000000" w:rsidP="00000000" w:rsidRDefault="00000000" w:rsidRPr="00000000" w14:paraId="00002393">
            <w:pPr>
              <w:rPr>
                <w:sz w:val="20"/>
                <w:szCs w:val="20"/>
              </w:rPr>
            </w:pPr>
            <w:r w:rsidDel="00000000" w:rsidR="00000000" w:rsidRPr="00000000">
              <w:rPr>
                <w:rtl w:val="0"/>
              </w:rPr>
            </w:r>
          </w:p>
        </w:tc>
        <w:tc>
          <w:tcPr>
            <w:vAlign w:val="center"/>
          </w:tcPr>
          <w:p w:rsidR="00000000" w:rsidDel="00000000" w:rsidP="00000000" w:rsidRDefault="00000000" w:rsidRPr="00000000" w14:paraId="00002394">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395">
            <w:pPr>
              <w:rPr>
                <w:sz w:val="20"/>
                <w:szCs w:val="20"/>
              </w:rPr>
            </w:pPr>
            <w:r w:rsidDel="00000000" w:rsidR="00000000" w:rsidRPr="00000000">
              <w:rPr>
                <w:rtl w:val="0"/>
              </w:rPr>
            </w:r>
          </w:p>
        </w:tc>
        <w:tc>
          <w:tcPr>
            <w:vAlign w:val="center"/>
          </w:tcPr>
          <w:p w:rsidR="00000000" w:rsidDel="00000000" w:rsidP="00000000" w:rsidRDefault="00000000" w:rsidRPr="00000000" w14:paraId="00002396">
            <w:pPr>
              <w:rPr>
                <w:sz w:val="20"/>
                <w:szCs w:val="20"/>
              </w:rPr>
            </w:pPr>
            <w:r w:rsidDel="00000000" w:rsidR="00000000" w:rsidRPr="00000000">
              <w:rPr>
                <w:rtl w:val="0"/>
              </w:rPr>
            </w:r>
          </w:p>
        </w:tc>
        <w:tc>
          <w:tcPr>
            <w:vAlign w:val="center"/>
          </w:tcPr>
          <w:p w:rsidR="00000000" w:rsidDel="00000000" w:rsidP="00000000" w:rsidRDefault="00000000" w:rsidRPr="00000000" w14:paraId="00002397">
            <w:pPr>
              <w:rPr>
                <w:sz w:val="20"/>
                <w:szCs w:val="20"/>
              </w:rPr>
            </w:pPr>
            <w:r w:rsidDel="00000000" w:rsidR="00000000" w:rsidRPr="00000000">
              <w:rPr>
                <w:sz w:val="20"/>
                <w:szCs w:val="20"/>
                <w:rtl w:val="0"/>
              </w:rPr>
              <w:t xml:space="preserve">7. Valida que los parámetros ingresados sean válidos para configurar la alerta. </w:t>
            </w:r>
          </w:p>
        </w:tc>
      </w:tr>
      <w:tr>
        <w:trPr>
          <w:cantSplit w:val="0"/>
          <w:tblHeader w:val="0"/>
        </w:trPr>
        <w:tc>
          <w:tcPr>
            <w:vAlign w:val="center"/>
          </w:tcPr>
          <w:p w:rsidR="00000000" w:rsidDel="00000000" w:rsidP="00000000" w:rsidRDefault="00000000" w:rsidRPr="00000000" w14:paraId="00002398">
            <w:pPr>
              <w:rPr>
                <w:sz w:val="20"/>
                <w:szCs w:val="20"/>
              </w:rPr>
            </w:pPr>
            <w:r w:rsidDel="00000000" w:rsidR="00000000" w:rsidRPr="00000000">
              <w:rPr>
                <w:rtl w:val="0"/>
              </w:rPr>
            </w:r>
          </w:p>
        </w:tc>
        <w:tc>
          <w:tcPr>
            <w:vAlign w:val="center"/>
          </w:tcPr>
          <w:p w:rsidR="00000000" w:rsidDel="00000000" w:rsidP="00000000" w:rsidRDefault="00000000" w:rsidRPr="00000000" w14:paraId="00002399">
            <w:pPr>
              <w:rPr>
                <w:sz w:val="20"/>
                <w:szCs w:val="20"/>
              </w:rPr>
            </w:pPr>
            <w:r w:rsidDel="00000000" w:rsidR="00000000" w:rsidRPr="00000000">
              <w:rPr>
                <w:rtl w:val="0"/>
              </w:rPr>
            </w:r>
          </w:p>
        </w:tc>
        <w:tc>
          <w:tcPr>
            <w:vAlign w:val="center"/>
          </w:tcPr>
          <w:p w:rsidR="00000000" w:rsidDel="00000000" w:rsidP="00000000" w:rsidRDefault="00000000" w:rsidRPr="00000000" w14:paraId="0000239A">
            <w:pPr>
              <w:rPr>
                <w:sz w:val="20"/>
                <w:szCs w:val="20"/>
              </w:rPr>
            </w:pPr>
            <w:r w:rsidDel="00000000" w:rsidR="00000000" w:rsidRPr="00000000">
              <w:rPr>
                <w:sz w:val="20"/>
                <w:szCs w:val="20"/>
                <w:rtl w:val="0"/>
              </w:rPr>
              <w:t xml:space="preserve">7.1 Los parámetros son válidos</w:t>
            </w:r>
          </w:p>
        </w:tc>
      </w:tr>
      <w:tr>
        <w:trPr>
          <w:cantSplit w:val="0"/>
          <w:tblHeader w:val="0"/>
        </w:trPr>
        <w:tc>
          <w:tcPr>
            <w:vAlign w:val="center"/>
          </w:tcPr>
          <w:p w:rsidR="00000000" w:rsidDel="00000000" w:rsidP="00000000" w:rsidRDefault="00000000" w:rsidRPr="00000000" w14:paraId="0000239B">
            <w:pPr>
              <w:rPr>
                <w:sz w:val="20"/>
                <w:szCs w:val="20"/>
              </w:rPr>
            </w:pPr>
            <w:r w:rsidDel="00000000" w:rsidR="00000000" w:rsidRPr="00000000">
              <w:rPr>
                <w:rtl w:val="0"/>
              </w:rPr>
            </w:r>
          </w:p>
        </w:tc>
        <w:tc>
          <w:tcPr>
            <w:vAlign w:val="center"/>
          </w:tcPr>
          <w:p w:rsidR="00000000" w:rsidDel="00000000" w:rsidP="00000000" w:rsidRDefault="00000000" w:rsidRPr="00000000" w14:paraId="0000239C">
            <w:pPr>
              <w:rPr>
                <w:sz w:val="20"/>
                <w:szCs w:val="20"/>
              </w:rPr>
            </w:pPr>
            <w:r w:rsidDel="00000000" w:rsidR="00000000" w:rsidRPr="00000000">
              <w:rPr>
                <w:rtl w:val="0"/>
              </w:rPr>
            </w:r>
          </w:p>
        </w:tc>
        <w:tc>
          <w:tcPr>
            <w:vAlign w:val="center"/>
          </w:tcPr>
          <w:p w:rsidR="00000000" w:rsidDel="00000000" w:rsidP="00000000" w:rsidRDefault="00000000" w:rsidRPr="00000000" w14:paraId="0000239D">
            <w:pPr>
              <w:rPr>
                <w:sz w:val="20"/>
                <w:szCs w:val="20"/>
                <w:u w:val="single"/>
              </w:rPr>
            </w:pPr>
            <w:r w:rsidDel="00000000" w:rsidR="00000000" w:rsidRPr="00000000">
              <w:rPr>
                <w:sz w:val="20"/>
                <w:szCs w:val="20"/>
                <w:u w:val="single"/>
                <w:rtl w:val="0"/>
              </w:rPr>
              <w:t xml:space="preserve">7.2. Los parámetros no son válidos</w:t>
            </w:r>
          </w:p>
        </w:tc>
      </w:tr>
      <w:tr>
        <w:trPr>
          <w:cantSplit w:val="0"/>
          <w:tblHeader w:val="0"/>
        </w:trPr>
        <w:tc>
          <w:tcPr/>
          <w:p w:rsidR="00000000" w:rsidDel="00000000" w:rsidP="00000000" w:rsidRDefault="00000000" w:rsidRPr="00000000" w14:paraId="0000239E">
            <w:pPr>
              <w:rPr>
                <w:sz w:val="20"/>
                <w:szCs w:val="20"/>
              </w:rPr>
            </w:pPr>
            <w:r w:rsidDel="00000000" w:rsidR="00000000" w:rsidRPr="00000000">
              <w:rPr>
                <w:rtl w:val="0"/>
              </w:rPr>
            </w:r>
          </w:p>
        </w:tc>
        <w:tc>
          <w:tcPr/>
          <w:p w:rsidR="00000000" w:rsidDel="00000000" w:rsidP="00000000" w:rsidRDefault="00000000" w:rsidRPr="00000000" w14:paraId="0000239F">
            <w:pPr>
              <w:rPr>
                <w:sz w:val="20"/>
                <w:szCs w:val="20"/>
              </w:rPr>
            </w:pPr>
            <w:r w:rsidDel="00000000" w:rsidR="00000000" w:rsidRPr="00000000">
              <w:rPr>
                <w:rtl w:val="0"/>
              </w:rPr>
            </w:r>
          </w:p>
        </w:tc>
        <w:tc>
          <w:tcPr/>
          <w:p w:rsidR="00000000" w:rsidDel="00000000" w:rsidP="00000000" w:rsidRDefault="00000000" w:rsidRPr="00000000" w14:paraId="000023A0">
            <w:pPr>
              <w:rPr>
                <w:sz w:val="20"/>
                <w:szCs w:val="20"/>
              </w:rPr>
            </w:pPr>
            <w:r w:rsidDel="00000000" w:rsidR="00000000" w:rsidRPr="00000000">
              <w:rPr>
                <w:sz w:val="20"/>
                <w:szCs w:val="20"/>
                <w:rtl w:val="0"/>
              </w:rPr>
              <w:t xml:space="preserve">8A. Envía un mensaje indicando que los parámetros de la alerta no son válidos para su configuración. </w:t>
            </w:r>
          </w:p>
        </w:tc>
      </w:tr>
      <w:tr>
        <w:trPr>
          <w:cantSplit w:val="0"/>
          <w:tblHeader w:val="0"/>
        </w:trPr>
        <w:tc>
          <w:tcPr/>
          <w:p w:rsidR="00000000" w:rsidDel="00000000" w:rsidP="00000000" w:rsidRDefault="00000000" w:rsidRPr="00000000" w14:paraId="000023A1">
            <w:pPr>
              <w:rPr>
                <w:sz w:val="20"/>
                <w:szCs w:val="20"/>
              </w:rPr>
            </w:pPr>
            <w:r w:rsidDel="00000000" w:rsidR="00000000" w:rsidRPr="00000000">
              <w:rPr>
                <w:rtl w:val="0"/>
              </w:rPr>
            </w:r>
          </w:p>
        </w:tc>
        <w:tc>
          <w:tcPr/>
          <w:p w:rsidR="00000000" w:rsidDel="00000000" w:rsidP="00000000" w:rsidRDefault="00000000" w:rsidRPr="00000000" w14:paraId="000023A2">
            <w:pPr>
              <w:rPr>
                <w:sz w:val="20"/>
                <w:szCs w:val="20"/>
              </w:rPr>
            </w:pPr>
            <w:r w:rsidDel="00000000" w:rsidR="00000000" w:rsidRPr="00000000">
              <w:rPr>
                <w:sz w:val="20"/>
                <w:szCs w:val="20"/>
                <w:rtl w:val="0"/>
              </w:rPr>
              <w:t xml:space="preserve">9A. Recibe el mensaje</w:t>
            </w:r>
          </w:p>
        </w:tc>
        <w:tc>
          <w:tcPr/>
          <w:p w:rsidR="00000000" w:rsidDel="00000000" w:rsidP="00000000" w:rsidRDefault="00000000" w:rsidRPr="00000000" w14:paraId="000023A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A4">
            <w:pPr>
              <w:rPr>
                <w:sz w:val="20"/>
                <w:szCs w:val="20"/>
              </w:rPr>
            </w:pPr>
            <w:r w:rsidDel="00000000" w:rsidR="00000000" w:rsidRPr="00000000">
              <w:rPr>
                <w:rtl w:val="0"/>
              </w:rPr>
            </w:r>
          </w:p>
        </w:tc>
        <w:tc>
          <w:tcPr/>
          <w:p w:rsidR="00000000" w:rsidDel="00000000" w:rsidP="00000000" w:rsidRDefault="00000000" w:rsidRPr="00000000" w14:paraId="000023A5">
            <w:pPr>
              <w:rPr>
                <w:sz w:val="20"/>
                <w:szCs w:val="20"/>
              </w:rPr>
            </w:pPr>
            <w:r w:rsidDel="00000000" w:rsidR="00000000" w:rsidRPr="00000000">
              <w:rPr>
                <w:sz w:val="20"/>
                <w:szCs w:val="20"/>
                <w:rtl w:val="0"/>
              </w:rPr>
              <w:t xml:space="preserve">10A. Muestra el mensaje indicando que no fue posible configurar la alerta financiera. </w:t>
            </w:r>
          </w:p>
        </w:tc>
        <w:tc>
          <w:tcPr/>
          <w:p w:rsidR="00000000" w:rsidDel="00000000" w:rsidP="00000000" w:rsidRDefault="00000000" w:rsidRPr="00000000" w14:paraId="000023A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A7">
            <w:pPr>
              <w:rPr>
                <w:sz w:val="20"/>
                <w:szCs w:val="20"/>
              </w:rPr>
            </w:pPr>
            <w:r w:rsidDel="00000000" w:rsidR="00000000" w:rsidRPr="00000000">
              <w:rPr>
                <w:sz w:val="20"/>
                <w:szCs w:val="20"/>
                <w:rtl w:val="0"/>
              </w:rPr>
              <w:t xml:space="preserve">11A. Modifica los parámetros o cancela la configuración. </w:t>
            </w:r>
          </w:p>
        </w:tc>
        <w:tc>
          <w:tcPr/>
          <w:p w:rsidR="00000000" w:rsidDel="00000000" w:rsidP="00000000" w:rsidRDefault="00000000" w:rsidRPr="00000000" w14:paraId="000023A8">
            <w:pPr>
              <w:rPr>
                <w:sz w:val="20"/>
                <w:szCs w:val="20"/>
              </w:rPr>
            </w:pPr>
            <w:r w:rsidDel="00000000" w:rsidR="00000000" w:rsidRPr="00000000">
              <w:rPr>
                <w:rtl w:val="0"/>
              </w:rPr>
            </w:r>
          </w:p>
        </w:tc>
        <w:tc>
          <w:tcPr/>
          <w:p w:rsidR="00000000" w:rsidDel="00000000" w:rsidP="00000000" w:rsidRDefault="00000000" w:rsidRPr="00000000" w14:paraId="000023A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AA">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3AB">
            <w:pPr>
              <w:rPr>
                <w:sz w:val="20"/>
                <w:szCs w:val="20"/>
              </w:rPr>
            </w:pPr>
            <w:r w:rsidDel="00000000" w:rsidR="00000000" w:rsidRPr="00000000">
              <w:rPr>
                <w:rtl w:val="0"/>
              </w:rPr>
            </w:r>
          </w:p>
        </w:tc>
        <w:tc>
          <w:tcPr/>
          <w:p w:rsidR="00000000" w:rsidDel="00000000" w:rsidP="00000000" w:rsidRDefault="00000000" w:rsidRPr="00000000" w14:paraId="000023AC">
            <w:pPr>
              <w:rPr>
                <w:sz w:val="20"/>
                <w:szCs w:val="20"/>
              </w:rPr>
            </w:pPr>
            <w:r w:rsidDel="00000000" w:rsidR="00000000" w:rsidRPr="00000000">
              <w:rPr>
                <w:rtl w:val="0"/>
              </w:rPr>
            </w:r>
          </w:p>
        </w:tc>
      </w:tr>
    </w:tbl>
    <w:p w:rsidR="00000000" w:rsidDel="00000000" w:rsidP="00000000" w:rsidRDefault="00000000" w:rsidRPr="00000000" w14:paraId="000023AD">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RN15.1.1 </w:t>
      </w:r>
      <w:r w:rsidDel="00000000" w:rsidR="00000000" w:rsidRPr="00000000">
        <w:rPr>
          <w:sz w:val="20"/>
          <w:szCs w:val="20"/>
          <w:rtl w:val="0"/>
        </w:rPr>
        <w:t xml:space="preserve">La configuración de la alerta debe asociarse al usuario autenticado.</w:t>
      </w:r>
    </w:p>
    <w:p w:rsidR="00000000" w:rsidDel="00000000" w:rsidP="00000000" w:rsidRDefault="00000000" w:rsidRPr="00000000" w14:paraId="00002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RN15.1.2 </w:t>
      </w:r>
      <w:r w:rsidDel="00000000" w:rsidR="00000000" w:rsidRPr="00000000">
        <w:rPr>
          <w:sz w:val="20"/>
          <w:szCs w:val="20"/>
          <w:rtl w:val="0"/>
        </w:rPr>
        <w:t xml:space="preserve">Solo podrán configurarse alertas utilizando parámetros financieros válidos definidos por el sistema.</w:t>
      </w:r>
    </w:p>
    <w:p w:rsidR="00000000" w:rsidDel="00000000" w:rsidP="00000000" w:rsidRDefault="00000000" w:rsidRPr="00000000" w14:paraId="00002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RN15.1.3 </w:t>
      </w:r>
      <w:r w:rsidDel="00000000" w:rsidR="00000000" w:rsidRPr="00000000">
        <w:rPr>
          <w:sz w:val="20"/>
          <w:szCs w:val="20"/>
          <w:rtl w:val="0"/>
        </w:rPr>
        <w:t xml:space="preserve">La configuración de la alerta debe almacenarse para permitir su monitoreo posterior.</w:t>
      </w:r>
    </w:p>
    <w:p w:rsidR="00000000" w:rsidDel="00000000" w:rsidP="00000000" w:rsidRDefault="00000000" w:rsidRPr="00000000" w14:paraId="00002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RN15.1.4 </w:t>
      </w:r>
      <w:r w:rsidDel="00000000" w:rsidR="00000000" w:rsidRPr="00000000">
        <w:rPr>
          <w:sz w:val="20"/>
          <w:szCs w:val="20"/>
          <w:rtl w:val="0"/>
        </w:rPr>
        <w:t xml:space="preserve">La configuración de una alerta no modifica la información financiera registrada; únicamente establece las condiciones para generar notificaciones.</w:t>
      </w:r>
    </w:p>
    <w:p w:rsidR="00000000" w:rsidDel="00000000" w:rsidP="00000000" w:rsidRDefault="00000000" w:rsidRPr="00000000" w14:paraId="000023B2">
      <w:pPr>
        <w:spacing w:after="0" w:before="20" w:lineRule="auto"/>
        <w:rPr>
          <w:sz w:val="20"/>
          <w:szCs w:val="20"/>
        </w:rPr>
      </w:pPr>
      <w:r w:rsidDel="00000000" w:rsidR="00000000" w:rsidRPr="00000000">
        <w:rPr>
          <w:rtl w:val="0"/>
        </w:rPr>
      </w:r>
    </w:p>
    <w:p w:rsidR="00000000" w:rsidDel="00000000" w:rsidP="00000000" w:rsidRDefault="00000000" w:rsidRPr="00000000" w14:paraId="000023B3">
      <w:pPr>
        <w:spacing w:after="0" w:lineRule="auto"/>
        <w:rPr>
          <w:sz w:val="20"/>
          <w:szCs w:val="20"/>
        </w:rPr>
      </w:pPr>
      <w:r w:rsidDel="00000000" w:rsidR="00000000" w:rsidRPr="00000000">
        <w:rPr>
          <w:rtl w:val="0"/>
        </w:rPr>
      </w:r>
    </w:p>
    <w:p w:rsidR="00000000" w:rsidDel="00000000" w:rsidP="00000000" w:rsidRDefault="00000000" w:rsidRPr="00000000" w14:paraId="000023B4">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3B5">
      <w:pPr>
        <w:pStyle w:val="Heading2"/>
        <w:spacing w:after="40" w:before="80" w:lineRule="auto"/>
        <w:rPr/>
      </w:pPr>
      <w:r w:rsidDel="00000000" w:rsidR="00000000" w:rsidRPr="00000000">
        <w:rPr>
          <w:rFonts w:ascii="Arial" w:cs="Arial" w:eastAsia="Arial" w:hAnsi="Arial"/>
          <w:color w:val="000000"/>
          <w:rtl w:val="0"/>
        </w:rPr>
        <w:t xml:space="preserve">HU15.2 – Definir el tipo de alerta</w:t>
      </w:r>
      <w:r w:rsidDel="00000000" w:rsidR="00000000" w:rsidRPr="00000000">
        <w:rPr>
          <w:rtl w:val="0"/>
        </w:rPr>
      </w:r>
    </w:p>
    <w:tbl>
      <w:tblPr>
        <w:tblStyle w:val="Table21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3B6">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3B7">
            <w:pPr>
              <w:rPr>
                <w:sz w:val="20"/>
                <w:szCs w:val="20"/>
              </w:rPr>
            </w:pPr>
            <w:r w:rsidDel="00000000" w:rsidR="00000000" w:rsidRPr="00000000">
              <w:rPr>
                <w:sz w:val="20"/>
                <w:szCs w:val="20"/>
                <w:rtl w:val="0"/>
              </w:rPr>
              <w:t xml:space="preserve">MOD15 – ALERTA</w:t>
            </w:r>
          </w:p>
        </w:tc>
      </w:tr>
      <w:tr>
        <w:trPr>
          <w:cantSplit w:val="0"/>
          <w:tblHeader w:val="0"/>
        </w:trPr>
        <w:tc>
          <w:tcPr>
            <w:shd w:fill="d9eaf7" w:val="clear"/>
            <w:vAlign w:val="center"/>
          </w:tcPr>
          <w:p w:rsidR="00000000" w:rsidDel="00000000" w:rsidP="00000000" w:rsidRDefault="00000000" w:rsidRPr="00000000" w14:paraId="000023B8">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3B9">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3BA">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3BB">
            <w:pPr>
              <w:rPr>
                <w:sz w:val="20"/>
                <w:szCs w:val="20"/>
              </w:rPr>
            </w:pPr>
            <w:r w:rsidDel="00000000" w:rsidR="00000000" w:rsidRPr="00000000">
              <w:rPr>
                <w:sz w:val="20"/>
                <w:szCs w:val="20"/>
                <w:rtl w:val="0"/>
              </w:rPr>
              <w:t xml:space="preserve">- Debe existir una configuración de alerta en proceso.</w:t>
            </w:r>
          </w:p>
        </w:tc>
      </w:tr>
      <w:tr>
        <w:trPr>
          <w:cantSplit w:val="0"/>
          <w:tblHeader w:val="0"/>
        </w:trPr>
        <w:tc>
          <w:tcPr>
            <w:shd w:fill="d9eaf7" w:val="clear"/>
            <w:vAlign w:val="center"/>
          </w:tcPr>
          <w:p w:rsidR="00000000" w:rsidDel="00000000" w:rsidP="00000000" w:rsidRDefault="00000000" w:rsidRPr="00000000" w14:paraId="000023BC">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3BD">
            <w:pPr>
              <w:rPr>
                <w:sz w:val="20"/>
                <w:szCs w:val="20"/>
              </w:rPr>
            </w:pPr>
            <w:r w:rsidDel="00000000" w:rsidR="00000000" w:rsidRPr="00000000">
              <w:rPr>
                <w:sz w:val="20"/>
                <w:szCs w:val="20"/>
                <w:rtl w:val="0"/>
              </w:rPr>
              <w:t xml:space="preserve">- El tipo de alerta queda asignado.</w:t>
            </w:r>
          </w:p>
        </w:tc>
      </w:tr>
    </w:tbl>
    <w:p w:rsidR="00000000" w:rsidDel="00000000" w:rsidP="00000000" w:rsidRDefault="00000000" w:rsidRPr="00000000" w14:paraId="000023BE">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1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3BF">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3C0">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3C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3C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3C3">
            <w:pPr>
              <w:rPr>
                <w:sz w:val="20"/>
                <w:szCs w:val="20"/>
              </w:rPr>
            </w:pPr>
            <w:r w:rsidDel="00000000" w:rsidR="00000000" w:rsidRPr="00000000">
              <w:rPr>
                <w:rtl w:val="0"/>
              </w:rPr>
            </w:r>
          </w:p>
        </w:tc>
        <w:tc>
          <w:tcPr>
            <w:vAlign w:val="center"/>
          </w:tcPr>
          <w:p w:rsidR="00000000" w:rsidDel="00000000" w:rsidP="00000000" w:rsidRDefault="00000000" w:rsidRPr="00000000" w14:paraId="000023C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C5">
            <w:pPr>
              <w:rPr>
                <w:sz w:val="20"/>
                <w:szCs w:val="20"/>
              </w:rPr>
            </w:pPr>
            <w:r w:rsidDel="00000000" w:rsidR="00000000" w:rsidRPr="00000000">
              <w:rPr>
                <w:sz w:val="20"/>
                <w:szCs w:val="20"/>
                <w:rtl w:val="0"/>
              </w:rPr>
              <w:t xml:space="preserve">1. Selecciona la opción para definir el tipo de alerta financiera. </w:t>
            </w:r>
          </w:p>
        </w:tc>
        <w:tc>
          <w:tcPr>
            <w:vAlign w:val="center"/>
          </w:tcPr>
          <w:p w:rsidR="00000000" w:rsidDel="00000000" w:rsidP="00000000" w:rsidRDefault="00000000" w:rsidRPr="00000000" w14:paraId="000023C6">
            <w:pPr>
              <w:rPr>
                <w:sz w:val="20"/>
                <w:szCs w:val="20"/>
              </w:rPr>
            </w:pPr>
            <w:r w:rsidDel="00000000" w:rsidR="00000000" w:rsidRPr="00000000">
              <w:rPr>
                <w:rtl w:val="0"/>
              </w:rPr>
            </w:r>
          </w:p>
        </w:tc>
        <w:tc>
          <w:tcPr>
            <w:vAlign w:val="center"/>
          </w:tcPr>
          <w:p w:rsidR="00000000" w:rsidDel="00000000" w:rsidP="00000000" w:rsidRDefault="00000000" w:rsidRPr="00000000" w14:paraId="000023C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C8">
            <w:pPr>
              <w:rPr>
                <w:sz w:val="20"/>
                <w:szCs w:val="20"/>
              </w:rPr>
            </w:pPr>
            <w:r w:rsidDel="00000000" w:rsidR="00000000" w:rsidRPr="00000000">
              <w:rPr>
                <w:rtl w:val="0"/>
              </w:rPr>
            </w:r>
          </w:p>
        </w:tc>
        <w:tc>
          <w:tcPr>
            <w:vAlign w:val="center"/>
          </w:tcPr>
          <w:p w:rsidR="00000000" w:rsidDel="00000000" w:rsidP="00000000" w:rsidRDefault="00000000" w:rsidRPr="00000000" w14:paraId="000023C9">
            <w:pPr>
              <w:rPr>
                <w:sz w:val="20"/>
                <w:szCs w:val="20"/>
              </w:rPr>
            </w:pPr>
            <w:r w:rsidDel="00000000" w:rsidR="00000000" w:rsidRPr="00000000">
              <w:rPr>
                <w:sz w:val="20"/>
                <w:szCs w:val="20"/>
                <w:rtl w:val="0"/>
              </w:rPr>
              <w:t xml:space="preserve">2. Muestra las opciones de tipos de alerta disponibles. </w:t>
            </w:r>
          </w:p>
        </w:tc>
        <w:tc>
          <w:tcPr>
            <w:vAlign w:val="center"/>
          </w:tcPr>
          <w:p w:rsidR="00000000" w:rsidDel="00000000" w:rsidP="00000000" w:rsidRDefault="00000000" w:rsidRPr="00000000" w14:paraId="000023C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CB">
            <w:pPr>
              <w:rPr>
                <w:sz w:val="20"/>
                <w:szCs w:val="20"/>
              </w:rPr>
            </w:pPr>
            <w:r w:rsidDel="00000000" w:rsidR="00000000" w:rsidRPr="00000000">
              <w:rPr>
                <w:sz w:val="20"/>
                <w:szCs w:val="20"/>
                <w:rtl w:val="0"/>
              </w:rPr>
              <w:t xml:space="preserve">3. Selecciona el tipo de alerta y confirmó la configuración</w:t>
            </w:r>
          </w:p>
        </w:tc>
        <w:tc>
          <w:tcPr>
            <w:vAlign w:val="center"/>
          </w:tcPr>
          <w:p w:rsidR="00000000" w:rsidDel="00000000" w:rsidP="00000000" w:rsidRDefault="00000000" w:rsidRPr="00000000" w14:paraId="000023CC">
            <w:pPr>
              <w:rPr>
                <w:sz w:val="20"/>
                <w:szCs w:val="20"/>
              </w:rPr>
            </w:pPr>
            <w:r w:rsidDel="00000000" w:rsidR="00000000" w:rsidRPr="00000000">
              <w:rPr>
                <w:rtl w:val="0"/>
              </w:rPr>
            </w:r>
          </w:p>
        </w:tc>
        <w:tc>
          <w:tcPr>
            <w:vAlign w:val="center"/>
          </w:tcPr>
          <w:p w:rsidR="00000000" w:rsidDel="00000000" w:rsidP="00000000" w:rsidRDefault="00000000" w:rsidRPr="00000000" w14:paraId="000023C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CE">
            <w:pPr>
              <w:rPr>
                <w:sz w:val="20"/>
                <w:szCs w:val="20"/>
              </w:rPr>
            </w:pPr>
            <w:r w:rsidDel="00000000" w:rsidR="00000000" w:rsidRPr="00000000">
              <w:rPr>
                <w:rtl w:val="0"/>
              </w:rPr>
            </w:r>
          </w:p>
        </w:tc>
        <w:tc>
          <w:tcPr>
            <w:vAlign w:val="center"/>
          </w:tcPr>
          <w:p w:rsidR="00000000" w:rsidDel="00000000" w:rsidP="00000000" w:rsidRDefault="00000000" w:rsidRPr="00000000" w14:paraId="000023CF">
            <w:pPr>
              <w:rPr>
                <w:sz w:val="20"/>
                <w:szCs w:val="20"/>
              </w:rPr>
            </w:pPr>
            <w:r w:rsidDel="00000000" w:rsidR="00000000" w:rsidRPr="00000000">
              <w:rPr>
                <w:sz w:val="20"/>
                <w:szCs w:val="20"/>
                <w:rtl w:val="0"/>
              </w:rPr>
              <w:t xml:space="preserve">4. Captura el tipo de alerta seleccionado. </w:t>
            </w:r>
          </w:p>
        </w:tc>
        <w:tc>
          <w:tcPr>
            <w:vAlign w:val="center"/>
          </w:tcPr>
          <w:p w:rsidR="00000000" w:rsidDel="00000000" w:rsidP="00000000" w:rsidRDefault="00000000" w:rsidRPr="00000000" w14:paraId="000023D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D1">
            <w:pPr>
              <w:rPr>
                <w:sz w:val="20"/>
                <w:szCs w:val="20"/>
              </w:rPr>
            </w:pPr>
            <w:r w:rsidDel="00000000" w:rsidR="00000000" w:rsidRPr="00000000">
              <w:rPr>
                <w:rtl w:val="0"/>
              </w:rPr>
            </w:r>
          </w:p>
        </w:tc>
        <w:tc>
          <w:tcPr>
            <w:vAlign w:val="center"/>
          </w:tcPr>
          <w:p w:rsidR="00000000" w:rsidDel="00000000" w:rsidP="00000000" w:rsidRDefault="00000000" w:rsidRPr="00000000" w14:paraId="000023D2">
            <w:pPr>
              <w:rPr>
                <w:sz w:val="20"/>
                <w:szCs w:val="20"/>
              </w:rPr>
            </w:pPr>
            <w:r w:rsidDel="00000000" w:rsidR="00000000" w:rsidRPr="00000000">
              <w:rPr>
                <w:sz w:val="20"/>
                <w:szCs w:val="20"/>
                <w:rtl w:val="0"/>
              </w:rPr>
              <w:t xml:space="preserve">5. Envía la solicitud de registro del tipo de alerta. </w:t>
            </w:r>
          </w:p>
        </w:tc>
        <w:tc>
          <w:tcPr>
            <w:vAlign w:val="center"/>
          </w:tcPr>
          <w:p w:rsidR="00000000" w:rsidDel="00000000" w:rsidP="00000000" w:rsidRDefault="00000000" w:rsidRPr="00000000" w14:paraId="000023D3">
            <w:pPr>
              <w:rPr>
                <w:sz w:val="20"/>
                <w:szCs w:val="20"/>
              </w:rPr>
            </w:pPr>
            <w:r w:rsidDel="00000000" w:rsidR="00000000" w:rsidRPr="00000000">
              <w:rPr>
                <w:rtl w:val="0"/>
              </w:rPr>
            </w:r>
          </w:p>
        </w:tc>
      </w:tr>
      <w:tr>
        <w:trPr>
          <w:cantSplit w:val="0"/>
          <w:trHeight w:val="184.98046875" w:hRule="atLeast"/>
          <w:tblHeader w:val="0"/>
        </w:trPr>
        <w:tc>
          <w:tcPr>
            <w:vAlign w:val="center"/>
          </w:tcPr>
          <w:p w:rsidR="00000000" w:rsidDel="00000000" w:rsidP="00000000" w:rsidRDefault="00000000" w:rsidRPr="00000000" w14:paraId="000023D4">
            <w:pPr>
              <w:rPr>
                <w:sz w:val="20"/>
                <w:szCs w:val="20"/>
              </w:rPr>
            </w:pPr>
            <w:r w:rsidDel="00000000" w:rsidR="00000000" w:rsidRPr="00000000">
              <w:rPr>
                <w:rtl w:val="0"/>
              </w:rPr>
            </w:r>
          </w:p>
        </w:tc>
        <w:tc>
          <w:tcPr>
            <w:vAlign w:val="center"/>
          </w:tcPr>
          <w:p w:rsidR="00000000" w:rsidDel="00000000" w:rsidP="00000000" w:rsidRDefault="00000000" w:rsidRPr="00000000" w14:paraId="000023D5">
            <w:pPr>
              <w:rPr>
                <w:sz w:val="20"/>
                <w:szCs w:val="20"/>
              </w:rPr>
            </w:pPr>
            <w:r w:rsidDel="00000000" w:rsidR="00000000" w:rsidRPr="00000000">
              <w:rPr>
                <w:rtl w:val="0"/>
              </w:rPr>
            </w:r>
          </w:p>
        </w:tc>
        <w:tc>
          <w:tcPr>
            <w:vAlign w:val="center"/>
          </w:tcPr>
          <w:p w:rsidR="00000000" w:rsidDel="00000000" w:rsidP="00000000" w:rsidRDefault="00000000" w:rsidRPr="00000000" w14:paraId="000023D6">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3D7">
            <w:pPr>
              <w:rPr>
                <w:sz w:val="20"/>
                <w:szCs w:val="20"/>
              </w:rPr>
            </w:pPr>
            <w:r w:rsidDel="00000000" w:rsidR="00000000" w:rsidRPr="00000000">
              <w:rPr>
                <w:rtl w:val="0"/>
              </w:rPr>
            </w:r>
          </w:p>
        </w:tc>
        <w:tc>
          <w:tcPr>
            <w:vAlign w:val="center"/>
          </w:tcPr>
          <w:p w:rsidR="00000000" w:rsidDel="00000000" w:rsidP="00000000" w:rsidRDefault="00000000" w:rsidRPr="00000000" w14:paraId="000023D8">
            <w:pPr>
              <w:rPr>
                <w:sz w:val="20"/>
                <w:szCs w:val="20"/>
              </w:rPr>
            </w:pPr>
            <w:r w:rsidDel="00000000" w:rsidR="00000000" w:rsidRPr="00000000">
              <w:rPr>
                <w:rtl w:val="0"/>
              </w:rPr>
            </w:r>
          </w:p>
        </w:tc>
        <w:tc>
          <w:tcPr>
            <w:vAlign w:val="center"/>
          </w:tcPr>
          <w:p w:rsidR="00000000" w:rsidDel="00000000" w:rsidP="00000000" w:rsidRDefault="00000000" w:rsidRPr="00000000" w14:paraId="000023D9">
            <w:pPr>
              <w:rPr>
                <w:sz w:val="20"/>
                <w:szCs w:val="20"/>
              </w:rPr>
            </w:pPr>
            <w:r w:rsidDel="00000000" w:rsidR="00000000" w:rsidRPr="00000000">
              <w:rPr>
                <w:sz w:val="20"/>
                <w:szCs w:val="20"/>
                <w:rtl w:val="0"/>
              </w:rPr>
              <w:t xml:space="preserve">7. Valida que el tipo de alerta seleccionado sea válido y permitido. </w:t>
            </w:r>
          </w:p>
        </w:tc>
      </w:tr>
      <w:tr>
        <w:trPr>
          <w:cantSplit w:val="0"/>
          <w:tblHeader w:val="0"/>
        </w:trPr>
        <w:tc>
          <w:tcPr>
            <w:vAlign w:val="center"/>
          </w:tcPr>
          <w:p w:rsidR="00000000" w:rsidDel="00000000" w:rsidP="00000000" w:rsidRDefault="00000000" w:rsidRPr="00000000" w14:paraId="000023DA">
            <w:pPr>
              <w:rPr>
                <w:sz w:val="20"/>
                <w:szCs w:val="20"/>
              </w:rPr>
            </w:pPr>
            <w:r w:rsidDel="00000000" w:rsidR="00000000" w:rsidRPr="00000000">
              <w:rPr>
                <w:rtl w:val="0"/>
              </w:rPr>
            </w:r>
          </w:p>
        </w:tc>
        <w:tc>
          <w:tcPr>
            <w:vAlign w:val="center"/>
          </w:tcPr>
          <w:p w:rsidR="00000000" w:rsidDel="00000000" w:rsidP="00000000" w:rsidRDefault="00000000" w:rsidRPr="00000000" w14:paraId="000023DB">
            <w:pPr>
              <w:rPr>
                <w:sz w:val="20"/>
                <w:szCs w:val="20"/>
              </w:rPr>
            </w:pPr>
            <w:r w:rsidDel="00000000" w:rsidR="00000000" w:rsidRPr="00000000">
              <w:rPr>
                <w:rtl w:val="0"/>
              </w:rPr>
            </w:r>
          </w:p>
        </w:tc>
        <w:tc>
          <w:tcPr>
            <w:vAlign w:val="center"/>
          </w:tcPr>
          <w:p w:rsidR="00000000" w:rsidDel="00000000" w:rsidP="00000000" w:rsidRDefault="00000000" w:rsidRPr="00000000" w14:paraId="000023DC">
            <w:pPr>
              <w:rPr>
                <w:sz w:val="20"/>
                <w:szCs w:val="20"/>
                <w:u w:val="single"/>
              </w:rPr>
            </w:pPr>
            <w:r w:rsidDel="00000000" w:rsidR="00000000" w:rsidRPr="00000000">
              <w:rPr>
                <w:sz w:val="20"/>
                <w:szCs w:val="20"/>
                <w:u w:val="single"/>
                <w:rtl w:val="0"/>
              </w:rPr>
              <w:t xml:space="preserve">7.1. El tipo de alerta puede registrarse. </w:t>
            </w:r>
          </w:p>
        </w:tc>
      </w:tr>
      <w:tr>
        <w:trPr>
          <w:cantSplit w:val="0"/>
          <w:tblHeader w:val="0"/>
        </w:trPr>
        <w:tc>
          <w:tcPr>
            <w:vAlign w:val="center"/>
          </w:tcPr>
          <w:p w:rsidR="00000000" w:rsidDel="00000000" w:rsidP="00000000" w:rsidRDefault="00000000" w:rsidRPr="00000000" w14:paraId="000023DD">
            <w:pPr>
              <w:rPr>
                <w:sz w:val="20"/>
                <w:szCs w:val="20"/>
              </w:rPr>
            </w:pPr>
            <w:r w:rsidDel="00000000" w:rsidR="00000000" w:rsidRPr="00000000">
              <w:rPr>
                <w:rtl w:val="0"/>
              </w:rPr>
            </w:r>
          </w:p>
        </w:tc>
        <w:tc>
          <w:tcPr>
            <w:vAlign w:val="center"/>
          </w:tcPr>
          <w:p w:rsidR="00000000" w:rsidDel="00000000" w:rsidP="00000000" w:rsidRDefault="00000000" w:rsidRPr="00000000" w14:paraId="000023DE">
            <w:pPr>
              <w:rPr>
                <w:sz w:val="20"/>
                <w:szCs w:val="20"/>
              </w:rPr>
            </w:pPr>
            <w:r w:rsidDel="00000000" w:rsidR="00000000" w:rsidRPr="00000000">
              <w:rPr>
                <w:rtl w:val="0"/>
              </w:rPr>
            </w:r>
          </w:p>
        </w:tc>
        <w:tc>
          <w:tcPr>
            <w:vAlign w:val="center"/>
          </w:tcPr>
          <w:p w:rsidR="00000000" w:rsidDel="00000000" w:rsidP="00000000" w:rsidRDefault="00000000" w:rsidRPr="00000000" w14:paraId="000023DF">
            <w:pPr>
              <w:rPr>
                <w:sz w:val="20"/>
                <w:szCs w:val="20"/>
              </w:rPr>
            </w:pPr>
            <w:r w:rsidDel="00000000" w:rsidR="00000000" w:rsidRPr="00000000">
              <w:rPr>
                <w:sz w:val="20"/>
                <w:szCs w:val="20"/>
                <w:rtl w:val="0"/>
              </w:rPr>
              <w:t xml:space="preserve">7.2. El tipo de alerta no es válido o no está permitido. </w:t>
            </w:r>
          </w:p>
        </w:tc>
      </w:tr>
      <w:tr>
        <w:trPr>
          <w:cantSplit w:val="0"/>
          <w:tblHeader w:val="0"/>
        </w:trPr>
        <w:tc>
          <w:tcPr>
            <w:vAlign w:val="center"/>
          </w:tcPr>
          <w:p w:rsidR="00000000" w:rsidDel="00000000" w:rsidP="00000000" w:rsidRDefault="00000000" w:rsidRPr="00000000" w14:paraId="000023E0">
            <w:pPr>
              <w:rPr>
                <w:sz w:val="20"/>
                <w:szCs w:val="20"/>
              </w:rPr>
            </w:pPr>
            <w:r w:rsidDel="00000000" w:rsidR="00000000" w:rsidRPr="00000000">
              <w:rPr>
                <w:rtl w:val="0"/>
              </w:rPr>
            </w:r>
          </w:p>
        </w:tc>
        <w:tc>
          <w:tcPr>
            <w:vAlign w:val="center"/>
          </w:tcPr>
          <w:p w:rsidR="00000000" w:rsidDel="00000000" w:rsidP="00000000" w:rsidRDefault="00000000" w:rsidRPr="00000000" w14:paraId="000023E1">
            <w:pPr>
              <w:rPr>
                <w:sz w:val="20"/>
                <w:szCs w:val="20"/>
              </w:rPr>
            </w:pPr>
            <w:r w:rsidDel="00000000" w:rsidR="00000000" w:rsidRPr="00000000">
              <w:rPr>
                <w:rtl w:val="0"/>
              </w:rPr>
            </w:r>
          </w:p>
        </w:tc>
        <w:tc>
          <w:tcPr>
            <w:vAlign w:val="center"/>
          </w:tcPr>
          <w:p w:rsidR="00000000" w:rsidDel="00000000" w:rsidP="00000000" w:rsidRDefault="00000000" w:rsidRPr="00000000" w14:paraId="000023E2">
            <w:pPr>
              <w:rPr>
                <w:sz w:val="20"/>
                <w:szCs w:val="20"/>
              </w:rPr>
            </w:pPr>
            <w:r w:rsidDel="00000000" w:rsidR="00000000" w:rsidRPr="00000000">
              <w:rPr>
                <w:sz w:val="20"/>
                <w:szCs w:val="20"/>
                <w:rtl w:val="0"/>
              </w:rPr>
              <w:t xml:space="preserve">8. Registra el tipo de alerta asociado a la configuración. </w:t>
            </w:r>
          </w:p>
        </w:tc>
      </w:tr>
      <w:tr>
        <w:trPr>
          <w:cantSplit w:val="0"/>
          <w:tblHeader w:val="0"/>
        </w:trPr>
        <w:tc>
          <w:tcPr/>
          <w:p w:rsidR="00000000" w:rsidDel="00000000" w:rsidP="00000000" w:rsidRDefault="00000000" w:rsidRPr="00000000" w14:paraId="000023E3">
            <w:pPr>
              <w:rPr>
                <w:sz w:val="20"/>
                <w:szCs w:val="20"/>
              </w:rPr>
            </w:pPr>
            <w:r w:rsidDel="00000000" w:rsidR="00000000" w:rsidRPr="00000000">
              <w:rPr>
                <w:rtl w:val="0"/>
              </w:rPr>
            </w:r>
          </w:p>
        </w:tc>
        <w:tc>
          <w:tcPr/>
          <w:p w:rsidR="00000000" w:rsidDel="00000000" w:rsidP="00000000" w:rsidRDefault="00000000" w:rsidRPr="00000000" w14:paraId="000023E4">
            <w:pPr>
              <w:rPr>
                <w:sz w:val="20"/>
                <w:szCs w:val="20"/>
              </w:rPr>
            </w:pPr>
            <w:r w:rsidDel="00000000" w:rsidR="00000000" w:rsidRPr="00000000">
              <w:rPr>
                <w:sz w:val="20"/>
                <w:szCs w:val="20"/>
                <w:rtl w:val="0"/>
              </w:rPr>
              <w:t xml:space="preserve">9. Envía la confirmación del registro del tipo de alerta. </w:t>
            </w:r>
          </w:p>
        </w:tc>
        <w:tc>
          <w:tcPr/>
          <w:p w:rsidR="00000000" w:rsidDel="00000000" w:rsidP="00000000" w:rsidRDefault="00000000" w:rsidRPr="00000000" w14:paraId="000023E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E6">
            <w:pPr>
              <w:rPr>
                <w:sz w:val="20"/>
                <w:szCs w:val="20"/>
              </w:rPr>
            </w:pPr>
            <w:r w:rsidDel="00000000" w:rsidR="00000000" w:rsidRPr="00000000">
              <w:rPr>
                <w:rtl w:val="0"/>
              </w:rPr>
            </w:r>
          </w:p>
        </w:tc>
        <w:tc>
          <w:tcPr/>
          <w:p w:rsidR="00000000" w:rsidDel="00000000" w:rsidP="00000000" w:rsidRDefault="00000000" w:rsidRPr="00000000" w14:paraId="000023E7">
            <w:pPr>
              <w:rPr>
                <w:sz w:val="20"/>
                <w:szCs w:val="20"/>
              </w:rPr>
            </w:pPr>
            <w:r w:rsidDel="00000000" w:rsidR="00000000" w:rsidRPr="00000000">
              <w:rPr>
                <w:sz w:val="20"/>
                <w:szCs w:val="20"/>
                <w:rtl w:val="0"/>
              </w:rPr>
              <w:t xml:space="preserve">10. Recibe la confirmación.</w:t>
            </w:r>
          </w:p>
        </w:tc>
        <w:tc>
          <w:tcPr/>
          <w:p w:rsidR="00000000" w:rsidDel="00000000" w:rsidP="00000000" w:rsidRDefault="00000000" w:rsidRPr="00000000" w14:paraId="000023E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E9">
            <w:pPr>
              <w:rPr>
                <w:sz w:val="20"/>
                <w:szCs w:val="20"/>
              </w:rPr>
            </w:pPr>
            <w:r w:rsidDel="00000000" w:rsidR="00000000" w:rsidRPr="00000000">
              <w:rPr>
                <w:rtl w:val="0"/>
              </w:rPr>
            </w:r>
          </w:p>
        </w:tc>
        <w:tc>
          <w:tcPr/>
          <w:p w:rsidR="00000000" w:rsidDel="00000000" w:rsidP="00000000" w:rsidRDefault="00000000" w:rsidRPr="00000000" w14:paraId="000023EA">
            <w:pPr>
              <w:rPr>
                <w:sz w:val="20"/>
                <w:szCs w:val="20"/>
              </w:rPr>
            </w:pPr>
            <w:r w:rsidDel="00000000" w:rsidR="00000000" w:rsidRPr="00000000">
              <w:rPr>
                <w:sz w:val="20"/>
                <w:szCs w:val="20"/>
                <w:rtl w:val="0"/>
              </w:rPr>
              <w:t xml:space="preserve">11. Muestra el mensaje de registro exitoso del tipo de alerta. </w:t>
            </w:r>
          </w:p>
        </w:tc>
        <w:tc>
          <w:tcPr/>
          <w:p w:rsidR="00000000" w:rsidDel="00000000" w:rsidP="00000000" w:rsidRDefault="00000000" w:rsidRPr="00000000" w14:paraId="000023E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EC">
            <w:pPr>
              <w:rPr>
                <w:sz w:val="20"/>
                <w:szCs w:val="20"/>
              </w:rPr>
            </w:pPr>
            <w:r w:rsidDel="00000000" w:rsidR="00000000" w:rsidRPr="00000000">
              <w:rPr>
                <w:sz w:val="20"/>
                <w:szCs w:val="20"/>
                <w:rtl w:val="0"/>
              </w:rPr>
              <w:t xml:space="preserve">12. Visualiza la confirmación del tipo de alerta configurado. </w:t>
            </w:r>
          </w:p>
        </w:tc>
        <w:tc>
          <w:tcPr/>
          <w:p w:rsidR="00000000" w:rsidDel="00000000" w:rsidP="00000000" w:rsidRDefault="00000000" w:rsidRPr="00000000" w14:paraId="000023ED">
            <w:pPr>
              <w:rPr>
                <w:sz w:val="20"/>
                <w:szCs w:val="20"/>
              </w:rPr>
            </w:pPr>
            <w:r w:rsidDel="00000000" w:rsidR="00000000" w:rsidRPr="00000000">
              <w:rPr>
                <w:rtl w:val="0"/>
              </w:rPr>
            </w:r>
          </w:p>
        </w:tc>
        <w:tc>
          <w:tcPr/>
          <w:p w:rsidR="00000000" w:rsidDel="00000000" w:rsidP="00000000" w:rsidRDefault="00000000" w:rsidRPr="00000000" w14:paraId="000023E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3EF">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3F0">
            <w:pPr>
              <w:rPr>
                <w:sz w:val="20"/>
                <w:szCs w:val="20"/>
              </w:rPr>
            </w:pPr>
            <w:r w:rsidDel="00000000" w:rsidR="00000000" w:rsidRPr="00000000">
              <w:rPr>
                <w:rtl w:val="0"/>
              </w:rPr>
            </w:r>
          </w:p>
        </w:tc>
        <w:tc>
          <w:tcPr/>
          <w:p w:rsidR="00000000" w:rsidDel="00000000" w:rsidP="00000000" w:rsidRDefault="00000000" w:rsidRPr="00000000" w14:paraId="000023F1">
            <w:pPr>
              <w:rPr>
                <w:sz w:val="20"/>
                <w:szCs w:val="20"/>
              </w:rPr>
            </w:pPr>
            <w:r w:rsidDel="00000000" w:rsidR="00000000" w:rsidRPr="00000000">
              <w:rPr>
                <w:rtl w:val="0"/>
              </w:rPr>
            </w:r>
          </w:p>
        </w:tc>
      </w:tr>
    </w:tbl>
    <w:p w:rsidR="00000000" w:rsidDel="00000000" w:rsidP="00000000" w:rsidRDefault="00000000" w:rsidRPr="00000000" w14:paraId="000023F2">
      <w:pPr>
        <w:spacing w:after="20" w:lineRule="auto"/>
        <w:rPr>
          <w:sz w:val="20"/>
          <w:szCs w:val="20"/>
        </w:rPr>
      </w:pPr>
      <w:r w:rsidDel="00000000" w:rsidR="00000000" w:rsidRPr="00000000">
        <w:rPr>
          <w:rtl w:val="0"/>
        </w:rPr>
      </w:r>
    </w:p>
    <w:p w:rsidR="00000000" w:rsidDel="00000000" w:rsidP="00000000" w:rsidRDefault="00000000" w:rsidRPr="00000000" w14:paraId="000023F3">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3F4">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El tipo de alerta no es válido o no está permitido.</w:t>
      </w:r>
    </w:p>
    <w:tbl>
      <w:tblPr>
        <w:tblStyle w:val="Table21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3F5">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3F6">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3F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3F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3F9">
            <w:pPr>
              <w:rPr>
                <w:sz w:val="20"/>
                <w:szCs w:val="20"/>
              </w:rPr>
            </w:pPr>
            <w:r w:rsidDel="00000000" w:rsidR="00000000" w:rsidRPr="00000000">
              <w:rPr>
                <w:rtl w:val="0"/>
              </w:rPr>
            </w:r>
          </w:p>
        </w:tc>
        <w:tc>
          <w:tcPr>
            <w:vAlign w:val="center"/>
          </w:tcPr>
          <w:p w:rsidR="00000000" w:rsidDel="00000000" w:rsidP="00000000" w:rsidRDefault="00000000" w:rsidRPr="00000000" w14:paraId="000023F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FB">
            <w:pPr>
              <w:rPr>
                <w:sz w:val="20"/>
                <w:szCs w:val="20"/>
              </w:rPr>
            </w:pPr>
            <w:r w:rsidDel="00000000" w:rsidR="00000000" w:rsidRPr="00000000">
              <w:rPr>
                <w:sz w:val="20"/>
                <w:szCs w:val="20"/>
                <w:rtl w:val="0"/>
              </w:rPr>
              <w:t xml:space="preserve">1. Selecciona la opción para definir el tipo de alerta financiera.</w:t>
            </w:r>
          </w:p>
        </w:tc>
        <w:tc>
          <w:tcPr>
            <w:vAlign w:val="center"/>
          </w:tcPr>
          <w:p w:rsidR="00000000" w:rsidDel="00000000" w:rsidP="00000000" w:rsidRDefault="00000000" w:rsidRPr="00000000" w14:paraId="000023FC">
            <w:pPr>
              <w:rPr>
                <w:sz w:val="20"/>
                <w:szCs w:val="20"/>
              </w:rPr>
            </w:pPr>
            <w:r w:rsidDel="00000000" w:rsidR="00000000" w:rsidRPr="00000000">
              <w:rPr>
                <w:rtl w:val="0"/>
              </w:rPr>
            </w:r>
          </w:p>
        </w:tc>
        <w:tc>
          <w:tcPr>
            <w:vAlign w:val="center"/>
          </w:tcPr>
          <w:p w:rsidR="00000000" w:rsidDel="00000000" w:rsidP="00000000" w:rsidRDefault="00000000" w:rsidRPr="00000000" w14:paraId="000023F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3FE">
            <w:pPr>
              <w:rPr>
                <w:sz w:val="20"/>
                <w:szCs w:val="20"/>
              </w:rPr>
            </w:pPr>
            <w:r w:rsidDel="00000000" w:rsidR="00000000" w:rsidRPr="00000000">
              <w:rPr>
                <w:rtl w:val="0"/>
              </w:rPr>
            </w:r>
          </w:p>
        </w:tc>
        <w:tc>
          <w:tcPr>
            <w:vAlign w:val="center"/>
          </w:tcPr>
          <w:p w:rsidR="00000000" w:rsidDel="00000000" w:rsidP="00000000" w:rsidRDefault="00000000" w:rsidRPr="00000000" w14:paraId="000023FF">
            <w:pPr>
              <w:rPr>
                <w:sz w:val="20"/>
                <w:szCs w:val="20"/>
              </w:rPr>
            </w:pPr>
            <w:r w:rsidDel="00000000" w:rsidR="00000000" w:rsidRPr="00000000">
              <w:rPr>
                <w:sz w:val="20"/>
                <w:szCs w:val="20"/>
                <w:rtl w:val="0"/>
              </w:rPr>
              <w:t xml:space="preserve">2. Muestra las opciones de tipos de alerta disponibles.</w:t>
            </w:r>
          </w:p>
        </w:tc>
        <w:tc>
          <w:tcPr>
            <w:vAlign w:val="center"/>
          </w:tcPr>
          <w:p w:rsidR="00000000" w:rsidDel="00000000" w:rsidP="00000000" w:rsidRDefault="00000000" w:rsidRPr="00000000" w14:paraId="0000240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01">
            <w:pPr>
              <w:rPr>
                <w:sz w:val="20"/>
                <w:szCs w:val="20"/>
              </w:rPr>
            </w:pPr>
            <w:r w:rsidDel="00000000" w:rsidR="00000000" w:rsidRPr="00000000">
              <w:rPr>
                <w:sz w:val="20"/>
                <w:szCs w:val="20"/>
                <w:rtl w:val="0"/>
              </w:rPr>
              <w:t xml:space="preserve">3. Selecciona el tipo de alerta y confirma la configuración</w:t>
            </w:r>
          </w:p>
        </w:tc>
        <w:tc>
          <w:tcPr>
            <w:vAlign w:val="center"/>
          </w:tcPr>
          <w:p w:rsidR="00000000" w:rsidDel="00000000" w:rsidP="00000000" w:rsidRDefault="00000000" w:rsidRPr="00000000" w14:paraId="00002402">
            <w:pPr>
              <w:rPr>
                <w:sz w:val="20"/>
                <w:szCs w:val="20"/>
              </w:rPr>
            </w:pPr>
            <w:r w:rsidDel="00000000" w:rsidR="00000000" w:rsidRPr="00000000">
              <w:rPr>
                <w:rtl w:val="0"/>
              </w:rPr>
            </w:r>
          </w:p>
        </w:tc>
        <w:tc>
          <w:tcPr>
            <w:vAlign w:val="center"/>
          </w:tcPr>
          <w:p w:rsidR="00000000" w:rsidDel="00000000" w:rsidP="00000000" w:rsidRDefault="00000000" w:rsidRPr="00000000" w14:paraId="0000240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04">
            <w:pPr>
              <w:rPr>
                <w:sz w:val="20"/>
                <w:szCs w:val="20"/>
              </w:rPr>
            </w:pPr>
            <w:r w:rsidDel="00000000" w:rsidR="00000000" w:rsidRPr="00000000">
              <w:rPr>
                <w:rtl w:val="0"/>
              </w:rPr>
            </w:r>
          </w:p>
        </w:tc>
        <w:tc>
          <w:tcPr>
            <w:vAlign w:val="center"/>
          </w:tcPr>
          <w:p w:rsidR="00000000" w:rsidDel="00000000" w:rsidP="00000000" w:rsidRDefault="00000000" w:rsidRPr="00000000" w14:paraId="00002405">
            <w:pPr>
              <w:rPr>
                <w:sz w:val="20"/>
                <w:szCs w:val="20"/>
              </w:rPr>
            </w:pPr>
            <w:r w:rsidDel="00000000" w:rsidR="00000000" w:rsidRPr="00000000">
              <w:rPr>
                <w:sz w:val="20"/>
                <w:szCs w:val="20"/>
                <w:rtl w:val="0"/>
              </w:rPr>
              <w:t xml:space="preserve">4. Captura el tipo de alerta seleccionado. </w:t>
            </w:r>
          </w:p>
        </w:tc>
        <w:tc>
          <w:tcPr>
            <w:vAlign w:val="center"/>
          </w:tcPr>
          <w:p w:rsidR="00000000" w:rsidDel="00000000" w:rsidP="00000000" w:rsidRDefault="00000000" w:rsidRPr="00000000" w14:paraId="0000240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07">
            <w:pPr>
              <w:rPr>
                <w:sz w:val="20"/>
                <w:szCs w:val="20"/>
              </w:rPr>
            </w:pPr>
            <w:r w:rsidDel="00000000" w:rsidR="00000000" w:rsidRPr="00000000">
              <w:rPr>
                <w:rtl w:val="0"/>
              </w:rPr>
            </w:r>
          </w:p>
        </w:tc>
        <w:tc>
          <w:tcPr>
            <w:vAlign w:val="center"/>
          </w:tcPr>
          <w:p w:rsidR="00000000" w:rsidDel="00000000" w:rsidP="00000000" w:rsidRDefault="00000000" w:rsidRPr="00000000" w14:paraId="00002408">
            <w:pPr>
              <w:rPr>
                <w:sz w:val="20"/>
                <w:szCs w:val="20"/>
              </w:rPr>
            </w:pPr>
            <w:r w:rsidDel="00000000" w:rsidR="00000000" w:rsidRPr="00000000">
              <w:rPr>
                <w:sz w:val="20"/>
                <w:szCs w:val="20"/>
                <w:rtl w:val="0"/>
              </w:rPr>
              <w:t xml:space="preserve">5. Envía la solicitud de registro del tipo de alerta. </w:t>
            </w:r>
          </w:p>
        </w:tc>
        <w:tc>
          <w:tcPr>
            <w:vAlign w:val="center"/>
          </w:tcPr>
          <w:p w:rsidR="00000000" w:rsidDel="00000000" w:rsidP="00000000" w:rsidRDefault="00000000" w:rsidRPr="00000000" w14:paraId="0000240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0A">
            <w:pPr>
              <w:rPr>
                <w:sz w:val="20"/>
                <w:szCs w:val="20"/>
              </w:rPr>
            </w:pPr>
            <w:r w:rsidDel="00000000" w:rsidR="00000000" w:rsidRPr="00000000">
              <w:rPr>
                <w:rtl w:val="0"/>
              </w:rPr>
            </w:r>
          </w:p>
        </w:tc>
        <w:tc>
          <w:tcPr>
            <w:vAlign w:val="center"/>
          </w:tcPr>
          <w:p w:rsidR="00000000" w:rsidDel="00000000" w:rsidP="00000000" w:rsidRDefault="00000000" w:rsidRPr="00000000" w14:paraId="0000240B">
            <w:pPr>
              <w:rPr>
                <w:sz w:val="20"/>
                <w:szCs w:val="20"/>
              </w:rPr>
            </w:pPr>
            <w:r w:rsidDel="00000000" w:rsidR="00000000" w:rsidRPr="00000000">
              <w:rPr>
                <w:rtl w:val="0"/>
              </w:rPr>
            </w:r>
          </w:p>
        </w:tc>
        <w:tc>
          <w:tcPr>
            <w:vAlign w:val="center"/>
          </w:tcPr>
          <w:p w:rsidR="00000000" w:rsidDel="00000000" w:rsidP="00000000" w:rsidRDefault="00000000" w:rsidRPr="00000000" w14:paraId="0000240C">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40D">
            <w:pPr>
              <w:rPr>
                <w:sz w:val="20"/>
                <w:szCs w:val="20"/>
              </w:rPr>
            </w:pPr>
            <w:r w:rsidDel="00000000" w:rsidR="00000000" w:rsidRPr="00000000">
              <w:rPr>
                <w:rtl w:val="0"/>
              </w:rPr>
            </w:r>
          </w:p>
        </w:tc>
        <w:tc>
          <w:tcPr>
            <w:vAlign w:val="center"/>
          </w:tcPr>
          <w:p w:rsidR="00000000" w:rsidDel="00000000" w:rsidP="00000000" w:rsidRDefault="00000000" w:rsidRPr="00000000" w14:paraId="0000240E">
            <w:pPr>
              <w:rPr>
                <w:sz w:val="20"/>
                <w:szCs w:val="20"/>
              </w:rPr>
            </w:pPr>
            <w:r w:rsidDel="00000000" w:rsidR="00000000" w:rsidRPr="00000000">
              <w:rPr>
                <w:rtl w:val="0"/>
              </w:rPr>
            </w:r>
          </w:p>
        </w:tc>
        <w:tc>
          <w:tcPr>
            <w:vAlign w:val="center"/>
          </w:tcPr>
          <w:p w:rsidR="00000000" w:rsidDel="00000000" w:rsidP="00000000" w:rsidRDefault="00000000" w:rsidRPr="00000000" w14:paraId="0000240F">
            <w:pPr>
              <w:rPr>
                <w:sz w:val="20"/>
                <w:szCs w:val="20"/>
              </w:rPr>
            </w:pPr>
            <w:r w:rsidDel="00000000" w:rsidR="00000000" w:rsidRPr="00000000">
              <w:rPr>
                <w:sz w:val="20"/>
                <w:szCs w:val="20"/>
                <w:rtl w:val="0"/>
              </w:rPr>
              <w:t xml:space="preserve">7. Valida que el tipo de alerta seleccionado sea válido y permitido</w:t>
            </w:r>
          </w:p>
        </w:tc>
      </w:tr>
      <w:tr>
        <w:trPr>
          <w:cantSplit w:val="0"/>
          <w:tblHeader w:val="0"/>
        </w:trPr>
        <w:tc>
          <w:tcPr>
            <w:vAlign w:val="center"/>
          </w:tcPr>
          <w:p w:rsidR="00000000" w:rsidDel="00000000" w:rsidP="00000000" w:rsidRDefault="00000000" w:rsidRPr="00000000" w14:paraId="00002410">
            <w:pPr>
              <w:rPr>
                <w:sz w:val="20"/>
                <w:szCs w:val="20"/>
              </w:rPr>
            </w:pPr>
            <w:r w:rsidDel="00000000" w:rsidR="00000000" w:rsidRPr="00000000">
              <w:rPr>
                <w:rtl w:val="0"/>
              </w:rPr>
            </w:r>
          </w:p>
        </w:tc>
        <w:tc>
          <w:tcPr>
            <w:vAlign w:val="center"/>
          </w:tcPr>
          <w:p w:rsidR="00000000" w:rsidDel="00000000" w:rsidP="00000000" w:rsidRDefault="00000000" w:rsidRPr="00000000" w14:paraId="00002411">
            <w:pPr>
              <w:rPr>
                <w:sz w:val="20"/>
                <w:szCs w:val="20"/>
              </w:rPr>
            </w:pPr>
            <w:r w:rsidDel="00000000" w:rsidR="00000000" w:rsidRPr="00000000">
              <w:rPr>
                <w:rtl w:val="0"/>
              </w:rPr>
            </w:r>
          </w:p>
        </w:tc>
        <w:tc>
          <w:tcPr>
            <w:vAlign w:val="center"/>
          </w:tcPr>
          <w:p w:rsidR="00000000" w:rsidDel="00000000" w:rsidP="00000000" w:rsidRDefault="00000000" w:rsidRPr="00000000" w14:paraId="00002412">
            <w:pPr>
              <w:rPr>
                <w:sz w:val="20"/>
                <w:szCs w:val="20"/>
              </w:rPr>
            </w:pPr>
            <w:r w:rsidDel="00000000" w:rsidR="00000000" w:rsidRPr="00000000">
              <w:rPr>
                <w:sz w:val="20"/>
                <w:szCs w:val="20"/>
                <w:rtl w:val="0"/>
              </w:rPr>
              <w:t xml:space="preserve">7.1. El tipo de alerta puede registrarse.</w:t>
            </w:r>
          </w:p>
        </w:tc>
      </w:tr>
      <w:tr>
        <w:trPr>
          <w:cantSplit w:val="0"/>
          <w:tblHeader w:val="0"/>
        </w:trPr>
        <w:tc>
          <w:tcPr>
            <w:vAlign w:val="center"/>
          </w:tcPr>
          <w:p w:rsidR="00000000" w:rsidDel="00000000" w:rsidP="00000000" w:rsidRDefault="00000000" w:rsidRPr="00000000" w14:paraId="00002413">
            <w:pPr>
              <w:rPr>
                <w:sz w:val="20"/>
                <w:szCs w:val="20"/>
              </w:rPr>
            </w:pPr>
            <w:r w:rsidDel="00000000" w:rsidR="00000000" w:rsidRPr="00000000">
              <w:rPr>
                <w:rtl w:val="0"/>
              </w:rPr>
            </w:r>
          </w:p>
        </w:tc>
        <w:tc>
          <w:tcPr>
            <w:vAlign w:val="center"/>
          </w:tcPr>
          <w:p w:rsidR="00000000" w:rsidDel="00000000" w:rsidP="00000000" w:rsidRDefault="00000000" w:rsidRPr="00000000" w14:paraId="00002414">
            <w:pPr>
              <w:rPr>
                <w:sz w:val="20"/>
                <w:szCs w:val="20"/>
              </w:rPr>
            </w:pPr>
            <w:r w:rsidDel="00000000" w:rsidR="00000000" w:rsidRPr="00000000">
              <w:rPr>
                <w:rtl w:val="0"/>
              </w:rPr>
            </w:r>
          </w:p>
        </w:tc>
        <w:tc>
          <w:tcPr>
            <w:vAlign w:val="center"/>
          </w:tcPr>
          <w:p w:rsidR="00000000" w:rsidDel="00000000" w:rsidP="00000000" w:rsidRDefault="00000000" w:rsidRPr="00000000" w14:paraId="00002415">
            <w:pPr>
              <w:rPr>
                <w:sz w:val="20"/>
                <w:szCs w:val="20"/>
                <w:u w:val="single"/>
              </w:rPr>
            </w:pPr>
            <w:r w:rsidDel="00000000" w:rsidR="00000000" w:rsidRPr="00000000">
              <w:rPr>
                <w:sz w:val="20"/>
                <w:szCs w:val="20"/>
                <w:u w:val="single"/>
                <w:rtl w:val="0"/>
              </w:rPr>
              <w:t xml:space="preserve">7.2. El tipo de alerta no es válido o no está permitido.</w:t>
            </w:r>
          </w:p>
        </w:tc>
      </w:tr>
      <w:tr>
        <w:trPr>
          <w:cantSplit w:val="0"/>
          <w:tblHeader w:val="0"/>
        </w:trPr>
        <w:tc>
          <w:tcPr/>
          <w:p w:rsidR="00000000" w:rsidDel="00000000" w:rsidP="00000000" w:rsidRDefault="00000000" w:rsidRPr="00000000" w14:paraId="00002416">
            <w:pPr>
              <w:rPr>
                <w:sz w:val="20"/>
                <w:szCs w:val="20"/>
              </w:rPr>
            </w:pPr>
            <w:r w:rsidDel="00000000" w:rsidR="00000000" w:rsidRPr="00000000">
              <w:rPr>
                <w:rtl w:val="0"/>
              </w:rPr>
            </w:r>
          </w:p>
        </w:tc>
        <w:tc>
          <w:tcPr/>
          <w:p w:rsidR="00000000" w:rsidDel="00000000" w:rsidP="00000000" w:rsidRDefault="00000000" w:rsidRPr="00000000" w14:paraId="00002417">
            <w:pPr>
              <w:rPr>
                <w:sz w:val="20"/>
                <w:szCs w:val="20"/>
              </w:rPr>
            </w:pPr>
            <w:r w:rsidDel="00000000" w:rsidR="00000000" w:rsidRPr="00000000">
              <w:rPr>
                <w:rtl w:val="0"/>
              </w:rPr>
            </w:r>
          </w:p>
        </w:tc>
        <w:tc>
          <w:tcPr/>
          <w:p w:rsidR="00000000" w:rsidDel="00000000" w:rsidP="00000000" w:rsidRDefault="00000000" w:rsidRPr="00000000" w14:paraId="00002418">
            <w:pPr>
              <w:rPr>
                <w:sz w:val="20"/>
                <w:szCs w:val="20"/>
              </w:rPr>
            </w:pPr>
            <w:r w:rsidDel="00000000" w:rsidR="00000000" w:rsidRPr="00000000">
              <w:rPr>
                <w:sz w:val="20"/>
                <w:szCs w:val="20"/>
                <w:rtl w:val="0"/>
              </w:rPr>
              <w:t xml:space="preserve">8A. Envía un mensaje indicando que el tipo de alerta seleccionado no es válido o permitido. </w:t>
            </w:r>
          </w:p>
        </w:tc>
      </w:tr>
      <w:tr>
        <w:trPr>
          <w:cantSplit w:val="0"/>
          <w:tblHeader w:val="0"/>
        </w:trPr>
        <w:tc>
          <w:tcPr/>
          <w:p w:rsidR="00000000" w:rsidDel="00000000" w:rsidP="00000000" w:rsidRDefault="00000000" w:rsidRPr="00000000" w14:paraId="00002419">
            <w:pPr>
              <w:rPr>
                <w:sz w:val="20"/>
                <w:szCs w:val="20"/>
              </w:rPr>
            </w:pPr>
            <w:r w:rsidDel="00000000" w:rsidR="00000000" w:rsidRPr="00000000">
              <w:rPr>
                <w:rtl w:val="0"/>
              </w:rPr>
            </w:r>
          </w:p>
        </w:tc>
        <w:tc>
          <w:tcPr/>
          <w:p w:rsidR="00000000" w:rsidDel="00000000" w:rsidP="00000000" w:rsidRDefault="00000000" w:rsidRPr="00000000" w14:paraId="0000241A">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41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1C">
            <w:pPr>
              <w:rPr>
                <w:sz w:val="20"/>
                <w:szCs w:val="20"/>
              </w:rPr>
            </w:pPr>
            <w:r w:rsidDel="00000000" w:rsidR="00000000" w:rsidRPr="00000000">
              <w:rPr>
                <w:rtl w:val="0"/>
              </w:rPr>
            </w:r>
          </w:p>
        </w:tc>
        <w:tc>
          <w:tcPr/>
          <w:p w:rsidR="00000000" w:rsidDel="00000000" w:rsidP="00000000" w:rsidRDefault="00000000" w:rsidRPr="00000000" w14:paraId="0000241D">
            <w:pPr>
              <w:rPr>
                <w:sz w:val="20"/>
                <w:szCs w:val="20"/>
              </w:rPr>
            </w:pPr>
            <w:r w:rsidDel="00000000" w:rsidR="00000000" w:rsidRPr="00000000">
              <w:rPr>
                <w:sz w:val="20"/>
                <w:szCs w:val="20"/>
                <w:rtl w:val="0"/>
              </w:rPr>
              <w:t xml:space="preserve">10A. Muestra el mensaje indicando que no fue posible registrar el tipo de alerta. </w:t>
            </w:r>
          </w:p>
        </w:tc>
        <w:tc>
          <w:tcPr/>
          <w:p w:rsidR="00000000" w:rsidDel="00000000" w:rsidP="00000000" w:rsidRDefault="00000000" w:rsidRPr="00000000" w14:paraId="0000241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1F">
            <w:pPr>
              <w:rPr>
                <w:sz w:val="20"/>
                <w:szCs w:val="20"/>
              </w:rPr>
            </w:pPr>
            <w:r w:rsidDel="00000000" w:rsidR="00000000" w:rsidRPr="00000000">
              <w:rPr>
                <w:sz w:val="20"/>
                <w:szCs w:val="20"/>
                <w:rtl w:val="0"/>
              </w:rPr>
              <w:t xml:space="preserve">11A. Selecciona otro tipo de alerta o cancela la configuración. </w:t>
            </w:r>
          </w:p>
        </w:tc>
        <w:tc>
          <w:tcPr/>
          <w:p w:rsidR="00000000" w:rsidDel="00000000" w:rsidP="00000000" w:rsidRDefault="00000000" w:rsidRPr="00000000" w14:paraId="00002420">
            <w:pPr>
              <w:rPr>
                <w:sz w:val="20"/>
                <w:szCs w:val="20"/>
              </w:rPr>
            </w:pPr>
            <w:r w:rsidDel="00000000" w:rsidR="00000000" w:rsidRPr="00000000">
              <w:rPr>
                <w:rtl w:val="0"/>
              </w:rPr>
            </w:r>
          </w:p>
        </w:tc>
        <w:tc>
          <w:tcPr/>
          <w:p w:rsidR="00000000" w:rsidDel="00000000" w:rsidP="00000000" w:rsidRDefault="00000000" w:rsidRPr="00000000" w14:paraId="00002421">
            <w:pPr>
              <w:rPr>
                <w:sz w:val="20"/>
                <w:szCs w:val="20"/>
              </w:rPr>
            </w:pPr>
            <w:r w:rsidDel="00000000" w:rsidR="00000000" w:rsidRPr="00000000">
              <w:rPr>
                <w:rtl w:val="0"/>
              </w:rPr>
            </w:r>
          </w:p>
        </w:tc>
      </w:tr>
      <w:tr>
        <w:trPr>
          <w:cantSplit w:val="0"/>
          <w:trHeight w:val="244.98046875" w:hRule="atLeast"/>
          <w:tblHeader w:val="0"/>
        </w:trPr>
        <w:tc>
          <w:tcPr/>
          <w:p w:rsidR="00000000" w:rsidDel="00000000" w:rsidP="00000000" w:rsidRDefault="00000000" w:rsidRPr="00000000" w14:paraId="0000242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423">
            <w:pPr>
              <w:rPr>
                <w:sz w:val="20"/>
                <w:szCs w:val="20"/>
              </w:rPr>
            </w:pPr>
            <w:r w:rsidDel="00000000" w:rsidR="00000000" w:rsidRPr="00000000">
              <w:rPr>
                <w:rtl w:val="0"/>
              </w:rPr>
            </w:r>
          </w:p>
        </w:tc>
        <w:tc>
          <w:tcPr/>
          <w:p w:rsidR="00000000" w:rsidDel="00000000" w:rsidP="00000000" w:rsidRDefault="00000000" w:rsidRPr="00000000" w14:paraId="00002424">
            <w:pPr>
              <w:rPr>
                <w:sz w:val="20"/>
                <w:szCs w:val="20"/>
              </w:rPr>
            </w:pPr>
            <w:r w:rsidDel="00000000" w:rsidR="00000000" w:rsidRPr="00000000">
              <w:rPr>
                <w:rtl w:val="0"/>
              </w:rPr>
            </w:r>
          </w:p>
        </w:tc>
      </w:tr>
    </w:tbl>
    <w:p w:rsidR="00000000" w:rsidDel="00000000" w:rsidP="00000000" w:rsidRDefault="00000000" w:rsidRPr="00000000" w14:paraId="00002425">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RN15.2.1 </w:t>
      </w:r>
      <w:r w:rsidDel="00000000" w:rsidR="00000000" w:rsidRPr="00000000">
        <w:rPr>
          <w:sz w:val="20"/>
          <w:szCs w:val="20"/>
          <w:rtl w:val="0"/>
        </w:rPr>
        <w:t xml:space="preserve"> El tipo de alerta debe corresponder a una de las opciones definidas por el sistema.</w:t>
      </w:r>
    </w:p>
    <w:p w:rsidR="00000000" w:rsidDel="00000000" w:rsidP="00000000" w:rsidRDefault="00000000" w:rsidRPr="00000000" w14:paraId="00002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RN15.2.2 </w:t>
      </w:r>
      <w:r w:rsidDel="00000000" w:rsidR="00000000" w:rsidRPr="00000000">
        <w:rPr>
          <w:sz w:val="20"/>
          <w:szCs w:val="20"/>
          <w:rtl w:val="0"/>
        </w:rPr>
        <w:t xml:space="preserve">Cada configuración de alerta solo podrá tener un tipo de alerta asociado.</w:t>
      </w:r>
    </w:p>
    <w:p w:rsidR="00000000" w:rsidDel="00000000" w:rsidP="00000000" w:rsidRDefault="00000000" w:rsidRPr="00000000" w14:paraId="00002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RN15.2.3 </w:t>
      </w:r>
      <w:r w:rsidDel="00000000" w:rsidR="00000000" w:rsidRPr="00000000">
        <w:rPr>
          <w:sz w:val="20"/>
          <w:szCs w:val="20"/>
          <w:rtl w:val="0"/>
        </w:rPr>
        <w:t xml:space="preserve">El registro del tipo de alerta no modifica la información financiera almacenada; únicamente actualiza la configuración de la alerta.</w:t>
      </w:r>
    </w:p>
    <w:p w:rsidR="00000000" w:rsidDel="00000000" w:rsidP="00000000" w:rsidRDefault="00000000" w:rsidRPr="00000000" w14:paraId="00002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RN15.2.4 </w:t>
      </w:r>
      <w:r w:rsidDel="00000000" w:rsidR="00000000" w:rsidRPr="00000000">
        <w:rPr>
          <w:sz w:val="20"/>
          <w:szCs w:val="20"/>
          <w:rtl w:val="0"/>
        </w:rPr>
        <w:t xml:space="preserve">El tipo de alerta seleccionado debe quedar asociado a la configuración del usuario autenticado.</w:t>
      </w:r>
    </w:p>
    <w:p w:rsidR="00000000" w:rsidDel="00000000" w:rsidP="00000000" w:rsidRDefault="00000000" w:rsidRPr="00000000" w14:paraId="0000242A">
      <w:pPr>
        <w:spacing w:after="80" w:lineRule="auto"/>
        <w:rPr>
          <w:sz w:val="20"/>
          <w:szCs w:val="20"/>
        </w:rPr>
      </w:pPr>
      <w:r w:rsidDel="00000000" w:rsidR="00000000" w:rsidRPr="00000000">
        <w:rPr>
          <w:rtl w:val="0"/>
        </w:rPr>
      </w:r>
    </w:p>
    <w:p w:rsidR="00000000" w:rsidDel="00000000" w:rsidP="00000000" w:rsidRDefault="00000000" w:rsidRPr="00000000" w14:paraId="0000242B">
      <w:pPr>
        <w:spacing w:after="0" w:lineRule="auto"/>
        <w:rPr>
          <w:sz w:val="20"/>
          <w:szCs w:val="20"/>
        </w:rPr>
      </w:pPr>
      <w:r w:rsidDel="00000000" w:rsidR="00000000" w:rsidRPr="00000000">
        <w:rPr>
          <w:rtl w:val="0"/>
        </w:rPr>
      </w:r>
    </w:p>
    <w:p w:rsidR="00000000" w:rsidDel="00000000" w:rsidP="00000000" w:rsidRDefault="00000000" w:rsidRPr="00000000" w14:paraId="0000242C">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42D">
      <w:pPr>
        <w:pStyle w:val="Heading2"/>
        <w:spacing w:after="40" w:before="80" w:lineRule="auto"/>
        <w:rPr>
          <w:sz w:val="20"/>
          <w:szCs w:val="20"/>
        </w:rPr>
      </w:pPr>
      <w:r w:rsidDel="00000000" w:rsidR="00000000" w:rsidRPr="00000000">
        <w:rPr>
          <w:rFonts w:ascii="Arial" w:cs="Arial" w:eastAsia="Arial" w:hAnsi="Arial"/>
          <w:color w:val="000000"/>
          <w:sz w:val="20"/>
          <w:szCs w:val="20"/>
          <w:rtl w:val="0"/>
        </w:rPr>
        <w:t xml:space="preserve">HU15.3 – Definir un umbral de alerta</w:t>
      </w:r>
      <w:r w:rsidDel="00000000" w:rsidR="00000000" w:rsidRPr="00000000">
        <w:rPr>
          <w:rtl w:val="0"/>
        </w:rPr>
      </w:r>
    </w:p>
    <w:tbl>
      <w:tblPr>
        <w:tblStyle w:val="Table21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42E">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42F">
            <w:pPr>
              <w:rPr>
                <w:sz w:val="20"/>
                <w:szCs w:val="20"/>
              </w:rPr>
            </w:pPr>
            <w:r w:rsidDel="00000000" w:rsidR="00000000" w:rsidRPr="00000000">
              <w:rPr>
                <w:sz w:val="20"/>
                <w:szCs w:val="20"/>
                <w:rtl w:val="0"/>
              </w:rPr>
              <w:t xml:space="preserve">MOD15 – ALERTA</w:t>
            </w:r>
          </w:p>
        </w:tc>
      </w:tr>
      <w:tr>
        <w:trPr>
          <w:cantSplit w:val="0"/>
          <w:tblHeader w:val="0"/>
        </w:trPr>
        <w:tc>
          <w:tcPr>
            <w:shd w:fill="d9eaf7" w:val="clear"/>
            <w:vAlign w:val="center"/>
          </w:tcPr>
          <w:p w:rsidR="00000000" w:rsidDel="00000000" w:rsidP="00000000" w:rsidRDefault="00000000" w:rsidRPr="00000000" w14:paraId="00002430">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431">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432">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433">
            <w:pPr>
              <w:rPr>
                <w:sz w:val="20"/>
                <w:szCs w:val="20"/>
              </w:rPr>
            </w:pPr>
            <w:r w:rsidDel="00000000" w:rsidR="00000000" w:rsidRPr="00000000">
              <w:rPr>
                <w:sz w:val="20"/>
                <w:szCs w:val="20"/>
                <w:rtl w:val="0"/>
              </w:rPr>
              <w:t xml:space="preserve">Debe existir un tipo de alerta configurado.</w:t>
            </w:r>
          </w:p>
        </w:tc>
      </w:tr>
      <w:tr>
        <w:trPr>
          <w:cantSplit w:val="0"/>
          <w:tblHeader w:val="0"/>
        </w:trPr>
        <w:tc>
          <w:tcPr>
            <w:shd w:fill="d9eaf7" w:val="clear"/>
            <w:vAlign w:val="center"/>
          </w:tcPr>
          <w:p w:rsidR="00000000" w:rsidDel="00000000" w:rsidP="00000000" w:rsidRDefault="00000000" w:rsidRPr="00000000" w14:paraId="00002434">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435">
            <w:pPr>
              <w:rPr>
                <w:sz w:val="20"/>
                <w:szCs w:val="20"/>
              </w:rPr>
            </w:pPr>
            <w:r w:rsidDel="00000000" w:rsidR="00000000" w:rsidRPr="00000000">
              <w:rPr>
                <w:sz w:val="20"/>
                <w:szCs w:val="20"/>
                <w:rtl w:val="0"/>
              </w:rPr>
              <w:t xml:space="preserve">El umbral queda asociado al monitoreo.</w:t>
            </w:r>
          </w:p>
        </w:tc>
      </w:tr>
    </w:tbl>
    <w:p w:rsidR="00000000" w:rsidDel="00000000" w:rsidP="00000000" w:rsidRDefault="00000000" w:rsidRPr="00000000" w14:paraId="00002436">
      <w:pPr>
        <w:spacing w:after="20" w:lineRule="auto"/>
        <w:rPr>
          <w:sz w:val="20"/>
          <w:szCs w:val="20"/>
        </w:rPr>
      </w:pPr>
      <w:r w:rsidDel="00000000" w:rsidR="00000000" w:rsidRPr="00000000">
        <w:rPr>
          <w:rtl w:val="0"/>
        </w:rPr>
      </w:r>
    </w:p>
    <w:p w:rsidR="00000000" w:rsidDel="00000000" w:rsidP="00000000" w:rsidRDefault="00000000" w:rsidRPr="00000000" w14:paraId="00002437">
      <w:pPr>
        <w:spacing w:after="20" w:before="20" w:lineRule="auto"/>
        <w:rPr>
          <w:sz w:val="20"/>
          <w:szCs w:val="20"/>
        </w:rPr>
      </w:pPr>
      <w:r w:rsidDel="00000000" w:rsidR="00000000" w:rsidRPr="00000000">
        <w:rPr>
          <w:sz w:val="20"/>
          <w:szCs w:val="20"/>
          <w:rtl w:val="0"/>
        </w:rPr>
        <w:t xml:space="preserve">Flujo principal</w:t>
      </w:r>
    </w:p>
    <w:tbl>
      <w:tblPr>
        <w:tblStyle w:val="Table21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438">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439">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43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43B">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243C">
            <w:pPr>
              <w:rPr>
                <w:sz w:val="20"/>
                <w:szCs w:val="20"/>
              </w:rPr>
            </w:pPr>
            <w:r w:rsidDel="00000000" w:rsidR="00000000" w:rsidRPr="00000000">
              <w:rPr>
                <w:rtl w:val="0"/>
              </w:rPr>
            </w:r>
          </w:p>
        </w:tc>
        <w:tc>
          <w:tcPr>
            <w:vAlign w:val="center"/>
          </w:tcPr>
          <w:p w:rsidR="00000000" w:rsidDel="00000000" w:rsidP="00000000" w:rsidRDefault="00000000" w:rsidRPr="00000000" w14:paraId="0000243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3E">
            <w:pPr>
              <w:rPr>
                <w:sz w:val="20"/>
                <w:szCs w:val="20"/>
              </w:rPr>
            </w:pPr>
            <w:r w:rsidDel="00000000" w:rsidR="00000000" w:rsidRPr="00000000">
              <w:rPr>
                <w:sz w:val="20"/>
                <w:szCs w:val="20"/>
                <w:rtl w:val="0"/>
              </w:rPr>
              <w:t xml:space="preserve">1. Selecciona la opción para definir el umbral de la alerta financiera. </w:t>
            </w:r>
          </w:p>
        </w:tc>
        <w:tc>
          <w:tcPr>
            <w:vAlign w:val="center"/>
          </w:tcPr>
          <w:p w:rsidR="00000000" w:rsidDel="00000000" w:rsidP="00000000" w:rsidRDefault="00000000" w:rsidRPr="00000000" w14:paraId="0000243F">
            <w:pPr>
              <w:rPr>
                <w:sz w:val="20"/>
                <w:szCs w:val="20"/>
              </w:rPr>
            </w:pPr>
            <w:r w:rsidDel="00000000" w:rsidR="00000000" w:rsidRPr="00000000">
              <w:rPr>
                <w:rtl w:val="0"/>
              </w:rPr>
            </w:r>
          </w:p>
        </w:tc>
        <w:tc>
          <w:tcPr>
            <w:vAlign w:val="center"/>
          </w:tcPr>
          <w:p w:rsidR="00000000" w:rsidDel="00000000" w:rsidP="00000000" w:rsidRDefault="00000000" w:rsidRPr="00000000" w14:paraId="0000244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41">
            <w:pPr>
              <w:rPr>
                <w:sz w:val="20"/>
                <w:szCs w:val="20"/>
              </w:rPr>
            </w:pPr>
            <w:r w:rsidDel="00000000" w:rsidR="00000000" w:rsidRPr="00000000">
              <w:rPr>
                <w:rtl w:val="0"/>
              </w:rPr>
            </w:r>
          </w:p>
        </w:tc>
        <w:tc>
          <w:tcPr>
            <w:vAlign w:val="center"/>
          </w:tcPr>
          <w:p w:rsidR="00000000" w:rsidDel="00000000" w:rsidP="00000000" w:rsidRDefault="00000000" w:rsidRPr="00000000" w14:paraId="00002442">
            <w:pPr>
              <w:rPr>
                <w:sz w:val="20"/>
                <w:szCs w:val="20"/>
              </w:rPr>
            </w:pPr>
            <w:r w:rsidDel="00000000" w:rsidR="00000000" w:rsidRPr="00000000">
              <w:rPr>
                <w:sz w:val="20"/>
                <w:szCs w:val="20"/>
                <w:rtl w:val="0"/>
              </w:rPr>
              <w:t xml:space="preserve">2. Muestra el campo para ingresar el umbral de la alerta </w:t>
            </w:r>
          </w:p>
        </w:tc>
        <w:tc>
          <w:tcPr>
            <w:vAlign w:val="center"/>
          </w:tcPr>
          <w:p w:rsidR="00000000" w:rsidDel="00000000" w:rsidP="00000000" w:rsidRDefault="00000000" w:rsidRPr="00000000" w14:paraId="0000244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44">
            <w:pPr>
              <w:rPr>
                <w:sz w:val="20"/>
                <w:szCs w:val="20"/>
              </w:rPr>
            </w:pPr>
            <w:r w:rsidDel="00000000" w:rsidR="00000000" w:rsidRPr="00000000">
              <w:rPr>
                <w:sz w:val="20"/>
                <w:szCs w:val="20"/>
                <w:rtl w:val="0"/>
              </w:rPr>
              <w:t xml:space="preserve">3. Ingresa el valor del umbral y confirma la configuración </w:t>
            </w:r>
          </w:p>
        </w:tc>
        <w:tc>
          <w:tcPr>
            <w:vAlign w:val="center"/>
          </w:tcPr>
          <w:p w:rsidR="00000000" w:rsidDel="00000000" w:rsidP="00000000" w:rsidRDefault="00000000" w:rsidRPr="00000000" w14:paraId="00002445">
            <w:pPr>
              <w:rPr>
                <w:sz w:val="20"/>
                <w:szCs w:val="20"/>
              </w:rPr>
            </w:pPr>
            <w:r w:rsidDel="00000000" w:rsidR="00000000" w:rsidRPr="00000000">
              <w:rPr>
                <w:rtl w:val="0"/>
              </w:rPr>
            </w:r>
          </w:p>
        </w:tc>
        <w:tc>
          <w:tcPr>
            <w:vAlign w:val="center"/>
          </w:tcPr>
          <w:p w:rsidR="00000000" w:rsidDel="00000000" w:rsidP="00000000" w:rsidRDefault="00000000" w:rsidRPr="00000000" w14:paraId="0000244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47">
            <w:pPr>
              <w:rPr>
                <w:sz w:val="20"/>
                <w:szCs w:val="20"/>
              </w:rPr>
            </w:pPr>
            <w:r w:rsidDel="00000000" w:rsidR="00000000" w:rsidRPr="00000000">
              <w:rPr>
                <w:rtl w:val="0"/>
              </w:rPr>
            </w:r>
          </w:p>
        </w:tc>
        <w:tc>
          <w:tcPr>
            <w:vAlign w:val="center"/>
          </w:tcPr>
          <w:p w:rsidR="00000000" w:rsidDel="00000000" w:rsidP="00000000" w:rsidRDefault="00000000" w:rsidRPr="00000000" w14:paraId="00002448">
            <w:pPr>
              <w:rPr>
                <w:sz w:val="20"/>
                <w:szCs w:val="20"/>
              </w:rPr>
            </w:pPr>
            <w:r w:rsidDel="00000000" w:rsidR="00000000" w:rsidRPr="00000000">
              <w:rPr>
                <w:sz w:val="20"/>
                <w:szCs w:val="20"/>
                <w:rtl w:val="0"/>
              </w:rPr>
              <w:t xml:space="preserve">4. Captura el umbral ingresado</w:t>
            </w:r>
          </w:p>
        </w:tc>
        <w:tc>
          <w:tcPr>
            <w:vAlign w:val="center"/>
          </w:tcPr>
          <w:p w:rsidR="00000000" w:rsidDel="00000000" w:rsidP="00000000" w:rsidRDefault="00000000" w:rsidRPr="00000000" w14:paraId="0000244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4A">
            <w:pPr>
              <w:rPr>
                <w:sz w:val="20"/>
                <w:szCs w:val="20"/>
              </w:rPr>
            </w:pPr>
            <w:r w:rsidDel="00000000" w:rsidR="00000000" w:rsidRPr="00000000">
              <w:rPr>
                <w:rtl w:val="0"/>
              </w:rPr>
            </w:r>
          </w:p>
        </w:tc>
        <w:tc>
          <w:tcPr>
            <w:vAlign w:val="center"/>
          </w:tcPr>
          <w:p w:rsidR="00000000" w:rsidDel="00000000" w:rsidP="00000000" w:rsidRDefault="00000000" w:rsidRPr="00000000" w14:paraId="0000244B">
            <w:pPr>
              <w:rPr>
                <w:sz w:val="20"/>
                <w:szCs w:val="20"/>
              </w:rPr>
            </w:pPr>
            <w:r w:rsidDel="00000000" w:rsidR="00000000" w:rsidRPr="00000000">
              <w:rPr>
                <w:sz w:val="20"/>
                <w:szCs w:val="20"/>
                <w:rtl w:val="0"/>
              </w:rPr>
              <w:t xml:space="preserve">5. Envía la solicitud de registro del umbral de la alerta. </w:t>
            </w:r>
          </w:p>
        </w:tc>
        <w:tc>
          <w:tcPr>
            <w:vAlign w:val="center"/>
          </w:tcPr>
          <w:p w:rsidR="00000000" w:rsidDel="00000000" w:rsidP="00000000" w:rsidRDefault="00000000" w:rsidRPr="00000000" w14:paraId="0000244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4D">
            <w:pPr>
              <w:rPr>
                <w:sz w:val="20"/>
                <w:szCs w:val="20"/>
              </w:rPr>
            </w:pPr>
            <w:r w:rsidDel="00000000" w:rsidR="00000000" w:rsidRPr="00000000">
              <w:rPr>
                <w:rtl w:val="0"/>
              </w:rPr>
            </w:r>
          </w:p>
        </w:tc>
        <w:tc>
          <w:tcPr>
            <w:vAlign w:val="center"/>
          </w:tcPr>
          <w:p w:rsidR="00000000" w:rsidDel="00000000" w:rsidP="00000000" w:rsidRDefault="00000000" w:rsidRPr="00000000" w14:paraId="0000244E">
            <w:pPr>
              <w:rPr>
                <w:sz w:val="20"/>
                <w:szCs w:val="20"/>
              </w:rPr>
            </w:pPr>
            <w:r w:rsidDel="00000000" w:rsidR="00000000" w:rsidRPr="00000000">
              <w:rPr>
                <w:rtl w:val="0"/>
              </w:rPr>
            </w:r>
          </w:p>
        </w:tc>
        <w:tc>
          <w:tcPr>
            <w:vAlign w:val="center"/>
          </w:tcPr>
          <w:p w:rsidR="00000000" w:rsidDel="00000000" w:rsidP="00000000" w:rsidRDefault="00000000" w:rsidRPr="00000000" w14:paraId="0000244F">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2450">
            <w:pPr>
              <w:rPr>
                <w:sz w:val="20"/>
                <w:szCs w:val="20"/>
              </w:rPr>
            </w:pPr>
            <w:r w:rsidDel="00000000" w:rsidR="00000000" w:rsidRPr="00000000">
              <w:rPr>
                <w:rtl w:val="0"/>
              </w:rPr>
            </w:r>
          </w:p>
        </w:tc>
        <w:tc>
          <w:tcPr>
            <w:vAlign w:val="center"/>
          </w:tcPr>
          <w:p w:rsidR="00000000" w:rsidDel="00000000" w:rsidP="00000000" w:rsidRDefault="00000000" w:rsidRPr="00000000" w14:paraId="00002451">
            <w:pPr>
              <w:rPr>
                <w:sz w:val="20"/>
                <w:szCs w:val="20"/>
              </w:rPr>
            </w:pPr>
            <w:r w:rsidDel="00000000" w:rsidR="00000000" w:rsidRPr="00000000">
              <w:rPr>
                <w:rtl w:val="0"/>
              </w:rPr>
            </w:r>
          </w:p>
        </w:tc>
        <w:tc>
          <w:tcPr>
            <w:vAlign w:val="center"/>
          </w:tcPr>
          <w:p w:rsidR="00000000" w:rsidDel="00000000" w:rsidP="00000000" w:rsidRDefault="00000000" w:rsidRPr="00000000" w14:paraId="00002452">
            <w:pPr>
              <w:rPr>
                <w:sz w:val="20"/>
                <w:szCs w:val="20"/>
              </w:rPr>
            </w:pPr>
            <w:r w:rsidDel="00000000" w:rsidR="00000000" w:rsidRPr="00000000">
              <w:rPr>
                <w:sz w:val="20"/>
                <w:szCs w:val="20"/>
                <w:rtl w:val="0"/>
              </w:rPr>
              <w:t xml:space="preserve">7. Valida que el umbral ingresado sea válido según el tipo de alerta configurado </w:t>
            </w:r>
          </w:p>
        </w:tc>
      </w:tr>
      <w:tr>
        <w:trPr>
          <w:cantSplit w:val="0"/>
          <w:tblHeader w:val="0"/>
        </w:trPr>
        <w:tc>
          <w:tcPr>
            <w:vAlign w:val="center"/>
          </w:tcPr>
          <w:p w:rsidR="00000000" w:rsidDel="00000000" w:rsidP="00000000" w:rsidRDefault="00000000" w:rsidRPr="00000000" w14:paraId="00002453">
            <w:pPr>
              <w:rPr>
                <w:sz w:val="20"/>
                <w:szCs w:val="20"/>
              </w:rPr>
            </w:pPr>
            <w:r w:rsidDel="00000000" w:rsidR="00000000" w:rsidRPr="00000000">
              <w:rPr>
                <w:rtl w:val="0"/>
              </w:rPr>
            </w:r>
          </w:p>
        </w:tc>
        <w:tc>
          <w:tcPr>
            <w:vAlign w:val="center"/>
          </w:tcPr>
          <w:p w:rsidR="00000000" w:rsidDel="00000000" w:rsidP="00000000" w:rsidRDefault="00000000" w:rsidRPr="00000000" w14:paraId="00002454">
            <w:pPr>
              <w:rPr>
                <w:sz w:val="20"/>
                <w:szCs w:val="20"/>
              </w:rPr>
            </w:pPr>
            <w:r w:rsidDel="00000000" w:rsidR="00000000" w:rsidRPr="00000000">
              <w:rPr>
                <w:rtl w:val="0"/>
              </w:rPr>
            </w:r>
          </w:p>
        </w:tc>
        <w:tc>
          <w:tcPr>
            <w:vAlign w:val="center"/>
          </w:tcPr>
          <w:p w:rsidR="00000000" w:rsidDel="00000000" w:rsidP="00000000" w:rsidRDefault="00000000" w:rsidRPr="00000000" w14:paraId="00002455">
            <w:pPr>
              <w:rPr>
                <w:sz w:val="20"/>
                <w:szCs w:val="20"/>
              </w:rPr>
            </w:pPr>
            <w:r w:rsidDel="00000000" w:rsidR="00000000" w:rsidRPr="00000000">
              <w:rPr>
                <w:sz w:val="20"/>
                <w:szCs w:val="20"/>
                <w:rtl w:val="0"/>
              </w:rPr>
              <w:t xml:space="preserve">7.1 el umbral puede registrarse</w:t>
            </w:r>
          </w:p>
        </w:tc>
      </w:tr>
      <w:tr>
        <w:trPr>
          <w:cantSplit w:val="0"/>
          <w:tblHeader w:val="0"/>
        </w:trPr>
        <w:tc>
          <w:tcPr>
            <w:vAlign w:val="center"/>
          </w:tcPr>
          <w:p w:rsidR="00000000" w:rsidDel="00000000" w:rsidP="00000000" w:rsidRDefault="00000000" w:rsidRPr="00000000" w14:paraId="00002456">
            <w:pPr>
              <w:rPr>
                <w:sz w:val="20"/>
                <w:szCs w:val="20"/>
              </w:rPr>
            </w:pPr>
            <w:r w:rsidDel="00000000" w:rsidR="00000000" w:rsidRPr="00000000">
              <w:rPr>
                <w:rtl w:val="0"/>
              </w:rPr>
            </w:r>
          </w:p>
        </w:tc>
        <w:tc>
          <w:tcPr>
            <w:vAlign w:val="center"/>
          </w:tcPr>
          <w:p w:rsidR="00000000" w:rsidDel="00000000" w:rsidP="00000000" w:rsidRDefault="00000000" w:rsidRPr="00000000" w14:paraId="00002457">
            <w:pPr>
              <w:rPr>
                <w:sz w:val="20"/>
                <w:szCs w:val="20"/>
              </w:rPr>
            </w:pPr>
            <w:r w:rsidDel="00000000" w:rsidR="00000000" w:rsidRPr="00000000">
              <w:rPr>
                <w:rtl w:val="0"/>
              </w:rPr>
            </w:r>
          </w:p>
        </w:tc>
        <w:tc>
          <w:tcPr>
            <w:vAlign w:val="center"/>
          </w:tcPr>
          <w:p w:rsidR="00000000" w:rsidDel="00000000" w:rsidP="00000000" w:rsidRDefault="00000000" w:rsidRPr="00000000" w14:paraId="00002458">
            <w:pPr>
              <w:rPr>
                <w:sz w:val="20"/>
                <w:szCs w:val="20"/>
              </w:rPr>
            </w:pPr>
            <w:r w:rsidDel="00000000" w:rsidR="00000000" w:rsidRPr="00000000">
              <w:rPr>
                <w:sz w:val="20"/>
                <w:szCs w:val="20"/>
                <w:rtl w:val="0"/>
              </w:rPr>
              <w:t xml:space="preserve">7.2 El umbral es inválido o no cumple las condiciones establecidas </w:t>
            </w:r>
          </w:p>
        </w:tc>
      </w:tr>
      <w:tr>
        <w:trPr>
          <w:cantSplit w:val="0"/>
          <w:tblHeader w:val="0"/>
        </w:trPr>
        <w:tc>
          <w:tcPr>
            <w:vAlign w:val="center"/>
          </w:tcPr>
          <w:p w:rsidR="00000000" w:rsidDel="00000000" w:rsidP="00000000" w:rsidRDefault="00000000" w:rsidRPr="00000000" w14:paraId="00002459">
            <w:pPr>
              <w:rPr>
                <w:sz w:val="20"/>
                <w:szCs w:val="20"/>
              </w:rPr>
            </w:pPr>
            <w:r w:rsidDel="00000000" w:rsidR="00000000" w:rsidRPr="00000000">
              <w:rPr>
                <w:rtl w:val="0"/>
              </w:rPr>
            </w:r>
          </w:p>
        </w:tc>
        <w:tc>
          <w:tcPr>
            <w:vAlign w:val="center"/>
          </w:tcPr>
          <w:p w:rsidR="00000000" w:rsidDel="00000000" w:rsidP="00000000" w:rsidRDefault="00000000" w:rsidRPr="00000000" w14:paraId="0000245A">
            <w:pPr>
              <w:rPr>
                <w:sz w:val="20"/>
                <w:szCs w:val="20"/>
              </w:rPr>
            </w:pPr>
            <w:r w:rsidDel="00000000" w:rsidR="00000000" w:rsidRPr="00000000">
              <w:rPr>
                <w:rtl w:val="0"/>
              </w:rPr>
            </w:r>
          </w:p>
        </w:tc>
        <w:tc>
          <w:tcPr>
            <w:vAlign w:val="center"/>
          </w:tcPr>
          <w:p w:rsidR="00000000" w:rsidDel="00000000" w:rsidP="00000000" w:rsidRDefault="00000000" w:rsidRPr="00000000" w14:paraId="0000245B">
            <w:pPr>
              <w:rPr>
                <w:sz w:val="20"/>
                <w:szCs w:val="20"/>
              </w:rPr>
            </w:pPr>
            <w:r w:rsidDel="00000000" w:rsidR="00000000" w:rsidRPr="00000000">
              <w:rPr>
                <w:sz w:val="20"/>
                <w:szCs w:val="20"/>
                <w:rtl w:val="0"/>
              </w:rPr>
              <w:t xml:space="preserve">8. Registra el umbral asociado a la configuración de la alerta. </w:t>
            </w:r>
          </w:p>
        </w:tc>
      </w:tr>
      <w:tr>
        <w:trPr>
          <w:cantSplit w:val="0"/>
          <w:tblHeader w:val="0"/>
        </w:trPr>
        <w:tc>
          <w:tcPr/>
          <w:p w:rsidR="00000000" w:rsidDel="00000000" w:rsidP="00000000" w:rsidRDefault="00000000" w:rsidRPr="00000000" w14:paraId="0000245C">
            <w:pPr>
              <w:rPr>
                <w:sz w:val="20"/>
                <w:szCs w:val="20"/>
              </w:rPr>
            </w:pPr>
            <w:r w:rsidDel="00000000" w:rsidR="00000000" w:rsidRPr="00000000">
              <w:rPr>
                <w:rtl w:val="0"/>
              </w:rPr>
            </w:r>
          </w:p>
        </w:tc>
        <w:tc>
          <w:tcPr/>
          <w:p w:rsidR="00000000" w:rsidDel="00000000" w:rsidP="00000000" w:rsidRDefault="00000000" w:rsidRPr="00000000" w14:paraId="0000245D">
            <w:pPr>
              <w:tabs>
                <w:tab w:val="left" w:leader="none" w:pos="2430"/>
              </w:tabs>
              <w:rPr>
                <w:sz w:val="20"/>
                <w:szCs w:val="20"/>
              </w:rPr>
            </w:pPr>
            <w:r w:rsidDel="00000000" w:rsidR="00000000" w:rsidRPr="00000000">
              <w:rPr>
                <w:sz w:val="20"/>
                <w:szCs w:val="20"/>
                <w:rtl w:val="0"/>
              </w:rPr>
              <w:t xml:space="preserve">.9. Envía la confirmación del registro del umbral a Flunexy </w:t>
            </w:r>
          </w:p>
        </w:tc>
        <w:tc>
          <w:tcPr/>
          <w:p w:rsidR="00000000" w:rsidDel="00000000" w:rsidP="00000000" w:rsidRDefault="00000000" w:rsidRPr="00000000" w14:paraId="0000245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5F">
            <w:pPr>
              <w:rPr>
                <w:sz w:val="20"/>
                <w:szCs w:val="20"/>
              </w:rPr>
            </w:pPr>
            <w:r w:rsidDel="00000000" w:rsidR="00000000" w:rsidRPr="00000000">
              <w:rPr>
                <w:rtl w:val="0"/>
              </w:rPr>
            </w:r>
          </w:p>
        </w:tc>
        <w:tc>
          <w:tcPr/>
          <w:p w:rsidR="00000000" w:rsidDel="00000000" w:rsidP="00000000" w:rsidRDefault="00000000" w:rsidRPr="00000000" w14:paraId="00002460">
            <w:pPr>
              <w:tabs>
                <w:tab w:val="left" w:leader="none" w:pos="2430"/>
              </w:tabs>
              <w:rPr>
                <w:sz w:val="20"/>
                <w:szCs w:val="20"/>
              </w:rPr>
            </w:pPr>
            <w:r w:rsidDel="00000000" w:rsidR="00000000" w:rsidRPr="00000000">
              <w:rPr>
                <w:sz w:val="20"/>
                <w:szCs w:val="20"/>
                <w:rtl w:val="0"/>
              </w:rPr>
              <w:t xml:space="preserve">10.recibe la confirmación</w:t>
            </w:r>
          </w:p>
        </w:tc>
        <w:tc>
          <w:tcPr/>
          <w:p w:rsidR="00000000" w:rsidDel="00000000" w:rsidP="00000000" w:rsidRDefault="00000000" w:rsidRPr="00000000" w14:paraId="0000246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62">
            <w:pPr>
              <w:rPr>
                <w:sz w:val="20"/>
                <w:szCs w:val="20"/>
              </w:rPr>
            </w:pPr>
            <w:r w:rsidDel="00000000" w:rsidR="00000000" w:rsidRPr="00000000">
              <w:rPr>
                <w:rtl w:val="0"/>
              </w:rPr>
            </w:r>
          </w:p>
        </w:tc>
        <w:tc>
          <w:tcPr/>
          <w:p w:rsidR="00000000" w:rsidDel="00000000" w:rsidP="00000000" w:rsidRDefault="00000000" w:rsidRPr="00000000" w14:paraId="00002463">
            <w:pPr>
              <w:tabs>
                <w:tab w:val="left" w:leader="none" w:pos="2430"/>
              </w:tabs>
              <w:rPr>
                <w:sz w:val="20"/>
                <w:szCs w:val="20"/>
              </w:rPr>
            </w:pPr>
            <w:r w:rsidDel="00000000" w:rsidR="00000000" w:rsidRPr="00000000">
              <w:rPr>
                <w:sz w:val="20"/>
                <w:szCs w:val="20"/>
                <w:rtl w:val="0"/>
              </w:rPr>
              <w:t xml:space="preserve">11. Muestra el mensaje de registro exitoso del umbral de la alerta. </w:t>
            </w:r>
          </w:p>
        </w:tc>
        <w:tc>
          <w:tcPr/>
          <w:p w:rsidR="00000000" w:rsidDel="00000000" w:rsidP="00000000" w:rsidRDefault="00000000" w:rsidRPr="00000000" w14:paraId="0000246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65">
            <w:pPr>
              <w:rPr>
                <w:sz w:val="20"/>
                <w:szCs w:val="20"/>
              </w:rPr>
            </w:pPr>
            <w:r w:rsidDel="00000000" w:rsidR="00000000" w:rsidRPr="00000000">
              <w:rPr>
                <w:sz w:val="20"/>
                <w:szCs w:val="20"/>
                <w:rtl w:val="0"/>
              </w:rPr>
              <w:t xml:space="preserve">12. Visualiza la confirmación del umbral configurado </w:t>
            </w:r>
          </w:p>
        </w:tc>
        <w:tc>
          <w:tcPr/>
          <w:p w:rsidR="00000000" w:rsidDel="00000000" w:rsidP="00000000" w:rsidRDefault="00000000" w:rsidRPr="00000000" w14:paraId="00002466">
            <w:pPr>
              <w:tabs>
                <w:tab w:val="left" w:leader="none" w:pos="2430"/>
              </w:tabs>
              <w:rPr>
                <w:sz w:val="20"/>
                <w:szCs w:val="20"/>
              </w:rPr>
            </w:pPr>
            <w:r w:rsidDel="00000000" w:rsidR="00000000" w:rsidRPr="00000000">
              <w:rPr>
                <w:rtl w:val="0"/>
              </w:rPr>
            </w:r>
          </w:p>
        </w:tc>
        <w:tc>
          <w:tcPr/>
          <w:p w:rsidR="00000000" w:rsidDel="00000000" w:rsidP="00000000" w:rsidRDefault="00000000" w:rsidRPr="00000000" w14:paraId="0000246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68">
            <w:pPr>
              <w:rPr>
                <w:sz w:val="20"/>
                <w:szCs w:val="20"/>
              </w:rPr>
            </w:pPr>
            <w:r w:rsidDel="00000000" w:rsidR="00000000" w:rsidRPr="00000000">
              <w:rPr>
                <w:sz w:val="20"/>
                <w:szCs w:val="20"/>
                <w:rtl w:val="0"/>
              </w:rPr>
              <w:t xml:space="preserve">FIN</w:t>
            </w:r>
          </w:p>
        </w:tc>
        <w:tc>
          <w:tcPr/>
          <w:p w:rsidR="00000000" w:rsidDel="00000000" w:rsidP="00000000" w:rsidRDefault="00000000" w:rsidRPr="00000000" w14:paraId="00002469">
            <w:pPr>
              <w:tabs>
                <w:tab w:val="left" w:leader="none" w:pos="2430"/>
              </w:tabs>
              <w:rPr>
                <w:sz w:val="20"/>
                <w:szCs w:val="20"/>
              </w:rPr>
            </w:pPr>
            <w:r w:rsidDel="00000000" w:rsidR="00000000" w:rsidRPr="00000000">
              <w:rPr>
                <w:rtl w:val="0"/>
              </w:rPr>
            </w:r>
          </w:p>
        </w:tc>
        <w:tc>
          <w:tcPr/>
          <w:p w:rsidR="00000000" w:rsidDel="00000000" w:rsidP="00000000" w:rsidRDefault="00000000" w:rsidRPr="00000000" w14:paraId="0000246A">
            <w:pPr>
              <w:rPr>
                <w:sz w:val="20"/>
                <w:szCs w:val="20"/>
              </w:rPr>
            </w:pPr>
            <w:r w:rsidDel="00000000" w:rsidR="00000000" w:rsidRPr="00000000">
              <w:rPr>
                <w:rtl w:val="0"/>
              </w:rPr>
            </w:r>
          </w:p>
        </w:tc>
      </w:tr>
    </w:tbl>
    <w:p w:rsidR="00000000" w:rsidDel="00000000" w:rsidP="00000000" w:rsidRDefault="00000000" w:rsidRPr="00000000" w14:paraId="0000246B">
      <w:pPr>
        <w:spacing w:after="20" w:lineRule="auto"/>
        <w:rPr>
          <w:sz w:val="20"/>
          <w:szCs w:val="20"/>
        </w:rPr>
      </w:pPr>
      <w:r w:rsidDel="00000000" w:rsidR="00000000" w:rsidRPr="00000000">
        <w:rPr>
          <w:rtl w:val="0"/>
        </w:rPr>
      </w:r>
    </w:p>
    <w:p w:rsidR="00000000" w:rsidDel="00000000" w:rsidP="00000000" w:rsidRDefault="00000000" w:rsidRPr="00000000" w14:paraId="0000246C">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46D">
      <w:pPr>
        <w:spacing w:after="20" w:before="20" w:lineRule="auto"/>
        <w:rPr>
          <w:sz w:val="20"/>
          <w:szCs w:val="20"/>
        </w:rPr>
      </w:pPr>
      <w:r w:rsidDel="00000000" w:rsidR="00000000" w:rsidRPr="00000000">
        <w:rPr>
          <w:sz w:val="20"/>
          <w:szCs w:val="20"/>
          <w:rtl w:val="0"/>
        </w:rPr>
        <w:t xml:space="preserve">Flujo alterno (.2)</w:t>
      </w:r>
    </w:p>
    <w:tbl>
      <w:tblPr>
        <w:tblStyle w:val="Table21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46E">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46F">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470">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471">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2472">
            <w:pPr>
              <w:rPr>
                <w:sz w:val="20"/>
                <w:szCs w:val="20"/>
              </w:rPr>
            </w:pPr>
            <w:r w:rsidDel="00000000" w:rsidR="00000000" w:rsidRPr="00000000">
              <w:rPr>
                <w:rtl w:val="0"/>
              </w:rPr>
            </w:r>
          </w:p>
        </w:tc>
        <w:tc>
          <w:tcPr>
            <w:vAlign w:val="center"/>
          </w:tcPr>
          <w:p w:rsidR="00000000" w:rsidDel="00000000" w:rsidP="00000000" w:rsidRDefault="00000000" w:rsidRPr="00000000" w14:paraId="0000247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74">
            <w:pPr>
              <w:rPr>
                <w:sz w:val="20"/>
                <w:szCs w:val="20"/>
              </w:rPr>
            </w:pPr>
            <w:r w:rsidDel="00000000" w:rsidR="00000000" w:rsidRPr="00000000">
              <w:rPr>
                <w:sz w:val="20"/>
                <w:szCs w:val="20"/>
                <w:rtl w:val="0"/>
              </w:rPr>
              <w:t xml:space="preserve">1. Selecciona la opción para definir el umbral de la alerta financiera. </w:t>
            </w:r>
          </w:p>
        </w:tc>
        <w:tc>
          <w:tcPr>
            <w:vAlign w:val="center"/>
          </w:tcPr>
          <w:p w:rsidR="00000000" w:rsidDel="00000000" w:rsidP="00000000" w:rsidRDefault="00000000" w:rsidRPr="00000000" w14:paraId="00002475">
            <w:pPr>
              <w:rPr>
                <w:sz w:val="20"/>
                <w:szCs w:val="20"/>
              </w:rPr>
            </w:pPr>
            <w:r w:rsidDel="00000000" w:rsidR="00000000" w:rsidRPr="00000000">
              <w:rPr>
                <w:rtl w:val="0"/>
              </w:rPr>
            </w:r>
          </w:p>
        </w:tc>
        <w:tc>
          <w:tcPr>
            <w:vAlign w:val="center"/>
          </w:tcPr>
          <w:p w:rsidR="00000000" w:rsidDel="00000000" w:rsidP="00000000" w:rsidRDefault="00000000" w:rsidRPr="00000000" w14:paraId="0000247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77">
            <w:pPr>
              <w:rPr>
                <w:sz w:val="20"/>
                <w:szCs w:val="20"/>
              </w:rPr>
            </w:pPr>
            <w:r w:rsidDel="00000000" w:rsidR="00000000" w:rsidRPr="00000000">
              <w:rPr>
                <w:rtl w:val="0"/>
              </w:rPr>
            </w:r>
          </w:p>
        </w:tc>
        <w:tc>
          <w:tcPr>
            <w:vAlign w:val="center"/>
          </w:tcPr>
          <w:p w:rsidR="00000000" w:rsidDel="00000000" w:rsidP="00000000" w:rsidRDefault="00000000" w:rsidRPr="00000000" w14:paraId="00002478">
            <w:pPr>
              <w:rPr>
                <w:sz w:val="20"/>
                <w:szCs w:val="20"/>
              </w:rPr>
            </w:pPr>
            <w:r w:rsidDel="00000000" w:rsidR="00000000" w:rsidRPr="00000000">
              <w:rPr>
                <w:sz w:val="20"/>
                <w:szCs w:val="20"/>
                <w:rtl w:val="0"/>
              </w:rPr>
              <w:t xml:space="preserve">2. Muestra el campo para ingresar el umbral de la alerta </w:t>
            </w:r>
          </w:p>
        </w:tc>
        <w:tc>
          <w:tcPr>
            <w:vAlign w:val="center"/>
          </w:tcPr>
          <w:p w:rsidR="00000000" w:rsidDel="00000000" w:rsidP="00000000" w:rsidRDefault="00000000" w:rsidRPr="00000000" w14:paraId="0000247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7A">
            <w:pPr>
              <w:rPr>
                <w:sz w:val="20"/>
                <w:szCs w:val="20"/>
              </w:rPr>
            </w:pPr>
            <w:r w:rsidDel="00000000" w:rsidR="00000000" w:rsidRPr="00000000">
              <w:rPr>
                <w:sz w:val="20"/>
                <w:szCs w:val="20"/>
                <w:rtl w:val="0"/>
              </w:rPr>
              <w:t xml:space="preserve">3. Ingresa el valor del umbral y confirma la configuración </w:t>
            </w:r>
          </w:p>
        </w:tc>
        <w:tc>
          <w:tcPr>
            <w:vAlign w:val="center"/>
          </w:tcPr>
          <w:p w:rsidR="00000000" w:rsidDel="00000000" w:rsidP="00000000" w:rsidRDefault="00000000" w:rsidRPr="00000000" w14:paraId="0000247B">
            <w:pPr>
              <w:rPr>
                <w:sz w:val="20"/>
                <w:szCs w:val="20"/>
              </w:rPr>
            </w:pPr>
            <w:r w:rsidDel="00000000" w:rsidR="00000000" w:rsidRPr="00000000">
              <w:rPr>
                <w:rtl w:val="0"/>
              </w:rPr>
            </w:r>
          </w:p>
        </w:tc>
        <w:tc>
          <w:tcPr>
            <w:vAlign w:val="center"/>
          </w:tcPr>
          <w:p w:rsidR="00000000" w:rsidDel="00000000" w:rsidP="00000000" w:rsidRDefault="00000000" w:rsidRPr="00000000" w14:paraId="0000247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7D">
            <w:pPr>
              <w:rPr>
                <w:sz w:val="20"/>
                <w:szCs w:val="20"/>
              </w:rPr>
            </w:pPr>
            <w:r w:rsidDel="00000000" w:rsidR="00000000" w:rsidRPr="00000000">
              <w:rPr>
                <w:rtl w:val="0"/>
              </w:rPr>
            </w:r>
          </w:p>
        </w:tc>
        <w:tc>
          <w:tcPr>
            <w:vAlign w:val="center"/>
          </w:tcPr>
          <w:p w:rsidR="00000000" w:rsidDel="00000000" w:rsidP="00000000" w:rsidRDefault="00000000" w:rsidRPr="00000000" w14:paraId="0000247E">
            <w:pPr>
              <w:rPr>
                <w:sz w:val="20"/>
                <w:szCs w:val="20"/>
              </w:rPr>
            </w:pPr>
            <w:r w:rsidDel="00000000" w:rsidR="00000000" w:rsidRPr="00000000">
              <w:rPr>
                <w:sz w:val="20"/>
                <w:szCs w:val="20"/>
                <w:rtl w:val="0"/>
              </w:rPr>
              <w:t xml:space="preserve">4. Captura el umbral ingresado</w:t>
            </w:r>
          </w:p>
        </w:tc>
        <w:tc>
          <w:tcPr>
            <w:vAlign w:val="center"/>
          </w:tcPr>
          <w:p w:rsidR="00000000" w:rsidDel="00000000" w:rsidP="00000000" w:rsidRDefault="00000000" w:rsidRPr="00000000" w14:paraId="0000247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80">
            <w:pPr>
              <w:rPr>
                <w:sz w:val="20"/>
                <w:szCs w:val="20"/>
              </w:rPr>
            </w:pPr>
            <w:r w:rsidDel="00000000" w:rsidR="00000000" w:rsidRPr="00000000">
              <w:rPr>
                <w:rtl w:val="0"/>
              </w:rPr>
            </w:r>
          </w:p>
        </w:tc>
        <w:tc>
          <w:tcPr>
            <w:vAlign w:val="center"/>
          </w:tcPr>
          <w:p w:rsidR="00000000" w:rsidDel="00000000" w:rsidP="00000000" w:rsidRDefault="00000000" w:rsidRPr="00000000" w14:paraId="00002481">
            <w:pPr>
              <w:rPr>
                <w:sz w:val="20"/>
                <w:szCs w:val="20"/>
              </w:rPr>
            </w:pPr>
            <w:r w:rsidDel="00000000" w:rsidR="00000000" w:rsidRPr="00000000">
              <w:rPr>
                <w:sz w:val="20"/>
                <w:szCs w:val="20"/>
                <w:rtl w:val="0"/>
              </w:rPr>
              <w:t xml:space="preserve">5. Envía la solicitud de registro del umbral de la alerta. </w:t>
            </w:r>
          </w:p>
        </w:tc>
        <w:tc>
          <w:tcPr>
            <w:vAlign w:val="center"/>
          </w:tcPr>
          <w:p w:rsidR="00000000" w:rsidDel="00000000" w:rsidP="00000000" w:rsidRDefault="00000000" w:rsidRPr="00000000" w14:paraId="0000248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83">
            <w:pPr>
              <w:rPr>
                <w:sz w:val="20"/>
                <w:szCs w:val="20"/>
              </w:rPr>
            </w:pPr>
            <w:r w:rsidDel="00000000" w:rsidR="00000000" w:rsidRPr="00000000">
              <w:rPr>
                <w:rtl w:val="0"/>
              </w:rPr>
            </w:r>
          </w:p>
        </w:tc>
        <w:tc>
          <w:tcPr>
            <w:vAlign w:val="center"/>
          </w:tcPr>
          <w:p w:rsidR="00000000" w:rsidDel="00000000" w:rsidP="00000000" w:rsidRDefault="00000000" w:rsidRPr="00000000" w14:paraId="00002484">
            <w:pPr>
              <w:rPr>
                <w:sz w:val="20"/>
                <w:szCs w:val="20"/>
              </w:rPr>
            </w:pPr>
            <w:r w:rsidDel="00000000" w:rsidR="00000000" w:rsidRPr="00000000">
              <w:rPr>
                <w:rtl w:val="0"/>
              </w:rPr>
            </w:r>
          </w:p>
        </w:tc>
        <w:tc>
          <w:tcPr>
            <w:vAlign w:val="center"/>
          </w:tcPr>
          <w:p w:rsidR="00000000" w:rsidDel="00000000" w:rsidP="00000000" w:rsidRDefault="00000000" w:rsidRPr="00000000" w14:paraId="00002485">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2486">
            <w:pPr>
              <w:rPr>
                <w:sz w:val="20"/>
                <w:szCs w:val="20"/>
              </w:rPr>
            </w:pPr>
            <w:r w:rsidDel="00000000" w:rsidR="00000000" w:rsidRPr="00000000">
              <w:rPr>
                <w:rtl w:val="0"/>
              </w:rPr>
            </w:r>
          </w:p>
        </w:tc>
        <w:tc>
          <w:tcPr>
            <w:vAlign w:val="center"/>
          </w:tcPr>
          <w:p w:rsidR="00000000" w:rsidDel="00000000" w:rsidP="00000000" w:rsidRDefault="00000000" w:rsidRPr="00000000" w14:paraId="00002487">
            <w:pPr>
              <w:rPr>
                <w:sz w:val="20"/>
                <w:szCs w:val="20"/>
              </w:rPr>
            </w:pPr>
            <w:r w:rsidDel="00000000" w:rsidR="00000000" w:rsidRPr="00000000">
              <w:rPr>
                <w:rtl w:val="0"/>
              </w:rPr>
            </w:r>
          </w:p>
        </w:tc>
        <w:tc>
          <w:tcPr>
            <w:vAlign w:val="center"/>
          </w:tcPr>
          <w:p w:rsidR="00000000" w:rsidDel="00000000" w:rsidP="00000000" w:rsidRDefault="00000000" w:rsidRPr="00000000" w14:paraId="00002488">
            <w:pPr>
              <w:rPr>
                <w:sz w:val="20"/>
                <w:szCs w:val="20"/>
              </w:rPr>
            </w:pPr>
            <w:r w:rsidDel="00000000" w:rsidR="00000000" w:rsidRPr="00000000">
              <w:rPr>
                <w:sz w:val="20"/>
                <w:szCs w:val="20"/>
                <w:rtl w:val="0"/>
              </w:rPr>
              <w:t xml:space="preserve">7. Valida que el umbral ingresado sea válido según el tipo de alerta configurado</w:t>
            </w:r>
          </w:p>
        </w:tc>
      </w:tr>
      <w:tr>
        <w:trPr>
          <w:cantSplit w:val="0"/>
          <w:tblHeader w:val="0"/>
        </w:trPr>
        <w:tc>
          <w:tcPr>
            <w:vAlign w:val="center"/>
          </w:tcPr>
          <w:p w:rsidR="00000000" w:rsidDel="00000000" w:rsidP="00000000" w:rsidRDefault="00000000" w:rsidRPr="00000000" w14:paraId="00002489">
            <w:pPr>
              <w:rPr>
                <w:sz w:val="20"/>
                <w:szCs w:val="20"/>
              </w:rPr>
            </w:pPr>
            <w:r w:rsidDel="00000000" w:rsidR="00000000" w:rsidRPr="00000000">
              <w:rPr>
                <w:rtl w:val="0"/>
              </w:rPr>
            </w:r>
          </w:p>
        </w:tc>
        <w:tc>
          <w:tcPr>
            <w:vAlign w:val="center"/>
          </w:tcPr>
          <w:p w:rsidR="00000000" w:rsidDel="00000000" w:rsidP="00000000" w:rsidRDefault="00000000" w:rsidRPr="00000000" w14:paraId="0000248A">
            <w:pPr>
              <w:rPr>
                <w:sz w:val="20"/>
                <w:szCs w:val="20"/>
              </w:rPr>
            </w:pPr>
            <w:r w:rsidDel="00000000" w:rsidR="00000000" w:rsidRPr="00000000">
              <w:rPr>
                <w:rtl w:val="0"/>
              </w:rPr>
            </w:r>
          </w:p>
        </w:tc>
        <w:tc>
          <w:tcPr>
            <w:vAlign w:val="center"/>
          </w:tcPr>
          <w:p w:rsidR="00000000" w:rsidDel="00000000" w:rsidP="00000000" w:rsidRDefault="00000000" w:rsidRPr="00000000" w14:paraId="0000248B">
            <w:pPr>
              <w:rPr>
                <w:sz w:val="20"/>
                <w:szCs w:val="20"/>
              </w:rPr>
            </w:pPr>
            <w:r w:rsidDel="00000000" w:rsidR="00000000" w:rsidRPr="00000000">
              <w:rPr>
                <w:sz w:val="20"/>
                <w:szCs w:val="20"/>
                <w:rtl w:val="0"/>
              </w:rPr>
              <w:t xml:space="preserve">7.1 el umbral puede registrarse</w:t>
            </w:r>
          </w:p>
        </w:tc>
      </w:tr>
      <w:tr>
        <w:trPr>
          <w:cantSplit w:val="0"/>
          <w:tblHeader w:val="0"/>
        </w:trPr>
        <w:tc>
          <w:tcPr/>
          <w:p w:rsidR="00000000" w:rsidDel="00000000" w:rsidP="00000000" w:rsidRDefault="00000000" w:rsidRPr="00000000" w14:paraId="0000248C">
            <w:pPr>
              <w:rPr>
                <w:sz w:val="20"/>
                <w:szCs w:val="20"/>
              </w:rPr>
            </w:pPr>
            <w:r w:rsidDel="00000000" w:rsidR="00000000" w:rsidRPr="00000000">
              <w:rPr>
                <w:rtl w:val="0"/>
              </w:rPr>
            </w:r>
          </w:p>
        </w:tc>
        <w:tc>
          <w:tcPr/>
          <w:p w:rsidR="00000000" w:rsidDel="00000000" w:rsidP="00000000" w:rsidRDefault="00000000" w:rsidRPr="00000000" w14:paraId="0000248D">
            <w:pPr>
              <w:rPr>
                <w:sz w:val="20"/>
                <w:szCs w:val="20"/>
              </w:rPr>
            </w:pPr>
            <w:r w:rsidDel="00000000" w:rsidR="00000000" w:rsidRPr="00000000">
              <w:rPr>
                <w:rtl w:val="0"/>
              </w:rPr>
            </w:r>
          </w:p>
        </w:tc>
        <w:tc>
          <w:tcPr/>
          <w:p w:rsidR="00000000" w:rsidDel="00000000" w:rsidP="00000000" w:rsidRDefault="00000000" w:rsidRPr="00000000" w14:paraId="0000248E">
            <w:pPr>
              <w:rPr>
                <w:sz w:val="20"/>
                <w:szCs w:val="20"/>
              </w:rPr>
            </w:pPr>
            <w:r w:rsidDel="00000000" w:rsidR="00000000" w:rsidRPr="00000000">
              <w:rPr>
                <w:sz w:val="20"/>
                <w:szCs w:val="20"/>
                <w:rtl w:val="0"/>
              </w:rPr>
              <w:t xml:space="preserve">7.2 El umbral es inválido o no cumple las condiciones establecidas</w:t>
            </w:r>
          </w:p>
        </w:tc>
      </w:tr>
      <w:tr>
        <w:trPr>
          <w:cantSplit w:val="0"/>
          <w:tblHeader w:val="0"/>
        </w:trPr>
        <w:tc>
          <w:tcPr/>
          <w:p w:rsidR="00000000" w:rsidDel="00000000" w:rsidP="00000000" w:rsidRDefault="00000000" w:rsidRPr="00000000" w14:paraId="0000248F">
            <w:pPr>
              <w:rPr>
                <w:sz w:val="20"/>
                <w:szCs w:val="20"/>
              </w:rPr>
            </w:pPr>
            <w:r w:rsidDel="00000000" w:rsidR="00000000" w:rsidRPr="00000000">
              <w:rPr>
                <w:rtl w:val="0"/>
              </w:rPr>
            </w:r>
          </w:p>
        </w:tc>
        <w:tc>
          <w:tcPr/>
          <w:p w:rsidR="00000000" w:rsidDel="00000000" w:rsidP="00000000" w:rsidRDefault="00000000" w:rsidRPr="00000000" w14:paraId="00002490">
            <w:pPr>
              <w:rPr>
                <w:sz w:val="20"/>
                <w:szCs w:val="20"/>
              </w:rPr>
            </w:pPr>
            <w:r w:rsidDel="00000000" w:rsidR="00000000" w:rsidRPr="00000000">
              <w:rPr>
                <w:rtl w:val="0"/>
              </w:rPr>
            </w:r>
          </w:p>
        </w:tc>
        <w:tc>
          <w:tcPr/>
          <w:p w:rsidR="00000000" w:rsidDel="00000000" w:rsidP="00000000" w:rsidRDefault="00000000" w:rsidRPr="00000000" w14:paraId="00002491">
            <w:pPr>
              <w:rPr>
                <w:sz w:val="20"/>
                <w:szCs w:val="20"/>
              </w:rPr>
            </w:pPr>
            <w:r w:rsidDel="00000000" w:rsidR="00000000" w:rsidRPr="00000000">
              <w:rPr>
                <w:sz w:val="20"/>
                <w:szCs w:val="20"/>
                <w:rtl w:val="0"/>
              </w:rPr>
              <w:t xml:space="preserve">8. Envía un mensaje indicando que el umbral ingresado es inválido o se encuentra fuera del rango permitido. </w:t>
            </w:r>
          </w:p>
        </w:tc>
      </w:tr>
      <w:tr>
        <w:trPr>
          <w:cantSplit w:val="0"/>
          <w:tblHeader w:val="0"/>
        </w:trPr>
        <w:tc>
          <w:tcPr/>
          <w:p w:rsidR="00000000" w:rsidDel="00000000" w:rsidP="00000000" w:rsidRDefault="00000000" w:rsidRPr="00000000" w14:paraId="00002492">
            <w:pPr>
              <w:rPr>
                <w:sz w:val="20"/>
                <w:szCs w:val="20"/>
              </w:rPr>
            </w:pPr>
            <w:r w:rsidDel="00000000" w:rsidR="00000000" w:rsidRPr="00000000">
              <w:rPr>
                <w:rtl w:val="0"/>
              </w:rPr>
            </w:r>
          </w:p>
        </w:tc>
        <w:tc>
          <w:tcPr/>
          <w:p w:rsidR="00000000" w:rsidDel="00000000" w:rsidP="00000000" w:rsidRDefault="00000000" w:rsidRPr="00000000" w14:paraId="00002493">
            <w:pPr>
              <w:rPr>
                <w:sz w:val="20"/>
                <w:szCs w:val="20"/>
              </w:rPr>
            </w:pPr>
            <w:r w:rsidDel="00000000" w:rsidR="00000000" w:rsidRPr="00000000">
              <w:rPr>
                <w:sz w:val="20"/>
                <w:szCs w:val="20"/>
                <w:rtl w:val="0"/>
              </w:rPr>
              <w:t xml:space="preserve">9. Recibe el mensaje </w:t>
            </w:r>
          </w:p>
        </w:tc>
        <w:tc>
          <w:tcPr/>
          <w:p w:rsidR="00000000" w:rsidDel="00000000" w:rsidP="00000000" w:rsidRDefault="00000000" w:rsidRPr="00000000" w14:paraId="0000249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95">
            <w:pPr>
              <w:rPr>
                <w:sz w:val="20"/>
                <w:szCs w:val="20"/>
              </w:rPr>
            </w:pPr>
            <w:r w:rsidDel="00000000" w:rsidR="00000000" w:rsidRPr="00000000">
              <w:rPr>
                <w:rtl w:val="0"/>
              </w:rPr>
            </w:r>
          </w:p>
        </w:tc>
        <w:tc>
          <w:tcPr/>
          <w:p w:rsidR="00000000" w:rsidDel="00000000" w:rsidP="00000000" w:rsidRDefault="00000000" w:rsidRPr="00000000" w14:paraId="00002496">
            <w:pPr>
              <w:rPr>
                <w:sz w:val="20"/>
                <w:szCs w:val="20"/>
              </w:rPr>
            </w:pPr>
            <w:r w:rsidDel="00000000" w:rsidR="00000000" w:rsidRPr="00000000">
              <w:rPr>
                <w:sz w:val="20"/>
                <w:szCs w:val="20"/>
                <w:rtl w:val="0"/>
              </w:rPr>
              <w:t xml:space="preserve">10. Muestra el mensaje indicando que no fue posible registrar el umbral de la alerta. </w:t>
            </w:r>
          </w:p>
        </w:tc>
        <w:tc>
          <w:tcPr/>
          <w:p w:rsidR="00000000" w:rsidDel="00000000" w:rsidP="00000000" w:rsidRDefault="00000000" w:rsidRPr="00000000" w14:paraId="0000249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98">
            <w:pPr>
              <w:rPr>
                <w:sz w:val="20"/>
                <w:szCs w:val="20"/>
              </w:rPr>
            </w:pPr>
            <w:r w:rsidDel="00000000" w:rsidR="00000000" w:rsidRPr="00000000">
              <w:rPr>
                <w:sz w:val="20"/>
                <w:szCs w:val="20"/>
                <w:rtl w:val="0"/>
              </w:rPr>
              <w:t xml:space="preserve">11. Ingresa un nuevo valor de umbral o cancela la configuración. </w:t>
            </w:r>
          </w:p>
        </w:tc>
        <w:tc>
          <w:tcPr/>
          <w:p w:rsidR="00000000" w:rsidDel="00000000" w:rsidP="00000000" w:rsidRDefault="00000000" w:rsidRPr="00000000" w14:paraId="00002499">
            <w:pPr>
              <w:rPr>
                <w:sz w:val="20"/>
                <w:szCs w:val="20"/>
              </w:rPr>
            </w:pPr>
            <w:r w:rsidDel="00000000" w:rsidR="00000000" w:rsidRPr="00000000">
              <w:rPr>
                <w:rtl w:val="0"/>
              </w:rPr>
            </w:r>
          </w:p>
        </w:tc>
        <w:tc>
          <w:tcPr/>
          <w:p w:rsidR="00000000" w:rsidDel="00000000" w:rsidP="00000000" w:rsidRDefault="00000000" w:rsidRPr="00000000" w14:paraId="0000249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9B">
            <w:pPr>
              <w:rPr>
                <w:sz w:val="20"/>
                <w:szCs w:val="20"/>
              </w:rPr>
            </w:pPr>
            <w:r w:rsidDel="00000000" w:rsidR="00000000" w:rsidRPr="00000000">
              <w:rPr>
                <w:sz w:val="20"/>
                <w:szCs w:val="20"/>
                <w:rtl w:val="0"/>
              </w:rPr>
              <w:t xml:space="preserve">FIN</w:t>
            </w:r>
          </w:p>
        </w:tc>
        <w:tc>
          <w:tcPr/>
          <w:p w:rsidR="00000000" w:rsidDel="00000000" w:rsidP="00000000" w:rsidRDefault="00000000" w:rsidRPr="00000000" w14:paraId="0000249C">
            <w:pPr>
              <w:rPr>
                <w:sz w:val="20"/>
                <w:szCs w:val="20"/>
              </w:rPr>
            </w:pPr>
            <w:r w:rsidDel="00000000" w:rsidR="00000000" w:rsidRPr="00000000">
              <w:rPr>
                <w:rtl w:val="0"/>
              </w:rPr>
            </w:r>
          </w:p>
        </w:tc>
        <w:tc>
          <w:tcPr/>
          <w:p w:rsidR="00000000" w:rsidDel="00000000" w:rsidP="00000000" w:rsidRDefault="00000000" w:rsidRPr="00000000" w14:paraId="0000249D">
            <w:pPr>
              <w:rPr>
                <w:sz w:val="20"/>
                <w:szCs w:val="20"/>
              </w:rPr>
            </w:pPr>
            <w:r w:rsidDel="00000000" w:rsidR="00000000" w:rsidRPr="00000000">
              <w:rPr>
                <w:rtl w:val="0"/>
              </w:rPr>
            </w:r>
          </w:p>
        </w:tc>
      </w:tr>
    </w:tbl>
    <w:p w:rsidR="00000000" w:rsidDel="00000000" w:rsidP="00000000" w:rsidRDefault="00000000" w:rsidRPr="00000000" w14:paraId="0000249E">
      <w:pPr>
        <w:spacing w:after="20" w:lineRule="auto"/>
        <w:rPr>
          <w:sz w:val="20"/>
          <w:szCs w:val="20"/>
        </w:rPr>
      </w:pPr>
      <w:r w:rsidDel="00000000" w:rsidR="00000000" w:rsidRPr="00000000">
        <w:rPr>
          <w:rtl w:val="0"/>
        </w:rPr>
      </w:r>
    </w:p>
    <w:p w:rsidR="00000000" w:rsidDel="00000000" w:rsidP="00000000" w:rsidRDefault="00000000" w:rsidRPr="00000000" w14:paraId="0000249F">
      <w:pPr>
        <w:spacing w:after="0" w:before="20" w:lineRule="auto"/>
        <w:rPr>
          <w:sz w:val="20"/>
          <w:szCs w:val="20"/>
        </w:rPr>
      </w:pPr>
      <w:r w:rsidDel="00000000" w:rsidR="00000000" w:rsidRPr="00000000">
        <w:rPr>
          <w:sz w:val="20"/>
          <w:szCs w:val="20"/>
          <w:rtl w:val="0"/>
        </w:rPr>
        <w:t xml:space="preserve">Reglas de negocio</w:t>
      </w:r>
    </w:p>
    <w:p w:rsidR="00000000" w:rsidDel="00000000" w:rsidP="00000000" w:rsidRDefault="00000000" w:rsidRPr="00000000" w14:paraId="00002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RN15.3.1 </w:t>
      </w:r>
      <w:r w:rsidDel="00000000" w:rsidR="00000000" w:rsidRPr="00000000">
        <w:rPr>
          <w:sz w:val="20"/>
          <w:szCs w:val="20"/>
          <w:rtl w:val="0"/>
        </w:rPr>
        <w:t xml:space="preserve">El umbral de la alerta debe ser un valor numérico válido y compatible con el tipo de alerta configurado.</w:t>
      </w:r>
    </w:p>
    <w:p w:rsidR="00000000" w:rsidDel="00000000" w:rsidP="00000000" w:rsidRDefault="00000000" w:rsidRPr="00000000" w14:paraId="00002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RN15.3.2 </w:t>
      </w:r>
      <w:r w:rsidDel="00000000" w:rsidR="00000000" w:rsidRPr="00000000">
        <w:rPr>
          <w:sz w:val="20"/>
          <w:szCs w:val="20"/>
          <w:rtl w:val="0"/>
        </w:rPr>
        <w:t xml:space="preserve">Solo podrán registrarse umbrales que se encuentren dentro del rango permitido por el sistema.</w:t>
      </w:r>
    </w:p>
    <w:p w:rsidR="00000000" w:rsidDel="00000000" w:rsidP="00000000" w:rsidRDefault="00000000" w:rsidRPr="00000000" w14:paraId="00002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RN15.3.3 </w:t>
      </w:r>
      <w:r w:rsidDel="00000000" w:rsidR="00000000" w:rsidRPr="00000000">
        <w:rPr>
          <w:sz w:val="20"/>
          <w:szCs w:val="20"/>
          <w:rtl w:val="0"/>
        </w:rPr>
        <w:t xml:space="preserve">El registro del umbral no modifica la información financiera almacenada; únicamente actualiza la configuración de la alerta.</w:t>
      </w:r>
    </w:p>
    <w:p w:rsidR="00000000" w:rsidDel="00000000" w:rsidP="00000000" w:rsidRDefault="00000000" w:rsidRPr="00000000" w14:paraId="00002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RN15.3.4 </w:t>
      </w:r>
      <w:r w:rsidDel="00000000" w:rsidR="00000000" w:rsidRPr="00000000">
        <w:rPr>
          <w:sz w:val="20"/>
          <w:szCs w:val="20"/>
          <w:rtl w:val="0"/>
        </w:rPr>
        <w:t xml:space="preserve">El umbral registrado debe quedar asociado a la configuración de alerta del usuario autenticado.</w:t>
      </w:r>
    </w:p>
    <w:p w:rsidR="00000000" w:rsidDel="00000000" w:rsidP="00000000" w:rsidRDefault="00000000" w:rsidRPr="00000000" w14:paraId="000024A4">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24A5">
      <w:pPr>
        <w:spacing w:after="80" w:lineRule="auto"/>
        <w:rPr>
          <w:sz w:val="20"/>
          <w:szCs w:val="20"/>
        </w:rPr>
      </w:pPr>
      <w:r w:rsidDel="00000000" w:rsidR="00000000" w:rsidRPr="00000000">
        <w:rPr>
          <w:rtl w:val="0"/>
        </w:rPr>
      </w:r>
    </w:p>
    <w:p w:rsidR="00000000" w:rsidDel="00000000" w:rsidP="00000000" w:rsidRDefault="00000000" w:rsidRPr="00000000" w14:paraId="000024A6">
      <w:pPr>
        <w:spacing w:after="0" w:lineRule="auto"/>
        <w:rPr>
          <w:sz w:val="20"/>
          <w:szCs w:val="20"/>
        </w:rPr>
      </w:pPr>
      <w:r w:rsidDel="00000000" w:rsidR="00000000" w:rsidRPr="00000000">
        <w:rPr>
          <w:rtl w:val="0"/>
        </w:rPr>
      </w:r>
    </w:p>
    <w:p w:rsidR="00000000" w:rsidDel="00000000" w:rsidP="00000000" w:rsidRDefault="00000000" w:rsidRPr="00000000" w14:paraId="000024A7">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4A8">
      <w:pPr>
        <w:pStyle w:val="Heading2"/>
        <w:spacing w:after="40" w:before="80" w:lineRule="auto"/>
        <w:rPr>
          <w:sz w:val="20"/>
          <w:szCs w:val="20"/>
        </w:rPr>
      </w:pPr>
      <w:r w:rsidDel="00000000" w:rsidR="00000000" w:rsidRPr="00000000">
        <w:rPr>
          <w:rFonts w:ascii="Arial" w:cs="Arial" w:eastAsia="Arial" w:hAnsi="Arial"/>
          <w:color w:val="000000"/>
          <w:sz w:val="20"/>
          <w:szCs w:val="20"/>
          <w:rtl w:val="0"/>
        </w:rPr>
        <w:t xml:space="preserve">HU15.4 – Activar alertas financieras</w:t>
      </w:r>
      <w:r w:rsidDel="00000000" w:rsidR="00000000" w:rsidRPr="00000000">
        <w:rPr>
          <w:rtl w:val="0"/>
        </w:rPr>
      </w:r>
    </w:p>
    <w:tbl>
      <w:tblPr>
        <w:tblStyle w:val="Table21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4A9">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4AA">
            <w:pPr>
              <w:rPr>
                <w:sz w:val="20"/>
                <w:szCs w:val="20"/>
              </w:rPr>
            </w:pPr>
            <w:r w:rsidDel="00000000" w:rsidR="00000000" w:rsidRPr="00000000">
              <w:rPr>
                <w:sz w:val="20"/>
                <w:szCs w:val="20"/>
                <w:rtl w:val="0"/>
              </w:rPr>
              <w:t xml:space="preserve">MOD15 – ALERTA</w:t>
            </w:r>
          </w:p>
        </w:tc>
      </w:tr>
      <w:tr>
        <w:trPr>
          <w:cantSplit w:val="0"/>
          <w:tblHeader w:val="0"/>
        </w:trPr>
        <w:tc>
          <w:tcPr>
            <w:shd w:fill="d9eaf7" w:val="clear"/>
            <w:vAlign w:val="center"/>
          </w:tcPr>
          <w:p w:rsidR="00000000" w:rsidDel="00000000" w:rsidP="00000000" w:rsidRDefault="00000000" w:rsidRPr="00000000" w14:paraId="000024AB">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4AC">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4AD">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4AE">
            <w:pPr>
              <w:rPr>
                <w:sz w:val="20"/>
                <w:szCs w:val="20"/>
              </w:rPr>
            </w:pPr>
            <w:r w:rsidDel="00000000" w:rsidR="00000000" w:rsidRPr="00000000">
              <w:rPr>
                <w:sz w:val="20"/>
                <w:szCs w:val="20"/>
                <w:rtl w:val="0"/>
              </w:rPr>
              <w:t xml:space="preserve">La configuración de alertas debe existir.</w:t>
            </w:r>
          </w:p>
        </w:tc>
      </w:tr>
      <w:tr>
        <w:trPr>
          <w:cantSplit w:val="0"/>
          <w:tblHeader w:val="0"/>
        </w:trPr>
        <w:tc>
          <w:tcPr>
            <w:shd w:fill="d9eaf7" w:val="clear"/>
            <w:vAlign w:val="center"/>
          </w:tcPr>
          <w:p w:rsidR="00000000" w:rsidDel="00000000" w:rsidP="00000000" w:rsidRDefault="00000000" w:rsidRPr="00000000" w14:paraId="000024AF">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4B0">
            <w:pPr>
              <w:rPr>
                <w:sz w:val="20"/>
                <w:szCs w:val="20"/>
              </w:rPr>
            </w:pPr>
            <w:r w:rsidDel="00000000" w:rsidR="00000000" w:rsidRPr="00000000">
              <w:rPr>
                <w:sz w:val="20"/>
                <w:szCs w:val="20"/>
                <w:rtl w:val="0"/>
              </w:rPr>
              <w:t xml:space="preserve">Las alertas quedan habilitadas para notificación.</w:t>
            </w:r>
          </w:p>
        </w:tc>
      </w:tr>
    </w:tbl>
    <w:p w:rsidR="00000000" w:rsidDel="00000000" w:rsidP="00000000" w:rsidRDefault="00000000" w:rsidRPr="00000000" w14:paraId="000024B1">
      <w:pPr>
        <w:spacing w:after="20" w:lineRule="auto"/>
        <w:rPr>
          <w:sz w:val="20"/>
          <w:szCs w:val="20"/>
        </w:rPr>
      </w:pPr>
      <w:r w:rsidDel="00000000" w:rsidR="00000000" w:rsidRPr="00000000">
        <w:rPr>
          <w:rtl w:val="0"/>
        </w:rPr>
      </w:r>
    </w:p>
    <w:p w:rsidR="00000000" w:rsidDel="00000000" w:rsidP="00000000" w:rsidRDefault="00000000" w:rsidRPr="00000000" w14:paraId="000024B2">
      <w:pPr>
        <w:spacing w:after="20" w:before="20" w:lineRule="auto"/>
        <w:rPr>
          <w:sz w:val="20"/>
          <w:szCs w:val="20"/>
        </w:rPr>
      </w:pPr>
      <w:r w:rsidDel="00000000" w:rsidR="00000000" w:rsidRPr="00000000">
        <w:rPr>
          <w:sz w:val="20"/>
          <w:szCs w:val="20"/>
          <w:rtl w:val="0"/>
        </w:rPr>
        <w:t xml:space="preserve">Flujo principal</w:t>
      </w:r>
    </w:p>
    <w:tbl>
      <w:tblPr>
        <w:tblStyle w:val="Table21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4B3">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4B4">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4B5">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4B6">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24B7">
            <w:pPr>
              <w:rPr>
                <w:sz w:val="20"/>
                <w:szCs w:val="20"/>
              </w:rPr>
            </w:pPr>
            <w:r w:rsidDel="00000000" w:rsidR="00000000" w:rsidRPr="00000000">
              <w:rPr>
                <w:rtl w:val="0"/>
              </w:rPr>
            </w:r>
          </w:p>
        </w:tc>
        <w:tc>
          <w:tcPr>
            <w:vAlign w:val="center"/>
          </w:tcPr>
          <w:p w:rsidR="00000000" w:rsidDel="00000000" w:rsidP="00000000" w:rsidRDefault="00000000" w:rsidRPr="00000000" w14:paraId="000024B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B9">
            <w:pPr>
              <w:rPr>
                <w:sz w:val="20"/>
                <w:szCs w:val="20"/>
              </w:rPr>
            </w:pPr>
            <w:r w:rsidDel="00000000" w:rsidR="00000000" w:rsidRPr="00000000">
              <w:rPr>
                <w:sz w:val="20"/>
                <w:szCs w:val="20"/>
                <w:rtl w:val="0"/>
              </w:rPr>
              <w:t xml:space="preserve">1. Selecciona la opción para activar una alerta financiera. </w:t>
            </w:r>
          </w:p>
        </w:tc>
        <w:tc>
          <w:tcPr>
            <w:vAlign w:val="center"/>
          </w:tcPr>
          <w:p w:rsidR="00000000" w:rsidDel="00000000" w:rsidP="00000000" w:rsidRDefault="00000000" w:rsidRPr="00000000" w14:paraId="000024BA">
            <w:pPr>
              <w:rPr>
                <w:sz w:val="20"/>
                <w:szCs w:val="20"/>
              </w:rPr>
            </w:pPr>
            <w:r w:rsidDel="00000000" w:rsidR="00000000" w:rsidRPr="00000000">
              <w:rPr>
                <w:rtl w:val="0"/>
              </w:rPr>
            </w:r>
          </w:p>
        </w:tc>
        <w:tc>
          <w:tcPr>
            <w:vAlign w:val="center"/>
          </w:tcPr>
          <w:p w:rsidR="00000000" w:rsidDel="00000000" w:rsidP="00000000" w:rsidRDefault="00000000" w:rsidRPr="00000000" w14:paraId="000024B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BC">
            <w:pPr>
              <w:rPr>
                <w:sz w:val="20"/>
                <w:szCs w:val="20"/>
              </w:rPr>
            </w:pPr>
            <w:r w:rsidDel="00000000" w:rsidR="00000000" w:rsidRPr="00000000">
              <w:rPr>
                <w:rtl w:val="0"/>
              </w:rPr>
            </w:r>
          </w:p>
        </w:tc>
        <w:tc>
          <w:tcPr>
            <w:vAlign w:val="center"/>
          </w:tcPr>
          <w:p w:rsidR="00000000" w:rsidDel="00000000" w:rsidP="00000000" w:rsidRDefault="00000000" w:rsidRPr="00000000" w14:paraId="000024BD">
            <w:pPr>
              <w:rPr>
                <w:sz w:val="20"/>
                <w:szCs w:val="20"/>
              </w:rPr>
            </w:pPr>
            <w:r w:rsidDel="00000000" w:rsidR="00000000" w:rsidRPr="00000000">
              <w:rPr>
                <w:sz w:val="20"/>
                <w:szCs w:val="20"/>
                <w:rtl w:val="0"/>
              </w:rPr>
              <w:t xml:space="preserve">2. Muestra la opción de activar la alerta financiera </w:t>
            </w:r>
          </w:p>
        </w:tc>
        <w:tc>
          <w:tcPr>
            <w:vAlign w:val="center"/>
          </w:tcPr>
          <w:p w:rsidR="00000000" w:rsidDel="00000000" w:rsidP="00000000" w:rsidRDefault="00000000" w:rsidRPr="00000000" w14:paraId="000024B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BF">
            <w:pPr>
              <w:rPr>
                <w:sz w:val="20"/>
                <w:szCs w:val="20"/>
              </w:rPr>
            </w:pPr>
            <w:r w:rsidDel="00000000" w:rsidR="00000000" w:rsidRPr="00000000">
              <w:rPr>
                <w:sz w:val="20"/>
                <w:szCs w:val="20"/>
                <w:rtl w:val="0"/>
              </w:rPr>
              <w:t xml:space="preserve">3. Confirma la activación de la alerta. </w:t>
            </w:r>
          </w:p>
        </w:tc>
        <w:tc>
          <w:tcPr>
            <w:vAlign w:val="center"/>
          </w:tcPr>
          <w:p w:rsidR="00000000" w:rsidDel="00000000" w:rsidP="00000000" w:rsidRDefault="00000000" w:rsidRPr="00000000" w14:paraId="000024C0">
            <w:pPr>
              <w:rPr>
                <w:sz w:val="20"/>
                <w:szCs w:val="20"/>
              </w:rPr>
            </w:pPr>
            <w:r w:rsidDel="00000000" w:rsidR="00000000" w:rsidRPr="00000000">
              <w:rPr>
                <w:rtl w:val="0"/>
              </w:rPr>
            </w:r>
          </w:p>
        </w:tc>
        <w:tc>
          <w:tcPr>
            <w:vAlign w:val="center"/>
          </w:tcPr>
          <w:p w:rsidR="00000000" w:rsidDel="00000000" w:rsidP="00000000" w:rsidRDefault="00000000" w:rsidRPr="00000000" w14:paraId="000024C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C2">
            <w:pPr>
              <w:rPr>
                <w:sz w:val="20"/>
                <w:szCs w:val="20"/>
              </w:rPr>
            </w:pPr>
            <w:r w:rsidDel="00000000" w:rsidR="00000000" w:rsidRPr="00000000">
              <w:rPr>
                <w:rtl w:val="0"/>
              </w:rPr>
            </w:r>
          </w:p>
        </w:tc>
        <w:tc>
          <w:tcPr>
            <w:vAlign w:val="center"/>
          </w:tcPr>
          <w:p w:rsidR="00000000" w:rsidDel="00000000" w:rsidP="00000000" w:rsidRDefault="00000000" w:rsidRPr="00000000" w14:paraId="000024C3">
            <w:pPr>
              <w:rPr>
                <w:sz w:val="20"/>
                <w:szCs w:val="20"/>
              </w:rPr>
            </w:pPr>
            <w:r w:rsidDel="00000000" w:rsidR="00000000" w:rsidRPr="00000000">
              <w:rPr>
                <w:sz w:val="20"/>
                <w:szCs w:val="20"/>
                <w:rtl w:val="0"/>
              </w:rPr>
              <w:t xml:space="preserve">4. Captura la configuración de la alerta seleccionada. </w:t>
            </w:r>
          </w:p>
        </w:tc>
        <w:tc>
          <w:tcPr>
            <w:vAlign w:val="center"/>
          </w:tcPr>
          <w:p w:rsidR="00000000" w:rsidDel="00000000" w:rsidP="00000000" w:rsidRDefault="00000000" w:rsidRPr="00000000" w14:paraId="000024C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C5">
            <w:pPr>
              <w:rPr>
                <w:sz w:val="20"/>
                <w:szCs w:val="20"/>
              </w:rPr>
            </w:pPr>
            <w:r w:rsidDel="00000000" w:rsidR="00000000" w:rsidRPr="00000000">
              <w:rPr>
                <w:rtl w:val="0"/>
              </w:rPr>
            </w:r>
          </w:p>
        </w:tc>
        <w:tc>
          <w:tcPr>
            <w:vAlign w:val="center"/>
          </w:tcPr>
          <w:p w:rsidR="00000000" w:rsidDel="00000000" w:rsidP="00000000" w:rsidRDefault="00000000" w:rsidRPr="00000000" w14:paraId="000024C6">
            <w:pPr>
              <w:rPr>
                <w:sz w:val="20"/>
                <w:szCs w:val="20"/>
              </w:rPr>
            </w:pPr>
            <w:r w:rsidDel="00000000" w:rsidR="00000000" w:rsidRPr="00000000">
              <w:rPr>
                <w:sz w:val="20"/>
                <w:szCs w:val="20"/>
                <w:rtl w:val="0"/>
              </w:rPr>
              <w:t xml:space="preserve">5. Envía la solicitud de activación de la alerta financiera. </w:t>
            </w:r>
          </w:p>
        </w:tc>
        <w:tc>
          <w:tcPr>
            <w:vAlign w:val="center"/>
          </w:tcPr>
          <w:p w:rsidR="00000000" w:rsidDel="00000000" w:rsidP="00000000" w:rsidRDefault="00000000" w:rsidRPr="00000000" w14:paraId="000024C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C8">
            <w:pPr>
              <w:rPr>
                <w:sz w:val="20"/>
                <w:szCs w:val="20"/>
              </w:rPr>
            </w:pPr>
            <w:r w:rsidDel="00000000" w:rsidR="00000000" w:rsidRPr="00000000">
              <w:rPr>
                <w:rtl w:val="0"/>
              </w:rPr>
            </w:r>
          </w:p>
        </w:tc>
        <w:tc>
          <w:tcPr>
            <w:vAlign w:val="center"/>
          </w:tcPr>
          <w:p w:rsidR="00000000" w:rsidDel="00000000" w:rsidP="00000000" w:rsidRDefault="00000000" w:rsidRPr="00000000" w14:paraId="000024C9">
            <w:pPr>
              <w:rPr>
                <w:sz w:val="20"/>
                <w:szCs w:val="20"/>
              </w:rPr>
            </w:pPr>
            <w:r w:rsidDel="00000000" w:rsidR="00000000" w:rsidRPr="00000000">
              <w:rPr>
                <w:rtl w:val="0"/>
              </w:rPr>
            </w:r>
          </w:p>
        </w:tc>
        <w:tc>
          <w:tcPr>
            <w:vAlign w:val="center"/>
          </w:tcPr>
          <w:p w:rsidR="00000000" w:rsidDel="00000000" w:rsidP="00000000" w:rsidRDefault="00000000" w:rsidRPr="00000000" w14:paraId="000024CA">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24CB">
            <w:pPr>
              <w:rPr>
                <w:sz w:val="20"/>
                <w:szCs w:val="20"/>
              </w:rPr>
            </w:pPr>
            <w:r w:rsidDel="00000000" w:rsidR="00000000" w:rsidRPr="00000000">
              <w:rPr>
                <w:rtl w:val="0"/>
              </w:rPr>
            </w:r>
          </w:p>
        </w:tc>
        <w:tc>
          <w:tcPr>
            <w:vAlign w:val="center"/>
          </w:tcPr>
          <w:p w:rsidR="00000000" w:rsidDel="00000000" w:rsidP="00000000" w:rsidRDefault="00000000" w:rsidRPr="00000000" w14:paraId="000024CC">
            <w:pPr>
              <w:rPr>
                <w:sz w:val="20"/>
                <w:szCs w:val="20"/>
              </w:rPr>
            </w:pPr>
            <w:r w:rsidDel="00000000" w:rsidR="00000000" w:rsidRPr="00000000">
              <w:rPr>
                <w:rtl w:val="0"/>
              </w:rPr>
            </w:r>
          </w:p>
        </w:tc>
        <w:tc>
          <w:tcPr>
            <w:vAlign w:val="center"/>
          </w:tcPr>
          <w:p w:rsidR="00000000" w:rsidDel="00000000" w:rsidP="00000000" w:rsidRDefault="00000000" w:rsidRPr="00000000" w14:paraId="000024CD">
            <w:pPr>
              <w:rPr>
                <w:sz w:val="20"/>
                <w:szCs w:val="20"/>
              </w:rPr>
            </w:pPr>
            <w:r w:rsidDel="00000000" w:rsidR="00000000" w:rsidRPr="00000000">
              <w:rPr>
                <w:sz w:val="20"/>
                <w:szCs w:val="20"/>
                <w:rtl w:val="0"/>
              </w:rPr>
              <w:t xml:space="preserve">7. Valida que la configuración de la alerta exista y se encuentre inactiva. </w:t>
            </w:r>
          </w:p>
        </w:tc>
      </w:tr>
      <w:tr>
        <w:trPr>
          <w:cantSplit w:val="0"/>
          <w:tblHeader w:val="0"/>
        </w:trPr>
        <w:tc>
          <w:tcPr>
            <w:vAlign w:val="center"/>
          </w:tcPr>
          <w:p w:rsidR="00000000" w:rsidDel="00000000" w:rsidP="00000000" w:rsidRDefault="00000000" w:rsidRPr="00000000" w14:paraId="000024CE">
            <w:pPr>
              <w:rPr>
                <w:sz w:val="20"/>
                <w:szCs w:val="20"/>
              </w:rPr>
            </w:pPr>
            <w:r w:rsidDel="00000000" w:rsidR="00000000" w:rsidRPr="00000000">
              <w:rPr>
                <w:rtl w:val="0"/>
              </w:rPr>
            </w:r>
          </w:p>
        </w:tc>
        <w:tc>
          <w:tcPr>
            <w:vAlign w:val="center"/>
          </w:tcPr>
          <w:p w:rsidR="00000000" w:rsidDel="00000000" w:rsidP="00000000" w:rsidRDefault="00000000" w:rsidRPr="00000000" w14:paraId="000024CF">
            <w:pPr>
              <w:rPr>
                <w:sz w:val="20"/>
                <w:szCs w:val="20"/>
              </w:rPr>
            </w:pPr>
            <w:r w:rsidDel="00000000" w:rsidR="00000000" w:rsidRPr="00000000">
              <w:rPr>
                <w:rtl w:val="0"/>
              </w:rPr>
            </w:r>
          </w:p>
        </w:tc>
        <w:tc>
          <w:tcPr>
            <w:vAlign w:val="center"/>
          </w:tcPr>
          <w:p w:rsidR="00000000" w:rsidDel="00000000" w:rsidP="00000000" w:rsidRDefault="00000000" w:rsidRPr="00000000" w14:paraId="000024D0">
            <w:pPr>
              <w:rPr>
                <w:sz w:val="20"/>
                <w:szCs w:val="20"/>
              </w:rPr>
            </w:pPr>
            <w:r w:rsidDel="00000000" w:rsidR="00000000" w:rsidRPr="00000000">
              <w:rPr>
                <w:sz w:val="20"/>
                <w:szCs w:val="20"/>
                <w:rtl w:val="0"/>
              </w:rPr>
              <w:t xml:space="preserve">7.1. La alerta puede activarse. </w:t>
            </w:r>
          </w:p>
        </w:tc>
      </w:tr>
      <w:tr>
        <w:trPr>
          <w:cantSplit w:val="0"/>
          <w:tblHeader w:val="0"/>
        </w:trPr>
        <w:tc>
          <w:tcPr>
            <w:vAlign w:val="center"/>
          </w:tcPr>
          <w:p w:rsidR="00000000" w:rsidDel="00000000" w:rsidP="00000000" w:rsidRDefault="00000000" w:rsidRPr="00000000" w14:paraId="000024D1">
            <w:pPr>
              <w:rPr>
                <w:sz w:val="20"/>
                <w:szCs w:val="20"/>
              </w:rPr>
            </w:pPr>
            <w:r w:rsidDel="00000000" w:rsidR="00000000" w:rsidRPr="00000000">
              <w:rPr>
                <w:rtl w:val="0"/>
              </w:rPr>
            </w:r>
          </w:p>
        </w:tc>
        <w:tc>
          <w:tcPr>
            <w:vAlign w:val="center"/>
          </w:tcPr>
          <w:p w:rsidR="00000000" w:rsidDel="00000000" w:rsidP="00000000" w:rsidRDefault="00000000" w:rsidRPr="00000000" w14:paraId="000024D2">
            <w:pPr>
              <w:rPr>
                <w:sz w:val="20"/>
                <w:szCs w:val="20"/>
              </w:rPr>
            </w:pPr>
            <w:r w:rsidDel="00000000" w:rsidR="00000000" w:rsidRPr="00000000">
              <w:rPr>
                <w:rtl w:val="0"/>
              </w:rPr>
            </w:r>
          </w:p>
        </w:tc>
        <w:tc>
          <w:tcPr>
            <w:vAlign w:val="center"/>
          </w:tcPr>
          <w:p w:rsidR="00000000" w:rsidDel="00000000" w:rsidP="00000000" w:rsidRDefault="00000000" w:rsidRPr="00000000" w14:paraId="000024D3">
            <w:pPr>
              <w:rPr>
                <w:sz w:val="20"/>
                <w:szCs w:val="20"/>
              </w:rPr>
            </w:pPr>
            <w:r w:rsidDel="00000000" w:rsidR="00000000" w:rsidRPr="00000000">
              <w:rPr>
                <w:sz w:val="20"/>
                <w:szCs w:val="20"/>
                <w:rtl w:val="0"/>
              </w:rPr>
              <w:t xml:space="preserve">7.2. La configuración no existe o ya se encuentra activa. </w:t>
            </w:r>
          </w:p>
        </w:tc>
      </w:tr>
      <w:tr>
        <w:trPr>
          <w:cantSplit w:val="0"/>
          <w:tblHeader w:val="0"/>
        </w:trPr>
        <w:tc>
          <w:tcPr>
            <w:vAlign w:val="center"/>
          </w:tcPr>
          <w:p w:rsidR="00000000" w:rsidDel="00000000" w:rsidP="00000000" w:rsidRDefault="00000000" w:rsidRPr="00000000" w14:paraId="000024D4">
            <w:pPr>
              <w:rPr>
                <w:sz w:val="20"/>
                <w:szCs w:val="20"/>
              </w:rPr>
            </w:pPr>
            <w:r w:rsidDel="00000000" w:rsidR="00000000" w:rsidRPr="00000000">
              <w:rPr>
                <w:rtl w:val="0"/>
              </w:rPr>
            </w:r>
          </w:p>
        </w:tc>
        <w:tc>
          <w:tcPr>
            <w:vAlign w:val="center"/>
          </w:tcPr>
          <w:p w:rsidR="00000000" w:rsidDel="00000000" w:rsidP="00000000" w:rsidRDefault="00000000" w:rsidRPr="00000000" w14:paraId="000024D5">
            <w:pPr>
              <w:rPr>
                <w:sz w:val="20"/>
                <w:szCs w:val="20"/>
              </w:rPr>
            </w:pPr>
            <w:r w:rsidDel="00000000" w:rsidR="00000000" w:rsidRPr="00000000">
              <w:rPr>
                <w:rtl w:val="0"/>
              </w:rPr>
            </w:r>
          </w:p>
        </w:tc>
        <w:tc>
          <w:tcPr>
            <w:vAlign w:val="center"/>
          </w:tcPr>
          <w:p w:rsidR="00000000" w:rsidDel="00000000" w:rsidP="00000000" w:rsidRDefault="00000000" w:rsidRPr="00000000" w14:paraId="000024D6">
            <w:pPr>
              <w:rPr>
                <w:sz w:val="20"/>
                <w:szCs w:val="20"/>
              </w:rPr>
            </w:pPr>
            <w:r w:rsidDel="00000000" w:rsidR="00000000" w:rsidRPr="00000000">
              <w:rPr>
                <w:sz w:val="20"/>
                <w:szCs w:val="20"/>
                <w:rtl w:val="0"/>
              </w:rPr>
              <w:t xml:space="preserve">8. Actualiza el estado de la alerta a activa. </w:t>
            </w:r>
          </w:p>
        </w:tc>
      </w:tr>
      <w:tr>
        <w:trPr>
          <w:cantSplit w:val="0"/>
          <w:tblHeader w:val="0"/>
        </w:trPr>
        <w:tc>
          <w:tcPr/>
          <w:p w:rsidR="00000000" w:rsidDel="00000000" w:rsidP="00000000" w:rsidRDefault="00000000" w:rsidRPr="00000000" w14:paraId="000024D7">
            <w:pPr>
              <w:rPr>
                <w:sz w:val="20"/>
                <w:szCs w:val="20"/>
              </w:rPr>
            </w:pPr>
            <w:r w:rsidDel="00000000" w:rsidR="00000000" w:rsidRPr="00000000">
              <w:rPr>
                <w:rtl w:val="0"/>
              </w:rPr>
            </w:r>
          </w:p>
        </w:tc>
        <w:tc>
          <w:tcPr/>
          <w:p w:rsidR="00000000" w:rsidDel="00000000" w:rsidP="00000000" w:rsidRDefault="00000000" w:rsidRPr="00000000" w14:paraId="000024D8">
            <w:pPr>
              <w:rPr>
                <w:sz w:val="20"/>
                <w:szCs w:val="20"/>
              </w:rPr>
            </w:pPr>
            <w:r w:rsidDel="00000000" w:rsidR="00000000" w:rsidRPr="00000000">
              <w:rPr>
                <w:sz w:val="20"/>
                <w:szCs w:val="20"/>
                <w:rtl w:val="0"/>
              </w:rPr>
              <w:t xml:space="preserve">9. Envía la confirmación de activación de la alerta a Flunexy. </w:t>
            </w:r>
          </w:p>
        </w:tc>
        <w:tc>
          <w:tcPr/>
          <w:p w:rsidR="00000000" w:rsidDel="00000000" w:rsidP="00000000" w:rsidRDefault="00000000" w:rsidRPr="00000000" w14:paraId="000024D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DA">
            <w:pPr>
              <w:rPr>
                <w:sz w:val="20"/>
                <w:szCs w:val="20"/>
              </w:rPr>
            </w:pPr>
            <w:r w:rsidDel="00000000" w:rsidR="00000000" w:rsidRPr="00000000">
              <w:rPr>
                <w:rtl w:val="0"/>
              </w:rPr>
            </w:r>
          </w:p>
        </w:tc>
        <w:tc>
          <w:tcPr/>
          <w:p w:rsidR="00000000" w:rsidDel="00000000" w:rsidP="00000000" w:rsidRDefault="00000000" w:rsidRPr="00000000" w14:paraId="000024DB">
            <w:pPr>
              <w:rPr>
                <w:sz w:val="20"/>
                <w:szCs w:val="20"/>
              </w:rPr>
            </w:pPr>
            <w:r w:rsidDel="00000000" w:rsidR="00000000" w:rsidRPr="00000000">
              <w:rPr>
                <w:sz w:val="20"/>
                <w:szCs w:val="20"/>
                <w:rtl w:val="0"/>
              </w:rPr>
              <w:t xml:space="preserve">10.recibe la confirmación</w:t>
            </w:r>
          </w:p>
        </w:tc>
        <w:tc>
          <w:tcPr/>
          <w:p w:rsidR="00000000" w:rsidDel="00000000" w:rsidP="00000000" w:rsidRDefault="00000000" w:rsidRPr="00000000" w14:paraId="000024D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DD">
            <w:pPr>
              <w:rPr>
                <w:sz w:val="20"/>
                <w:szCs w:val="20"/>
              </w:rPr>
            </w:pPr>
            <w:r w:rsidDel="00000000" w:rsidR="00000000" w:rsidRPr="00000000">
              <w:rPr>
                <w:rtl w:val="0"/>
              </w:rPr>
            </w:r>
          </w:p>
        </w:tc>
        <w:tc>
          <w:tcPr/>
          <w:p w:rsidR="00000000" w:rsidDel="00000000" w:rsidP="00000000" w:rsidRDefault="00000000" w:rsidRPr="00000000" w14:paraId="000024DE">
            <w:pPr>
              <w:rPr>
                <w:sz w:val="20"/>
                <w:szCs w:val="20"/>
              </w:rPr>
            </w:pPr>
            <w:r w:rsidDel="00000000" w:rsidR="00000000" w:rsidRPr="00000000">
              <w:rPr>
                <w:sz w:val="20"/>
                <w:szCs w:val="20"/>
                <w:rtl w:val="0"/>
              </w:rPr>
              <w:t xml:space="preserve">11. Muestra el mensaje de activación exitosa de la alerta financiera. </w:t>
            </w:r>
          </w:p>
        </w:tc>
        <w:tc>
          <w:tcPr/>
          <w:p w:rsidR="00000000" w:rsidDel="00000000" w:rsidP="00000000" w:rsidRDefault="00000000" w:rsidRPr="00000000" w14:paraId="000024D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E0">
            <w:pPr>
              <w:rPr>
                <w:sz w:val="20"/>
                <w:szCs w:val="20"/>
              </w:rPr>
            </w:pPr>
            <w:r w:rsidDel="00000000" w:rsidR="00000000" w:rsidRPr="00000000">
              <w:rPr>
                <w:sz w:val="20"/>
                <w:szCs w:val="20"/>
                <w:rtl w:val="0"/>
              </w:rPr>
              <w:t xml:space="preserve">12. Visualiza la confirmación de la activación de la alerta </w:t>
            </w:r>
          </w:p>
        </w:tc>
        <w:tc>
          <w:tcPr/>
          <w:p w:rsidR="00000000" w:rsidDel="00000000" w:rsidP="00000000" w:rsidRDefault="00000000" w:rsidRPr="00000000" w14:paraId="000024E1">
            <w:pPr>
              <w:rPr>
                <w:sz w:val="20"/>
                <w:szCs w:val="20"/>
              </w:rPr>
            </w:pPr>
            <w:r w:rsidDel="00000000" w:rsidR="00000000" w:rsidRPr="00000000">
              <w:rPr>
                <w:rtl w:val="0"/>
              </w:rPr>
            </w:r>
          </w:p>
        </w:tc>
        <w:tc>
          <w:tcPr/>
          <w:p w:rsidR="00000000" w:rsidDel="00000000" w:rsidP="00000000" w:rsidRDefault="00000000" w:rsidRPr="00000000" w14:paraId="000024E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4E3">
            <w:pPr>
              <w:rPr>
                <w:sz w:val="20"/>
                <w:szCs w:val="20"/>
              </w:rPr>
            </w:pPr>
            <w:r w:rsidDel="00000000" w:rsidR="00000000" w:rsidRPr="00000000">
              <w:rPr>
                <w:sz w:val="20"/>
                <w:szCs w:val="20"/>
                <w:rtl w:val="0"/>
              </w:rPr>
              <w:t xml:space="preserve">FIN</w:t>
            </w:r>
          </w:p>
        </w:tc>
        <w:tc>
          <w:tcPr/>
          <w:p w:rsidR="00000000" w:rsidDel="00000000" w:rsidP="00000000" w:rsidRDefault="00000000" w:rsidRPr="00000000" w14:paraId="000024E4">
            <w:pPr>
              <w:rPr>
                <w:sz w:val="20"/>
                <w:szCs w:val="20"/>
              </w:rPr>
            </w:pPr>
            <w:r w:rsidDel="00000000" w:rsidR="00000000" w:rsidRPr="00000000">
              <w:rPr>
                <w:rtl w:val="0"/>
              </w:rPr>
            </w:r>
          </w:p>
        </w:tc>
        <w:tc>
          <w:tcPr/>
          <w:p w:rsidR="00000000" w:rsidDel="00000000" w:rsidP="00000000" w:rsidRDefault="00000000" w:rsidRPr="00000000" w14:paraId="000024E5">
            <w:pPr>
              <w:rPr>
                <w:sz w:val="20"/>
                <w:szCs w:val="20"/>
              </w:rPr>
            </w:pPr>
            <w:r w:rsidDel="00000000" w:rsidR="00000000" w:rsidRPr="00000000">
              <w:rPr>
                <w:rtl w:val="0"/>
              </w:rPr>
            </w:r>
          </w:p>
        </w:tc>
      </w:tr>
    </w:tbl>
    <w:p w:rsidR="00000000" w:rsidDel="00000000" w:rsidP="00000000" w:rsidRDefault="00000000" w:rsidRPr="00000000" w14:paraId="000024E6">
      <w:pPr>
        <w:spacing w:after="20" w:lineRule="auto"/>
        <w:rPr>
          <w:sz w:val="20"/>
          <w:szCs w:val="20"/>
        </w:rPr>
      </w:pPr>
      <w:r w:rsidDel="00000000" w:rsidR="00000000" w:rsidRPr="00000000">
        <w:rPr>
          <w:rtl w:val="0"/>
        </w:rPr>
      </w:r>
    </w:p>
    <w:p w:rsidR="00000000" w:rsidDel="00000000" w:rsidP="00000000" w:rsidRDefault="00000000" w:rsidRPr="00000000" w14:paraId="000024E7">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4E8">
      <w:pPr>
        <w:spacing w:after="20" w:before="20" w:lineRule="auto"/>
        <w:rPr>
          <w:sz w:val="20"/>
          <w:szCs w:val="20"/>
        </w:rPr>
      </w:pPr>
      <w:r w:rsidDel="00000000" w:rsidR="00000000" w:rsidRPr="00000000">
        <w:rPr>
          <w:sz w:val="20"/>
          <w:szCs w:val="20"/>
          <w:rtl w:val="0"/>
        </w:rPr>
        <w:t xml:space="preserve">Flujo alterno (.2)</w:t>
      </w:r>
    </w:p>
    <w:tbl>
      <w:tblPr>
        <w:tblStyle w:val="Table21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4E9">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4EA">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4EB">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4EC">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24ED">
            <w:pPr>
              <w:rPr>
                <w:sz w:val="20"/>
                <w:szCs w:val="20"/>
              </w:rPr>
            </w:pPr>
            <w:r w:rsidDel="00000000" w:rsidR="00000000" w:rsidRPr="00000000">
              <w:rPr>
                <w:rtl w:val="0"/>
              </w:rPr>
            </w:r>
          </w:p>
        </w:tc>
        <w:tc>
          <w:tcPr>
            <w:vAlign w:val="center"/>
          </w:tcPr>
          <w:p w:rsidR="00000000" w:rsidDel="00000000" w:rsidP="00000000" w:rsidRDefault="00000000" w:rsidRPr="00000000" w14:paraId="000024E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EF">
            <w:pPr>
              <w:rPr>
                <w:sz w:val="20"/>
                <w:szCs w:val="20"/>
              </w:rPr>
            </w:pPr>
            <w:r w:rsidDel="00000000" w:rsidR="00000000" w:rsidRPr="00000000">
              <w:rPr>
                <w:sz w:val="20"/>
                <w:szCs w:val="20"/>
                <w:rtl w:val="0"/>
              </w:rPr>
              <w:t xml:space="preserve">1. Selecciona la opción para activar una alerta financiera. </w:t>
            </w:r>
          </w:p>
        </w:tc>
        <w:tc>
          <w:tcPr>
            <w:vAlign w:val="center"/>
          </w:tcPr>
          <w:p w:rsidR="00000000" w:rsidDel="00000000" w:rsidP="00000000" w:rsidRDefault="00000000" w:rsidRPr="00000000" w14:paraId="000024F0">
            <w:pPr>
              <w:rPr>
                <w:sz w:val="20"/>
                <w:szCs w:val="20"/>
              </w:rPr>
            </w:pPr>
            <w:r w:rsidDel="00000000" w:rsidR="00000000" w:rsidRPr="00000000">
              <w:rPr>
                <w:rtl w:val="0"/>
              </w:rPr>
            </w:r>
          </w:p>
        </w:tc>
        <w:tc>
          <w:tcPr>
            <w:vAlign w:val="center"/>
          </w:tcPr>
          <w:p w:rsidR="00000000" w:rsidDel="00000000" w:rsidP="00000000" w:rsidRDefault="00000000" w:rsidRPr="00000000" w14:paraId="000024F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F2">
            <w:pPr>
              <w:rPr>
                <w:sz w:val="20"/>
                <w:szCs w:val="20"/>
              </w:rPr>
            </w:pPr>
            <w:r w:rsidDel="00000000" w:rsidR="00000000" w:rsidRPr="00000000">
              <w:rPr>
                <w:rtl w:val="0"/>
              </w:rPr>
            </w:r>
          </w:p>
        </w:tc>
        <w:tc>
          <w:tcPr>
            <w:vAlign w:val="center"/>
          </w:tcPr>
          <w:p w:rsidR="00000000" w:rsidDel="00000000" w:rsidP="00000000" w:rsidRDefault="00000000" w:rsidRPr="00000000" w14:paraId="000024F3">
            <w:pPr>
              <w:rPr>
                <w:sz w:val="20"/>
                <w:szCs w:val="20"/>
              </w:rPr>
            </w:pPr>
            <w:r w:rsidDel="00000000" w:rsidR="00000000" w:rsidRPr="00000000">
              <w:rPr>
                <w:sz w:val="20"/>
                <w:szCs w:val="20"/>
                <w:rtl w:val="0"/>
              </w:rPr>
              <w:t xml:space="preserve">2. Muestra la opción de activar la alerta financiera </w:t>
            </w:r>
          </w:p>
        </w:tc>
        <w:tc>
          <w:tcPr>
            <w:vAlign w:val="center"/>
          </w:tcPr>
          <w:p w:rsidR="00000000" w:rsidDel="00000000" w:rsidP="00000000" w:rsidRDefault="00000000" w:rsidRPr="00000000" w14:paraId="000024F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F5">
            <w:pPr>
              <w:rPr>
                <w:sz w:val="20"/>
                <w:szCs w:val="20"/>
              </w:rPr>
            </w:pPr>
            <w:r w:rsidDel="00000000" w:rsidR="00000000" w:rsidRPr="00000000">
              <w:rPr>
                <w:sz w:val="20"/>
                <w:szCs w:val="20"/>
                <w:rtl w:val="0"/>
              </w:rPr>
              <w:t xml:space="preserve">3. Confirma la activación de la alerta.</w:t>
            </w:r>
          </w:p>
        </w:tc>
        <w:tc>
          <w:tcPr>
            <w:vAlign w:val="center"/>
          </w:tcPr>
          <w:p w:rsidR="00000000" w:rsidDel="00000000" w:rsidP="00000000" w:rsidRDefault="00000000" w:rsidRPr="00000000" w14:paraId="000024F6">
            <w:pPr>
              <w:rPr>
                <w:sz w:val="20"/>
                <w:szCs w:val="20"/>
              </w:rPr>
            </w:pPr>
            <w:r w:rsidDel="00000000" w:rsidR="00000000" w:rsidRPr="00000000">
              <w:rPr>
                <w:rtl w:val="0"/>
              </w:rPr>
            </w:r>
          </w:p>
        </w:tc>
        <w:tc>
          <w:tcPr>
            <w:vAlign w:val="center"/>
          </w:tcPr>
          <w:p w:rsidR="00000000" w:rsidDel="00000000" w:rsidP="00000000" w:rsidRDefault="00000000" w:rsidRPr="00000000" w14:paraId="000024F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F8">
            <w:pPr>
              <w:rPr>
                <w:sz w:val="20"/>
                <w:szCs w:val="20"/>
              </w:rPr>
            </w:pPr>
            <w:r w:rsidDel="00000000" w:rsidR="00000000" w:rsidRPr="00000000">
              <w:rPr>
                <w:rtl w:val="0"/>
              </w:rPr>
            </w:r>
          </w:p>
        </w:tc>
        <w:tc>
          <w:tcPr>
            <w:vAlign w:val="center"/>
          </w:tcPr>
          <w:p w:rsidR="00000000" w:rsidDel="00000000" w:rsidP="00000000" w:rsidRDefault="00000000" w:rsidRPr="00000000" w14:paraId="000024F9">
            <w:pPr>
              <w:rPr>
                <w:sz w:val="20"/>
                <w:szCs w:val="20"/>
              </w:rPr>
            </w:pPr>
            <w:r w:rsidDel="00000000" w:rsidR="00000000" w:rsidRPr="00000000">
              <w:rPr>
                <w:sz w:val="20"/>
                <w:szCs w:val="20"/>
                <w:rtl w:val="0"/>
              </w:rPr>
              <w:t xml:space="preserve">4. Captura la configuración de la alerta seleccionada.</w:t>
            </w:r>
          </w:p>
        </w:tc>
        <w:tc>
          <w:tcPr>
            <w:vAlign w:val="center"/>
          </w:tcPr>
          <w:p w:rsidR="00000000" w:rsidDel="00000000" w:rsidP="00000000" w:rsidRDefault="00000000" w:rsidRPr="00000000" w14:paraId="000024F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FB">
            <w:pPr>
              <w:rPr>
                <w:sz w:val="20"/>
                <w:szCs w:val="20"/>
              </w:rPr>
            </w:pPr>
            <w:r w:rsidDel="00000000" w:rsidR="00000000" w:rsidRPr="00000000">
              <w:rPr>
                <w:rtl w:val="0"/>
              </w:rPr>
            </w:r>
          </w:p>
        </w:tc>
        <w:tc>
          <w:tcPr>
            <w:vAlign w:val="center"/>
          </w:tcPr>
          <w:p w:rsidR="00000000" w:rsidDel="00000000" w:rsidP="00000000" w:rsidRDefault="00000000" w:rsidRPr="00000000" w14:paraId="000024FC">
            <w:pPr>
              <w:rPr>
                <w:sz w:val="20"/>
                <w:szCs w:val="20"/>
              </w:rPr>
            </w:pPr>
            <w:r w:rsidDel="00000000" w:rsidR="00000000" w:rsidRPr="00000000">
              <w:rPr>
                <w:sz w:val="20"/>
                <w:szCs w:val="20"/>
                <w:rtl w:val="0"/>
              </w:rPr>
              <w:t xml:space="preserve">5. Envía la solicitud de activación de la alerta financiera. </w:t>
            </w:r>
          </w:p>
        </w:tc>
        <w:tc>
          <w:tcPr>
            <w:vAlign w:val="center"/>
          </w:tcPr>
          <w:p w:rsidR="00000000" w:rsidDel="00000000" w:rsidP="00000000" w:rsidRDefault="00000000" w:rsidRPr="00000000" w14:paraId="000024F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4FE">
            <w:pPr>
              <w:rPr>
                <w:sz w:val="20"/>
                <w:szCs w:val="20"/>
              </w:rPr>
            </w:pPr>
            <w:r w:rsidDel="00000000" w:rsidR="00000000" w:rsidRPr="00000000">
              <w:rPr>
                <w:rtl w:val="0"/>
              </w:rPr>
            </w:r>
          </w:p>
        </w:tc>
        <w:tc>
          <w:tcPr>
            <w:vAlign w:val="center"/>
          </w:tcPr>
          <w:p w:rsidR="00000000" w:rsidDel="00000000" w:rsidP="00000000" w:rsidRDefault="00000000" w:rsidRPr="00000000" w14:paraId="000024FF">
            <w:pPr>
              <w:rPr>
                <w:sz w:val="20"/>
                <w:szCs w:val="20"/>
              </w:rPr>
            </w:pPr>
            <w:r w:rsidDel="00000000" w:rsidR="00000000" w:rsidRPr="00000000">
              <w:rPr>
                <w:rtl w:val="0"/>
              </w:rPr>
            </w:r>
          </w:p>
        </w:tc>
        <w:tc>
          <w:tcPr>
            <w:vAlign w:val="center"/>
          </w:tcPr>
          <w:p w:rsidR="00000000" w:rsidDel="00000000" w:rsidP="00000000" w:rsidRDefault="00000000" w:rsidRPr="00000000" w14:paraId="00002500">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2501">
            <w:pPr>
              <w:rPr>
                <w:sz w:val="20"/>
                <w:szCs w:val="20"/>
              </w:rPr>
            </w:pPr>
            <w:r w:rsidDel="00000000" w:rsidR="00000000" w:rsidRPr="00000000">
              <w:rPr>
                <w:rtl w:val="0"/>
              </w:rPr>
            </w:r>
          </w:p>
        </w:tc>
        <w:tc>
          <w:tcPr>
            <w:vAlign w:val="center"/>
          </w:tcPr>
          <w:p w:rsidR="00000000" w:rsidDel="00000000" w:rsidP="00000000" w:rsidRDefault="00000000" w:rsidRPr="00000000" w14:paraId="00002502">
            <w:pPr>
              <w:rPr>
                <w:sz w:val="20"/>
                <w:szCs w:val="20"/>
              </w:rPr>
            </w:pPr>
            <w:r w:rsidDel="00000000" w:rsidR="00000000" w:rsidRPr="00000000">
              <w:rPr>
                <w:rtl w:val="0"/>
              </w:rPr>
            </w:r>
          </w:p>
        </w:tc>
        <w:tc>
          <w:tcPr>
            <w:vAlign w:val="center"/>
          </w:tcPr>
          <w:p w:rsidR="00000000" w:rsidDel="00000000" w:rsidP="00000000" w:rsidRDefault="00000000" w:rsidRPr="00000000" w14:paraId="00002503">
            <w:pPr>
              <w:rPr>
                <w:sz w:val="20"/>
                <w:szCs w:val="20"/>
              </w:rPr>
            </w:pPr>
            <w:r w:rsidDel="00000000" w:rsidR="00000000" w:rsidRPr="00000000">
              <w:rPr>
                <w:sz w:val="20"/>
                <w:szCs w:val="20"/>
                <w:rtl w:val="0"/>
              </w:rPr>
              <w:t xml:space="preserve">7. Valida que la configuración de la alerta exista y se encuentre inactiva.</w:t>
            </w:r>
          </w:p>
        </w:tc>
      </w:tr>
      <w:tr>
        <w:trPr>
          <w:cantSplit w:val="0"/>
          <w:tblHeader w:val="0"/>
        </w:trPr>
        <w:tc>
          <w:tcPr>
            <w:vAlign w:val="center"/>
          </w:tcPr>
          <w:p w:rsidR="00000000" w:rsidDel="00000000" w:rsidP="00000000" w:rsidRDefault="00000000" w:rsidRPr="00000000" w14:paraId="00002504">
            <w:pPr>
              <w:rPr>
                <w:sz w:val="20"/>
                <w:szCs w:val="20"/>
              </w:rPr>
            </w:pPr>
            <w:r w:rsidDel="00000000" w:rsidR="00000000" w:rsidRPr="00000000">
              <w:rPr>
                <w:rtl w:val="0"/>
              </w:rPr>
            </w:r>
          </w:p>
        </w:tc>
        <w:tc>
          <w:tcPr>
            <w:vAlign w:val="center"/>
          </w:tcPr>
          <w:p w:rsidR="00000000" w:rsidDel="00000000" w:rsidP="00000000" w:rsidRDefault="00000000" w:rsidRPr="00000000" w14:paraId="00002505">
            <w:pPr>
              <w:rPr>
                <w:sz w:val="20"/>
                <w:szCs w:val="20"/>
              </w:rPr>
            </w:pPr>
            <w:r w:rsidDel="00000000" w:rsidR="00000000" w:rsidRPr="00000000">
              <w:rPr>
                <w:rtl w:val="0"/>
              </w:rPr>
            </w:r>
          </w:p>
        </w:tc>
        <w:tc>
          <w:tcPr>
            <w:vAlign w:val="center"/>
          </w:tcPr>
          <w:p w:rsidR="00000000" w:rsidDel="00000000" w:rsidP="00000000" w:rsidRDefault="00000000" w:rsidRPr="00000000" w14:paraId="00002506">
            <w:pPr>
              <w:rPr>
                <w:sz w:val="20"/>
                <w:szCs w:val="20"/>
              </w:rPr>
            </w:pPr>
            <w:r w:rsidDel="00000000" w:rsidR="00000000" w:rsidRPr="00000000">
              <w:rPr>
                <w:sz w:val="20"/>
                <w:szCs w:val="20"/>
                <w:rtl w:val="0"/>
              </w:rPr>
              <w:t xml:space="preserve">7.1. La alerta puede activarse</w:t>
            </w:r>
          </w:p>
        </w:tc>
      </w:tr>
      <w:tr>
        <w:trPr>
          <w:cantSplit w:val="0"/>
          <w:tblHeader w:val="0"/>
        </w:trPr>
        <w:tc>
          <w:tcPr>
            <w:vAlign w:val="center"/>
          </w:tcPr>
          <w:p w:rsidR="00000000" w:rsidDel="00000000" w:rsidP="00000000" w:rsidRDefault="00000000" w:rsidRPr="00000000" w14:paraId="00002507">
            <w:pPr>
              <w:rPr>
                <w:sz w:val="20"/>
                <w:szCs w:val="20"/>
              </w:rPr>
            </w:pPr>
            <w:r w:rsidDel="00000000" w:rsidR="00000000" w:rsidRPr="00000000">
              <w:rPr>
                <w:rtl w:val="0"/>
              </w:rPr>
            </w:r>
          </w:p>
        </w:tc>
        <w:tc>
          <w:tcPr>
            <w:vAlign w:val="center"/>
          </w:tcPr>
          <w:p w:rsidR="00000000" w:rsidDel="00000000" w:rsidP="00000000" w:rsidRDefault="00000000" w:rsidRPr="00000000" w14:paraId="00002508">
            <w:pPr>
              <w:rPr>
                <w:sz w:val="20"/>
                <w:szCs w:val="20"/>
              </w:rPr>
            </w:pPr>
            <w:r w:rsidDel="00000000" w:rsidR="00000000" w:rsidRPr="00000000">
              <w:rPr>
                <w:rtl w:val="0"/>
              </w:rPr>
            </w:r>
          </w:p>
        </w:tc>
        <w:tc>
          <w:tcPr>
            <w:vAlign w:val="center"/>
          </w:tcPr>
          <w:p w:rsidR="00000000" w:rsidDel="00000000" w:rsidP="00000000" w:rsidRDefault="00000000" w:rsidRPr="00000000" w14:paraId="00002509">
            <w:pPr>
              <w:rPr>
                <w:sz w:val="20"/>
                <w:szCs w:val="20"/>
              </w:rPr>
            </w:pPr>
            <w:r w:rsidDel="00000000" w:rsidR="00000000" w:rsidRPr="00000000">
              <w:rPr>
                <w:sz w:val="20"/>
                <w:szCs w:val="20"/>
                <w:rtl w:val="0"/>
              </w:rPr>
              <w:t xml:space="preserve">7.2. La configuración no existe o ya se encuentra activa. </w:t>
            </w:r>
          </w:p>
        </w:tc>
      </w:tr>
      <w:tr>
        <w:trPr>
          <w:cantSplit w:val="0"/>
          <w:tblHeader w:val="0"/>
        </w:trPr>
        <w:tc>
          <w:tcPr/>
          <w:p w:rsidR="00000000" w:rsidDel="00000000" w:rsidP="00000000" w:rsidRDefault="00000000" w:rsidRPr="00000000" w14:paraId="0000250A">
            <w:pPr>
              <w:rPr>
                <w:sz w:val="20"/>
                <w:szCs w:val="20"/>
              </w:rPr>
            </w:pPr>
            <w:r w:rsidDel="00000000" w:rsidR="00000000" w:rsidRPr="00000000">
              <w:rPr>
                <w:rtl w:val="0"/>
              </w:rPr>
            </w:r>
          </w:p>
        </w:tc>
        <w:tc>
          <w:tcPr/>
          <w:p w:rsidR="00000000" w:rsidDel="00000000" w:rsidP="00000000" w:rsidRDefault="00000000" w:rsidRPr="00000000" w14:paraId="0000250B">
            <w:pPr>
              <w:rPr>
                <w:sz w:val="20"/>
                <w:szCs w:val="20"/>
              </w:rPr>
            </w:pPr>
            <w:r w:rsidDel="00000000" w:rsidR="00000000" w:rsidRPr="00000000">
              <w:rPr>
                <w:rtl w:val="0"/>
              </w:rPr>
            </w:r>
          </w:p>
        </w:tc>
        <w:tc>
          <w:tcPr/>
          <w:p w:rsidR="00000000" w:rsidDel="00000000" w:rsidP="00000000" w:rsidRDefault="00000000" w:rsidRPr="00000000" w14:paraId="0000250C">
            <w:pPr>
              <w:rPr>
                <w:sz w:val="20"/>
                <w:szCs w:val="20"/>
              </w:rPr>
            </w:pPr>
            <w:r w:rsidDel="00000000" w:rsidR="00000000" w:rsidRPr="00000000">
              <w:rPr>
                <w:sz w:val="20"/>
                <w:szCs w:val="20"/>
                <w:rtl w:val="0"/>
              </w:rPr>
              <w:t xml:space="preserve">8. Envía el mensaje indicando que la configuración de la alerta no existe o ya se encuentra activa. </w:t>
            </w:r>
          </w:p>
        </w:tc>
      </w:tr>
      <w:tr>
        <w:trPr>
          <w:cantSplit w:val="0"/>
          <w:tblHeader w:val="0"/>
        </w:trPr>
        <w:tc>
          <w:tcPr/>
          <w:p w:rsidR="00000000" w:rsidDel="00000000" w:rsidP="00000000" w:rsidRDefault="00000000" w:rsidRPr="00000000" w14:paraId="0000250D">
            <w:pPr>
              <w:rPr>
                <w:sz w:val="20"/>
                <w:szCs w:val="20"/>
              </w:rPr>
            </w:pPr>
            <w:r w:rsidDel="00000000" w:rsidR="00000000" w:rsidRPr="00000000">
              <w:rPr>
                <w:rtl w:val="0"/>
              </w:rPr>
            </w:r>
          </w:p>
        </w:tc>
        <w:tc>
          <w:tcPr/>
          <w:p w:rsidR="00000000" w:rsidDel="00000000" w:rsidP="00000000" w:rsidRDefault="00000000" w:rsidRPr="00000000" w14:paraId="0000250E">
            <w:pPr>
              <w:rPr>
                <w:sz w:val="20"/>
                <w:szCs w:val="20"/>
              </w:rPr>
            </w:pPr>
            <w:r w:rsidDel="00000000" w:rsidR="00000000" w:rsidRPr="00000000">
              <w:rPr>
                <w:sz w:val="20"/>
                <w:szCs w:val="20"/>
                <w:rtl w:val="0"/>
              </w:rPr>
              <w:t xml:space="preserve">9.recibe el mensaje</w:t>
            </w:r>
          </w:p>
        </w:tc>
        <w:tc>
          <w:tcPr/>
          <w:p w:rsidR="00000000" w:rsidDel="00000000" w:rsidP="00000000" w:rsidRDefault="00000000" w:rsidRPr="00000000" w14:paraId="0000250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10">
            <w:pPr>
              <w:rPr>
                <w:sz w:val="20"/>
                <w:szCs w:val="20"/>
              </w:rPr>
            </w:pPr>
            <w:r w:rsidDel="00000000" w:rsidR="00000000" w:rsidRPr="00000000">
              <w:rPr>
                <w:rtl w:val="0"/>
              </w:rPr>
            </w:r>
          </w:p>
        </w:tc>
        <w:tc>
          <w:tcPr/>
          <w:p w:rsidR="00000000" w:rsidDel="00000000" w:rsidP="00000000" w:rsidRDefault="00000000" w:rsidRPr="00000000" w14:paraId="00002511">
            <w:pPr>
              <w:rPr>
                <w:sz w:val="20"/>
                <w:szCs w:val="20"/>
              </w:rPr>
            </w:pPr>
            <w:r w:rsidDel="00000000" w:rsidR="00000000" w:rsidRPr="00000000">
              <w:rPr>
                <w:sz w:val="20"/>
                <w:szCs w:val="20"/>
                <w:rtl w:val="0"/>
              </w:rPr>
              <w:t xml:space="preserve">10. Muestra el mensaje indicando que no fue posible activar la alerta financiera. </w:t>
            </w:r>
          </w:p>
        </w:tc>
        <w:tc>
          <w:tcPr/>
          <w:p w:rsidR="00000000" w:rsidDel="00000000" w:rsidP="00000000" w:rsidRDefault="00000000" w:rsidRPr="00000000" w14:paraId="0000251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13">
            <w:pPr>
              <w:rPr>
                <w:sz w:val="20"/>
                <w:szCs w:val="20"/>
              </w:rPr>
            </w:pPr>
            <w:r w:rsidDel="00000000" w:rsidR="00000000" w:rsidRPr="00000000">
              <w:rPr>
                <w:sz w:val="20"/>
                <w:szCs w:val="20"/>
                <w:rtl w:val="0"/>
              </w:rPr>
              <w:t xml:space="preserve">11. Selecciona otra configuración o finaliza el proceso. </w:t>
            </w:r>
          </w:p>
        </w:tc>
        <w:tc>
          <w:tcPr/>
          <w:p w:rsidR="00000000" w:rsidDel="00000000" w:rsidP="00000000" w:rsidRDefault="00000000" w:rsidRPr="00000000" w14:paraId="00002514">
            <w:pPr>
              <w:rPr>
                <w:sz w:val="20"/>
                <w:szCs w:val="20"/>
              </w:rPr>
            </w:pPr>
            <w:r w:rsidDel="00000000" w:rsidR="00000000" w:rsidRPr="00000000">
              <w:rPr>
                <w:rtl w:val="0"/>
              </w:rPr>
            </w:r>
          </w:p>
        </w:tc>
        <w:tc>
          <w:tcPr/>
          <w:p w:rsidR="00000000" w:rsidDel="00000000" w:rsidP="00000000" w:rsidRDefault="00000000" w:rsidRPr="00000000" w14:paraId="0000251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16">
            <w:pPr>
              <w:rPr>
                <w:sz w:val="20"/>
                <w:szCs w:val="20"/>
              </w:rPr>
            </w:pPr>
            <w:r w:rsidDel="00000000" w:rsidR="00000000" w:rsidRPr="00000000">
              <w:rPr>
                <w:sz w:val="20"/>
                <w:szCs w:val="20"/>
                <w:rtl w:val="0"/>
              </w:rPr>
              <w:t xml:space="preserve">FIN</w:t>
            </w:r>
          </w:p>
        </w:tc>
        <w:tc>
          <w:tcPr/>
          <w:p w:rsidR="00000000" w:rsidDel="00000000" w:rsidP="00000000" w:rsidRDefault="00000000" w:rsidRPr="00000000" w14:paraId="00002517">
            <w:pPr>
              <w:rPr>
                <w:sz w:val="20"/>
                <w:szCs w:val="20"/>
              </w:rPr>
            </w:pPr>
            <w:r w:rsidDel="00000000" w:rsidR="00000000" w:rsidRPr="00000000">
              <w:rPr>
                <w:rtl w:val="0"/>
              </w:rPr>
            </w:r>
          </w:p>
        </w:tc>
        <w:tc>
          <w:tcPr/>
          <w:p w:rsidR="00000000" w:rsidDel="00000000" w:rsidP="00000000" w:rsidRDefault="00000000" w:rsidRPr="00000000" w14:paraId="00002518">
            <w:pPr>
              <w:rPr>
                <w:sz w:val="20"/>
                <w:szCs w:val="20"/>
              </w:rPr>
            </w:pPr>
            <w:r w:rsidDel="00000000" w:rsidR="00000000" w:rsidRPr="00000000">
              <w:rPr>
                <w:rtl w:val="0"/>
              </w:rPr>
            </w:r>
          </w:p>
        </w:tc>
      </w:tr>
    </w:tbl>
    <w:p w:rsidR="00000000" w:rsidDel="00000000" w:rsidP="00000000" w:rsidRDefault="00000000" w:rsidRPr="00000000" w14:paraId="00002519">
      <w:pPr>
        <w:spacing w:after="20" w:lineRule="auto"/>
        <w:rPr>
          <w:sz w:val="20"/>
          <w:szCs w:val="20"/>
        </w:rPr>
      </w:pPr>
      <w:r w:rsidDel="00000000" w:rsidR="00000000" w:rsidRPr="00000000">
        <w:rPr>
          <w:rtl w:val="0"/>
        </w:rPr>
      </w:r>
    </w:p>
    <w:p w:rsidR="00000000" w:rsidDel="00000000" w:rsidP="00000000" w:rsidRDefault="00000000" w:rsidRPr="00000000" w14:paraId="0000251A">
      <w:pPr>
        <w:spacing w:after="0" w:before="20" w:lineRule="auto"/>
        <w:rPr>
          <w:sz w:val="20"/>
          <w:szCs w:val="20"/>
        </w:rPr>
      </w:pPr>
      <w:r w:rsidDel="00000000" w:rsidR="00000000" w:rsidRPr="00000000">
        <w:rPr>
          <w:sz w:val="20"/>
          <w:szCs w:val="20"/>
          <w:rtl w:val="0"/>
        </w:rPr>
        <w:t xml:space="preserve">Reglas de negocio</w:t>
      </w:r>
    </w:p>
    <w:p w:rsidR="00000000" w:rsidDel="00000000" w:rsidP="00000000" w:rsidRDefault="00000000" w:rsidRPr="00000000" w14:paraId="0000251B">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RN15.4.1</w:t>
      </w:r>
      <w:r w:rsidDel="00000000" w:rsidR="00000000" w:rsidRPr="00000000">
        <w:rPr>
          <w:sz w:val="20"/>
          <w:szCs w:val="20"/>
          <w:rtl w:val="0"/>
        </w:rPr>
        <w:t xml:space="preserve"> Solo se activan configuraciones válidas.</w:t>
      </w:r>
    </w:p>
    <w:p w:rsidR="00000000" w:rsidDel="00000000" w:rsidP="00000000" w:rsidRDefault="00000000" w:rsidRPr="00000000" w14:paraId="0000251C">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RN15.4.2</w:t>
      </w:r>
      <w:r w:rsidDel="00000000" w:rsidR="00000000" w:rsidRPr="00000000">
        <w:rPr>
          <w:sz w:val="20"/>
          <w:szCs w:val="20"/>
          <w:rtl w:val="0"/>
        </w:rPr>
        <w:t xml:space="preserve"> La activación habilita la generación automática de notificaciones.</w:t>
      </w:r>
    </w:p>
    <w:p w:rsidR="00000000" w:rsidDel="00000000" w:rsidP="00000000" w:rsidRDefault="00000000" w:rsidRPr="00000000" w14:paraId="00002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RN15.4.3 </w:t>
      </w:r>
      <w:r w:rsidDel="00000000" w:rsidR="00000000" w:rsidRPr="00000000">
        <w:rPr>
          <w:sz w:val="20"/>
          <w:szCs w:val="20"/>
          <w:rtl w:val="0"/>
        </w:rPr>
        <w:t xml:space="preserve">Cada configuración de alerta sólo podrá encontrarse en uno de dos estados: activa o inactiva.</w:t>
      </w:r>
    </w:p>
    <w:p w:rsidR="00000000" w:rsidDel="00000000" w:rsidP="00000000" w:rsidRDefault="00000000" w:rsidRPr="00000000" w14:paraId="00002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RN15.4.4 </w:t>
      </w:r>
      <w:r w:rsidDel="00000000" w:rsidR="00000000" w:rsidRPr="00000000">
        <w:rPr>
          <w:sz w:val="20"/>
          <w:szCs w:val="20"/>
          <w:rtl w:val="0"/>
        </w:rPr>
        <w:t xml:space="preserve">La activación de una alerta no modifica la información financiera almacenada; únicamente cambia el estado de la configuración de la alerta.</w:t>
      </w:r>
    </w:p>
    <w:p w:rsidR="00000000" w:rsidDel="00000000" w:rsidP="00000000" w:rsidRDefault="00000000" w:rsidRPr="00000000" w14:paraId="00002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rtl w:val="0"/>
        </w:rPr>
      </w:r>
    </w:p>
    <w:p w:rsidR="00000000" w:rsidDel="00000000" w:rsidP="00000000" w:rsidRDefault="00000000" w:rsidRPr="00000000" w14:paraId="00002520">
      <w:pPr>
        <w:spacing w:after="0" w:lineRule="auto"/>
        <w:ind w:left="288" w:firstLine="0"/>
        <w:rPr>
          <w:sz w:val="20"/>
          <w:szCs w:val="20"/>
        </w:rPr>
      </w:pPr>
      <w:r w:rsidDel="00000000" w:rsidR="00000000" w:rsidRPr="00000000">
        <w:rPr>
          <w:rtl w:val="0"/>
        </w:rPr>
      </w:r>
    </w:p>
    <w:p w:rsidR="00000000" w:rsidDel="00000000" w:rsidP="00000000" w:rsidRDefault="00000000" w:rsidRPr="00000000" w14:paraId="00002521">
      <w:pPr>
        <w:spacing w:after="80" w:lineRule="auto"/>
        <w:rPr>
          <w:sz w:val="20"/>
          <w:szCs w:val="20"/>
        </w:rPr>
      </w:pPr>
      <w:r w:rsidDel="00000000" w:rsidR="00000000" w:rsidRPr="00000000">
        <w:rPr>
          <w:rtl w:val="0"/>
        </w:rPr>
      </w:r>
    </w:p>
    <w:p w:rsidR="00000000" w:rsidDel="00000000" w:rsidP="00000000" w:rsidRDefault="00000000" w:rsidRPr="00000000" w14:paraId="00002522">
      <w:pPr>
        <w:spacing w:after="0" w:lineRule="auto"/>
        <w:rPr>
          <w:sz w:val="20"/>
          <w:szCs w:val="20"/>
        </w:rPr>
      </w:pPr>
      <w:r w:rsidDel="00000000" w:rsidR="00000000" w:rsidRPr="00000000">
        <w:rPr>
          <w:rtl w:val="0"/>
        </w:rPr>
      </w:r>
    </w:p>
    <w:p w:rsidR="00000000" w:rsidDel="00000000" w:rsidP="00000000" w:rsidRDefault="00000000" w:rsidRPr="00000000" w14:paraId="00002523">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524">
      <w:pPr>
        <w:pStyle w:val="Heading2"/>
        <w:spacing w:after="40" w:before="80" w:lineRule="auto"/>
        <w:rPr>
          <w:sz w:val="20"/>
          <w:szCs w:val="20"/>
        </w:rPr>
      </w:pPr>
      <w:r w:rsidDel="00000000" w:rsidR="00000000" w:rsidRPr="00000000">
        <w:rPr>
          <w:rFonts w:ascii="Arial" w:cs="Arial" w:eastAsia="Arial" w:hAnsi="Arial"/>
          <w:color w:val="000000"/>
          <w:sz w:val="20"/>
          <w:szCs w:val="20"/>
          <w:rtl w:val="0"/>
        </w:rPr>
        <w:t xml:space="preserve">HU15.5 – Desactivar alertas financieras</w:t>
      </w:r>
      <w:r w:rsidDel="00000000" w:rsidR="00000000" w:rsidRPr="00000000">
        <w:rPr>
          <w:rtl w:val="0"/>
        </w:rPr>
      </w:r>
    </w:p>
    <w:tbl>
      <w:tblPr>
        <w:tblStyle w:val="Table21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525">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526">
            <w:pPr>
              <w:rPr>
                <w:sz w:val="20"/>
                <w:szCs w:val="20"/>
              </w:rPr>
            </w:pPr>
            <w:r w:rsidDel="00000000" w:rsidR="00000000" w:rsidRPr="00000000">
              <w:rPr>
                <w:sz w:val="20"/>
                <w:szCs w:val="20"/>
                <w:rtl w:val="0"/>
              </w:rPr>
              <w:t xml:space="preserve">MOD15 – ALERTA</w:t>
            </w:r>
          </w:p>
        </w:tc>
      </w:tr>
      <w:tr>
        <w:trPr>
          <w:cantSplit w:val="0"/>
          <w:tblHeader w:val="0"/>
        </w:trPr>
        <w:tc>
          <w:tcPr>
            <w:shd w:fill="d9eaf7" w:val="clear"/>
            <w:vAlign w:val="center"/>
          </w:tcPr>
          <w:p w:rsidR="00000000" w:rsidDel="00000000" w:rsidP="00000000" w:rsidRDefault="00000000" w:rsidRPr="00000000" w14:paraId="00002527">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528">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529">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52A">
            <w:pPr>
              <w:rPr>
                <w:sz w:val="20"/>
                <w:szCs w:val="20"/>
              </w:rPr>
            </w:pPr>
            <w:r w:rsidDel="00000000" w:rsidR="00000000" w:rsidRPr="00000000">
              <w:rPr>
                <w:sz w:val="20"/>
                <w:szCs w:val="20"/>
                <w:rtl w:val="0"/>
              </w:rPr>
              <w:t xml:space="preserve">La configuración de alertas debe existir y estar activa.</w:t>
            </w:r>
          </w:p>
        </w:tc>
      </w:tr>
      <w:tr>
        <w:trPr>
          <w:cantSplit w:val="0"/>
          <w:tblHeader w:val="0"/>
        </w:trPr>
        <w:tc>
          <w:tcPr>
            <w:shd w:fill="d9eaf7" w:val="clear"/>
            <w:vAlign w:val="center"/>
          </w:tcPr>
          <w:p w:rsidR="00000000" w:rsidDel="00000000" w:rsidP="00000000" w:rsidRDefault="00000000" w:rsidRPr="00000000" w14:paraId="0000252B">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52C">
            <w:pPr>
              <w:rPr>
                <w:sz w:val="20"/>
                <w:szCs w:val="20"/>
              </w:rPr>
            </w:pPr>
            <w:r w:rsidDel="00000000" w:rsidR="00000000" w:rsidRPr="00000000">
              <w:rPr>
                <w:sz w:val="20"/>
                <w:szCs w:val="20"/>
                <w:rtl w:val="0"/>
              </w:rPr>
              <w:t xml:space="preserve">Las alertas dejan de generar notificaciones.</w:t>
            </w:r>
          </w:p>
        </w:tc>
      </w:tr>
    </w:tbl>
    <w:p w:rsidR="00000000" w:rsidDel="00000000" w:rsidP="00000000" w:rsidRDefault="00000000" w:rsidRPr="00000000" w14:paraId="0000252D">
      <w:pPr>
        <w:spacing w:after="20" w:lineRule="auto"/>
        <w:rPr>
          <w:sz w:val="20"/>
          <w:szCs w:val="20"/>
        </w:rPr>
      </w:pPr>
      <w:r w:rsidDel="00000000" w:rsidR="00000000" w:rsidRPr="00000000">
        <w:rPr>
          <w:rtl w:val="0"/>
        </w:rPr>
      </w:r>
    </w:p>
    <w:p w:rsidR="00000000" w:rsidDel="00000000" w:rsidP="00000000" w:rsidRDefault="00000000" w:rsidRPr="00000000" w14:paraId="0000252E">
      <w:pPr>
        <w:spacing w:after="20" w:before="20" w:lineRule="auto"/>
        <w:rPr>
          <w:sz w:val="20"/>
          <w:szCs w:val="20"/>
        </w:rPr>
      </w:pPr>
      <w:r w:rsidDel="00000000" w:rsidR="00000000" w:rsidRPr="00000000">
        <w:rPr>
          <w:sz w:val="20"/>
          <w:szCs w:val="20"/>
          <w:rtl w:val="0"/>
        </w:rPr>
        <w:t xml:space="preserve">Flujo principal</w:t>
      </w:r>
    </w:p>
    <w:tbl>
      <w:tblPr>
        <w:tblStyle w:val="Table22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52F">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530">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53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532">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2533">
            <w:pPr>
              <w:rPr>
                <w:sz w:val="20"/>
                <w:szCs w:val="20"/>
              </w:rPr>
            </w:pPr>
            <w:r w:rsidDel="00000000" w:rsidR="00000000" w:rsidRPr="00000000">
              <w:rPr>
                <w:rtl w:val="0"/>
              </w:rPr>
            </w:r>
          </w:p>
        </w:tc>
        <w:tc>
          <w:tcPr>
            <w:vAlign w:val="center"/>
          </w:tcPr>
          <w:p w:rsidR="00000000" w:rsidDel="00000000" w:rsidP="00000000" w:rsidRDefault="00000000" w:rsidRPr="00000000" w14:paraId="0000253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35">
            <w:pPr>
              <w:rPr>
                <w:sz w:val="20"/>
                <w:szCs w:val="20"/>
              </w:rPr>
            </w:pPr>
            <w:r w:rsidDel="00000000" w:rsidR="00000000" w:rsidRPr="00000000">
              <w:rPr>
                <w:sz w:val="20"/>
                <w:szCs w:val="20"/>
                <w:rtl w:val="0"/>
              </w:rPr>
              <w:t xml:space="preserve">1. Selecciona la opción para desactivar una alerta financiera. </w:t>
            </w:r>
          </w:p>
        </w:tc>
        <w:tc>
          <w:tcPr>
            <w:vAlign w:val="center"/>
          </w:tcPr>
          <w:p w:rsidR="00000000" w:rsidDel="00000000" w:rsidP="00000000" w:rsidRDefault="00000000" w:rsidRPr="00000000" w14:paraId="00002536">
            <w:pPr>
              <w:rPr>
                <w:sz w:val="20"/>
                <w:szCs w:val="20"/>
              </w:rPr>
            </w:pPr>
            <w:r w:rsidDel="00000000" w:rsidR="00000000" w:rsidRPr="00000000">
              <w:rPr>
                <w:rtl w:val="0"/>
              </w:rPr>
            </w:r>
          </w:p>
        </w:tc>
        <w:tc>
          <w:tcPr>
            <w:vAlign w:val="center"/>
          </w:tcPr>
          <w:p w:rsidR="00000000" w:rsidDel="00000000" w:rsidP="00000000" w:rsidRDefault="00000000" w:rsidRPr="00000000" w14:paraId="0000253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38">
            <w:pPr>
              <w:rPr>
                <w:sz w:val="20"/>
                <w:szCs w:val="20"/>
              </w:rPr>
            </w:pPr>
            <w:r w:rsidDel="00000000" w:rsidR="00000000" w:rsidRPr="00000000">
              <w:rPr>
                <w:rtl w:val="0"/>
              </w:rPr>
            </w:r>
          </w:p>
        </w:tc>
        <w:tc>
          <w:tcPr>
            <w:vAlign w:val="center"/>
          </w:tcPr>
          <w:p w:rsidR="00000000" w:rsidDel="00000000" w:rsidP="00000000" w:rsidRDefault="00000000" w:rsidRPr="00000000" w14:paraId="00002539">
            <w:pPr>
              <w:rPr>
                <w:sz w:val="20"/>
                <w:szCs w:val="20"/>
              </w:rPr>
            </w:pPr>
            <w:r w:rsidDel="00000000" w:rsidR="00000000" w:rsidRPr="00000000">
              <w:rPr>
                <w:sz w:val="20"/>
                <w:szCs w:val="20"/>
                <w:rtl w:val="0"/>
              </w:rPr>
              <w:t xml:space="preserve">2. Muestra la opción de desactivar la alerta financiera. </w:t>
            </w:r>
          </w:p>
        </w:tc>
        <w:tc>
          <w:tcPr>
            <w:vAlign w:val="center"/>
          </w:tcPr>
          <w:p w:rsidR="00000000" w:rsidDel="00000000" w:rsidP="00000000" w:rsidRDefault="00000000" w:rsidRPr="00000000" w14:paraId="0000253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3B">
            <w:pPr>
              <w:rPr>
                <w:sz w:val="20"/>
                <w:szCs w:val="20"/>
              </w:rPr>
            </w:pPr>
            <w:r w:rsidDel="00000000" w:rsidR="00000000" w:rsidRPr="00000000">
              <w:rPr>
                <w:sz w:val="20"/>
                <w:szCs w:val="20"/>
                <w:rtl w:val="0"/>
              </w:rPr>
              <w:t xml:space="preserve">3. Confirma la desactivación de la alerta </w:t>
            </w:r>
          </w:p>
        </w:tc>
        <w:tc>
          <w:tcPr>
            <w:vAlign w:val="center"/>
          </w:tcPr>
          <w:p w:rsidR="00000000" w:rsidDel="00000000" w:rsidP="00000000" w:rsidRDefault="00000000" w:rsidRPr="00000000" w14:paraId="0000253C">
            <w:pPr>
              <w:rPr>
                <w:sz w:val="20"/>
                <w:szCs w:val="20"/>
              </w:rPr>
            </w:pPr>
            <w:r w:rsidDel="00000000" w:rsidR="00000000" w:rsidRPr="00000000">
              <w:rPr>
                <w:rtl w:val="0"/>
              </w:rPr>
            </w:r>
          </w:p>
        </w:tc>
        <w:tc>
          <w:tcPr>
            <w:vAlign w:val="center"/>
          </w:tcPr>
          <w:p w:rsidR="00000000" w:rsidDel="00000000" w:rsidP="00000000" w:rsidRDefault="00000000" w:rsidRPr="00000000" w14:paraId="0000253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3E">
            <w:pPr>
              <w:rPr>
                <w:sz w:val="20"/>
                <w:szCs w:val="20"/>
              </w:rPr>
            </w:pPr>
            <w:r w:rsidDel="00000000" w:rsidR="00000000" w:rsidRPr="00000000">
              <w:rPr>
                <w:rtl w:val="0"/>
              </w:rPr>
            </w:r>
          </w:p>
        </w:tc>
        <w:tc>
          <w:tcPr>
            <w:vAlign w:val="center"/>
          </w:tcPr>
          <w:p w:rsidR="00000000" w:rsidDel="00000000" w:rsidP="00000000" w:rsidRDefault="00000000" w:rsidRPr="00000000" w14:paraId="0000253F">
            <w:pPr>
              <w:rPr>
                <w:sz w:val="20"/>
                <w:szCs w:val="20"/>
              </w:rPr>
            </w:pPr>
            <w:r w:rsidDel="00000000" w:rsidR="00000000" w:rsidRPr="00000000">
              <w:rPr>
                <w:sz w:val="20"/>
                <w:szCs w:val="20"/>
                <w:rtl w:val="0"/>
              </w:rPr>
              <w:t xml:space="preserve">4. Captura la configuración de la alerta seleccionada. </w:t>
            </w:r>
          </w:p>
        </w:tc>
        <w:tc>
          <w:tcPr>
            <w:vAlign w:val="center"/>
          </w:tcPr>
          <w:p w:rsidR="00000000" w:rsidDel="00000000" w:rsidP="00000000" w:rsidRDefault="00000000" w:rsidRPr="00000000" w14:paraId="0000254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41">
            <w:pPr>
              <w:rPr>
                <w:sz w:val="20"/>
                <w:szCs w:val="20"/>
              </w:rPr>
            </w:pPr>
            <w:r w:rsidDel="00000000" w:rsidR="00000000" w:rsidRPr="00000000">
              <w:rPr>
                <w:rtl w:val="0"/>
              </w:rPr>
            </w:r>
          </w:p>
        </w:tc>
        <w:tc>
          <w:tcPr>
            <w:vAlign w:val="center"/>
          </w:tcPr>
          <w:p w:rsidR="00000000" w:rsidDel="00000000" w:rsidP="00000000" w:rsidRDefault="00000000" w:rsidRPr="00000000" w14:paraId="00002542">
            <w:pPr>
              <w:rPr>
                <w:sz w:val="20"/>
                <w:szCs w:val="20"/>
              </w:rPr>
            </w:pPr>
            <w:r w:rsidDel="00000000" w:rsidR="00000000" w:rsidRPr="00000000">
              <w:rPr>
                <w:sz w:val="20"/>
                <w:szCs w:val="20"/>
                <w:rtl w:val="0"/>
              </w:rPr>
              <w:t xml:space="preserve">5. Envía la solicitud de desactivación de la alerta financiera. </w:t>
            </w:r>
          </w:p>
        </w:tc>
        <w:tc>
          <w:tcPr>
            <w:vAlign w:val="center"/>
          </w:tcPr>
          <w:p w:rsidR="00000000" w:rsidDel="00000000" w:rsidP="00000000" w:rsidRDefault="00000000" w:rsidRPr="00000000" w14:paraId="0000254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44">
            <w:pPr>
              <w:rPr>
                <w:sz w:val="20"/>
                <w:szCs w:val="20"/>
              </w:rPr>
            </w:pPr>
            <w:r w:rsidDel="00000000" w:rsidR="00000000" w:rsidRPr="00000000">
              <w:rPr>
                <w:rtl w:val="0"/>
              </w:rPr>
            </w:r>
          </w:p>
        </w:tc>
        <w:tc>
          <w:tcPr>
            <w:vAlign w:val="center"/>
          </w:tcPr>
          <w:p w:rsidR="00000000" w:rsidDel="00000000" w:rsidP="00000000" w:rsidRDefault="00000000" w:rsidRPr="00000000" w14:paraId="00002545">
            <w:pPr>
              <w:rPr>
                <w:sz w:val="20"/>
                <w:szCs w:val="20"/>
              </w:rPr>
            </w:pPr>
            <w:r w:rsidDel="00000000" w:rsidR="00000000" w:rsidRPr="00000000">
              <w:rPr>
                <w:rtl w:val="0"/>
              </w:rPr>
            </w:r>
          </w:p>
        </w:tc>
        <w:tc>
          <w:tcPr>
            <w:vAlign w:val="center"/>
          </w:tcPr>
          <w:p w:rsidR="00000000" w:rsidDel="00000000" w:rsidP="00000000" w:rsidRDefault="00000000" w:rsidRPr="00000000" w14:paraId="00002546">
            <w:pPr>
              <w:rPr>
                <w:sz w:val="20"/>
                <w:szCs w:val="20"/>
              </w:rPr>
            </w:pPr>
            <w:r w:rsidDel="00000000" w:rsidR="00000000" w:rsidRPr="00000000">
              <w:rPr>
                <w:sz w:val="20"/>
                <w:szCs w:val="20"/>
                <w:rtl w:val="0"/>
              </w:rPr>
              <w:t xml:space="preserve">6.recibe la solicitud</w:t>
            </w:r>
          </w:p>
        </w:tc>
      </w:tr>
      <w:tr>
        <w:trPr>
          <w:cantSplit w:val="0"/>
          <w:tblHeader w:val="0"/>
        </w:trPr>
        <w:tc>
          <w:tcPr>
            <w:vAlign w:val="center"/>
          </w:tcPr>
          <w:p w:rsidR="00000000" w:rsidDel="00000000" w:rsidP="00000000" w:rsidRDefault="00000000" w:rsidRPr="00000000" w14:paraId="00002547">
            <w:pPr>
              <w:rPr>
                <w:sz w:val="20"/>
                <w:szCs w:val="20"/>
              </w:rPr>
            </w:pPr>
            <w:r w:rsidDel="00000000" w:rsidR="00000000" w:rsidRPr="00000000">
              <w:rPr>
                <w:rtl w:val="0"/>
              </w:rPr>
            </w:r>
          </w:p>
        </w:tc>
        <w:tc>
          <w:tcPr>
            <w:vAlign w:val="center"/>
          </w:tcPr>
          <w:p w:rsidR="00000000" w:rsidDel="00000000" w:rsidP="00000000" w:rsidRDefault="00000000" w:rsidRPr="00000000" w14:paraId="00002548">
            <w:pPr>
              <w:rPr>
                <w:sz w:val="20"/>
                <w:szCs w:val="20"/>
              </w:rPr>
            </w:pPr>
            <w:r w:rsidDel="00000000" w:rsidR="00000000" w:rsidRPr="00000000">
              <w:rPr>
                <w:rtl w:val="0"/>
              </w:rPr>
            </w:r>
          </w:p>
        </w:tc>
        <w:tc>
          <w:tcPr>
            <w:vAlign w:val="center"/>
          </w:tcPr>
          <w:p w:rsidR="00000000" w:rsidDel="00000000" w:rsidP="00000000" w:rsidRDefault="00000000" w:rsidRPr="00000000" w14:paraId="00002549">
            <w:pPr>
              <w:rPr>
                <w:sz w:val="20"/>
                <w:szCs w:val="20"/>
              </w:rPr>
            </w:pPr>
            <w:r w:rsidDel="00000000" w:rsidR="00000000" w:rsidRPr="00000000">
              <w:rPr>
                <w:sz w:val="20"/>
                <w:szCs w:val="20"/>
                <w:rtl w:val="0"/>
              </w:rPr>
              <w:t xml:space="preserve">7. Valida que la configuración de la alerta exista y se encuentre activa. </w:t>
            </w:r>
          </w:p>
        </w:tc>
      </w:tr>
      <w:tr>
        <w:trPr>
          <w:cantSplit w:val="0"/>
          <w:tblHeader w:val="0"/>
        </w:trPr>
        <w:tc>
          <w:tcPr>
            <w:vAlign w:val="center"/>
          </w:tcPr>
          <w:p w:rsidR="00000000" w:rsidDel="00000000" w:rsidP="00000000" w:rsidRDefault="00000000" w:rsidRPr="00000000" w14:paraId="0000254A">
            <w:pPr>
              <w:rPr>
                <w:sz w:val="20"/>
                <w:szCs w:val="20"/>
              </w:rPr>
            </w:pPr>
            <w:r w:rsidDel="00000000" w:rsidR="00000000" w:rsidRPr="00000000">
              <w:rPr>
                <w:rtl w:val="0"/>
              </w:rPr>
            </w:r>
          </w:p>
        </w:tc>
        <w:tc>
          <w:tcPr>
            <w:vAlign w:val="center"/>
          </w:tcPr>
          <w:p w:rsidR="00000000" w:rsidDel="00000000" w:rsidP="00000000" w:rsidRDefault="00000000" w:rsidRPr="00000000" w14:paraId="0000254B">
            <w:pPr>
              <w:rPr>
                <w:sz w:val="20"/>
                <w:szCs w:val="20"/>
              </w:rPr>
            </w:pPr>
            <w:r w:rsidDel="00000000" w:rsidR="00000000" w:rsidRPr="00000000">
              <w:rPr>
                <w:rtl w:val="0"/>
              </w:rPr>
            </w:r>
          </w:p>
        </w:tc>
        <w:tc>
          <w:tcPr>
            <w:vAlign w:val="center"/>
          </w:tcPr>
          <w:p w:rsidR="00000000" w:rsidDel="00000000" w:rsidP="00000000" w:rsidRDefault="00000000" w:rsidRPr="00000000" w14:paraId="0000254C">
            <w:pPr>
              <w:rPr>
                <w:sz w:val="20"/>
                <w:szCs w:val="20"/>
              </w:rPr>
            </w:pPr>
            <w:r w:rsidDel="00000000" w:rsidR="00000000" w:rsidRPr="00000000">
              <w:rPr>
                <w:sz w:val="20"/>
                <w:szCs w:val="20"/>
                <w:rtl w:val="0"/>
              </w:rPr>
              <w:t xml:space="preserve">7.1. La alerta puede desactivarse. </w:t>
            </w:r>
          </w:p>
        </w:tc>
      </w:tr>
      <w:tr>
        <w:trPr>
          <w:cantSplit w:val="0"/>
          <w:tblHeader w:val="0"/>
        </w:trPr>
        <w:tc>
          <w:tcPr>
            <w:vAlign w:val="center"/>
          </w:tcPr>
          <w:p w:rsidR="00000000" w:rsidDel="00000000" w:rsidP="00000000" w:rsidRDefault="00000000" w:rsidRPr="00000000" w14:paraId="0000254D">
            <w:pPr>
              <w:rPr>
                <w:sz w:val="20"/>
                <w:szCs w:val="20"/>
              </w:rPr>
            </w:pPr>
            <w:r w:rsidDel="00000000" w:rsidR="00000000" w:rsidRPr="00000000">
              <w:rPr>
                <w:rtl w:val="0"/>
              </w:rPr>
            </w:r>
          </w:p>
        </w:tc>
        <w:tc>
          <w:tcPr>
            <w:vAlign w:val="center"/>
          </w:tcPr>
          <w:p w:rsidR="00000000" w:rsidDel="00000000" w:rsidP="00000000" w:rsidRDefault="00000000" w:rsidRPr="00000000" w14:paraId="0000254E">
            <w:pPr>
              <w:rPr>
                <w:sz w:val="20"/>
                <w:szCs w:val="20"/>
              </w:rPr>
            </w:pPr>
            <w:r w:rsidDel="00000000" w:rsidR="00000000" w:rsidRPr="00000000">
              <w:rPr>
                <w:rtl w:val="0"/>
              </w:rPr>
            </w:r>
          </w:p>
        </w:tc>
        <w:tc>
          <w:tcPr>
            <w:vAlign w:val="center"/>
          </w:tcPr>
          <w:p w:rsidR="00000000" w:rsidDel="00000000" w:rsidP="00000000" w:rsidRDefault="00000000" w:rsidRPr="00000000" w14:paraId="0000254F">
            <w:pPr>
              <w:rPr>
                <w:sz w:val="20"/>
                <w:szCs w:val="20"/>
              </w:rPr>
            </w:pPr>
            <w:r w:rsidDel="00000000" w:rsidR="00000000" w:rsidRPr="00000000">
              <w:rPr>
                <w:sz w:val="20"/>
                <w:szCs w:val="20"/>
                <w:rtl w:val="0"/>
              </w:rPr>
              <w:t xml:space="preserve">7.2. La configuración no existe o ya se encuentra inactiva </w:t>
            </w:r>
          </w:p>
        </w:tc>
      </w:tr>
      <w:tr>
        <w:trPr>
          <w:cantSplit w:val="0"/>
          <w:tblHeader w:val="0"/>
        </w:trPr>
        <w:tc>
          <w:tcPr>
            <w:vAlign w:val="center"/>
          </w:tcPr>
          <w:p w:rsidR="00000000" w:rsidDel="00000000" w:rsidP="00000000" w:rsidRDefault="00000000" w:rsidRPr="00000000" w14:paraId="00002550">
            <w:pPr>
              <w:rPr>
                <w:sz w:val="20"/>
                <w:szCs w:val="20"/>
              </w:rPr>
            </w:pPr>
            <w:r w:rsidDel="00000000" w:rsidR="00000000" w:rsidRPr="00000000">
              <w:rPr>
                <w:rtl w:val="0"/>
              </w:rPr>
            </w:r>
          </w:p>
        </w:tc>
        <w:tc>
          <w:tcPr>
            <w:vAlign w:val="center"/>
          </w:tcPr>
          <w:p w:rsidR="00000000" w:rsidDel="00000000" w:rsidP="00000000" w:rsidRDefault="00000000" w:rsidRPr="00000000" w14:paraId="00002551">
            <w:pPr>
              <w:rPr>
                <w:sz w:val="20"/>
                <w:szCs w:val="20"/>
              </w:rPr>
            </w:pPr>
            <w:r w:rsidDel="00000000" w:rsidR="00000000" w:rsidRPr="00000000">
              <w:rPr>
                <w:rtl w:val="0"/>
              </w:rPr>
            </w:r>
          </w:p>
        </w:tc>
        <w:tc>
          <w:tcPr>
            <w:vAlign w:val="center"/>
          </w:tcPr>
          <w:p w:rsidR="00000000" w:rsidDel="00000000" w:rsidP="00000000" w:rsidRDefault="00000000" w:rsidRPr="00000000" w14:paraId="00002552">
            <w:pPr>
              <w:rPr>
                <w:sz w:val="20"/>
                <w:szCs w:val="20"/>
              </w:rPr>
            </w:pPr>
            <w:r w:rsidDel="00000000" w:rsidR="00000000" w:rsidRPr="00000000">
              <w:rPr>
                <w:sz w:val="20"/>
                <w:szCs w:val="20"/>
                <w:rtl w:val="0"/>
              </w:rPr>
              <w:t xml:space="preserve">8. Actualiza el estado de la alerta a inactiva. </w:t>
            </w:r>
          </w:p>
        </w:tc>
      </w:tr>
      <w:tr>
        <w:trPr>
          <w:cantSplit w:val="0"/>
          <w:tblHeader w:val="0"/>
        </w:trPr>
        <w:tc>
          <w:tcPr/>
          <w:p w:rsidR="00000000" w:rsidDel="00000000" w:rsidP="00000000" w:rsidRDefault="00000000" w:rsidRPr="00000000" w14:paraId="00002553">
            <w:pPr>
              <w:rPr>
                <w:sz w:val="20"/>
                <w:szCs w:val="20"/>
              </w:rPr>
            </w:pPr>
            <w:r w:rsidDel="00000000" w:rsidR="00000000" w:rsidRPr="00000000">
              <w:rPr>
                <w:rtl w:val="0"/>
              </w:rPr>
            </w:r>
          </w:p>
        </w:tc>
        <w:tc>
          <w:tcPr/>
          <w:p w:rsidR="00000000" w:rsidDel="00000000" w:rsidP="00000000" w:rsidRDefault="00000000" w:rsidRPr="00000000" w14:paraId="00002554">
            <w:pPr>
              <w:rPr>
                <w:sz w:val="20"/>
                <w:szCs w:val="20"/>
              </w:rPr>
            </w:pPr>
            <w:r w:rsidDel="00000000" w:rsidR="00000000" w:rsidRPr="00000000">
              <w:rPr>
                <w:sz w:val="20"/>
                <w:szCs w:val="20"/>
                <w:rtl w:val="0"/>
              </w:rPr>
              <w:t xml:space="preserve">9. Envía la confirmación de desactivación de la alerta a Flunexy. </w:t>
            </w:r>
          </w:p>
        </w:tc>
        <w:tc>
          <w:tcPr/>
          <w:p w:rsidR="00000000" w:rsidDel="00000000" w:rsidP="00000000" w:rsidRDefault="00000000" w:rsidRPr="00000000" w14:paraId="0000255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56">
            <w:pPr>
              <w:rPr>
                <w:sz w:val="20"/>
                <w:szCs w:val="20"/>
              </w:rPr>
            </w:pPr>
            <w:r w:rsidDel="00000000" w:rsidR="00000000" w:rsidRPr="00000000">
              <w:rPr>
                <w:rtl w:val="0"/>
              </w:rPr>
            </w:r>
          </w:p>
        </w:tc>
        <w:tc>
          <w:tcPr/>
          <w:p w:rsidR="00000000" w:rsidDel="00000000" w:rsidP="00000000" w:rsidRDefault="00000000" w:rsidRPr="00000000" w14:paraId="00002557">
            <w:pPr>
              <w:rPr>
                <w:sz w:val="20"/>
                <w:szCs w:val="20"/>
              </w:rPr>
            </w:pPr>
            <w:r w:rsidDel="00000000" w:rsidR="00000000" w:rsidRPr="00000000">
              <w:rPr>
                <w:sz w:val="20"/>
                <w:szCs w:val="20"/>
                <w:rtl w:val="0"/>
              </w:rPr>
              <w:t xml:space="preserve">10. Recibe la confirmación. </w:t>
            </w:r>
          </w:p>
        </w:tc>
        <w:tc>
          <w:tcPr/>
          <w:p w:rsidR="00000000" w:rsidDel="00000000" w:rsidP="00000000" w:rsidRDefault="00000000" w:rsidRPr="00000000" w14:paraId="0000255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59">
            <w:pPr>
              <w:rPr>
                <w:sz w:val="20"/>
                <w:szCs w:val="20"/>
              </w:rPr>
            </w:pPr>
            <w:r w:rsidDel="00000000" w:rsidR="00000000" w:rsidRPr="00000000">
              <w:rPr>
                <w:rtl w:val="0"/>
              </w:rPr>
            </w:r>
          </w:p>
        </w:tc>
        <w:tc>
          <w:tcPr/>
          <w:p w:rsidR="00000000" w:rsidDel="00000000" w:rsidP="00000000" w:rsidRDefault="00000000" w:rsidRPr="00000000" w14:paraId="0000255A">
            <w:pPr>
              <w:rPr>
                <w:sz w:val="20"/>
                <w:szCs w:val="20"/>
              </w:rPr>
            </w:pPr>
            <w:r w:rsidDel="00000000" w:rsidR="00000000" w:rsidRPr="00000000">
              <w:rPr>
                <w:sz w:val="20"/>
                <w:szCs w:val="20"/>
                <w:rtl w:val="0"/>
              </w:rPr>
              <w:t xml:space="preserve">11. Muestra el mensaje de desactivación exitosa de la alerta financiera. </w:t>
            </w:r>
          </w:p>
        </w:tc>
        <w:tc>
          <w:tcPr/>
          <w:p w:rsidR="00000000" w:rsidDel="00000000" w:rsidP="00000000" w:rsidRDefault="00000000" w:rsidRPr="00000000" w14:paraId="0000255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5C">
            <w:pPr>
              <w:rPr>
                <w:sz w:val="20"/>
                <w:szCs w:val="20"/>
              </w:rPr>
            </w:pPr>
            <w:r w:rsidDel="00000000" w:rsidR="00000000" w:rsidRPr="00000000">
              <w:rPr>
                <w:sz w:val="20"/>
                <w:szCs w:val="20"/>
                <w:rtl w:val="0"/>
              </w:rPr>
              <w:t xml:space="preserve">12. Visualiza la confirmación de la desactivación de la alerta. </w:t>
            </w:r>
          </w:p>
        </w:tc>
        <w:tc>
          <w:tcPr/>
          <w:p w:rsidR="00000000" w:rsidDel="00000000" w:rsidP="00000000" w:rsidRDefault="00000000" w:rsidRPr="00000000" w14:paraId="0000255D">
            <w:pPr>
              <w:rPr>
                <w:sz w:val="20"/>
                <w:szCs w:val="20"/>
              </w:rPr>
            </w:pPr>
            <w:r w:rsidDel="00000000" w:rsidR="00000000" w:rsidRPr="00000000">
              <w:rPr>
                <w:rtl w:val="0"/>
              </w:rPr>
            </w:r>
          </w:p>
        </w:tc>
        <w:tc>
          <w:tcPr/>
          <w:p w:rsidR="00000000" w:rsidDel="00000000" w:rsidP="00000000" w:rsidRDefault="00000000" w:rsidRPr="00000000" w14:paraId="0000255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5F">
            <w:pPr>
              <w:rPr>
                <w:sz w:val="20"/>
                <w:szCs w:val="20"/>
              </w:rPr>
            </w:pPr>
            <w:r w:rsidDel="00000000" w:rsidR="00000000" w:rsidRPr="00000000">
              <w:rPr>
                <w:sz w:val="20"/>
                <w:szCs w:val="20"/>
                <w:rtl w:val="0"/>
              </w:rPr>
              <w:t xml:space="preserve">FIN</w:t>
            </w:r>
          </w:p>
        </w:tc>
        <w:tc>
          <w:tcPr/>
          <w:p w:rsidR="00000000" w:rsidDel="00000000" w:rsidP="00000000" w:rsidRDefault="00000000" w:rsidRPr="00000000" w14:paraId="00002560">
            <w:pPr>
              <w:rPr>
                <w:sz w:val="20"/>
                <w:szCs w:val="20"/>
              </w:rPr>
            </w:pPr>
            <w:r w:rsidDel="00000000" w:rsidR="00000000" w:rsidRPr="00000000">
              <w:rPr>
                <w:rtl w:val="0"/>
              </w:rPr>
            </w:r>
          </w:p>
        </w:tc>
        <w:tc>
          <w:tcPr/>
          <w:p w:rsidR="00000000" w:rsidDel="00000000" w:rsidP="00000000" w:rsidRDefault="00000000" w:rsidRPr="00000000" w14:paraId="00002561">
            <w:pPr>
              <w:rPr>
                <w:sz w:val="20"/>
                <w:szCs w:val="20"/>
              </w:rPr>
            </w:pPr>
            <w:r w:rsidDel="00000000" w:rsidR="00000000" w:rsidRPr="00000000">
              <w:rPr>
                <w:rtl w:val="0"/>
              </w:rPr>
            </w:r>
          </w:p>
        </w:tc>
      </w:tr>
    </w:tbl>
    <w:p w:rsidR="00000000" w:rsidDel="00000000" w:rsidP="00000000" w:rsidRDefault="00000000" w:rsidRPr="00000000" w14:paraId="00002562">
      <w:pPr>
        <w:spacing w:after="20" w:lineRule="auto"/>
        <w:rPr>
          <w:sz w:val="20"/>
          <w:szCs w:val="20"/>
        </w:rPr>
      </w:pPr>
      <w:r w:rsidDel="00000000" w:rsidR="00000000" w:rsidRPr="00000000">
        <w:rPr>
          <w:rtl w:val="0"/>
        </w:rPr>
      </w:r>
    </w:p>
    <w:p w:rsidR="00000000" w:rsidDel="00000000" w:rsidP="00000000" w:rsidRDefault="00000000" w:rsidRPr="00000000" w14:paraId="00002563">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564">
      <w:pPr>
        <w:spacing w:after="20" w:before="20" w:lineRule="auto"/>
        <w:rPr>
          <w:sz w:val="20"/>
          <w:szCs w:val="20"/>
        </w:rPr>
      </w:pPr>
      <w:r w:rsidDel="00000000" w:rsidR="00000000" w:rsidRPr="00000000">
        <w:rPr>
          <w:sz w:val="20"/>
          <w:szCs w:val="20"/>
          <w:rtl w:val="0"/>
        </w:rPr>
        <w:t xml:space="preserve">Flujo alterno (7.2) La configuración no existe o ya se encuentra inactiva.</w:t>
      </w:r>
    </w:p>
    <w:tbl>
      <w:tblPr>
        <w:tblStyle w:val="Table22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565">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566">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56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568">
            <w:pPr>
              <w:rPr>
                <w:sz w:val="20"/>
                <w:szCs w:val="20"/>
              </w:rPr>
            </w:pPr>
            <w:r w:rsidDel="00000000" w:rsidR="00000000" w:rsidRPr="00000000">
              <w:rPr>
                <w:sz w:val="20"/>
                <w:szCs w:val="20"/>
                <w:rtl w:val="0"/>
              </w:rPr>
              <w:t xml:space="preserve">INICIO</w:t>
            </w:r>
          </w:p>
        </w:tc>
        <w:tc>
          <w:tcPr>
            <w:vAlign w:val="center"/>
          </w:tcPr>
          <w:p w:rsidR="00000000" w:rsidDel="00000000" w:rsidP="00000000" w:rsidRDefault="00000000" w:rsidRPr="00000000" w14:paraId="00002569">
            <w:pPr>
              <w:rPr>
                <w:sz w:val="20"/>
                <w:szCs w:val="20"/>
              </w:rPr>
            </w:pPr>
            <w:r w:rsidDel="00000000" w:rsidR="00000000" w:rsidRPr="00000000">
              <w:rPr>
                <w:rtl w:val="0"/>
              </w:rPr>
            </w:r>
          </w:p>
        </w:tc>
        <w:tc>
          <w:tcPr>
            <w:vAlign w:val="center"/>
          </w:tcPr>
          <w:p w:rsidR="00000000" w:rsidDel="00000000" w:rsidP="00000000" w:rsidRDefault="00000000" w:rsidRPr="00000000" w14:paraId="0000256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6B">
            <w:pPr>
              <w:rPr>
                <w:sz w:val="20"/>
                <w:szCs w:val="20"/>
              </w:rPr>
            </w:pPr>
            <w:r w:rsidDel="00000000" w:rsidR="00000000" w:rsidRPr="00000000">
              <w:rPr>
                <w:sz w:val="20"/>
                <w:szCs w:val="20"/>
                <w:rtl w:val="0"/>
              </w:rPr>
              <w:t xml:space="preserve">1. Selecciona la opción para desactivar una alerta financiera. </w:t>
            </w:r>
          </w:p>
        </w:tc>
        <w:tc>
          <w:tcPr>
            <w:vAlign w:val="center"/>
          </w:tcPr>
          <w:p w:rsidR="00000000" w:rsidDel="00000000" w:rsidP="00000000" w:rsidRDefault="00000000" w:rsidRPr="00000000" w14:paraId="0000256C">
            <w:pPr>
              <w:rPr>
                <w:sz w:val="20"/>
                <w:szCs w:val="20"/>
              </w:rPr>
            </w:pPr>
            <w:r w:rsidDel="00000000" w:rsidR="00000000" w:rsidRPr="00000000">
              <w:rPr>
                <w:rtl w:val="0"/>
              </w:rPr>
            </w:r>
          </w:p>
        </w:tc>
        <w:tc>
          <w:tcPr>
            <w:vAlign w:val="center"/>
          </w:tcPr>
          <w:p w:rsidR="00000000" w:rsidDel="00000000" w:rsidP="00000000" w:rsidRDefault="00000000" w:rsidRPr="00000000" w14:paraId="0000256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6E">
            <w:pPr>
              <w:rPr>
                <w:sz w:val="20"/>
                <w:szCs w:val="20"/>
              </w:rPr>
            </w:pPr>
            <w:r w:rsidDel="00000000" w:rsidR="00000000" w:rsidRPr="00000000">
              <w:rPr>
                <w:rtl w:val="0"/>
              </w:rPr>
            </w:r>
          </w:p>
        </w:tc>
        <w:tc>
          <w:tcPr>
            <w:vAlign w:val="center"/>
          </w:tcPr>
          <w:p w:rsidR="00000000" w:rsidDel="00000000" w:rsidP="00000000" w:rsidRDefault="00000000" w:rsidRPr="00000000" w14:paraId="0000256F">
            <w:pPr>
              <w:rPr>
                <w:sz w:val="20"/>
                <w:szCs w:val="20"/>
              </w:rPr>
            </w:pPr>
            <w:r w:rsidDel="00000000" w:rsidR="00000000" w:rsidRPr="00000000">
              <w:rPr>
                <w:sz w:val="20"/>
                <w:szCs w:val="20"/>
                <w:rtl w:val="0"/>
              </w:rPr>
              <w:t xml:space="preserve">2. Muestra la opción de desactivar la alerta financiera. </w:t>
            </w:r>
          </w:p>
        </w:tc>
        <w:tc>
          <w:tcPr>
            <w:vAlign w:val="center"/>
          </w:tcPr>
          <w:p w:rsidR="00000000" w:rsidDel="00000000" w:rsidP="00000000" w:rsidRDefault="00000000" w:rsidRPr="00000000" w14:paraId="0000257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71">
            <w:pPr>
              <w:rPr>
                <w:sz w:val="20"/>
                <w:szCs w:val="20"/>
              </w:rPr>
            </w:pPr>
            <w:r w:rsidDel="00000000" w:rsidR="00000000" w:rsidRPr="00000000">
              <w:rPr>
                <w:sz w:val="20"/>
                <w:szCs w:val="20"/>
                <w:rtl w:val="0"/>
              </w:rPr>
              <w:t xml:space="preserve">3. Confirma la desactivación de la alerta </w:t>
            </w:r>
          </w:p>
        </w:tc>
        <w:tc>
          <w:tcPr>
            <w:vAlign w:val="center"/>
          </w:tcPr>
          <w:p w:rsidR="00000000" w:rsidDel="00000000" w:rsidP="00000000" w:rsidRDefault="00000000" w:rsidRPr="00000000" w14:paraId="00002572">
            <w:pPr>
              <w:rPr>
                <w:sz w:val="20"/>
                <w:szCs w:val="20"/>
              </w:rPr>
            </w:pPr>
            <w:r w:rsidDel="00000000" w:rsidR="00000000" w:rsidRPr="00000000">
              <w:rPr>
                <w:rtl w:val="0"/>
              </w:rPr>
            </w:r>
          </w:p>
        </w:tc>
        <w:tc>
          <w:tcPr>
            <w:vAlign w:val="center"/>
          </w:tcPr>
          <w:p w:rsidR="00000000" w:rsidDel="00000000" w:rsidP="00000000" w:rsidRDefault="00000000" w:rsidRPr="00000000" w14:paraId="0000257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74">
            <w:pPr>
              <w:rPr>
                <w:sz w:val="20"/>
                <w:szCs w:val="20"/>
              </w:rPr>
            </w:pPr>
            <w:r w:rsidDel="00000000" w:rsidR="00000000" w:rsidRPr="00000000">
              <w:rPr>
                <w:rtl w:val="0"/>
              </w:rPr>
            </w:r>
          </w:p>
        </w:tc>
        <w:tc>
          <w:tcPr>
            <w:vAlign w:val="center"/>
          </w:tcPr>
          <w:p w:rsidR="00000000" w:rsidDel="00000000" w:rsidP="00000000" w:rsidRDefault="00000000" w:rsidRPr="00000000" w14:paraId="00002575">
            <w:pPr>
              <w:rPr>
                <w:sz w:val="20"/>
                <w:szCs w:val="20"/>
              </w:rPr>
            </w:pPr>
            <w:r w:rsidDel="00000000" w:rsidR="00000000" w:rsidRPr="00000000">
              <w:rPr>
                <w:sz w:val="20"/>
                <w:szCs w:val="20"/>
                <w:rtl w:val="0"/>
              </w:rPr>
              <w:t xml:space="preserve">4. Captura la configuración de la alerta seleccionada. </w:t>
            </w:r>
          </w:p>
        </w:tc>
        <w:tc>
          <w:tcPr>
            <w:vAlign w:val="center"/>
          </w:tcPr>
          <w:p w:rsidR="00000000" w:rsidDel="00000000" w:rsidP="00000000" w:rsidRDefault="00000000" w:rsidRPr="00000000" w14:paraId="0000257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77">
            <w:pPr>
              <w:rPr>
                <w:sz w:val="20"/>
                <w:szCs w:val="20"/>
              </w:rPr>
            </w:pPr>
            <w:r w:rsidDel="00000000" w:rsidR="00000000" w:rsidRPr="00000000">
              <w:rPr>
                <w:rtl w:val="0"/>
              </w:rPr>
            </w:r>
          </w:p>
        </w:tc>
        <w:tc>
          <w:tcPr>
            <w:vAlign w:val="center"/>
          </w:tcPr>
          <w:p w:rsidR="00000000" w:rsidDel="00000000" w:rsidP="00000000" w:rsidRDefault="00000000" w:rsidRPr="00000000" w14:paraId="00002578">
            <w:pPr>
              <w:rPr>
                <w:sz w:val="20"/>
                <w:szCs w:val="20"/>
              </w:rPr>
            </w:pPr>
            <w:r w:rsidDel="00000000" w:rsidR="00000000" w:rsidRPr="00000000">
              <w:rPr>
                <w:sz w:val="20"/>
                <w:szCs w:val="20"/>
                <w:rtl w:val="0"/>
              </w:rPr>
              <w:t xml:space="preserve">5. Envía la solicitud de desactivación de la alerta financiera</w:t>
            </w:r>
          </w:p>
        </w:tc>
        <w:tc>
          <w:tcPr>
            <w:vAlign w:val="center"/>
          </w:tcPr>
          <w:p w:rsidR="00000000" w:rsidDel="00000000" w:rsidP="00000000" w:rsidRDefault="00000000" w:rsidRPr="00000000" w14:paraId="0000257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7A">
            <w:pPr>
              <w:rPr>
                <w:sz w:val="20"/>
                <w:szCs w:val="20"/>
              </w:rPr>
            </w:pPr>
            <w:r w:rsidDel="00000000" w:rsidR="00000000" w:rsidRPr="00000000">
              <w:rPr>
                <w:rtl w:val="0"/>
              </w:rPr>
            </w:r>
          </w:p>
        </w:tc>
        <w:tc>
          <w:tcPr>
            <w:vAlign w:val="center"/>
          </w:tcPr>
          <w:p w:rsidR="00000000" w:rsidDel="00000000" w:rsidP="00000000" w:rsidRDefault="00000000" w:rsidRPr="00000000" w14:paraId="0000257B">
            <w:pPr>
              <w:rPr>
                <w:sz w:val="20"/>
                <w:szCs w:val="20"/>
              </w:rPr>
            </w:pPr>
            <w:r w:rsidDel="00000000" w:rsidR="00000000" w:rsidRPr="00000000">
              <w:rPr>
                <w:rtl w:val="0"/>
              </w:rPr>
            </w:r>
          </w:p>
        </w:tc>
        <w:tc>
          <w:tcPr>
            <w:vAlign w:val="center"/>
          </w:tcPr>
          <w:p w:rsidR="00000000" w:rsidDel="00000000" w:rsidP="00000000" w:rsidRDefault="00000000" w:rsidRPr="00000000" w14:paraId="0000257C">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57D">
            <w:pPr>
              <w:rPr>
                <w:sz w:val="20"/>
                <w:szCs w:val="20"/>
              </w:rPr>
            </w:pPr>
            <w:r w:rsidDel="00000000" w:rsidR="00000000" w:rsidRPr="00000000">
              <w:rPr>
                <w:rtl w:val="0"/>
              </w:rPr>
            </w:r>
          </w:p>
        </w:tc>
        <w:tc>
          <w:tcPr>
            <w:vAlign w:val="center"/>
          </w:tcPr>
          <w:p w:rsidR="00000000" w:rsidDel="00000000" w:rsidP="00000000" w:rsidRDefault="00000000" w:rsidRPr="00000000" w14:paraId="0000257E">
            <w:pPr>
              <w:rPr>
                <w:sz w:val="20"/>
                <w:szCs w:val="20"/>
              </w:rPr>
            </w:pPr>
            <w:r w:rsidDel="00000000" w:rsidR="00000000" w:rsidRPr="00000000">
              <w:rPr>
                <w:rtl w:val="0"/>
              </w:rPr>
            </w:r>
          </w:p>
        </w:tc>
        <w:tc>
          <w:tcPr>
            <w:vAlign w:val="center"/>
          </w:tcPr>
          <w:p w:rsidR="00000000" w:rsidDel="00000000" w:rsidP="00000000" w:rsidRDefault="00000000" w:rsidRPr="00000000" w14:paraId="0000257F">
            <w:pPr>
              <w:rPr>
                <w:sz w:val="20"/>
                <w:szCs w:val="20"/>
              </w:rPr>
            </w:pPr>
            <w:r w:rsidDel="00000000" w:rsidR="00000000" w:rsidRPr="00000000">
              <w:rPr>
                <w:sz w:val="20"/>
                <w:szCs w:val="20"/>
                <w:rtl w:val="0"/>
              </w:rPr>
              <w:t xml:space="preserve">7. Valida que la configuración de la alerta exista y se encuentre activa.</w:t>
            </w:r>
          </w:p>
        </w:tc>
      </w:tr>
      <w:tr>
        <w:trPr>
          <w:cantSplit w:val="0"/>
          <w:trHeight w:val="259.98046875" w:hRule="atLeast"/>
          <w:tblHeader w:val="0"/>
        </w:trPr>
        <w:tc>
          <w:tcPr>
            <w:vAlign w:val="center"/>
          </w:tcPr>
          <w:p w:rsidR="00000000" w:rsidDel="00000000" w:rsidP="00000000" w:rsidRDefault="00000000" w:rsidRPr="00000000" w14:paraId="00002580">
            <w:pPr>
              <w:rPr>
                <w:sz w:val="20"/>
                <w:szCs w:val="20"/>
              </w:rPr>
            </w:pPr>
            <w:r w:rsidDel="00000000" w:rsidR="00000000" w:rsidRPr="00000000">
              <w:rPr>
                <w:rtl w:val="0"/>
              </w:rPr>
            </w:r>
          </w:p>
        </w:tc>
        <w:tc>
          <w:tcPr>
            <w:vAlign w:val="center"/>
          </w:tcPr>
          <w:p w:rsidR="00000000" w:rsidDel="00000000" w:rsidP="00000000" w:rsidRDefault="00000000" w:rsidRPr="00000000" w14:paraId="00002581">
            <w:pPr>
              <w:rPr>
                <w:sz w:val="20"/>
                <w:szCs w:val="20"/>
              </w:rPr>
            </w:pPr>
            <w:r w:rsidDel="00000000" w:rsidR="00000000" w:rsidRPr="00000000">
              <w:rPr>
                <w:rtl w:val="0"/>
              </w:rPr>
            </w:r>
          </w:p>
        </w:tc>
        <w:tc>
          <w:tcPr>
            <w:vAlign w:val="center"/>
          </w:tcPr>
          <w:p w:rsidR="00000000" w:rsidDel="00000000" w:rsidP="00000000" w:rsidRDefault="00000000" w:rsidRPr="00000000" w14:paraId="00002582">
            <w:pPr>
              <w:rPr>
                <w:sz w:val="20"/>
                <w:szCs w:val="20"/>
              </w:rPr>
            </w:pPr>
            <w:r w:rsidDel="00000000" w:rsidR="00000000" w:rsidRPr="00000000">
              <w:rPr>
                <w:sz w:val="20"/>
                <w:szCs w:val="20"/>
                <w:rtl w:val="0"/>
              </w:rPr>
              <w:t xml:space="preserve">7.1. La alerta puede desactivarse. </w:t>
            </w:r>
          </w:p>
        </w:tc>
      </w:tr>
      <w:tr>
        <w:trPr>
          <w:cantSplit w:val="0"/>
          <w:tblHeader w:val="0"/>
        </w:trPr>
        <w:tc>
          <w:tcPr>
            <w:vAlign w:val="center"/>
          </w:tcPr>
          <w:p w:rsidR="00000000" w:rsidDel="00000000" w:rsidP="00000000" w:rsidRDefault="00000000" w:rsidRPr="00000000" w14:paraId="00002583">
            <w:pPr>
              <w:rPr>
                <w:sz w:val="20"/>
                <w:szCs w:val="20"/>
              </w:rPr>
            </w:pPr>
            <w:r w:rsidDel="00000000" w:rsidR="00000000" w:rsidRPr="00000000">
              <w:rPr>
                <w:rtl w:val="0"/>
              </w:rPr>
            </w:r>
          </w:p>
        </w:tc>
        <w:tc>
          <w:tcPr>
            <w:vAlign w:val="center"/>
          </w:tcPr>
          <w:p w:rsidR="00000000" w:rsidDel="00000000" w:rsidP="00000000" w:rsidRDefault="00000000" w:rsidRPr="00000000" w14:paraId="00002584">
            <w:pPr>
              <w:rPr>
                <w:sz w:val="20"/>
                <w:szCs w:val="20"/>
              </w:rPr>
            </w:pPr>
            <w:r w:rsidDel="00000000" w:rsidR="00000000" w:rsidRPr="00000000">
              <w:rPr>
                <w:rtl w:val="0"/>
              </w:rPr>
            </w:r>
          </w:p>
        </w:tc>
        <w:tc>
          <w:tcPr>
            <w:vAlign w:val="center"/>
          </w:tcPr>
          <w:p w:rsidR="00000000" w:rsidDel="00000000" w:rsidP="00000000" w:rsidRDefault="00000000" w:rsidRPr="00000000" w14:paraId="00002585">
            <w:pPr>
              <w:rPr>
                <w:sz w:val="20"/>
                <w:szCs w:val="20"/>
                <w:u w:val="single"/>
              </w:rPr>
            </w:pPr>
            <w:r w:rsidDel="00000000" w:rsidR="00000000" w:rsidRPr="00000000">
              <w:rPr>
                <w:sz w:val="20"/>
                <w:szCs w:val="20"/>
                <w:u w:val="single"/>
                <w:rtl w:val="0"/>
              </w:rPr>
              <w:t xml:space="preserve">7.2. La configuración no existe o ya se encuentra inactiva. </w:t>
            </w:r>
          </w:p>
        </w:tc>
      </w:tr>
      <w:tr>
        <w:trPr>
          <w:cantSplit w:val="0"/>
          <w:tblHeader w:val="0"/>
        </w:trPr>
        <w:tc>
          <w:tcPr/>
          <w:p w:rsidR="00000000" w:rsidDel="00000000" w:rsidP="00000000" w:rsidRDefault="00000000" w:rsidRPr="00000000" w14:paraId="00002586">
            <w:pPr>
              <w:rPr>
                <w:sz w:val="20"/>
                <w:szCs w:val="20"/>
              </w:rPr>
            </w:pPr>
            <w:r w:rsidDel="00000000" w:rsidR="00000000" w:rsidRPr="00000000">
              <w:rPr>
                <w:rtl w:val="0"/>
              </w:rPr>
            </w:r>
          </w:p>
        </w:tc>
        <w:tc>
          <w:tcPr/>
          <w:p w:rsidR="00000000" w:rsidDel="00000000" w:rsidP="00000000" w:rsidRDefault="00000000" w:rsidRPr="00000000" w14:paraId="00002587">
            <w:pPr>
              <w:rPr>
                <w:sz w:val="20"/>
                <w:szCs w:val="20"/>
              </w:rPr>
            </w:pPr>
            <w:r w:rsidDel="00000000" w:rsidR="00000000" w:rsidRPr="00000000">
              <w:rPr>
                <w:rtl w:val="0"/>
              </w:rPr>
            </w:r>
          </w:p>
        </w:tc>
        <w:tc>
          <w:tcPr/>
          <w:p w:rsidR="00000000" w:rsidDel="00000000" w:rsidP="00000000" w:rsidRDefault="00000000" w:rsidRPr="00000000" w14:paraId="00002588">
            <w:pPr>
              <w:rPr>
                <w:sz w:val="20"/>
                <w:szCs w:val="20"/>
              </w:rPr>
            </w:pPr>
            <w:r w:rsidDel="00000000" w:rsidR="00000000" w:rsidRPr="00000000">
              <w:rPr>
                <w:sz w:val="20"/>
                <w:szCs w:val="20"/>
                <w:rtl w:val="0"/>
              </w:rPr>
              <w:t xml:space="preserve">8A. Envía un mensaje indicando que la configuración de la alerta no existe o ya se encuentra inactiva. </w:t>
            </w:r>
          </w:p>
        </w:tc>
      </w:tr>
      <w:tr>
        <w:trPr>
          <w:cantSplit w:val="0"/>
          <w:tblHeader w:val="0"/>
        </w:trPr>
        <w:tc>
          <w:tcPr/>
          <w:p w:rsidR="00000000" w:rsidDel="00000000" w:rsidP="00000000" w:rsidRDefault="00000000" w:rsidRPr="00000000" w14:paraId="00002589">
            <w:pPr>
              <w:rPr>
                <w:sz w:val="20"/>
                <w:szCs w:val="20"/>
              </w:rPr>
            </w:pPr>
            <w:r w:rsidDel="00000000" w:rsidR="00000000" w:rsidRPr="00000000">
              <w:rPr>
                <w:rtl w:val="0"/>
              </w:rPr>
            </w:r>
          </w:p>
        </w:tc>
        <w:tc>
          <w:tcPr/>
          <w:p w:rsidR="00000000" w:rsidDel="00000000" w:rsidP="00000000" w:rsidRDefault="00000000" w:rsidRPr="00000000" w14:paraId="0000258A">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58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8C">
            <w:pPr>
              <w:rPr>
                <w:sz w:val="20"/>
                <w:szCs w:val="20"/>
              </w:rPr>
            </w:pPr>
            <w:r w:rsidDel="00000000" w:rsidR="00000000" w:rsidRPr="00000000">
              <w:rPr>
                <w:rtl w:val="0"/>
              </w:rPr>
            </w:r>
          </w:p>
        </w:tc>
        <w:tc>
          <w:tcPr/>
          <w:p w:rsidR="00000000" w:rsidDel="00000000" w:rsidP="00000000" w:rsidRDefault="00000000" w:rsidRPr="00000000" w14:paraId="0000258D">
            <w:pPr>
              <w:rPr>
                <w:sz w:val="20"/>
                <w:szCs w:val="20"/>
              </w:rPr>
            </w:pPr>
            <w:r w:rsidDel="00000000" w:rsidR="00000000" w:rsidRPr="00000000">
              <w:rPr>
                <w:sz w:val="20"/>
                <w:szCs w:val="20"/>
                <w:rtl w:val="0"/>
              </w:rPr>
              <w:t xml:space="preserve">10A. Muestra el mensaje indicando que no fue posible desactivar la alerta financiera </w:t>
            </w:r>
          </w:p>
        </w:tc>
        <w:tc>
          <w:tcPr/>
          <w:p w:rsidR="00000000" w:rsidDel="00000000" w:rsidP="00000000" w:rsidRDefault="00000000" w:rsidRPr="00000000" w14:paraId="0000258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8F">
            <w:pPr>
              <w:rPr>
                <w:sz w:val="20"/>
                <w:szCs w:val="20"/>
              </w:rPr>
            </w:pPr>
            <w:r w:rsidDel="00000000" w:rsidR="00000000" w:rsidRPr="00000000">
              <w:rPr>
                <w:sz w:val="20"/>
                <w:szCs w:val="20"/>
                <w:rtl w:val="0"/>
              </w:rPr>
              <w:t xml:space="preserve">11A. Selecciona otra configuración o finaliza el proceso. </w:t>
            </w:r>
          </w:p>
        </w:tc>
        <w:tc>
          <w:tcPr/>
          <w:p w:rsidR="00000000" w:rsidDel="00000000" w:rsidP="00000000" w:rsidRDefault="00000000" w:rsidRPr="00000000" w14:paraId="00002590">
            <w:pPr>
              <w:rPr>
                <w:sz w:val="20"/>
                <w:szCs w:val="20"/>
              </w:rPr>
            </w:pPr>
            <w:r w:rsidDel="00000000" w:rsidR="00000000" w:rsidRPr="00000000">
              <w:rPr>
                <w:rtl w:val="0"/>
              </w:rPr>
            </w:r>
          </w:p>
        </w:tc>
        <w:tc>
          <w:tcPr/>
          <w:p w:rsidR="00000000" w:rsidDel="00000000" w:rsidP="00000000" w:rsidRDefault="00000000" w:rsidRPr="00000000" w14:paraId="0000259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92">
            <w:pPr>
              <w:rPr>
                <w:sz w:val="20"/>
                <w:szCs w:val="20"/>
              </w:rPr>
            </w:pPr>
            <w:r w:rsidDel="00000000" w:rsidR="00000000" w:rsidRPr="00000000">
              <w:rPr>
                <w:sz w:val="20"/>
                <w:szCs w:val="20"/>
                <w:rtl w:val="0"/>
              </w:rPr>
              <w:t xml:space="preserve">FIN </w:t>
            </w:r>
          </w:p>
        </w:tc>
        <w:tc>
          <w:tcPr/>
          <w:p w:rsidR="00000000" w:rsidDel="00000000" w:rsidP="00000000" w:rsidRDefault="00000000" w:rsidRPr="00000000" w14:paraId="00002593">
            <w:pPr>
              <w:rPr>
                <w:sz w:val="20"/>
                <w:szCs w:val="20"/>
              </w:rPr>
            </w:pPr>
            <w:r w:rsidDel="00000000" w:rsidR="00000000" w:rsidRPr="00000000">
              <w:rPr>
                <w:rtl w:val="0"/>
              </w:rPr>
            </w:r>
          </w:p>
        </w:tc>
        <w:tc>
          <w:tcPr/>
          <w:p w:rsidR="00000000" w:rsidDel="00000000" w:rsidP="00000000" w:rsidRDefault="00000000" w:rsidRPr="00000000" w14:paraId="00002594">
            <w:pPr>
              <w:rPr>
                <w:sz w:val="20"/>
                <w:szCs w:val="20"/>
              </w:rPr>
            </w:pPr>
            <w:r w:rsidDel="00000000" w:rsidR="00000000" w:rsidRPr="00000000">
              <w:rPr>
                <w:rtl w:val="0"/>
              </w:rPr>
            </w:r>
          </w:p>
        </w:tc>
      </w:tr>
    </w:tbl>
    <w:p w:rsidR="00000000" w:rsidDel="00000000" w:rsidP="00000000" w:rsidRDefault="00000000" w:rsidRPr="00000000" w14:paraId="00002595">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596">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RN15.5.1</w:t>
      </w:r>
      <w:r w:rsidDel="00000000" w:rsidR="00000000" w:rsidRPr="00000000">
        <w:rPr>
          <w:sz w:val="20"/>
          <w:szCs w:val="20"/>
          <w:rtl w:val="0"/>
        </w:rPr>
        <w:t xml:space="preserve"> La desactivación detiene las notificaciones futuras.</w:t>
      </w:r>
    </w:p>
    <w:p w:rsidR="00000000" w:rsidDel="00000000" w:rsidP="00000000" w:rsidRDefault="00000000" w:rsidRPr="00000000" w14:paraId="00002597">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RN15.5.2</w:t>
      </w:r>
      <w:r w:rsidDel="00000000" w:rsidR="00000000" w:rsidRPr="00000000">
        <w:rPr>
          <w:sz w:val="20"/>
          <w:szCs w:val="20"/>
          <w:rtl w:val="0"/>
        </w:rPr>
        <w:t xml:space="preserve"> La configuración histórica no debe eliminarse.</w:t>
      </w:r>
    </w:p>
    <w:p w:rsidR="00000000" w:rsidDel="00000000" w:rsidP="00000000" w:rsidRDefault="00000000" w:rsidRPr="00000000" w14:paraId="00002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RN15.5.3 </w:t>
      </w:r>
      <w:r w:rsidDel="00000000" w:rsidR="00000000" w:rsidRPr="00000000">
        <w:rPr>
          <w:sz w:val="20"/>
          <w:szCs w:val="20"/>
          <w:rtl w:val="0"/>
        </w:rPr>
        <w:t xml:space="preserve">Solo podrán desactivarse configuraciones de alerta previamente registradas y que se encuentren activas.</w:t>
      </w:r>
    </w:p>
    <w:p w:rsidR="00000000" w:rsidDel="00000000" w:rsidP="00000000" w:rsidRDefault="00000000" w:rsidRPr="00000000" w14:paraId="00002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RN15.5.4 </w:t>
      </w:r>
      <w:r w:rsidDel="00000000" w:rsidR="00000000" w:rsidRPr="00000000">
        <w:rPr>
          <w:sz w:val="20"/>
          <w:szCs w:val="20"/>
          <w:rtl w:val="0"/>
        </w:rPr>
        <w:t xml:space="preserve">La desactivación de una alerta no elimina la configuración ni modifica la información financiera almacenada.</w:t>
      </w:r>
    </w:p>
    <w:p w:rsidR="00000000" w:rsidDel="00000000" w:rsidP="00000000" w:rsidRDefault="00000000" w:rsidRPr="00000000" w14:paraId="00002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rtl w:val="0"/>
        </w:rPr>
      </w:r>
    </w:p>
    <w:p w:rsidR="00000000" w:rsidDel="00000000" w:rsidP="00000000" w:rsidRDefault="00000000" w:rsidRPr="00000000" w14:paraId="0000259B">
      <w:pPr>
        <w:spacing w:after="80" w:lineRule="auto"/>
        <w:rPr>
          <w:sz w:val="20"/>
          <w:szCs w:val="20"/>
        </w:rPr>
      </w:pPr>
      <w:r w:rsidDel="00000000" w:rsidR="00000000" w:rsidRPr="00000000">
        <w:rPr>
          <w:rtl w:val="0"/>
        </w:rPr>
      </w:r>
    </w:p>
    <w:p w:rsidR="00000000" w:rsidDel="00000000" w:rsidP="00000000" w:rsidRDefault="00000000" w:rsidRPr="00000000" w14:paraId="0000259C">
      <w:pPr>
        <w:spacing w:after="0" w:lineRule="auto"/>
        <w:rPr>
          <w:sz w:val="20"/>
          <w:szCs w:val="20"/>
        </w:rPr>
      </w:pPr>
      <w:r w:rsidDel="00000000" w:rsidR="00000000" w:rsidRPr="00000000">
        <w:rPr>
          <w:rtl w:val="0"/>
        </w:rPr>
      </w:r>
    </w:p>
    <w:p w:rsidR="00000000" w:rsidDel="00000000" w:rsidP="00000000" w:rsidRDefault="00000000" w:rsidRPr="00000000" w14:paraId="0000259D">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59E">
      <w:pPr>
        <w:pStyle w:val="Heading2"/>
        <w:spacing w:after="40" w:before="80" w:lineRule="auto"/>
        <w:rPr/>
      </w:pPr>
      <w:r w:rsidDel="00000000" w:rsidR="00000000" w:rsidRPr="00000000">
        <w:rPr>
          <w:rFonts w:ascii="Arial" w:cs="Arial" w:eastAsia="Arial" w:hAnsi="Arial"/>
          <w:color w:val="000000"/>
          <w:rtl w:val="0"/>
        </w:rPr>
        <w:t xml:space="preserve">HU15.6 – Recibir alertas automáticas generadas por el sistema</w:t>
      </w:r>
      <w:r w:rsidDel="00000000" w:rsidR="00000000" w:rsidRPr="00000000">
        <w:rPr>
          <w:rtl w:val="0"/>
        </w:rPr>
      </w:r>
    </w:p>
    <w:tbl>
      <w:tblPr>
        <w:tblStyle w:val="Table22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59F">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5A0">
            <w:pPr>
              <w:rPr>
                <w:sz w:val="20"/>
                <w:szCs w:val="20"/>
              </w:rPr>
            </w:pPr>
            <w:r w:rsidDel="00000000" w:rsidR="00000000" w:rsidRPr="00000000">
              <w:rPr>
                <w:sz w:val="20"/>
                <w:szCs w:val="20"/>
                <w:rtl w:val="0"/>
              </w:rPr>
              <w:t xml:space="preserve">MOD15 – ALERTA</w:t>
            </w:r>
          </w:p>
        </w:tc>
      </w:tr>
      <w:tr>
        <w:trPr>
          <w:cantSplit w:val="0"/>
          <w:tblHeader w:val="0"/>
        </w:trPr>
        <w:tc>
          <w:tcPr>
            <w:shd w:fill="d9eaf7" w:val="clear"/>
            <w:vAlign w:val="center"/>
          </w:tcPr>
          <w:p w:rsidR="00000000" w:rsidDel="00000000" w:rsidP="00000000" w:rsidRDefault="00000000" w:rsidRPr="00000000" w14:paraId="000025A1">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5A2">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5A3">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5A4">
            <w:pPr>
              <w:rPr>
                <w:sz w:val="20"/>
                <w:szCs w:val="20"/>
              </w:rPr>
            </w:pPr>
            <w:r w:rsidDel="00000000" w:rsidR="00000000" w:rsidRPr="00000000">
              <w:rPr>
                <w:sz w:val="20"/>
                <w:szCs w:val="20"/>
                <w:rtl w:val="0"/>
              </w:rPr>
              <w:t xml:space="preserve">Debe existir una alerta activa y un evento financiero que cumpla el umbral.</w:t>
            </w:r>
          </w:p>
        </w:tc>
      </w:tr>
      <w:tr>
        <w:trPr>
          <w:cantSplit w:val="0"/>
          <w:tblHeader w:val="0"/>
        </w:trPr>
        <w:tc>
          <w:tcPr>
            <w:shd w:fill="d9eaf7" w:val="clear"/>
            <w:vAlign w:val="center"/>
          </w:tcPr>
          <w:p w:rsidR="00000000" w:rsidDel="00000000" w:rsidP="00000000" w:rsidRDefault="00000000" w:rsidRPr="00000000" w14:paraId="000025A5">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5A6">
            <w:pPr>
              <w:rPr>
                <w:sz w:val="20"/>
                <w:szCs w:val="20"/>
              </w:rPr>
            </w:pPr>
            <w:r w:rsidDel="00000000" w:rsidR="00000000" w:rsidRPr="00000000">
              <w:rPr>
                <w:sz w:val="20"/>
                <w:szCs w:val="20"/>
                <w:rtl w:val="0"/>
              </w:rPr>
              <w:t xml:space="preserve">La alerta queda generada y visible para el usuario.</w:t>
            </w:r>
          </w:p>
        </w:tc>
      </w:tr>
    </w:tbl>
    <w:p w:rsidR="00000000" w:rsidDel="00000000" w:rsidP="00000000" w:rsidRDefault="00000000" w:rsidRPr="00000000" w14:paraId="000025A7">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2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5A8">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5A9">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5A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5A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5AC">
            <w:pPr>
              <w:rPr>
                <w:sz w:val="20"/>
                <w:szCs w:val="20"/>
              </w:rPr>
            </w:pPr>
            <w:r w:rsidDel="00000000" w:rsidR="00000000" w:rsidRPr="00000000">
              <w:rPr>
                <w:rtl w:val="0"/>
              </w:rPr>
            </w:r>
          </w:p>
        </w:tc>
        <w:tc>
          <w:tcPr>
            <w:vAlign w:val="center"/>
          </w:tcPr>
          <w:p w:rsidR="00000000" w:rsidDel="00000000" w:rsidP="00000000" w:rsidRDefault="00000000" w:rsidRPr="00000000" w14:paraId="000025A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AE">
            <w:pPr>
              <w:rPr>
                <w:sz w:val="20"/>
                <w:szCs w:val="20"/>
              </w:rPr>
            </w:pPr>
            <w:r w:rsidDel="00000000" w:rsidR="00000000" w:rsidRPr="00000000">
              <w:rPr>
                <w:rtl w:val="0"/>
              </w:rPr>
            </w:r>
          </w:p>
        </w:tc>
        <w:tc>
          <w:tcPr>
            <w:vAlign w:val="center"/>
          </w:tcPr>
          <w:p w:rsidR="00000000" w:rsidDel="00000000" w:rsidP="00000000" w:rsidRDefault="00000000" w:rsidRPr="00000000" w14:paraId="000025AF">
            <w:pPr>
              <w:rPr>
                <w:sz w:val="20"/>
                <w:szCs w:val="20"/>
              </w:rPr>
            </w:pPr>
            <w:r w:rsidDel="00000000" w:rsidR="00000000" w:rsidRPr="00000000">
              <w:rPr>
                <w:sz w:val="20"/>
                <w:szCs w:val="20"/>
                <w:rtl w:val="0"/>
              </w:rPr>
              <w:t xml:space="preserve">1. Detecta un evento financiero que puede generar una alerta. </w:t>
            </w:r>
          </w:p>
        </w:tc>
        <w:tc>
          <w:tcPr>
            <w:vAlign w:val="center"/>
          </w:tcPr>
          <w:p w:rsidR="00000000" w:rsidDel="00000000" w:rsidP="00000000" w:rsidRDefault="00000000" w:rsidRPr="00000000" w14:paraId="000025B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B1">
            <w:pPr>
              <w:rPr>
                <w:sz w:val="20"/>
                <w:szCs w:val="20"/>
              </w:rPr>
            </w:pPr>
            <w:r w:rsidDel="00000000" w:rsidR="00000000" w:rsidRPr="00000000">
              <w:rPr>
                <w:rtl w:val="0"/>
              </w:rPr>
            </w:r>
          </w:p>
        </w:tc>
        <w:tc>
          <w:tcPr>
            <w:vAlign w:val="center"/>
          </w:tcPr>
          <w:p w:rsidR="00000000" w:rsidDel="00000000" w:rsidP="00000000" w:rsidRDefault="00000000" w:rsidRPr="00000000" w14:paraId="000025B2">
            <w:pPr>
              <w:rPr>
                <w:sz w:val="20"/>
                <w:szCs w:val="20"/>
              </w:rPr>
            </w:pPr>
            <w:r w:rsidDel="00000000" w:rsidR="00000000" w:rsidRPr="00000000">
              <w:rPr>
                <w:sz w:val="20"/>
                <w:szCs w:val="20"/>
                <w:rtl w:val="0"/>
              </w:rPr>
              <w:t xml:space="preserve">2. Captura el evento financiero detectado. </w:t>
            </w:r>
          </w:p>
        </w:tc>
        <w:tc>
          <w:tcPr>
            <w:vAlign w:val="center"/>
          </w:tcPr>
          <w:p w:rsidR="00000000" w:rsidDel="00000000" w:rsidP="00000000" w:rsidRDefault="00000000" w:rsidRPr="00000000" w14:paraId="000025B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B4">
            <w:pPr>
              <w:rPr>
                <w:sz w:val="20"/>
                <w:szCs w:val="20"/>
              </w:rPr>
            </w:pPr>
            <w:r w:rsidDel="00000000" w:rsidR="00000000" w:rsidRPr="00000000">
              <w:rPr>
                <w:rtl w:val="0"/>
              </w:rPr>
            </w:r>
          </w:p>
        </w:tc>
        <w:tc>
          <w:tcPr>
            <w:vAlign w:val="center"/>
          </w:tcPr>
          <w:p w:rsidR="00000000" w:rsidDel="00000000" w:rsidP="00000000" w:rsidRDefault="00000000" w:rsidRPr="00000000" w14:paraId="000025B5">
            <w:pPr>
              <w:rPr>
                <w:sz w:val="20"/>
                <w:szCs w:val="20"/>
              </w:rPr>
            </w:pPr>
            <w:r w:rsidDel="00000000" w:rsidR="00000000" w:rsidRPr="00000000">
              <w:rPr>
                <w:sz w:val="20"/>
                <w:szCs w:val="20"/>
                <w:rtl w:val="0"/>
              </w:rPr>
              <w:t xml:space="preserve">3. Envía la solicitud de generación automática de la alerta. </w:t>
            </w:r>
          </w:p>
        </w:tc>
        <w:tc>
          <w:tcPr>
            <w:vAlign w:val="center"/>
          </w:tcPr>
          <w:p w:rsidR="00000000" w:rsidDel="00000000" w:rsidP="00000000" w:rsidRDefault="00000000" w:rsidRPr="00000000" w14:paraId="000025B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B7">
            <w:pPr>
              <w:rPr>
                <w:sz w:val="20"/>
                <w:szCs w:val="20"/>
              </w:rPr>
            </w:pPr>
            <w:r w:rsidDel="00000000" w:rsidR="00000000" w:rsidRPr="00000000">
              <w:rPr>
                <w:rtl w:val="0"/>
              </w:rPr>
            </w:r>
          </w:p>
        </w:tc>
        <w:tc>
          <w:tcPr>
            <w:vAlign w:val="center"/>
          </w:tcPr>
          <w:p w:rsidR="00000000" w:rsidDel="00000000" w:rsidP="00000000" w:rsidRDefault="00000000" w:rsidRPr="00000000" w14:paraId="000025B8">
            <w:pPr>
              <w:rPr>
                <w:sz w:val="20"/>
                <w:szCs w:val="20"/>
              </w:rPr>
            </w:pPr>
            <w:r w:rsidDel="00000000" w:rsidR="00000000" w:rsidRPr="00000000">
              <w:rPr>
                <w:rtl w:val="0"/>
              </w:rPr>
            </w:r>
          </w:p>
        </w:tc>
        <w:tc>
          <w:tcPr>
            <w:vAlign w:val="center"/>
          </w:tcPr>
          <w:p w:rsidR="00000000" w:rsidDel="00000000" w:rsidP="00000000" w:rsidRDefault="00000000" w:rsidRPr="00000000" w14:paraId="000025B9">
            <w:pPr>
              <w:rPr>
                <w:sz w:val="20"/>
                <w:szCs w:val="20"/>
              </w:rPr>
            </w:pPr>
            <w:r w:rsidDel="00000000" w:rsidR="00000000" w:rsidRPr="00000000">
              <w:rPr>
                <w:sz w:val="20"/>
                <w:szCs w:val="20"/>
                <w:rtl w:val="0"/>
              </w:rPr>
              <w:t xml:space="preserve">4. Recibe la solicitud. </w:t>
            </w:r>
          </w:p>
        </w:tc>
      </w:tr>
      <w:tr>
        <w:trPr>
          <w:cantSplit w:val="0"/>
          <w:tblHeader w:val="0"/>
        </w:trPr>
        <w:tc>
          <w:tcPr>
            <w:vAlign w:val="center"/>
          </w:tcPr>
          <w:p w:rsidR="00000000" w:rsidDel="00000000" w:rsidP="00000000" w:rsidRDefault="00000000" w:rsidRPr="00000000" w14:paraId="000025BA">
            <w:pPr>
              <w:rPr>
                <w:sz w:val="20"/>
                <w:szCs w:val="20"/>
              </w:rPr>
            </w:pPr>
            <w:r w:rsidDel="00000000" w:rsidR="00000000" w:rsidRPr="00000000">
              <w:rPr>
                <w:rtl w:val="0"/>
              </w:rPr>
            </w:r>
          </w:p>
        </w:tc>
        <w:tc>
          <w:tcPr>
            <w:vAlign w:val="center"/>
          </w:tcPr>
          <w:p w:rsidR="00000000" w:rsidDel="00000000" w:rsidP="00000000" w:rsidRDefault="00000000" w:rsidRPr="00000000" w14:paraId="000025BB">
            <w:pPr>
              <w:rPr>
                <w:sz w:val="20"/>
                <w:szCs w:val="20"/>
              </w:rPr>
            </w:pPr>
            <w:r w:rsidDel="00000000" w:rsidR="00000000" w:rsidRPr="00000000">
              <w:rPr>
                <w:rtl w:val="0"/>
              </w:rPr>
            </w:r>
          </w:p>
        </w:tc>
        <w:tc>
          <w:tcPr>
            <w:vAlign w:val="center"/>
          </w:tcPr>
          <w:p w:rsidR="00000000" w:rsidDel="00000000" w:rsidP="00000000" w:rsidRDefault="00000000" w:rsidRPr="00000000" w14:paraId="000025BC">
            <w:pPr>
              <w:rPr>
                <w:sz w:val="20"/>
                <w:szCs w:val="20"/>
              </w:rPr>
            </w:pPr>
            <w:r w:rsidDel="00000000" w:rsidR="00000000" w:rsidRPr="00000000">
              <w:rPr>
                <w:sz w:val="20"/>
                <w:szCs w:val="20"/>
                <w:rtl w:val="0"/>
              </w:rPr>
              <w:t xml:space="preserve">5. Valida que exista una alerta activa y que el evento cumpla las condiciones configuradas:</w:t>
            </w:r>
          </w:p>
        </w:tc>
      </w:tr>
      <w:tr>
        <w:trPr>
          <w:cantSplit w:val="0"/>
          <w:tblHeader w:val="0"/>
        </w:trPr>
        <w:tc>
          <w:tcPr>
            <w:vAlign w:val="center"/>
          </w:tcPr>
          <w:p w:rsidR="00000000" w:rsidDel="00000000" w:rsidP="00000000" w:rsidRDefault="00000000" w:rsidRPr="00000000" w14:paraId="000025BD">
            <w:pPr>
              <w:rPr>
                <w:sz w:val="20"/>
                <w:szCs w:val="20"/>
              </w:rPr>
            </w:pPr>
            <w:r w:rsidDel="00000000" w:rsidR="00000000" w:rsidRPr="00000000">
              <w:rPr>
                <w:rtl w:val="0"/>
              </w:rPr>
            </w:r>
          </w:p>
        </w:tc>
        <w:tc>
          <w:tcPr>
            <w:vAlign w:val="center"/>
          </w:tcPr>
          <w:p w:rsidR="00000000" w:rsidDel="00000000" w:rsidP="00000000" w:rsidRDefault="00000000" w:rsidRPr="00000000" w14:paraId="000025BE">
            <w:pPr>
              <w:rPr>
                <w:sz w:val="20"/>
                <w:szCs w:val="20"/>
              </w:rPr>
            </w:pPr>
            <w:r w:rsidDel="00000000" w:rsidR="00000000" w:rsidRPr="00000000">
              <w:rPr>
                <w:rtl w:val="0"/>
              </w:rPr>
            </w:r>
          </w:p>
        </w:tc>
        <w:tc>
          <w:tcPr>
            <w:vAlign w:val="center"/>
          </w:tcPr>
          <w:p w:rsidR="00000000" w:rsidDel="00000000" w:rsidP="00000000" w:rsidRDefault="00000000" w:rsidRPr="00000000" w14:paraId="000025BF">
            <w:pPr>
              <w:rPr>
                <w:sz w:val="20"/>
                <w:szCs w:val="20"/>
                <w:u w:val="single"/>
              </w:rPr>
            </w:pPr>
            <w:r w:rsidDel="00000000" w:rsidR="00000000" w:rsidRPr="00000000">
              <w:rPr>
                <w:sz w:val="20"/>
                <w:szCs w:val="20"/>
                <w:u w:val="single"/>
                <w:rtl w:val="0"/>
              </w:rPr>
              <w:t xml:space="preserve">5.1. La alerta puede generarse. </w:t>
            </w:r>
          </w:p>
        </w:tc>
      </w:tr>
      <w:tr>
        <w:trPr>
          <w:cantSplit w:val="0"/>
          <w:tblHeader w:val="0"/>
        </w:trPr>
        <w:tc>
          <w:tcPr>
            <w:vAlign w:val="center"/>
          </w:tcPr>
          <w:p w:rsidR="00000000" w:rsidDel="00000000" w:rsidP="00000000" w:rsidRDefault="00000000" w:rsidRPr="00000000" w14:paraId="000025C0">
            <w:pPr>
              <w:rPr>
                <w:sz w:val="20"/>
                <w:szCs w:val="20"/>
              </w:rPr>
            </w:pPr>
            <w:r w:rsidDel="00000000" w:rsidR="00000000" w:rsidRPr="00000000">
              <w:rPr>
                <w:rtl w:val="0"/>
              </w:rPr>
            </w:r>
          </w:p>
        </w:tc>
        <w:tc>
          <w:tcPr>
            <w:vAlign w:val="center"/>
          </w:tcPr>
          <w:p w:rsidR="00000000" w:rsidDel="00000000" w:rsidP="00000000" w:rsidRDefault="00000000" w:rsidRPr="00000000" w14:paraId="000025C1">
            <w:pPr>
              <w:rPr>
                <w:sz w:val="20"/>
                <w:szCs w:val="20"/>
              </w:rPr>
            </w:pPr>
            <w:r w:rsidDel="00000000" w:rsidR="00000000" w:rsidRPr="00000000">
              <w:rPr>
                <w:rtl w:val="0"/>
              </w:rPr>
            </w:r>
          </w:p>
        </w:tc>
        <w:tc>
          <w:tcPr>
            <w:vAlign w:val="center"/>
          </w:tcPr>
          <w:p w:rsidR="00000000" w:rsidDel="00000000" w:rsidP="00000000" w:rsidRDefault="00000000" w:rsidRPr="00000000" w14:paraId="000025C2">
            <w:pPr>
              <w:rPr>
                <w:sz w:val="20"/>
                <w:szCs w:val="20"/>
              </w:rPr>
            </w:pPr>
            <w:r w:rsidDel="00000000" w:rsidR="00000000" w:rsidRPr="00000000">
              <w:rPr>
                <w:sz w:val="20"/>
                <w:szCs w:val="20"/>
                <w:rtl w:val="0"/>
              </w:rPr>
              <w:t xml:space="preserve">5.2. El evento no cumple las condiciones o no existe una configuración de alerta activa. </w:t>
            </w:r>
          </w:p>
        </w:tc>
      </w:tr>
      <w:tr>
        <w:trPr>
          <w:cantSplit w:val="0"/>
          <w:tblHeader w:val="0"/>
        </w:trPr>
        <w:tc>
          <w:tcPr>
            <w:vAlign w:val="center"/>
          </w:tcPr>
          <w:p w:rsidR="00000000" w:rsidDel="00000000" w:rsidP="00000000" w:rsidRDefault="00000000" w:rsidRPr="00000000" w14:paraId="000025C3">
            <w:pPr>
              <w:rPr>
                <w:sz w:val="20"/>
                <w:szCs w:val="20"/>
              </w:rPr>
            </w:pPr>
            <w:r w:rsidDel="00000000" w:rsidR="00000000" w:rsidRPr="00000000">
              <w:rPr>
                <w:rtl w:val="0"/>
              </w:rPr>
            </w:r>
          </w:p>
        </w:tc>
        <w:tc>
          <w:tcPr>
            <w:vAlign w:val="center"/>
          </w:tcPr>
          <w:p w:rsidR="00000000" w:rsidDel="00000000" w:rsidP="00000000" w:rsidRDefault="00000000" w:rsidRPr="00000000" w14:paraId="000025C4">
            <w:pPr>
              <w:rPr>
                <w:sz w:val="20"/>
                <w:szCs w:val="20"/>
              </w:rPr>
            </w:pPr>
            <w:r w:rsidDel="00000000" w:rsidR="00000000" w:rsidRPr="00000000">
              <w:rPr>
                <w:rtl w:val="0"/>
              </w:rPr>
            </w:r>
          </w:p>
        </w:tc>
        <w:tc>
          <w:tcPr>
            <w:vAlign w:val="center"/>
          </w:tcPr>
          <w:p w:rsidR="00000000" w:rsidDel="00000000" w:rsidP="00000000" w:rsidRDefault="00000000" w:rsidRPr="00000000" w14:paraId="000025C5">
            <w:pPr>
              <w:rPr>
                <w:sz w:val="20"/>
                <w:szCs w:val="20"/>
              </w:rPr>
            </w:pPr>
            <w:r w:rsidDel="00000000" w:rsidR="00000000" w:rsidRPr="00000000">
              <w:rPr>
                <w:sz w:val="20"/>
                <w:szCs w:val="20"/>
                <w:rtl w:val="0"/>
              </w:rPr>
              <w:t xml:space="preserve">6. Genera y registra la alerta automática. </w:t>
            </w:r>
          </w:p>
        </w:tc>
      </w:tr>
      <w:tr>
        <w:trPr>
          <w:cantSplit w:val="0"/>
          <w:tblHeader w:val="0"/>
        </w:trPr>
        <w:tc>
          <w:tcPr/>
          <w:p w:rsidR="00000000" w:rsidDel="00000000" w:rsidP="00000000" w:rsidRDefault="00000000" w:rsidRPr="00000000" w14:paraId="000025C6">
            <w:pPr>
              <w:rPr>
                <w:sz w:val="20"/>
                <w:szCs w:val="20"/>
              </w:rPr>
            </w:pPr>
            <w:r w:rsidDel="00000000" w:rsidR="00000000" w:rsidRPr="00000000">
              <w:rPr>
                <w:rtl w:val="0"/>
              </w:rPr>
            </w:r>
          </w:p>
        </w:tc>
        <w:tc>
          <w:tcPr/>
          <w:p w:rsidR="00000000" w:rsidDel="00000000" w:rsidP="00000000" w:rsidRDefault="00000000" w:rsidRPr="00000000" w14:paraId="000025C7">
            <w:pPr>
              <w:rPr>
                <w:sz w:val="20"/>
                <w:szCs w:val="20"/>
              </w:rPr>
            </w:pPr>
            <w:r w:rsidDel="00000000" w:rsidR="00000000" w:rsidRPr="00000000">
              <w:rPr>
                <w:rtl w:val="0"/>
              </w:rPr>
            </w:r>
          </w:p>
        </w:tc>
        <w:tc>
          <w:tcPr/>
          <w:p w:rsidR="00000000" w:rsidDel="00000000" w:rsidP="00000000" w:rsidRDefault="00000000" w:rsidRPr="00000000" w14:paraId="000025C8">
            <w:pPr>
              <w:rPr>
                <w:sz w:val="20"/>
                <w:szCs w:val="20"/>
              </w:rPr>
            </w:pPr>
            <w:r w:rsidDel="00000000" w:rsidR="00000000" w:rsidRPr="00000000">
              <w:rPr>
                <w:sz w:val="20"/>
                <w:szCs w:val="20"/>
                <w:rtl w:val="0"/>
              </w:rPr>
              <w:t xml:space="preserve">7. Envía la alerta generada. </w:t>
            </w:r>
          </w:p>
        </w:tc>
      </w:tr>
      <w:tr>
        <w:trPr>
          <w:cantSplit w:val="0"/>
          <w:tblHeader w:val="0"/>
        </w:trPr>
        <w:tc>
          <w:tcPr/>
          <w:p w:rsidR="00000000" w:rsidDel="00000000" w:rsidP="00000000" w:rsidRDefault="00000000" w:rsidRPr="00000000" w14:paraId="000025C9">
            <w:pPr>
              <w:rPr>
                <w:sz w:val="20"/>
                <w:szCs w:val="20"/>
              </w:rPr>
            </w:pPr>
            <w:r w:rsidDel="00000000" w:rsidR="00000000" w:rsidRPr="00000000">
              <w:rPr>
                <w:rtl w:val="0"/>
              </w:rPr>
            </w:r>
          </w:p>
        </w:tc>
        <w:tc>
          <w:tcPr/>
          <w:p w:rsidR="00000000" w:rsidDel="00000000" w:rsidP="00000000" w:rsidRDefault="00000000" w:rsidRPr="00000000" w14:paraId="000025CA">
            <w:pPr>
              <w:rPr>
                <w:sz w:val="20"/>
                <w:szCs w:val="20"/>
              </w:rPr>
            </w:pPr>
            <w:r w:rsidDel="00000000" w:rsidR="00000000" w:rsidRPr="00000000">
              <w:rPr>
                <w:sz w:val="20"/>
                <w:szCs w:val="20"/>
                <w:rtl w:val="0"/>
              </w:rPr>
              <w:t xml:space="preserve">8. Recibe la alerta generada. </w:t>
            </w:r>
          </w:p>
        </w:tc>
        <w:tc>
          <w:tcPr/>
          <w:p w:rsidR="00000000" w:rsidDel="00000000" w:rsidP="00000000" w:rsidRDefault="00000000" w:rsidRPr="00000000" w14:paraId="000025C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CC">
            <w:pPr>
              <w:rPr>
                <w:sz w:val="20"/>
                <w:szCs w:val="20"/>
              </w:rPr>
            </w:pPr>
            <w:r w:rsidDel="00000000" w:rsidR="00000000" w:rsidRPr="00000000">
              <w:rPr>
                <w:rtl w:val="0"/>
              </w:rPr>
            </w:r>
          </w:p>
        </w:tc>
        <w:tc>
          <w:tcPr/>
          <w:p w:rsidR="00000000" w:rsidDel="00000000" w:rsidP="00000000" w:rsidRDefault="00000000" w:rsidRPr="00000000" w14:paraId="000025CD">
            <w:pPr>
              <w:rPr>
                <w:sz w:val="20"/>
                <w:szCs w:val="20"/>
              </w:rPr>
            </w:pPr>
            <w:r w:rsidDel="00000000" w:rsidR="00000000" w:rsidRPr="00000000">
              <w:rPr>
                <w:sz w:val="20"/>
                <w:szCs w:val="20"/>
                <w:rtl w:val="0"/>
              </w:rPr>
              <w:t xml:space="preserve">9. Muestra la notificación de la alerta financiera. </w:t>
            </w:r>
          </w:p>
        </w:tc>
        <w:tc>
          <w:tcPr/>
          <w:p w:rsidR="00000000" w:rsidDel="00000000" w:rsidP="00000000" w:rsidRDefault="00000000" w:rsidRPr="00000000" w14:paraId="000025C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CF">
            <w:pPr>
              <w:rPr>
                <w:sz w:val="20"/>
                <w:szCs w:val="20"/>
              </w:rPr>
            </w:pPr>
            <w:r w:rsidDel="00000000" w:rsidR="00000000" w:rsidRPr="00000000">
              <w:rPr>
                <w:sz w:val="20"/>
                <w:szCs w:val="20"/>
                <w:rtl w:val="0"/>
              </w:rPr>
              <w:t xml:space="preserve">10. Visualiza la alerta generada por el sistema </w:t>
            </w:r>
          </w:p>
        </w:tc>
        <w:tc>
          <w:tcPr/>
          <w:p w:rsidR="00000000" w:rsidDel="00000000" w:rsidP="00000000" w:rsidRDefault="00000000" w:rsidRPr="00000000" w14:paraId="000025D0">
            <w:pPr>
              <w:rPr>
                <w:sz w:val="20"/>
                <w:szCs w:val="20"/>
              </w:rPr>
            </w:pPr>
            <w:r w:rsidDel="00000000" w:rsidR="00000000" w:rsidRPr="00000000">
              <w:rPr>
                <w:rtl w:val="0"/>
              </w:rPr>
            </w:r>
          </w:p>
        </w:tc>
        <w:tc>
          <w:tcPr/>
          <w:p w:rsidR="00000000" w:rsidDel="00000000" w:rsidP="00000000" w:rsidRDefault="00000000" w:rsidRPr="00000000" w14:paraId="000025D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D2">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5D3">
            <w:pPr>
              <w:rPr>
                <w:sz w:val="20"/>
                <w:szCs w:val="20"/>
              </w:rPr>
            </w:pPr>
            <w:r w:rsidDel="00000000" w:rsidR="00000000" w:rsidRPr="00000000">
              <w:rPr>
                <w:rtl w:val="0"/>
              </w:rPr>
            </w:r>
          </w:p>
        </w:tc>
        <w:tc>
          <w:tcPr/>
          <w:p w:rsidR="00000000" w:rsidDel="00000000" w:rsidP="00000000" w:rsidRDefault="00000000" w:rsidRPr="00000000" w14:paraId="000025D4">
            <w:pPr>
              <w:rPr>
                <w:sz w:val="20"/>
                <w:szCs w:val="20"/>
              </w:rPr>
            </w:pPr>
            <w:r w:rsidDel="00000000" w:rsidR="00000000" w:rsidRPr="00000000">
              <w:rPr>
                <w:rtl w:val="0"/>
              </w:rPr>
            </w:r>
          </w:p>
        </w:tc>
      </w:tr>
    </w:tbl>
    <w:p w:rsidR="00000000" w:rsidDel="00000000" w:rsidP="00000000" w:rsidRDefault="00000000" w:rsidRPr="00000000" w14:paraId="000025D5">
      <w:pPr>
        <w:spacing w:after="20" w:lineRule="auto"/>
        <w:rPr>
          <w:sz w:val="20"/>
          <w:szCs w:val="20"/>
        </w:rPr>
      </w:pPr>
      <w:r w:rsidDel="00000000" w:rsidR="00000000" w:rsidRPr="00000000">
        <w:rPr>
          <w:rtl w:val="0"/>
        </w:rPr>
      </w:r>
    </w:p>
    <w:p w:rsidR="00000000" w:rsidDel="00000000" w:rsidP="00000000" w:rsidRDefault="00000000" w:rsidRPr="00000000" w14:paraId="000025D6">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5D7">
      <w:pPr>
        <w:spacing w:after="20" w:before="20" w:lineRule="auto"/>
        <w:rPr>
          <w:sz w:val="20"/>
          <w:szCs w:val="20"/>
        </w:rPr>
      </w:pPr>
      <w:r w:rsidDel="00000000" w:rsidR="00000000" w:rsidRPr="00000000">
        <w:rPr>
          <w:b w:val="1"/>
          <w:bCs w:val="1"/>
          <w:sz w:val="20"/>
          <w:szCs w:val="20"/>
          <w:rtl w:val="0"/>
        </w:rPr>
        <w:t xml:space="preserve">Flujo alterno (5.2)</w:t>
      </w:r>
      <w:r w:rsidDel="00000000" w:rsidR="00000000" w:rsidRPr="00000000">
        <w:rPr>
          <w:sz w:val="20"/>
          <w:szCs w:val="20"/>
          <w:rtl w:val="0"/>
        </w:rPr>
        <w:t xml:space="preserve"> El evento no cumple las condiciones o no existe una configuración de alerta activa. </w:t>
      </w:r>
    </w:p>
    <w:tbl>
      <w:tblPr>
        <w:tblStyle w:val="Table22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5D8">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5D9">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5DA">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5DB">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5DC">
            <w:pPr>
              <w:rPr>
                <w:sz w:val="20"/>
                <w:szCs w:val="20"/>
              </w:rPr>
            </w:pPr>
            <w:r w:rsidDel="00000000" w:rsidR="00000000" w:rsidRPr="00000000">
              <w:rPr>
                <w:rtl w:val="0"/>
              </w:rPr>
            </w:r>
          </w:p>
        </w:tc>
        <w:tc>
          <w:tcPr>
            <w:vAlign w:val="center"/>
          </w:tcPr>
          <w:p w:rsidR="00000000" w:rsidDel="00000000" w:rsidP="00000000" w:rsidRDefault="00000000" w:rsidRPr="00000000" w14:paraId="000025D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DE">
            <w:pPr>
              <w:rPr>
                <w:sz w:val="20"/>
                <w:szCs w:val="20"/>
              </w:rPr>
            </w:pPr>
            <w:r w:rsidDel="00000000" w:rsidR="00000000" w:rsidRPr="00000000">
              <w:rPr>
                <w:rtl w:val="0"/>
              </w:rPr>
            </w:r>
          </w:p>
        </w:tc>
        <w:tc>
          <w:tcPr>
            <w:vAlign w:val="center"/>
          </w:tcPr>
          <w:p w:rsidR="00000000" w:rsidDel="00000000" w:rsidP="00000000" w:rsidRDefault="00000000" w:rsidRPr="00000000" w14:paraId="000025DF">
            <w:pPr>
              <w:rPr>
                <w:sz w:val="20"/>
                <w:szCs w:val="20"/>
              </w:rPr>
            </w:pPr>
            <w:r w:rsidDel="00000000" w:rsidR="00000000" w:rsidRPr="00000000">
              <w:rPr>
                <w:sz w:val="20"/>
                <w:szCs w:val="20"/>
                <w:rtl w:val="0"/>
              </w:rPr>
              <w:t xml:space="preserve">1. Detecta un evento financiero que puede generar una alerta. </w:t>
            </w:r>
          </w:p>
        </w:tc>
        <w:tc>
          <w:tcPr>
            <w:vAlign w:val="center"/>
          </w:tcPr>
          <w:p w:rsidR="00000000" w:rsidDel="00000000" w:rsidP="00000000" w:rsidRDefault="00000000" w:rsidRPr="00000000" w14:paraId="000025E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E1">
            <w:pPr>
              <w:rPr>
                <w:sz w:val="20"/>
                <w:szCs w:val="20"/>
              </w:rPr>
            </w:pPr>
            <w:r w:rsidDel="00000000" w:rsidR="00000000" w:rsidRPr="00000000">
              <w:rPr>
                <w:rtl w:val="0"/>
              </w:rPr>
            </w:r>
          </w:p>
        </w:tc>
        <w:tc>
          <w:tcPr>
            <w:vAlign w:val="center"/>
          </w:tcPr>
          <w:p w:rsidR="00000000" w:rsidDel="00000000" w:rsidP="00000000" w:rsidRDefault="00000000" w:rsidRPr="00000000" w14:paraId="000025E2">
            <w:pPr>
              <w:rPr>
                <w:sz w:val="20"/>
                <w:szCs w:val="20"/>
              </w:rPr>
            </w:pPr>
            <w:r w:rsidDel="00000000" w:rsidR="00000000" w:rsidRPr="00000000">
              <w:rPr>
                <w:sz w:val="20"/>
                <w:szCs w:val="20"/>
                <w:rtl w:val="0"/>
              </w:rPr>
              <w:t xml:space="preserve">2. Captura el evento financiero detectado. </w:t>
            </w:r>
          </w:p>
        </w:tc>
        <w:tc>
          <w:tcPr>
            <w:vAlign w:val="center"/>
          </w:tcPr>
          <w:p w:rsidR="00000000" w:rsidDel="00000000" w:rsidP="00000000" w:rsidRDefault="00000000" w:rsidRPr="00000000" w14:paraId="000025E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E4">
            <w:pPr>
              <w:rPr>
                <w:sz w:val="20"/>
                <w:szCs w:val="20"/>
              </w:rPr>
            </w:pPr>
            <w:r w:rsidDel="00000000" w:rsidR="00000000" w:rsidRPr="00000000">
              <w:rPr>
                <w:rtl w:val="0"/>
              </w:rPr>
            </w:r>
          </w:p>
        </w:tc>
        <w:tc>
          <w:tcPr>
            <w:vAlign w:val="center"/>
          </w:tcPr>
          <w:p w:rsidR="00000000" w:rsidDel="00000000" w:rsidP="00000000" w:rsidRDefault="00000000" w:rsidRPr="00000000" w14:paraId="000025E5">
            <w:pPr>
              <w:rPr>
                <w:sz w:val="20"/>
                <w:szCs w:val="20"/>
              </w:rPr>
            </w:pPr>
            <w:r w:rsidDel="00000000" w:rsidR="00000000" w:rsidRPr="00000000">
              <w:rPr>
                <w:sz w:val="20"/>
                <w:szCs w:val="20"/>
                <w:rtl w:val="0"/>
              </w:rPr>
              <w:t xml:space="preserve">3. Envía la solicitud de generación automática de la alerta. </w:t>
            </w:r>
          </w:p>
        </w:tc>
        <w:tc>
          <w:tcPr>
            <w:vAlign w:val="center"/>
          </w:tcPr>
          <w:p w:rsidR="00000000" w:rsidDel="00000000" w:rsidP="00000000" w:rsidRDefault="00000000" w:rsidRPr="00000000" w14:paraId="000025E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5E7">
            <w:pPr>
              <w:rPr>
                <w:sz w:val="20"/>
                <w:szCs w:val="20"/>
              </w:rPr>
            </w:pPr>
            <w:r w:rsidDel="00000000" w:rsidR="00000000" w:rsidRPr="00000000">
              <w:rPr>
                <w:rtl w:val="0"/>
              </w:rPr>
            </w:r>
          </w:p>
        </w:tc>
        <w:tc>
          <w:tcPr>
            <w:vAlign w:val="center"/>
          </w:tcPr>
          <w:p w:rsidR="00000000" w:rsidDel="00000000" w:rsidP="00000000" w:rsidRDefault="00000000" w:rsidRPr="00000000" w14:paraId="000025E8">
            <w:pPr>
              <w:rPr>
                <w:sz w:val="20"/>
                <w:szCs w:val="20"/>
              </w:rPr>
            </w:pPr>
            <w:r w:rsidDel="00000000" w:rsidR="00000000" w:rsidRPr="00000000">
              <w:rPr>
                <w:rtl w:val="0"/>
              </w:rPr>
            </w:r>
          </w:p>
        </w:tc>
        <w:tc>
          <w:tcPr>
            <w:vAlign w:val="center"/>
          </w:tcPr>
          <w:p w:rsidR="00000000" w:rsidDel="00000000" w:rsidP="00000000" w:rsidRDefault="00000000" w:rsidRPr="00000000" w14:paraId="000025E9">
            <w:pPr>
              <w:rPr>
                <w:sz w:val="20"/>
                <w:szCs w:val="20"/>
              </w:rPr>
            </w:pPr>
            <w:r w:rsidDel="00000000" w:rsidR="00000000" w:rsidRPr="00000000">
              <w:rPr>
                <w:sz w:val="20"/>
                <w:szCs w:val="20"/>
                <w:rtl w:val="0"/>
              </w:rPr>
              <w:t xml:space="preserve">4. Recibe la solicitud. </w:t>
            </w:r>
          </w:p>
        </w:tc>
      </w:tr>
      <w:tr>
        <w:trPr>
          <w:cantSplit w:val="0"/>
          <w:trHeight w:val="199.98046875" w:hRule="atLeast"/>
          <w:tblHeader w:val="0"/>
        </w:trPr>
        <w:tc>
          <w:tcPr>
            <w:vAlign w:val="center"/>
          </w:tcPr>
          <w:p w:rsidR="00000000" w:rsidDel="00000000" w:rsidP="00000000" w:rsidRDefault="00000000" w:rsidRPr="00000000" w14:paraId="000025EA">
            <w:pPr>
              <w:rPr>
                <w:sz w:val="20"/>
                <w:szCs w:val="20"/>
              </w:rPr>
            </w:pPr>
            <w:r w:rsidDel="00000000" w:rsidR="00000000" w:rsidRPr="00000000">
              <w:rPr>
                <w:rtl w:val="0"/>
              </w:rPr>
            </w:r>
          </w:p>
        </w:tc>
        <w:tc>
          <w:tcPr>
            <w:vAlign w:val="center"/>
          </w:tcPr>
          <w:p w:rsidR="00000000" w:rsidDel="00000000" w:rsidP="00000000" w:rsidRDefault="00000000" w:rsidRPr="00000000" w14:paraId="000025EB">
            <w:pPr>
              <w:rPr>
                <w:sz w:val="20"/>
                <w:szCs w:val="20"/>
              </w:rPr>
            </w:pPr>
            <w:r w:rsidDel="00000000" w:rsidR="00000000" w:rsidRPr="00000000">
              <w:rPr>
                <w:rtl w:val="0"/>
              </w:rPr>
            </w:r>
          </w:p>
        </w:tc>
        <w:tc>
          <w:tcPr>
            <w:vAlign w:val="center"/>
          </w:tcPr>
          <w:p w:rsidR="00000000" w:rsidDel="00000000" w:rsidP="00000000" w:rsidRDefault="00000000" w:rsidRPr="00000000" w14:paraId="000025EC">
            <w:pPr>
              <w:rPr>
                <w:sz w:val="20"/>
                <w:szCs w:val="20"/>
              </w:rPr>
            </w:pPr>
            <w:r w:rsidDel="00000000" w:rsidR="00000000" w:rsidRPr="00000000">
              <w:rPr>
                <w:sz w:val="20"/>
                <w:szCs w:val="20"/>
                <w:rtl w:val="0"/>
              </w:rPr>
              <w:t xml:space="preserve">5. Valida que exista una alerta activa y que el evento cumpla las condiciones configuradas:</w:t>
            </w:r>
          </w:p>
        </w:tc>
      </w:tr>
      <w:tr>
        <w:trPr>
          <w:cantSplit w:val="0"/>
          <w:tblHeader w:val="0"/>
        </w:trPr>
        <w:tc>
          <w:tcPr>
            <w:vAlign w:val="center"/>
          </w:tcPr>
          <w:p w:rsidR="00000000" w:rsidDel="00000000" w:rsidP="00000000" w:rsidRDefault="00000000" w:rsidRPr="00000000" w14:paraId="000025ED">
            <w:pPr>
              <w:rPr>
                <w:sz w:val="20"/>
                <w:szCs w:val="20"/>
              </w:rPr>
            </w:pPr>
            <w:r w:rsidDel="00000000" w:rsidR="00000000" w:rsidRPr="00000000">
              <w:rPr>
                <w:rtl w:val="0"/>
              </w:rPr>
            </w:r>
          </w:p>
        </w:tc>
        <w:tc>
          <w:tcPr>
            <w:vAlign w:val="center"/>
          </w:tcPr>
          <w:p w:rsidR="00000000" w:rsidDel="00000000" w:rsidP="00000000" w:rsidRDefault="00000000" w:rsidRPr="00000000" w14:paraId="000025EE">
            <w:pPr>
              <w:rPr>
                <w:sz w:val="20"/>
                <w:szCs w:val="20"/>
              </w:rPr>
            </w:pPr>
            <w:r w:rsidDel="00000000" w:rsidR="00000000" w:rsidRPr="00000000">
              <w:rPr>
                <w:rtl w:val="0"/>
              </w:rPr>
            </w:r>
          </w:p>
        </w:tc>
        <w:tc>
          <w:tcPr>
            <w:vAlign w:val="center"/>
          </w:tcPr>
          <w:p w:rsidR="00000000" w:rsidDel="00000000" w:rsidP="00000000" w:rsidRDefault="00000000" w:rsidRPr="00000000" w14:paraId="000025EF">
            <w:pPr>
              <w:rPr>
                <w:sz w:val="20"/>
                <w:szCs w:val="20"/>
              </w:rPr>
            </w:pPr>
            <w:r w:rsidDel="00000000" w:rsidR="00000000" w:rsidRPr="00000000">
              <w:rPr>
                <w:sz w:val="20"/>
                <w:szCs w:val="20"/>
                <w:rtl w:val="0"/>
              </w:rPr>
              <w:t xml:space="preserve">5.1. La alerta puede generarse. </w:t>
            </w:r>
          </w:p>
        </w:tc>
      </w:tr>
      <w:tr>
        <w:trPr>
          <w:cantSplit w:val="0"/>
          <w:tblHeader w:val="0"/>
        </w:trPr>
        <w:tc>
          <w:tcPr/>
          <w:p w:rsidR="00000000" w:rsidDel="00000000" w:rsidP="00000000" w:rsidRDefault="00000000" w:rsidRPr="00000000" w14:paraId="000025F0">
            <w:pPr>
              <w:rPr>
                <w:sz w:val="20"/>
                <w:szCs w:val="20"/>
              </w:rPr>
            </w:pPr>
            <w:r w:rsidDel="00000000" w:rsidR="00000000" w:rsidRPr="00000000">
              <w:rPr>
                <w:rtl w:val="0"/>
              </w:rPr>
            </w:r>
          </w:p>
        </w:tc>
        <w:tc>
          <w:tcPr/>
          <w:p w:rsidR="00000000" w:rsidDel="00000000" w:rsidP="00000000" w:rsidRDefault="00000000" w:rsidRPr="00000000" w14:paraId="000025F1">
            <w:pPr>
              <w:rPr>
                <w:sz w:val="20"/>
                <w:szCs w:val="20"/>
              </w:rPr>
            </w:pPr>
            <w:r w:rsidDel="00000000" w:rsidR="00000000" w:rsidRPr="00000000">
              <w:rPr>
                <w:rtl w:val="0"/>
              </w:rPr>
            </w:r>
          </w:p>
        </w:tc>
        <w:tc>
          <w:tcPr/>
          <w:p w:rsidR="00000000" w:rsidDel="00000000" w:rsidP="00000000" w:rsidRDefault="00000000" w:rsidRPr="00000000" w14:paraId="000025F2">
            <w:pPr>
              <w:rPr>
                <w:sz w:val="20"/>
                <w:szCs w:val="20"/>
                <w:u w:val="single"/>
              </w:rPr>
            </w:pPr>
            <w:r w:rsidDel="00000000" w:rsidR="00000000" w:rsidRPr="00000000">
              <w:rPr>
                <w:sz w:val="20"/>
                <w:szCs w:val="20"/>
                <w:u w:val="single"/>
                <w:rtl w:val="0"/>
              </w:rPr>
              <w:t xml:space="preserve">5.2. El evento no cumple las condiciones o no existe una configuración de alerta activa. </w:t>
            </w:r>
          </w:p>
        </w:tc>
      </w:tr>
      <w:tr>
        <w:trPr>
          <w:cantSplit w:val="0"/>
          <w:tblHeader w:val="0"/>
        </w:trPr>
        <w:tc>
          <w:tcPr/>
          <w:p w:rsidR="00000000" w:rsidDel="00000000" w:rsidP="00000000" w:rsidRDefault="00000000" w:rsidRPr="00000000" w14:paraId="000025F3">
            <w:pPr>
              <w:rPr>
                <w:sz w:val="20"/>
                <w:szCs w:val="20"/>
              </w:rPr>
            </w:pPr>
            <w:r w:rsidDel="00000000" w:rsidR="00000000" w:rsidRPr="00000000">
              <w:rPr>
                <w:rtl w:val="0"/>
              </w:rPr>
            </w:r>
          </w:p>
        </w:tc>
        <w:tc>
          <w:tcPr/>
          <w:p w:rsidR="00000000" w:rsidDel="00000000" w:rsidP="00000000" w:rsidRDefault="00000000" w:rsidRPr="00000000" w14:paraId="000025F4">
            <w:pPr>
              <w:rPr>
                <w:sz w:val="20"/>
                <w:szCs w:val="20"/>
              </w:rPr>
            </w:pPr>
            <w:r w:rsidDel="00000000" w:rsidR="00000000" w:rsidRPr="00000000">
              <w:rPr>
                <w:rtl w:val="0"/>
              </w:rPr>
            </w:r>
          </w:p>
        </w:tc>
        <w:tc>
          <w:tcPr/>
          <w:p w:rsidR="00000000" w:rsidDel="00000000" w:rsidP="00000000" w:rsidRDefault="00000000" w:rsidRPr="00000000" w14:paraId="000025F5">
            <w:pPr>
              <w:rPr>
                <w:sz w:val="20"/>
                <w:szCs w:val="20"/>
              </w:rPr>
            </w:pPr>
            <w:r w:rsidDel="00000000" w:rsidR="00000000" w:rsidRPr="00000000">
              <w:rPr>
                <w:sz w:val="20"/>
                <w:szCs w:val="20"/>
                <w:rtl w:val="0"/>
              </w:rPr>
              <w:t xml:space="preserve">6A. Envía un mensaje indicando que no fue posible generar la alerta automática. </w:t>
            </w:r>
          </w:p>
        </w:tc>
      </w:tr>
      <w:tr>
        <w:trPr>
          <w:cantSplit w:val="0"/>
          <w:tblHeader w:val="0"/>
        </w:trPr>
        <w:tc>
          <w:tcPr/>
          <w:p w:rsidR="00000000" w:rsidDel="00000000" w:rsidP="00000000" w:rsidRDefault="00000000" w:rsidRPr="00000000" w14:paraId="000025F6">
            <w:pPr>
              <w:rPr>
                <w:sz w:val="20"/>
                <w:szCs w:val="20"/>
              </w:rPr>
            </w:pPr>
            <w:r w:rsidDel="00000000" w:rsidR="00000000" w:rsidRPr="00000000">
              <w:rPr>
                <w:rtl w:val="0"/>
              </w:rPr>
            </w:r>
          </w:p>
        </w:tc>
        <w:tc>
          <w:tcPr/>
          <w:p w:rsidR="00000000" w:rsidDel="00000000" w:rsidP="00000000" w:rsidRDefault="00000000" w:rsidRPr="00000000" w14:paraId="000025F7">
            <w:pPr>
              <w:rPr>
                <w:sz w:val="20"/>
                <w:szCs w:val="20"/>
              </w:rPr>
            </w:pPr>
            <w:r w:rsidDel="00000000" w:rsidR="00000000" w:rsidRPr="00000000">
              <w:rPr>
                <w:sz w:val="20"/>
                <w:szCs w:val="20"/>
                <w:rtl w:val="0"/>
              </w:rPr>
              <w:t xml:space="preserve">7A. Recibe el mensaje. </w:t>
            </w:r>
          </w:p>
        </w:tc>
        <w:tc>
          <w:tcPr/>
          <w:p w:rsidR="00000000" w:rsidDel="00000000" w:rsidP="00000000" w:rsidRDefault="00000000" w:rsidRPr="00000000" w14:paraId="000025F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F9">
            <w:pPr>
              <w:rPr>
                <w:sz w:val="20"/>
                <w:szCs w:val="20"/>
              </w:rPr>
            </w:pPr>
            <w:r w:rsidDel="00000000" w:rsidR="00000000" w:rsidRPr="00000000">
              <w:rPr>
                <w:rtl w:val="0"/>
              </w:rPr>
            </w:r>
          </w:p>
        </w:tc>
        <w:tc>
          <w:tcPr/>
          <w:p w:rsidR="00000000" w:rsidDel="00000000" w:rsidP="00000000" w:rsidRDefault="00000000" w:rsidRPr="00000000" w14:paraId="000025FA">
            <w:pPr>
              <w:rPr>
                <w:sz w:val="20"/>
                <w:szCs w:val="20"/>
              </w:rPr>
            </w:pPr>
            <w:r w:rsidDel="00000000" w:rsidR="00000000" w:rsidRPr="00000000">
              <w:rPr>
                <w:sz w:val="20"/>
                <w:szCs w:val="20"/>
                <w:rtl w:val="0"/>
              </w:rPr>
              <w:t xml:space="preserve">8A. No muestra ninguna alerta al usuario. </w:t>
            </w:r>
          </w:p>
        </w:tc>
        <w:tc>
          <w:tcPr/>
          <w:p w:rsidR="00000000" w:rsidDel="00000000" w:rsidP="00000000" w:rsidRDefault="00000000" w:rsidRPr="00000000" w14:paraId="000025F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FC">
            <w:pPr>
              <w:rPr>
                <w:sz w:val="20"/>
                <w:szCs w:val="20"/>
              </w:rPr>
            </w:pPr>
            <w:r w:rsidDel="00000000" w:rsidR="00000000" w:rsidRPr="00000000">
              <w:rPr>
                <w:sz w:val="20"/>
                <w:szCs w:val="20"/>
                <w:rtl w:val="0"/>
              </w:rPr>
              <w:t xml:space="preserve">9A. Continúa utilizando el sistema sin recibir una notificación </w:t>
            </w:r>
          </w:p>
        </w:tc>
        <w:tc>
          <w:tcPr/>
          <w:p w:rsidR="00000000" w:rsidDel="00000000" w:rsidP="00000000" w:rsidRDefault="00000000" w:rsidRPr="00000000" w14:paraId="000025FD">
            <w:pPr>
              <w:rPr>
                <w:sz w:val="20"/>
                <w:szCs w:val="20"/>
              </w:rPr>
            </w:pPr>
            <w:r w:rsidDel="00000000" w:rsidR="00000000" w:rsidRPr="00000000">
              <w:rPr>
                <w:rtl w:val="0"/>
              </w:rPr>
            </w:r>
          </w:p>
        </w:tc>
        <w:tc>
          <w:tcPr/>
          <w:p w:rsidR="00000000" w:rsidDel="00000000" w:rsidP="00000000" w:rsidRDefault="00000000" w:rsidRPr="00000000" w14:paraId="000025F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5FF">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600">
            <w:pPr>
              <w:rPr>
                <w:sz w:val="20"/>
                <w:szCs w:val="20"/>
              </w:rPr>
            </w:pPr>
            <w:r w:rsidDel="00000000" w:rsidR="00000000" w:rsidRPr="00000000">
              <w:rPr>
                <w:rtl w:val="0"/>
              </w:rPr>
            </w:r>
          </w:p>
        </w:tc>
        <w:tc>
          <w:tcPr/>
          <w:p w:rsidR="00000000" w:rsidDel="00000000" w:rsidP="00000000" w:rsidRDefault="00000000" w:rsidRPr="00000000" w14:paraId="00002601">
            <w:pPr>
              <w:rPr>
                <w:sz w:val="20"/>
                <w:szCs w:val="20"/>
              </w:rPr>
            </w:pPr>
            <w:r w:rsidDel="00000000" w:rsidR="00000000" w:rsidRPr="00000000">
              <w:rPr>
                <w:rtl w:val="0"/>
              </w:rPr>
            </w:r>
          </w:p>
        </w:tc>
      </w:tr>
    </w:tbl>
    <w:p w:rsidR="00000000" w:rsidDel="00000000" w:rsidP="00000000" w:rsidRDefault="00000000" w:rsidRPr="00000000" w14:paraId="00002602">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RN15.6.1 </w:t>
      </w:r>
      <w:r w:rsidDel="00000000" w:rsidR="00000000" w:rsidRPr="00000000">
        <w:rPr>
          <w:sz w:val="20"/>
          <w:szCs w:val="20"/>
          <w:rtl w:val="0"/>
        </w:rPr>
        <w:t xml:space="preserve">Solo se generarán alertas automáticas cuando exista una configuración de alerta activa.</w:t>
      </w:r>
    </w:p>
    <w:p w:rsidR="00000000" w:rsidDel="00000000" w:rsidP="00000000" w:rsidRDefault="00000000" w:rsidRPr="00000000" w14:paraId="00002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RN15.6.2 </w:t>
      </w:r>
      <w:r w:rsidDel="00000000" w:rsidR="00000000" w:rsidRPr="00000000">
        <w:rPr>
          <w:sz w:val="20"/>
          <w:szCs w:val="20"/>
          <w:rtl w:val="0"/>
        </w:rPr>
        <w:t xml:space="preserve">La generación de la alerta dependerá de que el evento financiero cumpla las condiciones configuradas por el usuario.</w:t>
      </w:r>
    </w:p>
    <w:p w:rsidR="00000000" w:rsidDel="00000000" w:rsidP="00000000" w:rsidRDefault="00000000" w:rsidRPr="00000000" w14:paraId="00002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RN15.6.3 </w:t>
      </w:r>
      <w:r w:rsidDel="00000000" w:rsidR="00000000" w:rsidRPr="00000000">
        <w:rPr>
          <w:sz w:val="20"/>
          <w:szCs w:val="20"/>
          <w:rtl w:val="0"/>
        </w:rPr>
        <w:t xml:space="preserve">Toda alerta generada deberá quedar registrada para su posterior consulta.</w:t>
      </w:r>
    </w:p>
    <w:p w:rsidR="00000000" w:rsidDel="00000000" w:rsidP="00000000" w:rsidRDefault="00000000" w:rsidRPr="00000000" w14:paraId="00002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RN15.6.4 </w:t>
      </w:r>
      <w:r w:rsidDel="00000000" w:rsidR="00000000" w:rsidRPr="00000000">
        <w:rPr>
          <w:sz w:val="20"/>
          <w:szCs w:val="20"/>
          <w:rtl w:val="0"/>
        </w:rPr>
        <w:t xml:space="preserve">La generación de una alerta no modifica la información financiera almacenada; únicamente registra y notifica el evento detectado.</w:t>
      </w:r>
    </w:p>
    <w:p w:rsidR="00000000" w:rsidDel="00000000" w:rsidP="00000000" w:rsidRDefault="00000000" w:rsidRPr="00000000" w14:paraId="00002607">
      <w:pPr>
        <w:spacing w:after="80" w:lineRule="auto"/>
        <w:rPr>
          <w:sz w:val="20"/>
          <w:szCs w:val="20"/>
        </w:rPr>
      </w:pPr>
      <w:r w:rsidDel="00000000" w:rsidR="00000000" w:rsidRPr="00000000">
        <w:rPr>
          <w:rtl w:val="0"/>
        </w:rPr>
      </w:r>
    </w:p>
    <w:p w:rsidR="00000000" w:rsidDel="00000000" w:rsidP="00000000" w:rsidRDefault="00000000" w:rsidRPr="00000000" w14:paraId="00002608">
      <w:pPr>
        <w:spacing w:after="0" w:lineRule="auto"/>
        <w:rPr>
          <w:sz w:val="20"/>
          <w:szCs w:val="20"/>
        </w:rPr>
      </w:pPr>
      <w:r w:rsidDel="00000000" w:rsidR="00000000" w:rsidRPr="00000000">
        <w:rPr>
          <w:rtl w:val="0"/>
        </w:rPr>
      </w:r>
    </w:p>
    <w:p w:rsidR="00000000" w:rsidDel="00000000" w:rsidP="00000000" w:rsidRDefault="00000000" w:rsidRPr="00000000" w14:paraId="00002609">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60A">
      <w:pPr>
        <w:pStyle w:val="Heading2"/>
        <w:spacing w:after="40" w:before="80" w:lineRule="auto"/>
        <w:rPr/>
      </w:pPr>
      <w:r w:rsidDel="00000000" w:rsidR="00000000" w:rsidRPr="00000000">
        <w:rPr>
          <w:rFonts w:ascii="Arial" w:cs="Arial" w:eastAsia="Arial" w:hAnsi="Arial"/>
          <w:color w:val="000000"/>
          <w:rtl w:val="0"/>
        </w:rPr>
        <w:t xml:space="preserve">HU15.7 – Consultar el historial de alertas generadas</w:t>
      </w:r>
      <w:r w:rsidDel="00000000" w:rsidR="00000000" w:rsidRPr="00000000">
        <w:rPr>
          <w:rtl w:val="0"/>
        </w:rPr>
      </w:r>
    </w:p>
    <w:tbl>
      <w:tblPr>
        <w:tblStyle w:val="Table22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60B">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60C">
            <w:pPr>
              <w:rPr>
                <w:sz w:val="20"/>
                <w:szCs w:val="20"/>
              </w:rPr>
            </w:pPr>
            <w:r w:rsidDel="00000000" w:rsidR="00000000" w:rsidRPr="00000000">
              <w:rPr>
                <w:sz w:val="20"/>
                <w:szCs w:val="20"/>
                <w:rtl w:val="0"/>
              </w:rPr>
              <w:t xml:space="preserve">MOD15 – ALERTA</w:t>
            </w:r>
          </w:p>
        </w:tc>
      </w:tr>
      <w:tr>
        <w:trPr>
          <w:cantSplit w:val="0"/>
          <w:tblHeader w:val="0"/>
        </w:trPr>
        <w:tc>
          <w:tcPr>
            <w:shd w:fill="d9eaf7" w:val="clear"/>
            <w:vAlign w:val="center"/>
          </w:tcPr>
          <w:p w:rsidR="00000000" w:rsidDel="00000000" w:rsidP="00000000" w:rsidRDefault="00000000" w:rsidRPr="00000000" w14:paraId="0000260D">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60E">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60F">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610">
            <w:pPr>
              <w:rPr>
                <w:sz w:val="20"/>
                <w:szCs w:val="20"/>
              </w:rPr>
            </w:pPr>
            <w:r w:rsidDel="00000000" w:rsidR="00000000" w:rsidRPr="00000000">
              <w:rPr>
                <w:sz w:val="20"/>
                <w:szCs w:val="20"/>
                <w:rtl w:val="0"/>
              </w:rPr>
              <w:t xml:space="preserve">Debe existir al menos una alerta almacenada.</w:t>
            </w:r>
          </w:p>
        </w:tc>
      </w:tr>
      <w:tr>
        <w:trPr>
          <w:cantSplit w:val="0"/>
          <w:tblHeader w:val="0"/>
        </w:trPr>
        <w:tc>
          <w:tcPr>
            <w:shd w:fill="d9eaf7" w:val="clear"/>
            <w:vAlign w:val="center"/>
          </w:tcPr>
          <w:p w:rsidR="00000000" w:rsidDel="00000000" w:rsidP="00000000" w:rsidRDefault="00000000" w:rsidRPr="00000000" w14:paraId="00002611">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612">
            <w:pPr>
              <w:rPr>
                <w:sz w:val="20"/>
                <w:szCs w:val="20"/>
              </w:rPr>
            </w:pPr>
            <w:r w:rsidDel="00000000" w:rsidR="00000000" w:rsidRPr="00000000">
              <w:rPr>
                <w:sz w:val="20"/>
                <w:szCs w:val="20"/>
                <w:rtl w:val="0"/>
              </w:rPr>
              <w:t xml:space="preserve">El usuario visualiza el historial de alertas.</w:t>
            </w:r>
          </w:p>
        </w:tc>
      </w:tr>
    </w:tbl>
    <w:p w:rsidR="00000000" w:rsidDel="00000000" w:rsidP="00000000" w:rsidRDefault="00000000" w:rsidRPr="00000000" w14:paraId="00002613">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2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614">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615">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61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61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618">
            <w:pPr>
              <w:rPr>
                <w:sz w:val="20"/>
                <w:szCs w:val="20"/>
              </w:rPr>
            </w:pPr>
            <w:r w:rsidDel="00000000" w:rsidR="00000000" w:rsidRPr="00000000">
              <w:rPr>
                <w:rtl w:val="0"/>
              </w:rPr>
            </w:r>
          </w:p>
        </w:tc>
        <w:tc>
          <w:tcPr>
            <w:vAlign w:val="center"/>
          </w:tcPr>
          <w:p w:rsidR="00000000" w:rsidDel="00000000" w:rsidP="00000000" w:rsidRDefault="00000000" w:rsidRPr="00000000" w14:paraId="0000261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1A">
            <w:pPr>
              <w:rPr>
                <w:sz w:val="20"/>
                <w:szCs w:val="20"/>
              </w:rPr>
            </w:pPr>
            <w:r w:rsidDel="00000000" w:rsidR="00000000" w:rsidRPr="00000000">
              <w:rPr>
                <w:sz w:val="20"/>
                <w:szCs w:val="20"/>
                <w:rtl w:val="0"/>
              </w:rPr>
              <w:t xml:space="preserve">1. Selecciona la opción para consultar el historial de alertas. </w:t>
            </w:r>
          </w:p>
        </w:tc>
        <w:tc>
          <w:tcPr>
            <w:vAlign w:val="center"/>
          </w:tcPr>
          <w:p w:rsidR="00000000" w:rsidDel="00000000" w:rsidP="00000000" w:rsidRDefault="00000000" w:rsidRPr="00000000" w14:paraId="0000261B">
            <w:pPr>
              <w:rPr>
                <w:sz w:val="20"/>
                <w:szCs w:val="20"/>
              </w:rPr>
            </w:pPr>
            <w:r w:rsidDel="00000000" w:rsidR="00000000" w:rsidRPr="00000000">
              <w:rPr>
                <w:rtl w:val="0"/>
              </w:rPr>
            </w:r>
          </w:p>
        </w:tc>
        <w:tc>
          <w:tcPr>
            <w:vAlign w:val="center"/>
          </w:tcPr>
          <w:p w:rsidR="00000000" w:rsidDel="00000000" w:rsidP="00000000" w:rsidRDefault="00000000" w:rsidRPr="00000000" w14:paraId="0000261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1D">
            <w:pPr>
              <w:rPr>
                <w:sz w:val="20"/>
                <w:szCs w:val="20"/>
              </w:rPr>
            </w:pPr>
            <w:r w:rsidDel="00000000" w:rsidR="00000000" w:rsidRPr="00000000">
              <w:rPr>
                <w:rtl w:val="0"/>
              </w:rPr>
            </w:r>
          </w:p>
        </w:tc>
        <w:tc>
          <w:tcPr>
            <w:vAlign w:val="center"/>
          </w:tcPr>
          <w:p w:rsidR="00000000" w:rsidDel="00000000" w:rsidP="00000000" w:rsidRDefault="00000000" w:rsidRPr="00000000" w14:paraId="0000261E">
            <w:pPr>
              <w:rPr>
                <w:sz w:val="20"/>
                <w:szCs w:val="20"/>
              </w:rPr>
            </w:pPr>
            <w:r w:rsidDel="00000000" w:rsidR="00000000" w:rsidRPr="00000000">
              <w:rPr>
                <w:sz w:val="20"/>
                <w:szCs w:val="20"/>
                <w:rtl w:val="0"/>
              </w:rPr>
              <w:t xml:space="preserve">2. Muestra el historial de alertas</w:t>
            </w:r>
          </w:p>
        </w:tc>
        <w:tc>
          <w:tcPr>
            <w:vAlign w:val="center"/>
          </w:tcPr>
          <w:p w:rsidR="00000000" w:rsidDel="00000000" w:rsidP="00000000" w:rsidRDefault="00000000" w:rsidRPr="00000000" w14:paraId="0000261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20">
            <w:pPr>
              <w:rPr>
                <w:sz w:val="20"/>
                <w:szCs w:val="20"/>
              </w:rPr>
            </w:pPr>
            <w:r w:rsidDel="00000000" w:rsidR="00000000" w:rsidRPr="00000000">
              <w:rPr>
                <w:sz w:val="20"/>
                <w:szCs w:val="20"/>
                <w:rtl w:val="0"/>
              </w:rPr>
              <w:t xml:space="preserve">3. Selecciona el rango de consulta. </w:t>
            </w:r>
          </w:p>
        </w:tc>
        <w:tc>
          <w:tcPr>
            <w:vAlign w:val="center"/>
          </w:tcPr>
          <w:p w:rsidR="00000000" w:rsidDel="00000000" w:rsidP="00000000" w:rsidRDefault="00000000" w:rsidRPr="00000000" w14:paraId="00002621">
            <w:pPr>
              <w:rPr>
                <w:sz w:val="20"/>
                <w:szCs w:val="20"/>
              </w:rPr>
            </w:pPr>
            <w:r w:rsidDel="00000000" w:rsidR="00000000" w:rsidRPr="00000000">
              <w:rPr>
                <w:rtl w:val="0"/>
              </w:rPr>
            </w:r>
          </w:p>
        </w:tc>
        <w:tc>
          <w:tcPr>
            <w:vAlign w:val="center"/>
          </w:tcPr>
          <w:p w:rsidR="00000000" w:rsidDel="00000000" w:rsidP="00000000" w:rsidRDefault="00000000" w:rsidRPr="00000000" w14:paraId="0000262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23">
            <w:pPr>
              <w:rPr>
                <w:sz w:val="20"/>
                <w:szCs w:val="20"/>
              </w:rPr>
            </w:pPr>
            <w:r w:rsidDel="00000000" w:rsidR="00000000" w:rsidRPr="00000000">
              <w:rPr>
                <w:rtl w:val="0"/>
              </w:rPr>
            </w:r>
          </w:p>
        </w:tc>
        <w:tc>
          <w:tcPr>
            <w:vAlign w:val="center"/>
          </w:tcPr>
          <w:p w:rsidR="00000000" w:rsidDel="00000000" w:rsidP="00000000" w:rsidRDefault="00000000" w:rsidRPr="00000000" w14:paraId="00002624">
            <w:pPr>
              <w:rPr>
                <w:sz w:val="20"/>
                <w:szCs w:val="20"/>
              </w:rPr>
            </w:pPr>
            <w:r w:rsidDel="00000000" w:rsidR="00000000" w:rsidRPr="00000000">
              <w:rPr>
                <w:sz w:val="20"/>
                <w:szCs w:val="20"/>
                <w:rtl w:val="0"/>
              </w:rPr>
              <w:t xml:space="preserve">4. Captura rango de consulta seleccionado.</w:t>
            </w:r>
          </w:p>
        </w:tc>
        <w:tc>
          <w:tcPr>
            <w:vAlign w:val="center"/>
          </w:tcPr>
          <w:p w:rsidR="00000000" w:rsidDel="00000000" w:rsidP="00000000" w:rsidRDefault="00000000" w:rsidRPr="00000000" w14:paraId="0000262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26">
            <w:pPr>
              <w:rPr>
                <w:sz w:val="20"/>
                <w:szCs w:val="20"/>
              </w:rPr>
            </w:pPr>
            <w:r w:rsidDel="00000000" w:rsidR="00000000" w:rsidRPr="00000000">
              <w:rPr>
                <w:rtl w:val="0"/>
              </w:rPr>
            </w:r>
          </w:p>
        </w:tc>
        <w:tc>
          <w:tcPr>
            <w:vAlign w:val="center"/>
          </w:tcPr>
          <w:p w:rsidR="00000000" w:rsidDel="00000000" w:rsidP="00000000" w:rsidRDefault="00000000" w:rsidRPr="00000000" w14:paraId="00002627">
            <w:pPr>
              <w:rPr>
                <w:sz w:val="20"/>
                <w:szCs w:val="20"/>
              </w:rPr>
            </w:pPr>
            <w:r w:rsidDel="00000000" w:rsidR="00000000" w:rsidRPr="00000000">
              <w:rPr>
                <w:sz w:val="20"/>
                <w:szCs w:val="20"/>
                <w:rtl w:val="0"/>
              </w:rPr>
              <w:t xml:space="preserve">5. Envía la solicitud de consulta del historial de alertas. </w:t>
            </w:r>
          </w:p>
        </w:tc>
        <w:tc>
          <w:tcPr>
            <w:vAlign w:val="center"/>
          </w:tcPr>
          <w:p w:rsidR="00000000" w:rsidDel="00000000" w:rsidP="00000000" w:rsidRDefault="00000000" w:rsidRPr="00000000" w14:paraId="0000262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29">
            <w:pPr>
              <w:rPr>
                <w:sz w:val="20"/>
                <w:szCs w:val="20"/>
              </w:rPr>
            </w:pPr>
            <w:r w:rsidDel="00000000" w:rsidR="00000000" w:rsidRPr="00000000">
              <w:rPr>
                <w:rtl w:val="0"/>
              </w:rPr>
            </w:r>
          </w:p>
        </w:tc>
        <w:tc>
          <w:tcPr>
            <w:vAlign w:val="center"/>
          </w:tcPr>
          <w:p w:rsidR="00000000" w:rsidDel="00000000" w:rsidP="00000000" w:rsidRDefault="00000000" w:rsidRPr="00000000" w14:paraId="0000262A">
            <w:pPr>
              <w:rPr>
                <w:sz w:val="20"/>
                <w:szCs w:val="20"/>
              </w:rPr>
            </w:pPr>
            <w:r w:rsidDel="00000000" w:rsidR="00000000" w:rsidRPr="00000000">
              <w:rPr>
                <w:rtl w:val="0"/>
              </w:rPr>
            </w:r>
          </w:p>
        </w:tc>
        <w:tc>
          <w:tcPr>
            <w:vAlign w:val="center"/>
          </w:tcPr>
          <w:p w:rsidR="00000000" w:rsidDel="00000000" w:rsidP="00000000" w:rsidRDefault="00000000" w:rsidRPr="00000000" w14:paraId="0000262B">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262C">
            <w:pPr>
              <w:rPr>
                <w:sz w:val="20"/>
                <w:szCs w:val="20"/>
              </w:rPr>
            </w:pPr>
            <w:r w:rsidDel="00000000" w:rsidR="00000000" w:rsidRPr="00000000">
              <w:rPr>
                <w:rtl w:val="0"/>
              </w:rPr>
            </w:r>
          </w:p>
        </w:tc>
        <w:tc>
          <w:tcPr>
            <w:vAlign w:val="center"/>
          </w:tcPr>
          <w:p w:rsidR="00000000" w:rsidDel="00000000" w:rsidP="00000000" w:rsidRDefault="00000000" w:rsidRPr="00000000" w14:paraId="0000262D">
            <w:pPr>
              <w:rPr>
                <w:sz w:val="20"/>
                <w:szCs w:val="20"/>
              </w:rPr>
            </w:pPr>
            <w:r w:rsidDel="00000000" w:rsidR="00000000" w:rsidRPr="00000000">
              <w:rPr>
                <w:rtl w:val="0"/>
              </w:rPr>
            </w:r>
          </w:p>
        </w:tc>
        <w:tc>
          <w:tcPr>
            <w:vAlign w:val="center"/>
          </w:tcPr>
          <w:p w:rsidR="00000000" w:rsidDel="00000000" w:rsidP="00000000" w:rsidRDefault="00000000" w:rsidRPr="00000000" w14:paraId="0000262E">
            <w:pPr>
              <w:rPr>
                <w:sz w:val="20"/>
                <w:szCs w:val="20"/>
              </w:rPr>
            </w:pPr>
            <w:r w:rsidDel="00000000" w:rsidR="00000000" w:rsidRPr="00000000">
              <w:rPr>
                <w:sz w:val="20"/>
                <w:szCs w:val="20"/>
                <w:rtl w:val="0"/>
              </w:rPr>
              <w:t xml:space="preserve">7. Valida que existan alertas registradas para el rango consultado: </w:t>
            </w:r>
          </w:p>
        </w:tc>
      </w:tr>
      <w:tr>
        <w:trPr>
          <w:cantSplit w:val="0"/>
          <w:tblHeader w:val="0"/>
        </w:trPr>
        <w:tc>
          <w:tcPr>
            <w:vAlign w:val="center"/>
          </w:tcPr>
          <w:p w:rsidR="00000000" w:rsidDel="00000000" w:rsidP="00000000" w:rsidRDefault="00000000" w:rsidRPr="00000000" w14:paraId="0000262F">
            <w:pPr>
              <w:rPr>
                <w:sz w:val="20"/>
                <w:szCs w:val="20"/>
              </w:rPr>
            </w:pPr>
            <w:r w:rsidDel="00000000" w:rsidR="00000000" w:rsidRPr="00000000">
              <w:rPr>
                <w:rtl w:val="0"/>
              </w:rPr>
            </w:r>
          </w:p>
        </w:tc>
        <w:tc>
          <w:tcPr>
            <w:vAlign w:val="center"/>
          </w:tcPr>
          <w:p w:rsidR="00000000" w:rsidDel="00000000" w:rsidP="00000000" w:rsidRDefault="00000000" w:rsidRPr="00000000" w14:paraId="00002630">
            <w:pPr>
              <w:rPr>
                <w:sz w:val="20"/>
                <w:szCs w:val="20"/>
              </w:rPr>
            </w:pPr>
            <w:r w:rsidDel="00000000" w:rsidR="00000000" w:rsidRPr="00000000">
              <w:rPr>
                <w:rtl w:val="0"/>
              </w:rPr>
            </w:r>
          </w:p>
        </w:tc>
        <w:tc>
          <w:tcPr>
            <w:vAlign w:val="center"/>
          </w:tcPr>
          <w:p w:rsidR="00000000" w:rsidDel="00000000" w:rsidP="00000000" w:rsidRDefault="00000000" w:rsidRPr="00000000" w14:paraId="00002631">
            <w:pPr>
              <w:rPr>
                <w:sz w:val="20"/>
                <w:szCs w:val="20"/>
                <w:u w:val="single"/>
              </w:rPr>
            </w:pPr>
            <w:r w:rsidDel="00000000" w:rsidR="00000000" w:rsidRPr="00000000">
              <w:rPr>
                <w:sz w:val="20"/>
                <w:szCs w:val="20"/>
                <w:u w:val="single"/>
                <w:rtl w:val="0"/>
              </w:rPr>
              <w:t xml:space="preserve">7.1. Existen alertas registradas. </w:t>
            </w:r>
          </w:p>
        </w:tc>
      </w:tr>
      <w:tr>
        <w:trPr>
          <w:cantSplit w:val="0"/>
          <w:tblHeader w:val="0"/>
        </w:trPr>
        <w:tc>
          <w:tcPr>
            <w:vAlign w:val="center"/>
          </w:tcPr>
          <w:p w:rsidR="00000000" w:rsidDel="00000000" w:rsidP="00000000" w:rsidRDefault="00000000" w:rsidRPr="00000000" w14:paraId="00002632">
            <w:pPr>
              <w:rPr>
                <w:sz w:val="20"/>
                <w:szCs w:val="20"/>
              </w:rPr>
            </w:pPr>
            <w:r w:rsidDel="00000000" w:rsidR="00000000" w:rsidRPr="00000000">
              <w:rPr>
                <w:rtl w:val="0"/>
              </w:rPr>
            </w:r>
          </w:p>
        </w:tc>
        <w:tc>
          <w:tcPr>
            <w:vAlign w:val="center"/>
          </w:tcPr>
          <w:p w:rsidR="00000000" w:rsidDel="00000000" w:rsidP="00000000" w:rsidRDefault="00000000" w:rsidRPr="00000000" w14:paraId="00002633">
            <w:pPr>
              <w:rPr>
                <w:sz w:val="20"/>
                <w:szCs w:val="20"/>
              </w:rPr>
            </w:pPr>
            <w:r w:rsidDel="00000000" w:rsidR="00000000" w:rsidRPr="00000000">
              <w:rPr>
                <w:rtl w:val="0"/>
              </w:rPr>
            </w:r>
          </w:p>
        </w:tc>
        <w:tc>
          <w:tcPr>
            <w:vAlign w:val="center"/>
          </w:tcPr>
          <w:p w:rsidR="00000000" w:rsidDel="00000000" w:rsidP="00000000" w:rsidRDefault="00000000" w:rsidRPr="00000000" w14:paraId="00002634">
            <w:pPr>
              <w:rPr>
                <w:sz w:val="20"/>
                <w:szCs w:val="20"/>
              </w:rPr>
            </w:pPr>
            <w:r w:rsidDel="00000000" w:rsidR="00000000" w:rsidRPr="00000000">
              <w:rPr>
                <w:sz w:val="20"/>
                <w:szCs w:val="20"/>
                <w:rtl w:val="0"/>
              </w:rPr>
              <w:t xml:space="preserve">7.2. No existen alertas registradas.</w:t>
            </w:r>
          </w:p>
        </w:tc>
      </w:tr>
      <w:tr>
        <w:trPr>
          <w:cantSplit w:val="0"/>
          <w:tblHeader w:val="0"/>
        </w:trPr>
        <w:tc>
          <w:tcPr>
            <w:vAlign w:val="center"/>
          </w:tcPr>
          <w:p w:rsidR="00000000" w:rsidDel="00000000" w:rsidP="00000000" w:rsidRDefault="00000000" w:rsidRPr="00000000" w14:paraId="00002635">
            <w:pPr>
              <w:rPr>
                <w:sz w:val="20"/>
                <w:szCs w:val="20"/>
              </w:rPr>
            </w:pPr>
            <w:r w:rsidDel="00000000" w:rsidR="00000000" w:rsidRPr="00000000">
              <w:rPr>
                <w:rtl w:val="0"/>
              </w:rPr>
            </w:r>
          </w:p>
        </w:tc>
        <w:tc>
          <w:tcPr>
            <w:vAlign w:val="center"/>
          </w:tcPr>
          <w:p w:rsidR="00000000" w:rsidDel="00000000" w:rsidP="00000000" w:rsidRDefault="00000000" w:rsidRPr="00000000" w14:paraId="00002636">
            <w:pPr>
              <w:rPr>
                <w:sz w:val="20"/>
                <w:szCs w:val="20"/>
              </w:rPr>
            </w:pPr>
            <w:r w:rsidDel="00000000" w:rsidR="00000000" w:rsidRPr="00000000">
              <w:rPr>
                <w:rtl w:val="0"/>
              </w:rPr>
            </w:r>
          </w:p>
        </w:tc>
        <w:tc>
          <w:tcPr>
            <w:vAlign w:val="center"/>
          </w:tcPr>
          <w:p w:rsidR="00000000" w:rsidDel="00000000" w:rsidP="00000000" w:rsidRDefault="00000000" w:rsidRPr="00000000" w14:paraId="00002637">
            <w:pPr>
              <w:rPr>
                <w:sz w:val="20"/>
                <w:szCs w:val="20"/>
              </w:rPr>
            </w:pPr>
            <w:r w:rsidDel="00000000" w:rsidR="00000000" w:rsidRPr="00000000">
              <w:rPr>
                <w:sz w:val="20"/>
                <w:szCs w:val="20"/>
                <w:rtl w:val="0"/>
              </w:rPr>
              <w:t xml:space="preserve">8. Consulta el historial de alertas correspondiente al rango seleccionado. </w:t>
            </w:r>
          </w:p>
        </w:tc>
      </w:tr>
      <w:tr>
        <w:trPr>
          <w:cantSplit w:val="0"/>
          <w:tblHeader w:val="0"/>
        </w:trPr>
        <w:tc>
          <w:tcPr/>
          <w:p w:rsidR="00000000" w:rsidDel="00000000" w:rsidP="00000000" w:rsidRDefault="00000000" w:rsidRPr="00000000" w14:paraId="00002638">
            <w:pPr>
              <w:rPr>
                <w:sz w:val="20"/>
                <w:szCs w:val="20"/>
              </w:rPr>
            </w:pPr>
            <w:r w:rsidDel="00000000" w:rsidR="00000000" w:rsidRPr="00000000">
              <w:rPr>
                <w:rtl w:val="0"/>
              </w:rPr>
            </w:r>
          </w:p>
        </w:tc>
        <w:tc>
          <w:tcPr/>
          <w:p w:rsidR="00000000" w:rsidDel="00000000" w:rsidP="00000000" w:rsidRDefault="00000000" w:rsidRPr="00000000" w14:paraId="00002639">
            <w:pPr>
              <w:rPr>
                <w:sz w:val="20"/>
                <w:szCs w:val="20"/>
              </w:rPr>
            </w:pPr>
            <w:r w:rsidDel="00000000" w:rsidR="00000000" w:rsidRPr="00000000">
              <w:rPr>
                <w:sz w:val="20"/>
                <w:szCs w:val="20"/>
                <w:rtl w:val="0"/>
              </w:rPr>
              <w:t xml:space="preserve">9. Envía el historial de alertas.</w:t>
            </w:r>
          </w:p>
        </w:tc>
        <w:tc>
          <w:tcPr/>
          <w:p w:rsidR="00000000" w:rsidDel="00000000" w:rsidP="00000000" w:rsidRDefault="00000000" w:rsidRPr="00000000" w14:paraId="0000263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3B">
            <w:pPr>
              <w:rPr>
                <w:sz w:val="20"/>
                <w:szCs w:val="20"/>
              </w:rPr>
            </w:pPr>
            <w:r w:rsidDel="00000000" w:rsidR="00000000" w:rsidRPr="00000000">
              <w:rPr>
                <w:rtl w:val="0"/>
              </w:rPr>
            </w:r>
          </w:p>
        </w:tc>
        <w:tc>
          <w:tcPr/>
          <w:p w:rsidR="00000000" w:rsidDel="00000000" w:rsidP="00000000" w:rsidRDefault="00000000" w:rsidRPr="00000000" w14:paraId="0000263C">
            <w:pPr>
              <w:rPr>
                <w:sz w:val="20"/>
                <w:szCs w:val="20"/>
              </w:rPr>
            </w:pPr>
            <w:r w:rsidDel="00000000" w:rsidR="00000000" w:rsidRPr="00000000">
              <w:rPr>
                <w:sz w:val="20"/>
                <w:szCs w:val="20"/>
                <w:rtl w:val="0"/>
              </w:rPr>
              <w:t xml:space="preserve">10. Recibe la información consultada. </w:t>
            </w:r>
          </w:p>
        </w:tc>
        <w:tc>
          <w:tcPr/>
          <w:p w:rsidR="00000000" w:rsidDel="00000000" w:rsidP="00000000" w:rsidRDefault="00000000" w:rsidRPr="00000000" w14:paraId="0000263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3E">
            <w:pPr>
              <w:rPr>
                <w:sz w:val="20"/>
                <w:szCs w:val="20"/>
              </w:rPr>
            </w:pPr>
            <w:r w:rsidDel="00000000" w:rsidR="00000000" w:rsidRPr="00000000">
              <w:rPr>
                <w:rtl w:val="0"/>
              </w:rPr>
            </w:r>
          </w:p>
        </w:tc>
        <w:tc>
          <w:tcPr/>
          <w:p w:rsidR="00000000" w:rsidDel="00000000" w:rsidP="00000000" w:rsidRDefault="00000000" w:rsidRPr="00000000" w14:paraId="0000263F">
            <w:pPr>
              <w:rPr>
                <w:sz w:val="20"/>
                <w:szCs w:val="20"/>
              </w:rPr>
            </w:pPr>
            <w:r w:rsidDel="00000000" w:rsidR="00000000" w:rsidRPr="00000000">
              <w:rPr>
                <w:sz w:val="20"/>
                <w:szCs w:val="20"/>
                <w:rtl w:val="0"/>
              </w:rPr>
              <w:t xml:space="preserve">11. Muestra el historial de alertas. </w:t>
            </w:r>
          </w:p>
        </w:tc>
        <w:tc>
          <w:tcPr/>
          <w:p w:rsidR="00000000" w:rsidDel="00000000" w:rsidP="00000000" w:rsidRDefault="00000000" w:rsidRPr="00000000" w14:paraId="0000264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41">
            <w:pPr>
              <w:rPr>
                <w:sz w:val="20"/>
                <w:szCs w:val="20"/>
              </w:rPr>
            </w:pPr>
            <w:r w:rsidDel="00000000" w:rsidR="00000000" w:rsidRPr="00000000">
              <w:rPr>
                <w:sz w:val="20"/>
                <w:szCs w:val="20"/>
                <w:rtl w:val="0"/>
              </w:rPr>
              <w:t xml:space="preserve">12. Visualiza el historial de alertas generado. </w:t>
            </w:r>
          </w:p>
        </w:tc>
        <w:tc>
          <w:tcPr/>
          <w:p w:rsidR="00000000" w:rsidDel="00000000" w:rsidP="00000000" w:rsidRDefault="00000000" w:rsidRPr="00000000" w14:paraId="00002642">
            <w:pPr>
              <w:rPr>
                <w:sz w:val="20"/>
                <w:szCs w:val="20"/>
              </w:rPr>
            </w:pPr>
            <w:r w:rsidDel="00000000" w:rsidR="00000000" w:rsidRPr="00000000">
              <w:rPr>
                <w:rtl w:val="0"/>
              </w:rPr>
            </w:r>
          </w:p>
        </w:tc>
        <w:tc>
          <w:tcPr/>
          <w:p w:rsidR="00000000" w:rsidDel="00000000" w:rsidP="00000000" w:rsidRDefault="00000000" w:rsidRPr="00000000" w14:paraId="0000264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44">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645">
            <w:pPr>
              <w:rPr>
                <w:sz w:val="20"/>
                <w:szCs w:val="20"/>
              </w:rPr>
            </w:pPr>
            <w:r w:rsidDel="00000000" w:rsidR="00000000" w:rsidRPr="00000000">
              <w:rPr>
                <w:rtl w:val="0"/>
              </w:rPr>
            </w:r>
          </w:p>
        </w:tc>
        <w:tc>
          <w:tcPr/>
          <w:p w:rsidR="00000000" w:rsidDel="00000000" w:rsidP="00000000" w:rsidRDefault="00000000" w:rsidRPr="00000000" w14:paraId="00002646">
            <w:pPr>
              <w:rPr>
                <w:sz w:val="20"/>
                <w:szCs w:val="20"/>
              </w:rPr>
            </w:pPr>
            <w:r w:rsidDel="00000000" w:rsidR="00000000" w:rsidRPr="00000000">
              <w:rPr>
                <w:rtl w:val="0"/>
              </w:rPr>
            </w:r>
          </w:p>
        </w:tc>
      </w:tr>
    </w:tbl>
    <w:p w:rsidR="00000000" w:rsidDel="00000000" w:rsidP="00000000" w:rsidRDefault="00000000" w:rsidRPr="00000000" w14:paraId="00002647">
      <w:pPr>
        <w:spacing w:after="20" w:lineRule="auto"/>
        <w:rPr>
          <w:sz w:val="20"/>
          <w:szCs w:val="20"/>
        </w:rPr>
      </w:pPr>
      <w:r w:rsidDel="00000000" w:rsidR="00000000" w:rsidRPr="00000000">
        <w:rPr>
          <w:rtl w:val="0"/>
        </w:rPr>
      </w:r>
    </w:p>
    <w:p w:rsidR="00000000" w:rsidDel="00000000" w:rsidP="00000000" w:rsidRDefault="00000000" w:rsidRPr="00000000" w14:paraId="00002648">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649">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No existen alertas registradas.</w:t>
      </w:r>
    </w:p>
    <w:tbl>
      <w:tblPr>
        <w:tblStyle w:val="Table22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64A">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64B">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64C">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64D">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64E">
            <w:pPr>
              <w:rPr>
                <w:sz w:val="20"/>
                <w:szCs w:val="20"/>
              </w:rPr>
            </w:pPr>
            <w:r w:rsidDel="00000000" w:rsidR="00000000" w:rsidRPr="00000000">
              <w:rPr>
                <w:rtl w:val="0"/>
              </w:rPr>
            </w:r>
          </w:p>
        </w:tc>
        <w:tc>
          <w:tcPr>
            <w:vAlign w:val="center"/>
          </w:tcPr>
          <w:p w:rsidR="00000000" w:rsidDel="00000000" w:rsidP="00000000" w:rsidRDefault="00000000" w:rsidRPr="00000000" w14:paraId="0000264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50">
            <w:pPr>
              <w:rPr>
                <w:sz w:val="20"/>
                <w:szCs w:val="20"/>
              </w:rPr>
            </w:pPr>
            <w:r w:rsidDel="00000000" w:rsidR="00000000" w:rsidRPr="00000000">
              <w:rPr>
                <w:sz w:val="20"/>
                <w:szCs w:val="20"/>
                <w:rtl w:val="0"/>
              </w:rPr>
              <w:t xml:space="preserve">1. Selecciona la opción para consultar el historial de alertas.</w:t>
            </w:r>
          </w:p>
        </w:tc>
        <w:tc>
          <w:tcPr>
            <w:vAlign w:val="center"/>
          </w:tcPr>
          <w:p w:rsidR="00000000" w:rsidDel="00000000" w:rsidP="00000000" w:rsidRDefault="00000000" w:rsidRPr="00000000" w14:paraId="00002651">
            <w:pPr>
              <w:rPr>
                <w:sz w:val="20"/>
                <w:szCs w:val="20"/>
              </w:rPr>
            </w:pPr>
            <w:r w:rsidDel="00000000" w:rsidR="00000000" w:rsidRPr="00000000">
              <w:rPr>
                <w:rtl w:val="0"/>
              </w:rPr>
            </w:r>
          </w:p>
        </w:tc>
        <w:tc>
          <w:tcPr>
            <w:vAlign w:val="center"/>
          </w:tcPr>
          <w:p w:rsidR="00000000" w:rsidDel="00000000" w:rsidP="00000000" w:rsidRDefault="00000000" w:rsidRPr="00000000" w14:paraId="0000265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53">
            <w:pPr>
              <w:rPr>
                <w:sz w:val="20"/>
                <w:szCs w:val="20"/>
              </w:rPr>
            </w:pPr>
            <w:r w:rsidDel="00000000" w:rsidR="00000000" w:rsidRPr="00000000">
              <w:rPr>
                <w:rtl w:val="0"/>
              </w:rPr>
            </w:r>
          </w:p>
        </w:tc>
        <w:tc>
          <w:tcPr>
            <w:vAlign w:val="center"/>
          </w:tcPr>
          <w:p w:rsidR="00000000" w:rsidDel="00000000" w:rsidP="00000000" w:rsidRDefault="00000000" w:rsidRPr="00000000" w14:paraId="00002654">
            <w:pPr>
              <w:rPr>
                <w:sz w:val="20"/>
                <w:szCs w:val="20"/>
              </w:rPr>
            </w:pPr>
            <w:r w:rsidDel="00000000" w:rsidR="00000000" w:rsidRPr="00000000">
              <w:rPr>
                <w:sz w:val="20"/>
                <w:szCs w:val="20"/>
                <w:rtl w:val="0"/>
              </w:rPr>
              <w:t xml:space="preserve">2. Muestra el historial de alertas.</w:t>
            </w:r>
          </w:p>
        </w:tc>
        <w:tc>
          <w:tcPr>
            <w:vAlign w:val="center"/>
          </w:tcPr>
          <w:p w:rsidR="00000000" w:rsidDel="00000000" w:rsidP="00000000" w:rsidRDefault="00000000" w:rsidRPr="00000000" w14:paraId="0000265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56">
            <w:pPr>
              <w:rPr>
                <w:sz w:val="20"/>
                <w:szCs w:val="20"/>
              </w:rPr>
            </w:pPr>
            <w:r w:rsidDel="00000000" w:rsidR="00000000" w:rsidRPr="00000000">
              <w:rPr>
                <w:sz w:val="20"/>
                <w:szCs w:val="20"/>
                <w:rtl w:val="0"/>
              </w:rPr>
              <w:t xml:space="preserve">3. Selecciona el rango de consulta.</w:t>
            </w:r>
          </w:p>
        </w:tc>
        <w:tc>
          <w:tcPr>
            <w:vAlign w:val="center"/>
          </w:tcPr>
          <w:p w:rsidR="00000000" w:rsidDel="00000000" w:rsidP="00000000" w:rsidRDefault="00000000" w:rsidRPr="00000000" w14:paraId="00002657">
            <w:pPr>
              <w:rPr>
                <w:sz w:val="20"/>
                <w:szCs w:val="20"/>
              </w:rPr>
            </w:pPr>
            <w:r w:rsidDel="00000000" w:rsidR="00000000" w:rsidRPr="00000000">
              <w:rPr>
                <w:rtl w:val="0"/>
              </w:rPr>
            </w:r>
          </w:p>
        </w:tc>
        <w:tc>
          <w:tcPr>
            <w:vAlign w:val="center"/>
          </w:tcPr>
          <w:p w:rsidR="00000000" w:rsidDel="00000000" w:rsidP="00000000" w:rsidRDefault="00000000" w:rsidRPr="00000000" w14:paraId="0000265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59">
            <w:pPr>
              <w:rPr>
                <w:sz w:val="20"/>
                <w:szCs w:val="20"/>
              </w:rPr>
            </w:pPr>
            <w:r w:rsidDel="00000000" w:rsidR="00000000" w:rsidRPr="00000000">
              <w:rPr>
                <w:rtl w:val="0"/>
              </w:rPr>
            </w:r>
          </w:p>
        </w:tc>
        <w:tc>
          <w:tcPr>
            <w:vAlign w:val="center"/>
          </w:tcPr>
          <w:p w:rsidR="00000000" w:rsidDel="00000000" w:rsidP="00000000" w:rsidRDefault="00000000" w:rsidRPr="00000000" w14:paraId="0000265A">
            <w:pPr>
              <w:rPr>
                <w:sz w:val="20"/>
                <w:szCs w:val="20"/>
              </w:rPr>
            </w:pPr>
            <w:r w:rsidDel="00000000" w:rsidR="00000000" w:rsidRPr="00000000">
              <w:rPr>
                <w:sz w:val="20"/>
                <w:szCs w:val="20"/>
                <w:rtl w:val="0"/>
              </w:rPr>
              <w:t xml:space="preserve">4. Captura rango de consulta seleccionado.</w:t>
            </w:r>
          </w:p>
        </w:tc>
        <w:tc>
          <w:tcPr>
            <w:vAlign w:val="center"/>
          </w:tcPr>
          <w:p w:rsidR="00000000" w:rsidDel="00000000" w:rsidP="00000000" w:rsidRDefault="00000000" w:rsidRPr="00000000" w14:paraId="0000265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5C">
            <w:pPr>
              <w:rPr>
                <w:sz w:val="20"/>
                <w:szCs w:val="20"/>
              </w:rPr>
            </w:pPr>
            <w:r w:rsidDel="00000000" w:rsidR="00000000" w:rsidRPr="00000000">
              <w:rPr>
                <w:rtl w:val="0"/>
              </w:rPr>
            </w:r>
          </w:p>
        </w:tc>
        <w:tc>
          <w:tcPr>
            <w:vAlign w:val="center"/>
          </w:tcPr>
          <w:p w:rsidR="00000000" w:rsidDel="00000000" w:rsidP="00000000" w:rsidRDefault="00000000" w:rsidRPr="00000000" w14:paraId="0000265D">
            <w:pPr>
              <w:rPr>
                <w:sz w:val="20"/>
                <w:szCs w:val="20"/>
              </w:rPr>
            </w:pPr>
            <w:r w:rsidDel="00000000" w:rsidR="00000000" w:rsidRPr="00000000">
              <w:rPr>
                <w:sz w:val="20"/>
                <w:szCs w:val="20"/>
                <w:rtl w:val="0"/>
              </w:rPr>
              <w:t xml:space="preserve">5. Envía la solicitud de consulta del historial de alertas.</w:t>
            </w:r>
          </w:p>
        </w:tc>
        <w:tc>
          <w:tcPr>
            <w:vAlign w:val="center"/>
          </w:tcPr>
          <w:p w:rsidR="00000000" w:rsidDel="00000000" w:rsidP="00000000" w:rsidRDefault="00000000" w:rsidRPr="00000000" w14:paraId="0000265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5F">
            <w:pPr>
              <w:rPr>
                <w:sz w:val="20"/>
                <w:szCs w:val="20"/>
              </w:rPr>
            </w:pPr>
            <w:r w:rsidDel="00000000" w:rsidR="00000000" w:rsidRPr="00000000">
              <w:rPr>
                <w:rtl w:val="0"/>
              </w:rPr>
            </w:r>
          </w:p>
        </w:tc>
        <w:tc>
          <w:tcPr>
            <w:vAlign w:val="center"/>
          </w:tcPr>
          <w:p w:rsidR="00000000" w:rsidDel="00000000" w:rsidP="00000000" w:rsidRDefault="00000000" w:rsidRPr="00000000" w14:paraId="00002660">
            <w:pPr>
              <w:rPr>
                <w:sz w:val="20"/>
                <w:szCs w:val="20"/>
              </w:rPr>
            </w:pPr>
            <w:r w:rsidDel="00000000" w:rsidR="00000000" w:rsidRPr="00000000">
              <w:rPr>
                <w:rtl w:val="0"/>
              </w:rPr>
            </w:r>
          </w:p>
        </w:tc>
        <w:tc>
          <w:tcPr>
            <w:vAlign w:val="center"/>
          </w:tcPr>
          <w:p w:rsidR="00000000" w:rsidDel="00000000" w:rsidP="00000000" w:rsidRDefault="00000000" w:rsidRPr="00000000" w14:paraId="00002661">
            <w:pPr>
              <w:rPr>
                <w:sz w:val="20"/>
                <w:szCs w:val="20"/>
              </w:rPr>
            </w:pPr>
            <w:r w:rsidDel="00000000" w:rsidR="00000000" w:rsidRPr="00000000">
              <w:rPr>
                <w:sz w:val="20"/>
                <w:szCs w:val="20"/>
                <w:rtl w:val="0"/>
              </w:rPr>
              <w:t xml:space="preserve">6. Recibe la solicitud. </w:t>
            </w:r>
          </w:p>
        </w:tc>
      </w:tr>
      <w:tr>
        <w:trPr>
          <w:cantSplit w:val="0"/>
          <w:tblHeader w:val="0"/>
        </w:trPr>
        <w:tc>
          <w:tcPr>
            <w:vAlign w:val="center"/>
          </w:tcPr>
          <w:p w:rsidR="00000000" w:rsidDel="00000000" w:rsidP="00000000" w:rsidRDefault="00000000" w:rsidRPr="00000000" w14:paraId="00002662">
            <w:pPr>
              <w:rPr>
                <w:sz w:val="20"/>
                <w:szCs w:val="20"/>
              </w:rPr>
            </w:pPr>
            <w:r w:rsidDel="00000000" w:rsidR="00000000" w:rsidRPr="00000000">
              <w:rPr>
                <w:rtl w:val="0"/>
              </w:rPr>
            </w:r>
          </w:p>
        </w:tc>
        <w:tc>
          <w:tcPr>
            <w:vAlign w:val="center"/>
          </w:tcPr>
          <w:p w:rsidR="00000000" w:rsidDel="00000000" w:rsidP="00000000" w:rsidRDefault="00000000" w:rsidRPr="00000000" w14:paraId="00002663">
            <w:pPr>
              <w:rPr>
                <w:sz w:val="20"/>
                <w:szCs w:val="20"/>
              </w:rPr>
            </w:pPr>
            <w:r w:rsidDel="00000000" w:rsidR="00000000" w:rsidRPr="00000000">
              <w:rPr>
                <w:rtl w:val="0"/>
              </w:rPr>
            </w:r>
          </w:p>
        </w:tc>
        <w:tc>
          <w:tcPr>
            <w:vAlign w:val="center"/>
          </w:tcPr>
          <w:p w:rsidR="00000000" w:rsidDel="00000000" w:rsidP="00000000" w:rsidRDefault="00000000" w:rsidRPr="00000000" w14:paraId="00002664">
            <w:pPr>
              <w:rPr>
                <w:sz w:val="20"/>
                <w:szCs w:val="20"/>
              </w:rPr>
            </w:pPr>
            <w:r w:rsidDel="00000000" w:rsidR="00000000" w:rsidRPr="00000000">
              <w:rPr>
                <w:sz w:val="20"/>
                <w:szCs w:val="20"/>
                <w:rtl w:val="0"/>
              </w:rPr>
              <w:t xml:space="preserve">7. Valida que existan alertas registradas para el rango consultado:</w:t>
            </w:r>
          </w:p>
        </w:tc>
      </w:tr>
      <w:tr>
        <w:trPr>
          <w:cantSplit w:val="0"/>
          <w:tblHeader w:val="0"/>
        </w:trPr>
        <w:tc>
          <w:tcPr>
            <w:vAlign w:val="center"/>
          </w:tcPr>
          <w:p w:rsidR="00000000" w:rsidDel="00000000" w:rsidP="00000000" w:rsidRDefault="00000000" w:rsidRPr="00000000" w14:paraId="00002665">
            <w:pPr>
              <w:rPr>
                <w:sz w:val="20"/>
                <w:szCs w:val="20"/>
              </w:rPr>
            </w:pPr>
            <w:r w:rsidDel="00000000" w:rsidR="00000000" w:rsidRPr="00000000">
              <w:rPr>
                <w:rtl w:val="0"/>
              </w:rPr>
            </w:r>
          </w:p>
        </w:tc>
        <w:tc>
          <w:tcPr>
            <w:vAlign w:val="center"/>
          </w:tcPr>
          <w:p w:rsidR="00000000" w:rsidDel="00000000" w:rsidP="00000000" w:rsidRDefault="00000000" w:rsidRPr="00000000" w14:paraId="00002666">
            <w:pPr>
              <w:rPr>
                <w:sz w:val="20"/>
                <w:szCs w:val="20"/>
              </w:rPr>
            </w:pPr>
            <w:r w:rsidDel="00000000" w:rsidR="00000000" w:rsidRPr="00000000">
              <w:rPr>
                <w:rtl w:val="0"/>
              </w:rPr>
            </w:r>
          </w:p>
        </w:tc>
        <w:tc>
          <w:tcPr>
            <w:vAlign w:val="center"/>
          </w:tcPr>
          <w:p w:rsidR="00000000" w:rsidDel="00000000" w:rsidP="00000000" w:rsidRDefault="00000000" w:rsidRPr="00000000" w14:paraId="00002667">
            <w:pPr>
              <w:rPr>
                <w:sz w:val="20"/>
                <w:szCs w:val="20"/>
              </w:rPr>
            </w:pPr>
            <w:r w:rsidDel="00000000" w:rsidR="00000000" w:rsidRPr="00000000">
              <w:rPr>
                <w:sz w:val="20"/>
                <w:szCs w:val="20"/>
                <w:rtl w:val="0"/>
              </w:rPr>
              <w:t xml:space="preserve">7.1. Existen alertas registradas.</w:t>
            </w:r>
          </w:p>
        </w:tc>
      </w:tr>
      <w:tr>
        <w:trPr>
          <w:cantSplit w:val="0"/>
          <w:tblHeader w:val="0"/>
        </w:trPr>
        <w:tc>
          <w:tcPr>
            <w:vAlign w:val="center"/>
          </w:tcPr>
          <w:p w:rsidR="00000000" w:rsidDel="00000000" w:rsidP="00000000" w:rsidRDefault="00000000" w:rsidRPr="00000000" w14:paraId="00002668">
            <w:pPr>
              <w:rPr>
                <w:sz w:val="20"/>
                <w:szCs w:val="20"/>
              </w:rPr>
            </w:pPr>
            <w:r w:rsidDel="00000000" w:rsidR="00000000" w:rsidRPr="00000000">
              <w:rPr>
                <w:rtl w:val="0"/>
              </w:rPr>
            </w:r>
          </w:p>
        </w:tc>
        <w:tc>
          <w:tcPr>
            <w:vAlign w:val="center"/>
          </w:tcPr>
          <w:p w:rsidR="00000000" w:rsidDel="00000000" w:rsidP="00000000" w:rsidRDefault="00000000" w:rsidRPr="00000000" w14:paraId="00002669">
            <w:pPr>
              <w:rPr>
                <w:sz w:val="20"/>
                <w:szCs w:val="20"/>
              </w:rPr>
            </w:pPr>
            <w:r w:rsidDel="00000000" w:rsidR="00000000" w:rsidRPr="00000000">
              <w:rPr>
                <w:rtl w:val="0"/>
              </w:rPr>
            </w:r>
          </w:p>
        </w:tc>
        <w:tc>
          <w:tcPr>
            <w:vAlign w:val="center"/>
          </w:tcPr>
          <w:p w:rsidR="00000000" w:rsidDel="00000000" w:rsidP="00000000" w:rsidRDefault="00000000" w:rsidRPr="00000000" w14:paraId="0000266A">
            <w:pPr>
              <w:rPr>
                <w:sz w:val="20"/>
                <w:szCs w:val="20"/>
                <w:u w:val="single"/>
              </w:rPr>
            </w:pPr>
            <w:r w:rsidDel="00000000" w:rsidR="00000000" w:rsidRPr="00000000">
              <w:rPr>
                <w:sz w:val="20"/>
                <w:szCs w:val="20"/>
                <w:u w:val="single"/>
                <w:rtl w:val="0"/>
              </w:rPr>
              <w:t xml:space="preserve">7.2. No existen alertas registradas.</w:t>
            </w:r>
          </w:p>
        </w:tc>
      </w:tr>
      <w:tr>
        <w:trPr>
          <w:cantSplit w:val="0"/>
          <w:tblHeader w:val="0"/>
        </w:trPr>
        <w:tc>
          <w:tcPr/>
          <w:p w:rsidR="00000000" w:rsidDel="00000000" w:rsidP="00000000" w:rsidRDefault="00000000" w:rsidRPr="00000000" w14:paraId="0000266B">
            <w:pPr>
              <w:rPr>
                <w:sz w:val="20"/>
                <w:szCs w:val="20"/>
              </w:rPr>
            </w:pPr>
            <w:r w:rsidDel="00000000" w:rsidR="00000000" w:rsidRPr="00000000">
              <w:rPr>
                <w:rtl w:val="0"/>
              </w:rPr>
            </w:r>
          </w:p>
        </w:tc>
        <w:tc>
          <w:tcPr/>
          <w:p w:rsidR="00000000" w:rsidDel="00000000" w:rsidP="00000000" w:rsidRDefault="00000000" w:rsidRPr="00000000" w14:paraId="0000266C">
            <w:pPr>
              <w:rPr>
                <w:sz w:val="20"/>
                <w:szCs w:val="20"/>
              </w:rPr>
            </w:pPr>
            <w:r w:rsidDel="00000000" w:rsidR="00000000" w:rsidRPr="00000000">
              <w:rPr>
                <w:rtl w:val="0"/>
              </w:rPr>
            </w:r>
          </w:p>
        </w:tc>
        <w:tc>
          <w:tcPr/>
          <w:p w:rsidR="00000000" w:rsidDel="00000000" w:rsidP="00000000" w:rsidRDefault="00000000" w:rsidRPr="00000000" w14:paraId="0000266D">
            <w:pPr>
              <w:rPr>
                <w:sz w:val="20"/>
                <w:szCs w:val="20"/>
              </w:rPr>
            </w:pPr>
            <w:r w:rsidDel="00000000" w:rsidR="00000000" w:rsidRPr="00000000">
              <w:rPr>
                <w:sz w:val="20"/>
                <w:szCs w:val="20"/>
                <w:rtl w:val="0"/>
              </w:rPr>
              <w:t xml:space="preserve">8A. Envía un mensaje indicando que no existen alertas registradas para el período consultado. </w:t>
            </w:r>
          </w:p>
        </w:tc>
      </w:tr>
      <w:tr>
        <w:trPr>
          <w:cantSplit w:val="0"/>
          <w:tblHeader w:val="0"/>
        </w:trPr>
        <w:tc>
          <w:tcPr/>
          <w:p w:rsidR="00000000" w:rsidDel="00000000" w:rsidP="00000000" w:rsidRDefault="00000000" w:rsidRPr="00000000" w14:paraId="0000266E">
            <w:pPr>
              <w:rPr>
                <w:sz w:val="20"/>
                <w:szCs w:val="20"/>
              </w:rPr>
            </w:pPr>
            <w:r w:rsidDel="00000000" w:rsidR="00000000" w:rsidRPr="00000000">
              <w:rPr>
                <w:rtl w:val="0"/>
              </w:rPr>
            </w:r>
          </w:p>
        </w:tc>
        <w:tc>
          <w:tcPr/>
          <w:p w:rsidR="00000000" w:rsidDel="00000000" w:rsidP="00000000" w:rsidRDefault="00000000" w:rsidRPr="00000000" w14:paraId="0000266F">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67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71">
            <w:pPr>
              <w:rPr>
                <w:sz w:val="20"/>
                <w:szCs w:val="20"/>
              </w:rPr>
            </w:pPr>
            <w:r w:rsidDel="00000000" w:rsidR="00000000" w:rsidRPr="00000000">
              <w:rPr>
                <w:rtl w:val="0"/>
              </w:rPr>
            </w:r>
          </w:p>
        </w:tc>
        <w:tc>
          <w:tcPr/>
          <w:p w:rsidR="00000000" w:rsidDel="00000000" w:rsidP="00000000" w:rsidRDefault="00000000" w:rsidRPr="00000000" w14:paraId="00002672">
            <w:pPr>
              <w:rPr>
                <w:sz w:val="20"/>
                <w:szCs w:val="20"/>
              </w:rPr>
            </w:pPr>
            <w:r w:rsidDel="00000000" w:rsidR="00000000" w:rsidRPr="00000000">
              <w:rPr>
                <w:sz w:val="20"/>
                <w:szCs w:val="20"/>
                <w:rtl w:val="0"/>
              </w:rPr>
              <w:t xml:space="preserve">10A. Muestra el mensaje correspondiente al usuario. </w:t>
            </w:r>
          </w:p>
        </w:tc>
        <w:tc>
          <w:tcPr/>
          <w:p w:rsidR="00000000" w:rsidDel="00000000" w:rsidP="00000000" w:rsidRDefault="00000000" w:rsidRPr="00000000" w14:paraId="0000267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74">
            <w:pPr>
              <w:rPr>
                <w:sz w:val="20"/>
                <w:szCs w:val="20"/>
              </w:rPr>
            </w:pPr>
            <w:r w:rsidDel="00000000" w:rsidR="00000000" w:rsidRPr="00000000">
              <w:rPr>
                <w:sz w:val="20"/>
                <w:szCs w:val="20"/>
                <w:rtl w:val="0"/>
              </w:rPr>
              <w:t xml:space="preserve">11A. Selecciona otro rango de consulta o finaliza la consulta. </w:t>
            </w:r>
          </w:p>
        </w:tc>
        <w:tc>
          <w:tcPr/>
          <w:p w:rsidR="00000000" w:rsidDel="00000000" w:rsidP="00000000" w:rsidRDefault="00000000" w:rsidRPr="00000000" w14:paraId="00002675">
            <w:pPr>
              <w:rPr>
                <w:sz w:val="20"/>
                <w:szCs w:val="20"/>
              </w:rPr>
            </w:pPr>
            <w:r w:rsidDel="00000000" w:rsidR="00000000" w:rsidRPr="00000000">
              <w:rPr>
                <w:rtl w:val="0"/>
              </w:rPr>
            </w:r>
          </w:p>
        </w:tc>
        <w:tc>
          <w:tcPr/>
          <w:p w:rsidR="00000000" w:rsidDel="00000000" w:rsidP="00000000" w:rsidRDefault="00000000" w:rsidRPr="00000000" w14:paraId="0000267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7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678">
            <w:pPr>
              <w:rPr>
                <w:sz w:val="20"/>
                <w:szCs w:val="20"/>
              </w:rPr>
            </w:pPr>
            <w:r w:rsidDel="00000000" w:rsidR="00000000" w:rsidRPr="00000000">
              <w:rPr>
                <w:rtl w:val="0"/>
              </w:rPr>
            </w:r>
          </w:p>
        </w:tc>
        <w:tc>
          <w:tcPr/>
          <w:p w:rsidR="00000000" w:rsidDel="00000000" w:rsidP="00000000" w:rsidRDefault="00000000" w:rsidRPr="00000000" w14:paraId="00002679">
            <w:pPr>
              <w:rPr>
                <w:sz w:val="20"/>
                <w:szCs w:val="20"/>
              </w:rPr>
            </w:pPr>
            <w:r w:rsidDel="00000000" w:rsidR="00000000" w:rsidRPr="00000000">
              <w:rPr>
                <w:rtl w:val="0"/>
              </w:rPr>
            </w:r>
          </w:p>
        </w:tc>
      </w:tr>
    </w:tbl>
    <w:p w:rsidR="00000000" w:rsidDel="00000000" w:rsidP="00000000" w:rsidRDefault="00000000" w:rsidRPr="00000000" w14:paraId="0000267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RN15.7.1 </w:t>
      </w:r>
      <w:r w:rsidDel="00000000" w:rsidR="00000000" w:rsidRPr="00000000">
        <w:rPr>
          <w:sz w:val="20"/>
          <w:szCs w:val="20"/>
          <w:rtl w:val="0"/>
        </w:rPr>
        <w:t xml:space="preserve">El historial de alertas debe mostrarse ordenado cronológicamente, de la más reciente a la más antigua.</w:t>
      </w:r>
    </w:p>
    <w:p w:rsidR="00000000" w:rsidDel="00000000" w:rsidP="00000000" w:rsidRDefault="00000000" w:rsidRPr="00000000" w14:paraId="00002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RN15.7.2 </w:t>
      </w:r>
      <w:r w:rsidDel="00000000" w:rsidR="00000000" w:rsidRPr="00000000">
        <w:rPr>
          <w:sz w:val="20"/>
          <w:szCs w:val="20"/>
          <w:rtl w:val="0"/>
        </w:rPr>
        <w:t xml:space="preserve">Solo podrán consultarse alertas previamente almacenadas en la base de datos.</w:t>
      </w:r>
    </w:p>
    <w:p w:rsidR="00000000" w:rsidDel="00000000" w:rsidP="00000000" w:rsidRDefault="00000000" w:rsidRPr="00000000" w14:paraId="00002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RN15.7.3 </w:t>
      </w:r>
      <w:r w:rsidDel="00000000" w:rsidR="00000000" w:rsidRPr="00000000">
        <w:rPr>
          <w:sz w:val="20"/>
          <w:szCs w:val="20"/>
          <w:rtl w:val="0"/>
        </w:rPr>
        <w:t xml:space="preserve">La consulta podrá filtrarse según el rango de fechas seleccionado por el usuario.</w:t>
      </w:r>
    </w:p>
    <w:p w:rsidR="00000000" w:rsidDel="00000000" w:rsidP="00000000" w:rsidRDefault="00000000" w:rsidRPr="00000000" w14:paraId="00002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RN15.7.4 </w:t>
      </w:r>
      <w:r w:rsidDel="00000000" w:rsidR="00000000" w:rsidRPr="00000000">
        <w:rPr>
          <w:sz w:val="20"/>
          <w:szCs w:val="20"/>
          <w:rtl w:val="0"/>
        </w:rPr>
        <w:t xml:space="preserve">La consulta del historial no modificará la información almacenada.</w:t>
      </w:r>
    </w:p>
    <w:p w:rsidR="00000000" w:rsidDel="00000000" w:rsidP="00000000" w:rsidRDefault="00000000" w:rsidRPr="00000000" w14:paraId="0000267F">
      <w:pPr>
        <w:spacing w:after="0" w:lineRule="auto"/>
        <w:rPr>
          <w:sz w:val="20"/>
          <w:szCs w:val="20"/>
        </w:rPr>
      </w:pPr>
      <w:r w:rsidDel="00000000" w:rsidR="00000000" w:rsidRPr="00000000">
        <w:rPr>
          <w:rtl w:val="0"/>
        </w:rPr>
      </w:r>
    </w:p>
    <w:p w:rsidR="00000000" w:rsidDel="00000000" w:rsidP="00000000" w:rsidRDefault="00000000" w:rsidRPr="00000000" w14:paraId="00002680">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681">
      <w:pPr>
        <w:pStyle w:val="Heading2"/>
        <w:spacing w:after="40" w:before="80" w:lineRule="auto"/>
        <w:rPr/>
      </w:pPr>
      <w:r w:rsidDel="00000000" w:rsidR="00000000" w:rsidRPr="00000000">
        <w:rPr>
          <w:rFonts w:ascii="Arial" w:cs="Arial" w:eastAsia="Arial" w:hAnsi="Arial"/>
          <w:color w:val="000000"/>
          <w:rtl w:val="0"/>
        </w:rPr>
        <w:t xml:space="preserve">HU15.8 – Visualizar el detalle de una alerta</w:t>
      </w:r>
      <w:r w:rsidDel="00000000" w:rsidR="00000000" w:rsidRPr="00000000">
        <w:rPr>
          <w:rtl w:val="0"/>
        </w:rPr>
      </w:r>
    </w:p>
    <w:tbl>
      <w:tblPr>
        <w:tblStyle w:val="Table22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68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683">
            <w:pPr>
              <w:rPr>
                <w:sz w:val="20"/>
                <w:szCs w:val="20"/>
              </w:rPr>
            </w:pPr>
            <w:r w:rsidDel="00000000" w:rsidR="00000000" w:rsidRPr="00000000">
              <w:rPr>
                <w:sz w:val="20"/>
                <w:szCs w:val="20"/>
                <w:rtl w:val="0"/>
              </w:rPr>
              <w:t xml:space="preserve">MOD15 – ALERTA</w:t>
            </w:r>
          </w:p>
        </w:tc>
      </w:tr>
      <w:tr>
        <w:trPr>
          <w:cantSplit w:val="0"/>
          <w:tblHeader w:val="0"/>
        </w:trPr>
        <w:tc>
          <w:tcPr>
            <w:shd w:fill="d9eaf7" w:val="clear"/>
            <w:vAlign w:val="center"/>
          </w:tcPr>
          <w:p w:rsidR="00000000" w:rsidDel="00000000" w:rsidP="00000000" w:rsidRDefault="00000000" w:rsidRPr="00000000" w14:paraId="0000268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68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68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687">
            <w:pPr>
              <w:rPr>
                <w:sz w:val="20"/>
                <w:szCs w:val="20"/>
              </w:rPr>
            </w:pPr>
            <w:r w:rsidDel="00000000" w:rsidR="00000000" w:rsidRPr="00000000">
              <w:rPr>
                <w:sz w:val="20"/>
                <w:szCs w:val="20"/>
                <w:rtl w:val="0"/>
              </w:rPr>
              <w:t xml:space="preserve">- Debe existir una alerta registrada.</w:t>
            </w:r>
          </w:p>
        </w:tc>
      </w:tr>
      <w:tr>
        <w:trPr>
          <w:cantSplit w:val="0"/>
          <w:tblHeader w:val="0"/>
        </w:trPr>
        <w:tc>
          <w:tcPr>
            <w:shd w:fill="d9eaf7" w:val="clear"/>
            <w:vAlign w:val="center"/>
          </w:tcPr>
          <w:p w:rsidR="00000000" w:rsidDel="00000000" w:rsidP="00000000" w:rsidRDefault="00000000" w:rsidRPr="00000000" w14:paraId="00002688">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689">
            <w:pPr>
              <w:rPr>
                <w:sz w:val="20"/>
                <w:szCs w:val="20"/>
              </w:rPr>
            </w:pPr>
            <w:r w:rsidDel="00000000" w:rsidR="00000000" w:rsidRPr="00000000">
              <w:rPr>
                <w:sz w:val="20"/>
                <w:szCs w:val="20"/>
                <w:rtl w:val="0"/>
              </w:rPr>
              <w:t xml:space="preserve">- El sistema muestra el valor detectado, la fecha y el motivo.</w:t>
            </w:r>
          </w:p>
        </w:tc>
      </w:tr>
    </w:tbl>
    <w:p w:rsidR="00000000" w:rsidDel="00000000" w:rsidP="00000000" w:rsidRDefault="00000000" w:rsidRPr="00000000" w14:paraId="0000268A">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2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68B">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68C">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68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68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68F">
            <w:pPr>
              <w:rPr>
                <w:sz w:val="20"/>
                <w:szCs w:val="20"/>
              </w:rPr>
            </w:pPr>
            <w:r w:rsidDel="00000000" w:rsidR="00000000" w:rsidRPr="00000000">
              <w:rPr>
                <w:rtl w:val="0"/>
              </w:rPr>
            </w:r>
          </w:p>
        </w:tc>
        <w:tc>
          <w:tcPr>
            <w:vAlign w:val="center"/>
          </w:tcPr>
          <w:p w:rsidR="00000000" w:rsidDel="00000000" w:rsidP="00000000" w:rsidRDefault="00000000" w:rsidRPr="00000000" w14:paraId="0000269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91">
            <w:pPr>
              <w:rPr>
                <w:sz w:val="20"/>
                <w:szCs w:val="20"/>
              </w:rPr>
            </w:pPr>
            <w:r w:rsidDel="00000000" w:rsidR="00000000" w:rsidRPr="00000000">
              <w:rPr>
                <w:sz w:val="20"/>
                <w:szCs w:val="20"/>
                <w:rtl w:val="0"/>
              </w:rPr>
              <w:t xml:space="preserve">1. Selecciona la opción para visualizar el detalle de una alerta. </w:t>
            </w:r>
          </w:p>
        </w:tc>
        <w:tc>
          <w:tcPr>
            <w:vAlign w:val="center"/>
          </w:tcPr>
          <w:p w:rsidR="00000000" w:rsidDel="00000000" w:rsidP="00000000" w:rsidRDefault="00000000" w:rsidRPr="00000000" w14:paraId="00002692">
            <w:pPr>
              <w:rPr>
                <w:sz w:val="20"/>
                <w:szCs w:val="20"/>
              </w:rPr>
            </w:pPr>
            <w:r w:rsidDel="00000000" w:rsidR="00000000" w:rsidRPr="00000000">
              <w:rPr>
                <w:rtl w:val="0"/>
              </w:rPr>
            </w:r>
          </w:p>
        </w:tc>
        <w:tc>
          <w:tcPr>
            <w:vAlign w:val="center"/>
          </w:tcPr>
          <w:p w:rsidR="00000000" w:rsidDel="00000000" w:rsidP="00000000" w:rsidRDefault="00000000" w:rsidRPr="00000000" w14:paraId="0000269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94">
            <w:pPr>
              <w:rPr>
                <w:sz w:val="20"/>
                <w:szCs w:val="20"/>
              </w:rPr>
            </w:pPr>
            <w:r w:rsidDel="00000000" w:rsidR="00000000" w:rsidRPr="00000000">
              <w:rPr>
                <w:rtl w:val="0"/>
              </w:rPr>
            </w:r>
          </w:p>
        </w:tc>
        <w:tc>
          <w:tcPr>
            <w:vAlign w:val="center"/>
          </w:tcPr>
          <w:p w:rsidR="00000000" w:rsidDel="00000000" w:rsidP="00000000" w:rsidRDefault="00000000" w:rsidRPr="00000000" w14:paraId="00002695">
            <w:pPr>
              <w:rPr>
                <w:sz w:val="20"/>
                <w:szCs w:val="20"/>
              </w:rPr>
            </w:pPr>
            <w:r w:rsidDel="00000000" w:rsidR="00000000" w:rsidRPr="00000000">
              <w:rPr>
                <w:sz w:val="20"/>
                <w:szCs w:val="20"/>
                <w:rtl w:val="0"/>
              </w:rPr>
              <w:t xml:space="preserve">2. Muestra el listado de alertas registradas. </w:t>
            </w:r>
          </w:p>
        </w:tc>
        <w:tc>
          <w:tcPr>
            <w:vAlign w:val="center"/>
          </w:tcPr>
          <w:p w:rsidR="00000000" w:rsidDel="00000000" w:rsidP="00000000" w:rsidRDefault="00000000" w:rsidRPr="00000000" w14:paraId="0000269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97">
            <w:pPr>
              <w:rPr>
                <w:sz w:val="20"/>
                <w:szCs w:val="20"/>
              </w:rPr>
            </w:pPr>
            <w:r w:rsidDel="00000000" w:rsidR="00000000" w:rsidRPr="00000000">
              <w:rPr>
                <w:sz w:val="20"/>
                <w:szCs w:val="20"/>
                <w:rtl w:val="0"/>
              </w:rPr>
              <w:t xml:space="preserve">3. Selecciona la alerta que desea consultar. </w:t>
            </w:r>
          </w:p>
        </w:tc>
        <w:tc>
          <w:tcPr>
            <w:vAlign w:val="center"/>
          </w:tcPr>
          <w:p w:rsidR="00000000" w:rsidDel="00000000" w:rsidP="00000000" w:rsidRDefault="00000000" w:rsidRPr="00000000" w14:paraId="00002698">
            <w:pPr>
              <w:rPr>
                <w:sz w:val="20"/>
                <w:szCs w:val="20"/>
              </w:rPr>
            </w:pPr>
            <w:r w:rsidDel="00000000" w:rsidR="00000000" w:rsidRPr="00000000">
              <w:rPr>
                <w:rtl w:val="0"/>
              </w:rPr>
            </w:r>
          </w:p>
        </w:tc>
        <w:tc>
          <w:tcPr>
            <w:vAlign w:val="center"/>
          </w:tcPr>
          <w:p w:rsidR="00000000" w:rsidDel="00000000" w:rsidP="00000000" w:rsidRDefault="00000000" w:rsidRPr="00000000" w14:paraId="0000269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9A">
            <w:pPr>
              <w:rPr>
                <w:sz w:val="20"/>
                <w:szCs w:val="20"/>
              </w:rPr>
            </w:pPr>
            <w:r w:rsidDel="00000000" w:rsidR="00000000" w:rsidRPr="00000000">
              <w:rPr>
                <w:rtl w:val="0"/>
              </w:rPr>
            </w:r>
          </w:p>
        </w:tc>
        <w:tc>
          <w:tcPr>
            <w:vAlign w:val="center"/>
          </w:tcPr>
          <w:p w:rsidR="00000000" w:rsidDel="00000000" w:rsidP="00000000" w:rsidRDefault="00000000" w:rsidRPr="00000000" w14:paraId="0000269B">
            <w:pPr>
              <w:rPr>
                <w:sz w:val="20"/>
                <w:szCs w:val="20"/>
              </w:rPr>
            </w:pPr>
            <w:r w:rsidDel="00000000" w:rsidR="00000000" w:rsidRPr="00000000">
              <w:rPr>
                <w:sz w:val="20"/>
                <w:szCs w:val="20"/>
                <w:rtl w:val="0"/>
              </w:rPr>
              <w:t xml:space="preserve">4. Captura alerta seleccionada</w:t>
            </w:r>
          </w:p>
        </w:tc>
        <w:tc>
          <w:tcPr>
            <w:vAlign w:val="center"/>
          </w:tcPr>
          <w:p w:rsidR="00000000" w:rsidDel="00000000" w:rsidP="00000000" w:rsidRDefault="00000000" w:rsidRPr="00000000" w14:paraId="0000269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9D">
            <w:pPr>
              <w:rPr>
                <w:sz w:val="20"/>
                <w:szCs w:val="20"/>
              </w:rPr>
            </w:pPr>
            <w:r w:rsidDel="00000000" w:rsidR="00000000" w:rsidRPr="00000000">
              <w:rPr>
                <w:rtl w:val="0"/>
              </w:rPr>
            </w:r>
          </w:p>
        </w:tc>
        <w:tc>
          <w:tcPr>
            <w:vAlign w:val="center"/>
          </w:tcPr>
          <w:p w:rsidR="00000000" w:rsidDel="00000000" w:rsidP="00000000" w:rsidRDefault="00000000" w:rsidRPr="00000000" w14:paraId="0000269E">
            <w:pPr>
              <w:rPr>
                <w:sz w:val="20"/>
                <w:szCs w:val="20"/>
              </w:rPr>
            </w:pPr>
            <w:r w:rsidDel="00000000" w:rsidR="00000000" w:rsidRPr="00000000">
              <w:rPr>
                <w:sz w:val="20"/>
                <w:szCs w:val="20"/>
                <w:rtl w:val="0"/>
              </w:rPr>
              <w:t xml:space="preserve">5. Envía la solicitud de consulta del detalle de la alerta. </w:t>
            </w:r>
          </w:p>
        </w:tc>
        <w:tc>
          <w:tcPr>
            <w:vAlign w:val="center"/>
          </w:tcPr>
          <w:p w:rsidR="00000000" w:rsidDel="00000000" w:rsidP="00000000" w:rsidRDefault="00000000" w:rsidRPr="00000000" w14:paraId="0000269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A0">
            <w:pPr>
              <w:rPr>
                <w:sz w:val="20"/>
                <w:szCs w:val="20"/>
              </w:rPr>
            </w:pPr>
            <w:r w:rsidDel="00000000" w:rsidR="00000000" w:rsidRPr="00000000">
              <w:rPr>
                <w:rtl w:val="0"/>
              </w:rPr>
            </w:r>
          </w:p>
        </w:tc>
        <w:tc>
          <w:tcPr>
            <w:vAlign w:val="center"/>
          </w:tcPr>
          <w:p w:rsidR="00000000" w:rsidDel="00000000" w:rsidP="00000000" w:rsidRDefault="00000000" w:rsidRPr="00000000" w14:paraId="000026A1">
            <w:pPr>
              <w:rPr>
                <w:sz w:val="20"/>
                <w:szCs w:val="20"/>
              </w:rPr>
            </w:pPr>
            <w:r w:rsidDel="00000000" w:rsidR="00000000" w:rsidRPr="00000000">
              <w:rPr>
                <w:rtl w:val="0"/>
              </w:rPr>
            </w:r>
          </w:p>
        </w:tc>
        <w:tc>
          <w:tcPr>
            <w:vAlign w:val="center"/>
          </w:tcPr>
          <w:p w:rsidR="00000000" w:rsidDel="00000000" w:rsidP="00000000" w:rsidRDefault="00000000" w:rsidRPr="00000000" w14:paraId="000026A2">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6A3">
            <w:pPr>
              <w:rPr>
                <w:sz w:val="20"/>
                <w:szCs w:val="20"/>
              </w:rPr>
            </w:pPr>
            <w:r w:rsidDel="00000000" w:rsidR="00000000" w:rsidRPr="00000000">
              <w:rPr>
                <w:rtl w:val="0"/>
              </w:rPr>
            </w:r>
          </w:p>
        </w:tc>
        <w:tc>
          <w:tcPr>
            <w:vAlign w:val="center"/>
          </w:tcPr>
          <w:p w:rsidR="00000000" w:rsidDel="00000000" w:rsidP="00000000" w:rsidRDefault="00000000" w:rsidRPr="00000000" w14:paraId="000026A4">
            <w:pPr>
              <w:rPr>
                <w:sz w:val="20"/>
                <w:szCs w:val="20"/>
              </w:rPr>
            </w:pPr>
            <w:r w:rsidDel="00000000" w:rsidR="00000000" w:rsidRPr="00000000">
              <w:rPr>
                <w:rtl w:val="0"/>
              </w:rPr>
            </w:r>
          </w:p>
        </w:tc>
        <w:tc>
          <w:tcPr>
            <w:vAlign w:val="center"/>
          </w:tcPr>
          <w:p w:rsidR="00000000" w:rsidDel="00000000" w:rsidP="00000000" w:rsidRDefault="00000000" w:rsidRPr="00000000" w14:paraId="000026A5">
            <w:pPr>
              <w:rPr>
                <w:sz w:val="20"/>
                <w:szCs w:val="20"/>
              </w:rPr>
            </w:pPr>
            <w:r w:rsidDel="00000000" w:rsidR="00000000" w:rsidRPr="00000000">
              <w:rPr>
                <w:sz w:val="20"/>
                <w:szCs w:val="20"/>
                <w:rtl w:val="0"/>
              </w:rPr>
              <w:t xml:space="preserve">7. Valida que la alerta exista y tenga información detallada registrada:</w:t>
            </w:r>
          </w:p>
        </w:tc>
      </w:tr>
      <w:tr>
        <w:trPr>
          <w:cantSplit w:val="0"/>
          <w:tblHeader w:val="0"/>
        </w:trPr>
        <w:tc>
          <w:tcPr>
            <w:vAlign w:val="center"/>
          </w:tcPr>
          <w:p w:rsidR="00000000" w:rsidDel="00000000" w:rsidP="00000000" w:rsidRDefault="00000000" w:rsidRPr="00000000" w14:paraId="000026A6">
            <w:pPr>
              <w:rPr>
                <w:sz w:val="20"/>
                <w:szCs w:val="20"/>
              </w:rPr>
            </w:pPr>
            <w:r w:rsidDel="00000000" w:rsidR="00000000" w:rsidRPr="00000000">
              <w:rPr>
                <w:rtl w:val="0"/>
              </w:rPr>
            </w:r>
          </w:p>
        </w:tc>
        <w:tc>
          <w:tcPr>
            <w:vAlign w:val="center"/>
          </w:tcPr>
          <w:p w:rsidR="00000000" w:rsidDel="00000000" w:rsidP="00000000" w:rsidRDefault="00000000" w:rsidRPr="00000000" w14:paraId="000026A7">
            <w:pPr>
              <w:rPr>
                <w:sz w:val="20"/>
                <w:szCs w:val="20"/>
              </w:rPr>
            </w:pPr>
            <w:r w:rsidDel="00000000" w:rsidR="00000000" w:rsidRPr="00000000">
              <w:rPr>
                <w:rtl w:val="0"/>
              </w:rPr>
            </w:r>
          </w:p>
        </w:tc>
        <w:tc>
          <w:tcPr>
            <w:vAlign w:val="center"/>
          </w:tcPr>
          <w:p w:rsidR="00000000" w:rsidDel="00000000" w:rsidP="00000000" w:rsidRDefault="00000000" w:rsidRPr="00000000" w14:paraId="000026A8">
            <w:pPr>
              <w:rPr>
                <w:sz w:val="20"/>
                <w:szCs w:val="20"/>
                <w:u w:val="single"/>
              </w:rPr>
            </w:pPr>
            <w:r w:rsidDel="00000000" w:rsidR="00000000" w:rsidRPr="00000000">
              <w:rPr>
                <w:sz w:val="20"/>
                <w:szCs w:val="20"/>
                <w:u w:val="single"/>
                <w:rtl w:val="0"/>
              </w:rPr>
              <w:t xml:space="preserve">7.1. La alerta puede consultarse. </w:t>
            </w:r>
          </w:p>
        </w:tc>
      </w:tr>
      <w:tr>
        <w:trPr>
          <w:cantSplit w:val="0"/>
          <w:tblHeader w:val="0"/>
        </w:trPr>
        <w:tc>
          <w:tcPr>
            <w:vAlign w:val="center"/>
          </w:tcPr>
          <w:p w:rsidR="00000000" w:rsidDel="00000000" w:rsidP="00000000" w:rsidRDefault="00000000" w:rsidRPr="00000000" w14:paraId="000026A9">
            <w:pPr>
              <w:rPr>
                <w:sz w:val="20"/>
                <w:szCs w:val="20"/>
              </w:rPr>
            </w:pPr>
            <w:r w:rsidDel="00000000" w:rsidR="00000000" w:rsidRPr="00000000">
              <w:rPr>
                <w:rtl w:val="0"/>
              </w:rPr>
            </w:r>
          </w:p>
        </w:tc>
        <w:tc>
          <w:tcPr>
            <w:vAlign w:val="center"/>
          </w:tcPr>
          <w:p w:rsidR="00000000" w:rsidDel="00000000" w:rsidP="00000000" w:rsidRDefault="00000000" w:rsidRPr="00000000" w14:paraId="000026AA">
            <w:pPr>
              <w:rPr>
                <w:sz w:val="20"/>
                <w:szCs w:val="20"/>
              </w:rPr>
            </w:pPr>
            <w:r w:rsidDel="00000000" w:rsidR="00000000" w:rsidRPr="00000000">
              <w:rPr>
                <w:rtl w:val="0"/>
              </w:rPr>
            </w:r>
          </w:p>
        </w:tc>
        <w:tc>
          <w:tcPr>
            <w:vAlign w:val="center"/>
          </w:tcPr>
          <w:p w:rsidR="00000000" w:rsidDel="00000000" w:rsidP="00000000" w:rsidRDefault="00000000" w:rsidRPr="00000000" w14:paraId="000026AB">
            <w:pPr>
              <w:rPr>
                <w:sz w:val="20"/>
                <w:szCs w:val="20"/>
              </w:rPr>
            </w:pPr>
            <w:r w:rsidDel="00000000" w:rsidR="00000000" w:rsidRPr="00000000">
              <w:rPr>
                <w:sz w:val="20"/>
                <w:szCs w:val="20"/>
                <w:rtl w:val="0"/>
              </w:rPr>
              <w:t xml:space="preserve">7.2. La alerta no existe o no tiene detalle disponible.</w:t>
            </w:r>
          </w:p>
        </w:tc>
      </w:tr>
      <w:tr>
        <w:trPr>
          <w:cantSplit w:val="0"/>
          <w:tblHeader w:val="0"/>
        </w:trPr>
        <w:tc>
          <w:tcPr>
            <w:vAlign w:val="center"/>
          </w:tcPr>
          <w:p w:rsidR="00000000" w:rsidDel="00000000" w:rsidP="00000000" w:rsidRDefault="00000000" w:rsidRPr="00000000" w14:paraId="000026AC">
            <w:pPr>
              <w:rPr>
                <w:sz w:val="20"/>
                <w:szCs w:val="20"/>
              </w:rPr>
            </w:pPr>
            <w:r w:rsidDel="00000000" w:rsidR="00000000" w:rsidRPr="00000000">
              <w:rPr>
                <w:rtl w:val="0"/>
              </w:rPr>
            </w:r>
          </w:p>
        </w:tc>
        <w:tc>
          <w:tcPr>
            <w:vAlign w:val="center"/>
          </w:tcPr>
          <w:p w:rsidR="00000000" w:rsidDel="00000000" w:rsidP="00000000" w:rsidRDefault="00000000" w:rsidRPr="00000000" w14:paraId="000026AD">
            <w:pPr>
              <w:rPr>
                <w:sz w:val="20"/>
                <w:szCs w:val="20"/>
              </w:rPr>
            </w:pPr>
            <w:r w:rsidDel="00000000" w:rsidR="00000000" w:rsidRPr="00000000">
              <w:rPr>
                <w:rtl w:val="0"/>
              </w:rPr>
            </w:r>
          </w:p>
        </w:tc>
        <w:tc>
          <w:tcPr>
            <w:vAlign w:val="center"/>
          </w:tcPr>
          <w:p w:rsidR="00000000" w:rsidDel="00000000" w:rsidP="00000000" w:rsidRDefault="00000000" w:rsidRPr="00000000" w14:paraId="000026AE">
            <w:pPr>
              <w:rPr>
                <w:sz w:val="20"/>
                <w:szCs w:val="20"/>
              </w:rPr>
            </w:pPr>
            <w:r w:rsidDel="00000000" w:rsidR="00000000" w:rsidRPr="00000000">
              <w:rPr>
                <w:sz w:val="20"/>
                <w:szCs w:val="20"/>
                <w:rtl w:val="0"/>
              </w:rPr>
              <w:t xml:space="preserve">8. Consulta el detalle de la alerta seleccionada. </w:t>
            </w:r>
          </w:p>
        </w:tc>
      </w:tr>
      <w:tr>
        <w:trPr>
          <w:cantSplit w:val="0"/>
          <w:tblHeader w:val="0"/>
        </w:trPr>
        <w:tc>
          <w:tcPr/>
          <w:p w:rsidR="00000000" w:rsidDel="00000000" w:rsidP="00000000" w:rsidRDefault="00000000" w:rsidRPr="00000000" w14:paraId="000026AF">
            <w:pPr>
              <w:rPr>
                <w:sz w:val="20"/>
                <w:szCs w:val="20"/>
              </w:rPr>
            </w:pPr>
            <w:r w:rsidDel="00000000" w:rsidR="00000000" w:rsidRPr="00000000">
              <w:rPr>
                <w:rtl w:val="0"/>
              </w:rPr>
            </w:r>
          </w:p>
        </w:tc>
        <w:tc>
          <w:tcPr/>
          <w:p w:rsidR="00000000" w:rsidDel="00000000" w:rsidP="00000000" w:rsidRDefault="00000000" w:rsidRPr="00000000" w14:paraId="000026B0">
            <w:pPr>
              <w:rPr>
                <w:sz w:val="20"/>
                <w:szCs w:val="20"/>
              </w:rPr>
            </w:pPr>
            <w:r w:rsidDel="00000000" w:rsidR="00000000" w:rsidRPr="00000000">
              <w:rPr>
                <w:rtl w:val="0"/>
              </w:rPr>
            </w:r>
          </w:p>
        </w:tc>
        <w:tc>
          <w:tcPr/>
          <w:p w:rsidR="00000000" w:rsidDel="00000000" w:rsidP="00000000" w:rsidRDefault="00000000" w:rsidRPr="00000000" w14:paraId="000026B1">
            <w:pPr>
              <w:rPr>
                <w:sz w:val="20"/>
                <w:szCs w:val="20"/>
              </w:rPr>
            </w:pPr>
            <w:r w:rsidDel="00000000" w:rsidR="00000000" w:rsidRPr="00000000">
              <w:rPr>
                <w:sz w:val="20"/>
                <w:szCs w:val="20"/>
                <w:rtl w:val="0"/>
              </w:rPr>
              <w:t xml:space="preserve">9. Envía el detalle de la alerta.</w:t>
            </w:r>
          </w:p>
        </w:tc>
      </w:tr>
      <w:tr>
        <w:trPr>
          <w:cantSplit w:val="0"/>
          <w:tblHeader w:val="0"/>
        </w:trPr>
        <w:tc>
          <w:tcPr/>
          <w:p w:rsidR="00000000" w:rsidDel="00000000" w:rsidP="00000000" w:rsidRDefault="00000000" w:rsidRPr="00000000" w14:paraId="000026B2">
            <w:pPr>
              <w:rPr>
                <w:sz w:val="20"/>
                <w:szCs w:val="20"/>
              </w:rPr>
            </w:pPr>
            <w:r w:rsidDel="00000000" w:rsidR="00000000" w:rsidRPr="00000000">
              <w:rPr>
                <w:rtl w:val="0"/>
              </w:rPr>
            </w:r>
          </w:p>
        </w:tc>
        <w:tc>
          <w:tcPr/>
          <w:p w:rsidR="00000000" w:rsidDel="00000000" w:rsidP="00000000" w:rsidRDefault="00000000" w:rsidRPr="00000000" w14:paraId="000026B3">
            <w:pPr>
              <w:rPr>
                <w:sz w:val="20"/>
                <w:szCs w:val="20"/>
              </w:rPr>
            </w:pPr>
            <w:r w:rsidDel="00000000" w:rsidR="00000000" w:rsidRPr="00000000">
              <w:rPr>
                <w:sz w:val="20"/>
                <w:szCs w:val="20"/>
                <w:rtl w:val="0"/>
              </w:rPr>
              <w:t xml:space="preserve">10. Recibe la información consultada. </w:t>
            </w:r>
          </w:p>
        </w:tc>
        <w:tc>
          <w:tcPr/>
          <w:p w:rsidR="00000000" w:rsidDel="00000000" w:rsidP="00000000" w:rsidRDefault="00000000" w:rsidRPr="00000000" w14:paraId="000026B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B5">
            <w:pPr>
              <w:rPr>
                <w:sz w:val="20"/>
                <w:szCs w:val="20"/>
              </w:rPr>
            </w:pPr>
            <w:r w:rsidDel="00000000" w:rsidR="00000000" w:rsidRPr="00000000">
              <w:rPr>
                <w:rtl w:val="0"/>
              </w:rPr>
            </w:r>
          </w:p>
        </w:tc>
        <w:tc>
          <w:tcPr/>
          <w:p w:rsidR="00000000" w:rsidDel="00000000" w:rsidP="00000000" w:rsidRDefault="00000000" w:rsidRPr="00000000" w14:paraId="000026B6">
            <w:pPr>
              <w:rPr>
                <w:sz w:val="20"/>
                <w:szCs w:val="20"/>
              </w:rPr>
            </w:pPr>
            <w:r w:rsidDel="00000000" w:rsidR="00000000" w:rsidRPr="00000000">
              <w:rPr>
                <w:sz w:val="20"/>
                <w:szCs w:val="20"/>
                <w:rtl w:val="0"/>
              </w:rPr>
              <w:t xml:space="preserve">11. Muestra el detalle de la alerta, incluyendo el valor detectado, la fecha y el motivo.</w:t>
            </w:r>
          </w:p>
        </w:tc>
        <w:tc>
          <w:tcPr/>
          <w:p w:rsidR="00000000" w:rsidDel="00000000" w:rsidP="00000000" w:rsidRDefault="00000000" w:rsidRPr="00000000" w14:paraId="000026B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B8">
            <w:pPr>
              <w:rPr>
                <w:sz w:val="20"/>
                <w:szCs w:val="20"/>
              </w:rPr>
            </w:pPr>
            <w:r w:rsidDel="00000000" w:rsidR="00000000" w:rsidRPr="00000000">
              <w:rPr>
                <w:sz w:val="20"/>
                <w:szCs w:val="20"/>
                <w:rtl w:val="0"/>
              </w:rPr>
              <w:t xml:space="preserve">12. Visualiza el detalle de la alerta seleccionada. </w:t>
            </w:r>
          </w:p>
        </w:tc>
        <w:tc>
          <w:tcPr/>
          <w:p w:rsidR="00000000" w:rsidDel="00000000" w:rsidP="00000000" w:rsidRDefault="00000000" w:rsidRPr="00000000" w14:paraId="000026B9">
            <w:pPr>
              <w:rPr>
                <w:sz w:val="20"/>
                <w:szCs w:val="20"/>
              </w:rPr>
            </w:pPr>
            <w:r w:rsidDel="00000000" w:rsidR="00000000" w:rsidRPr="00000000">
              <w:rPr>
                <w:rtl w:val="0"/>
              </w:rPr>
            </w:r>
          </w:p>
        </w:tc>
        <w:tc>
          <w:tcPr/>
          <w:p w:rsidR="00000000" w:rsidDel="00000000" w:rsidP="00000000" w:rsidRDefault="00000000" w:rsidRPr="00000000" w14:paraId="000026B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BB">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6BC">
            <w:pPr>
              <w:rPr>
                <w:sz w:val="20"/>
                <w:szCs w:val="20"/>
              </w:rPr>
            </w:pPr>
            <w:r w:rsidDel="00000000" w:rsidR="00000000" w:rsidRPr="00000000">
              <w:rPr>
                <w:rtl w:val="0"/>
              </w:rPr>
            </w:r>
          </w:p>
        </w:tc>
        <w:tc>
          <w:tcPr/>
          <w:p w:rsidR="00000000" w:rsidDel="00000000" w:rsidP="00000000" w:rsidRDefault="00000000" w:rsidRPr="00000000" w14:paraId="000026BD">
            <w:pPr>
              <w:rPr>
                <w:sz w:val="20"/>
                <w:szCs w:val="20"/>
              </w:rPr>
            </w:pPr>
            <w:r w:rsidDel="00000000" w:rsidR="00000000" w:rsidRPr="00000000">
              <w:rPr>
                <w:rtl w:val="0"/>
              </w:rPr>
            </w:r>
          </w:p>
        </w:tc>
      </w:tr>
    </w:tbl>
    <w:p w:rsidR="00000000" w:rsidDel="00000000" w:rsidP="00000000" w:rsidRDefault="00000000" w:rsidRPr="00000000" w14:paraId="000026BE">
      <w:pPr>
        <w:spacing w:after="20" w:lineRule="auto"/>
        <w:rPr>
          <w:sz w:val="20"/>
          <w:szCs w:val="20"/>
        </w:rPr>
      </w:pPr>
      <w:r w:rsidDel="00000000" w:rsidR="00000000" w:rsidRPr="00000000">
        <w:rPr>
          <w:rtl w:val="0"/>
        </w:rPr>
      </w:r>
    </w:p>
    <w:p w:rsidR="00000000" w:rsidDel="00000000" w:rsidP="00000000" w:rsidRDefault="00000000" w:rsidRPr="00000000" w14:paraId="000026BF">
      <w:pPr>
        <w:spacing w:after="20" w:before="20" w:lineRule="auto"/>
        <w:rPr>
          <w:sz w:val="20"/>
          <w:szCs w:val="20"/>
        </w:rPr>
      </w:pPr>
      <w:r w:rsidDel="00000000" w:rsidR="00000000" w:rsidRPr="00000000">
        <w:rPr>
          <w:rtl w:val="0"/>
        </w:rPr>
      </w:r>
    </w:p>
    <w:p w:rsidR="00000000" w:rsidDel="00000000" w:rsidP="00000000" w:rsidRDefault="00000000" w:rsidRPr="00000000" w14:paraId="000026C0">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6C1">
      <w:pPr>
        <w:spacing w:after="20" w:before="20" w:lineRule="auto"/>
        <w:rPr>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La alerta no existe o no tiene detalle disponible.</w:t>
      </w:r>
    </w:p>
    <w:tbl>
      <w:tblPr>
        <w:tblStyle w:val="Table23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6C2">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6C3">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6C4">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6C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6C6">
            <w:pPr>
              <w:rPr>
                <w:sz w:val="20"/>
                <w:szCs w:val="20"/>
              </w:rPr>
            </w:pPr>
            <w:r w:rsidDel="00000000" w:rsidR="00000000" w:rsidRPr="00000000">
              <w:rPr>
                <w:rtl w:val="0"/>
              </w:rPr>
            </w:r>
          </w:p>
        </w:tc>
        <w:tc>
          <w:tcPr>
            <w:vAlign w:val="center"/>
          </w:tcPr>
          <w:p w:rsidR="00000000" w:rsidDel="00000000" w:rsidP="00000000" w:rsidRDefault="00000000" w:rsidRPr="00000000" w14:paraId="000026C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C8">
            <w:pPr>
              <w:rPr>
                <w:sz w:val="20"/>
                <w:szCs w:val="20"/>
              </w:rPr>
            </w:pPr>
            <w:r w:rsidDel="00000000" w:rsidR="00000000" w:rsidRPr="00000000">
              <w:rPr>
                <w:sz w:val="20"/>
                <w:szCs w:val="20"/>
                <w:rtl w:val="0"/>
              </w:rPr>
              <w:t xml:space="preserve">1. Selecciona la opción para visualizar el detalle de una alerta. </w:t>
            </w:r>
          </w:p>
        </w:tc>
        <w:tc>
          <w:tcPr>
            <w:vAlign w:val="center"/>
          </w:tcPr>
          <w:p w:rsidR="00000000" w:rsidDel="00000000" w:rsidP="00000000" w:rsidRDefault="00000000" w:rsidRPr="00000000" w14:paraId="000026C9">
            <w:pPr>
              <w:rPr>
                <w:sz w:val="20"/>
                <w:szCs w:val="20"/>
              </w:rPr>
            </w:pPr>
            <w:r w:rsidDel="00000000" w:rsidR="00000000" w:rsidRPr="00000000">
              <w:rPr>
                <w:rtl w:val="0"/>
              </w:rPr>
            </w:r>
          </w:p>
        </w:tc>
        <w:tc>
          <w:tcPr>
            <w:vAlign w:val="center"/>
          </w:tcPr>
          <w:p w:rsidR="00000000" w:rsidDel="00000000" w:rsidP="00000000" w:rsidRDefault="00000000" w:rsidRPr="00000000" w14:paraId="000026C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CB">
            <w:pPr>
              <w:rPr>
                <w:sz w:val="20"/>
                <w:szCs w:val="20"/>
              </w:rPr>
            </w:pPr>
            <w:r w:rsidDel="00000000" w:rsidR="00000000" w:rsidRPr="00000000">
              <w:rPr>
                <w:rtl w:val="0"/>
              </w:rPr>
            </w:r>
          </w:p>
        </w:tc>
        <w:tc>
          <w:tcPr>
            <w:vAlign w:val="center"/>
          </w:tcPr>
          <w:p w:rsidR="00000000" w:rsidDel="00000000" w:rsidP="00000000" w:rsidRDefault="00000000" w:rsidRPr="00000000" w14:paraId="000026CC">
            <w:pPr>
              <w:rPr>
                <w:sz w:val="20"/>
                <w:szCs w:val="20"/>
              </w:rPr>
            </w:pPr>
            <w:r w:rsidDel="00000000" w:rsidR="00000000" w:rsidRPr="00000000">
              <w:rPr>
                <w:sz w:val="20"/>
                <w:szCs w:val="20"/>
                <w:rtl w:val="0"/>
              </w:rPr>
              <w:t xml:space="preserve">2. Muestra el listado de alertas registradas. </w:t>
            </w:r>
          </w:p>
        </w:tc>
        <w:tc>
          <w:tcPr>
            <w:vAlign w:val="center"/>
          </w:tcPr>
          <w:p w:rsidR="00000000" w:rsidDel="00000000" w:rsidP="00000000" w:rsidRDefault="00000000" w:rsidRPr="00000000" w14:paraId="000026C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CE">
            <w:pPr>
              <w:rPr>
                <w:sz w:val="20"/>
                <w:szCs w:val="20"/>
              </w:rPr>
            </w:pPr>
            <w:r w:rsidDel="00000000" w:rsidR="00000000" w:rsidRPr="00000000">
              <w:rPr>
                <w:sz w:val="20"/>
                <w:szCs w:val="20"/>
                <w:rtl w:val="0"/>
              </w:rPr>
              <w:t xml:space="preserve">3. Selecciona la alerta que desea consultar. </w:t>
            </w:r>
          </w:p>
        </w:tc>
        <w:tc>
          <w:tcPr>
            <w:vAlign w:val="center"/>
          </w:tcPr>
          <w:p w:rsidR="00000000" w:rsidDel="00000000" w:rsidP="00000000" w:rsidRDefault="00000000" w:rsidRPr="00000000" w14:paraId="000026CF">
            <w:pPr>
              <w:rPr>
                <w:sz w:val="20"/>
                <w:szCs w:val="20"/>
              </w:rPr>
            </w:pPr>
            <w:r w:rsidDel="00000000" w:rsidR="00000000" w:rsidRPr="00000000">
              <w:rPr>
                <w:rtl w:val="0"/>
              </w:rPr>
            </w:r>
          </w:p>
        </w:tc>
        <w:tc>
          <w:tcPr>
            <w:vAlign w:val="center"/>
          </w:tcPr>
          <w:p w:rsidR="00000000" w:rsidDel="00000000" w:rsidP="00000000" w:rsidRDefault="00000000" w:rsidRPr="00000000" w14:paraId="000026D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D1">
            <w:pPr>
              <w:rPr>
                <w:sz w:val="20"/>
                <w:szCs w:val="20"/>
              </w:rPr>
            </w:pPr>
            <w:r w:rsidDel="00000000" w:rsidR="00000000" w:rsidRPr="00000000">
              <w:rPr>
                <w:rtl w:val="0"/>
              </w:rPr>
            </w:r>
          </w:p>
        </w:tc>
        <w:tc>
          <w:tcPr>
            <w:vAlign w:val="center"/>
          </w:tcPr>
          <w:p w:rsidR="00000000" w:rsidDel="00000000" w:rsidP="00000000" w:rsidRDefault="00000000" w:rsidRPr="00000000" w14:paraId="000026D2">
            <w:pPr>
              <w:rPr>
                <w:sz w:val="20"/>
                <w:szCs w:val="20"/>
              </w:rPr>
            </w:pPr>
            <w:r w:rsidDel="00000000" w:rsidR="00000000" w:rsidRPr="00000000">
              <w:rPr>
                <w:sz w:val="20"/>
                <w:szCs w:val="20"/>
                <w:rtl w:val="0"/>
              </w:rPr>
              <w:t xml:space="preserve">4. Captura alerta seleccionada.</w:t>
            </w:r>
          </w:p>
        </w:tc>
        <w:tc>
          <w:tcPr>
            <w:vAlign w:val="center"/>
          </w:tcPr>
          <w:p w:rsidR="00000000" w:rsidDel="00000000" w:rsidP="00000000" w:rsidRDefault="00000000" w:rsidRPr="00000000" w14:paraId="000026D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D4">
            <w:pPr>
              <w:rPr>
                <w:sz w:val="20"/>
                <w:szCs w:val="20"/>
              </w:rPr>
            </w:pPr>
            <w:r w:rsidDel="00000000" w:rsidR="00000000" w:rsidRPr="00000000">
              <w:rPr>
                <w:rtl w:val="0"/>
              </w:rPr>
            </w:r>
          </w:p>
        </w:tc>
        <w:tc>
          <w:tcPr>
            <w:vAlign w:val="center"/>
          </w:tcPr>
          <w:p w:rsidR="00000000" w:rsidDel="00000000" w:rsidP="00000000" w:rsidRDefault="00000000" w:rsidRPr="00000000" w14:paraId="000026D5">
            <w:pPr>
              <w:rPr>
                <w:sz w:val="20"/>
                <w:szCs w:val="20"/>
              </w:rPr>
            </w:pPr>
            <w:r w:rsidDel="00000000" w:rsidR="00000000" w:rsidRPr="00000000">
              <w:rPr>
                <w:sz w:val="20"/>
                <w:szCs w:val="20"/>
                <w:rtl w:val="0"/>
              </w:rPr>
              <w:t xml:space="preserve">5. Envía la solicitud de consulta del detalle de la alerta.</w:t>
            </w:r>
          </w:p>
        </w:tc>
        <w:tc>
          <w:tcPr>
            <w:vAlign w:val="center"/>
          </w:tcPr>
          <w:p w:rsidR="00000000" w:rsidDel="00000000" w:rsidP="00000000" w:rsidRDefault="00000000" w:rsidRPr="00000000" w14:paraId="000026D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6D7">
            <w:pPr>
              <w:rPr>
                <w:sz w:val="20"/>
                <w:szCs w:val="20"/>
              </w:rPr>
            </w:pPr>
            <w:r w:rsidDel="00000000" w:rsidR="00000000" w:rsidRPr="00000000">
              <w:rPr>
                <w:rtl w:val="0"/>
              </w:rPr>
            </w:r>
          </w:p>
        </w:tc>
        <w:tc>
          <w:tcPr>
            <w:vAlign w:val="center"/>
          </w:tcPr>
          <w:p w:rsidR="00000000" w:rsidDel="00000000" w:rsidP="00000000" w:rsidRDefault="00000000" w:rsidRPr="00000000" w14:paraId="000026D8">
            <w:pPr>
              <w:rPr>
                <w:sz w:val="20"/>
                <w:szCs w:val="20"/>
              </w:rPr>
            </w:pPr>
            <w:r w:rsidDel="00000000" w:rsidR="00000000" w:rsidRPr="00000000">
              <w:rPr>
                <w:rtl w:val="0"/>
              </w:rPr>
            </w:r>
          </w:p>
        </w:tc>
        <w:tc>
          <w:tcPr>
            <w:vAlign w:val="center"/>
          </w:tcPr>
          <w:p w:rsidR="00000000" w:rsidDel="00000000" w:rsidP="00000000" w:rsidRDefault="00000000" w:rsidRPr="00000000" w14:paraId="000026D9">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6DA">
            <w:pPr>
              <w:rPr>
                <w:sz w:val="20"/>
                <w:szCs w:val="20"/>
              </w:rPr>
            </w:pPr>
            <w:r w:rsidDel="00000000" w:rsidR="00000000" w:rsidRPr="00000000">
              <w:rPr>
                <w:rtl w:val="0"/>
              </w:rPr>
            </w:r>
          </w:p>
        </w:tc>
        <w:tc>
          <w:tcPr>
            <w:vAlign w:val="center"/>
          </w:tcPr>
          <w:p w:rsidR="00000000" w:rsidDel="00000000" w:rsidP="00000000" w:rsidRDefault="00000000" w:rsidRPr="00000000" w14:paraId="000026DB">
            <w:pPr>
              <w:rPr>
                <w:sz w:val="20"/>
                <w:szCs w:val="20"/>
              </w:rPr>
            </w:pPr>
            <w:r w:rsidDel="00000000" w:rsidR="00000000" w:rsidRPr="00000000">
              <w:rPr>
                <w:rtl w:val="0"/>
              </w:rPr>
            </w:r>
          </w:p>
        </w:tc>
        <w:tc>
          <w:tcPr>
            <w:vAlign w:val="center"/>
          </w:tcPr>
          <w:p w:rsidR="00000000" w:rsidDel="00000000" w:rsidP="00000000" w:rsidRDefault="00000000" w:rsidRPr="00000000" w14:paraId="000026DC">
            <w:pPr>
              <w:rPr>
                <w:sz w:val="20"/>
                <w:szCs w:val="20"/>
              </w:rPr>
            </w:pPr>
            <w:r w:rsidDel="00000000" w:rsidR="00000000" w:rsidRPr="00000000">
              <w:rPr>
                <w:sz w:val="20"/>
                <w:szCs w:val="20"/>
                <w:rtl w:val="0"/>
              </w:rPr>
              <w:t xml:space="preserve">7. Valida que la alerta exista y tenga información detallada registrada:</w:t>
            </w:r>
          </w:p>
        </w:tc>
      </w:tr>
      <w:tr>
        <w:trPr>
          <w:cantSplit w:val="0"/>
          <w:tblHeader w:val="0"/>
        </w:trPr>
        <w:tc>
          <w:tcPr>
            <w:vAlign w:val="center"/>
          </w:tcPr>
          <w:p w:rsidR="00000000" w:rsidDel="00000000" w:rsidP="00000000" w:rsidRDefault="00000000" w:rsidRPr="00000000" w14:paraId="000026DD">
            <w:pPr>
              <w:rPr>
                <w:sz w:val="20"/>
                <w:szCs w:val="20"/>
              </w:rPr>
            </w:pPr>
            <w:r w:rsidDel="00000000" w:rsidR="00000000" w:rsidRPr="00000000">
              <w:rPr>
                <w:rtl w:val="0"/>
              </w:rPr>
            </w:r>
          </w:p>
        </w:tc>
        <w:tc>
          <w:tcPr>
            <w:vAlign w:val="center"/>
          </w:tcPr>
          <w:p w:rsidR="00000000" w:rsidDel="00000000" w:rsidP="00000000" w:rsidRDefault="00000000" w:rsidRPr="00000000" w14:paraId="000026DE">
            <w:pPr>
              <w:rPr>
                <w:sz w:val="20"/>
                <w:szCs w:val="20"/>
              </w:rPr>
            </w:pPr>
            <w:r w:rsidDel="00000000" w:rsidR="00000000" w:rsidRPr="00000000">
              <w:rPr>
                <w:rtl w:val="0"/>
              </w:rPr>
            </w:r>
          </w:p>
        </w:tc>
        <w:tc>
          <w:tcPr>
            <w:vAlign w:val="center"/>
          </w:tcPr>
          <w:p w:rsidR="00000000" w:rsidDel="00000000" w:rsidP="00000000" w:rsidRDefault="00000000" w:rsidRPr="00000000" w14:paraId="000026DF">
            <w:pPr>
              <w:rPr>
                <w:sz w:val="20"/>
                <w:szCs w:val="20"/>
              </w:rPr>
            </w:pPr>
            <w:r w:rsidDel="00000000" w:rsidR="00000000" w:rsidRPr="00000000">
              <w:rPr>
                <w:sz w:val="20"/>
                <w:szCs w:val="20"/>
                <w:rtl w:val="0"/>
              </w:rPr>
              <w:t xml:space="preserve">7.1. La alerta puede consultarse.</w:t>
            </w:r>
          </w:p>
        </w:tc>
      </w:tr>
      <w:tr>
        <w:trPr>
          <w:cantSplit w:val="0"/>
          <w:tblHeader w:val="0"/>
        </w:trPr>
        <w:tc>
          <w:tcPr>
            <w:vAlign w:val="center"/>
          </w:tcPr>
          <w:p w:rsidR="00000000" w:rsidDel="00000000" w:rsidP="00000000" w:rsidRDefault="00000000" w:rsidRPr="00000000" w14:paraId="000026E0">
            <w:pPr>
              <w:rPr>
                <w:sz w:val="20"/>
                <w:szCs w:val="20"/>
              </w:rPr>
            </w:pPr>
            <w:r w:rsidDel="00000000" w:rsidR="00000000" w:rsidRPr="00000000">
              <w:rPr>
                <w:rtl w:val="0"/>
              </w:rPr>
            </w:r>
          </w:p>
        </w:tc>
        <w:tc>
          <w:tcPr>
            <w:vAlign w:val="center"/>
          </w:tcPr>
          <w:p w:rsidR="00000000" w:rsidDel="00000000" w:rsidP="00000000" w:rsidRDefault="00000000" w:rsidRPr="00000000" w14:paraId="000026E1">
            <w:pPr>
              <w:rPr>
                <w:sz w:val="20"/>
                <w:szCs w:val="20"/>
              </w:rPr>
            </w:pPr>
            <w:r w:rsidDel="00000000" w:rsidR="00000000" w:rsidRPr="00000000">
              <w:rPr>
                <w:rtl w:val="0"/>
              </w:rPr>
            </w:r>
          </w:p>
        </w:tc>
        <w:tc>
          <w:tcPr>
            <w:vAlign w:val="center"/>
          </w:tcPr>
          <w:p w:rsidR="00000000" w:rsidDel="00000000" w:rsidP="00000000" w:rsidRDefault="00000000" w:rsidRPr="00000000" w14:paraId="000026E2">
            <w:pPr>
              <w:rPr>
                <w:sz w:val="20"/>
                <w:szCs w:val="20"/>
                <w:u w:val="single"/>
              </w:rPr>
            </w:pPr>
            <w:r w:rsidDel="00000000" w:rsidR="00000000" w:rsidRPr="00000000">
              <w:rPr>
                <w:sz w:val="20"/>
                <w:szCs w:val="20"/>
                <w:u w:val="single"/>
                <w:rtl w:val="0"/>
              </w:rPr>
              <w:t xml:space="preserve">7.2. La alerta no existe o no tiene detalle disponible.</w:t>
            </w:r>
          </w:p>
        </w:tc>
      </w:tr>
      <w:tr>
        <w:trPr>
          <w:cantSplit w:val="0"/>
          <w:tblHeader w:val="0"/>
        </w:trPr>
        <w:tc>
          <w:tcPr/>
          <w:p w:rsidR="00000000" w:rsidDel="00000000" w:rsidP="00000000" w:rsidRDefault="00000000" w:rsidRPr="00000000" w14:paraId="000026E3">
            <w:pPr>
              <w:rPr>
                <w:sz w:val="20"/>
                <w:szCs w:val="20"/>
              </w:rPr>
            </w:pPr>
            <w:r w:rsidDel="00000000" w:rsidR="00000000" w:rsidRPr="00000000">
              <w:rPr>
                <w:rtl w:val="0"/>
              </w:rPr>
            </w:r>
          </w:p>
        </w:tc>
        <w:tc>
          <w:tcPr/>
          <w:p w:rsidR="00000000" w:rsidDel="00000000" w:rsidP="00000000" w:rsidRDefault="00000000" w:rsidRPr="00000000" w14:paraId="000026E4">
            <w:pPr>
              <w:rPr>
                <w:sz w:val="20"/>
                <w:szCs w:val="20"/>
              </w:rPr>
            </w:pPr>
            <w:r w:rsidDel="00000000" w:rsidR="00000000" w:rsidRPr="00000000">
              <w:rPr>
                <w:rtl w:val="0"/>
              </w:rPr>
            </w:r>
          </w:p>
        </w:tc>
        <w:tc>
          <w:tcPr/>
          <w:p w:rsidR="00000000" w:rsidDel="00000000" w:rsidP="00000000" w:rsidRDefault="00000000" w:rsidRPr="00000000" w14:paraId="000026E5">
            <w:pPr>
              <w:rPr>
                <w:sz w:val="20"/>
                <w:szCs w:val="20"/>
              </w:rPr>
            </w:pPr>
            <w:r w:rsidDel="00000000" w:rsidR="00000000" w:rsidRPr="00000000">
              <w:rPr>
                <w:sz w:val="20"/>
                <w:szCs w:val="20"/>
                <w:rtl w:val="0"/>
              </w:rPr>
              <w:t xml:space="preserve">8A. Envía un mensaje indicando que la alerta seleccionada no existe o no tiene información disponible. </w:t>
            </w:r>
          </w:p>
        </w:tc>
      </w:tr>
      <w:tr>
        <w:trPr>
          <w:cantSplit w:val="0"/>
          <w:tblHeader w:val="0"/>
        </w:trPr>
        <w:tc>
          <w:tcPr/>
          <w:p w:rsidR="00000000" w:rsidDel="00000000" w:rsidP="00000000" w:rsidRDefault="00000000" w:rsidRPr="00000000" w14:paraId="000026E6">
            <w:pPr>
              <w:rPr>
                <w:sz w:val="20"/>
                <w:szCs w:val="20"/>
              </w:rPr>
            </w:pPr>
            <w:r w:rsidDel="00000000" w:rsidR="00000000" w:rsidRPr="00000000">
              <w:rPr>
                <w:rtl w:val="0"/>
              </w:rPr>
            </w:r>
          </w:p>
        </w:tc>
        <w:tc>
          <w:tcPr/>
          <w:p w:rsidR="00000000" w:rsidDel="00000000" w:rsidP="00000000" w:rsidRDefault="00000000" w:rsidRPr="00000000" w14:paraId="000026E7">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6E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E9">
            <w:pPr>
              <w:rPr>
                <w:sz w:val="20"/>
                <w:szCs w:val="20"/>
              </w:rPr>
            </w:pPr>
            <w:r w:rsidDel="00000000" w:rsidR="00000000" w:rsidRPr="00000000">
              <w:rPr>
                <w:rtl w:val="0"/>
              </w:rPr>
            </w:r>
          </w:p>
        </w:tc>
        <w:tc>
          <w:tcPr/>
          <w:p w:rsidR="00000000" w:rsidDel="00000000" w:rsidP="00000000" w:rsidRDefault="00000000" w:rsidRPr="00000000" w14:paraId="000026EA">
            <w:pPr>
              <w:rPr>
                <w:sz w:val="20"/>
                <w:szCs w:val="20"/>
              </w:rPr>
            </w:pPr>
            <w:r w:rsidDel="00000000" w:rsidR="00000000" w:rsidRPr="00000000">
              <w:rPr>
                <w:sz w:val="20"/>
                <w:szCs w:val="20"/>
                <w:rtl w:val="0"/>
              </w:rPr>
              <w:t xml:space="preserve">10A. Muestra el mensaje correspondiente al usuario. </w:t>
            </w:r>
          </w:p>
        </w:tc>
        <w:tc>
          <w:tcPr/>
          <w:p w:rsidR="00000000" w:rsidDel="00000000" w:rsidP="00000000" w:rsidRDefault="00000000" w:rsidRPr="00000000" w14:paraId="000026E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EC">
            <w:pPr>
              <w:rPr>
                <w:sz w:val="20"/>
                <w:szCs w:val="20"/>
              </w:rPr>
            </w:pPr>
            <w:r w:rsidDel="00000000" w:rsidR="00000000" w:rsidRPr="00000000">
              <w:rPr>
                <w:sz w:val="20"/>
                <w:szCs w:val="20"/>
                <w:rtl w:val="0"/>
              </w:rPr>
              <w:t xml:space="preserve">11A. Selecciona otra alerta o finaliza la consulta. </w:t>
            </w:r>
          </w:p>
        </w:tc>
        <w:tc>
          <w:tcPr/>
          <w:p w:rsidR="00000000" w:rsidDel="00000000" w:rsidP="00000000" w:rsidRDefault="00000000" w:rsidRPr="00000000" w14:paraId="000026ED">
            <w:pPr>
              <w:rPr>
                <w:sz w:val="20"/>
                <w:szCs w:val="20"/>
              </w:rPr>
            </w:pPr>
            <w:r w:rsidDel="00000000" w:rsidR="00000000" w:rsidRPr="00000000">
              <w:rPr>
                <w:rtl w:val="0"/>
              </w:rPr>
            </w:r>
          </w:p>
        </w:tc>
        <w:tc>
          <w:tcPr/>
          <w:p w:rsidR="00000000" w:rsidDel="00000000" w:rsidP="00000000" w:rsidRDefault="00000000" w:rsidRPr="00000000" w14:paraId="000026E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EF">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6F0">
            <w:pPr>
              <w:rPr>
                <w:sz w:val="20"/>
                <w:szCs w:val="20"/>
              </w:rPr>
            </w:pPr>
            <w:r w:rsidDel="00000000" w:rsidR="00000000" w:rsidRPr="00000000">
              <w:rPr>
                <w:rtl w:val="0"/>
              </w:rPr>
            </w:r>
          </w:p>
        </w:tc>
        <w:tc>
          <w:tcPr/>
          <w:p w:rsidR="00000000" w:rsidDel="00000000" w:rsidP="00000000" w:rsidRDefault="00000000" w:rsidRPr="00000000" w14:paraId="000026F1">
            <w:pPr>
              <w:rPr>
                <w:sz w:val="20"/>
                <w:szCs w:val="20"/>
              </w:rPr>
            </w:pPr>
            <w:r w:rsidDel="00000000" w:rsidR="00000000" w:rsidRPr="00000000">
              <w:rPr>
                <w:rtl w:val="0"/>
              </w:rPr>
            </w:r>
          </w:p>
        </w:tc>
      </w:tr>
    </w:tbl>
    <w:p w:rsidR="00000000" w:rsidDel="00000000" w:rsidP="00000000" w:rsidRDefault="00000000" w:rsidRPr="00000000" w14:paraId="000026F2">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RN15.8.1 </w:t>
      </w:r>
      <w:r w:rsidDel="00000000" w:rsidR="00000000" w:rsidRPr="00000000">
        <w:rPr>
          <w:sz w:val="20"/>
          <w:szCs w:val="20"/>
          <w:rtl w:val="0"/>
        </w:rPr>
        <w:t xml:space="preserve">Solo podrán consultarse alertas previamente registradas en la base de datos.</w:t>
      </w:r>
    </w:p>
    <w:p w:rsidR="00000000" w:rsidDel="00000000" w:rsidP="00000000" w:rsidRDefault="00000000" w:rsidRPr="00000000" w14:paraId="00002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RN15.8.2 </w:t>
      </w:r>
      <w:r w:rsidDel="00000000" w:rsidR="00000000" w:rsidRPr="00000000">
        <w:rPr>
          <w:sz w:val="20"/>
          <w:szCs w:val="20"/>
          <w:rtl w:val="0"/>
        </w:rPr>
        <w:t xml:space="preserve">Cada alerta deberá conservar el valor detectado, la fecha de generación y el motivo que originó su creación.</w:t>
      </w:r>
    </w:p>
    <w:p w:rsidR="00000000" w:rsidDel="00000000" w:rsidP="00000000" w:rsidRDefault="00000000" w:rsidRPr="00000000" w14:paraId="00002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RN15.8.3 </w:t>
      </w:r>
      <w:r w:rsidDel="00000000" w:rsidR="00000000" w:rsidRPr="00000000">
        <w:rPr>
          <w:sz w:val="20"/>
          <w:szCs w:val="20"/>
          <w:rtl w:val="0"/>
        </w:rPr>
        <w:t xml:space="preserve">La consulta del detalle de una alerta no modificará la información almacenada.</w:t>
      </w:r>
    </w:p>
    <w:p w:rsidR="00000000" w:rsidDel="00000000" w:rsidP="00000000" w:rsidRDefault="00000000" w:rsidRPr="00000000" w14:paraId="00002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RN15.8.4 </w:t>
      </w:r>
      <w:r w:rsidDel="00000000" w:rsidR="00000000" w:rsidRPr="00000000">
        <w:rPr>
          <w:sz w:val="20"/>
          <w:szCs w:val="20"/>
          <w:rtl w:val="0"/>
        </w:rPr>
        <w:t xml:space="preserve">El detalle de la alerta deberá permitir identificar el evento financiero que originó la notificación.</w:t>
      </w:r>
    </w:p>
    <w:p w:rsidR="00000000" w:rsidDel="00000000" w:rsidP="00000000" w:rsidRDefault="00000000" w:rsidRPr="00000000" w14:paraId="000026F7">
      <w:pPr>
        <w:rPr>
          <w:sz w:val="20"/>
          <w:szCs w:val="20"/>
        </w:rPr>
      </w:pPr>
      <w:r w:rsidDel="00000000" w:rsidR="00000000" w:rsidRPr="00000000">
        <w:rPr>
          <w:rtl w:val="0"/>
        </w:rPr>
      </w:r>
    </w:p>
    <w:p w:rsidR="00000000" w:rsidDel="00000000" w:rsidP="00000000" w:rsidRDefault="00000000" w:rsidRPr="00000000" w14:paraId="000026F8">
      <w:pPr>
        <w:pStyle w:val="Heading1"/>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6F9">
      <w:pPr>
        <w:pStyle w:val="Heading1"/>
        <w:rPr>
          <w:sz w:val="24"/>
          <w:szCs w:val="24"/>
        </w:rPr>
      </w:pPr>
      <w:r w:rsidDel="00000000" w:rsidR="00000000" w:rsidRPr="00000000">
        <w:rPr>
          <w:rFonts w:ascii="Arial" w:cs="Arial" w:eastAsia="Arial" w:hAnsi="Arial"/>
          <w:color w:val="000000"/>
          <w:sz w:val="24"/>
          <w:szCs w:val="24"/>
          <w:rtl w:val="0"/>
        </w:rPr>
        <w:t xml:space="preserve">MOD16 – REPORTE</w:t>
      </w:r>
      <w:r w:rsidDel="00000000" w:rsidR="00000000" w:rsidRPr="00000000">
        <w:rPr>
          <w:rtl w:val="0"/>
        </w:rPr>
      </w:r>
    </w:p>
    <w:p w:rsidR="00000000" w:rsidDel="00000000" w:rsidP="00000000" w:rsidRDefault="00000000" w:rsidRPr="00000000" w14:paraId="000026FA">
      <w:pPr>
        <w:pStyle w:val="Heading2"/>
        <w:spacing w:after="40" w:before="80" w:lineRule="auto"/>
        <w:rPr/>
      </w:pPr>
      <w:r w:rsidDel="00000000" w:rsidR="00000000" w:rsidRPr="00000000">
        <w:rPr>
          <w:rFonts w:ascii="Arial" w:cs="Arial" w:eastAsia="Arial" w:hAnsi="Arial"/>
          <w:color w:val="000000"/>
          <w:rtl w:val="0"/>
        </w:rPr>
        <w:t xml:space="preserve">HU16.1 – Generar reportes financieros</w:t>
      </w:r>
      <w:r w:rsidDel="00000000" w:rsidR="00000000" w:rsidRPr="00000000">
        <w:rPr>
          <w:rtl w:val="0"/>
        </w:rPr>
      </w:r>
    </w:p>
    <w:tbl>
      <w:tblPr>
        <w:tblStyle w:val="Table23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6FB">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6FC">
            <w:pPr>
              <w:rPr>
                <w:sz w:val="20"/>
                <w:szCs w:val="20"/>
              </w:rPr>
            </w:pPr>
            <w:r w:rsidDel="00000000" w:rsidR="00000000" w:rsidRPr="00000000">
              <w:rPr>
                <w:sz w:val="20"/>
                <w:szCs w:val="20"/>
                <w:rtl w:val="0"/>
              </w:rPr>
              <w:t xml:space="preserve">MOD16 – REPORTE</w:t>
            </w:r>
          </w:p>
        </w:tc>
      </w:tr>
      <w:tr>
        <w:trPr>
          <w:cantSplit w:val="0"/>
          <w:tblHeader w:val="0"/>
        </w:trPr>
        <w:tc>
          <w:tcPr>
            <w:shd w:fill="d9eaf7" w:val="clear"/>
            <w:vAlign w:val="center"/>
          </w:tcPr>
          <w:p w:rsidR="00000000" w:rsidDel="00000000" w:rsidP="00000000" w:rsidRDefault="00000000" w:rsidRPr="00000000" w14:paraId="000026FD">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6FE">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6FF">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700">
            <w:pPr>
              <w:rPr>
                <w:sz w:val="20"/>
                <w:szCs w:val="20"/>
              </w:rPr>
            </w:pPr>
            <w:r w:rsidDel="00000000" w:rsidR="00000000" w:rsidRPr="00000000">
              <w:rPr>
                <w:sz w:val="20"/>
                <w:szCs w:val="20"/>
                <w:rtl w:val="0"/>
              </w:rPr>
              <w:t xml:space="preserve">- Debe existir información financiera almacenada.</w:t>
            </w:r>
          </w:p>
        </w:tc>
      </w:tr>
      <w:tr>
        <w:trPr>
          <w:cantSplit w:val="0"/>
          <w:tblHeader w:val="0"/>
        </w:trPr>
        <w:tc>
          <w:tcPr>
            <w:shd w:fill="d9eaf7" w:val="clear"/>
            <w:vAlign w:val="center"/>
          </w:tcPr>
          <w:p w:rsidR="00000000" w:rsidDel="00000000" w:rsidP="00000000" w:rsidRDefault="00000000" w:rsidRPr="00000000" w14:paraId="00002701">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702">
            <w:pPr>
              <w:rPr>
                <w:sz w:val="20"/>
                <w:szCs w:val="20"/>
              </w:rPr>
            </w:pPr>
            <w:r w:rsidDel="00000000" w:rsidR="00000000" w:rsidRPr="00000000">
              <w:rPr>
                <w:sz w:val="20"/>
                <w:szCs w:val="20"/>
                <w:rtl w:val="0"/>
              </w:rPr>
              <w:t xml:space="preserve">- El reporte queda generado para su consulta o exportación.</w:t>
            </w:r>
          </w:p>
        </w:tc>
      </w:tr>
    </w:tbl>
    <w:p w:rsidR="00000000" w:rsidDel="00000000" w:rsidP="00000000" w:rsidRDefault="00000000" w:rsidRPr="00000000" w14:paraId="00002703">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3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704">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705">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70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70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708">
            <w:pPr>
              <w:rPr>
                <w:sz w:val="20"/>
                <w:szCs w:val="20"/>
              </w:rPr>
            </w:pPr>
            <w:r w:rsidDel="00000000" w:rsidR="00000000" w:rsidRPr="00000000">
              <w:rPr>
                <w:rtl w:val="0"/>
              </w:rPr>
            </w:r>
          </w:p>
        </w:tc>
        <w:tc>
          <w:tcPr>
            <w:vAlign w:val="center"/>
          </w:tcPr>
          <w:p w:rsidR="00000000" w:rsidDel="00000000" w:rsidP="00000000" w:rsidRDefault="00000000" w:rsidRPr="00000000" w14:paraId="0000270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0A">
            <w:pPr>
              <w:rPr>
                <w:sz w:val="20"/>
                <w:szCs w:val="20"/>
              </w:rPr>
            </w:pPr>
            <w:r w:rsidDel="00000000" w:rsidR="00000000" w:rsidRPr="00000000">
              <w:rPr>
                <w:sz w:val="20"/>
                <w:szCs w:val="20"/>
                <w:rtl w:val="0"/>
              </w:rPr>
              <w:t xml:space="preserve">1. Selecciona la opción para generar un reporte financiero. </w:t>
            </w:r>
          </w:p>
        </w:tc>
        <w:tc>
          <w:tcPr>
            <w:vAlign w:val="center"/>
          </w:tcPr>
          <w:p w:rsidR="00000000" w:rsidDel="00000000" w:rsidP="00000000" w:rsidRDefault="00000000" w:rsidRPr="00000000" w14:paraId="0000270B">
            <w:pPr>
              <w:rPr>
                <w:sz w:val="20"/>
                <w:szCs w:val="20"/>
              </w:rPr>
            </w:pPr>
            <w:r w:rsidDel="00000000" w:rsidR="00000000" w:rsidRPr="00000000">
              <w:rPr>
                <w:rtl w:val="0"/>
              </w:rPr>
            </w:r>
          </w:p>
        </w:tc>
        <w:tc>
          <w:tcPr>
            <w:vAlign w:val="center"/>
          </w:tcPr>
          <w:p w:rsidR="00000000" w:rsidDel="00000000" w:rsidP="00000000" w:rsidRDefault="00000000" w:rsidRPr="00000000" w14:paraId="0000270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0D">
            <w:pPr>
              <w:rPr>
                <w:sz w:val="20"/>
                <w:szCs w:val="20"/>
              </w:rPr>
            </w:pPr>
            <w:r w:rsidDel="00000000" w:rsidR="00000000" w:rsidRPr="00000000">
              <w:rPr>
                <w:rtl w:val="0"/>
              </w:rPr>
            </w:r>
          </w:p>
        </w:tc>
        <w:tc>
          <w:tcPr>
            <w:vAlign w:val="center"/>
          </w:tcPr>
          <w:p w:rsidR="00000000" w:rsidDel="00000000" w:rsidP="00000000" w:rsidRDefault="00000000" w:rsidRPr="00000000" w14:paraId="0000270E">
            <w:pPr>
              <w:rPr>
                <w:sz w:val="20"/>
                <w:szCs w:val="20"/>
              </w:rPr>
            </w:pPr>
            <w:r w:rsidDel="00000000" w:rsidR="00000000" w:rsidRPr="00000000">
              <w:rPr>
                <w:sz w:val="20"/>
                <w:szCs w:val="20"/>
                <w:rtl w:val="0"/>
              </w:rPr>
              <w:t xml:space="preserve">2. muestra la opción de generar reportes financieros.</w:t>
            </w:r>
          </w:p>
        </w:tc>
        <w:tc>
          <w:tcPr>
            <w:vAlign w:val="center"/>
          </w:tcPr>
          <w:p w:rsidR="00000000" w:rsidDel="00000000" w:rsidP="00000000" w:rsidRDefault="00000000" w:rsidRPr="00000000" w14:paraId="0000270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10">
            <w:pPr>
              <w:rPr>
                <w:sz w:val="20"/>
                <w:szCs w:val="20"/>
              </w:rPr>
            </w:pPr>
            <w:r w:rsidDel="00000000" w:rsidR="00000000" w:rsidRPr="00000000">
              <w:rPr>
                <w:sz w:val="20"/>
                <w:szCs w:val="20"/>
                <w:rtl w:val="0"/>
              </w:rPr>
              <w:t xml:space="preserve">3. Selecciona los datos o parámetros del reporte. </w:t>
            </w:r>
          </w:p>
        </w:tc>
        <w:tc>
          <w:tcPr>
            <w:vAlign w:val="center"/>
          </w:tcPr>
          <w:p w:rsidR="00000000" w:rsidDel="00000000" w:rsidP="00000000" w:rsidRDefault="00000000" w:rsidRPr="00000000" w14:paraId="00002711">
            <w:pPr>
              <w:rPr>
                <w:sz w:val="20"/>
                <w:szCs w:val="20"/>
              </w:rPr>
            </w:pPr>
            <w:r w:rsidDel="00000000" w:rsidR="00000000" w:rsidRPr="00000000">
              <w:rPr>
                <w:rtl w:val="0"/>
              </w:rPr>
            </w:r>
          </w:p>
        </w:tc>
        <w:tc>
          <w:tcPr>
            <w:vAlign w:val="center"/>
          </w:tcPr>
          <w:p w:rsidR="00000000" w:rsidDel="00000000" w:rsidP="00000000" w:rsidRDefault="00000000" w:rsidRPr="00000000" w14:paraId="0000271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13">
            <w:pPr>
              <w:rPr>
                <w:sz w:val="20"/>
                <w:szCs w:val="20"/>
              </w:rPr>
            </w:pPr>
            <w:r w:rsidDel="00000000" w:rsidR="00000000" w:rsidRPr="00000000">
              <w:rPr>
                <w:rtl w:val="0"/>
              </w:rPr>
            </w:r>
          </w:p>
        </w:tc>
        <w:tc>
          <w:tcPr>
            <w:vAlign w:val="center"/>
          </w:tcPr>
          <w:p w:rsidR="00000000" w:rsidDel="00000000" w:rsidP="00000000" w:rsidRDefault="00000000" w:rsidRPr="00000000" w14:paraId="00002714">
            <w:pPr>
              <w:rPr>
                <w:sz w:val="20"/>
                <w:szCs w:val="20"/>
              </w:rPr>
            </w:pPr>
            <w:r w:rsidDel="00000000" w:rsidR="00000000" w:rsidRPr="00000000">
              <w:rPr>
                <w:sz w:val="20"/>
                <w:szCs w:val="20"/>
                <w:rtl w:val="0"/>
              </w:rPr>
              <w:t xml:space="preserve">4. Captura los parámetros seleccionados. </w:t>
            </w:r>
          </w:p>
        </w:tc>
        <w:tc>
          <w:tcPr>
            <w:vAlign w:val="center"/>
          </w:tcPr>
          <w:p w:rsidR="00000000" w:rsidDel="00000000" w:rsidP="00000000" w:rsidRDefault="00000000" w:rsidRPr="00000000" w14:paraId="0000271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16">
            <w:pPr>
              <w:rPr>
                <w:sz w:val="20"/>
                <w:szCs w:val="20"/>
              </w:rPr>
            </w:pPr>
            <w:r w:rsidDel="00000000" w:rsidR="00000000" w:rsidRPr="00000000">
              <w:rPr>
                <w:rtl w:val="0"/>
              </w:rPr>
            </w:r>
          </w:p>
        </w:tc>
        <w:tc>
          <w:tcPr>
            <w:vAlign w:val="center"/>
          </w:tcPr>
          <w:p w:rsidR="00000000" w:rsidDel="00000000" w:rsidP="00000000" w:rsidRDefault="00000000" w:rsidRPr="00000000" w14:paraId="00002717">
            <w:pPr>
              <w:rPr>
                <w:sz w:val="20"/>
                <w:szCs w:val="20"/>
              </w:rPr>
            </w:pPr>
            <w:r w:rsidDel="00000000" w:rsidR="00000000" w:rsidRPr="00000000">
              <w:rPr>
                <w:sz w:val="20"/>
                <w:szCs w:val="20"/>
                <w:rtl w:val="0"/>
              </w:rPr>
              <w:t xml:space="preserve">5. Envía la solicitud de generación del reporte financiero. </w:t>
            </w:r>
          </w:p>
        </w:tc>
        <w:tc>
          <w:tcPr>
            <w:vAlign w:val="center"/>
          </w:tcPr>
          <w:p w:rsidR="00000000" w:rsidDel="00000000" w:rsidP="00000000" w:rsidRDefault="00000000" w:rsidRPr="00000000" w14:paraId="0000271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19">
            <w:pPr>
              <w:rPr>
                <w:sz w:val="20"/>
                <w:szCs w:val="20"/>
              </w:rPr>
            </w:pPr>
            <w:r w:rsidDel="00000000" w:rsidR="00000000" w:rsidRPr="00000000">
              <w:rPr>
                <w:rtl w:val="0"/>
              </w:rPr>
            </w:r>
          </w:p>
        </w:tc>
        <w:tc>
          <w:tcPr>
            <w:vAlign w:val="center"/>
          </w:tcPr>
          <w:p w:rsidR="00000000" w:rsidDel="00000000" w:rsidP="00000000" w:rsidRDefault="00000000" w:rsidRPr="00000000" w14:paraId="0000271A">
            <w:pPr>
              <w:rPr>
                <w:sz w:val="20"/>
                <w:szCs w:val="20"/>
              </w:rPr>
            </w:pPr>
            <w:r w:rsidDel="00000000" w:rsidR="00000000" w:rsidRPr="00000000">
              <w:rPr>
                <w:rtl w:val="0"/>
              </w:rPr>
            </w:r>
          </w:p>
        </w:tc>
        <w:tc>
          <w:tcPr>
            <w:vAlign w:val="center"/>
          </w:tcPr>
          <w:p w:rsidR="00000000" w:rsidDel="00000000" w:rsidP="00000000" w:rsidRDefault="00000000" w:rsidRPr="00000000" w14:paraId="0000271B">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71C">
            <w:pPr>
              <w:rPr>
                <w:sz w:val="20"/>
                <w:szCs w:val="20"/>
              </w:rPr>
            </w:pPr>
            <w:r w:rsidDel="00000000" w:rsidR="00000000" w:rsidRPr="00000000">
              <w:rPr>
                <w:rtl w:val="0"/>
              </w:rPr>
            </w:r>
          </w:p>
        </w:tc>
        <w:tc>
          <w:tcPr>
            <w:vAlign w:val="center"/>
          </w:tcPr>
          <w:p w:rsidR="00000000" w:rsidDel="00000000" w:rsidP="00000000" w:rsidRDefault="00000000" w:rsidRPr="00000000" w14:paraId="0000271D">
            <w:pPr>
              <w:rPr>
                <w:sz w:val="20"/>
                <w:szCs w:val="20"/>
              </w:rPr>
            </w:pPr>
            <w:r w:rsidDel="00000000" w:rsidR="00000000" w:rsidRPr="00000000">
              <w:rPr>
                <w:rtl w:val="0"/>
              </w:rPr>
            </w:r>
          </w:p>
        </w:tc>
        <w:tc>
          <w:tcPr>
            <w:vAlign w:val="center"/>
          </w:tcPr>
          <w:p w:rsidR="00000000" w:rsidDel="00000000" w:rsidP="00000000" w:rsidRDefault="00000000" w:rsidRPr="00000000" w14:paraId="0000271E">
            <w:pPr>
              <w:rPr>
                <w:sz w:val="20"/>
                <w:szCs w:val="20"/>
              </w:rPr>
            </w:pPr>
            <w:r w:rsidDel="00000000" w:rsidR="00000000" w:rsidRPr="00000000">
              <w:rPr>
                <w:sz w:val="20"/>
                <w:szCs w:val="20"/>
                <w:rtl w:val="0"/>
              </w:rPr>
              <w:t xml:space="preserve">7. Valida que exista información suficiente para generar el reporte:</w:t>
            </w:r>
          </w:p>
        </w:tc>
      </w:tr>
      <w:tr>
        <w:trPr>
          <w:cantSplit w:val="0"/>
          <w:tblHeader w:val="0"/>
        </w:trPr>
        <w:tc>
          <w:tcPr>
            <w:vAlign w:val="center"/>
          </w:tcPr>
          <w:p w:rsidR="00000000" w:rsidDel="00000000" w:rsidP="00000000" w:rsidRDefault="00000000" w:rsidRPr="00000000" w14:paraId="0000271F">
            <w:pPr>
              <w:rPr>
                <w:sz w:val="20"/>
                <w:szCs w:val="20"/>
              </w:rPr>
            </w:pPr>
            <w:r w:rsidDel="00000000" w:rsidR="00000000" w:rsidRPr="00000000">
              <w:rPr>
                <w:rtl w:val="0"/>
              </w:rPr>
            </w:r>
          </w:p>
        </w:tc>
        <w:tc>
          <w:tcPr>
            <w:vAlign w:val="center"/>
          </w:tcPr>
          <w:p w:rsidR="00000000" w:rsidDel="00000000" w:rsidP="00000000" w:rsidRDefault="00000000" w:rsidRPr="00000000" w14:paraId="00002720">
            <w:pPr>
              <w:rPr>
                <w:sz w:val="20"/>
                <w:szCs w:val="20"/>
              </w:rPr>
            </w:pPr>
            <w:r w:rsidDel="00000000" w:rsidR="00000000" w:rsidRPr="00000000">
              <w:rPr>
                <w:rtl w:val="0"/>
              </w:rPr>
            </w:r>
          </w:p>
        </w:tc>
        <w:tc>
          <w:tcPr>
            <w:vAlign w:val="center"/>
          </w:tcPr>
          <w:p w:rsidR="00000000" w:rsidDel="00000000" w:rsidP="00000000" w:rsidRDefault="00000000" w:rsidRPr="00000000" w14:paraId="00002721">
            <w:pPr>
              <w:rPr>
                <w:sz w:val="20"/>
                <w:szCs w:val="20"/>
                <w:u w:val="single"/>
              </w:rPr>
            </w:pPr>
            <w:r w:rsidDel="00000000" w:rsidR="00000000" w:rsidRPr="00000000">
              <w:rPr>
                <w:sz w:val="20"/>
                <w:szCs w:val="20"/>
                <w:u w:val="single"/>
                <w:rtl w:val="0"/>
              </w:rPr>
              <w:t xml:space="preserve">7.1. El reporte puede generarse.</w:t>
            </w:r>
          </w:p>
        </w:tc>
      </w:tr>
      <w:tr>
        <w:trPr>
          <w:cantSplit w:val="0"/>
          <w:tblHeader w:val="0"/>
        </w:trPr>
        <w:tc>
          <w:tcPr>
            <w:vAlign w:val="center"/>
          </w:tcPr>
          <w:p w:rsidR="00000000" w:rsidDel="00000000" w:rsidP="00000000" w:rsidRDefault="00000000" w:rsidRPr="00000000" w14:paraId="00002722">
            <w:pPr>
              <w:rPr>
                <w:sz w:val="20"/>
                <w:szCs w:val="20"/>
              </w:rPr>
            </w:pPr>
            <w:r w:rsidDel="00000000" w:rsidR="00000000" w:rsidRPr="00000000">
              <w:rPr>
                <w:rtl w:val="0"/>
              </w:rPr>
            </w:r>
          </w:p>
        </w:tc>
        <w:tc>
          <w:tcPr>
            <w:vAlign w:val="center"/>
          </w:tcPr>
          <w:p w:rsidR="00000000" w:rsidDel="00000000" w:rsidP="00000000" w:rsidRDefault="00000000" w:rsidRPr="00000000" w14:paraId="00002723">
            <w:pPr>
              <w:rPr>
                <w:sz w:val="20"/>
                <w:szCs w:val="20"/>
              </w:rPr>
            </w:pPr>
            <w:r w:rsidDel="00000000" w:rsidR="00000000" w:rsidRPr="00000000">
              <w:rPr>
                <w:rtl w:val="0"/>
              </w:rPr>
            </w:r>
          </w:p>
        </w:tc>
        <w:tc>
          <w:tcPr>
            <w:vAlign w:val="center"/>
          </w:tcPr>
          <w:p w:rsidR="00000000" w:rsidDel="00000000" w:rsidP="00000000" w:rsidRDefault="00000000" w:rsidRPr="00000000" w14:paraId="00002724">
            <w:pPr>
              <w:rPr>
                <w:sz w:val="20"/>
                <w:szCs w:val="20"/>
              </w:rPr>
            </w:pPr>
            <w:r w:rsidDel="00000000" w:rsidR="00000000" w:rsidRPr="00000000">
              <w:rPr>
                <w:sz w:val="20"/>
                <w:szCs w:val="20"/>
                <w:rtl w:val="0"/>
              </w:rPr>
              <w:t xml:space="preserve">7.2. No existen datos suficientes para generar el reporte.</w:t>
            </w:r>
          </w:p>
        </w:tc>
      </w:tr>
      <w:tr>
        <w:trPr>
          <w:cantSplit w:val="0"/>
          <w:tblHeader w:val="0"/>
        </w:trPr>
        <w:tc>
          <w:tcPr>
            <w:vAlign w:val="center"/>
          </w:tcPr>
          <w:p w:rsidR="00000000" w:rsidDel="00000000" w:rsidP="00000000" w:rsidRDefault="00000000" w:rsidRPr="00000000" w14:paraId="00002725">
            <w:pPr>
              <w:rPr>
                <w:sz w:val="20"/>
                <w:szCs w:val="20"/>
              </w:rPr>
            </w:pPr>
            <w:r w:rsidDel="00000000" w:rsidR="00000000" w:rsidRPr="00000000">
              <w:rPr>
                <w:rtl w:val="0"/>
              </w:rPr>
            </w:r>
          </w:p>
        </w:tc>
        <w:tc>
          <w:tcPr>
            <w:vAlign w:val="center"/>
          </w:tcPr>
          <w:p w:rsidR="00000000" w:rsidDel="00000000" w:rsidP="00000000" w:rsidRDefault="00000000" w:rsidRPr="00000000" w14:paraId="00002726">
            <w:pPr>
              <w:rPr>
                <w:sz w:val="20"/>
                <w:szCs w:val="20"/>
              </w:rPr>
            </w:pPr>
            <w:r w:rsidDel="00000000" w:rsidR="00000000" w:rsidRPr="00000000">
              <w:rPr>
                <w:rtl w:val="0"/>
              </w:rPr>
            </w:r>
          </w:p>
        </w:tc>
        <w:tc>
          <w:tcPr>
            <w:vAlign w:val="center"/>
          </w:tcPr>
          <w:p w:rsidR="00000000" w:rsidDel="00000000" w:rsidP="00000000" w:rsidRDefault="00000000" w:rsidRPr="00000000" w14:paraId="00002727">
            <w:pPr>
              <w:rPr>
                <w:sz w:val="20"/>
                <w:szCs w:val="20"/>
              </w:rPr>
            </w:pPr>
            <w:r w:rsidDel="00000000" w:rsidR="00000000" w:rsidRPr="00000000">
              <w:rPr>
                <w:sz w:val="20"/>
                <w:szCs w:val="20"/>
                <w:rtl w:val="0"/>
              </w:rPr>
              <w:t xml:space="preserve">8. Genera el reporte financiero con la información almacenada. </w:t>
            </w:r>
          </w:p>
        </w:tc>
      </w:tr>
      <w:tr>
        <w:trPr>
          <w:cantSplit w:val="0"/>
          <w:tblHeader w:val="0"/>
        </w:trPr>
        <w:tc>
          <w:tcPr/>
          <w:p w:rsidR="00000000" w:rsidDel="00000000" w:rsidP="00000000" w:rsidRDefault="00000000" w:rsidRPr="00000000" w14:paraId="00002728">
            <w:pPr>
              <w:rPr>
                <w:sz w:val="20"/>
                <w:szCs w:val="20"/>
              </w:rPr>
            </w:pPr>
            <w:r w:rsidDel="00000000" w:rsidR="00000000" w:rsidRPr="00000000">
              <w:rPr>
                <w:rtl w:val="0"/>
              </w:rPr>
            </w:r>
          </w:p>
        </w:tc>
        <w:tc>
          <w:tcPr/>
          <w:p w:rsidR="00000000" w:rsidDel="00000000" w:rsidP="00000000" w:rsidRDefault="00000000" w:rsidRPr="00000000" w14:paraId="00002729">
            <w:pPr>
              <w:rPr>
                <w:sz w:val="20"/>
                <w:szCs w:val="20"/>
              </w:rPr>
            </w:pPr>
            <w:r w:rsidDel="00000000" w:rsidR="00000000" w:rsidRPr="00000000">
              <w:rPr>
                <w:rtl w:val="0"/>
              </w:rPr>
            </w:r>
          </w:p>
        </w:tc>
        <w:tc>
          <w:tcPr/>
          <w:p w:rsidR="00000000" w:rsidDel="00000000" w:rsidP="00000000" w:rsidRDefault="00000000" w:rsidRPr="00000000" w14:paraId="0000272A">
            <w:pPr>
              <w:rPr>
                <w:sz w:val="20"/>
                <w:szCs w:val="20"/>
              </w:rPr>
            </w:pPr>
            <w:r w:rsidDel="00000000" w:rsidR="00000000" w:rsidRPr="00000000">
              <w:rPr>
                <w:sz w:val="20"/>
                <w:szCs w:val="20"/>
                <w:rtl w:val="0"/>
              </w:rPr>
              <w:t xml:space="preserve">9. Envía el reporte generado.</w:t>
            </w:r>
          </w:p>
        </w:tc>
      </w:tr>
      <w:tr>
        <w:trPr>
          <w:cantSplit w:val="0"/>
          <w:tblHeader w:val="0"/>
        </w:trPr>
        <w:tc>
          <w:tcPr/>
          <w:p w:rsidR="00000000" w:rsidDel="00000000" w:rsidP="00000000" w:rsidRDefault="00000000" w:rsidRPr="00000000" w14:paraId="0000272B">
            <w:pPr>
              <w:rPr>
                <w:sz w:val="20"/>
                <w:szCs w:val="20"/>
              </w:rPr>
            </w:pPr>
            <w:r w:rsidDel="00000000" w:rsidR="00000000" w:rsidRPr="00000000">
              <w:rPr>
                <w:rtl w:val="0"/>
              </w:rPr>
            </w:r>
          </w:p>
        </w:tc>
        <w:tc>
          <w:tcPr/>
          <w:p w:rsidR="00000000" w:rsidDel="00000000" w:rsidP="00000000" w:rsidRDefault="00000000" w:rsidRPr="00000000" w14:paraId="0000272C">
            <w:pPr>
              <w:rPr>
                <w:sz w:val="20"/>
                <w:szCs w:val="20"/>
              </w:rPr>
            </w:pPr>
            <w:r w:rsidDel="00000000" w:rsidR="00000000" w:rsidRPr="00000000">
              <w:rPr>
                <w:sz w:val="20"/>
                <w:szCs w:val="20"/>
                <w:rtl w:val="0"/>
              </w:rPr>
              <w:t xml:space="preserve">10. Recibe el reporte generado. </w:t>
            </w:r>
          </w:p>
        </w:tc>
        <w:tc>
          <w:tcPr/>
          <w:p w:rsidR="00000000" w:rsidDel="00000000" w:rsidP="00000000" w:rsidRDefault="00000000" w:rsidRPr="00000000" w14:paraId="0000272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2E">
            <w:pPr>
              <w:rPr>
                <w:sz w:val="20"/>
                <w:szCs w:val="20"/>
              </w:rPr>
            </w:pPr>
            <w:r w:rsidDel="00000000" w:rsidR="00000000" w:rsidRPr="00000000">
              <w:rPr>
                <w:rtl w:val="0"/>
              </w:rPr>
            </w:r>
          </w:p>
        </w:tc>
        <w:tc>
          <w:tcPr/>
          <w:p w:rsidR="00000000" w:rsidDel="00000000" w:rsidP="00000000" w:rsidRDefault="00000000" w:rsidRPr="00000000" w14:paraId="0000272F">
            <w:pPr>
              <w:rPr>
                <w:sz w:val="20"/>
                <w:szCs w:val="20"/>
              </w:rPr>
            </w:pPr>
            <w:r w:rsidDel="00000000" w:rsidR="00000000" w:rsidRPr="00000000">
              <w:rPr>
                <w:sz w:val="20"/>
                <w:szCs w:val="20"/>
                <w:rtl w:val="0"/>
              </w:rPr>
              <w:t xml:space="preserve">11. Muestra el reporte financiero. </w:t>
            </w:r>
          </w:p>
        </w:tc>
        <w:tc>
          <w:tcPr/>
          <w:p w:rsidR="00000000" w:rsidDel="00000000" w:rsidP="00000000" w:rsidRDefault="00000000" w:rsidRPr="00000000" w14:paraId="0000273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31">
            <w:pPr>
              <w:rPr>
                <w:sz w:val="20"/>
                <w:szCs w:val="20"/>
              </w:rPr>
            </w:pPr>
            <w:r w:rsidDel="00000000" w:rsidR="00000000" w:rsidRPr="00000000">
              <w:rPr>
                <w:sz w:val="20"/>
                <w:szCs w:val="20"/>
                <w:rtl w:val="0"/>
              </w:rPr>
              <w:t xml:space="preserve">12. Visualiza el reporte generado. </w:t>
            </w:r>
          </w:p>
        </w:tc>
        <w:tc>
          <w:tcPr/>
          <w:p w:rsidR="00000000" w:rsidDel="00000000" w:rsidP="00000000" w:rsidRDefault="00000000" w:rsidRPr="00000000" w14:paraId="00002732">
            <w:pPr>
              <w:rPr>
                <w:sz w:val="20"/>
                <w:szCs w:val="20"/>
              </w:rPr>
            </w:pPr>
            <w:r w:rsidDel="00000000" w:rsidR="00000000" w:rsidRPr="00000000">
              <w:rPr>
                <w:rtl w:val="0"/>
              </w:rPr>
            </w:r>
          </w:p>
        </w:tc>
        <w:tc>
          <w:tcPr/>
          <w:p w:rsidR="00000000" w:rsidDel="00000000" w:rsidP="00000000" w:rsidRDefault="00000000" w:rsidRPr="00000000" w14:paraId="0000273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34">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735">
            <w:pPr>
              <w:rPr>
                <w:sz w:val="20"/>
                <w:szCs w:val="20"/>
              </w:rPr>
            </w:pPr>
            <w:r w:rsidDel="00000000" w:rsidR="00000000" w:rsidRPr="00000000">
              <w:rPr>
                <w:rtl w:val="0"/>
              </w:rPr>
            </w:r>
          </w:p>
        </w:tc>
        <w:tc>
          <w:tcPr/>
          <w:p w:rsidR="00000000" w:rsidDel="00000000" w:rsidP="00000000" w:rsidRDefault="00000000" w:rsidRPr="00000000" w14:paraId="00002736">
            <w:pPr>
              <w:rPr>
                <w:sz w:val="20"/>
                <w:szCs w:val="20"/>
              </w:rPr>
            </w:pPr>
            <w:r w:rsidDel="00000000" w:rsidR="00000000" w:rsidRPr="00000000">
              <w:rPr>
                <w:rtl w:val="0"/>
              </w:rPr>
            </w:r>
          </w:p>
        </w:tc>
      </w:tr>
    </w:tbl>
    <w:p w:rsidR="00000000" w:rsidDel="00000000" w:rsidP="00000000" w:rsidRDefault="00000000" w:rsidRPr="00000000" w14:paraId="00002737">
      <w:pPr>
        <w:spacing w:after="20" w:lineRule="auto"/>
        <w:rPr>
          <w:sz w:val="20"/>
          <w:szCs w:val="20"/>
        </w:rPr>
      </w:pPr>
      <w:r w:rsidDel="00000000" w:rsidR="00000000" w:rsidRPr="00000000">
        <w:rPr>
          <w:rtl w:val="0"/>
        </w:rPr>
      </w:r>
    </w:p>
    <w:p w:rsidR="00000000" w:rsidDel="00000000" w:rsidP="00000000" w:rsidRDefault="00000000" w:rsidRPr="00000000" w14:paraId="00002738">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739">
      <w:pPr>
        <w:spacing w:after="20" w:before="20" w:lineRule="auto"/>
        <w:rPr>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No existen datos suficientes para generar el reporte.</w:t>
      </w:r>
    </w:p>
    <w:tbl>
      <w:tblPr>
        <w:tblStyle w:val="Table23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73A">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73B">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73C">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73D">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73E">
            <w:pPr>
              <w:rPr>
                <w:sz w:val="20"/>
                <w:szCs w:val="20"/>
              </w:rPr>
            </w:pPr>
            <w:r w:rsidDel="00000000" w:rsidR="00000000" w:rsidRPr="00000000">
              <w:rPr>
                <w:rtl w:val="0"/>
              </w:rPr>
            </w:r>
          </w:p>
        </w:tc>
        <w:tc>
          <w:tcPr>
            <w:vAlign w:val="center"/>
          </w:tcPr>
          <w:p w:rsidR="00000000" w:rsidDel="00000000" w:rsidP="00000000" w:rsidRDefault="00000000" w:rsidRPr="00000000" w14:paraId="0000273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40">
            <w:pPr>
              <w:rPr>
                <w:sz w:val="20"/>
                <w:szCs w:val="20"/>
              </w:rPr>
            </w:pPr>
            <w:r w:rsidDel="00000000" w:rsidR="00000000" w:rsidRPr="00000000">
              <w:rPr>
                <w:sz w:val="20"/>
                <w:szCs w:val="20"/>
                <w:rtl w:val="0"/>
              </w:rPr>
              <w:t xml:space="preserve">1. Selecciona la opción para generar un reporte financiero. </w:t>
            </w:r>
          </w:p>
        </w:tc>
        <w:tc>
          <w:tcPr>
            <w:vAlign w:val="center"/>
          </w:tcPr>
          <w:p w:rsidR="00000000" w:rsidDel="00000000" w:rsidP="00000000" w:rsidRDefault="00000000" w:rsidRPr="00000000" w14:paraId="00002741">
            <w:pPr>
              <w:rPr>
                <w:sz w:val="20"/>
                <w:szCs w:val="20"/>
              </w:rPr>
            </w:pPr>
            <w:r w:rsidDel="00000000" w:rsidR="00000000" w:rsidRPr="00000000">
              <w:rPr>
                <w:rtl w:val="0"/>
              </w:rPr>
            </w:r>
          </w:p>
        </w:tc>
        <w:tc>
          <w:tcPr>
            <w:vAlign w:val="center"/>
          </w:tcPr>
          <w:p w:rsidR="00000000" w:rsidDel="00000000" w:rsidP="00000000" w:rsidRDefault="00000000" w:rsidRPr="00000000" w14:paraId="0000274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43">
            <w:pPr>
              <w:rPr>
                <w:sz w:val="20"/>
                <w:szCs w:val="20"/>
              </w:rPr>
            </w:pPr>
            <w:r w:rsidDel="00000000" w:rsidR="00000000" w:rsidRPr="00000000">
              <w:rPr>
                <w:rtl w:val="0"/>
              </w:rPr>
            </w:r>
          </w:p>
        </w:tc>
        <w:tc>
          <w:tcPr>
            <w:vAlign w:val="center"/>
          </w:tcPr>
          <w:p w:rsidR="00000000" w:rsidDel="00000000" w:rsidP="00000000" w:rsidRDefault="00000000" w:rsidRPr="00000000" w14:paraId="00002744">
            <w:pPr>
              <w:rPr>
                <w:sz w:val="20"/>
                <w:szCs w:val="20"/>
              </w:rPr>
            </w:pPr>
            <w:r w:rsidDel="00000000" w:rsidR="00000000" w:rsidRPr="00000000">
              <w:rPr>
                <w:sz w:val="20"/>
                <w:szCs w:val="20"/>
                <w:rtl w:val="0"/>
              </w:rPr>
              <w:t xml:space="preserve">2. Muestra la opción de generar reportes financieros.</w:t>
            </w:r>
          </w:p>
        </w:tc>
        <w:tc>
          <w:tcPr>
            <w:vAlign w:val="center"/>
          </w:tcPr>
          <w:p w:rsidR="00000000" w:rsidDel="00000000" w:rsidP="00000000" w:rsidRDefault="00000000" w:rsidRPr="00000000" w14:paraId="0000274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46">
            <w:pPr>
              <w:rPr>
                <w:sz w:val="20"/>
                <w:szCs w:val="20"/>
              </w:rPr>
            </w:pPr>
            <w:r w:rsidDel="00000000" w:rsidR="00000000" w:rsidRPr="00000000">
              <w:rPr>
                <w:sz w:val="20"/>
                <w:szCs w:val="20"/>
                <w:rtl w:val="0"/>
              </w:rPr>
              <w:t xml:space="preserve">3. Selecciona los datos o parámetros del reporte. </w:t>
            </w:r>
          </w:p>
        </w:tc>
        <w:tc>
          <w:tcPr>
            <w:vAlign w:val="center"/>
          </w:tcPr>
          <w:p w:rsidR="00000000" w:rsidDel="00000000" w:rsidP="00000000" w:rsidRDefault="00000000" w:rsidRPr="00000000" w14:paraId="00002747">
            <w:pPr>
              <w:rPr>
                <w:sz w:val="20"/>
                <w:szCs w:val="20"/>
              </w:rPr>
            </w:pPr>
            <w:r w:rsidDel="00000000" w:rsidR="00000000" w:rsidRPr="00000000">
              <w:rPr>
                <w:rtl w:val="0"/>
              </w:rPr>
            </w:r>
          </w:p>
        </w:tc>
        <w:tc>
          <w:tcPr>
            <w:vAlign w:val="center"/>
          </w:tcPr>
          <w:p w:rsidR="00000000" w:rsidDel="00000000" w:rsidP="00000000" w:rsidRDefault="00000000" w:rsidRPr="00000000" w14:paraId="0000274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49">
            <w:pPr>
              <w:rPr>
                <w:sz w:val="20"/>
                <w:szCs w:val="20"/>
              </w:rPr>
            </w:pPr>
            <w:r w:rsidDel="00000000" w:rsidR="00000000" w:rsidRPr="00000000">
              <w:rPr>
                <w:rtl w:val="0"/>
              </w:rPr>
            </w:r>
          </w:p>
        </w:tc>
        <w:tc>
          <w:tcPr>
            <w:vAlign w:val="center"/>
          </w:tcPr>
          <w:p w:rsidR="00000000" w:rsidDel="00000000" w:rsidP="00000000" w:rsidRDefault="00000000" w:rsidRPr="00000000" w14:paraId="0000274A">
            <w:pPr>
              <w:rPr>
                <w:sz w:val="20"/>
                <w:szCs w:val="20"/>
              </w:rPr>
            </w:pPr>
            <w:r w:rsidDel="00000000" w:rsidR="00000000" w:rsidRPr="00000000">
              <w:rPr>
                <w:sz w:val="20"/>
                <w:szCs w:val="20"/>
                <w:rtl w:val="0"/>
              </w:rPr>
              <w:t xml:space="preserve">4. Captura los parámetros seleccionados. </w:t>
            </w:r>
          </w:p>
        </w:tc>
        <w:tc>
          <w:tcPr>
            <w:vAlign w:val="center"/>
          </w:tcPr>
          <w:p w:rsidR="00000000" w:rsidDel="00000000" w:rsidP="00000000" w:rsidRDefault="00000000" w:rsidRPr="00000000" w14:paraId="0000274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4C">
            <w:pPr>
              <w:rPr>
                <w:sz w:val="20"/>
                <w:szCs w:val="20"/>
              </w:rPr>
            </w:pPr>
            <w:r w:rsidDel="00000000" w:rsidR="00000000" w:rsidRPr="00000000">
              <w:rPr>
                <w:rtl w:val="0"/>
              </w:rPr>
            </w:r>
          </w:p>
        </w:tc>
        <w:tc>
          <w:tcPr>
            <w:vAlign w:val="center"/>
          </w:tcPr>
          <w:p w:rsidR="00000000" w:rsidDel="00000000" w:rsidP="00000000" w:rsidRDefault="00000000" w:rsidRPr="00000000" w14:paraId="0000274D">
            <w:pPr>
              <w:rPr>
                <w:sz w:val="20"/>
                <w:szCs w:val="20"/>
              </w:rPr>
            </w:pPr>
            <w:r w:rsidDel="00000000" w:rsidR="00000000" w:rsidRPr="00000000">
              <w:rPr>
                <w:sz w:val="20"/>
                <w:szCs w:val="20"/>
                <w:rtl w:val="0"/>
              </w:rPr>
              <w:t xml:space="preserve">5. Envía la solicitud de generación del reporte financiero. </w:t>
            </w:r>
          </w:p>
        </w:tc>
        <w:tc>
          <w:tcPr>
            <w:vAlign w:val="center"/>
          </w:tcPr>
          <w:p w:rsidR="00000000" w:rsidDel="00000000" w:rsidP="00000000" w:rsidRDefault="00000000" w:rsidRPr="00000000" w14:paraId="0000274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4F">
            <w:pPr>
              <w:rPr>
                <w:sz w:val="20"/>
                <w:szCs w:val="20"/>
              </w:rPr>
            </w:pPr>
            <w:r w:rsidDel="00000000" w:rsidR="00000000" w:rsidRPr="00000000">
              <w:rPr>
                <w:rtl w:val="0"/>
              </w:rPr>
            </w:r>
          </w:p>
        </w:tc>
        <w:tc>
          <w:tcPr>
            <w:vAlign w:val="center"/>
          </w:tcPr>
          <w:p w:rsidR="00000000" w:rsidDel="00000000" w:rsidP="00000000" w:rsidRDefault="00000000" w:rsidRPr="00000000" w14:paraId="00002750">
            <w:pPr>
              <w:rPr>
                <w:sz w:val="20"/>
                <w:szCs w:val="20"/>
              </w:rPr>
            </w:pPr>
            <w:r w:rsidDel="00000000" w:rsidR="00000000" w:rsidRPr="00000000">
              <w:rPr>
                <w:rtl w:val="0"/>
              </w:rPr>
            </w:r>
          </w:p>
        </w:tc>
        <w:tc>
          <w:tcPr>
            <w:vAlign w:val="center"/>
          </w:tcPr>
          <w:p w:rsidR="00000000" w:rsidDel="00000000" w:rsidP="00000000" w:rsidRDefault="00000000" w:rsidRPr="00000000" w14:paraId="00002751">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752">
            <w:pPr>
              <w:rPr>
                <w:sz w:val="20"/>
                <w:szCs w:val="20"/>
              </w:rPr>
            </w:pPr>
            <w:r w:rsidDel="00000000" w:rsidR="00000000" w:rsidRPr="00000000">
              <w:rPr>
                <w:rtl w:val="0"/>
              </w:rPr>
            </w:r>
          </w:p>
        </w:tc>
        <w:tc>
          <w:tcPr>
            <w:vAlign w:val="center"/>
          </w:tcPr>
          <w:p w:rsidR="00000000" w:rsidDel="00000000" w:rsidP="00000000" w:rsidRDefault="00000000" w:rsidRPr="00000000" w14:paraId="00002753">
            <w:pPr>
              <w:rPr>
                <w:sz w:val="20"/>
                <w:szCs w:val="20"/>
              </w:rPr>
            </w:pPr>
            <w:r w:rsidDel="00000000" w:rsidR="00000000" w:rsidRPr="00000000">
              <w:rPr>
                <w:rtl w:val="0"/>
              </w:rPr>
            </w:r>
          </w:p>
        </w:tc>
        <w:tc>
          <w:tcPr>
            <w:vAlign w:val="center"/>
          </w:tcPr>
          <w:p w:rsidR="00000000" w:rsidDel="00000000" w:rsidP="00000000" w:rsidRDefault="00000000" w:rsidRPr="00000000" w14:paraId="00002754">
            <w:pPr>
              <w:rPr>
                <w:sz w:val="20"/>
                <w:szCs w:val="20"/>
              </w:rPr>
            </w:pPr>
            <w:r w:rsidDel="00000000" w:rsidR="00000000" w:rsidRPr="00000000">
              <w:rPr>
                <w:sz w:val="20"/>
                <w:szCs w:val="20"/>
                <w:rtl w:val="0"/>
              </w:rPr>
              <w:t xml:space="preserve">7. Valida que exista información suficiente para generar el reporte:</w:t>
            </w:r>
          </w:p>
        </w:tc>
      </w:tr>
      <w:tr>
        <w:trPr>
          <w:cantSplit w:val="0"/>
          <w:tblHeader w:val="0"/>
        </w:trPr>
        <w:tc>
          <w:tcPr>
            <w:vAlign w:val="center"/>
          </w:tcPr>
          <w:p w:rsidR="00000000" w:rsidDel="00000000" w:rsidP="00000000" w:rsidRDefault="00000000" w:rsidRPr="00000000" w14:paraId="00002755">
            <w:pPr>
              <w:rPr>
                <w:sz w:val="20"/>
                <w:szCs w:val="20"/>
              </w:rPr>
            </w:pPr>
            <w:r w:rsidDel="00000000" w:rsidR="00000000" w:rsidRPr="00000000">
              <w:rPr>
                <w:rtl w:val="0"/>
              </w:rPr>
            </w:r>
          </w:p>
        </w:tc>
        <w:tc>
          <w:tcPr>
            <w:vAlign w:val="center"/>
          </w:tcPr>
          <w:p w:rsidR="00000000" w:rsidDel="00000000" w:rsidP="00000000" w:rsidRDefault="00000000" w:rsidRPr="00000000" w14:paraId="00002756">
            <w:pPr>
              <w:rPr>
                <w:sz w:val="20"/>
                <w:szCs w:val="20"/>
              </w:rPr>
            </w:pPr>
            <w:r w:rsidDel="00000000" w:rsidR="00000000" w:rsidRPr="00000000">
              <w:rPr>
                <w:rtl w:val="0"/>
              </w:rPr>
            </w:r>
          </w:p>
        </w:tc>
        <w:tc>
          <w:tcPr>
            <w:vAlign w:val="center"/>
          </w:tcPr>
          <w:p w:rsidR="00000000" w:rsidDel="00000000" w:rsidP="00000000" w:rsidRDefault="00000000" w:rsidRPr="00000000" w14:paraId="00002757">
            <w:pPr>
              <w:rPr>
                <w:sz w:val="20"/>
                <w:szCs w:val="20"/>
              </w:rPr>
            </w:pPr>
            <w:r w:rsidDel="00000000" w:rsidR="00000000" w:rsidRPr="00000000">
              <w:rPr>
                <w:sz w:val="20"/>
                <w:szCs w:val="20"/>
                <w:rtl w:val="0"/>
              </w:rPr>
              <w:t xml:space="preserve">7.1. El reporte puede generarse.</w:t>
            </w:r>
          </w:p>
        </w:tc>
      </w:tr>
      <w:tr>
        <w:trPr>
          <w:cantSplit w:val="0"/>
          <w:tblHeader w:val="0"/>
        </w:trPr>
        <w:tc>
          <w:tcPr>
            <w:vAlign w:val="center"/>
          </w:tcPr>
          <w:p w:rsidR="00000000" w:rsidDel="00000000" w:rsidP="00000000" w:rsidRDefault="00000000" w:rsidRPr="00000000" w14:paraId="00002758">
            <w:pPr>
              <w:rPr>
                <w:sz w:val="20"/>
                <w:szCs w:val="20"/>
              </w:rPr>
            </w:pPr>
            <w:r w:rsidDel="00000000" w:rsidR="00000000" w:rsidRPr="00000000">
              <w:rPr>
                <w:rtl w:val="0"/>
              </w:rPr>
            </w:r>
          </w:p>
        </w:tc>
        <w:tc>
          <w:tcPr>
            <w:vAlign w:val="center"/>
          </w:tcPr>
          <w:p w:rsidR="00000000" w:rsidDel="00000000" w:rsidP="00000000" w:rsidRDefault="00000000" w:rsidRPr="00000000" w14:paraId="00002759">
            <w:pPr>
              <w:rPr>
                <w:sz w:val="20"/>
                <w:szCs w:val="20"/>
              </w:rPr>
            </w:pPr>
            <w:r w:rsidDel="00000000" w:rsidR="00000000" w:rsidRPr="00000000">
              <w:rPr>
                <w:rtl w:val="0"/>
              </w:rPr>
            </w:r>
          </w:p>
        </w:tc>
        <w:tc>
          <w:tcPr>
            <w:vAlign w:val="center"/>
          </w:tcPr>
          <w:p w:rsidR="00000000" w:rsidDel="00000000" w:rsidP="00000000" w:rsidRDefault="00000000" w:rsidRPr="00000000" w14:paraId="0000275A">
            <w:pPr>
              <w:rPr>
                <w:sz w:val="20"/>
                <w:szCs w:val="20"/>
                <w:u w:val="single"/>
              </w:rPr>
            </w:pPr>
            <w:r w:rsidDel="00000000" w:rsidR="00000000" w:rsidRPr="00000000">
              <w:rPr>
                <w:sz w:val="20"/>
                <w:szCs w:val="20"/>
                <w:u w:val="single"/>
                <w:rtl w:val="0"/>
              </w:rPr>
              <w:t xml:space="preserve">7.2. No existen datos suficientes para generar el reporte.</w:t>
            </w:r>
          </w:p>
        </w:tc>
      </w:tr>
      <w:tr>
        <w:trPr>
          <w:cantSplit w:val="0"/>
          <w:tblHeader w:val="0"/>
        </w:trPr>
        <w:tc>
          <w:tcPr/>
          <w:p w:rsidR="00000000" w:rsidDel="00000000" w:rsidP="00000000" w:rsidRDefault="00000000" w:rsidRPr="00000000" w14:paraId="0000275B">
            <w:pPr>
              <w:rPr>
                <w:sz w:val="20"/>
                <w:szCs w:val="20"/>
              </w:rPr>
            </w:pPr>
            <w:r w:rsidDel="00000000" w:rsidR="00000000" w:rsidRPr="00000000">
              <w:rPr>
                <w:rtl w:val="0"/>
              </w:rPr>
            </w:r>
          </w:p>
        </w:tc>
        <w:tc>
          <w:tcPr/>
          <w:p w:rsidR="00000000" w:rsidDel="00000000" w:rsidP="00000000" w:rsidRDefault="00000000" w:rsidRPr="00000000" w14:paraId="0000275C">
            <w:pPr>
              <w:rPr>
                <w:sz w:val="20"/>
                <w:szCs w:val="20"/>
              </w:rPr>
            </w:pPr>
            <w:r w:rsidDel="00000000" w:rsidR="00000000" w:rsidRPr="00000000">
              <w:rPr>
                <w:rtl w:val="0"/>
              </w:rPr>
            </w:r>
          </w:p>
        </w:tc>
        <w:tc>
          <w:tcPr/>
          <w:p w:rsidR="00000000" w:rsidDel="00000000" w:rsidP="00000000" w:rsidRDefault="00000000" w:rsidRPr="00000000" w14:paraId="0000275D">
            <w:pPr>
              <w:rPr>
                <w:sz w:val="20"/>
                <w:szCs w:val="20"/>
              </w:rPr>
            </w:pPr>
            <w:r w:rsidDel="00000000" w:rsidR="00000000" w:rsidRPr="00000000">
              <w:rPr>
                <w:sz w:val="20"/>
                <w:szCs w:val="20"/>
                <w:rtl w:val="0"/>
              </w:rPr>
              <w:t xml:space="preserve">8A. Envía un mensaje indicando que no existen datos suficientes para generar el reporte financiero. </w:t>
            </w:r>
          </w:p>
        </w:tc>
      </w:tr>
      <w:tr>
        <w:trPr>
          <w:cantSplit w:val="0"/>
          <w:tblHeader w:val="0"/>
        </w:trPr>
        <w:tc>
          <w:tcPr/>
          <w:p w:rsidR="00000000" w:rsidDel="00000000" w:rsidP="00000000" w:rsidRDefault="00000000" w:rsidRPr="00000000" w14:paraId="0000275E">
            <w:pPr>
              <w:rPr>
                <w:sz w:val="20"/>
                <w:szCs w:val="20"/>
              </w:rPr>
            </w:pPr>
            <w:r w:rsidDel="00000000" w:rsidR="00000000" w:rsidRPr="00000000">
              <w:rPr>
                <w:rtl w:val="0"/>
              </w:rPr>
            </w:r>
          </w:p>
        </w:tc>
        <w:tc>
          <w:tcPr/>
          <w:p w:rsidR="00000000" w:rsidDel="00000000" w:rsidP="00000000" w:rsidRDefault="00000000" w:rsidRPr="00000000" w14:paraId="0000275F">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76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61">
            <w:pPr>
              <w:rPr>
                <w:sz w:val="20"/>
                <w:szCs w:val="20"/>
              </w:rPr>
            </w:pPr>
            <w:r w:rsidDel="00000000" w:rsidR="00000000" w:rsidRPr="00000000">
              <w:rPr>
                <w:rtl w:val="0"/>
              </w:rPr>
            </w:r>
          </w:p>
        </w:tc>
        <w:tc>
          <w:tcPr/>
          <w:p w:rsidR="00000000" w:rsidDel="00000000" w:rsidP="00000000" w:rsidRDefault="00000000" w:rsidRPr="00000000" w14:paraId="00002762">
            <w:pPr>
              <w:rPr>
                <w:sz w:val="20"/>
                <w:szCs w:val="20"/>
              </w:rPr>
            </w:pPr>
            <w:r w:rsidDel="00000000" w:rsidR="00000000" w:rsidRPr="00000000">
              <w:rPr>
                <w:sz w:val="20"/>
                <w:szCs w:val="20"/>
                <w:rtl w:val="0"/>
              </w:rPr>
              <w:t xml:space="preserve">10A. Muestra el mensaje correspondiente al usuario </w:t>
            </w:r>
          </w:p>
        </w:tc>
        <w:tc>
          <w:tcPr/>
          <w:p w:rsidR="00000000" w:rsidDel="00000000" w:rsidP="00000000" w:rsidRDefault="00000000" w:rsidRPr="00000000" w14:paraId="0000276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64">
            <w:pPr>
              <w:rPr>
                <w:sz w:val="20"/>
                <w:szCs w:val="20"/>
              </w:rPr>
            </w:pPr>
            <w:r w:rsidDel="00000000" w:rsidR="00000000" w:rsidRPr="00000000">
              <w:rPr>
                <w:sz w:val="20"/>
                <w:szCs w:val="20"/>
                <w:rtl w:val="0"/>
              </w:rPr>
              <w:t xml:space="preserve">11A. Modifica los parámetros de consulta o finaliza el proceso. </w:t>
            </w:r>
          </w:p>
        </w:tc>
        <w:tc>
          <w:tcPr/>
          <w:p w:rsidR="00000000" w:rsidDel="00000000" w:rsidP="00000000" w:rsidRDefault="00000000" w:rsidRPr="00000000" w14:paraId="00002765">
            <w:pPr>
              <w:rPr>
                <w:sz w:val="20"/>
                <w:szCs w:val="20"/>
              </w:rPr>
            </w:pPr>
            <w:r w:rsidDel="00000000" w:rsidR="00000000" w:rsidRPr="00000000">
              <w:rPr>
                <w:rtl w:val="0"/>
              </w:rPr>
            </w:r>
          </w:p>
        </w:tc>
        <w:tc>
          <w:tcPr/>
          <w:p w:rsidR="00000000" w:rsidDel="00000000" w:rsidP="00000000" w:rsidRDefault="00000000" w:rsidRPr="00000000" w14:paraId="0000276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67">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768">
            <w:pPr>
              <w:rPr>
                <w:sz w:val="20"/>
                <w:szCs w:val="20"/>
              </w:rPr>
            </w:pPr>
            <w:r w:rsidDel="00000000" w:rsidR="00000000" w:rsidRPr="00000000">
              <w:rPr>
                <w:rtl w:val="0"/>
              </w:rPr>
            </w:r>
          </w:p>
        </w:tc>
        <w:tc>
          <w:tcPr/>
          <w:p w:rsidR="00000000" w:rsidDel="00000000" w:rsidP="00000000" w:rsidRDefault="00000000" w:rsidRPr="00000000" w14:paraId="00002769">
            <w:pPr>
              <w:rPr>
                <w:sz w:val="20"/>
                <w:szCs w:val="20"/>
              </w:rPr>
            </w:pPr>
            <w:r w:rsidDel="00000000" w:rsidR="00000000" w:rsidRPr="00000000">
              <w:rPr>
                <w:rtl w:val="0"/>
              </w:rPr>
            </w:r>
          </w:p>
        </w:tc>
      </w:tr>
    </w:tbl>
    <w:p w:rsidR="00000000" w:rsidDel="00000000" w:rsidP="00000000" w:rsidRDefault="00000000" w:rsidRPr="00000000" w14:paraId="0000276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RN16.1.1  </w:t>
      </w:r>
      <w:r w:rsidDel="00000000" w:rsidR="00000000" w:rsidRPr="00000000">
        <w:rPr>
          <w:sz w:val="20"/>
          <w:szCs w:val="20"/>
          <w:rtl w:val="0"/>
        </w:rPr>
        <w:t xml:space="preserve">El reporte financiero deberá generarse únicamente con información previamente almacenada en la base de datos.</w:t>
      </w:r>
    </w:p>
    <w:p w:rsidR="00000000" w:rsidDel="00000000" w:rsidP="00000000" w:rsidRDefault="00000000" w:rsidRPr="00000000" w14:paraId="00002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RN16.1.2  </w:t>
      </w:r>
      <w:r w:rsidDel="00000000" w:rsidR="00000000" w:rsidRPr="00000000">
        <w:rPr>
          <w:sz w:val="20"/>
          <w:szCs w:val="20"/>
          <w:rtl w:val="0"/>
        </w:rPr>
        <w:t xml:space="preserve">La generación del reporte no modificará la información financiera registrada.</w:t>
      </w:r>
    </w:p>
    <w:p w:rsidR="00000000" w:rsidDel="00000000" w:rsidP="00000000" w:rsidRDefault="00000000" w:rsidRPr="00000000" w14:paraId="00002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RN16.1.3 </w:t>
      </w:r>
      <w:r w:rsidDel="00000000" w:rsidR="00000000" w:rsidRPr="00000000">
        <w:rPr>
          <w:sz w:val="20"/>
          <w:szCs w:val="20"/>
          <w:rtl w:val="0"/>
        </w:rPr>
        <w:t xml:space="preserve">Todo reporte deberá registrar la fecha y hora de su generación para fines de consulta.</w:t>
      </w:r>
    </w:p>
    <w:p w:rsidR="00000000" w:rsidDel="00000000" w:rsidP="00000000" w:rsidRDefault="00000000" w:rsidRPr="00000000" w14:paraId="00002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RN16.1.4  </w:t>
      </w:r>
      <w:r w:rsidDel="00000000" w:rsidR="00000000" w:rsidRPr="00000000">
        <w:rPr>
          <w:sz w:val="20"/>
          <w:szCs w:val="20"/>
          <w:rtl w:val="0"/>
        </w:rPr>
        <w:t xml:space="preserve">El reporte podrá ser consultado o exportado una vez haya sido generado correctamente</w:t>
      </w:r>
    </w:p>
    <w:p w:rsidR="00000000" w:rsidDel="00000000" w:rsidP="00000000" w:rsidRDefault="00000000" w:rsidRPr="00000000" w14:paraId="0000276F">
      <w:pPr>
        <w:spacing w:after="80" w:lineRule="auto"/>
        <w:rPr>
          <w:sz w:val="20"/>
          <w:szCs w:val="20"/>
        </w:rPr>
      </w:pPr>
      <w:r w:rsidDel="00000000" w:rsidR="00000000" w:rsidRPr="00000000">
        <w:rPr>
          <w:rtl w:val="0"/>
        </w:rPr>
      </w:r>
    </w:p>
    <w:p w:rsidR="00000000" w:rsidDel="00000000" w:rsidP="00000000" w:rsidRDefault="00000000" w:rsidRPr="00000000" w14:paraId="00002770">
      <w:pPr>
        <w:spacing w:after="0" w:lineRule="auto"/>
        <w:rPr>
          <w:sz w:val="20"/>
          <w:szCs w:val="20"/>
        </w:rPr>
      </w:pPr>
      <w:r w:rsidDel="00000000" w:rsidR="00000000" w:rsidRPr="00000000">
        <w:rPr>
          <w:rtl w:val="0"/>
        </w:rPr>
      </w:r>
    </w:p>
    <w:p w:rsidR="00000000" w:rsidDel="00000000" w:rsidP="00000000" w:rsidRDefault="00000000" w:rsidRPr="00000000" w14:paraId="00002771">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772">
      <w:pPr>
        <w:pStyle w:val="Heading2"/>
        <w:spacing w:after="40" w:before="80" w:lineRule="auto"/>
        <w:rPr/>
      </w:pPr>
      <w:r w:rsidDel="00000000" w:rsidR="00000000" w:rsidRPr="00000000">
        <w:rPr>
          <w:rFonts w:ascii="Arial" w:cs="Arial" w:eastAsia="Arial" w:hAnsi="Arial"/>
          <w:color w:val="000000"/>
          <w:rtl w:val="0"/>
        </w:rPr>
        <w:t xml:space="preserve">HU16.2 – Seleccionar el tipo de reporte</w:t>
      </w:r>
      <w:r w:rsidDel="00000000" w:rsidR="00000000" w:rsidRPr="00000000">
        <w:rPr>
          <w:rtl w:val="0"/>
        </w:rPr>
      </w:r>
    </w:p>
    <w:tbl>
      <w:tblPr>
        <w:tblStyle w:val="Table23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773">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774">
            <w:pPr>
              <w:rPr>
                <w:sz w:val="20"/>
                <w:szCs w:val="20"/>
              </w:rPr>
            </w:pPr>
            <w:r w:rsidDel="00000000" w:rsidR="00000000" w:rsidRPr="00000000">
              <w:rPr>
                <w:sz w:val="20"/>
                <w:szCs w:val="20"/>
                <w:rtl w:val="0"/>
              </w:rPr>
              <w:t xml:space="preserve">MOD16 – REPORTE</w:t>
            </w:r>
          </w:p>
        </w:tc>
      </w:tr>
      <w:tr>
        <w:trPr>
          <w:cantSplit w:val="0"/>
          <w:tblHeader w:val="0"/>
        </w:trPr>
        <w:tc>
          <w:tcPr>
            <w:shd w:fill="d9eaf7" w:val="clear"/>
            <w:vAlign w:val="center"/>
          </w:tcPr>
          <w:p w:rsidR="00000000" w:rsidDel="00000000" w:rsidP="00000000" w:rsidRDefault="00000000" w:rsidRPr="00000000" w14:paraId="00002775">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776">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777">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778">
            <w:pPr>
              <w:rPr>
                <w:sz w:val="20"/>
                <w:szCs w:val="20"/>
              </w:rPr>
            </w:pPr>
            <w:r w:rsidDel="00000000" w:rsidR="00000000" w:rsidRPr="00000000">
              <w:rPr>
                <w:sz w:val="20"/>
                <w:szCs w:val="20"/>
                <w:rtl w:val="0"/>
              </w:rPr>
              <w:t xml:space="preserve">- Debe existir al menos una opción de reporte disponible.</w:t>
            </w:r>
          </w:p>
        </w:tc>
      </w:tr>
      <w:tr>
        <w:trPr>
          <w:cantSplit w:val="0"/>
          <w:tblHeader w:val="0"/>
        </w:trPr>
        <w:tc>
          <w:tcPr>
            <w:shd w:fill="d9eaf7" w:val="clear"/>
            <w:vAlign w:val="center"/>
          </w:tcPr>
          <w:p w:rsidR="00000000" w:rsidDel="00000000" w:rsidP="00000000" w:rsidRDefault="00000000" w:rsidRPr="00000000" w14:paraId="00002779">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77A">
            <w:pPr>
              <w:rPr>
                <w:sz w:val="20"/>
                <w:szCs w:val="20"/>
              </w:rPr>
            </w:pPr>
            <w:r w:rsidDel="00000000" w:rsidR="00000000" w:rsidRPr="00000000">
              <w:rPr>
                <w:sz w:val="20"/>
                <w:szCs w:val="20"/>
                <w:rtl w:val="0"/>
              </w:rPr>
              <w:t xml:space="preserve">- El tipo de reporte queda definido para su generación.</w:t>
            </w:r>
          </w:p>
        </w:tc>
      </w:tr>
    </w:tbl>
    <w:p w:rsidR="00000000" w:rsidDel="00000000" w:rsidP="00000000" w:rsidRDefault="00000000" w:rsidRPr="00000000" w14:paraId="0000277B">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3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77C">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77D">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77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77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780">
            <w:pPr>
              <w:rPr>
                <w:sz w:val="20"/>
                <w:szCs w:val="20"/>
              </w:rPr>
            </w:pPr>
            <w:r w:rsidDel="00000000" w:rsidR="00000000" w:rsidRPr="00000000">
              <w:rPr>
                <w:rtl w:val="0"/>
              </w:rPr>
            </w:r>
          </w:p>
        </w:tc>
        <w:tc>
          <w:tcPr>
            <w:vAlign w:val="center"/>
          </w:tcPr>
          <w:p w:rsidR="00000000" w:rsidDel="00000000" w:rsidP="00000000" w:rsidRDefault="00000000" w:rsidRPr="00000000" w14:paraId="0000278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82">
            <w:pPr>
              <w:rPr>
                <w:sz w:val="20"/>
                <w:szCs w:val="20"/>
              </w:rPr>
            </w:pPr>
            <w:r w:rsidDel="00000000" w:rsidR="00000000" w:rsidRPr="00000000">
              <w:rPr>
                <w:sz w:val="20"/>
                <w:szCs w:val="20"/>
                <w:rtl w:val="0"/>
              </w:rPr>
              <w:t xml:space="preserve">1. Selecciona la opción para elegir el tipo de reporte. </w:t>
            </w:r>
          </w:p>
        </w:tc>
        <w:tc>
          <w:tcPr>
            <w:vAlign w:val="center"/>
          </w:tcPr>
          <w:p w:rsidR="00000000" w:rsidDel="00000000" w:rsidP="00000000" w:rsidRDefault="00000000" w:rsidRPr="00000000" w14:paraId="00002783">
            <w:pPr>
              <w:rPr>
                <w:sz w:val="20"/>
                <w:szCs w:val="20"/>
              </w:rPr>
            </w:pPr>
            <w:r w:rsidDel="00000000" w:rsidR="00000000" w:rsidRPr="00000000">
              <w:rPr>
                <w:rtl w:val="0"/>
              </w:rPr>
            </w:r>
          </w:p>
        </w:tc>
        <w:tc>
          <w:tcPr>
            <w:vAlign w:val="center"/>
          </w:tcPr>
          <w:p w:rsidR="00000000" w:rsidDel="00000000" w:rsidP="00000000" w:rsidRDefault="00000000" w:rsidRPr="00000000" w14:paraId="0000278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85">
            <w:pPr>
              <w:rPr>
                <w:sz w:val="20"/>
                <w:szCs w:val="20"/>
              </w:rPr>
            </w:pPr>
            <w:r w:rsidDel="00000000" w:rsidR="00000000" w:rsidRPr="00000000">
              <w:rPr>
                <w:rtl w:val="0"/>
              </w:rPr>
            </w:r>
          </w:p>
        </w:tc>
        <w:tc>
          <w:tcPr>
            <w:vAlign w:val="center"/>
          </w:tcPr>
          <w:p w:rsidR="00000000" w:rsidDel="00000000" w:rsidP="00000000" w:rsidRDefault="00000000" w:rsidRPr="00000000" w14:paraId="00002786">
            <w:pPr>
              <w:rPr>
                <w:sz w:val="20"/>
                <w:szCs w:val="20"/>
              </w:rPr>
            </w:pPr>
            <w:r w:rsidDel="00000000" w:rsidR="00000000" w:rsidRPr="00000000">
              <w:rPr>
                <w:sz w:val="20"/>
                <w:szCs w:val="20"/>
                <w:rtl w:val="0"/>
              </w:rPr>
              <w:t xml:space="preserve">2. Muestra el listado de tipos de reporte disponibles. </w:t>
            </w:r>
          </w:p>
        </w:tc>
        <w:tc>
          <w:tcPr>
            <w:vAlign w:val="center"/>
          </w:tcPr>
          <w:p w:rsidR="00000000" w:rsidDel="00000000" w:rsidP="00000000" w:rsidRDefault="00000000" w:rsidRPr="00000000" w14:paraId="0000278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88">
            <w:pPr>
              <w:rPr>
                <w:sz w:val="20"/>
                <w:szCs w:val="20"/>
              </w:rPr>
            </w:pPr>
            <w:r w:rsidDel="00000000" w:rsidR="00000000" w:rsidRPr="00000000">
              <w:rPr>
                <w:sz w:val="20"/>
                <w:szCs w:val="20"/>
                <w:rtl w:val="0"/>
              </w:rPr>
              <w:t xml:space="preserve">3. Selecciona el tipo de reporte que desea generar. </w:t>
            </w:r>
          </w:p>
        </w:tc>
        <w:tc>
          <w:tcPr>
            <w:vAlign w:val="center"/>
          </w:tcPr>
          <w:p w:rsidR="00000000" w:rsidDel="00000000" w:rsidP="00000000" w:rsidRDefault="00000000" w:rsidRPr="00000000" w14:paraId="00002789">
            <w:pPr>
              <w:rPr>
                <w:sz w:val="20"/>
                <w:szCs w:val="20"/>
              </w:rPr>
            </w:pPr>
            <w:r w:rsidDel="00000000" w:rsidR="00000000" w:rsidRPr="00000000">
              <w:rPr>
                <w:rtl w:val="0"/>
              </w:rPr>
            </w:r>
          </w:p>
        </w:tc>
        <w:tc>
          <w:tcPr>
            <w:vAlign w:val="center"/>
          </w:tcPr>
          <w:p w:rsidR="00000000" w:rsidDel="00000000" w:rsidP="00000000" w:rsidRDefault="00000000" w:rsidRPr="00000000" w14:paraId="0000278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8B">
            <w:pPr>
              <w:rPr>
                <w:sz w:val="20"/>
                <w:szCs w:val="20"/>
              </w:rPr>
            </w:pPr>
            <w:r w:rsidDel="00000000" w:rsidR="00000000" w:rsidRPr="00000000">
              <w:rPr>
                <w:rtl w:val="0"/>
              </w:rPr>
            </w:r>
          </w:p>
        </w:tc>
        <w:tc>
          <w:tcPr>
            <w:vAlign w:val="center"/>
          </w:tcPr>
          <w:p w:rsidR="00000000" w:rsidDel="00000000" w:rsidP="00000000" w:rsidRDefault="00000000" w:rsidRPr="00000000" w14:paraId="0000278C">
            <w:pPr>
              <w:rPr>
                <w:sz w:val="20"/>
                <w:szCs w:val="20"/>
              </w:rPr>
            </w:pPr>
            <w:r w:rsidDel="00000000" w:rsidR="00000000" w:rsidRPr="00000000">
              <w:rPr>
                <w:sz w:val="20"/>
                <w:szCs w:val="20"/>
                <w:rtl w:val="0"/>
              </w:rPr>
              <w:t xml:space="preserve">4. Captura tipo de reporte seleccionado.</w:t>
            </w:r>
          </w:p>
        </w:tc>
        <w:tc>
          <w:tcPr>
            <w:vAlign w:val="center"/>
          </w:tcPr>
          <w:p w:rsidR="00000000" w:rsidDel="00000000" w:rsidP="00000000" w:rsidRDefault="00000000" w:rsidRPr="00000000" w14:paraId="0000278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8E">
            <w:pPr>
              <w:rPr>
                <w:sz w:val="20"/>
                <w:szCs w:val="20"/>
              </w:rPr>
            </w:pPr>
            <w:r w:rsidDel="00000000" w:rsidR="00000000" w:rsidRPr="00000000">
              <w:rPr>
                <w:rtl w:val="0"/>
              </w:rPr>
            </w:r>
          </w:p>
        </w:tc>
        <w:tc>
          <w:tcPr>
            <w:vAlign w:val="center"/>
          </w:tcPr>
          <w:p w:rsidR="00000000" w:rsidDel="00000000" w:rsidP="00000000" w:rsidRDefault="00000000" w:rsidRPr="00000000" w14:paraId="0000278F">
            <w:pPr>
              <w:rPr>
                <w:b w:val="1"/>
                <w:bCs w:val="1"/>
                <w:sz w:val="20"/>
                <w:szCs w:val="20"/>
              </w:rPr>
            </w:pPr>
            <w:r w:rsidDel="00000000" w:rsidR="00000000" w:rsidRPr="00000000">
              <w:rPr>
                <w:sz w:val="20"/>
                <w:szCs w:val="20"/>
                <w:rtl w:val="0"/>
              </w:rPr>
              <w:t xml:space="preserve">5. Envía la solicitud de selección del tipo de reporte.</w:t>
            </w:r>
            <w:r w:rsidDel="00000000" w:rsidR="00000000" w:rsidRPr="00000000">
              <w:rPr>
                <w:rtl w:val="0"/>
              </w:rPr>
            </w:r>
          </w:p>
        </w:tc>
        <w:tc>
          <w:tcPr>
            <w:vAlign w:val="center"/>
          </w:tcPr>
          <w:p w:rsidR="00000000" w:rsidDel="00000000" w:rsidP="00000000" w:rsidRDefault="00000000" w:rsidRPr="00000000" w14:paraId="0000279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91">
            <w:pPr>
              <w:rPr>
                <w:sz w:val="20"/>
                <w:szCs w:val="20"/>
              </w:rPr>
            </w:pPr>
            <w:r w:rsidDel="00000000" w:rsidR="00000000" w:rsidRPr="00000000">
              <w:rPr>
                <w:rtl w:val="0"/>
              </w:rPr>
            </w:r>
          </w:p>
        </w:tc>
        <w:tc>
          <w:tcPr>
            <w:vAlign w:val="center"/>
          </w:tcPr>
          <w:p w:rsidR="00000000" w:rsidDel="00000000" w:rsidP="00000000" w:rsidRDefault="00000000" w:rsidRPr="00000000" w14:paraId="00002792">
            <w:pPr>
              <w:rPr>
                <w:sz w:val="20"/>
                <w:szCs w:val="20"/>
              </w:rPr>
            </w:pPr>
            <w:r w:rsidDel="00000000" w:rsidR="00000000" w:rsidRPr="00000000">
              <w:rPr>
                <w:rtl w:val="0"/>
              </w:rPr>
            </w:r>
          </w:p>
        </w:tc>
        <w:tc>
          <w:tcPr>
            <w:vAlign w:val="center"/>
          </w:tcPr>
          <w:p w:rsidR="00000000" w:rsidDel="00000000" w:rsidP="00000000" w:rsidRDefault="00000000" w:rsidRPr="00000000" w14:paraId="00002793">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794">
            <w:pPr>
              <w:rPr>
                <w:sz w:val="20"/>
                <w:szCs w:val="20"/>
              </w:rPr>
            </w:pPr>
            <w:r w:rsidDel="00000000" w:rsidR="00000000" w:rsidRPr="00000000">
              <w:rPr>
                <w:rtl w:val="0"/>
              </w:rPr>
            </w:r>
          </w:p>
        </w:tc>
        <w:tc>
          <w:tcPr>
            <w:vAlign w:val="center"/>
          </w:tcPr>
          <w:p w:rsidR="00000000" w:rsidDel="00000000" w:rsidP="00000000" w:rsidRDefault="00000000" w:rsidRPr="00000000" w14:paraId="00002795">
            <w:pPr>
              <w:rPr>
                <w:sz w:val="20"/>
                <w:szCs w:val="20"/>
              </w:rPr>
            </w:pPr>
            <w:r w:rsidDel="00000000" w:rsidR="00000000" w:rsidRPr="00000000">
              <w:rPr>
                <w:rtl w:val="0"/>
              </w:rPr>
            </w:r>
          </w:p>
        </w:tc>
        <w:tc>
          <w:tcPr>
            <w:vAlign w:val="center"/>
          </w:tcPr>
          <w:p w:rsidR="00000000" w:rsidDel="00000000" w:rsidP="00000000" w:rsidRDefault="00000000" w:rsidRPr="00000000" w14:paraId="00002796">
            <w:pPr>
              <w:rPr>
                <w:sz w:val="20"/>
                <w:szCs w:val="20"/>
              </w:rPr>
            </w:pPr>
            <w:r w:rsidDel="00000000" w:rsidR="00000000" w:rsidRPr="00000000">
              <w:rPr>
                <w:sz w:val="20"/>
                <w:szCs w:val="20"/>
                <w:rtl w:val="0"/>
              </w:rPr>
              <w:t xml:space="preserve">7. Valida que el tipo de reporte exista y esté disponible: </w:t>
            </w:r>
          </w:p>
        </w:tc>
      </w:tr>
      <w:tr>
        <w:trPr>
          <w:cantSplit w:val="0"/>
          <w:tblHeader w:val="0"/>
        </w:trPr>
        <w:tc>
          <w:tcPr>
            <w:vAlign w:val="center"/>
          </w:tcPr>
          <w:p w:rsidR="00000000" w:rsidDel="00000000" w:rsidP="00000000" w:rsidRDefault="00000000" w:rsidRPr="00000000" w14:paraId="00002797">
            <w:pPr>
              <w:rPr>
                <w:sz w:val="20"/>
                <w:szCs w:val="20"/>
              </w:rPr>
            </w:pPr>
            <w:r w:rsidDel="00000000" w:rsidR="00000000" w:rsidRPr="00000000">
              <w:rPr>
                <w:rtl w:val="0"/>
              </w:rPr>
            </w:r>
          </w:p>
        </w:tc>
        <w:tc>
          <w:tcPr>
            <w:vAlign w:val="center"/>
          </w:tcPr>
          <w:p w:rsidR="00000000" w:rsidDel="00000000" w:rsidP="00000000" w:rsidRDefault="00000000" w:rsidRPr="00000000" w14:paraId="00002798">
            <w:pPr>
              <w:rPr>
                <w:sz w:val="20"/>
                <w:szCs w:val="20"/>
              </w:rPr>
            </w:pPr>
            <w:r w:rsidDel="00000000" w:rsidR="00000000" w:rsidRPr="00000000">
              <w:rPr>
                <w:rtl w:val="0"/>
              </w:rPr>
            </w:r>
          </w:p>
        </w:tc>
        <w:tc>
          <w:tcPr>
            <w:vAlign w:val="center"/>
          </w:tcPr>
          <w:p w:rsidR="00000000" w:rsidDel="00000000" w:rsidP="00000000" w:rsidRDefault="00000000" w:rsidRPr="00000000" w14:paraId="00002799">
            <w:pPr>
              <w:rPr>
                <w:sz w:val="20"/>
                <w:szCs w:val="20"/>
                <w:u w:val="single"/>
              </w:rPr>
            </w:pPr>
            <w:r w:rsidDel="00000000" w:rsidR="00000000" w:rsidRPr="00000000">
              <w:rPr>
                <w:sz w:val="20"/>
                <w:szCs w:val="20"/>
                <w:u w:val="single"/>
                <w:rtl w:val="0"/>
              </w:rPr>
              <w:t xml:space="preserve">7.1. El tipo de reporte puede seleccionarse.</w:t>
            </w:r>
          </w:p>
        </w:tc>
      </w:tr>
      <w:tr>
        <w:trPr>
          <w:cantSplit w:val="0"/>
          <w:tblHeader w:val="0"/>
        </w:trPr>
        <w:tc>
          <w:tcPr>
            <w:vAlign w:val="center"/>
          </w:tcPr>
          <w:p w:rsidR="00000000" w:rsidDel="00000000" w:rsidP="00000000" w:rsidRDefault="00000000" w:rsidRPr="00000000" w14:paraId="0000279A">
            <w:pPr>
              <w:rPr>
                <w:sz w:val="20"/>
                <w:szCs w:val="20"/>
              </w:rPr>
            </w:pPr>
            <w:r w:rsidDel="00000000" w:rsidR="00000000" w:rsidRPr="00000000">
              <w:rPr>
                <w:rtl w:val="0"/>
              </w:rPr>
            </w:r>
          </w:p>
        </w:tc>
        <w:tc>
          <w:tcPr>
            <w:vAlign w:val="center"/>
          </w:tcPr>
          <w:p w:rsidR="00000000" w:rsidDel="00000000" w:rsidP="00000000" w:rsidRDefault="00000000" w:rsidRPr="00000000" w14:paraId="0000279B">
            <w:pPr>
              <w:rPr>
                <w:sz w:val="20"/>
                <w:szCs w:val="20"/>
              </w:rPr>
            </w:pPr>
            <w:r w:rsidDel="00000000" w:rsidR="00000000" w:rsidRPr="00000000">
              <w:rPr>
                <w:rtl w:val="0"/>
              </w:rPr>
            </w:r>
          </w:p>
        </w:tc>
        <w:tc>
          <w:tcPr>
            <w:vAlign w:val="center"/>
          </w:tcPr>
          <w:p w:rsidR="00000000" w:rsidDel="00000000" w:rsidP="00000000" w:rsidRDefault="00000000" w:rsidRPr="00000000" w14:paraId="0000279C">
            <w:pPr>
              <w:rPr>
                <w:sz w:val="20"/>
                <w:szCs w:val="20"/>
              </w:rPr>
            </w:pPr>
            <w:r w:rsidDel="00000000" w:rsidR="00000000" w:rsidRPr="00000000">
              <w:rPr>
                <w:sz w:val="20"/>
                <w:szCs w:val="20"/>
                <w:rtl w:val="0"/>
              </w:rPr>
              <w:t xml:space="preserve">7.2. El tipo de reporte no es válido o no está disponible.</w:t>
            </w:r>
          </w:p>
        </w:tc>
      </w:tr>
      <w:tr>
        <w:trPr>
          <w:cantSplit w:val="0"/>
          <w:tblHeader w:val="0"/>
        </w:trPr>
        <w:tc>
          <w:tcPr>
            <w:vAlign w:val="center"/>
          </w:tcPr>
          <w:p w:rsidR="00000000" w:rsidDel="00000000" w:rsidP="00000000" w:rsidRDefault="00000000" w:rsidRPr="00000000" w14:paraId="0000279D">
            <w:pPr>
              <w:rPr>
                <w:sz w:val="20"/>
                <w:szCs w:val="20"/>
              </w:rPr>
            </w:pPr>
            <w:r w:rsidDel="00000000" w:rsidR="00000000" w:rsidRPr="00000000">
              <w:rPr>
                <w:rtl w:val="0"/>
              </w:rPr>
            </w:r>
          </w:p>
        </w:tc>
        <w:tc>
          <w:tcPr>
            <w:vAlign w:val="center"/>
          </w:tcPr>
          <w:p w:rsidR="00000000" w:rsidDel="00000000" w:rsidP="00000000" w:rsidRDefault="00000000" w:rsidRPr="00000000" w14:paraId="0000279E">
            <w:pPr>
              <w:rPr>
                <w:sz w:val="20"/>
                <w:szCs w:val="20"/>
              </w:rPr>
            </w:pPr>
            <w:r w:rsidDel="00000000" w:rsidR="00000000" w:rsidRPr="00000000">
              <w:rPr>
                <w:rtl w:val="0"/>
              </w:rPr>
            </w:r>
          </w:p>
        </w:tc>
        <w:tc>
          <w:tcPr>
            <w:vAlign w:val="center"/>
          </w:tcPr>
          <w:p w:rsidR="00000000" w:rsidDel="00000000" w:rsidP="00000000" w:rsidRDefault="00000000" w:rsidRPr="00000000" w14:paraId="0000279F">
            <w:pPr>
              <w:rPr>
                <w:sz w:val="20"/>
                <w:szCs w:val="20"/>
              </w:rPr>
            </w:pPr>
            <w:r w:rsidDel="00000000" w:rsidR="00000000" w:rsidRPr="00000000">
              <w:rPr>
                <w:sz w:val="20"/>
                <w:szCs w:val="20"/>
                <w:rtl w:val="0"/>
              </w:rPr>
              <w:t xml:space="preserve">8. Registra el tipo de reporte seleccionado. </w:t>
            </w:r>
          </w:p>
        </w:tc>
      </w:tr>
      <w:tr>
        <w:trPr>
          <w:cantSplit w:val="0"/>
          <w:tblHeader w:val="0"/>
        </w:trPr>
        <w:tc>
          <w:tcPr/>
          <w:p w:rsidR="00000000" w:rsidDel="00000000" w:rsidP="00000000" w:rsidRDefault="00000000" w:rsidRPr="00000000" w14:paraId="000027A0">
            <w:pPr>
              <w:rPr>
                <w:sz w:val="20"/>
                <w:szCs w:val="20"/>
              </w:rPr>
            </w:pPr>
            <w:r w:rsidDel="00000000" w:rsidR="00000000" w:rsidRPr="00000000">
              <w:rPr>
                <w:rtl w:val="0"/>
              </w:rPr>
            </w:r>
          </w:p>
        </w:tc>
        <w:tc>
          <w:tcPr/>
          <w:p w:rsidR="00000000" w:rsidDel="00000000" w:rsidP="00000000" w:rsidRDefault="00000000" w:rsidRPr="00000000" w14:paraId="000027A1">
            <w:pPr>
              <w:rPr>
                <w:sz w:val="20"/>
                <w:szCs w:val="20"/>
              </w:rPr>
            </w:pPr>
            <w:r w:rsidDel="00000000" w:rsidR="00000000" w:rsidRPr="00000000">
              <w:rPr>
                <w:rtl w:val="0"/>
              </w:rPr>
            </w:r>
          </w:p>
        </w:tc>
        <w:tc>
          <w:tcPr/>
          <w:p w:rsidR="00000000" w:rsidDel="00000000" w:rsidP="00000000" w:rsidRDefault="00000000" w:rsidRPr="00000000" w14:paraId="000027A2">
            <w:pPr>
              <w:rPr>
                <w:sz w:val="20"/>
                <w:szCs w:val="20"/>
              </w:rPr>
            </w:pPr>
            <w:r w:rsidDel="00000000" w:rsidR="00000000" w:rsidRPr="00000000">
              <w:rPr>
                <w:sz w:val="20"/>
                <w:szCs w:val="20"/>
                <w:rtl w:val="0"/>
              </w:rPr>
              <w:t xml:space="preserve">9. Envía la confirmación del tipo de reporte seleccionado.</w:t>
            </w:r>
          </w:p>
        </w:tc>
      </w:tr>
      <w:tr>
        <w:trPr>
          <w:cantSplit w:val="0"/>
          <w:tblHeader w:val="0"/>
        </w:trPr>
        <w:tc>
          <w:tcPr/>
          <w:p w:rsidR="00000000" w:rsidDel="00000000" w:rsidP="00000000" w:rsidRDefault="00000000" w:rsidRPr="00000000" w14:paraId="000027A3">
            <w:pPr>
              <w:rPr>
                <w:sz w:val="20"/>
                <w:szCs w:val="20"/>
              </w:rPr>
            </w:pPr>
            <w:r w:rsidDel="00000000" w:rsidR="00000000" w:rsidRPr="00000000">
              <w:rPr>
                <w:rtl w:val="0"/>
              </w:rPr>
            </w:r>
          </w:p>
        </w:tc>
        <w:tc>
          <w:tcPr/>
          <w:p w:rsidR="00000000" w:rsidDel="00000000" w:rsidP="00000000" w:rsidRDefault="00000000" w:rsidRPr="00000000" w14:paraId="000027A4">
            <w:pPr>
              <w:rPr>
                <w:sz w:val="20"/>
                <w:szCs w:val="20"/>
              </w:rPr>
            </w:pPr>
            <w:r w:rsidDel="00000000" w:rsidR="00000000" w:rsidRPr="00000000">
              <w:rPr>
                <w:sz w:val="20"/>
                <w:szCs w:val="20"/>
                <w:rtl w:val="0"/>
              </w:rPr>
              <w:t xml:space="preserve">10. Recibe la confirmación.</w:t>
            </w:r>
          </w:p>
        </w:tc>
        <w:tc>
          <w:tcPr/>
          <w:p w:rsidR="00000000" w:rsidDel="00000000" w:rsidP="00000000" w:rsidRDefault="00000000" w:rsidRPr="00000000" w14:paraId="000027A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A6">
            <w:pPr>
              <w:rPr>
                <w:sz w:val="20"/>
                <w:szCs w:val="20"/>
              </w:rPr>
            </w:pPr>
            <w:r w:rsidDel="00000000" w:rsidR="00000000" w:rsidRPr="00000000">
              <w:rPr>
                <w:rtl w:val="0"/>
              </w:rPr>
            </w:r>
          </w:p>
        </w:tc>
        <w:tc>
          <w:tcPr/>
          <w:p w:rsidR="00000000" w:rsidDel="00000000" w:rsidP="00000000" w:rsidRDefault="00000000" w:rsidRPr="00000000" w14:paraId="000027A7">
            <w:pPr>
              <w:rPr>
                <w:sz w:val="20"/>
                <w:szCs w:val="20"/>
              </w:rPr>
            </w:pPr>
            <w:r w:rsidDel="00000000" w:rsidR="00000000" w:rsidRPr="00000000">
              <w:rPr>
                <w:sz w:val="20"/>
                <w:szCs w:val="20"/>
                <w:rtl w:val="0"/>
              </w:rPr>
              <w:t xml:space="preserve">11. Muestra el tipo de reporte seleccionado.</w:t>
            </w:r>
          </w:p>
        </w:tc>
        <w:tc>
          <w:tcPr/>
          <w:p w:rsidR="00000000" w:rsidDel="00000000" w:rsidP="00000000" w:rsidRDefault="00000000" w:rsidRPr="00000000" w14:paraId="000027A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A9">
            <w:pPr>
              <w:rPr>
                <w:sz w:val="20"/>
                <w:szCs w:val="20"/>
              </w:rPr>
            </w:pPr>
            <w:r w:rsidDel="00000000" w:rsidR="00000000" w:rsidRPr="00000000">
              <w:rPr>
                <w:sz w:val="20"/>
                <w:szCs w:val="20"/>
                <w:rtl w:val="0"/>
              </w:rPr>
              <w:t xml:space="preserve">12. Visualiza el tipo de reporte elegido. </w:t>
            </w:r>
          </w:p>
        </w:tc>
        <w:tc>
          <w:tcPr/>
          <w:p w:rsidR="00000000" w:rsidDel="00000000" w:rsidP="00000000" w:rsidRDefault="00000000" w:rsidRPr="00000000" w14:paraId="000027AA">
            <w:pPr>
              <w:rPr>
                <w:sz w:val="20"/>
                <w:szCs w:val="20"/>
              </w:rPr>
            </w:pPr>
            <w:r w:rsidDel="00000000" w:rsidR="00000000" w:rsidRPr="00000000">
              <w:rPr>
                <w:rtl w:val="0"/>
              </w:rPr>
            </w:r>
          </w:p>
        </w:tc>
        <w:tc>
          <w:tcPr/>
          <w:p w:rsidR="00000000" w:rsidDel="00000000" w:rsidP="00000000" w:rsidRDefault="00000000" w:rsidRPr="00000000" w14:paraId="000027A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A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7AD">
            <w:pPr>
              <w:rPr>
                <w:sz w:val="20"/>
                <w:szCs w:val="20"/>
              </w:rPr>
            </w:pPr>
            <w:r w:rsidDel="00000000" w:rsidR="00000000" w:rsidRPr="00000000">
              <w:rPr>
                <w:rtl w:val="0"/>
              </w:rPr>
            </w:r>
          </w:p>
        </w:tc>
        <w:tc>
          <w:tcPr/>
          <w:p w:rsidR="00000000" w:rsidDel="00000000" w:rsidP="00000000" w:rsidRDefault="00000000" w:rsidRPr="00000000" w14:paraId="000027AE">
            <w:pPr>
              <w:rPr>
                <w:sz w:val="20"/>
                <w:szCs w:val="20"/>
              </w:rPr>
            </w:pPr>
            <w:r w:rsidDel="00000000" w:rsidR="00000000" w:rsidRPr="00000000">
              <w:rPr>
                <w:rtl w:val="0"/>
              </w:rPr>
            </w:r>
          </w:p>
        </w:tc>
      </w:tr>
    </w:tbl>
    <w:p w:rsidR="00000000" w:rsidDel="00000000" w:rsidP="00000000" w:rsidRDefault="00000000" w:rsidRPr="00000000" w14:paraId="000027AF">
      <w:pPr>
        <w:spacing w:after="20" w:lineRule="auto"/>
        <w:rPr>
          <w:sz w:val="20"/>
          <w:szCs w:val="20"/>
        </w:rPr>
      </w:pPr>
      <w:r w:rsidDel="00000000" w:rsidR="00000000" w:rsidRPr="00000000">
        <w:rPr>
          <w:rtl w:val="0"/>
        </w:rPr>
      </w:r>
    </w:p>
    <w:p w:rsidR="00000000" w:rsidDel="00000000" w:rsidP="00000000" w:rsidRDefault="00000000" w:rsidRPr="00000000" w14:paraId="000027B0">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7B1">
      <w:pPr>
        <w:spacing w:after="20" w:before="20" w:lineRule="auto"/>
        <w:rPr>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El tipo de reporte no es válido o no está disponible.</w:t>
      </w:r>
    </w:p>
    <w:tbl>
      <w:tblPr>
        <w:tblStyle w:val="Table23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7B2">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7B3">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7B4">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7B5">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7B6">
            <w:pPr>
              <w:rPr>
                <w:sz w:val="20"/>
                <w:szCs w:val="20"/>
              </w:rPr>
            </w:pPr>
            <w:r w:rsidDel="00000000" w:rsidR="00000000" w:rsidRPr="00000000">
              <w:rPr>
                <w:rtl w:val="0"/>
              </w:rPr>
            </w:r>
          </w:p>
        </w:tc>
        <w:tc>
          <w:tcPr>
            <w:vAlign w:val="center"/>
          </w:tcPr>
          <w:p w:rsidR="00000000" w:rsidDel="00000000" w:rsidP="00000000" w:rsidRDefault="00000000" w:rsidRPr="00000000" w14:paraId="000027B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B8">
            <w:pPr>
              <w:rPr>
                <w:sz w:val="20"/>
                <w:szCs w:val="20"/>
              </w:rPr>
            </w:pPr>
            <w:r w:rsidDel="00000000" w:rsidR="00000000" w:rsidRPr="00000000">
              <w:rPr>
                <w:sz w:val="20"/>
                <w:szCs w:val="20"/>
                <w:rtl w:val="0"/>
              </w:rPr>
              <w:t xml:space="preserve">1. Selecciona la opción para elegir el tipo de reporte. </w:t>
            </w:r>
          </w:p>
        </w:tc>
        <w:tc>
          <w:tcPr>
            <w:vAlign w:val="center"/>
          </w:tcPr>
          <w:p w:rsidR="00000000" w:rsidDel="00000000" w:rsidP="00000000" w:rsidRDefault="00000000" w:rsidRPr="00000000" w14:paraId="000027B9">
            <w:pPr>
              <w:rPr>
                <w:sz w:val="20"/>
                <w:szCs w:val="20"/>
              </w:rPr>
            </w:pPr>
            <w:r w:rsidDel="00000000" w:rsidR="00000000" w:rsidRPr="00000000">
              <w:rPr>
                <w:rtl w:val="0"/>
              </w:rPr>
            </w:r>
          </w:p>
        </w:tc>
        <w:tc>
          <w:tcPr>
            <w:vAlign w:val="center"/>
          </w:tcPr>
          <w:p w:rsidR="00000000" w:rsidDel="00000000" w:rsidP="00000000" w:rsidRDefault="00000000" w:rsidRPr="00000000" w14:paraId="000027B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BB">
            <w:pPr>
              <w:rPr>
                <w:sz w:val="20"/>
                <w:szCs w:val="20"/>
              </w:rPr>
            </w:pPr>
            <w:r w:rsidDel="00000000" w:rsidR="00000000" w:rsidRPr="00000000">
              <w:rPr>
                <w:rtl w:val="0"/>
              </w:rPr>
            </w:r>
          </w:p>
        </w:tc>
        <w:tc>
          <w:tcPr>
            <w:vAlign w:val="center"/>
          </w:tcPr>
          <w:p w:rsidR="00000000" w:rsidDel="00000000" w:rsidP="00000000" w:rsidRDefault="00000000" w:rsidRPr="00000000" w14:paraId="000027BC">
            <w:pPr>
              <w:rPr>
                <w:sz w:val="20"/>
                <w:szCs w:val="20"/>
              </w:rPr>
            </w:pPr>
            <w:r w:rsidDel="00000000" w:rsidR="00000000" w:rsidRPr="00000000">
              <w:rPr>
                <w:sz w:val="20"/>
                <w:szCs w:val="20"/>
                <w:rtl w:val="0"/>
              </w:rPr>
              <w:t xml:space="preserve">2. Muestra el listado de tipos de reporte disponibles.</w:t>
            </w:r>
          </w:p>
        </w:tc>
        <w:tc>
          <w:tcPr>
            <w:vAlign w:val="center"/>
          </w:tcPr>
          <w:p w:rsidR="00000000" w:rsidDel="00000000" w:rsidP="00000000" w:rsidRDefault="00000000" w:rsidRPr="00000000" w14:paraId="000027B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BE">
            <w:pPr>
              <w:rPr>
                <w:sz w:val="20"/>
                <w:szCs w:val="20"/>
              </w:rPr>
            </w:pPr>
            <w:r w:rsidDel="00000000" w:rsidR="00000000" w:rsidRPr="00000000">
              <w:rPr>
                <w:sz w:val="20"/>
                <w:szCs w:val="20"/>
                <w:rtl w:val="0"/>
              </w:rPr>
              <w:t xml:space="preserve">3. Selecciona el tipo de reporte que desea generar. </w:t>
            </w:r>
          </w:p>
        </w:tc>
        <w:tc>
          <w:tcPr>
            <w:vAlign w:val="center"/>
          </w:tcPr>
          <w:p w:rsidR="00000000" w:rsidDel="00000000" w:rsidP="00000000" w:rsidRDefault="00000000" w:rsidRPr="00000000" w14:paraId="000027BF">
            <w:pPr>
              <w:rPr>
                <w:sz w:val="20"/>
                <w:szCs w:val="20"/>
              </w:rPr>
            </w:pPr>
            <w:r w:rsidDel="00000000" w:rsidR="00000000" w:rsidRPr="00000000">
              <w:rPr>
                <w:rtl w:val="0"/>
              </w:rPr>
            </w:r>
          </w:p>
        </w:tc>
        <w:tc>
          <w:tcPr>
            <w:vAlign w:val="center"/>
          </w:tcPr>
          <w:p w:rsidR="00000000" w:rsidDel="00000000" w:rsidP="00000000" w:rsidRDefault="00000000" w:rsidRPr="00000000" w14:paraId="000027C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C1">
            <w:pPr>
              <w:rPr>
                <w:sz w:val="20"/>
                <w:szCs w:val="20"/>
              </w:rPr>
            </w:pPr>
            <w:r w:rsidDel="00000000" w:rsidR="00000000" w:rsidRPr="00000000">
              <w:rPr>
                <w:rtl w:val="0"/>
              </w:rPr>
            </w:r>
          </w:p>
        </w:tc>
        <w:tc>
          <w:tcPr>
            <w:vAlign w:val="center"/>
          </w:tcPr>
          <w:p w:rsidR="00000000" w:rsidDel="00000000" w:rsidP="00000000" w:rsidRDefault="00000000" w:rsidRPr="00000000" w14:paraId="000027C2">
            <w:pPr>
              <w:rPr>
                <w:sz w:val="20"/>
                <w:szCs w:val="20"/>
              </w:rPr>
            </w:pPr>
            <w:r w:rsidDel="00000000" w:rsidR="00000000" w:rsidRPr="00000000">
              <w:rPr>
                <w:sz w:val="20"/>
                <w:szCs w:val="20"/>
                <w:rtl w:val="0"/>
              </w:rPr>
              <w:t xml:space="preserve">4. Captura tipo de reporte seleccionado.</w:t>
            </w:r>
          </w:p>
        </w:tc>
        <w:tc>
          <w:tcPr>
            <w:vAlign w:val="center"/>
          </w:tcPr>
          <w:p w:rsidR="00000000" w:rsidDel="00000000" w:rsidP="00000000" w:rsidRDefault="00000000" w:rsidRPr="00000000" w14:paraId="000027C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C4">
            <w:pPr>
              <w:rPr>
                <w:sz w:val="20"/>
                <w:szCs w:val="20"/>
              </w:rPr>
            </w:pPr>
            <w:r w:rsidDel="00000000" w:rsidR="00000000" w:rsidRPr="00000000">
              <w:rPr>
                <w:rtl w:val="0"/>
              </w:rPr>
            </w:r>
          </w:p>
        </w:tc>
        <w:tc>
          <w:tcPr>
            <w:vAlign w:val="center"/>
          </w:tcPr>
          <w:p w:rsidR="00000000" w:rsidDel="00000000" w:rsidP="00000000" w:rsidRDefault="00000000" w:rsidRPr="00000000" w14:paraId="000027C5">
            <w:pPr>
              <w:rPr>
                <w:sz w:val="20"/>
                <w:szCs w:val="20"/>
              </w:rPr>
            </w:pPr>
            <w:r w:rsidDel="00000000" w:rsidR="00000000" w:rsidRPr="00000000">
              <w:rPr>
                <w:sz w:val="20"/>
                <w:szCs w:val="20"/>
                <w:rtl w:val="0"/>
              </w:rPr>
              <w:t xml:space="preserve">5. Envía la solicitud de selección del tipo de reporte. </w:t>
            </w:r>
          </w:p>
        </w:tc>
        <w:tc>
          <w:tcPr>
            <w:vAlign w:val="center"/>
          </w:tcPr>
          <w:p w:rsidR="00000000" w:rsidDel="00000000" w:rsidP="00000000" w:rsidRDefault="00000000" w:rsidRPr="00000000" w14:paraId="000027C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C7">
            <w:pPr>
              <w:rPr>
                <w:sz w:val="20"/>
                <w:szCs w:val="20"/>
              </w:rPr>
            </w:pPr>
            <w:r w:rsidDel="00000000" w:rsidR="00000000" w:rsidRPr="00000000">
              <w:rPr>
                <w:rtl w:val="0"/>
              </w:rPr>
            </w:r>
          </w:p>
        </w:tc>
        <w:tc>
          <w:tcPr>
            <w:vAlign w:val="center"/>
          </w:tcPr>
          <w:p w:rsidR="00000000" w:rsidDel="00000000" w:rsidP="00000000" w:rsidRDefault="00000000" w:rsidRPr="00000000" w14:paraId="000027C8">
            <w:pPr>
              <w:rPr>
                <w:sz w:val="20"/>
                <w:szCs w:val="20"/>
              </w:rPr>
            </w:pPr>
            <w:r w:rsidDel="00000000" w:rsidR="00000000" w:rsidRPr="00000000">
              <w:rPr>
                <w:rtl w:val="0"/>
              </w:rPr>
            </w:r>
          </w:p>
        </w:tc>
        <w:tc>
          <w:tcPr>
            <w:vAlign w:val="center"/>
          </w:tcPr>
          <w:p w:rsidR="00000000" w:rsidDel="00000000" w:rsidP="00000000" w:rsidRDefault="00000000" w:rsidRPr="00000000" w14:paraId="000027C9">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7CA">
            <w:pPr>
              <w:rPr>
                <w:sz w:val="20"/>
                <w:szCs w:val="20"/>
              </w:rPr>
            </w:pPr>
            <w:r w:rsidDel="00000000" w:rsidR="00000000" w:rsidRPr="00000000">
              <w:rPr>
                <w:rtl w:val="0"/>
              </w:rPr>
            </w:r>
          </w:p>
        </w:tc>
        <w:tc>
          <w:tcPr>
            <w:vAlign w:val="center"/>
          </w:tcPr>
          <w:p w:rsidR="00000000" w:rsidDel="00000000" w:rsidP="00000000" w:rsidRDefault="00000000" w:rsidRPr="00000000" w14:paraId="000027CB">
            <w:pPr>
              <w:rPr>
                <w:sz w:val="20"/>
                <w:szCs w:val="20"/>
              </w:rPr>
            </w:pPr>
            <w:r w:rsidDel="00000000" w:rsidR="00000000" w:rsidRPr="00000000">
              <w:rPr>
                <w:rtl w:val="0"/>
              </w:rPr>
            </w:r>
          </w:p>
        </w:tc>
        <w:tc>
          <w:tcPr>
            <w:vAlign w:val="center"/>
          </w:tcPr>
          <w:p w:rsidR="00000000" w:rsidDel="00000000" w:rsidP="00000000" w:rsidRDefault="00000000" w:rsidRPr="00000000" w14:paraId="000027CC">
            <w:pPr>
              <w:rPr>
                <w:sz w:val="20"/>
                <w:szCs w:val="20"/>
              </w:rPr>
            </w:pPr>
            <w:r w:rsidDel="00000000" w:rsidR="00000000" w:rsidRPr="00000000">
              <w:rPr>
                <w:sz w:val="20"/>
                <w:szCs w:val="20"/>
                <w:rtl w:val="0"/>
              </w:rPr>
              <w:t xml:space="preserve">7. Valida que el tipo de reporte exista y esté disponible:</w:t>
            </w:r>
          </w:p>
        </w:tc>
      </w:tr>
      <w:tr>
        <w:trPr>
          <w:cantSplit w:val="0"/>
          <w:tblHeader w:val="0"/>
        </w:trPr>
        <w:tc>
          <w:tcPr>
            <w:vAlign w:val="center"/>
          </w:tcPr>
          <w:p w:rsidR="00000000" w:rsidDel="00000000" w:rsidP="00000000" w:rsidRDefault="00000000" w:rsidRPr="00000000" w14:paraId="000027CD">
            <w:pPr>
              <w:rPr>
                <w:sz w:val="20"/>
                <w:szCs w:val="20"/>
              </w:rPr>
            </w:pPr>
            <w:r w:rsidDel="00000000" w:rsidR="00000000" w:rsidRPr="00000000">
              <w:rPr>
                <w:rtl w:val="0"/>
              </w:rPr>
            </w:r>
          </w:p>
        </w:tc>
        <w:tc>
          <w:tcPr>
            <w:vAlign w:val="center"/>
          </w:tcPr>
          <w:p w:rsidR="00000000" w:rsidDel="00000000" w:rsidP="00000000" w:rsidRDefault="00000000" w:rsidRPr="00000000" w14:paraId="000027CE">
            <w:pPr>
              <w:rPr>
                <w:sz w:val="20"/>
                <w:szCs w:val="20"/>
              </w:rPr>
            </w:pPr>
            <w:r w:rsidDel="00000000" w:rsidR="00000000" w:rsidRPr="00000000">
              <w:rPr>
                <w:rtl w:val="0"/>
              </w:rPr>
            </w:r>
          </w:p>
        </w:tc>
        <w:tc>
          <w:tcPr>
            <w:vAlign w:val="center"/>
          </w:tcPr>
          <w:p w:rsidR="00000000" w:rsidDel="00000000" w:rsidP="00000000" w:rsidRDefault="00000000" w:rsidRPr="00000000" w14:paraId="000027CF">
            <w:pPr>
              <w:rPr>
                <w:sz w:val="20"/>
                <w:szCs w:val="20"/>
              </w:rPr>
            </w:pPr>
            <w:r w:rsidDel="00000000" w:rsidR="00000000" w:rsidRPr="00000000">
              <w:rPr>
                <w:sz w:val="20"/>
                <w:szCs w:val="20"/>
                <w:rtl w:val="0"/>
              </w:rPr>
              <w:t xml:space="preserve">7.1. El tipo de reporte puede seleccionarse.</w:t>
            </w:r>
          </w:p>
        </w:tc>
      </w:tr>
      <w:tr>
        <w:trPr>
          <w:cantSplit w:val="0"/>
          <w:tblHeader w:val="0"/>
        </w:trPr>
        <w:tc>
          <w:tcPr>
            <w:vAlign w:val="center"/>
          </w:tcPr>
          <w:p w:rsidR="00000000" w:rsidDel="00000000" w:rsidP="00000000" w:rsidRDefault="00000000" w:rsidRPr="00000000" w14:paraId="000027D0">
            <w:pPr>
              <w:rPr>
                <w:sz w:val="20"/>
                <w:szCs w:val="20"/>
              </w:rPr>
            </w:pPr>
            <w:r w:rsidDel="00000000" w:rsidR="00000000" w:rsidRPr="00000000">
              <w:rPr>
                <w:rtl w:val="0"/>
              </w:rPr>
            </w:r>
          </w:p>
        </w:tc>
        <w:tc>
          <w:tcPr>
            <w:vAlign w:val="center"/>
          </w:tcPr>
          <w:p w:rsidR="00000000" w:rsidDel="00000000" w:rsidP="00000000" w:rsidRDefault="00000000" w:rsidRPr="00000000" w14:paraId="000027D1">
            <w:pPr>
              <w:rPr>
                <w:sz w:val="20"/>
                <w:szCs w:val="20"/>
              </w:rPr>
            </w:pPr>
            <w:r w:rsidDel="00000000" w:rsidR="00000000" w:rsidRPr="00000000">
              <w:rPr>
                <w:rtl w:val="0"/>
              </w:rPr>
            </w:r>
          </w:p>
        </w:tc>
        <w:tc>
          <w:tcPr>
            <w:vAlign w:val="center"/>
          </w:tcPr>
          <w:p w:rsidR="00000000" w:rsidDel="00000000" w:rsidP="00000000" w:rsidRDefault="00000000" w:rsidRPr="00000000" w14:paraId="000027D2">
            <w:pPr>
              <w:rPr>
                <w:sz w:val="20"/>
                <w:szCs w:val="20"/>
                <w:u w:val="single"/>
              </w:rPr>
            </w:pPr>
            <w:r w:rsidDel="00000000" w:rsidR="00000000" w:rsidRPr="00000000">
              <w:rPr>
                <w:sz w:val="20"/>
                <w:szCs w:val="20"/>
                <w:u w:val="single"/>
                <w:rtl w:val="0"/>
              </w:rPr>
              <w:t xml:space="preserve">7.2. El tipo de reporte no es válido o no está disponible.</w:t>
            </w:r>
          </w:p>
        </w:tc>
      </w:tr>
      <w:tr>
        <w:trPr>
          <w:cantSplit w:val="0"/>
          <w:tblHeader w:val="0"/>
        </w:trPr>
        <w:tc>
          <w:tcPr>
            <w:vAlign w:val="center"/>
          </w:tcPr>
          <w:p w:rsidR="00000000" w:rsidDel="00000000" w:rsidP="00000000" w:rsidRDefault="00000000" w:rsidRPr="00000000" w14:paraId="000027D3">
            <w:pPr>
              <w:rPr>
                <w:sz w:val="20"/>
                <w:szCs w:val="20"/>
              </w:rPr>
            </w:pPr>
            <w:r w:rsidDel="00000000" w:rsidR="00000000" w:rsidRPr="00000000">
              <w:rPr>
                <w:rtl w:val="0"/>
              </w:rPr>
            </w:r>
          </w:p>
        </w:tc>
        <w:tc>
          <w:tcPr>
            <w:vAlign w:val="center"/>
          </w:tcPr>
          <w:p w:rsidR="00000000" w:rsidDel="00000000" w:rsidP="00000000" w:rsidRDefault="00000000" w:rsidRPr="00000000" w14:paraId="000027D4">
            <w:pPr>
              <w:rPr>
                <w:sz w:val="20"/>
                <w:szCs w:val="20"/>
              </w:rPr>
            </w:pPr>
            <w:r w:rsidDel="00000000" w:rsidR="00000000" w:rsidRPr="00000000">
              <w:rPr>
                <w:rtl w:val="0"/>
              </w:rPr>
            </w:r>
          </w:p>
        </w:tc>
        <w:tc>
          <w:tcPr>
            <w:vAlign w:val="center"/>
          </w:tcPr>
          <w:p w:rsidR="00000000" w:rsidDel="00000000" w:rsidP="00000000" w:rsidRDefault="00000000" w:rsidRPr="00000000" w14:paraId="000027D5">
            <w:pPr>
              <w:rPr>
                <w:sz w:val="20"/>
                <w:szCs w:val="20"/>
              </w:rPr>
            </w:pPr>
            <w:r w:rsidDel="00000000" w:rsidR="00000000" w:rsidRPr="00000000">
              <w:rPr>
                <w:sz w:val="20"/>
                <w:szCs w:val="20"/>
                <w:rtl w:val="0"/>
              </w:rPr>
              <w:t xml:space="preserve">8A. Envía un mensaje indicando que el tipo de reporte seleccionado no es válido o no se encuentra disponible. </w:t>
            </w:r>
          </w:p>
        </w:tc>
      </w:tr>
      <w:tr>
        <w:trPr>
          <w:cantSplit w:val="0"/>
          <w:tblHeader w:val="0"/>
        </w:trPr>
        <w:tc>
          <w:tcPr/>
          <w:p w:rsidR="00000000" w:rsidDel="00000000" w:rsidP="00000000" w:rsidRDefault="00000000" w:rsidRPr="00000000" w14:paraId="000027D6">
            <w:pPr>
              <w:rPr>
                <w:sz w:val="20"/>
                <w:szCs w:val="20"/>
              </w:rPr>
            </w:pPr>
            <w:r w:rsidDel="00000000" w:rsidR="00000000" w:rsidRPr="00000000">
              <w:rPr>
                <w:rtl w:val="0"/>
              </w:rPr>
            </w:r>
          </w:p>
        </w:tc>
        <w:tc>
          <w:tcPr/>
          <w:p w:rsidR="00000000" w:rsidDel="00000000" w:rsidP="00000000" w:rsidRDefault="00000000" w:rsidRPr="00000000" w14:paraId="000027D7">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7D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D9">
            <w:pPr>
              <w:rPr>
                <w:sz w:val="20"/>
                <w:szCs w:val="20"/>
              </w:rPr>
            </w:pPr>
            <w:r w:rsidDel="00000000" w:rsidR="00000000" w:rsidRPr="00000000">
              <w:rPr>
                <w:rtl w:val="0"/>
              </w:rPr>
            </w:r>
          </w:p>
        </w:tc>
        <w:tc>
          <w:tcPr/>
          <w:p w:rsidR="00000000" w:rsidDel="00000000" w:rsidP="00000000" w:rsidRDefault="00000000" w:rsidRPr="00000000" w14:paraId="000027DA">
            <w:pPr>
              <w:rPr>
                <w:sz w:val="20"/>
                <w:szCs w:val="20"/>
              </w:rPr>
            </w:pPr>
            <w:r w:rsidDel="00000000" w:rsidR="00000000" w:rsidRPr="00000000">
              <w:rPr>
                <w:sz w:val="20"/>
                <w:szCs w:val="20"/>
                <w:rtl w:val="0"/>
              </w:rPr>
              <w:t xml:space="preserve">10A. Muestra el mensaje correspondiente al usuario. </w:t>
            </w:r>
          </w:p>
        </w:tc>
        <w:tc>
          <w:tcPr/>
          <w:p w:rsidR="00000000" w:rsidDel="00000000" w:rsidP="00000000" w:rsidRDefault="00000000" w:rsidRPr="00000000" w14:paraId="000027D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DC">
            <w:pPr>
              <w:rPr>
                <w:sz w:val="20"/>
                <w:szCs w:val="20"/>
              </w:rPr>
            </w:pPr>
            <w:r w:rsidDel="00000000" w:rsidR="00000000" w:rsidRPr="00000000">
              <w:rPr>
                <w:sz w:val="20"/>
                <w:szCs w:val="20"/>
                <w:rtl w:val="0"/>
              </w:rPr>
              <w:t xml:space="preserve">11A. Selecciona otro tipo de reporte o finaliza el proceso. </w:t>
            </w:r>
          </w:p>
        </w:tc>
        <w:tc>
          <w:tcPr/>
          <w:p w:rsidR="00000000" w:rsidDel="00000000" w:rsidP="00000000" w:rsidRDefault="00000000" w:rsidRPr="00000000" w14:paraId="000027DD">
            <w:pPr>
              <w:rPr>
                <w:sz w:val="20"/>
                <w:szCs w:val="20"/>
              </w:rPr>
            </w:pPr>
            <w:r w:rsidDel="00000000" w:rsidR="00000000" w:rsidRPr="00000000">
              <w:rPr>
                <w:rtl w:val="0"/>
              </w:rPr>
            </w:r>
          </w:p>
        </w:tc>
        <w:tc>
          <w:tcPr/>
          <w:p w:rsidR="00000000" w:rsidDel="00000000" w:rsidP="00000000" w:rsidRDefault="00000000" w:rsidRPr="00000000" w14:paraId="000027D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DF">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7E0">
            <w:pPr>
              <w:rPr>
                <w:sz w:val="20"/>
                <w:szCs w:val="20"/>
              </w:rPr>
            </w:pPr>
            <w:r w:rsidDel="00000000" w:rsidR="00000000" w:rsidRPr="00000000">
              <w:rPr>
                <w:rtl w:val="0"/>
              </w:rPr>
            </w:r>
          </w:p>
        </w:tc>
        <w:tc>
          <w:tcPr/>
          <w:p w:rsidR="00000000" w:rsidDel="00000000" w:rsidP="00000000" w:rsidRDefault="00000000" w:rsidRPr="00000000" w14:paraId="000027E1">
            <w:pPr>
              <w:rPr>
                <w:sz w:val="20"/>
                <w:szCs w:val="20"/>
              </w:rPr>
            </w:pPr>
            <w:r w:rsidDel="00000000" w:rsidR="00000000" w:rsidRPr="00000000">
              <w:rPr>
                <w:rtl w:val="0"/>
              </w:rPr>
            </w:r>
          </w:p>
        </w:tc>
      </w:tr>
    </w:tbl>
    <w:p w:rsidR="00000000" w:rsidDel="00000000" w:rsidP="00000000" w:rsidRDefault="00000000" w:rsidRPr="00000000" w14:paraId="000027E2">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RN16.2.1 </w:t>
      </w:r>
      <w:r w:rsidDel="00000000" w:rsidR="00000000" w:rsidRPr="00000000">
        <w:rPr>
          <w:sz w:val="20"/>
          <w:szCs w:val="20"/>
          <w:rtl w:val="0"/>
        </w:rPr>
        <w:t xml:space="preserve">El tipo de reporte determinará la información financiera que será incluida en el reporte generado.</w:t>
      </w:r>
    </w:p>
    <w:p w:rsidR="00000000" w:rsidDel="00000000" w:rsidP="00000000" w:rsidRDefault="00000000" w:rsidRPr="00000000" w14:paraId="00002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RN16.2.2 </w:t>
      </w:r>
      <w:r w:rsidDel="00000000" w:rsidR="00000000" w:rsidRPr="00000000">
        <w:rPr>
          <w:sz w:val="20"/>
          <w:szCs w:val="20"/>
          <w:rtl w:val="0"/>
        </w:rPr>
        <w:t xml:space="preserve">Solo podrán seleccionarse tipos de reporte previamente definidos y disponibles en el sistema.</w:t>
      </w:r>
    </w:p>
    <w:p w:rsidR="00000000" w:rsidDel="00000000" w:rsidP="00000000" w:rsidRDefault="00000000" w:rsidRPr="00000000" w14:paraId="00002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RN16.2.3 </w:t>
      </w:r>
      <w:r w:rsidDel="00000000" w:rsidR="00000000" w:rsidRPr="00000000">
        <w:rPr>
          <w:sz w:val="20"/>
          <w:szCs w:val="20"/>
          <w:rtl w:val="0"/>
        </w:rPr>
        <w:t xml:space="preserve">La selección del tipo de reporte no modificará la información almacenada en la base de datos.</w:t>
      </w:r>
    </w:p>
    <w:p w:rsidR="00000000" w:rsidDel="00000000" w:rsidP="00000000" w:rsidRDefault="00000000" w:rsidRPr="00000000" w14:paraId="00002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RN16.2.4 </w:t>
      </w:r>
      <w:r w:rsidDel="00000000" w:rsidR="00000000" w:rsidRPr="00000000">
        <w:rPr>
          <w:sz w:val="20"/>
          <w:szCs w:val="20"/>
          <w:rtl w:val="0"/>
        </w:rPr>
        <w:t xml:space="preserve">Cada reporte deberá generarse utilizando el tipo de reporte previamente seleccionado.</w:t>
      </w:r>
    </w:p>
    <w:p w:rsidR="00000000" w:rsidDel="00000000" w:rsidP="00000000" w:rsidRDefault="00000000" w:rsidRPr="00000000" w14:paraId="000027E7">
      <w:pPr>
        <w:spacing w:after="80" w:lineRule="auto"/>
        <w:rPr>
          <w:sz w:val="20"/>
          <w:szCs w:val="20"/>
        </w:rPr>
      </w:pPr>
      <w:r w:rsidDel="00000000" w:rsidR="00000000" w:rsidRPr="00000000">
        <w:rPr>
          <w:rtl w:val="0"/>
        </w:rPr>
      </w:r>
    </w:p>
    <w:p w:rsidR="00000000" w:rsidDel="00000000" w:rsidP="00000000" w:rsidRDefault="00000000" w:rsidRPr="00000000" w14:paraId="000027E8">
      <w:pPr>
        <w:spacing w:after="0" w:lineRule="auto"/>
        <w:rPr>
          <w:sz w:val="20"/>
          <w:szCs w:val="20"/>
        </w:rPr>
      </w:pPr>
      <w:r w:rsidDel="00000000" w:rsidR="00000000" w:rsidRPr="00000000">
        <w:rPr>
          <w:rtl w:val="0"/>
        </w:rPr>
      </w:r>
    </w:p>
    <w:p w:rsidR="00000000" w:rsidDel="00000000" w:rsidP="00000000" w:rsidRDefault="00000000" w:rsidRPr="00000000" w14:paraId="000027E9">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7EA">
      <w:pPr>
        <w:pStyle w:val="Heading2"/>
        <w:spacing w:after="40" w:before="80" w:lineRule="auto"/>
        <w:rPr/>
      </w:pPr>
      <w:r w:rsidDel="00000000" w:rsidR="00000000" w:rsidRPr="00000000">
        <w:rPr>
          <w:rFonts w:ascii="Arial" w:cs="Arial" w:eastAsia="Arial" w:hAnsi="Arial"/>
          <w:color w:val="000000"/>
          <w:rtl w:val="0"/>
        </w:rPr>
        <w:t xml:space="preserve">HU16.3 – Seleccionar el periodo del reporte</w:t>
      </w:r>
      <w:r w:rsidDel="00000000" w:rsidR="00000000" w:rsidRPr="00000000">
        <w:rPr>
          <w:rtl w:val="0"/>
        </w:rPr>
      </w:r>
    </w:p>
    <w:tbl>
      <w:tblPr>
        <w:tblStyle w:val="Table23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7EB">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7EC">
            <w:pPr>
              <w:rPr>
                <w:sz w:val="20"/>
                <w:szCs w:val="20"/>
              </w:rPr>
            </w:pPr>
            <w:r w:rsidDel="00000000" w:rsidR="00000000" w:rsidRPr="00000000">
              <w:rPr>
                <w:sz w:val="20"/>
                <w:szCs w:val="20"/>
                <w:rtl w:val="0"/>
              </w:rPr>
              <w:t xml:space="preserve">MOD16 – REPORTE</w:t>
            </w:r>
          </w:p>
        </w:tc>
      </w:tr>
      <w:tr>
        <w:trPr>
          <w:cantSplit w:val="0"/>
          <w:tblHeader w:val="0"/>
        </w:trPr>
        <w:tc>
          <w:tcPr>
            <w:shd w:fill="d9eaf7" w:val="clear"/>
            <w:vAlign w:val="center"/>
          </w:tcPr>
          <w:p w:rsidR="00000000" w:rsidDel="00000000" w:rsidP="00000000" w:rsidRDefault="00000000" w:rsidRPr="00000000" w14:paraId="000027ED">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7EE">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7EF">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7F0">
            <w:pPr>
              <w:rPr>
                <w:sz w:val="20"/>
                <w:szCs w:val="20"/>
              </w:rPr>
            </w:pPr>
            <w:r w:rsidDel="00000000" w:rsidR="00000000" w:rsidRPr="00000000">
              <w:rPr>
                <w:sz w:val="20"/>
                <w:szCs w:val="20"/>
                <w:rtl w:val="0"/>
              </w:rPr>
              <w:t xml:space="preserve">- Debe existir información para el periodo consultado.</w:t>
            </w:r>
          </w:p>
        </w:tc>
      </w:tr>
      <w:tr>
        <w:trPr>
          <w:cantSplit w:val="0"/>
          <w:tblHeader w:val="0"/>
        </w:trPr>
        <w:tc>
          <w:tcPr>
            <w:shd w:fill="d9eaf7" w:val="clear"/>
            <w:vAlign w:val="center"/>
          </w:tcPr>
          <w:p w:rsidR="00000000" w:rsidDel="00000000" w:rsidP="00000000" w:rsidRDefault="00000000" w:rsidRPr="00000000" w14:paraId="000027F1">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7F2">
            <w:pPr>
              <w:rPr>
                <w:sz w:val="20"/>
                <w:szCs w:val="20"/>
              </w:rPr>
            </w:pPr>
            <w:r w:rsidDel="00000000" w:rsidR="00000000" w:rsidRPr="00000000">
              <w:rPr>
                <w:sz w:val="20"/>
                <w:szCs w:val="20"/>
                <w:rtl w:val="0"/>
              </w:rPr>
              <w:t xml:space="preserve">- El periodo queda definido para el reporte.</w:t>
            </w:r>
          </w:p>
        </w:tc>
      </w:tr>
    </w:tbl>
    <w:p w:rsidR="00000000" w:rsidDel="00000000" w:rsidP="00000000" w:rsidRDefault="00000000" w:rsidRPr="00000000" w14:paraId="000027F3">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3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7F4">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7F5">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7F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7F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7F8">
            <w:pPr>
              <w:rPr>
                <w:sz w:val="20"/>
                <w:szCs w:val="20"/>
              </w:rPr>
            </w:pPr>
            <w:r w:rsidDel="00000000" w:rsidR="00000000" w:rsidRPr="00000000">
              <w:rPr>
                <w:rtl w:val="0"/>
              </w:rPr>
            </w:r>
          </w:p>
        </w:tc>
        <w:tc>
          <w:tcPr>
            <w:vAlign w:val="center"/>
          </w:tcPr>
          <w:p w:rsidR="00000000" w:rsidDel="00000000" w:rsidP="00000000" w:rsidRDefault="00000000" w:rsidRPr="00000000" w14:paraId="000027F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FA">
            <w:pPr>
              <w:rPr>
                <w:sz w:val="20"/>
                <w:szCs w:val="20"/>
              </w:rPr>
            </w:pPr>
            <w:r w:rsidDel="00000000" w:rsidR="00000000" w:rsidRPr="00000000">
              <w:rPr>
                <w:sz w:val="20"/>
                <w:szCs w:val="20"/>
                <w:rtl w:val="0"/>
              </w:rPr>
              <w:t xml:space="preserve">1. Selecciona la opción para definir el período del reporte. </w:t>
            </w:r>
          </w:p>
        </w:tc>
        <w:tc>
          <w:tcPr>
            <w:vAlign w:val="center"/>
          </w:tcPr>
          <w:p w:rsidR="00000000" w:rsidDel="00000000" w:rsidP="00000000" w:rsidRDefault="00000000" w:rsidRPr="00000000" w14:paraId="000027FB">
            <w:pPr>
              <w:rPr>
                <w:sz w:val="20"/>
                <w:szCs w:val="20"/>
              </w:rPr>
            </w:pPr>
            <w:r w:rsidDel="00000000" w:rsidR="00000000" w:rsidRPr="00000000">
              <w:rPr>
                <w:rtl w:val="0"/>
              </w:rPr>
            </w:r>
          </w:p>
        </w:tc>
        <w:tc>
          <w:tcPr>
            <w:vAlign w:val="center"/>
          </w:tcPr>
          <w:p w:rsidR="00000000" w:rsidDel="00000000" w:rsidP="00000000" w:rsidRDefault="00000000" w:rsidRPr="00000000" w14:paraId="000027F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7FD">
            <w:pPr>
              <w:rPr>
                <w:sz w:val="20"/>
                <w:szCs w:val="20"/>
              </w:rPr>
            </w:pPr>
            <w:r w:rsidDel="00000000" w:rsidR="00000000" w:rsidRPr="00000000">
              <w:rPr>
                <w:rtl w:val="0"/>
              </w:rPr>
            </w:r>
          </w:p>
        </w:tc>
        <w:tc>
          <w:tcPr>
            <w:vAlign w:val="center"/>
          </w:tcPr>
          <w:p w:rsidR="00000000" w:rsidDel="00000000" w:rsidP="00000000" w:rsidRDefault="00000000" w:rsidRPr="00000000" w14:paraId="000027FE">
            <w:pPr>
              <w:rPr>
                <w:sz w:val="20"/>
                <w:szCs w:val="20"/>
              </w:rPr>
            </w:pPr>
            <w:r w:rsidDel="00000000" w:rsidR="00000000" w:rsidRPr="00000000">
              <w:rPr>
                <w:sz w:val="20"/>
                <w:szCs w:val="20"/>
                <w:rtl w:val="0"/>
              </w:rPr>
              <w:t xml:space="preserve">2. Muestra las opciones de períodos disponibles. </w:t>
            </w:r>
          </w:p>
        </w:tc>
        <w:tc>
          <w:tcPr>
            <w:vAlign w:val="center"/>
          </w:tcPr>
          <w:p w:rsidR="00000000" w:rsidDel="00000000" w:rsidP="00000000" w:rsidRDefault="00000000" w:rsidRPr="00000000" w14:paraId="000027F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00">
            <w:pPr>
              <w:rPr>
                <w:sz w:val="20"/>
                <w:szCs w:val="20"/>
              </w:rPr>
            </w:pPr>
            <w:r w:rsidDel="00000000" w:rsidR="00000000" w:rsidRPr="00000000">
              <w:rPr>
                <w:sz w:val="20"/>
                <w:szCs w:val="20"/>
                <w:rtl w:val="0"/>
              </w:rPr>
              <w:t xml:space="preserve">3. Selecciona el período que desea consultar. </w:t>
            </w:r>
          </w:p>
        </w:tc>
        <w:tc>
          <w:tcPr>
            <w:vAlign w:val="center"/>
          </w:tcPr>
          <w:p w:rsidR="00000000" w:rsidDel="00000000" w:rsidP="00000000" w:rsidRDefault="00000000" w:rsidRPr="00000000" w14:paraId="00002801">
            <w:pPr>
              <w:rPr>
                <w:sz w:val="20"/>
                <w:szCs w:val="20"/>
              </w:rPr>
            </w:pPr>
            <w:r w:rsidDel="00000000" w:rsidR="00000000" w:rsidRPr="00000000">
              <w:rPr>
                <w:rtl w:val="0"/>
              </w:rPr>
            </w:r>
          </w:p>
        </w:tc>
        <w:tc>
          <w:tcPr>
            <w:vAlign w:val="center"/>
          </w:tcPr>
          <w:p w:rsidR="00000000" w:rsidDel="00000000" w:rsidP="00000000" w:rsidRDefault="00000000" w:rsidRPr="00000000" w14:paraId="0000280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03">
            <w:pPr>
              <w:rPr>
                <w:sz w:val="20"/>
                <w:szCs w:val="20"/>
              </w:rPr>
            </w:pPr>
            <w:r w:rsidDel="00000000" w:rsidR="00000000" w:rsidRPr="00000000">
              <w:rPr>
                <w:rtl w:val="0"/>
              </w:rPr>
            </w:r>
          </w:p>
        </w:tc>
        <w:tc>
          <w:tcPr>
            <w:vAlign w:val="center"/>
          </w:tcPr>
          <w:p w:rsidR="00000000" w:rsidDel="00000000" w:rsidP="00000000" w:rsidRDefault="00000000" w:rsidRPr="00000000" w14:paraId="00002804">
            <w:pPr>
              <w:rPr>
                <w:sz w:val="20"/>
                <w:szCs w:val="20"/>
              </w:rPr>
            </w:pPr>
            <w:r w:rsidDel="00000000" w:rsidR="00000000" w:rsidRPr="00000000">
              <w:rPr>
                <w:sz w:val="20"/>
                <w:szCs w:val="20"/>
                <w:rtl w:val="0"/>
              </w:rPr>
              <w:t xml:space="preserve">4. Captura el período seleccionado. </w:t>
            </w:r>
          </w:p>
        </w:tc>
        <w:tc>
          <w:tcPr>
            <w:vAlign w:val="center"/>
          </w:tcPr>
          <w:p w:rsidR="00000000" w:rsidDel="00000000" w:rsidP="00000000" w:rsidRDefault="00000000" w:rsidRPr="00000000" w14:paraId="0000280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06">
            <w:pPr>
              <w:rPr>
                <w:sz w:val="20"/>
                <w:szCs w:val="20"/>
              </w:rPr>
            </w:pPr>
            <w:r w:rsidDel="00000000" w:rsidR="00000000" w:rsidRPr="00000000">
              <w:rPr>
                <w:rtl w:val="0"/>
              </w:rPr>
            </w:r>
          </w:p>
        </w:tc>
        <w:tc>
          <w:tcPr>
            <w:vAlign w:val="center"/>
          </w:tcPr>
          <w:p w:rsidR="00000000" w:rsidDel="00000000" w:rsidP="00000000" w:rsidRDefault="00000000" w:rsidRPr="00000000" w14:paraId="00002807">
            <w:pPr>
              <w:rPr>
                <w:sz w:val="20"/>
                <w:szCs w:val="20"/>
              </w:rPr>
            </w:pPr>
            <w:r w:rsidDel="00000000" w:rsidR="00000000" w:rsidRPr="00000000">
              <w:rPr>
                <w:sz w:val="20"/>
                <w:szCs w:val="20"/>
                <w:rtl w:val="0"/>
              </w:rPr>
              <w:t xml:space="preserve">5. Envía la solicitud de selección del período del reporte. </w:t>
            </w:r>
          </w:p>
        </w:tc>
        <w:tc>
          <w:tcPr>
            <w:vAlign w:val="center"/>
          </w:tcPr>
          <w:p w:rsidR="00000000" w:rsidDel="00000000" w:rsidP="00000000" w:rsidRDefault="00000000" w:rsidRPr="00000000" w14:paraId="0000280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09">
            <w:pPr>
              <w:rPr>
                <w:sz w:val="20"/>
                <w:szCs w:val="20"/>
              </w:rPr>
            </w:pPr>
            <w:r w:rsidDel="00000000" w:rsidR="00000000" w:rsidRPr="00000000">
              <w:rPr>
                <w:rtl w:val="0"/>
              </w:rPr>
            </w:r>
          </w:p>
        </w:tc>
        <w:tc>
          <w:tcPr>
            <w:vAlign w:val="center"/>
          </w:tcPr>
          <w:p w:rsidR="00000000" w:rsidDel="00000000" w:rsidP="00000000" w:rsidRDefault="00000000" w:rsidRPr="00000000" w14:paraId="0000280A">
            <w:pPr>
              <w:rPr>
                <w:sz w:val="20"/>
                <w:szCs w:val="20"/>
              </w:rPr>
            </w:pPr>
            <w:r w:rsidDel="00000000" w:rsidR="00000000" w:rsidRPr="00000000">
              <w:rPr>
                <w:rtl w:val="0"/>
              </w:rPr>
            </w:r>
          </w:p>
        </w:tc>
        <w:tc>
          <w:tcPr>
            <w:vAlign w:val="center"/>
          </w:tcPr>
          <w:p w:rsidR="00000000" w:rsidDel="00000000" w:rsidP="00000000" w:rsidRDefault="00000000" w:rsidRPr="00000000" w14:paraId="0000280B">
            <w:pPr>
              <w:rPr>
                <w:sz w:val="20"/>
                <w:szCs w:val="20"/>
              </w:rPr>
            </w:pPr>
            <w:r w:rsidDel="00000000" w:rsidR="00000000" w:rsidRPr="00000000">
              <w:rPr>
                <w:sz w:val="20"/>
                <w:szCs w:val="20"/>
                <w:rtl w:val="0"/>
              </w:rPr>
              <w:t xml:space="preserve">6. Recibe las solicitud.</w:t>
            </w:r>
          </w:p>
        </w:tc>
      </w:tr>
      <w:tr>
        <w:trPr>
          <w:cantSplit w:val="0"/>
          <w:tblHeader w:val="0"/>
        </w:trPr>
        <w:tc>
          <w:tcPr>
            <w:vAlign w:val="center"/>
          </w:tcPr>
          <w:p w:rsidR="00000000" w:rsidDel="00000000" w:rsidP="00000000" w:rsidRDefault="00000000" w:rsidRPr="00000000" w14:paraId="0000280C">
            <w:pPr>
              <w:rPr>
                <w:sz w:val="20"/>
                <w:szCs w:val="20"/>
              </w:rPr>
            </w:pPr>
            <w:r w:rsidDel="00000000" w:rsidR="00000000" w:rsidRPr="00000000">
              <w:rPr>
                <w:rtl w:val="0"/>
              </w:rPr>
            </w:r>
          </w:p>
        </w:tc>
        <w:tc>
          <w:tcPr>
            <w:vAlign w:val="center"/>
          </w:tcPr>
          <w:p w:rsidR="00000000" w:rsidDel="00000000" w:rsidP="00000000" w:rsidRDefault="00000000" w:rsidRPr="00000000" w14:paraId="0000280D">
            <w:pPr>
              <w:rPr>
                <w:sz w:val="20"/>
                <w:szCs w:val="20"/>
              </w:rPr>
            </w:pPr>
            <w:r w:rsidDel="00000000" w:rsidR="00000000" w:rsidRPr="00000000">
              <w:rPr>
                <w:rtl w:val="0"/>
              </w:rPr>
            </w:r>
          </w:p>
        </w:tc>
        <w:tc>
          <w:tcPr>
            <w:vAlign w:val="center"/>
          </w:tcPr>
          <w:p w:rsidR="00000000" w:rsidDel="00000000" w:rsidP="00000000" w:rsidRDefault="00000000" w:rsidRPr="00000000" w14:paraId="0000280E">
            <w:pPr>
              <w:rPr>
                <w:sz w:val="20"/>
                <w:szCs w:val="20"/>
              </w:rPr>
            </w:pPr>
            <w:r w:rsidDel="00000000" w:rsidR="00000000" w:rsidRPr="00000000">
              <w:rPr>
                <w:sz w:val="20"/>
                <w:szCs w:val="20"/>
                <w:rtl w:val="0"/>
              </w:rPr>
              <w:t xml:space="preserve">7. Valida que el período sea válido y contenga información disponible:</w:t>
            </w:r>
          </w:p>
        </w:tc>
      </w:tr>
      <w:tr>
        <w:trPr>
          <w:cantSplit w:val="0"/>
          <w:tblHeader w:val="0"/>
        </w:trPr>
        <w:tc>
          <w:tcPr>
            <w:vAlign w:val="center"/>
          </w:tcPr>
          <w:p w:rsidR="00000000" w:rsidDel="00000000" w:rsidP="00000000" w:rsidRDefault="00000000" w:rsidRPr="00000000" w14:paraId="0000280F">
            <w:pPr>
              <w:rPr>
                <w:sz w:val="20"/>
                <w:szCs w:val="20"/>
              </w:rPr>
            </w:pPr>
            <w:r w:rsidDel="00000000" w:rsidR="00000000" w:rsidRPr="00000000">
              <w:rPr>
                <w:rtl w:val="0"/>
              </w:rPr>
            </w:r>
          </w:p>
        </w:tc>
        <w:tc>
          <w:tcPr>
            <w:vAlign w:val="center"/>
          </w:tcPr>
          <w:p w:rsidR="00000000" w:rsidDel="00000000" w:rsidP="00000000" w:rsidRDefault="00000000" w:rsidRPr="00000000" w14:paraId="00002810">
            <w:pPr>
              <w:rPr>
                <w:sz w:val="20"/>
                <w:szCs w:val="20"/>
              </w:rPr>
            </w:pPr>
            <w:r w:rsidDel="00000000" w:rsidR="00000000" w:rsidRPr="00000000">
              <w:rPr>
                <w:rtl w:val="0"/>
              </w:rPr>
            </w:r>
          </w:p>
        </w:tc>
        <w:tc>
          <w:tcPr>
            <w:vAlign w:val="center"/>
          </w:tcPr>
          <w:p w:rsidR="00000000" w:rsidDel="00000000" w:rsidP="00000000" w:rsidRDefault="00000000" w:rsidRPr="00000000" w14:paraId="00002811">
            <w:pPr>
              <w:rPr>
                <w:sz w:val="20"/>
                <w:szCs w:val="20"/>
                <w:u w:val="single"/>
              </w:rPr>
            </w:pPr>
            <w:r w:rsidDel="00000000" w:rsidR="00000000" w:rsidRPr="00000000">
              <w:rPr>
                <w:sz w:val="20"/>
                <w:szCs w:val="20"/>
                <w:u w:val="single"/>
                <w:rtl w:val="0"/>
              </w:rPr>
              <w:t xml:space="preserve">7.1. El período puede seleccionarse. </w:t>
            </w:r>
          </w:p>
        </w:tc>
      </w:tr>
      <w:tr>
        <w:trPr>
          <w:cantSplit w:val="0"/>
          <w:tblHeader w:val="0"/>
        </w:trPr>
        <w:tc>
          <w:tcPr>
            <w:vAlign w:val="center"/>
          </w:tcPr>
          <w:p w:rsidR="00000000" w:rsidDel="00000000" w:rsidP="00000000" w:rsidRDefault="00000000" w:rsidRPr="00000000" w14:paraId="00002812">
            <w:pPr>
              <w:rPr>
                <w:sz w:val="20"/>
                <w:szCs w:val="20"/>
              </w:rPr>
            </w:pPr>
            <w:r w:rsidDel="00000000" w:rsidR="00000000" w:rsidRPr="00000000">
              <w:rPr>
                <w:rtl w:val="0"/>
              </w:rPr>
            </w:r>
          </w:p>
        </w:tc>
        <w:tc>
          <w:tcPr>
            <w:vAlign w:val="center"/>
          </w:tcPr>
          <w:p w:rsidR="00000000" w:rsidDel="00000000" w:rsidP="00000000" w:rsidRDefault="00000000" w:rsidRPr="00000000" w14:paraId="00002813">
            <w:pPr>
              <w:rPr>
                <w:sz w:val="20"/>
                <w:szCs w:val="20"/>
              </w:rPr>
            </w:pPr>
            <w:r w:rsidDel="00000000" w:rsidR="00000000" w:rsidRPr="00000000">
              <w:rPr>
                <w:rtl w:val="0"/>
              </w:rPr>
            </w:r>
          </w:p>
        </w:tc>
        <w:tc>
          <w:tcPr>
            <w:vAlign w:val="center"/>
          </w:tcPr>
          <w:p w:rsidR="00000000" w:rsidDel="00000000" w:rsidP="00000000" w:rsidRDefault="00000000" w:rsidRPr="00000000" w14:paraId="00002814">
            <w:pPr>
              <w:rPr>
                <w:sz w:val="20"/>
                <w:szCs w:val="20"/>
              </w:rPr>
            </w:pPr>
            <w:r w:rsidDel="00000000" w:rsidR="00000000" w:rsidRPr="00000000">
              <w:rPr>
                <w:sz w:val="20"/>
                <w:szCs w:val="20"/>
                <w:rtl w:val="0"/>
              </w:rPr>
              <w:t xml:space="preserve">7.2. El período es inválido o no contiene información disponible. </w:t>
            </w:r>
          </w:p>
        </w:tc>
      </w:tr>
      <w:tr>
        <w:trPr>
          <w:cantSplit w:val="0"/>
          <w:tblHeader w:val="0"/>
        </w:trPr>
        <w:tc>
          <w:tcPr>
            <w:vAlign w:val="center"/>
          </w:tcPr>
          <w:p w:rsidR="00000000" w:rsidDel="00000000" w:rsidP="00000000" w:rsidRDefault="00000000" w:rsidRPr="00000000" w14:paraId="00002815">
            <w:pPr>
              <w:rPr>
                <w:sz w:val="20"/>
                <w:szCs w:val="20"/>
              </w:rPr>
            </w:pPr>
            <w:r w:rsidDel="00000000" w:rsidR="00000000" w:rsidRPr="00000000">
              <w:rPr>
                <w:rtl w:val="0"/>
              </w:rPr>
            </w:r>
          </w:p>
        </w:tc>
        <w:tc>
          <w:tcPr>
            <w:vAlign w:val="center"/>
          </w:tcPr>
          <w:p w:rsidR="00000000" w:rsidDel="00000000" w:rsidP="00000000" w:rsidRDefault="00000000" w:rsidRPr="00000000" w14:paraId="00002816">
            <w:pPr>
              <w:rPr>
                <w:sz w:val="20"/>
                <w:szCs w:val="20"/>
              </w:rPr>
            </w:pPr>
            <w:r w:rsidDel="00000000" w:rsidR="00000000" w:rsidRPr="00000000">
              <w:rPr>
                <w:rtl w:val="0"/>
              </w:rPr>
            </w:r>
          </w:p>
        </w:tc>
        <w:tc>
          <w:tcPr>
            <w:vAlign w:val="center"/>
          </w:tcPr>
          <w:p w:rsidR="00000000" w:rsidDel="00000000" w:rsidP="00000000" w:rsidRDefault="00000000" w:rsidRPr="00000000" w14:paraId="00002817">
            <w:pPr>
              <w:rPr>
                <w:sz w:val="20"/>
                <w:szCs w:val="20"/>
              </w:rPr>
            </w:pPr>
            <w:r w:rsidDel="00000000" w:rsidR="00000000" w:rsidRPr="00000000">
              <w:rPr>
                <w:sz w:val="20"/>
                <w:szCs w:val="20"/>
                <w:rtl w:val="0"/>
              </w:rPr>
              <w:t xml:space="preserve">8. Registra el período seleccionado para la generación del reporte. </w:t>
            </w:r>
          </w:p>
        </w:tc>
      </w:tr>
      <w:tr>
        <w:trPr>
          <w:cantSplit w:val="0"/>
          <w:tblHeader w:val="0"/>
        </w:trPr>
        <w:tc>
          <w:tcPr>
            <w:vAlign w:val="center"/>
          </w:tcPr>
          <w:p w:rsidR="00000000" w:rsidDel="00000000" w:rsidP="00000000" w:rsidRDefault="00000000" w:rsidRPr="00000000" w14:paraId="00002818">
            <w:pPr>
              <w:rPr>
                <w:sz w:val="20"/>
                <w:szCs w:val="20"/>
              </w:rPr>
            </w:pPr>
            <w:r w:rsidDel="00000000" w:rsidR="00000000" w:rsidRPr="00000000">
              <w:rPr>
                <w:rtl w:val="0"/>
              </w:rPr>
            </w:r>
          </w:p>
        </w:tc>
        <w:tc>
          <w:tcPr>
            <w:vAlign w:val="center"/>
          </w:tcPr>
          <w:p w:rsidR="00000000" w:rsidDel="00000000" w:rsidP="00000000" w:rsidRDefault="00000000" w:rsidRPr="00000000" w14:paraId="00002819">
            <w:pPr>
              <w:rPr>
                <w:sz w:val="20"/>
                <w:szCs w:val="20"/>
              </w:rPr>
            </w:pPr>
            <w:r w:rsidDel="00000000" w:rsidR="00000000" w:rsidRPr="00000000">
              <w:rPr>
                <w:rtl w:val="0"/>
              </w:rPr>
            </w:r>
          </w:p>
        </w:tc>
        <w:tc>
          <w:tcPr>
            <w:vAlign w:val="center"/>
          </w:tcPr>
          <w:p w:rsidR="00000000" w:rsidDel="00000000" w:rsidP="00000000" w:rsidRDefault="00000000" w:rsidRPr="00000000" w14:paraId="0000281A">
            <w:pPr>
              <w:rPr>
                <w:sz w:val="20"/>
                <w:szCs w:val="20"/>
              </w:rPr>
            </w:pPr>
            <w:r w:rsidDel="00000000" w:rsidR="00000000" w:rsidRPr="00000000">
              <w:rPr>
                <w:sz w:val="20"/>
                <w:szCs w:val="20"/>
                <w:rtl w:val="0"/>
              </w:rPr>
              <w:t xml:space="preserve">9. Envía la confirmación del período seleccionado.</w:t>
            </w:r>
          </w:p>
        </w:tc>
      </w:tr>
      <w:tr>
        <w:trPr>
          <w:cantSplit w:val="0"/>
          <w:tblHeader w:val="0"/>
        </w:trPr>
        <w:tc>
          <w:tcPr/>
          <w:p w:rsidR="00000000" w:rsidDel="00000000" w:rsidP="00000000" w:rsidRDefault="00000000" w:rsidRPr="00000000" w14:paraId="0000281B">
            <w:pPr>
              <w:rPr>
                <w:sz w:val="20"/>
                <w:szCs w:val="20"/>
              </w:rPr>
            </w:pPr>
            <w:r w:rsidDel="00000000" w:rsidR="00000000" w:rsidRPr="00000000">
              <w:rPr>
                <w:rtl w:val="0"/>
              </w:rPr>
            </w:r>
          </w:p>
        </w:tc>
        <w:tc>
          <w:tcPr/>
          <w:p w:rsidR="00000000" w:rsidDel="00000000" w:rsidP="00000000" w:rsidRDefault="00000000" w:rsidRPr="00000000" w14:paraId="0000281C">
            <w:pPr>
              <w:rPr>
                <w:sz w:val="20"/>
                <w:szCs w:val="20"/>
              </w:rPr>
            </w:pPr>
            <w:r w:rsidDel="00000000" w:rsidR="00000000" w:rsidRPr="00000000">
              <w:rPr>
                <w:sz w:val="20"/>
                <w:szCs w:val="20"/>
                <w:rtl w:val="0"/>
              </w:rPr>
              <w:t xml:space="preserve">10. Recibe la confirmación. </w:t>
            </w:r>
          </w:p>
        </w:tc>
        <w:tc>
          <w:tcPr/>
          <w:p w:rsidR="00000000" w:rsidDel="00000000" w:rsidP="00000000" w:rsidRDefault="00000000" w:rsidRPr="00000000" w14:paraId="0000281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1E">
            <w:pPr>
              <w:rPr>
                <w:sz w:val="20"/>
                <w:szCs w:val="20"/>
              </w:rPr>
            </w:pPr>
            <w:r w:rsidDel="00000000" w:rsidR="00000000" w:rsidRPr="00000000">
              <w:rPr>
                <w:rtl w:val="0"/>
              </w:rPr>
            </w:r>
          </w:p>
        </w:tc>
        <w:tc>
          <w:tcPr/>
          <w:p w:rsidR="00000000" w:rsidDel="00000000" w:rsidP="00000000" w:rsidRDefault="00000000" w:rsidRPr="00000000" w14:paraId="0000281F">
            <w:pPr>
              <w:rPr>
                <w:sz w:val="20"/>
                <w:szCs w:val="20"/>
              </w:rPr>
            </w:pPr>
            <w:r w:rsidDel="00000000" w:rsidR="00000000" w:rsidRPr="00000000">
              <w:rPr>
                <w:sz w:val="20"/>
                <w:szCs w:val="20"/>
                <w:rtl w:val="0"/>
              </w:rPr>
              <w:t xml:space="preserve">11. Muestra el período seleccionado. </w:t>
            </w:r>
          </w:p>
        </w:tc>
        <w:tc>
          <w:tcPr/>
          <w:p w:rsidR="00000000" w:rsidDel="00000000" w:rsidP="00000000" w:rsidRDefault="00000000" w:rsidRPr="00000000" w14:paraId="0000282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21">
            <w:pPr>
              <w:rPr>
                <w:sz w:val="20"/>
                <w:szCs w:val="20"/>
              </w:rPr>
            </w:pPr>
            <w:r w:rsidDel="00000000" w:rsidR="00000000" w:rsidRPr="00000000">
              <w:rPr>
                <w:sz w:val="20"/>
                <w:szCs w:val="20"/>
                <w:rtl w:val="0"/>
              </w:rPr>
              <w:t xml:space="preserve">12. Visualiza el período definido para el reporte.</w:t>
            </w:r>
          </w:p>
        </w:tc>
        <w:tc>
          <w:tcPr/>
          <w:p w:rsidR="00000000" w:rsidDel="00000000" w:rsidP="00000000" w:rsidRDefault="00000000" w:rsidRPr="00000000" w14:paraId="00002822">
            <w:pPr>
              <w:rPr>
                <w:sz w:val="20"/>
                <w:szCs w:val="20"/>
              </w:rPr>
            </w:pPr>
            <w:r w:rsidDel="00000000" w:rsidR="00000000" w:rsidRPr="00000000">
              <w:rPr>
                <w:rtl w:val="0"/>
              </w:rPr>
            </w:r>
          </w:p>
        </w:tc>
        <w:tc>
          <w:tcPr/>
          <w:p w:rsidR="00000000" w:rsidDel="00000000" w:rsidP="00000000" w:rsidRDefault="00000000" w:rsidRPr="00000000" w14:paraId="0000282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24">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825">
            <w:pPr>
              <w:rPr>
                <w:sz w:val="20"/>
                <w:szCs w:val="20"/>
              </w:rPr>
            </w:pPr>
            <w:r w:rsidDel="00000000" w:rsidR="00000000" w:rsidRPr="00000000">
              <w:rPr>
                <w:rtl w:val="0"/>
              </w:rPr>
            </w:r>
          </w:p>
        </w:tc>
        <w:tc>
          <w:tcPr/>
          <w:p w:rsidR="00000000" w:rsidDel="00000000" w:rsidP="00000000" w:rsidRDefault="00000000" w:rsidRPr="00000000" w14:paraId="00002826">
            <w:pPr>
              <w:rPr>
                <w:sz w:val="20"/>
                <w:szCs w:val="20"/>
              </w:rPr>
            </w:pPr>
            <w:r w:rsidDel="00000000" w:rsidR="00000000" w:rsidRPr="00000000">
              <w:rPr>
                <w:rtl w:val="0"/>
              </w:rPr>
            </w:r>
          </w:p>
        </w:tc>
      </w:tr>
    </w:tbl>
    <w:p w:rsidR="00000000" w:rsidDel="00000000" w:rsidP="00000000" w:rsidRDefault="00000000" w:rsidRPr="00000000" w14:paraId="00002827">
      <w:pPr>
        <w:spacing w:after="20" w:lineRule="auto"/>
        <w:rPr>
          <w:sz w:val="20"/>
          <w:szCs w:val="20"/>
        </w:rPr>
      </w:pPr>
      <w:r w:rsidDel="00000000" w:rsidR="00000000" w:rsidRPr="00000000">
        <w:rPr>
          <w:rtl w:val="0"/>
        </w:rPr>
      </w:r>
    </w:p>
    <w:p w:rsidR="00000000" w:rsidDel="00000000" w:rsidP="00000000" w:rsidRDefault="00000000" w:rsidRPr="00000000" w14:paraId="00002828">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829">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El período es inválido o no contiene información disponible. </w:t>
      </w:r>
    </w:p>
    <w:tbl>
      <w:tblPr>
        <w:tblStyle w:val="Table23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82A">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82B">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82C">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82D">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82E">
            <w:pPr>
              <w:rPr>
                <w:sz w:val="20"/>
                <w:szCs w:val="20"/>
              </w:rPr>
            </w:pPr>
            <w:r w:rsidDel="00000000" w:rsidR="00000000" w:rsidRPr="00000000">
              <w:rPr>
                <w:rtl w:val="0"/>
              </w:rPr>
            </w:r>
          </w:p>
        </w:tc>
        <w:tc>
          <w:tcPr>
            <w:vAlign w:val="center"/>
          </w:tcPr>
          <w:p w:rsidR="00000000" w:rsidDel="00000000" w:rsidP="00000000" w:rsidRDefault="00000000" w:rsidRPr="00000000" w14:paraId="0000282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30">
            <w:pPr>
              <w:rPr>
                <w:sz w:val="20"/>
                <w:szCs w:val="20"/>
              </w:rPr>
            </w:pPr>
            <w:r w:rsidDel="00000000" w:rsidR="00000000" w:rsidRPr="00000000">
              <w:rPr>
                <w:sz w:val="20"/>
                <w:szCs w:val="20"/>
                <w:rtl w:val="0"/>
              </w:rPr>
              <w:t xml:space="preserve">1. Selecciona la opción para definir el período del reporte. </w:t>
            </w:r>
          </w:p>
        </w:tc>
        <w:tc>
          <w:tcPr>
            <w:vAlign w:val="center"/>
          </w:tcPr>
          <w:p w:rsidR="00000000" w:rsidDel="00000000" w:rsidP="00000000" w:rsidRDefault="00000000" w:rsidRPr="00000000" w14:paraId="00002831">
            <w:pPr>
              <w:rPr>
                <w:sz w:val="20"/>
                <w:szCs w:val="20"/>
              </w:rPr>
            </w:pPr>
            <w:r w:rsidDel="00000000" w:rsidR="00000000" w:rsidRPr="00000000">
              <w:rPr>
                <w:rtl w:val="0"/>
              </w:rPr>
            </w:r>
          </w:p>
        </w:tc>
        <w:tc>
          <w:tcPr>
            <w:vAlign w:val="center"/>
          </w:tcPr>
          <w:p w:rsidR="00000000" w:rsidDel="00000000" w:rsidP="00000000" w:rsidRDefault="00000000" w:rsidRPr="00000000" w14:paraId="0000283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33">
            <w:pPr>
              <w:rPr>
                <w:sz w:val="20"/>
                <w:szCs w:val="20"/>
              </w:rPr>
            </w:pPr>
            <w:r w:rsidDel="00000000" w:rsidR="00000000" w:rsidRPr="00000000">
              <w:rPr>
                <w:rtl w:val="0"/>
              </w:rPr>
            </w:r>
          </w:p>
        </w:tc>
        <w:tc>
          <w:tcPr>
            <w:vAlign w:val="center"/>
          </w:tcPr>
          <w:p w:rsidR="00000000" w:rsidDel="00000000" w:rsidP="00000000" w:rsidRDefault="00000000" w:rsidRPr="00000000" w14:paraId="00002834">
            <w:pPr>
              <w:rPr>
                <w:sz w:val="20"/>
                <w:szCs w:val="20"/>
              </w:rPr>
            </w:pPr>
            <w:r w:rsidDel="00000000" w:rsidR="00000000" w:rsidRPr="00000000">
              <w:rPr>
                <w:sz w:val="20"/>
                <w:szCs w:val="20"/>
                <w:rtl w:val="0"/>
              </w:rPr>
              <w:t xml:space="preserve">2. Muestra las opciones de períodos disponibles. </w:t>
            </w:r>
          </w:p>
        </w:tc>
        <w:tc>
          <w:tcPr>
            <w:vAlign w:val="center"/>
          </w:tcPr>
          <w:p w:rsidR="00000000" w:rsidDel="00000000" w:rsidP="00000000" w:rsidRDefault="00000000" w:rsidRPr="00000000" w14:paraId="0000283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36">
            <w:pPr>
              <w:rPr>
                <w:sz w:val="20"/>
                <w:szCs w:val="20"/>
              </w:rPr>
            </w:pPr>
            <w:r w:rsidDel="00000000" w:rsidR="00000000" w:rsidRPr="00000000">
              <w:rPr>
                <w:sz w:val="20"/>
                <w:szCs w:val="20"/>
                <w:rtl w:val="0"/>
              </w:rPr>
              <w:t xml:space="preserve">3. Selecciona el período que desea consultar. </w:t>
            </w:r>
          </w:p>
        </w:tc>
        <w:tc>
          <w:tcPr>
            <w:vAlign w:val="center"/>
          </w:tcPr>
          <w:p w:rsidR="00000000" w:rsidDel="00000000" w:rsidP="00000000" w:rsidRDefault="00000000" w:rsidRPr="00000000" w14:paraId="00002837">
            <w:pPr>
              <w:rPr>
                <w:sz w:val="20"/>
                <w:szCs w:val="20"/>
              </w:rPr>
            </w:pPr>
            <w:r w:rsidDel="00000000" w:rsidR="00000000" w:rsidRPr="00000000">
              <w:rPr>
                <w:rtl w:val="0"/>
              </w:rPr>
            </w:r>
          </w:p>
        </w:tc>
        <w:tc>
          <w:tcPr>
            <w:vAlign w:val="center"/>
          </w:tcPr>
          <w:p w:rsidR="00000000" w:rsidDel="00000000" w:rsidP="00000000" w:rsidRDefault="00000000" w:rsidRPr="00000000" w14:paraId="0000283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39">
            <w:pPr>
              <w:rPr>
                <w:sz w:val="20"/>
                <w:szCs w:val="20"/>
              </w:rPr>
            </w:pPr>
            <w:r w:rsidDel="00000000" w:rsidR="00000000" w:rsidRPr="00000000">
              <w:rPr>
                <w:rtl w:val="0"/>
              </w:rPr>
            </w:r>
          </w:p>
        </w:tc>
        <w:tc>
          <w:tcPr>
            <w:vAlign w:val="center"/>
          </w:tcPr>
          <w:p w:rsidR="00000000" w:rsidDel="00000000" w:rsidP="00000000" w:rsidRDefault="00000000" w:rsidRPr="00000000" w14:paraId="0000283A">
            <w:pPr>
              <w:rPr>
                <w:sz w:val="20"/>
                <w:szCs w:val="20"/>
              </w:rPr>
            </w:pPr>
            <w:r w:rsidDel="00000000" w:rsidR="00000000" w:rsidRPr="00000000">
              <w:rPr>
                <w:sz w:val="20"/>
                <w:szCs w:val="20"/>
                <w:rtl w:val="0"/>
              </w:rPr>
              <w:t xml:space="preserve">4. Captura el período seleccionado.</w:t>
            </w:r>
          </w:p>
        </w:tc>
        <w:tc>
          <w:tcPr>
            <w:vAlign w:val="center"/>
          </w:tcPr>
          <w:p w:rsidR="00000000" w:rsidDel="00000000" w:rsidP="00000000" w:rsidRDefault="00000000" w:rsidRPr="00000000" w14:paraId="0000283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3C">
            <w:pPr>
              <w:rPr>
                <w:sz w:val="20"/>
                <w:szCs w:val="20"/>
              </w:rPr>
            </w:pPr>
            <w:r w:rsidDel="00000000" w:rsidR="00000000" w:rsidRPr="00000000">
              <w:rPr>
                <w:rtl w:val="0"/>
              </w:rPr>
            </w:r>
          </w:p>
        </w:tc>
        <w:tc>
          <w:tcPr>
            <w:vAlign w:val="center"/>
          </w:tcPr>
          <w:p w:rsidR="00000000" w:rsidDel="00000000" w:rsidP="00000000" w:rsidRDefault="00000000" w:rsidRPr="00000000" w14:paraId="0000283D">
            <w:pPr>
              <w:rPr>
                <w:sz w:val="20"/>
                <w:szCs w:val="20"/>
              </w:rPr>
            </w:pPr>
            <w:r w:rsidDel="00000000" w:rsidR="00000000" w:rsidRPr="00000000">
              <w:rPr>
                <w:sz w:val="20"/>
                <w:szCs w:val="20"/>
                <w:rtl w:val="0"/>
              </w:rPr>
              <w:t xml:space="preserve">5. Envía la solicitud de selección del período del reporte.</w:t>
            </w:r>
          </w:p>
        </w:tc>
        <w:tc>
          <w:tcPr>
            <w:vAlign w:val="center"/>
          </w:tcPr>
          <w:p w:rsidR="00000000" w:rsidDel="00000000" w:rsidP="00000000" w:rsidRDefault="00000000" w:rsidRPr="00000000" w14:paraId="0000283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3F">
            <w:pPr>
              <w:rPr>
                <w:sz w:val="20"/>
                <w:szCs w:val="20"/>
              </w:rPr>
            </w:pPr>
            <w:r w:rsidDel="00000000" w:rsidR="00000000" w:rsidRPr="00000000">
              <w:rPr>
                <w:rtl w:val="0"/>
              </w:rPr>
            </w:r>
          </w:p>
        </w:tc>
        <w:tc>
          <w:tcPr>
            <w:vAlign w:val="center"/>
          </w:tcPr>
          <w:p w:rsidR="00000000" w:rsidDel="00000000" w:rsidP="00000000" w:rsidRDefault="00000000" w:rsidRPr="00000000" w14:paraId="00002840">
            <w:pPr>
              <w:rPr>
                <w:sz w:val="20"/>
                <w:szCs w:val="20"/>
              </w:rPr>
            </w:pPr>
            <w:r w:rsidDel="00000000" w:rsidR="00000000" w:rsidRPr="00000000">
              <w:rPr>
                <w:rtl w:val="0"/>
              </w:rPr>
            </w:r>
          </w:p>
        </w:tc>
        <w:tc>
          <w:tcPr>
            <w:vAlign w:val="center"/>
          </w:tcPr>
          <w:p w:rsidR="00000000" w:rsidDel="00000000" w:rsidP="00000000" w:rsidRDefault="00000000" w:rsidRPr="00000000" w14:paraId="00002841">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842">
            <w:pPr>
              <w:rPr>
                <w:sz w:val="20"/>
                <w:szCs w:val="20"/>
              </w:rPr>
            </w:pPr>
            <w:r w:rsidDel="00000000" w:rsidR="00000000" w:rsidRPr="00000000">
              <w:rPr>
                <w:rtl w:val="0"/>
              </w:rPr>
            </w:r>
          </w:p>
        </w:tc>
        <w:tc>
          <w:tcPr>
            <w:vAlign w:val="center"/>
          </w:tcPr>
          <w:p w:rsidR="00000000" w:rsidDel="00000000" w:rsidP="00000000" w:rsidRDefault="00000000" w:rsidRPr="00000000" w14:paraId="00002843">
            <w:pPr>
              <w:rPr>
                <w:sz w:val="20"/>
                <w:szCs w:val="20"/>
              </w:rPr>
            </w:pPr>
            <w:r w:rsidDel="00000000" w:rsidR="00000000" w:rsidRPr="00000000">
              <w:rPr>
                <w:rtl w:val="0"/>
              </w:rPr>
            </w:r>
          </w:p>
        </w:tc>
        <w:tc>
          <w:tcPr>
            <w:vAlign w:val="center"/>
          </w:tcPr>
          <w:p w:rsidR="00000000" w:rsidDel="00000000" w:rsidP="00000000" w:rsidRDefault="00000000" w:rsidRPr="00000000" w14:paraId="00002844">
            <w:pPr>
              <w:rPr>
                <w:sz w:val="20"/>
                <w:szCs w:val="20"/>
              </w:rPr>
            </w:pPr>
            <w:r w:rsidDel="00000000" w:rsidR="00000000" w:rsidRPr="00000000">
              <w:rPr>
                <w:sz w:val="20"/>
                <w:szCs w:val="20"/>
                <w:rtl w:val="0"/>
              </w:rPr>
              <w:t xml:space="preserve">7. Valida que el período sea válido y contenga información disponible:</w:t>
            </w:r>
          </w:p>
        </w:tc>
      </w:tr>
      <w:tr>
        <w:trPr>
          <w:cantSplit w:val="0"/>
          <w:tblHeader w:val="0"/>
        </w:trPr>
        <w:tc>
          <w:tcPr>
            <w:vAlign w:val="center"/>
          </w:tcPr>
          <w:p w:rsidR="00000000" w:rsidDel="00000000" w:rsidP="00000000" w:rsidRDefault="00000000" w:rsidRPr="00000000" w14:paraId="00002845">
            <w:pPr>
              <w:rPr>
                <w:sz w:val="20"/>
                <w:szCs w:val="20"/>
              </w:rPr>
            </w:pPr>
            <w:r w:rsidDel="00000000" w:rsidR="00000000" w:rsidRPr="00000000">
              <w:rPr>
                <w:rtl w:val="0"/>
              </w:rPr>
            </w:r>
          </w:p>
        </w:tc>
        <w:tc>
          <w:tcPr>
            <w:vAlign w:val="center"/>
          </w:tcPr>
          <w:p w:rsidR="00000000" w:rsidDel="00000000" w:rsidP="00000000" w:rsidRDefault="00000000" w:rsidRPr="00000000" w14:paraId="00002846">
            <w:pPr>
              <w:rPr>
                <w:sz w:val="20"/>
                <w:szCs w:val="20"/>
              </w:rPr>
            </w:pPr>
            <w:r w:rsidDel="00000000" w:rsidR="00000000" w:rsidRPr="00000000">
              <w:rPr>
                <w:rtl w:val="0"/>
              </w:rPr>
            </w:r>
          </w:p>
        </w:tc>
        <w:tc>
          <w:tcPr>
            <w:vAlign w:val="center"/>
          </w:tcPr>
          <w:p w:rsidR="00000000" w:rsidDel="00000000" w:rsidP="00000000" w:rsidRDefault="00000000" w:rsidRPr="00000000" w14:paraId="00002847">
            <w:pPr>
              <w:rPr>
                <w:sz w:val="20"/>
                <w:szCs w:val="20"/>
              </w:rPr>
            </w:pPr>
            <w:r w:rsidDel="00000000" w:rsidR="00000000" w:rsidRPr="00000000">
              <w:rPr>
                <w:sz w:val="20"/>
                <w:szCs w:val="20"/>
                <w:rtl w:val="0"/>
              </w:rPr>
              <w:t xml:space="preserve">7.1. El período puede seleccionarse. </w:t>
            </w:r>
          </w:p>
        </w:tc>
      </w:tr>
      <w:tr>
        <w:trPr>
          <w:cantSplit w:val="0"/>
          <w:tblHeader w:val="0"/>
        </w:trPr>
        <w:tc>
          <w:tcPr/>
          <w:p w:rsidR="00000000" w:rsidDel="00000000" w:rsidP="00000000" w:rsidRDefault="00000000" w:rsidRPr="00000000" w14:paraId="00002848">
            <w:pPr>
              <w:rPr>
                <w:sz w:val="20"/>
                <w:szCs w:val="20"/>
              </w:rPr>
            </w:pPr>
            <w:r w:rsidDel="00000000" w:rsidR="00000000" w:rsidRPr="00000000">
              <w:rPr>
                <w:rtl w:val="0"/>
              </w:rPr>
            </w:r>
          </w:p>
        </w:tc>
        <w:tc>
          <w:tcPr/>
          <w:p w:rsidR="00000000" w:rsidDel="00000000" w:rsidP="00000000" w:rsidRDefault="00000000" w:rsidRPr="00000000" w14:paraId="00002849">
            <w:pPr>
              <w:rPr>
                <w:sz w:val="20"/>
                <w:szCs w:val="20"/>
              </w:rPr>
            </w:pPr>
            <w:r w:rsidDel="00000000" w:rsidR="00000000" w:rsidRPr="00000000">
              <w:rPr>
                <w:rtl w:val="0"/>
              </w:rPr>
            </w:r>
          </w:p>
        </w:tc>
        <w:tc>
          <w:tcPr>
            <w:vAlign w:val="center"/>
          </w:tcPr>
          <w:p w:rsidR="00000000" w:rsidDel="00000000" w:rsidP="00000000" w:rsidRDefault="00000000" w:rsidRPr="00000000" w14:paraId="0000284A">
            <w:pPr>
              <w:rPr>
                <w:sz w:val="20"/>
                <w:szCs w:val="20"/>
                <w:u w:val="single"/>
              </w:rPr>
            </w:pPr>
            <w:r w:rsidDel="00000000" w:rsidR="00000000" w:rsidRPr="00000000">
              <w:rPr>
                <w:sz w:val="20"/>
                <w:szCs w:val="20"/>
                <w:rtl w:val="0"/>
              </w:rPr>
              <w:t xml:space="preserve">7.2. </w:t>
            </w:r>
            <w:r w:rsidDel="00000000" w:rsidR="00000000" w:rsidRPr="00000000">
              <w:rPr>
                <w:sz w:val="20"/>
                <w:szCs w:val="20"/>
                <w:u w:val="single"/>
                <w:rtl w:val="0"/>
              </w:rPr>
              <w:t xml:space="preserve">El período es inválido o no contiene información disponible. </w:t>
            </w:r>
          </w:p>
        </w:tc>
      </w:tr>
      <w:tr>
        <w:trPr>
          <w:cantSplit w:val="0"/>
          <w:tblHeader w:val="0"/>
        </w:trPr>
        <w:tc>
          <w:tcPr/>
          <w:p w:rsidR="00000000" w:rsidDel="00000000" w:rsidP="00000000" w:rsidRDefault="00000000" w:rsidRPr="00000000" w14:paraId="0000284B">
            <w:pPr>
              <w:rPr>
                <w:sz w:val="20"/>
                <w:szCs w:val="20"/>
              </w:rPr>
            </w:pPr>
            <w:r w:rsidDel="00000000" w:rsidR="00000000" w:rsidRPr="00000000">
              <w:rPr>
                <w:rtl w:val="0"/>
              </w:rPr>
            </w:r>
          </w:p>
        </w:tc>
        <w:tc>
          <w:tcPr/>
          <w:p w:rsidR="00000000" w:rsidDel="00000000" w:rsidP="00000000" w:rsidRDefault="00000000" w:rsidRPr="00000000" w14:paraId="0000284C">
            <w:pPr>
              <w:rPr>
                <w:sz w:val="20"/>
                <w:szCs w:val="20"/>
              </w:rPr>
            </w:pPr>
            <w:r w:rsidDel="00000000" w:rsidR="00000000" w:rsidRPr="00000000">
              <w:rPr>
                <w:rtl w:val="0"/>
              </w:rPr>
            </w:r>
          </w:p>
        </w:tc>
        <w:tc>
          <w:tcPr>
            <w:vAlign w:val="center"/>
          </w:tcPr>
          <w:p w:rsidR="00000000" w:rsidDel="00000000" w:rsidP="00000000" w:rsidRDefault="00000000" w:rsidRPr="00000000" w14:paraId="0000284D">
            <w:pPr>
              <w:rPr>
                <w:sz w:val="20"/>
                <w:szCs w:val="20"/>
              </w:rPr>
            </w:pPr>
            <w:r w:rsidDel="00000000" w:rsidR="00000000" w:rsidRPr="00000000">
              <w:rPr>
                <w:sz w:val="20"/>
                <w:szCs w:val="20"/>
                <w:rtl w:val="0"/>
              </w:rPr>
              <w:t xml:space="preserve">8A. Envía un mensaje indicando que el período seleccionado es inválido o no contiene información disponible. </w:t>
            </w:r>
          </w:p>
        </w:tc>
      </w:tr>
      <w:tr>
        <w:trPr>
          <w:cantSplit w:val="0"/>
          <w:tblHeader w:val="0"/>
        </w:trPr>
        <w:tc>
          <w:tcPr/>
          <w:p w:rsidR="00000000" w:rsidDel="00000000" w:rsidP="00000000" w:rsidRDefault="00000000" w:rsidRPr="00000000" w14:paraId="0000284E">
            <w:pPr>
              <w:rPr>
                <w:sz w:val="20"/>
                <w:szCs w:val="20"/>
              </w:rPr>
            </w:pPr>
            <w:r w:rsidDel="00000000" w:rsidR="00000000" w:rsidRPr="00000000">
              <w:rPr>
                <w:rtl w:val="0"/>
              </w:rPr>
            </w:r>
          </w:p>
        </w:tc>
        <w:tc>
          <w:tcPr/>
          <w:p w:rsidR="00000000" w:rsidDel="00000000" w:rsidP="00000000" w:rsidRDefault="00000000" w:rsidRPr="00000000" w14:paraId="0000284F">
            <w:pPr>
              <w:rPr>
                <w:sz w:val="20"/>
                <w:szCs w:val="20"/>
              </w:rPr>
            </w:pPr>
            <w:r w:rsidDel="00000000" w:rsidR="00000000" w:rsidRPr="00000000">
              <w:rPr>
                <w:sz w:val="20"/>
                <w:szCs w:val="20"/>
                <w:rtl w:val="0"/>
              </w:rPr>
              <w:t xml:space="preserve">9A. Recibe el mensaje.</w:t>
            </w:r>
          </w:p>
        </w:tc>
        <w:tc>
          <w:tcPr/>
          <w:p w:rsidR="00000000" w:rsidDel="00000000" w:rsidP="00000000" w:rsidRDefault="00000000" w:rsidRPr="00000000" w14:paraId="0000285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51">
            <w:pPr>
              <w:rPr>
                <w:sz w:val="20"/>
                <w:szCs w:val="20"/>
              </w:rPr>
            </w:pPr>
            <w:r w:rsidDel="00000000" w:rsidR="00000000" w:rsidRPr="00000000">
              <w:rPr>
                <w:rtl w:val="0"/>
              </w:rPr>
            </w:r>
          </w:p>
        </w:tc>
        <w:tc>
          <w:tcPr/>
          <w:p w:rsidR="00000000" w:rsidDel="00000000" w:rsidP="00000000" w:rsidRDefault="00000000" w:rsidRPr="00000000" w14:paraId="00002852">
            <w:pPr>
              <w:rPr>
                <w:sz w:val="20"/>
                <w:szCs w:val="20"/>
              </w:rPr>
            </w:pPr>
            <w:r w:rsidDel="00000000" w:rsidR="00000000" w:rsidRPr="00000000">
              <w:rPr>
                <w:sz w:val="20"/>
                <w:szCs w:val="20"/>
                <w:rtl w:val="0"/>
              </w:rPr>
              <w:t xml:space="preserve">10A. Muestra el mensaje correspondiente al usuario.</w:t>
            </w:r>
          </w:p>
        </w:tc>
        <w:tc>
          <w:tcPr/>
          <w:p w:rsidR="00000000" w:rsidDel="00000000" w:rsidP="00000000" w:rsidRDefault="00000000" w:rsidRPr="00000000" w14:paraId="0000285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54">
            <w:pPr>
              <w:rPr>
                <w:sz w:val="20"/>
                <w:szCs w:val="20"/>
              </w:rPr>
            </w:pPr>
            <w:r w:rsidDel="00000000" w:rsidR="00000000" w:rsidRPr="00000000">
              <w:rPr>
                <w:sz w:val="20"/>
                <w:szCs w:val="20"/>
                <w:rtl w:val="0"/>
              </w:rPr>
              <w:t xml:space="preserve">11A. Selecciona otro período o finaliza el proceso. </w:t>
            </w:r>
          </w:p>
        </w:tc>
        <w:tc>
          <w:tcPr/>
          <w:p w:rsidR="00000000" w:rsidDel="00000000" w:rsidP="00000000" w:rsidRDefault="00000000" w:rsidRPr="00000000" w14:paraId="00002855">
            <w:pPr>
              <w:rPr>
                <w:sz w:val="20"/>
                <w:szCs w:val="20"/>
              </w:rPr>
            </w:pPr>
            <w:r w:rsidDel="00000000" w:rsidR="00000000" w:rsidRPr="00000000">
              <w:rPr>
                <w:rtl w:val="0"/>
              </w:rPr>
            </w:r>
          </w:p>
        </w:tc>
        <w:tc>
          <w:tcPr/>
          <w:p w:rsidR="00000000" w:rsidDel="00000000" w:rsidP="00000000" w:rsidRDefault="00000000" w:rsidRPr="00000000" w14:paraId="0000285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57">
            <w:pPr>
              <w:rPr>
                <w:b w:val="1"/>
                <w:bCs w:val="1"/>
                <w:color w:val="ffffff"/>
                <w:sz w:val="21"/>
                <w:szCs w:val="21"/>
                <w:highlight w:val="black"/>
              </w:rPr>
            </w:pPr>
            <w:r w:rsidDel="00000000" w:rsidR="00000000" w:rsidRPr="00000000">
              <w:rPr>
                <w:b w:val="1"/>
                <w:bCs w:val="1"/>
                <w:sz w:val="20"/>
                <w:szCs w:val="20"/>
                <w:rtl w:val="0"/>
              </w:rPr>
              <w:t xml:space="preserve">FIN</w:t>
            </w:r>
            <w:r w:rsidDel="00000000" w:rsidR="00000000" w:rsidRPr="00000000">
              <w:rPr>
                <w:rtl w:val="0"/>
              </w:rPr>
            </w:r>
          </w:p>
        </w:tc>
        <w:tc>
          <w:tcPr/>
          <w:p w:rsidR="00000000" w:rsidDel="00000000" w:rsidP="00000000" w:rsidRDefault="00000000" w:rsidRPr="00000000" w14:paraId="00002858">
            <w:pPr>
              <w:rPr>
                <w:sz w:val="20"/>
                <w:szCs w:val="20"/>
              </w:rPr>
            </w:pPr>
            <w:r w:rsidDel="00000000" w:rsidR="00000000" w:rsidRPr="00000000">
              <w:rPr>
                <w:rtl w:val="0"/>
              </w:rPr>
            </w:r>
          </w:p>
        </w:tc>
        <w:tc>
          <w:tcPr/>
          <w:p w:rsidR="00000000" w:rsidDel="00000000" w:rsidP="00000000" w:rsidRDefault="00000000" w:rsidRPr="00000000" w14:paraId="00002859">
            <w:pPr>
              <w:rPr>
                <w:sz w:val="20"/>
                <w:szCs w:val="20"/>
              </w:rPr>
            </w:pPr>
            <w:r w:rsidDel="00000000" w:rsidR="00000000" w:rsidRPr="00000000">
              <w:rPr>
                <w:rtl w:val="0"/>
              </w:rPr>
            </w:r>
          </w:p>
        </w:tc>
      </w:tr>
    </w:tbl>
    <w:p w:rsidR="00000000" w:rsidDel="00000000" w:rsidP="00000000" w:rsidRDefault="00000000" w:rsidRPr="00000000" w14:paraId="0000285A">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Arial" w:cs="Arial" w:eastAsia="Arial" w:hAnsi="Arial"/>
          <w:b w:val="0"/>
          <w:bCs w:val="0"/>
          <w:color w:val="000000"/>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RN16.3.1 </w:t>
      </w:r>
      <w:r w:rsidDel="00000000" w:rsidR="00000000" w:rsidRPr="00000000">
        <w:rPr>
          <w:sz w:val="20"/>
          <w:szCs w:val="20"/>
          <w:rtl w:val="0"/>
        </w:rPr>
        <w:t xml:space="preserve">Sólo</w:t>
      </w:r>
      <w:r w:rsidDel="00000000" w:rsidR="00000000" w:rsidRPr="00000000">
        <w:rPr>
          <w:rFonts w:ascii="Arial" w:cs="Arial" w:eastAsia="Arial" w:hAnsi="Arial"/>
          <w:b w:val="0"/>
          <w:bCs w:val="0"/>
          <w:color w:val="000000"/>
          <w:sz w:val="20"/>
          <w:szCs w:val="20"/>
          <w:rtl w:val="0"/>
        </w:rPr>
        <w:t xml:space="preserve"> podrán seleccionarse períodos válidos y disponibles para la generación de reportes.</w:t>
      </w:r>
    </w:p>
    <w:p w:rsidR="00000000" w:rsidDel="00000000" w:rsidP="00000000" w:rsidRDefault="00000000" w:rsidRPr="00000000" w14:paraId="00002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Arial" w:cs="Arial" w:eastAsia="Arial" w:hAnsi="Arial"/>
          <w:b w:val="0"/>
          <w:bCs w:val="0"/>
          <w:color w:val="000000"/>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RN16.3.2 </w:t>
      </w:r>
      <w:r w:rsidDel="00000000" w:rsidR="00000000" w:rsidRPr="00000000">
        <w:rPr>
          <w:rFonts w:ascii="Arial" w:cs="Arial" w:eastAsia="Arial" w:hAnsi="Arial"/>
          <w:b w:val="0"/>
          <w:bCs w:val="0"/>
          <w:color w:val="000000"/>
          <w:sz w:val="20"/>
          <w:szCs w:val="20"/>
          <w:rtl w:val="0"/>
        </w:rPr>
        <w:t xml:space="preserve">La selección del período no modificará la información almacenada en la base de datos.</w:t>
      </w:r>
    </w:p>
    <w:p w:rsidR="00000000" w:rsidDel="00000000" w:rsidP="00000000" w:rsidRDefault="00000000" w:rsidRPr="00000000" w14:paraId="00002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Arial" w:cs="Arial" w:eastAsia="Arial" w:hAnsi="Arial"/>
          <w:b w:val="0"/>
          <w:bCs w:val="0"/>
          <w:color w:val="000000"/>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RN16.3.3 </w:t>
      </w:r>
      <w:r w:rsidDel="00000000" w:rsidR="00000000" w:rsidRPr="00000000">
        <w:rPr>
          <w:rFonts w:ascii="Arial" w:cs="Arial" w:eastAsia="Arial" w:hAnsi="Arial"/>
          <w:b w:val="0"/>
          <w:bCs w:val="0"/>
          <w:color w:val="000000"/>
          <w:sz w:val="20"/>
          <w:szCs w:val="20"/>
          <w:rtl w:val="0"/>
        </w:rPr>
        <w:t xml:space="preserve">El reporte financiero deberá generarse utilizando el período previamente seleccionado.</w:t>
      </w:r>
    </w:p>
    <w:p w:rsidR="00000000" w:rsidDel="00000000" w:rsidP="00000000" w:rsidRDefault="00000000" w:rsidRPr="00000000" w14:paraId="0000285E">
      <w:pPr>
        <w:pStyle w:val="Heading2"/>
        <w:spacing w:after="40" w:before="80" w:lineRule="auto"/>
        <w:rPr>
          <w:rFonts w:ascii="Arial" w:cs="Arial" w:eastAsia="Arial" w:hAnsi="Arial"/>
          <w:b w:val="0"/>
          <w:bCs w:val="0"/>
          <w:sz w:val="20"/>
          <w:szCs w:val="20"/>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pStyle w:val="Heading2"/>
        <w:spacing w:after="40" w:before="80" w:lineRule="auto"/>
        <w:rPr>
          <w:rFonts w:ascii="Arial" w:cs="Arial" w:eastAsia="Arial" w:hAnsi="Arial"/>
          <w:b w:val="0"/>
          <w:bCs w:val="0"/>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861">
      <w:pPr>
        <w:pStyle w:val="Heading2"/>
        <w:spacing w:after="40" w:before="80" w:lineRule="auto"/>
        <w:rPr/>
      </w:pPr>
      <w:r w:rsidDel="00000000" w:rsidR="00000000" w:rsidRPr="00000000">
        <w:rPr>
          <w:rFonts w:ascii="Arial" w:cs="Arial" w:eastAsia="Arial" w:hAnsi="Arial"/>
          <w:color w:val="000000"/>
          <w:rtl w:val="0"/>
        </w:rPr>
        <w:t xml:space="preserve">HU16.4 – Generar el reporte en formato PDF</w:t>
      </w:r>
      <w:r w:rsidDel="00000000" w:rsidR="00000000" w:rsidRPr="00000000">
        <w:rPr>
          <w:rtl w:val="0"/>
        </w:rPr>
      </w:r>
    </w:p>
    <w:tbl>
      <w:tblPr>
        <w:tblStyle w:val="Table24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862">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863">
            <w:pPr>
              <w:rPr>
                <w:sz w:val="20"/>
                <w:szCs w:val="20"/>
              </w:rPr>
            </w:pPr>
            <w:r w:rsidDel="00000000" w:rsidR="00000000" w:rsidRPr="00000000">
              <w:rPr>
                <w:sz w:val="20"/>
                <w:szCs w:val="20"/>
                <w:rtl w:val="0"/>
              </w:rPr>
              <w:t xml:space="preserve">MOD16 – REPORTE</w:t>
            </w:r>
          </w:p>
        </w:tc>
      </w:tr>
      <w:tr>
        <w:trPr>
          <w:cantSplit w:val="0"/>
          <w:tblHeader w:val="0"/>
        </w:trPr>
        <w:tc>
          <w:tcPr>
            <w:shd w:fill="d9eaf7" w:val="clear"/>
            <w:vAlign w:val="center"/>
          </w:tcPr>
          <w:p w:rsidR="00000000" w:rsidDel="00000000" w:rsidP="00000000" w:rsidRDefault="00000000" w:rsidRPr="00000000" w14:paraId="00002864">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865">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866">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867">
            <w:pPr>
              <w:rPr>
                <w:sz w:val="20"/>
                <w:szCs w:val="20"/>
              </w:rPr>
            </w:pPr>
            <w:r w:rsidDel="00000000" w:rsidR="00000000" w:rsidRPr="00000000">
              <w:rPr>
                <w:sz w:val="20"/>
                <w:szCs w:val="20"/>
                <w:rtl w:val="0"/>
              </w:rPr>
              <w:t xml:space="preserve">- Debe existir un reporte preparado para exportación.</w:t>
            </w:r>
          </w:p>
        </w:tc>
      </w:tr>
      <w:tr>
        <w:trPr>
          <w:cantSplit w:val="0"/>
          <w:tblHeader w:val="0"/>
        </w:trPr>
        <w:tc>
          <w:tcPr>
            <w:shd w:fill="d9eaf7" w:val="clear"/>
            <w:vAlign w:val="center"/>
          </w:tcPr>
          <w:p w:rsidR="00000000" w:rsidDel="00000000" w:rsidP="00000000" w:rsidRDefault="00000000" w:rsidRPr="00000000" w14:paraId="00002868">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869">
            <w:pPr>
              <w:rPr>
                <w:sz w:val="20"/>
                <w:szCs w:val="20"/>
              </w:rPr>
            </w:pPr>
            <w:r w:rsidDel="00000000" w:rsidR="00000000" w:rsidRPr="00000000">
              <w:rPr>
                <w:sz w:val="20"/>
                <w:szCs w:val="20"/>
                <w:rtl w:val="0"/>
              </w:rPr>
              <w:t xml:space="preserve">- El archivo PDF queda generado y disponible.</w:t>
            </w:r>
          </w:p>
        </w:tc>
      </w:tr>
    </w:tbl>
    <w:p w:rsidR="00000000" w:rsidDel="00000000" w:rsidP="00000000" w:rsidRDefault="00000000" w:rsidRPr="00000000" w14:paraId="0000286A">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4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86B">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86C">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86D">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86E">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86F">
            <w:pPr>
              <w:rPr>
                <w:sz w:val="20"/>
                <w:szCs w:val="20"/>
              </w:rPr>
            </w:pPr>
            <w:r w:rsidDel="00000000" w:rsidR="00000000" w:rsidRPr="00000000">
              <w:rPr>
                <w:rtl w:val="0"/>
              </w:rPr>
            </w:r>
          </w:p>
        </w:tc>
        <w:tc>
          <w:tcPr>
            <w:vAlign w:val="center"/>
          </w:tcPr>
          <w:p w:rsidR="00000000" w:rsidDel="00000000" w:rsidP="00000000" w:rsidRDefault="00000000" w:rsidRPr="00000000" w14:paraId="0000287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71">
            <w:pPr>
              <w:rPr>
                <w:sz w:val="20"/>
                <w:szCs w:val="20"/>
              </w:rPr>
            </w:pPr>
            <w:r w:rsidDel="00000000" w:rsidR="00000000" w:rsidRPr="00000000">
              <w:rPr>
                <w:sz w:val="20"/>
                <w:szCs w:val="20"/>
                <w:rtl w:val="0"/>
              </w:rPr>
              <w:t xml:space="preserve">1. Selecciona la opción para exportar el reporte en formato PDF. </w:t>
            </w:r>
          </w:p>
        </w:tc>
        <w:tc>
          <w:tcPr>
            <w:vAlign w:val="center"/>
          </w:tcPr>
          <w:p w:rsidR="00000000" w:rsidDel="00000000" w:rsidP="00000000" w:rsidRDefault="00000000" w:rsidRPr="00000000" w14:paraId="00002872">
            <w:pPr>
              <w:rPr>
                <w:sz w:val="20"/>
                <w:szCs w:val="20"/>
              </w:rPr>
            </w:pPr>
            <w:r w:rsidDel="00000000" w:rsidR="00000000" w:rsidRPr="00000000">
              <w:rPr>
                <w:rtl w:val="0"/>
              </w:rPr>
            </w:r>
          </w:p>
        </w:tc>
        <w:tc>
          <w:tcPr>
            <w:vAlign w:val="center"/>
          </w:tcPr>
          <w:p w:rsidR="00000000" w:rsidDel="00000000" w:rsidP="00000000" w:rsidRDefault="00000000" w:rsidRPr="00000000" w14:paraId="0000287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74">
            <w:pPr>
              <w:rPr>
                <w:sz w:val="20"/>
                <w:szCs w:val="20"/>
              </w:rPr>
            </w:pPr>
            <w:r w:rsidDel="00000000" w:rsidR="00000000" w:rsidRPr="00000000">
              <w:rPr>
                <w:rtl w:val="0"/>
              </w:rPr>
            </w:r>
          </w:p>
        </w:tc>
        <w:tc>
          <w:tcPr>
            <w:vAlign w:val="center"/>
          </w:tcPr>
          <w:p w:rsidR="00000000" w:rsidDel="00000000" w:rsidP="00000000" w:rsidRDefault="00000000" w:rsidRPr="00000000" w14:paraId="00002875">
            <w:pPr>
              <w:rPr>
                <w:sz w:val="20"/>
                <w:szCs w:val="20"/>
              </w:rPr>
            </w:pPr>
            <w:r w:rsidDel="00000000" w:rsidR="00000000" w:rsidRPr="00000000">
              <w:rPr>
                <w:sz w:val="20"/>
                <w:szCs w:val="20"/>
                <w:rtl w:val="0"/>
              </w:rPr>
              <w:t xml:space="preserve">2. Muestra la opción de exportación a PDF.</w:t>
            </w:r>
          </w:p>
        </w:tc>
        <w:tc>
          <w:tcPr>
            <w:vAlign w:val="center"/>
          </w:tcPr>
          <w:p w:rsidR="00000000" w:rsidDel="00000000" w:rsidP="00000000" w:rsidRDefault="00000000" w:rsidRPr="00000000" w14:paraId="0000287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77">
            <w:pPr>
              <w:rPr>
                <w:sz w:val="20"/>
                <w:szCs w:val="20"/>
              </w:rPr>
            </w:pPr>
            <w:r w:rsidDel="00000000" w:rsidR="00000000" w:rsidRPr="00000000">
              <w:rPr>
                <w:sz w:val="20"/>
                <w:szCs w:val="20"/>
                <w:rtl w:val="0"/>
              </w:rPr>
              <w:t xml:space="preserve">3. Confirma la exportación del reporte. </w:t>
            </w:r>
          </w:p>
        </w:tc>
        <w:tc>
          <w:tcPr>
            <w:vAlign w:val="center"/>
          </w:tcPr>
          <w:p w:rsidR="00000000" w:rsidDel="00000000" w:rsidP="00000000" w:rsidRDefault="00000000" w:rsidRPr="00000000" w14:paraId="00002878">
            <w:pPr>
              <w:rPr>
                <w:sz w:val="20"/>
                <w:szCs w:val="20"/>
              </w:rPr>
            </w:pPr>
            <w:r w:rsidDel="00000000" w:rsidR="00000000" w:rsidRPr="00000000">
              <w:rPr>
                <w:rtl w:val="0"/>
              </w:rPr>
            </w:r>
          </w:p>
        </w:tc>
        <w:tc>
          <w:tcPr>
            <w:vAlign w:val="center"/>
          </w:tcPr>
          <w:p w:rsidR="00000000" w:rsidDel="00000000" w:rsidP="00000000" w:rsidRDefault="00000000" w:rsidRPr="00000000" w14:paraId="0000287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7A">
            <w:pPr>
              <w:rPr>
                <w:sz w:val="20"/>
                <w:szCs w:val="20"/>
              </w:rPr>
            </w:pPr>
            <w:r w:rsidDel="00000000" w:rsidR="00000000" w:rsidRPr="00000000">
              <w:rPr>
                <w:rtl w:val="0"/>
              </w:rPr>
            </w:r>
          </w:p>
        </w:tc>
        <w:tc>
          <w:tcPr>
            <w:vAlign w:val="center"/>
          </w:tcPr>
          <w:p w:rsidR="00000000" w:rsidDel="00000000" w:rsidP="00000000" w:rsidRDefault="00000000" w:rsidRPr="00000000" w14:paraId="0000287B">
            <w:pPr>
              <w:rPr>
                <w:sz w:val="20"/>
                <w:szCs w:val="20"/>
              </w:rPr>
            </w:pPr>
            <w:r w:rsidDel="00000000" w:rsidR="00000000" w:rsidRPr="00000000">
              <w:rPr>
                <w:sz w:val="20"/>
                <w:szCs w:val="20"/>
                <w:rtl w:val="0"/>
              </w:rPr>
              <w:t xml:space="preserve">4. Captura la solicitud de exportación. </w:t>
            </w:r>
          </w:p>
        </w:tc>
        <w:tc>
          <w:tcPr>
            <w:vAlign w:val="center"/>
          </w:tcPr>
          <w:p w:rsidR="00000000" w:rsidDel="00000000" w:rsidP="00000000" w:rsidRDefault="00000000" w:rsidRPr="00000000" w14:paraId="0000287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7D">
            <w:pPr>
              <w:rPr>
                <w:sz w:val="20"/>
                <w:szCs w:val="20"/>
              </w:rPr>
            </w:pPr>
            <w:r w:rsidDel="00000000" w:rsidR="00000000" w:rsidRPr="00000000">
              <w:rPr>
                <w:rtl w:val="0"/>
              </w:rPr>
            </w:r>
          </w:p>
        </w:tc>
        <w:tc>
          <w:tcPr>
            <w:vAlign w:val="center"/>
          </w:tcPr>
          <w:p w:rsidR="00000000" w:rsidDel="00000000" w:rsidP="00000000" w:rsidRDefault="00000000" w:rsidRPr="00000000" w14:paraId="0000287E">
            <w:pPr>
              <w:rPr>
                <w:sz w:val="20"/>
                <w:szCs w:val="20"/>
              </w:rPr>
            </w:pPr>
            <w:r w:rsidDel="00000000" w:rsidR="00000000" w:rsidRPr="00000000">
              <w:rPr>
                <w:sz w:val="20"/>
                <w:szCs w:val="20"/>
                <w:rtl w:val="0"/>
              </w:rPr>
              <w:t xml:space="preserve">5. Envía la solicitud de generación del archivo PDF </w:t>
            </w:r>
          </w:p>
        </w:tc>
        <w:tc>
          <w:tcPr>
            <w:vAlign w:val="center"/>
          </w:tcPr>
          <w:p w:rsidR="00000000" w:rsidDel="00000000" w:rsidP="00000000" w:rsidRDefault="00000000" w:rsidRPr="00000000" w14:paraId="0000287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80">
            <w:pPr>
              <w:rPr>
                <w:sz w:val="20"/>
                <w:szCs w:val="20"/>
              </w:rPr>
            </w:pPr>
            <w:r w:rsidDel="00000000" w:rsidR="00000000" w:rsidRPr="00000000">
              <w:rPr>
                <w:rtl w:val="0"/>
              </w:rPr>
            </w:r>
          </w:p>
        </w:tc>
        <w:tc>
          <w:tcPr>
            <w:vAlign w:val="center"/>
          </w:tcPr>
          <w:p w:rsidR="00000000" w:rsidDel="00000000" w:rsidP="00000000" w:rsidRDefault="00000000" w:rsidRPr="00000000" w14:paraId="00002881">
            <w:pPr>
              <w:rPr>
                <w:sz w:val="20"/>
                <w:szCs w:val="20"/>
              </w:rPr>
            </w:pPr>
            <w:r w:rsidDel="00000000" w:rsidR="00000000" w:rsidRPr="00000000">
              <w:rPr>
                <w:rtl w:val="0"/>
              </w:rPr>
            </w:r>
          </w:p>
        </w:tc>
        <w:tc>
          <w:tcPr>
            <w:vAlign w:val="center"/>
          </w:tcPr>
          <w:p w:rsidR="00000000" w:rsidDel="00000000" w:rsidP="00000000" w:rsidRDefault="00000000" w:rsidRPr="00000000" w14:paraId="00002882">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883">
            <w:pPr>
              <w:rPr>
                <w:sz w:val="20"/>
                <w:szCs w:val="20"/>
              </w:rPr>
            </w:pPr>
            <w:r w:rsidDel="00000000" w:rsidR="00000000" w:rsidRPr="00000000">
              <w:rPr>
                <w:rtl w:val="0"/>
              </w:rPr>
            </w:r>
          </w:p>
        </w:tc>
        <w:tc>
          <w:tcPr>
            <w:vAlign w:val="center"/>
          </w:tcPr>
          <w:p w:rsidR="00000000" w:rsidDel="00000000" w:rsidP="00000000" w:rsidRDefault="00000000" w:rsidRPr="00000000" w14:paraId="00002884">
            <w:pPr>
              <w:rPr>
                <w:sz w:val="20"/>
                <w:szCs w:val="20"/>
              </w:rPr>
            </w:pPr>
            <w:r w:rsidDel="00000000" w:rsidR="00000000" w:rsidRPr="00000000">
              <w:rPr>
                <w:rtl w:val="0"/>
              </w:rPr>
            </w:r>
          </w:p>
        </w:tc>
        <w:tc>
          <w:tcPr>
            <w:vAlign w:val="center"/>
          </w:tcPr>
          <w:p w:rsidR="00000000" w:rsidDel="00000000" w:rsidP="00000000" w:rsidRDefault="00000000" w:rsidRPr="00000000" w14:paraId="00002885">
            <w:pPr>
              <w:rPr>
                <w:sz w:val="20"/>
                <w:szCs w:val="20"/>
              </w:rPr>
            </w:pPr>
            <w:r w:rsidDel="00000000" w:rsidR="00000000" w:rsidRPr="00000000">
              <w:rPr>
                <w:sz w:val="20"/>
                <w:szCs w:val="20"/>
                <w:rtl w:val="0"/>
              </w:rPr>
              <w:t xml:space="preserve">7. Valida que el reporte exista y pueda exportarse en formato PDF:</w:t>
            </w:r>
          </w:p>
        </w:tc>
      </w:tr>
      <w:tr>
        <w:trPr>
          <w:cantSplit w:val="0"/>
          <w:tblHeader w:val="0"/>
        </w:trPr>
        <w:tc>
          <w:tcPr>
            <w:vAlign w:val="center"/>
          </w:tcPr>
          <w:p w:rsidR="00000000" w:rsidDel="00000000" w:rsidP="00000000" w:rsidRDefault="00000000" w:rsidRPr="00000000" w14:paraId="00002886">
            <w:pPr>
              <w:rPr>
                <w:sz w:val="20"/>
                <w:szCs w:val="20"/>
              </w:rPr>
            </w:pPr>
            <w:r w:rsidDel="00000000" w:rsidR="00000000" w:rsidRPr="00000000">
              <w:rPr>
                <w:rtl w:val="0"/>
              </w:rPr>
            </w:r>
          </w:p>
        </w:tc>
        <w:tc>
          <w:tcPr>
            <w:vAlign w:val="center"/>
          </w:tcPr>
          <w:p w:rsidR="00000000" w:rsidDel="00000000" w:rsidP="00000000" w:rsidRDefault="00000000" w:rsidRPr="00000000" w14:paraId="00002887">
            <w:pPr>
              <w:rPr>
                <w:sz w:val="20"/>
                <w:szCs w:val="20"/>
              </w:rPr>
            </w:pPr>
            <w:r w:rsidDel="00000000" w:rsidR="00000000" w:rsidRPr="00000000">
              <w:rPr>
                <w:rtl w:val="0"/>
              </w:rPr>
            </w:r>
          </w:p>
        </w:tc>
        <w:tc>
          <w:tcPr>
            <w:vAlign w:val="center"/>
          </w:tcPr>
          <w:p w:rsidR="00000000" w:rsidDel="00000000" w:rsidP="00000000" w:rsidRDefault="00000000" w:rsidRPr="00000000" w14:paraId="00002888">
            <w:pPr>
              <w:rPr>
                <w:sz w:val="20"/>
                <w:szCs w:val="20"/>
                <w:u w:val="single"/>
              </w:rPr>
            </w:pPr>
            <w:r w:rsidDel="00000000" w:rsidR="00000000" w:rsidRPr="00000000">
              <w:rPr>
                <w:sz w:val="20"/>
                <w:szCs w:val="20"/>
                <w:u w:val="single"/>
                <w:rtl w:val="0"/>
              </w:rPr>
              <w:t xml:space="preserve">7.1. El archivo PDF puede generarse.</w:t>
            </w:r>
          </w:p>
        </w:tc>
      </w:tr>
      <w:tr>
        <w:trPr>
          <w:cantSplit w:val="0"/>
          <w:tblHeader w:val="0"/>
        </w:trPr>
        <w:tc>
          <w:tcPr>
            <w:vAlign w:val="center"/>
          </w:tcPr>
          <w:p w:rsidR="00000000" w:rsidDel="00000000" w:rsidP="00000000" w:rsidRDefault="00000000" w:rsidRPr="00000000" w14:paraId="00002889">
            <w:pPr>
              <w:rPr>
                <w:sz w:val="20"/>
                <w:szCs w:val="20"/>
              </w:rPr>
            </w:pPr>
            <w:r w:rsidDel="00000000" w:rsidR="00000000" w:rsidRPr="00000000">
              <w:rPr>
                <w:rtl w:val="0"/>
              </w:rPr>
            </w:r>
          </w:p>
        </w:tc>
        <w:tc>
          <w:tcPr>
            <w:vAlign w:val="center"/>
          </w:tcPr>
          <w:p w:rsidR="00000000" w:rsidDel="00000000" w:rsidP="00000000" w:rsidRDefault="00000000" w:rsidRPr="00000000" w14:paraId="0000288A">
            <w:pPr>
              <w:rPr>
                <w:sz w:val="20"/>
                <w:szCs w:val="20"/>
              </w:rPr>
            </w:pPr>
            <w:r w:rsidDel="00000000" w:rsidR="00000000" w:rsidRPr="00000000">
              <w:rPr>
                <w:rtl w:val="0"/>
              </w:rPr>
            </w:r>
          </w:p>
        </w:tc>
        <w:tc>
          <w:tcPr>
            <w:vAlign w:val="center"/>
          </w:tcPr>
          <w:p w:rsidR="00000000" w:rsidDel="00000000" w:rsidP="00000000" w:rsidRDefault="00000000" w:rsidRPr="00000000" w14:paraId="0000288B">
            <w:pPr>
              <w:rPr>
                <w:sz w:val="20"/>
                <w:szCs w:val="20"/>
              </w:rPr>
            </w:pPr>
            <w:r w:rsidDel="00000000" w:rsidR="00000000" w:rsidRPr="00000000">
              <w:rPr>
                <w:sz w:val="20"/>
                <w:szCs w:val="20"/>
                <w:rtl w:val="0"/>
              </w:rPr>
              <w:t xml:space="preserve">7.2. El reporte no existe o la exportación no puede realizarse. </w:t>
            </w:r>
          </w:p>
        </w:tc>
      </w:tr>
      <w:tr>
        <w:trPr>
          <w:cantSplit w:val="0"/>
          <w:tblHeader w:val="0"/>
        </w:trPr>
        <w:tc>
          <w:tcPr>
            <w:vAlign w:val="center"/>
          </w:tcPr>
          <w:p w:rsidR="00000000" w:rsidDel="00000000" w:rsidP="00000000" w:rsidRDefault="00000000" w:rsidRPr="00000000" w14:paraId="0000288C">
            <w:pPr>
              <w:rPr>
                <w:sz w:val="20"/>
                <w:szCs w:val="20"/>
              </w:rPr>
            </w:pPr>
            <w:r w:rsidDel="00000000" w:rsidR="00000000" w:rsidRPr="00000000">
              <w:rPr>
                <w:rtl w:val="0"/>
              </w:rPr>
            </w:r>
          </w:p>
        </w:tc>
        <w:tc>
          <w:tcPr>
            <w:vAlign w:val="center"/>
          </w:tcPr>
          <w:p w:rsidR="00000000" w:rsidDel="00000000" w:rsidP="00000000" w:rsidRDefault="00000000" w:rsidRPr="00000000" w14:paraId="0000288D">
            <w:pPr>
              <w:rPr>
                <w:sz w:val="20"/>
                <w:szCs w:val="20"/>
              </w:rPr>
            </w:pPr>
            <w:r w:rsidDel="00000000" w:rsidR="00000000" w:rsidRPr="00000000">
              <w:rPr>
                <w:rtl w:val="0"/>
              </w:rPr>
            </w:r>
          </w:p>
        </w:tc>
        <w:tc>
          <w:tcPr>
            <w:vAlign w:val="center"/>
          </w:tcPr>
          <w:p w:rsidR="00000000" w:rsidDel="00000000" w:rsidP="00000000" w:rsidRDefault="00000000" w:rsidRPr="00000000" w14:paraId="0000288E">
            <w:pPr>
              <w:rPr>
                <w:sz w:val="20"/>
                <w:szCs w:val="20"/>
              </w:rPr>
            </w:pPr>
            <w:r w:rsidDel="00000000" w:rsidR="00000000" w:rsidRPr="00000000">
              <w:rPr>
                <w:sz w:val="20"/>
                <w:szCs w:val="20"/>
                <w:rtl w:val="0"/>
              </w:rPr>
              <w:t xml:space="preserve">8. Genera el archivo PDF del reporte. </w:t>
            </w:r>
          </w:p>
        </w:tc>
      </w:tr>
      <w:tr>
        <w:trPr>
          <w:cantSplit w:val="0"/>
          <w:tblHeader w:val="0"/>
        </w:trPr>
        <w:tc>
          <w:tcPr>
            <w:vAlign w:val="center"/>
          </w:tcPr>
          <w:p w:rsidR="00000000" w:rsidDel="00000000" w:rsidP="00000000" w:rsidRDefault="00000000" w:rsidRPr="00000000" w14:paraId="0000288F">
            <w:pPr>
              <w:rPr>
                <w:sz w:val="20"/>
                <w:szCs w:val="20"/>
              </w:rPr>
            </w:pPr>
            <w:r w:rsidDel="00000000" w:rsidR="00000000" w:rsidRPr="00000000">
              <w:rPr>
                <w:rtl w:val="0"/>
              </w:rPr>
            </w:r>
          </w:p>
        </w:tc>
        <w:tc>
          <w:tcPr>
            <w:vAlign w:val="center"/>
          </w:tcPr>
          <w:p w:rsidR="00000000" w:rsidDel="00000000" w:rsidP="00000000" w:rsidRDefault="00000000" w:rsidRPr="00000000" w14:paraId="00002890">
            <w:pPr>
              <w:rPr>
                <w:sz w:val="20"/>
                <w:szCs w:val="20"/>
              </w:rPr>
            </w:pPr>
            <w:r w:rsidDel="00000000" w:rsidR="00000000" w:rsidRPr="00000000">
              <w:rPr>
                <w:rtl w:val="0"/>
              </w:rPr>
            </w:r>
          </w:p>
        </w:tc>
        <w:tc>
          <w:tcPr>
            <w:vAlign w:val="center"/>
          </w:tcPr>
          <w:p w:rsidR="00000000" w:rsidDel="00000000" w:rsidP="00000000" w:rsidRDefault="00000000" w:rsidRPr="00000000" w14:paraId="00002891">
            <w:pPr>
              <w:rPr>
                <w:sz w:val="20"/>
                <w:szCs w:val="20"/>
              </w:rPr>
            </w:pPr>
            <w:r w:rsidDel="00000000" w:rsidR="00000000" w:rsidRPr="00000000">
              <w:rPr>
                <w:sz w:val="20"/>
                <w:szCs w:val="20"/>
                <w:rtl w:val="0"/>
              </w:rPr>
              <w:t xml:space="preserve">9. Envía el archivo PDF generado.</w:t>
            </w:r>
          </w:p>
        </w:tc>
      </w:tr>
      <w:tr>
        <w:trPr>
          <w:cantSplit w:val="0"/>
          <w:tblHeader w:val="0"/>
        </w:trPr>
        <w:tc>
          <w:tcPr/>
          <w:p w:rsidR="00000000" w:rsidDel="00000000" w:rsidP="00000000" w:rsidRDefault="00000000" w:rsidRPr="00000000" w14:paraId="00002892">
            <w:pPr>
              <w:rPr>
                <w:sz w:val="20"/>
                <w:szCs w:val="20"/>
              </w:rPr>
            </w:pPr>
            <w:r w:rsidDel="00000000" w:rsidR="00000000" w:rsidRPr="00000000">
              <w:rPr>
                <w:rtl w:val="0"/>
              </w:rPr>
            </w:r>
          </w:p>
        </w:tc>
        <w:tc>
          <w:tcPr/>
          <w:p w:rsidR="00000000" w:rsidDel="00000000" w:rsidP="00000000" w:rsidRDefault="00000000" w:rsidRPr="00000000" w14:paraId="00002893">
            <w:pPr>
              <w:rPr>
                <w:sz w:val="20"/>
                <w:szCs w:val="20"/>
              </w:rPr>
            </w:pPr>
            <w:r w:rsidDel="00000000" w:rsidR="00000000" w:rsidRPr="00000000">
              <w:rPr>
                <w:sz w:val="20"/>
                <w:szCs w:val="20"/>
                <w:rtl w:val="0"/>
              </w:rPr>
              <w:t xml:space="preserve">10. Recibe el archivo PDF.</w:t>
            </w:r>
          </w:p>
        </w:tc>
        <w:tc>
          <w:tcPr/>
          <w:p w:rsidR="00000000" w:rsidDel="00000000" w:rsidP="00000000" w:rsidRDefault="00000000" w:rsidRPr="00000000" w14:paraId="0000289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95">
            <w:pPr>
              <w:rPr>
                <w:sz w:val="20"/>
                <w:szCs w:val="20"/>
              </w:rPr>
            </w:pPr>
            <w:r w:rsidDel="00000000" w:rsidR="00000000" w:rsidRPr="00000000">
              <w:rPr>
                <w:rtl w:val="0"/>
              </w:rPr>
            </w:r>
          </w:p>
        </w:tc>
        <w:tc>
          <w:tcPr/>
          <w:p w:rsidR="00000000" w:rsidDel="00000000" w:rsidP="00000000" w:rsidRDefault="00000000" w:rsidRPr="00000000" w14:paraId="00002896">
            <w:pPr>
              <w:rPr>
                <w:sz w:val="20"/>
                <w:szCs w:val="20"/>
              </w:rPr>
            </w:pPr>
            <w:r w:rsidDel="00000000" w:rsidR="00000000" w:rsidRPr="00000000">
              <w:rPr>
                <w:sz w:val="20"/>
                <w:szCs w:val="20"/>
                <w:rtl w:val="0"/>
              </w:rPr>
              <w:t xml:space="preserve">11. Muestra la opción para descargar el archivo PDF. </w:t>
            </w:r>
          </w:p>
        </w:tc>
        <w:tc>
          <w:tcPr/>
          <w:p w:rsidR="00000000" w:rsidDel="00000000" w:rsidP="00000000" w:rsidRDefault="00000000" w:rsidRPr="00000000" w14:paraId="0000289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98">
            <w:pPr>
              <w:rPr>
                <w:sz w:val="20"/>
                <w:szCs w:val="20"/>
              </w:rPr>
            </w:pPr>
            <w:r w:rsidDel="00000000" w:rsidR="00000000" w:rsidRPr="00000000">
              <w:rPr>
                <w:sz w:val="20"/>
                <w:szCs w:val="20"/>
                <w:rtl w:val="0"/>
              </w:rPr>
              <w:t xml:space="preserve">12. Descarga el reporte en formato PDF. </w:t>
            </w:r>
          </w:p>
        </w:tc>
        <w:tc>
          <w:tcPr/>
          <w:p w:rsidR="00000000" w:rsidDel="00000000" w:rsidP="00000000" w:rsidRDefault="00000000" w:rsidRPr="00000000" w14:paraId="00002899">
            <w:pPr>
              <w:rPr>
                <w:sz w:val="20"/>
                <w:szCs w:val="20"/>
              </w:rPr>
            </w:pPr>
            <w:r w:rsidDel="00000000" w:rsidR="00000000" w:rsidRPr="00000000">
              <w:rPr>
                <w:rtl w:val="0"/>
              </w:rPr>
            </w:r>
          </w:p>
        </w:tc>
        <w:tc>
          <w:tcPr/>
          <w:p w:rsidR="00000000" w:rsidDel="00000000" w:rsidP="00000000" w:rsidRDefault="00000000" w:rsidRPr="00000000" w14:paraId="0000289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9B">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89C">
            <w:pPr>
              <w:rPr>
                <w:sz w:val="20"/>
                <w:szCs w:val="20"/>
              </w:rPr>
            </w:pPr>
            <w:r w:rsidDel="00000000" w:rsidR="00000000" w:rsidRPr="00000000">
              <w:rPr>
                <w:rtl w:val="0"/>
              </w:rPr>
            </w:r>
          </w:p>
        </w:tc>
        <w:tc>
          <w:tcPr/>
          <w:p w:rsidR="00000000" w:rsidDel="00000000" w:rsidP="00000000" w:rsidRDefault="00000000" w:rsidRPr="00000000" w14:paraId="0000289D">
            <w:pPr>
              <w:rPr>
                <w:sz w:val="20"/>
                <w:szCs w:val="20"/>
              </w:rPr>
            </w:pPr>
            <w:r w:rsidDel="00000000" w:rsidR="00000000" w:rsidRPr="00000000">
              <w:rPr>
                <w:rtl w:val="0"/>
              </w:rPr>
            </w:r>
          </w:p>
        </w:tc>
      </w:tr>
    </w:tbl>
    <w:p w:rsidR="00000000" w:rsidDel="00000000" w:rsidP="00000000" w:rsidRDefault="00000000" w:rsidRPr="00000000" w14:paraId="0000289E">
      <w:pPr>
        <w:spacing w:after="20" w:lineRule="auto"/>
        <w:rPr>
          <w:sz w:val="20"/>
          <w:szCs w:val="20"/>
        </w:rPr>
      </w:pPr>
      <w:r w:rsidDel="00000000" w:rsidR="00000000" w:rsidRPr="00000000">
        <w:rPr>
          <w:rtl w:val="0"/>
        </w:rPr>
      </w:r>
    </w:p>
    <w:p w:rsidR="00000000" w:rsidDel="00000000" w:rsidP="00000000" w:rsidRDefault="00000000" w:rsidRPr="00000000" w14:paraId="0000289F">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8A0">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El reporte no existe o la exportación no puede realizarse. </w:t>
      </w:r>
    </w:p>
    <w:tbl>
      <w:tblPr>
        <w:tblStyle w:val="Table24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8A1">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8A2">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8A3">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8A4">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8A5">
            <w:pPr>
              <w:rPr>
                <w:sz w:val="20"/>
                <w:szCs w:val="20"/>
              </w:rPr>
            </w:pPr>
            <w:r w:rsidDel="00000000" w:rsidR="00000000" w:rsidRPr="00000000">
              <w:rPr>
                <w:rtl w:val="0"/>
              </w:rPr>
            </w:r>
          </w:p>
        </w:tc>
        <w:tc>
          <w:tcPr>
            <w:vAlign w:val="center"/>
          </w:tcPr>
          <w:p w:rsidR="00000000" w:rsidDel="00000000" w:rsidP="00000000" w:rsidRDefault="00000000" w:rsidRPr="00000000" w14:paraId="000028A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A7">
            <w:pPr>
              <w:rPr>
                <w:sz w:val="20"/>
                <w:szCs w:val="20"/>
              </w:rPr>
            </w:pPr>
            <w:r w:rsidDel="00000000" w:rsidR="00000000" w:rsidRPr="00000000">
              <w:rPr>
                <w:sz w:val="20"/>
                <w:szCs w:val="20"/>
                <w:rtl w:val="0"/>
              </w:rPr>
              <w:t xml:space="preserve">1. Selecciona la opción para exportar el reporte en formato PDF. </w:t>
            </w:r>
          </w:p>
        </w:tc>
        <w:tc>
          <w:tcPr>
            <w:vAlign w:val="center"/>
          </w:tcPr>
          <w:p w:rsidR="00000000" w:rsidDel="00000000" w:rsidP="00000000" w:rsidRDefault="00000000" w:rsidRPr="00000000" w14:paraId="000028A8">
            <w:pPr>
              <w:rPr>
                <w:sz w:val="20"/>
                <w:szCs w:val="20"/>
              </w:rPr>
            </w:pPr>
            <w:r w:rsidDel="00000000" w:rsidR="00000000" w:rsidRPr="00000000">
              <w:rPr>
                <w:rtl w:val="0"/>
              </w:rPr>
            </w:r>
          </w:p>
        </w:tc>
        <w:tc>
          <w:tcPr>
            <w:vAlign w:val="center"/>
          </w:tcPr>
          <w:p w:rsidR="00000000" w:rsidDel="00000000" w:rsidP="00000000" w:rsidRDefault="00000000" w:rsidRPr="00000000" w14:paraId="000028A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AA">
            <w:pPr>
              <w:rPr>
                <w:sz w:val="20"/>
                <w:szCs w:val="20"/>
              </w:rPr>
            </w:pPr>
            <w:r w:rsidDel="00000000" w:rsidR="00000000" w:rsidRPr="00000000">
              <w:rPr>
                <w:rtl w:val="0"/>
              </w:rPr>
            </w:r>
          </w:p>
        </w:tc>
        <w:tc>
          <w:tcPr>
            <w:vAlign w:val="center"/>
          </w:tcPr>
          <w:p w:rsidR="00000000" w:rsidDel="00000000" w:rsidP="00000000" w:rsidRDefault="00000000" w:rsidRPr="00000000" w14:paraId="000028AB">
            <w:pPr>
              <w:rPr>
                <w:sz w:val="20"/>
                <w:szCs w:val="20"/>
              </w:rPr>
            </w:pPr>
            <w:r w:rsidDel="00000000" w:rsidR="00000000" w:rsidRPr="00000000">
              <w:rPr>
                <w:sz w:val="20"/>
                <w:szCs w:val="20"/>
                <w:rtl w:val="0"/>
              </w:rPr>
              <w:t xml:space="preserve">2. Muestra la opción de exportación a PDF.</w:t>
            </w:r>
          </w:p>
        </w:tc>
        <w:tc>
          <w:tcPr>
            <w:vAlign w:val="center"/>
          </w:tcPr>
          <w:p w:rsidR="00000000" w:rsidDel="00000000" w:rsidP="00000000" w:rsidRDefault="00000000" w:rsidRPr="00000000" w14:paraId="000028AC">
            <w:pPr>
              <w:rPr>
                <w:sz w:val="20"/>
                <w:szCs w:val="20"/>
              </w:rPr>
            </w:pPr>
            <w:r w:rsidDel="00000000" w:rsidR="00000000" w:rsidRPr="00000000">
              <w:rPr>
                <w:rtl w:val="0"/>
              </w:rPr>
            </w:r>
          </w:p>
        </w:tc>
      </w:tr>
      <w:tr>
        <w:trPr>
          <w:cantSplit w:val="0"/>
          <w:trHeight w:val="489.9609375" w:hRule="atLeast"/>
          <w:tblHeader w:val="0"/>
        </w:trPr>
        <w:tc>
          <w:tcPr>
            <w:vAlign w:val="center"/>
          </w:tcPr>
          <w:p w:rsidR="00000000" w:rsidDel="00000000" w:rsidP="00000000" w:rsidRDefault="00000000" w:rsidRPr="00000000" w14:paraId="000028AD">
            <w:pPr>
              <w:rPr>
                <w:sz w:val="20"/>
                <w:szCs w:val="20"/>
              </w:rPr>
            </w:pPr>
            <w:r w:rsidDel="00000000" w:rsidR="00000000" w:rsidRPr="00000000">
              <w:rPr>
                <w:sz w:val="20"/>
                <w:szCs w:val="20"/>
                <w:rtl w:val="0"/>
              </w:rPr>
              <w:t xml:space="preserve">3. Confirma la exportación del reporte. </w:t>
            </w:r>
          </w:p>
        </w:tc>
        <w:tc>
          <w:tcPr>
            <w:vAlign w:val="center"/>
          </w:tcPr>
          <w:p w:rsidR="00000000" w:rsidDel="00000000" w:rsidP="00000000" w:rsidRDefault="00000000" w:rsidRPr="00000000" w14:paraId="000028AE">
            <w:pPr>
              <w:rPr>
                <w:sz w:val="20"/>
                <w:szCs w:val="20"/>
              </w:rPr>
            </w:pPr>
            <w:r w:rsidDel="00000000" w:rsidR="00000000" w:rsidRPr="00000000">
              <w:rPr>
                <w:rtl w:val="0"/>
              </w:rPr>
            </w:r>
          </w:p>
        </w:tc>
        <w:tc>
          <w:tcPr>
            <w:vAlign w:val="center"/>
          </w:tcPr>
          <w:p w:rsidR="00000000" w:rsidDel="00000000" w:rsidP="00000000" w:rsidRDefault="00000000" w:rsidRPr="00000000" w14:paraId="000028A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B0">
            <w:pPr>
              <w:rPr>
                <w:sz w:val="20"/>
                <w:szCs w:val="20"/>
              </w:rPr>
            </w:pPr>
            <w:r w:rsidDel="00000000" w:rsidR="00000000" w:rsidRPr="00000000">
              <w:rPr>
                <w:rtl w:val="0"/>
              </w:rPr>
            </w:r>
          </w:p>
        </w:tc>
        <w:tc>
          <w:tcPr>
            <w:vAlign w:val="center"/>
          </w:tcPr>
          <w:p w:rsidR="00000000" w:rsidDel="00000000" w:rsidP="00000000" w:rsidRDefault="00000000" w:rsidRPr="00000000" w14:paraId="000028B1">
            <w:pPr>
              <w:rPr>
                <w:sz w:val="20"/>
                <w:szCs w:val="20"/>
              </w:rPr>
            </w:pPr>
            <w:r w:rsidDel="00000000" w:rsidR="00000000" w:rsidRPr="00000000">
              <w:rPr>
                <w:sz w:val="20"/>
                <w:szCs w:val="20"/>
                <w:rtl w:val="0"/>
              </w:rPr>
              <w:t xml:space="preserve">4. Captura la solicitud de exportación. </w:t>
            </w:r>
          </w:p>
        </w:tc>
        <w:tc>
          <w:tcPr>
            <w:vAlign w:val="center"/>
          </w:tcPr>
          <w:p w:rsidR="00000000" w:rsidDel="00000000" w:rsidP="00000000" w:rsidRDefault="00000000" w:rsidRPr="00000000" w14:paraId="000028B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B3">
            <w:pPr>
              <w:rPr>
                <w:sz w:val="20"/>
                <w:szCs w:val="20"/>
              </w:rPr>
            </w:pPr>
            <w:r w:rsidDel="00000000" w:rsidR="00000000" w:rsidRPr="00000000">
              <w:rPr>
                <w:rtl w:val="0"/>
              </w:rPr>
            </w:r>
          </w:p>
        </w:tc>
        <w:tc>
          <w:tcPr>
            <w:vAlign w:val="center"/>
          </w:tcPr>
          <w:p w:rsidR="00000000" w:rsidDel="00000000" w:rsidP="00000000" w:rsidRDefault="00000000" w:rsidRPr="00000000" w14:paraId="000028B4">
            <w:pPr>
              <w:rPr>
                <w:sz w:val="20"/>
                <w:szCs w:val="20"/>
              </w:rPr>
            </w:pPr>
            <w:r w:rsidDel="00000000" w:rsidR="00000000" w:rsidRPr="00000000">
              <w:rPr>
                <w:sz w:val="20"/>
                <w:szCs w:val="20"/>
                <w:rtl w:val="0"/>
              </w:rPr>
              <w:t xml:space="preserve">5. Envía la solicitud de generación del archivo PDF.</w:t>
            </w:r>
          </w:p>
        </w:tc>
        <w:tc>
          <w:tcPr>
            <w:vAlign w:val="center"/>
          </w:tcPr>
          <w:p w:rsidR="00000000" w:rsidDel="00000000" w:rsidP="00000000" w:rsidRDefault="00000000" w:rsidRPr="00000000" w14:paraId="000028B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B6">
            <w:pPr>
              <w:rPr>
                <w:sz w:val="20"/>
                <w:szCs w:val="20"/>
              </w:rPr>
            </w:pPr>
            <w:r w:rsidDel="00000000" w:rsidR="00000000" w:rsidRPr="00000000">
              <w:rPr>
                <w:rtl w:val="0"/>
              </w:rPr>
            </w:r>
          </w:p>
        </w:tc>
        <w:tc>
          <w:tcPr>
            <w:vAlign w:val="center"/>
          </w:tcPr>
          <w:p w:rsidR="00000000" w:rsidDel="00000000" w:rsidP="00000000" w:rsidRDefault="00000000" w:rsidRPr="00000000" w14:paraId="000028B7">
            <w:pPr>
              <w:rPr>
                <w:sz w:val="20"/>
                <w:szCs w:val="20"/>
              </w:rPr>
            </w:pPr>
            <w:r w:rsidDel="00000000" w:rsidR="00000000" w:rsidRPr="00000000">
              <w:rPr>
                <w:rtl w:val="0"/>
              </w:rPr>
            </w:r>
          </w:p>
        </w:tc>
        <w:tc>
          <w:tcPr>
            <w:vAlign w:val="center"/>
          </w:tcPr>
          <w:p w:rsidR="00000000" w:rsidDel="00000000" w:rsidP="00000000" w:rsidRDefault="00000000" w:rsidRPr="00000000" w14:paraId="000028B8">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8B9">
            <w:pPr>
              <w:rPr>
                <w:sz w:val="20"/>
                <w:szCs w:val="20"/>
              </w:rPr>
            </w:pPr>
            <w:r w:rsidDel="00000000" w:rsidR="00000000" w:rsidRPr="00000000">
              <w:rPr>
                <w:rtl w:val="0"/>
              </w:rPr>
            </w:r>
          </w:p>
        </w:tc>
        <w:tc>
          <w:tcPr>
            <w:vAlign w:val="center"/>
          </w:tcPr>
          <w:p w:rsidR="00000000" w:rsidDel="00000000" w:rsidP="00000000" w:rsidRDefault="00000000" w:rsidRPr="00000000" w14:paraId="000028BA">
            <w:pPr>
              <w:rPr>
                <w:sz w:val="20"/>
                <w:szCs w:val="20"/>
              </w:rPr>
            </w:pPr>
            <w:r w:rsidDel="00000000" w:rsidR="00000000" w:rsidRPr="00000000">
              <w:rPr>
                <w:rtl w:val="0"/>
              </w:rPr>
            </w:r>
          </w:p>
        </w:tc>
        <w:tc>
          <w:tcPr>
            <w:vAlign w:val="center"/>
          </w:tcPr>
          <w:p w:rsidR="00000000" w:rsidDel="00000000" w:rsidP="00000000" w:rsidRDefault="00000000" w:rsidRPr="00000000" w14:paraId="000028BB">
            <w:pPr>
              <w:rPr>
                <w:sz w:val="20"/>
                <w:szCs w:val="20"/>
              </w:rPr>
            </w:pPr>
            <w:r w:rsidDel="00000000" w:rsidR="00000000" w:rsidRPr="00000000">
              <w:rPr>
                <w:sz w:val="20"/>
                <w:szCs w:val="20"/>
                <w:rtl w:val="0"/>
              </w:rPr>
              <w:t xml:space="preserve">7. Valida que el reporte exista y pueda exportarse en formato PDF:</w:t>
            </w:r>
          </w:p>
        </w:tc>
      </w:tr>
      <w:tr>
        <w:trPr>
          <w:cantSplit w:val="0"/>
          <w:tblHeader w:val="0"/>
        </w:trPr>
        <w:tc>
          <w:tcPr>
            <w:vAlign w:val="center"/>
          </w:tcPr>
          <w:p w:rsidR="00000000" w:rsidDel="00000000" w:rsidP="00000000" w:rsidRDefault="00000000" w:rsidRPr="00000000" w14:paraId="000028BC">
            <w:pPr>
              <w:rPr>
                <w:sz w:val="20"/>
                <w:szCs w:val="20"/>
              </w:rPr>
            </w:pPr>
            <w:r w:rsidDel="00000000" w:rsidR="00000000" w:rsidRPr="00000000">
              <w:rPr>
                <w:rtl w:val="0"/>
              </w:rPr>
            </w:r>
          </w:p>
        </w:tc>
        <w:tc>
          <w:tcPr>
            <w:vAlign w:val="center"/>
          </w:tcPr>
          <w:p w:rsidR="00000000" w:rsidDel="00000000" w:rsidP="00000000" w:rsidRDefault="00000000" w:rsidRPr="00000000" w14:paraId="000028BD">
            <w:pPr>
              <w:rPr>
                <w:sz w:val="20"/>
                <w:szCs w:val="20"/>
              </w:rPr>
            </w:pPr>
            <w:r w:rsidDel="00000000" w:rsidR="00000000" w:rsidRPr="00000000">
              <w:rPr>
                <w:rtl w:val="0"/>
              </w:rPr>
            </w:r>
          </w:p>
        </w:tc>
        <w:tc>
          <w:tcPr>
            <w:vAlign w:val="center"/>
          </w:tcPr>
          <w:p w:rsidR="00000000" w:rsidDel="00000000" w:rsidP="00000000" w:rsidRDefault="00000000" w:rsidRPr="00000000" w14:paraId="000028BE">
            <w:pPr>
              <w:rPr>
                <w:sz w:val="20"/>
                <w:szCs w:val="20"/>
              </w:rPr>
            </w:pPr>
            <w:r w:rsidDel="00000000" w:rsidR="00000000" w:rsidRPr="00000000">
              <w:rPr>
                <w:sz w:val="20"/>
                <w:szCs w:val="20"/>
                <w:rtl w:val="0"/>
              </w:rPr>
              <w:t xml:space="preserve">7.1. El archivo PDF puede generarse.</w:t>
            </w:r>
          </w:p>
        </w:tc>
      </w:tr>
      <w:tr>
        <w:trPr>
          <w:cantSplit w:val="0"/>
          <w:tblHeader w:val="0"/>
        </w:trPr>
        <w:tc>
          <w:tcPr>
            <w:vAlign w:val="center"/>
          </w:tcPr>
          <w:p w:rsidR="00000000" w:rsidDel="00000000" w:rsidP="00000000" w:rsidRDefault="00000000" w:rsidRPr="00000000" w14:paraId="000028BF">
            <w:pPr>
              <w:rPr>
                <w:sz w:val="20"/>
                <w:szCs w:val="20"/>
              </w:rPr>
            </w:pPr>
            <w:r w:rsidDel="00000000" w:rsidR="00000000" w:rsidRPr="00000000">
              <w:rPr>
                <w:rtl w:val="0"/>
              </w:rPr>
            </w:r>
          </w:p>
        </w:tc>
        <w:tc>
          <w:tcPr>
            <w:vAlign w:val="center"/>
          </w:tcPr>
          <w:p w:rsidR="00000000" w:rsidDel="00000000" w:rsidP="00000000" w:rsidRDefault="00000000" w:rsidRPr="00000000" w14:paraId="000028C0">
            <w:pPr>
              <w:rPr>
                <w:sz w:val="20"/>
                <w:szCs w:val="20"/>
              </w:rPr>
            </w:pPr>
            <w:r w:rsidDel="00000000" w:rsidR="00000000" w:rsidRPr="00000000">
              <w:rPr>
                <w:rtl w:val="0"/>
              </w:rPr>
            </w:r>
          </w:p>
        </w:tc>
        <w:tc>
          <w:tcPr>
            <w:vAlign w:val="center"/>
          </w:tcPr>
          <w:p w:rsidR="00000000" w:rsidDel="00000000" w:rsidP="00000000" w:rsidRDefault="00000000" w:rsidRPr="00000000" w14:paraId="000028C1">
            <w:pPr>
              <w:rPr>
                <w:sz w:val="20"/>
                <w:szCs w:val="20"/>
                <w:u w:val="single"/>
              </w:rPr>
            </w:pPr>
            <w:r w:rsidDel="00000000" w:rsidR="00000000" w:rsidRPr="00000000">
              <w:rPr>
                <w:sz w:val="20"/>
                <w:szCs w:val="20"/>
                <w:u w:val="single"/>
                <w:rtl w:val="0"/>
              </w:rPr>
              <w:t xml:space="preserve">7.2. El reporte no existe o la exportación no puede realizarse.</w:t>
            </w:r>
          </w:p>
        </w:tc>
      </w:tr>
      <w:tr>
        <w:trPr>
          <w:cantSplit w:val="0"/>
          <w:tblHeader w:val="0"/>
        </w:trPr>
        <w:tc>
          <w:tcPr>
            <w:vAlign w:val="center"/>
          </w:tcPr>
          <w:p w:rsidR="00000000" w:rsidDel="00000000" w:rsidP="00000000" w:rsidRDefault="00000000" w:rsidRPr="00000000" w14:paraId="000028C2">
            <w:pPr>
              <w:rPr>
                <w:sz w:val="20"/>
                <w:szCs w:val="20"/>
              </w:rPr>
            </w:pPr>
            <w:r w:rsidDel="00000000" w:rsidR="00000000" w:rsidRPr="00000000">
              <w:rPr>
                <w:rtl w:val="0"/>
              </w:rPr>
            </w:r>
          </w:p>
        </w:tc>
        <w:tc>
          <w:tcPr>
            <w:vAlign w:val="center"/>
          </w:tcPr>
          <w:p w:rsidR="00000000" w:rsidDel="00000000" w:rsidP="00000000" w:rsidRDefault="00000000" w:rsidRPr="00000000" w14:paraId="000028C3">
            <w:pPr>
              <w:rPr>
                <w:sz w:val="20"/>
                <w:szCs w:val="20"/>
              </w:rPr>
            </w:pPr>
            <w:r w:rsidDel="00000000" w:rsidR="00000000" w:rsidRPr="00000000">
              <w:rPr>
                <w:rtl w:val="0"/>
              </w:rPr>
            </w:r>
          </w:p>
        </w:tc>
        <w:tc>
          <w:tcPr>
            <w:vAlign w:val="center"/>
          </w:tcPr>
          <w:p w:rsidR="00000000" w:rsidDel="00000000" w:rsidP="00000000" w:rsidRDefault="00000000" w:rsidRPr="00000000" w14:paraId="000028C4">
            <w:pPr>
              <w:rPr>
                <w:sz w:val="20"/>
                <w:szCs w:val="20"/>
              </w:rPr>
            </w:pPr>
            <w:r w:rsidDel="00000000" w:rsidR="00000000" w:rsidRPr="00000000">
              <w:rPr>
                <w:sz w:val="20"/>
                <w:szCs w:val="20"/>
                <w:rtl w:val="0"/>
              </w:rPr>
              <w:t xml:space="preserve">8A. Envía un mensaje indicando que no fue posible generar el archivo PDF solicitado. </w:t>
            </w:r>
          </w:p>
        </w:tc>
      </w:tr>
      <w:tr>
        <w:trPr>
          <w:cantSplit w:val="0"/>
          <w:tblHeader w:val="0"/>
        </w:trPr>
        <w:tc>
          <w:tcPr/>
          <w:p w:rsidR="00000000" w:rsidDel="00000000" w:rsidP="00000000" w:rsidRDefault="00000000" w:rsidRPr="00000000" w14:paraId="000028C5">
            <w:pPr>
              <w:rPr>
                <w:sz w:val="20"/>
                <w:szCs w:val="20"/>
              </w:rPr>
            </w:pPr>
            <w:r w:rsidDel="00000000" w:rsidR="00000000" w:rsidRPr="00000000">
              <w:rPr>
                <w:rtl w:val="0"/>
              </w:rPr>
            </w:r>
          </w:p>
        </w:tc>
        <w:tc>
          <w:tcPr/>
          <w:p w:rsidR="00000000" w:rsidDel="00000000" w:rsidP="00000000" w:rsidRDefault="00000000" w:rsidRPr="00000000" w14:paraId="000028C6">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8C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C8">
            <w:pPr>
              <w:rPr>
                <w:sz w:val="20"/>
                <w:szCs w:val="20"/>
              </w:rPr>
            </w:pPr>
            <w:r w:rsidDel="00000000" w:rsidR="00000000" w:rsidRPr="00000000">
              <w:rPr>
                <w:rtl w:val="0"/>
              </w:rPr>
            </w:r>
          </w:p>
        </w:tc>
        <w:tc>
          <w:tcPr/>
          <w:p w:rsidR="00000000" w:rsidDel="00000000" w:rsidP="00000000" w:rsidRDefault="00000000" w:rsidRPr="00000000" w14:paraId="000028C9">
            <w:pPr>
              <w:rPr>
                <w:sz w:val="20"/>
                <w:szCs w:val="20"/>
              </w:rPr>
            </w:pPr>
            <w:r w:rsidDel="00000000" w:rsidR="00000000" w:rsidRPr="00000000">
              <w:rPr>
                <w:sz w:val="20"/>
                <w:szCs w:val="20"/>
                <w:rtl w:val="0"/>
              </w:rPr>
              <w:t xml:space="preserve">10A. Muestra el mensaje correspondiente al usuario </w:t>
            </w:r>
          </w:p>
        </w:tc>
        <w:tc>
          <w:tcPr/>
          <w:p w:rsidR="00000000" w:rsidDel="00000000" w:rsidP="00000000" w:rsidRDefault="00000000" w:rsidRPr="00000000" w14:paraId="000028C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CB">
            <w:pPr>
              <w:rPr>
                <w:sz w:val="20"/>
                <w:szCs w:val="20"/>
              </w:rPr>
            </w:pPr>
            <w:r w:rsidDel="00000000" w:rsidR="00000000" w:rsidRPr="00000000">
              <w:rPr>
                <w:sz w:val="20"/>
                <w:szCs w:val="20"/>
                <w:rtl w:val="0"/>
              </w:rPr>
              <w:t xml:space="preserve">11A. Intenta nuevamente la exportación o finaliza el proceso. </w:t>
            </w:r>
          </w:p>
        </w:tc>
        <w:tc>
          <w:tcPr/>
          <w:p w:rsidR="00000000" w:rsidDel="00000000" w:rsidP="00000000" w:rsidRDefault="00000000" w:rsidRPr="00000000" w14:paraId="000028CC">
            <w:pPr>
              <w:rPr>
                <w:sz w:val="20"/>
                <w:szCs w:val="20"/>
              </w:rPr>
            </w:pPr>
            <w:r w:rsidDel="00000000" w:rsidR="00000000" w:rsidRPr="00000000">
              <w:rPr>
                <w:rtl w:val="0"/>
              </w:rPr>
            </w:r>
          </w:p>
        </w:tc>
        <w:tc>
          <w:tcPr/>
          <w:p w:rsidR="00000000" w:rsidDel="00000000" w:rsidP="00000000" w:rsidRDefault="00000000" w:rsidRPr="00000000" w14:paraId="000028C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CE">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8CF">
            <w:pPr>
              <w:rPr>
                <w:sz w:val="20"/>
                <w:szCs w:val="20"/>
              </w:rPr>
            </w:pPr>
            <w:r w:rsidDel="00000000" w:rsidR="00000000" w:rsidRPr="00000000">
              <w:rPr>
                <w:rtl w:val="0"/>
              </w:rPr>
            </w:r>
          </w:p>
        </w:tc>
        <w:tc>
          <w:tcPr/>
          <w:p w:rsidR="00000000" w:rsidDel="00000000" w:rsidP="00000000" w:rsidRDefault="00000000" w:rsidRPr="00000000" w14:paraId="000028D0">
            <w:pPr>
              <w:rPr>
                <w:sz w:val="20"/>
                <w:szCs w:val="20"/>
              </w:rPr>
            </w:pPr>
            <w:r w:rsidDel="00000000" w:rsidR="00000000" w:rsidRPr="00000000">
              <w:rPr>
                <w:rtl w:val="0"/>
              </w:rPr>
            </w:r>
          </w:p>
        </w:tc>
      </w:tr>
    </w:tbl>
    <w:p w:rsidR="00000000" w:rsidDel="00000000" w:rsidP="00000000" w:rsidRDefault="00000000" w:rsidRPr="00000000" w14:paraId="000028D1">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RN16.4.1 </w:t>
      </w:r>
      <w:r w:rsidDel="00000000" w:rsidR="00000000" w:rsidRPr="00000000">
        <w:rPr>
          <w:sz w:val="20"/>
          <w:szCs w:val="20"/>
          <w:rtl w:val="0"/>
        </w:rPr>
        <w:t xml:space="preserve">Solo podrán exportarse reportes financieros que hayan sido generados previamente.</w:t>
      </w:r>
    </w:p>
    <w:p w:rsidR="00000000" w:rsidDel="00000000" w:rsidP="00000000" w:rsidRDefault="00000000" w:rsidRPr="00000000" w14:paraId="00002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RN16.4.2 </w:t>
      </w:r>
      <w:r w:rsidDel="00000000" w:rsidR="00000000" w:rsidRPr="00000000">
        <w:rPr>
          <w:sz w:val="20"/>
          <w:szCs w:val="20"/>
          <w:rtl w:val="0"/>
        </w:rPr>
        <w:t xml:space="preserve">El archivo PDF deberá conservar íntegramente la información contenida en el reporte generado.</w:t>
      </w:r>
    </w:p>
    <w:p w:rsidR="00000000" w:rsidDel="00000000" w:rsidP="00000000" w:rsidRDefault="00000000" w:rsidRPr="00000000" w14:paraId="00002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RN16.4.3 </w:t>
      </w:r>
      <w:r w:rsidDel="00000000" w:rsidR="00000000" w:rsidRPr="00000000">
        <w:rPr>
          <w:sz w:val="20"/>
          <w:szCs w:val="20"/>
          <w:rtl w:val="0"/>
        </w:rPr>
        <w:t xml:space="preserve">La generación del archivo PDF no modificará la información almacenada en la base de datos.</w:t>
      </w:r>
    </w:p>
    <w:p w:rsidR="00000000" w:rsidDel="00000000" w:rsidP="00000000" w:rsidRDefault="00000000" w:rsidRPr="00000000" w14:paraId="00002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RN16.4.4 </w:t>
      </w:r>
      <w:r w:rsidDel="00000000" w:rsidR="00000000" w:rsidRPr="00000000">
        <w:rPr>
          <w:sz w:val="20"/>
          <w:szCs w:val="20"/>
          <w:rtl w:val="0"/>
        </w:rPr>
        <w:t xml:space="preserve">El archivo PDF deberá estar disponible para su descarga una vez la exportación finalice correctamente.</w:t>
      </w:r>
    </w:p>
    <w:p w:rsidR="00000000" w:rsidDel="00000000" w:rsidP="00000000" w:rsidRDefault="00000000" w:rsidRPr="00000000" w14:paraId="00002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rtl w:val="0"/>
        </w:rPr>
      </w:r>
    </w:p>
    <w:p w:rsidR="00000000" w:rsidDel="00000000" w:rsidP="00000000" w:rsidRDefault="00000000" w:rsidRPr="00000000" w14:paraId="000028D7">
      <w:pPr>
        <w:spacing w:after="80" w:lineRule="auto"/>
        <w:rPr>
          <w:sz w:val="20"/>
          <w:szCs w:val="20"/>
        </w:rPr>
      </w:pPr>
      <w:r w:rsidDel="00000000" w:rsidR="00000000" w:rsidRPr="00000000">
        <w:rPr>
          <w:rtl w:val="0"/>
        </w:rPr>
      </w:r>
    </w:p>
    <w:p w:rsidR="00000000" w:rsidDel="00000000" w:rsidP="00000000" w:rsidRDefault="00000000" w:rsidRPr="00000000" w14:paraId="000028D8">
      <w:pPr>
        <w:spacing w:after="80" w:lineRule="auto"/>
        <w:rPr>
          <w:sz w:val="20"/>
          <w:szCs w:val="20"/>
        </w:rPr>
      </w:pPr>
      <w:r w:rsidDel="00000000" w:rsidR="00000000" w:rsidRPr="00000000">
        <w:rPr>
          <w:rtl w:val="0"/>
        </w:rPr>
      </w:r>
    </w:p>
    <w:p w:rsidR="00000000" w:rsidDel="00000000" w:rsidP="00000000" w:rsidRDefault="00000000" w:rsidRPr="00000000" w14:paraId="000028D9">
      <w:pPr>
        <w:spacing w:after="0" w:lineRule="auto"/>
        <w:rPr>
          <w:sz w:val="20"/>
          <w:szCs w:val="20"/>
        </w:rPr>
      </w:pPr>
      <w:r w:rsidDel="00000000" w:rsidR="00000000" w:rsidRPr="00000000">
        <w:rPr>
          <w:rtl w:val="0"/>
        </w:rPr>
      </w:r>
    </w:p>
    <w:p w:rsidR="00000000" w:rsidDel="00000000" w:rsidP="00000000" w:rsidRDefault="00000000" w:rsidRPr="00000000" w14:paraId="000028DA">
      <w:pPr>
        <w:spacing w:after="0" w:lineRule="auto"/>
        <w:rPr>
          <w:sz w:val="20"/>
          <w:szCs w:val="20"/>
        </w:rPr>
      </w:pPr>
      <w:r w:rsidDel="00000000" w:rsidR="00000000" w:rsidRPr="00000000">
        <w:rPr>
          <w:rtl w:val="0"/>
        </w:rPr>
      </w:r>
    </w:p>
    <w:p w:rsidR="00000000" w:rsidDel="00000000" w:rsidP="00000000" w:rsidRDefault="00000000" w:rsidRPr="00000000" w14:paraId="000028DB">
      <w:pPr>
        <w:pStyle w:val="Heading2"/>
        <w:spacing w:after="40" w:before="80" w:lineRule="auto"/>
        <w:rPr>
          <w:rFonts w:ascii="Arial" w:cs="Arial" w:eastAsia="Arial" w:hAnsi="Arial"/>
          <w:b w:val="0"/>
          <w:bCs w:val="0"/>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8DC">
      <w:pPr>
        <w:pStyle w:val="Heading2"/>
        <w:spacing w:after="40" w:before="80" w:lineRule="auto"/>
        <w:rPr/>
      </w:pPr>
      <w:r w:rsidDel="00000000" w:rsidR="00000000" w:rsidRPr="00000000">
        <w:rPr>
          <w:rFonts w:ascii="Arial" w:cs="Arial" w:eastAsia="Arial" w:hAnsi="Arial"/>
          <w:color w:val="000000"/>
          <w:rtl w:val="0"/>
        </w:rPr>
        <w:t xml:space="preserve">HU16.5 – Generar el reporte en formato Excel</w:t>
      </w:r>
      <w:r w:rsidDel="00000000" w:rsidR="00000000" w:rsidRPr="00000000">
        <w:rPr>
          <w:rtl w:val="0"/>
        </w:rPr>
      </w:r>
    </w:p>
    <w:tbl>
      <w:tblPr>
        <w:tblStyle w:val="Table24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8DD">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8DE">
            <w:pPr>
              <w:rPr>
                <w:sz w:val="20"/>
                <w:szCs w:val="20"/>
              </w:rPr>
            </w:pPr>
            <w:r w:rsidDel="00000000" w:rsidR="00000000" w:rsidRPr="00000000">
              <w:rPr>
                <w:sz w:val="20"/>
                <w:szCs w:val="20"/>
                <w:rtl w:val="0"/>
              </w:rPr>
              <w:t xml:space="preserve">MOD16 – REPORTE</w:t>
            </w:r>
          </w:p>
        </w:tc>
      </w:tr>
      <w:tr>
        <w:trPr>
          <w:cantSplit w:val="0"/>
          <w:tblHeader w:val="0"/>
        </w:trPr>
        <w:tc>
          <w:tcPr>
            <w:shd w:fill="d9eaf7" w:val="clear"/>
            <w:vAlign w:val="center"/>
          </w:tcPr>
          <w:p w:rsidR="00000000" w:rsidDel="00000000" w:rsidP="00000000" w:rsidRDefault="00000000" w:rsidRPr="00000000" w14:paraId="000028DF">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8E0">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8E1">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8E2">
            <w:pPr>
              <w:rPr>
                <w:sz w:val="20"/>
                <w:szCs w:val="20"/>
              </w:rPr>
            </w:pPr>
            <w:r w:rsidDel="00000000" w:rsidR="00000000" w:rsidRPr="00000000">
              <w:rPr>
                <w:sz w:val="20"/>
                <w:szCs w:val="20"/>
                <w:rtl w:val="0"/>
              </w:rPr>
              <w:t xml:space="preserve">- Debe existir un reporte preparado para exportación.</w:t>
            </w:r>
          </w:p>
        </w:tc>
      </w:tr>
      <w:tr>
        <w:trPr>
          <w:cantSplit w:val="0"/>
          <w:tblHeader w:val="0"/>
        </w:trPr>
        <w:tc>
          <w:tcPr>
            <w:shd w:fill="d9eaf7" w:val="clear"/>
            <w:vAlign w:val="center"/>
          </w:tcPr>
          <w:p w:rsidR="00000000" w:rsidDel="00000000" w:rsidP="00000000" w:rsidRDefault="00000000" w:rsidRPr="00000000" w14:paraId="000028E3">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8E4">
            <w:pPr>
              <w:rPr>
                <w:sz w:val="20"/>
                <w:szCs w:val="20"/>
              </w:rPr>
            </w:pPr>
            <w:r w:rsidDel="00000000" w:rsidR="00000000" w:rsidRPr="00000000">
              <w:rPr>
                <w:sz w:val="20"/>
                <w:szCs w:val="20"/>
                <w:rtl w:val="0"/>
              </w:rPr>
              <w:t xml:space="preserve">- El archivo Excel queda generado y disponible.</w:t>
            </w:r>
          </w:p>
        </w:tc>
      </w:tr>
    </w:tbl>
    <w:p w:rsidR="00000000" w:rsidDel="00000000" w:rsidP="00000000" w:rsidRDefault="00000000" w:rsidRPr="00000000" w14:paraId="000028E5">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4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8E6">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8E7">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8E8">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8E9">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8EA">
            <w:pPr>
              <w:rPr>
                <w:sz w:val="20"/>
                <w:szCs w:val="20"/>
              </w:rPr>
            </w:pPr>
            <w:r w:rsidDel="00000000" w:rsidR="00000000" w:rsidRPr="00000000">
              <w:rPr>
                <w:rtl w:val="0"/>
              </w:rPr>
            </w:r>
          </w:p>
        </w:tc>
        <w:tc>
          <w:tcPr>
            <w:vAlign w:val="center"/>
          </w:tcPr>
          <w:p w:rsidR="00000000" w:rsidDel="00000000" w:rsidP="00000000" w:rsidRDefault="00000000" w:rsidRPr="00000000" w14:paraId="000028E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EC">
            <w:pPr>
              <w:rPr>
                <w:sz w:val="20"/>
                <w:szCs w:val="20"/>
              </w:rPr>
            </w:pPr>
            <w:r w:rsidDel="00000000" w:rsidR="00000000" w:rsidRPr="00000000">
              <w:rPr>
                <w:sz w:val="20"/>
                <w:szCs w:val="20"/>
                <w:rtl w:val="0"/>
              </w:rPr>
              <w:t xml:space="preserve">1. Selecciona la opción para exportar el reporte en formato Excel.</w:t>
            </w:r>
          </w:p>
        </w:tc>
        <w:tc>
          <w:tcPr>
            <w:vAlign w:val="center"/>
          </w:tcPr>
          <w:p w:rsidR="00000000" w:rsidDel="00000000" w:rsidP="00000000" w:rsidRDefault="00000000" w:rsidRPr="00000000" w14:paraId="000028ED">
            <w:pPr>
              <w:rPr>
                <w:sz w:val="20"/>
                <w:szCs w:val="20"/>
              </w:rPr>
            </w:pPr>
            <w:r w:rsidDel="00000000" w:rsidR="00000000" w:rsidRPr="00000000">
              <w:rPr>
                <w:rtl w:val="0"/>
              </w:rPr>
            </w:r>
          </w:p>
        </w:tc>
        <w:tc>
          <w:tcPr>
            <w:vAlign w:val="center"/>
          </w:tcPr>
          <w:p w:rsidR="00000000" w:rsidDel="00000000" w:rsidP="00000000" w:rsidRDefault="00000000" w:rsidRPr="00000000" w14:paraId="000028E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EF">
            <w:pPr>
              <w:rPr>
                <w:sz w:val="20"/>
                <w:szCs w:val="20"/>
              </w:rPr>
            </w:pPr>
            <w:r w:rsidDel="00000000" w:rsidR="00000000" w:rsidRPr="00000000">
              <w:rPr>
                <w:rtl w:val="0"/>
              </w:rPr>
            </w:r>
          </w:p>
        </w:tc>
        <w:tc>
          <w:tcPr>
            <w:vAlign w:val="center"/>
          </w:tcPr>
          <w:p w:rsidR="00000000" w:rsidDel="00000000" w:rsidP="00000000" w:rsidRDefault="00000000" w:rsidRPr="00000000" w14:paraId="000028F0">
            <w:pPr>
              <w:rPr>
                <w:sz w:val="20"/>
                <w:szCs w:val="20"/>
              </w:rPr>
            </w:pPr>
            <w:r w:rsidDel="00000000" w:rsidR="00000000" w:rsidRPr="00000000">
              <w:rPr>
                <w:sz w:val="20"/>
                <w:szCs w:val="20"/>
                <w:rtl w:val="0"/>
              </w:rPr>
              <w:t xml:space="preserve">2. Muestra la opción de exportación a Excel.</w:t>
            </w:r>
          </w:p>
        </w:tc>
        <w:tc>
          <w:tcPr>
            <w:vAlign w:val="center"/>
          </w:tcPr>
          <w:p w:rsidR="00000000" w:rsidDel="00000000" w:rsidP="00000000" w:rsidRDefault="00000000" w:rsidRPr="00000000" w14:paraId="000028F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F2">
            <w:pPr>
              <w:rPr>
                <w:sz w:val="20"/>
                <w:szCs w:val="20"/>
              </w:rPr>
            </w:pPr>
            <w:r w:rsidDel="00000000" w:rsidR="00000000" w:rsidRPr="00000000">
              <w:rPr>
                <w:sz w:val="20"/>
                <w:szCs w:val="20"/>
                <w:rtl w:val="0"/>
              </w:rPr>
              <w:t xml:space="preserve">3. Confirma la exportación del reporte.</w:t>
            </w:r>
          </w:p>
        </w:tc>
        <w:tc>
          <w:tcPr>
            <w:vAlign w:val="center"/>
          </w:tcPr>
          <w:p w:rsidR="00000000" w:rsidDel="00000000" w:rsidP="00000000" w:rsidRDefault="00000000" w:rsidRPr="00000000" w14:paraId="000028F3">
            <w:pPr>
              <w:rPr>
                <w:sz w:val="20"/>
                <w:szCs w:val="20"/>
              </w:rPr>
            </w:pPr>
            <w:r w:rsidDel="00000000" w:rsidR="00000000" w:rsidRPr="00000000">
              <w:rPr>
                <w:rtl w:val="0"/>
              </w:rPr>
            </w:r>
          </w:p>
        </w:tc>
        <w:tc>
          <w:tcPr>
            <w:vAlign w:val="center"/>
          </w:tcPr>
          <w:p w:rsidR="00000000" w:rsidDel="00000000" w:rsidP="00000000" w:rsidRDefault="00000000" w:rsidRPr="00000000" w14:paraId="000028F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F5">
            <w:pPr>
              <w:rPr>
                <w:sz w:val="20"/>
                <w:szCs w:val="20"/>
              </w:rPr>
            </w:pPr>
            <w:r w:rsidDel="00000000" w:rsidR="00000000" w:rsidRPr="00000000">
              <w:rPr>
                <w:rtl w:val="0"/>
              </w:rPr>
            </w:r>
          </w:p>
        </w:tc>
        <w:tc>
          <w:tcPr>
            <w:vAlign w:val="center"/>
          </w:tcPr>
          <w:p w:rsidR="00000000" w:rsidDel="00000000" w:rsidP="00000000" w:rsidRDefault="00000000" w:rsidRPr="00000000" w14:paraId="000028F6">
            <w:pPr>
              <w:rPr>
                <w:sz w:val="20"/>
                <w:szCs w:val="20"/>
              </w:rPr>
            </w:pPr>
            <w:r w:rsidDel="00000000" w:rsidR="00000000" w:rsidRPr="00000000">
              <w:rPr>
                <w:sz w:val="20"/>
                <w:szCs w:val="20"/>
                <w:rtl w:val="0"/>
              </w:rPr>
              <w:t xml:space="preserve">4. Captura la solicitud de exportación. </w:t>
            </w:r>
          </w:p>
        </w:tc>
        <w:tc>
          <w:tcPr>
            <w:vAlign w:val="center"/>
          </w:tcPr>
          <w:p w:rsidR="00000000" w:rsidDel="00000000" w:rsidP="00000000" w:rsidRDefault="00000000" w:rsidRPr="00000000" w14:paraId="000028F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F8">
            <w:pPr>
              <w:rPr>
                <w:sz w:val="20"/>
                <w:szCs w:val="20"/>
              </w:rPr>
            </w:pPr>
            <w:r w:rsidDel="00000000" w:rsidR="00000000" w:rsidRPr="00000000">
              <w:rPr>
                <w:rtl w:val="0"/>
              </w:rPr>
            </w:r>
          </w:p>
        </w:tc>
        <w:tc>
          <w:tcPr>
            <w:vAlign w:val="center"/>
          </w:tcPr>
          <w:p w:rsidR="00000000" w:rsidDel="00000000" w:rsidP="00000000" w:rsidRDefault="00000000" w:rsidRPr="00000000" w14:paraId="000028F9">
            <w:pPr>
              <w:rPr>
                <w:sz w:val="20"/>
                <w:szCs w:val="20"/>
              </w:rPr>
            </w:pPr>
            <w:r w:rsidDel="00000000" w:rsidR="00000000" w:rsidRPr="00000000">
              <w:rPr>
                <w:sz w:val="20"/>
                <w:szCs w:val="20"/>
                <w:rtl w:val="0"/>
              </w:rPr>
              <w:t xml:space="preserve">5. Envía la solicitud de generación del archivo Excel. </w:t>
            </w:r>
          </w:p>
        </w:tc>
        <w:tc>
          <w:tcPr>
            <w:vAlign w:val="center"/>
          </w:tcPr>
          <w:p w:rsidR="00000000" w:rsidDel="00000000" w:rsidP="00000000" w:rsidRDefault="00000000" w:rsidRPr="00000000" w14:paraId="000028F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8FB">
            <w:pPr>
              <w:rPr>
                <w:sz w:val="20"/>
                <w:szCs w:val="20"/>
              </w:rPr>
            </w:pPr>
            <w:r w:rsidDel="00000000" w:rsidR="00000000" w:rsidRPr="00000000">
              <w:rPr>
                <w:rtl w:val="0"/>
              </w:rPr>
            </w:r>
          </w:p>
        </w:tc>
        <w:tc>
          <w:tcPr>
            <w:vAlign w:val="center"/>
          </w:tcPr>
          <w:p w:rsidR="00000000" w:rsidDel="00000000" w:rsidP="00000000" w:rsidRDefault="00000000" w:rsidRPr="00000000" w14:paraId="000028FC">
            <w:pPr>
              <w:rPr>
                <w:sz w:val="20"/>
                <w:szCs w:val="20"/>
              </w:rPr>
            </w:pPr>
            <w:r w:rsidDel="00000000" w:rsidR="00000000" w:rsidRPr="00000000">
              <w:rPr>
                <w:rtl w:val="0"/>
              </w:rPr>
            </w:r>
          </w:p>
        </w:tc>
        <w:tc>
          <w:tcPr>
            <w:vAlign w:val="center"/>
          </w:tcPr>
          <w:p w:rsidR="00000000" w:rsidDel="00000000" w:rsidP="00000000" w:rsidRDefault="00000000" w:rsidRPr="00000000" w14:paraId="000028FD">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8FE">
            <w:pPr>
              <w:rPr>
                <w:sz w:val="20"/>
                <w:szCs w:val="20"/>
              </w:rPr>
            </w:pPr>
            <w:r w:rsidDel="00000000" w:rsidR="00000000" w:rsidRPr="00000000">
              <w:rPr>
                <w:rtl w:val="0"/>
              </w:rPr>
            </w:r>
          </w:p>
        </w:tc>
        <w:tc>
          <w:tcPr>
            <w:vAlign w:val="center"/>
          </w:tcPr>
          <w:p w:rsidR="00000000" w:rsidDel="00000000" w:rsidP="00000000" w:rsidRDefault="00000000" w:rsidRPr="00000000" w14:paraId="000028FF">
            <w:pPr>
              <w:rPr>
                <w:sz w:val="20"/>
                <w:szCs w:val="20"/>
              </w:rPr>
            </w:pPr>
            <w:r w:rsidDel="00000000" w:rsidR="00000000" w:rsidRPr="00000000">
              <w:rPr>
                <w:rtl w:val="0"/>
              </w:rPr>
            </w:r>
          </w:p>
        </w:tc>
        <w:tc>
          <w:tcPr>
            <w:vAlign w:val="center"/>
          </w:tcPr>
          <w:p w:rsidR="00000000" w:rsidDel="00000000" w:rsidP="00000000" w:rsidRDefault="00000000" w:rsidRPr="00000000" w14:paraId="00002900">
            <w:pPr>
              <w:rPr>
                <w:sz w:val="20"/>
                <w:szCs w:val="20"/>
              </w:rPr>
            </w:pPr>
            <w:r w:rsidDel="00000000" w:rsidR="00000000" w:rsidRPr="00000000">
              <w:rPr>
                <w:sz w:val="20"/>
                <w:szCs w:val="20"/>
                <w:rtl w:val="0"/>
              </w:rPr>
              <w:t xml:space="preserve">7. Valida que el reporte exista y pueda exportarse en formato Excel: </w:t>
            </w:r>
          </w:p>
        </w:tc>
      </w:tr>
      <w:tr>
        <w:trPr>
          <w:cantSplit w:val="0"/>
          <w:tblHeader w:val="0"/>
        </w:trPr>
        <w:tc>
          <w:tcPr>
            <w:vAlign w:val="center"/>
          </w:tcPr>
          <w:p w:rsidR="00000000" w:rsidDel="00000000" w:rsidP="00000000" w:rsidRDefault="00000000" w:rsidRPr="00000000" w14:paraId="00002901">
            <w:pPr>
              <w:rPr>
                <w:sz w:val="20"/>
                <w:szCs w:val="20"/>
              </w:rPr>
            </w:pPr>
            <w:r w:rsidDel="00000000" w:rsidR="00000000" w:rsidRPr="00000000">
              <w:rPr>
                <w:rtl w:val="0"/>
              </w:rPr>
            </w:r>
          </w:p>
        </w:tc>
        <w:tc>
          <w:tcPr>
            <w:vAlign w:val="center"/>
          </w:tcPr>
          <w:p w:rsidR="00000000" w:rsidDel="00000000" w:rsidP="00000000" w:rsidRDefault="00000000" w:rsidRPr="00000000" w14:paraId="00002902">
            <w:pPr>
              <w:rPr>
                <w:sz w:val="20"/>
                <w:szCs w:val="20"/>
              </w:rPr>
            </w:pPr>
            <w:r w:rsidDel="00000000" w:rsidR="00000000" w:rsidRPr="00000000">
              <w:rPr>
                <w:rtl w:val="0"/>
              </w:rPr>
            </w:r>
          </w:p>
        </w:tc>
        <w:tc>
          <w:tcPr>
            <w:vAlign w:val="center"/>
          </w:tcPr>
          <w:p w:rsidR="00000000" w:rsidDel="00000000" w:rsidP="00000000" w:rsidRDefault="00000000" w:rsidRPr="00000000" w14:paraId="00002903">
            <w:pPr>
              <w:rPr>
                <w:sz w:val="20"/>
                <w:szCs w:val="20"/>
                <w:u w:val="single"/>
              </w:rPr>
            </w:pPr>
            <w:r w:rsidDel="00000000" w:rsidR="00000000" w:rsidRPr="00000000">
              <w:rPr>
                <w:sz w:val="20"/>
                <w:szCs w:val="20"/>
                <w:u w:val="single"/>
                <w:rtl w:val="0"/>
              </w:rPr>
              <w:t xml:space="preserve">7.1. El archivo Excel puede generarse.</w:t>
            </w:r>
          </w:p>
        </w:tc>
      </w:tr>
      <w:tr>
        <w:trPr>
          <w:cantSplit w:val="0"/>
          <w:tblHeader w:val="0"/>
        </w:trPr>
        <w:tc>
          <w:tcPr>
            <w:vAlign w:val="center"/>
          </w:tcPr>
          <w:p w:rsidR="00000000" w:rsidDel="00000000" w:rsidP="00000000" w:rsidRDefault="00000000" w:rsidRPr="00000000" w14:paraId="00002904">
            <w:pPr>
              <w:rPr>
                <w:sz w:val="20"/>
                <w:szCs w:val="20"/>
              </w:rPr>
            </w:pPr>
            <w:r w:rsidDel="00000000" w:rsidR="00000000" w:rsidRPr="00000000">
              <w:rPr>
                <w:rtl w:val="0"/>
              </w:rPr>
            </w:r>
          </w:p>
        </w:tc>
        <w:tc>
          <w:tcPr>
            <w:vAlign w:val="center"/>
          </w:tcPr>
          <w:p w:rsidR="00000000" w:rsidDel="00000000" w:rsidP="00000000" w:rsidRDefault="00000000" w:rsidRPr="00000000" w14:paraId="00002905">
            <w:pPr>
              <w:rPr>
                <w:sz w:val="20"/>
                <w:szCs w:val="20"/>
              </w:rPr>
            </w:pPr>
            <w:r w:rsidDel="00000000" w:rsidR="00000000" w:rsidRPr="00000000">
              <w:rPr>
                <w:rtl w:val="0"/>
              </w:rPr>
            </w:r>
          </w:p>
        </w:tc>
        <w:tc>
          <w:tcPr>
            <w:vAlign w:val="center"/>
          </w:tcPr>
          <w:p w:rsidR="00000000" w:rsidDel="00000000" w:rsidP="00000000" w:rsidRDefault="00000000" w:rsidRPr="00000000" w14:paraId="00002906">
            <w:pPr>
              <w:rPr>
                <w:sz w:val="20"/>
                <w:szCs w:val="20"/>
              </w:rPr>
            </w:pPr>
            <w:r w:rsidDel="00000000" w:rsidR="00000000" w:rsidRPr="00000000">
              <w:rPr>
                <w:sz w:val="20"/>
                <w:szCs w:val="20"/>
                <w:rtl w:val="0"/>
              </w:rPr>
              <w:t xml:space="preserve">7.2. El reporte no existe o la exportación no puede realizarse.</w:t>
            </w:r>
          </w:p>
        </w:tc>
      </w:tr>
      <w:tr>
        <w:trPr>
          <w:cantSplit w:val="0"/>
          <w:tblHeader w:val="0"/>
        </w:trPr>
        <w:tc>
          <w:tcPr>
            <w:vAlign w:val="center"/>
          </w:tcPr>
          <w:p w:rsidR="00000000" w:rsidDel="00000000" w:rsidP="00000000" w:rsidRDefault="00000000" w:rsidRPr="00000000" w14:paraId="00002907">
            <w:pPr>
              <w:rPr>
                <w:sz w:val="20"/>
                <w:szCs w:val="20"/>
              </w:rPr>
            </w:pPr>
            <w:r w:rsidDel="00000000" w:rsidR="00000000" w:rsidRPr="00000000">
              <w:rPr>
                <w:rtl w:val="0"/>
              </w:rPr>
            </w:r>
          </w:p>
        </w:tc>
        <w:tc>
          <w:tcPr>
            <w:vAlign w:val="center"/>
          </w:tcPr>
          <w:p w:rsidR="00000000" w:rsidDel="00000000" w:rsidP="00000000" w:rsidRDefault="00000000" w:rsidRPr="00000000" w14:paraId="00002908">
            <w:pPr>
              <w:rPr>
                <w:sz w:val="20"/>
                <w:szCs w:val="20"/>
              </w:rPr>
            </w:pPr>
            <w:r w:rsidDel="00000000" w:rsidR="00000000" w:rsidRPr="00000000">
              <w:rPr>
                <w:rtl w:val="0"/>
              </w:rPr>
            </w:r>
          </w:p>
        </w:tc>
        <w:tc>
          <w:tcPr>
            <w:vAlign w:val="center"/>
          </w:tcPr>
          <w:p w:rsidR="00000000" w:rsidDel="00000000" w:rsidP="00000000" w:rsidRDefault="00000000" w:rsidRPr="00000000" w14:paraId="00002909">
            <w:pPr>
              <w:rPr>
                <w:sz w:val="20"/>
                <w:szCs w:val="20"/>
              </w:rPr>
            </w:pPr>
            <w:r w:rsidDel="00000000" w:rsidR="00000000" w:rsidRPr="00000000">
              <w:rPr>
                <w:sz w:val="20"/>
                <w:szCs w:val="20"/>
                <w:rtl w:val="0"/>
              </w:rPr>
              <w:t xml:space="preserve">8. Genera el archivo Excel del reporte.</w:t>
            </w:r>
          </w:p>
        </w:tc>
      </w:tr>
      <w:tr>
        <w:trPr>
          <w:cantSplit w:val="0"/>
          <w:tblHeader w:val="0"/>
        </w:trPr>
        <w:tc>
          <w:tcPr>
            <w:vAlign w:val="center"/>
          </w:tcPr>
          <w:p w:rsidR="00000000" w:rsidDel="00000000" w:rsidP="00000000" w:rsidRDefault="00000000" w:rsidRPr="00000000" w14:paraId="0000290A">
            <w:pPr>
              <w:rPr>
                <w:sz w:val="20"/>
                <w:szCs w:val="20"/>
              </w:rPr>
            </w:pPr>
            <w:r w:rsidDel="00000000" w:rsidR="00000000" w:rsidRPr="00000000">
              <w:rPr>
                <w:rtl w:val="0"/>
              </w:rPr>
            </w:r>
          </w:p>
        </w:tc>
        <w:tc>
          <w:tcPr>
            <w:vAlign w:val="center"/>
          </w:tcPr>
          <w:p w:rsidR="00000000" w:rsidDel="00000000" w:rsidP="00000000" w:rsidRDefault="00000000" w:rsidRPr="00000000" w14:paraId="0000290B">
            <w:pPr>
              <w:rPr>
                <w:sz w:val="20"/>
                <w:szCs w:val="20"/>
              </w:rPr>
            </w:pPr>
            <w:r w:rsidDel="00000000" w:rsidR="00000000" w:rsidRPr="00000000">
              <w:rPr>
                <w:rtl w:val="0"/>
              </w:rPr>
            </w:r>
          </w:p>
        </w:tc>
        <w:tc>
          <w:tcPr>
            <w:vAlign w:val="center"/>
          </w:tcPr>
          <w:p w:rsidR="00000000" w:rsidDel="00000000" w:rsidP="00000000" w:rsidRDefault="00000000" w:rsidRPr="00000000" w14:paraId="0000290C">
            <w:pPr>
              <w:rPr>
                <w:sz w:val="20"/>
                <w:szCs w:val="20"/>
              </w:rPr>
            </w:pPr>
            <w:r w:rsidDel="00000000" w:rsidR="00000000" w:rsidRPr="00000000">
              <w:rPr>
                <w:sz w:val="20"/>
                <w:szCs w:val="20"/>
                <w:rtl w:val="0"/>
              </w:rPr>
              <w:t xml:space="preserve">9. Envía el archivo Excel generado. </w:t>
            </w:r>
          </w:p>
        </w:tc>
      </w:tr>
      <w:tr>
        <w:trPr>
          <w:cantSplit w:val="0"/>
          <w:tblHeader w:val="0"/>
        </w:trPr>
        <w:tc>
          <w:tcPr/>
          <w:p w:rsidR="00000000" w:rsidDel="00000000" w:rsidP="00000000" w:rsidRDefault="00000000" w:rsidRPr="00000000" w14:paraId="0000290D">
            <w:pPr>
              <w:rPr>
                <w:sz w:val="20"/>
                <w:szCs w:val="20"/>
              </w:rPr>
            </w:pPr>
            <w:r w:rsidDel="00000000" w:rsidR="00000000" w:rsidRPr="00000000">
              <w:rPr>
                <w:rtl w:val="0"/>
              </w:rPr>
            </w:r>
          </w:p>
        </w:tc>
        <w:tc>
          <w:tcPr/>
          <w:p w:rsidR="00000000" w:rsidDel="00000000" w:rsidP="00000000" w:rsidRDefault="00000000" w:rsidRPr="00000000" w14:paraId="0000290E">
            <w:pPr>
              <w:rPr>
                <w:sz w:val="20"/>
                <w:szCs w:val="20"/>
              </w:rPr>
            </w:pPr>
            <w:r w:rsidDel="00000000" w:rsidR="00000000" w:rsidRPr="00000000">
              <w:rPr>
                <w:sz w:val="20"/>
                <w:szCs w:val="20"/>
                <w:rtl w:val="0"/>
              </w:rPr>
              <w:t xml:space="preserve">10. Recibe el archivo Excel.</w:t>
            </w:r>
          </w:p>
        </w:tc>
        <w:tc>
          <w:tcPr/>
          <w:p w:rsidR="00000000" w:rsidDel="00000000" w:rsidP="00000000" w:rsidRDefault="00000000" w:rsidRPr="00000000" w14:paraId="0000290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10">
            <w:pPr>
              <w:rPr>
                <w:sz w:val="20"/>
                <w:szCs w:val="20"/>
              </w:rPr>
            </w:pPr>
            <w:r w:rsidDel="00000000" w:rsidR="00000000" w:rsidRPr="00000000">
              <w:rPr>
                <w:rtl w:val="0"/>
              </w:rPr>
            </w:r>
          </w:p>
        </w:tc>
        <w:tc>
          <w:tcPr/>
          <w:p w:rsidR="00000000" w:rsidDel="00000000" w:rsidP="00000000" w:rsidRDefault="00000000" w:rsidRPr="00000000" w14:paraId="00002911">
            <w:pPr>
              <w:rPr>
                <w:sz w:val="20"/>
                <w:szCs w:val="20"/>
              </w:rPr>
            </w:pPr>
            <w:r w:rsidDel="00000000" w:rsidR="00000000" w:rsidRPr="00000000">
              <w:rPr>
                <w:sz w:val="20"/>
                <w:szCs w:val="20"/>
                <w:rtl w:val="0"/>
              </w:rPr>
              <w:t xml:space="preserve">11. Muestra la opción para descargar el archivo Excel. </w:t>
            </w:r>
          </w:p>
        </w:tc>
        <w:tc>
          <w:tcPr/>
          <w:p w:rsidR="00000000" w:rsidDel="00000000" w:rsidP="00000000" w:rsidRDefault="00000000" w:rsidRPr="00000000" w14:paraId="0000291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13">
            <w:pPr>
              <w:rPr>
                <w:sz w:val="20"/>
                <w:szCs w:val="20"/>
              </w:rPr>
            </w:pPr>
            <w:r w:rsidDel="00000000" w:rsidR="00000000" w:rsidRPr="00000000">
              <w:rPr>
                <w:sz w:val="20"/>
                <w:szCs w:val="20"/>
                <w:rtl w:val="0"/>
              </w:rPr>
              <w:t xml:space="preserve">12. Descarga el reporte en formato Excel.</w:t>
            </w:r>
          </w:p>
        </w:tc>
        <w:tc>
          <w:tcPr/>
          <w:p w:rsidR="00000000" w:rsidDel="00000000" w:rsidP="00000000" w:rsidRDefault="00000000" w:rsidRPr="00000000" w14:paraId="00002914">
            <w:pPr>
              <w:rPr>
                <w:sz w:val="20"/>
                <w:szCs w:val="20"/>
              </w:rPr>
            </w:pPr>
            <w:r w:rsidDel="00000000" w:rsidR="00000000" w:rsidRPr="00000000">
              <w:rPr>
                <w:rtl w:val="0"/>
              </w:rPr>
            </w:r>
          </w:p>
        </w:tc>
        <w:tc>
          <w:tcPr/>
          <w:p w:rsidR="00000000" w:rsidDel="00000000" w:rsidP="00000000" w:rsidRDefault="00000000" w:rsidRPr="00000000" w14:paraId="0000291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16">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917">
            <w:pPr>
              <w:rPr>
                <w:sz w:val="20"/>
                <w:szCs w:val="20"/>
              </w:rPr>
            </w:pPr>
            <w:r w:rsidDel="00000000" w:rsidR="00000000" w:rsidRPr="00000000">
              <w:rPr>
                <w:rtl w:val="0"/>
              </w:rPr>
            </w:r>
          </w:p>
        </w:tc>
        <w:tc>
          <w:tcPr/>
          <w:p w:rsidR="00000000" w:rsidDel="00000000" w:rsidP="00000000" w:rsidRDefault="00000000" w:rsidRPr="00000000" w14:paraId="00002918">
            <w:pPr>
              <w:rPr>
                <w:sz w:val="20"/>
                <w:szCs w:val="20"/>
              </w:rPr>
            </w:pPr>
            <w:r w:rsidDel="00000000" w:rsidR="00000000" w:rsidRPr="00000000">
              <w:rPr>
                <w:rtl w:val="0"/>
              </w:rPr>
            </w:r>
          </w:p>
        </w:tc>
      </w:tr>
    </w:tbl>
    <w:p w:rsidR="00000000" w:rsidDel="00000000" w:rsidP="00000000" w:rsidRDefault="00000000" w:rsidRPr="00000000" w14:paraId="00002919">
      <w:pPr>
        <w:spacing w:after="20" w:lineRule="auto"/>
        <w:rPr>
          <w:sz w:val="20"/>
          <w:szCs w:val="20"/>
        </w:rPr>
      </w:pPr>
      <w:r w:rsidDel="00000000" w:rsidR="00000000" w:rsidRPr="00000000">
        <w:rPr>
          <w:rtl w:val="0"/>
        </w:rPr>
      </w:r>
    </w:p>
    <w:p w:rsidR="00000000" w:rsidDel="00000000" w:rsidP="00000000" w:rsidRDefault="00000000" w:rsidRPr="00000000" w14:paraId="0000291A">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91B">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El reporte no existe o la exportación no puede realizarse.</w:t>
      </w:r>
    </w:p>
    <w:tbl>
      <w:tblPr>
        <w:tblStyle w:val="Table24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91C">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91D">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91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91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920">
            <w:pPr>
              <w:rPr>
                <w:sz w:val="20"/>
                <w:szCs w:val="20"/>
              </w:rPr>
            </w:pPr>
            <w:r w:rsidDel="00000000" w:rsidR="00000000" w:rsidRPr="00000000">
              <w:rPr>
                <w:rtl w:val="0"/>
              </w:rPr>
            </w:r>
          </w:p>
        </w:tc>
        <w:tc>
          <w:tcPr>
            <w:vAlign w:val="center"/>
          </w:tcPr>
          <w:p w:rsidR="00000000" w:rsidDel="00000000" w:rsidP="00000000" w:rsidRDefault="00000000" w:rsidRPr="00000000" w14:paraId="0000292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22">
            <w:pPr>
              <w:rPr>
                <w:sz w:val="20"/>
                <w:szCs w:val="20"/>
              </w:rPr>
            </w:pPr>
            <w:r w:rsidDel="00000000" w:rsidR="00000000" w:rsidRPr="00000000">
              <w:rPr>
                <w:sz w:val="20"/>
                <w:szCs w:val="20"/>
                <w:rtl w:val="0"/>
              </w:rPr>
              <w:t xml:space="preserve">1. Selecciona la opción para exportar el reporte en formato Excel. </w:t>
            </w:r>
          </w:p>
        </w:tc>
        <w:tc>
          <w:tcPr>
            <w:vAlign w:val="center"/>
          </w:tcPr>
          <w:p w:rsidR="00000000" w:rsidDel="00000000" w:rsidP="00000000" w:rsidRDefault="00000000" w:rsidRPr="00000000" w14:paraId="00002923">
            <w:pPr>
              <w:rPr>
                <w:sz w:val="20"/>
                <w:szCs w:val="20"/>
              </w:rPr>
            </w:pPr>
            <w:r w:rsidDel="00000000" w:rsidR="00000000" w:rsidRPr="00000000">
              <w:rPr>
                <w:rtl w:val="0"/>
              </w:rPr>
            </w:r>
          </w:p>
        </w:tc>
        <w:tc>
          <w:tcPr>
            <w:vAlign w:val="center"/>
          </w:tcPr>
          <w:p w:rsidR="00000000" w:rsidDel="00000000" w:rsidP="00000000" w:rsidRDefault="00000000" w:rsidRPr="00000000" w14:paraId="0000292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25">
            <w:pPr>
              <w:rPr>
                <w:sz w:val="20"/>
                <w:szCs w:val="20"/>
              </w:rPr>
            </w:pPr>
            <w:r w:rsidDel="00000000" w:rsidR="00000000" w:rsidRPr="00000000">
              <w:rPr>
                <w:rtl w:val="0"/>
              </w:rPr>
            </w:r>
          </w:p>
        </w:tc>
        <w:tc>
          <w:tcPr>
            <w:vAlign w:val="center"/>
          </w:tcPr>
          <w:p w:rsidR="00000000" w:rsidDel="00000000" w:rsidP="00000000" w:rsidRDefault="00000000" w:rsidRPr="00000000" w14:paraId="00002926">
            <w:pPr>
              <w:rPr>
                <w:sz w:val="20"/>
                <w:szCs w:val="20"/>
              </w:rPr>
            </w:pPr>
            <w:r w:rsidDel="00000000" w:rsidR="00000000" w:rsidRPr="00000000">
              <w:rPr>
                <w:sz w:val="20"/>
                <w:szCs w:val="20"/>
                <w:rtl w:val="0"/>
              </w:rPr>
              <w:t xml:space="preserve">2. Muestra la opción de exportación a Excel.</w:t>
            </w:r>
          </w:p>
        </w:tc>
        <w:tc>
          <w:tcPr>
            <w:vAlign w:val="center"/>
          </w:tcPr>
          <w:p w:rsidR="00000000" w:rsidDel="00000000" w:rsidP="00000000" w:rsidRDefault="00000000" w:rsidRPr="00000000" w14:paraId="0000292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28">
            <w:pPr>
              <w:rPr>
                <w:sz w:val="20"/>
                <w:szCs w:val="20"/>
              </w:rPr>
            </w:pPr>
            <w:r w:rsidDel="00000000" w:rsidR="00000000" w:rsidRPr="00000000">
              <w:rPr>
                <w:sz w:val="20"/>
                <w:szCs w:val="20"/>
                <w:rtl w:val="0"/>
              </w:rPr>
              <w:t xml:space="preserve">3. Confirma la exportación del reporte.</w:t>
            </w:r>
          </w:p>
        </w:tc>
        <w:tc>
          <w:tcPr>
            <w:vAlign w:val="center"/>
          </w:tcPr>
          <w:p w:rsidR="00000000" w:rsidDel="00000000" w:rsidP="00000000" w:rsidRDefault="00000000" w:rsidRPr="00000000" w14:paraId="00002929">
            <w:pPr>
              <w:rPr>
                <w:sz w:val="20"/>
                <w:szCs w:val="20"/>
              </w:rPr>
            </w:pPr>
            <w:r w:rsidDel="00000000" w:rsidR="00000000" w:rsidRPr="00000000">
              <w:rPr>
                <w:rtl w:val="0"/>
              </w:rPr>
            </w:r>
          </w:p>
        </w:tc>
        <w:tc>
          <w:tcPr>
            <w:vAlign w:val="center"/>
          </w:tcPr>
          <w:p w:rsidR="00000000" w:rsidDel="00000000" w:rsidP="00000000" w:rsidRDefault="00000000" w:rsidRPr="00000000" w14:paraId="0000292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2B">
            <w:pPr>
              <w:rPr>
                <w:sz w:val="20"/>
                <w:szCs w:val="20"/>
              </w:rPr>
            </w:pPr>
            <w:r w:rsidDel="00000000" w:rsidR="00000000" w:rsidRPr="00000000">
              <w:rPr>
                <w:rtl w:val="0"/>
              </w:rPr>
            </w:r>
          </w:p>
        </w:tc>
        <w:tc>
          <w:tcPr>
            <w:vAlign w:val="center"/>
          </w:tcPr>
          <w:p w:rsidR="00000000" w:rsidDel="00000000" w:rsidP="00000000" w:rsidRDefault="00000000" w:rsidRPr="00000000" w14:paraId="0000292C">
            <w:pPr>
              <w:rPr>
                <w:sz w:val="20"/>
                <w:szCs w:val="20"/>
              </w:rPr>
            </w:pPr>
            <w:r w:rsidDel="00000000" w:rsidR="00000000" w:rsidRPr="00000000">
              <w:rPr>
                <w:sz w:val="20"/>
                <w:szCs w:val="20"/>
                <w:rtl w:val="0"/>
              </w:rPr>
              <w:t xml:space="preserve">4. Captura la solicitud de exportación. </w:t>
            </w:r>
          </w:p>
        </w:tc>
        <w:tc>
          <w:tcPr>
            <w:vAlign w:val="center"/>
          </w:tcPr>
          <w:p w:rsidR="00000000" w:rsidDel="00000000" w:rsidP="00000000" w:rsidRDefault="00000000" w:rsidRPr="00000000" w14:paraId="0000292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2E">
            <w:pPr>
              <w:rPr>
                <w:sz w:val="20"/>
                <w:szCs w:val="20"/>
              </w:rPr>
            </w:pPr>
            <w:r w:rsidDel="00000000" w:rsidR="00000000" w:rsidRPr="00000000">
              <w:rPr>
                <w:rtl w:val="0"/>
              </w:rPr>
            </w:r>
          </w:p>
        </w:tc>
        <w:tc>
          <w:tcPr>
            <w:vAlign w:val="center"/>
          </w:tcPr>
          <w:p w:rsidR="00000000" w:rsidDel="00000000" w:rsidP="00000000" w:rsidRDefault="00000000" w:rsidRPr="00000000" w14:paraId="0000292F">
            <w:pPr>
              <w:rPr>
                <w:sz w:val="20"/>
                <w:szCs w:val="20"/>
              </w:rPr>
            </w:pPr>
            <w:r w:rsidDel="00000000" w:rsidR="00000000" w:rsidRPr="00000000">
              <w:rPr>
                <w:sz w:val="20"/>
                <w:szCs w:val="20"/>
                <w:rtl w:val="0"/>
              </w:rPr>
              <w:t xml:space="preserve">5. Envía la solicitud de generación del archivo Excel. </w:t>
            </w:r>
          </w:p>
        </w:tc>
        <w:tc>
          <w:tcPr>
            <w:vAlign w:val="center"/>
          </w:tcPr>
          <w:p w:rsidR="00000000" w:rsidDel="00000000" w:rsidP="00000000" w:rsidRDefault="00000000" w:rsidRPr="00000000" w14:paraId="0000293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31">
            <w:pPr>
              <w:rPr>
                <w:sz w:val="20"/>
                <w:szCs w:val="20"/>
              </w:rPr>
            </w:pPr>
            <w:r w:rsidDel="00000000" w:rsidR="00000000" w:rsidRPr="00000000">
              <w:rPr>
                <w:rtl w:val="0"/>
              </w:rPr>
            </w:r>
          </w:p>
        </w:tc>
        <w:tc>
          <w:tcPr>
            <w:vAlign w:val="center"/>
          </w:tcPr>
          <w:p w:rsidR="00000000" w:rsidDel="00000000" w:rsidP="00000000" w:rsidRDefault="00000000" w:rsidRPr="00000000" w14:paraId="00002932">
            <w:pPr>
              <w:rPr>
                <w:sz w:val="20"/>
                <w:szCs w:val="20"/>
              </w:rPr>
            </w:pPr>
            <w:r w:rsidDel="00000000" w:rsidR="00000000" w:rsidRPr="00000000">
              <w:rPr>
                <w:rtl w:val="0"/>
              </w:rPr>
            </w:r>
          </w:p>
        </w:tc>
        <w:tc>
          <w:tcPr>
            <w:vAlign w:val="center"/>
          </w:tcPr>
          <w:p w:rsidR="00000000" w:rsidDel="00000000" w:rsidP="00000000" w:rsidRDefault="00000000" w:rsidRPr="00000000" w14:paraId="00002933">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934">
            <w:pPr>
              <w:rPr>
                <w:sz w:val="20"/>
                <w:szCs w:val="20"/>
              </w:rPr>
            </w:pPr>
            <w:r w:rsidDel="00000000" w:rsidR="00000000" w:rsidRPr="00000000">
              <w:rPr>
                <w:rtl w:val="0"/>
              </w:rPr>
            </w:r>
          </w:p>
        </w:tc>
        <w:tc>
          <w:tcPr>
            <w:vAlign w:val="center"/>
          </w:tcPr>
          <w:p w:rsidR="00000000" w:rsidDel="00000000" w:rsidP="00000000" w:rsidRDefault="00000000" w:rsidRPr="00000000" w14:paraId="00002935">
            <w:pPr>
              <w:rPr>
                <w:sz w:val="20"/>
                <w:szCs w:val="20"/>
              </w:rPr>
            </w:pPr>
            <w:r w:rsidDel="00000000" w:rsidR="00000000" w:rsidRPr="00000000">
              <w:rPr>
                <w:rtl w:val="0"/>
              </w:rPr>
            </w:r>
          </w:p>
        </w:tc>
        <w:tc>
          <w:tcPr>
            <w:vAlign w:val="center"/>
          </w:tcPr>
          <w:p w:rsidR="00000000" w:rsidDel="00000000" w:rsidP="00000000" w:rsidRDefault="00000000" w:rsidRPr="00000000" w14:paraId="00002936">
            <w:pPr>
              <w:rPr>
                <w:sz w:val="20"/>
                <w:szCs w:val="20"/>
              </w:rPr>
            </w:pPr>
            <w:r w:rsidDel="00000000" w:rsidR="00000000" w:rsidRPr="00000000">
              <w:rPr>
                <w:sz w:val="20"/>
                <w:szCs w:val="20"/>
                <w:rtl w:val="0"/>
              </w:rPr>
              <w:t xml:space="preserve">7. Valida que el reporte exista y pueda exportarse en formato Excel: </w:t>
            </w:r>
          </w:p>
        </w:tc>
      </w:tr>
      <w:tr>
        <w:trPr>
          <w:cantSplit w:val="0"/>
          <w:tblHeader w:val="0"/>
        </w:trPr>
        <w:tc>
          <w:tcPr>
            <w:vAlign w:val="center"/>
          </w:tcPr>
          <w:p w:rsidR="00000000" w:rsidDel="00000000" w:rsidP="00000000" w:rsidRDefault="00000000" w:rsidRPr="00000000" w14:paraId="00002937">
            <w:pPr>
              <w:rPr>
                <w:sz w:val="20"/>
                <w:szCs w:val="20"/>
              </w:rPr>
            </w:pPr>
            <w:r w:rsidDel="00000000" w:rsidR="00000000" w:rsidRPr="00000000">
              <w:rPr>
                <w:rtl w:val="0"/>
              </w:rPr>
            </w:r>
          </w:p>
        </w:tc>
        <w:tc>
          <w:tcPr>
            <w:vAlign w:val="center"/>
          </w:tcPr>
          <w:p w:rsidR="00000000" w:rsidDel="00000000" w:rsidP="00000000" w:rsidRDefault="00000000" w:rsidRPr="00000000" w14:paraId="00002938">
            <w:pPr>
              <w:rPr>
                <w:sz w:val="20"/>
                <w:szCs w:val="20"/>
              </w:rPr>
            </w:pPr>
            <w:r w:rsidDel="00000000" w:rsidR="00000000" w:rsidRPr="00000000">
              <w:rPr>
                <w:rtl w:val="0"/>
              </w:rPr>
            </w:r>
          </w:p>
        </w:tc>
        <w:tc>
          <w:tcPr>
            <w:vAlign w:val="center"/>
          </w:tcPr>
          <w:p w:rsidR="00000000" w:rsidDel="00000000" w:rsidP="00000000" w:rsidRDefault="00000000" w:rsidRPr="00000000" w14:paraId="00002939">
            <w:pPr>
              <w:rPr>
                <w:sz w:val="20"/>
                <w:szCs w:val="20"/>
              </w:rPr>
            </w:pPr>
            <w:r w:rsidDel="00000000" w:rsidR="00000000" w:rsidRPr="00000000">
              <w:rPr>
                <w:sz w:val="20"/>
                <w:szCs w:val="20"/>
                <w:rtl w:val="0"/>
              </w:rPr>
              <w:t xml:space="preserve">7.1. El archivo Excel puede generarse.</w:t>
            </w:r>
          </w:p>
        </w:tc>
      </w:tr>
      <w:tr>
        <w:trPr>
          <w:cantSplit w:val="0"/>
          <w:tblHeader w:val="0"/>
        </w:trPr>
        <w:tc>
          <w:tcPr>
            <w:vAlign w:val="center"/>
          </w:tcPr>
          <w:p w:rsidR="00000000" w:rsidDel="00000000" w:rsidP="00000000" w:rsidRDefault="00000000" w:rsidRPr="00000000" w14:paraId="0000293A">
            <w:pPr>
              <w:rPr>
                <w:sz w:val="20"/>
                <w:szCs w:val="20"/>
              </w:rPr>
            </w:pPr>
            <w:r w:rsidDel="00000000" w:rsidR="00000000" w:rsidRPr="00000000">
              <w:rPr>
                <w:rtl w:val="0"/>
              </w:rPr>
            </w:r>
          </w:p>
        </w:tc>
        <w:tc>
          <w:tcPr>
            <w:vAlign w:val="center"/>
          </w:tcPr>
          <w:p w:rsidR="00000000" w:rsidDel="00000000" w:rsidP="00000000" w:rsidRDefault="00000000" w:rsidRPr="00000000" w14:paraId="0000293B">
            <w:pPr>
              <w:rPr>
                <w:sz w:val="20"/>
                <w:szCs w:val="20"/>
              </w:rPr>
            </w:pPr>
            <w:r w:rsidDel="00000000" w:rsidR="00000000" w:rsidRPr="00000000">
              <w:rPr>
                <w:rtl w:val="0"/>
              </w:rPr>
            </w:r>
          </w:p>
        </w:tc>
        <w:tc>
          <w:tcPr>
            <w:vAlign w:val="center"/>
          </w:tcPr>
          <w:p w:rsidR="00000000" w:rsidDel="00000000" w:rsidP="00000000" w:rsidRDefault="00000000" w:rsidRPr="00000000" w14:paraId="0000293C">
            <w:pPr>
              <w:rPr>
                <w:sz w:val="20"/>
                <w:szCs w:val="20"/>
                <w:u w:val="single"/>
              </w:rPr>
            </w:pPr>
            <w:r w:rsidDel="00000000" w:rsidR="00000000" w:rsidRPr="00000000">
              <w:rPr>
                <w:sz w:val="20"/>
                <w:szCs w:val="20"/>
                <w:u w:val="single"/>
                <w:rtl w:val="0"/>
              </w:rPr>
              <w:t xml:space="preserve">7.2. El reporte no existe o la exportación no puede realizarse.</w:t>
            </w:r>
          </w:p>
        </w:tc>
      </w:tr>
      <w:tr>
        <w:trPr>
          <w:cantSplit w:val="0"/>
          <w:tblHeader w:val="0"/>
        </w:trPr>
        <w:tc>
          <w:tcPr/>
          <w:p w:rsidR="00000000" w:rsidDel="00000000" w:rsidP="00000000" w:rsidRDefault="00000000" w:rsidRPr="00000000" w14:paraId="0000293D">
            <w:pPr>
              <w:rPr>
                <w:sz w:val="20"/>
                <w:szCs w:val="20"/>
              </w:rPr>
            </w:pPr>
            <w:r w:rsidDel="00000000" w:rsidR="00000000" w:rsidRPr="00000000">
              <w:rPr>
                <w:rtl w:val="0"/>
              </w:rPr>
            </w:r>
          </w:p>
        </w:tc>
        <w:tc>
          <w:tcPr/>
          <w:p w:rsidR="00000000" w:rsidDel="00000000" w:rsidP="00000000" w:rsidRDefault="00000000" w:rsidRPr="00000000" w14:paraId="0000293E">
            <w:pPr>
              <w:rPr>
                <w:sz w:val="20"/>
                <w:szCs w:val="20"/>
              </w:rPr>
            </w:pPr>
            <w:r w:rsidDel="00000000" w:rsidR="00000000" w:rsidRPr="00000000">
              <w:rPr>
                <w:rtl w:val="0"/>
              </w:rPr>
            </w:r>
          </w:p>
        </w:tc>
        <w:tc>
          <w:tcPr/>
          <w:p w:rsidR="00000000" w:rsidDel="00000000" w:rsidP="00000000" w:rsidRDefault="00000000" w:rsidRPr="00000000" w14:paraId="0000293F">
            <w:pPr>
              <w:rPr>
                <w:sz w:val="20"/>
                <w:szCs w:val="20"/>
              </w:rPr>
            </w:pPr>
            <w:r w:rsidDel="00000000" w:rsidR="00000000" w:rsidRPr="00000000">
              <w:rPr>
                <w:sz w:val="20"/>
                <w:szCs w:val="20"/>
                <w:rtl w:val="0"/>
              </w:rPr>
              <w:t xml:space="preserve">8A. Envía un mensaje indicando que no fue posible generar el archivo Excel solicitado. </w:t>
            </w:r>
          </w:p>
        </w:tc>
      </w:tr>
      <w:tr>
        <w:trPr>
          <w:cantSplit w:val="0"/>
          <w:tblHeader w:val="0"/>
        </w:trPr>
        <w:tc>
          <w:tcPr/>
          <w:p w:rsidR="00000000" w:rsidDel="00000000" w:rsidP="00000000" w:rsidRDefault="00000000" w:rsidRPr="00000000" w14:paraId="00002940">
            <w:pPr>
              <w:rPr>
                <w:sz w:val="20"/>
                <w:szCs w:val="20"/>
              </w:rPr>
            </w:pPr>
            <w:r w:rsidDel="00000000" w:rsidR="00000000" w:rsidRPr="00000000">
              <w:rPr>
                <w:rtl w:val="0"/>
              </w:rPr>
            </w:r>
          </w:p>
        </w:tc>
        <w:tc>
          <w:tcPr/>
          <w:p w:rsidR="00000000" w:rsidDel="00000000" w:rsidP="00000000" w:rsidRDefault="00000000" w:rsidRPr="00000000" w14:paraId="00002941">
            <w:pPr>
              <w:rPr>
                <w:sz w:val="20"/>
                <w:szCs w:val="20"/>
              </w:rPr>
            </w:pPr>
            <w:r w:rsidDel="00000000" w:rsidR="00000000" w:rsidRPr="00000000">
              <w:rPr>
                <w:sz w:val="20"/>
                <w:szCs w:val="20"/>
                <w:rtl w:val="0"/>
              </w:rPr>
              <w:t xml:space="preserve">9A. Recibe el mensaje.</w:t>
            </w:r>
          </w:p>
        </w:tc>
        <w:tc>
          <w:tcPr/>
          <w:p w:rsidR="00000000" w:rsidDel="00000000" w:rsidP="00000000" w:rsidRDefault="00000000" w:rsidRPr="00000000" w14:paraId="0000294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43">
            <w:pPr>
              <w:rPr>
                <w:sz w:val="20"/>
                <w:szCs w:val="20"/>
              </w:rPr>
            </w:pPr>
            <w:r w:rsidDel="00000000" w:rsidR="00000000" w:rsidRPr="00000000">
              <w:rPr>
                <w:rtl w:val="0"/>
              </w:rPr>
            </w:r>
          </w:p>
        </w:tc>
        <w:tc>
          <w:tcPr/>
          <w:p w:rsidR="00000000" w:rsidDel="00000000" w:rsidP="00000000" w:rsidRDefault="00000000" w:rsidRPr="00000000" w14:paraId="00002944">
            <w:pPr>
              <w:rPr>
                <w:sz w:val="20"/>
                <w:szCs w:val="20"/>
              </w:rPr>
            </w:pPr>
            <w:r w:rsidDel="00000000" w:rsidR="00000000" w:rsidRPr="00000000">
              <w:rPr>
                <w:sz w:val="20"/>
                <w:szCs w:val="20"/>
                <w:rtl w:val="0"/>
              </w:rPr>
              <w:t xml:space="preserve">10A. Muestra el mensaje correspondiente al usuario. </w:t>
            </w:r>
          </w:p>
        </w:tc>
        <w:tc>
          <w:tcPr/>
          <w:p w:rsidR="00000000" w:rsidDel="00000000" w:rsidP="00000000" w:rsidRDefault="00000000" w:rsidRPr="00000000" w14:paraId="0000294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46">
            <w:pPr>
              <w:rPr>
                <w:sz w:val="20"/>
                <w:szCs w:val="20"/>
              </w:rPr>
            </w:pPr>
            <w:r w:rsidDel="00000000" w:rsidR="00000000" w:rsidRPr="00000000">
              <w:rPr>
                <w:sz w:val="20"/>
                <w:szCs w:val="20"/>
                <w:rtl w:val="0"/>
              </w:rPr>
              <w:t xml:space="preserve">11A. Intenta nuevamente la exportación o finaliza el proceso. </w:t>
            </w:r>
          </w:p>
        </w:tc>
        <w:tc>
          <w:tcPr/>
          <w:p w:rsidR="00000000" w:rsidDel="00000000" w:rsidP="00000000" w:rsidRDefault="00000000" w:rsidRPr="00000000" w14:paraId="00002947">
            <w:pPr>
              <w:rPr>
                <w:sz w:val="20"/>
                <w:szCs w:val="20"/>
              </w:rPr>
            </w:pPr>
            <w:r w:rsidDel="00000000" w:rsidR="00000000" w:rsidRPr="00000000">
              <w:rPr>
                <w:rtl w:val="0"/>
              </w:rPr>
            </w:r>
          </w:p>
        </w:tc>
        <w:tc>
          <w:tcPr/>
          <w:p w:rsidR="00000000" w:rsidDel="00000000" w:rsidP="00000000" w:rsidRDefault="00000000" w:rsidRPr="00000000" w14:paraId="0000294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49">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94A">
            <w:pPr>
              <w:rPr>
                <w:sz w:val="20"/>
                <w:szCs w:val="20"/>
              </w:rPr>
            </w:pPr>
            <w:r w:rsidDel="00000000" w:rsidR="00000000" w:rsidRPr="00000000">
              <w:rPr>
                <w:rtl w:val="0"/>
              </w:rPr>
            </w:r>
          </w:p>
        </w:tc>
        <w:tc>
          <w:tcPr/>
          <w:p w:rsidR="00000000" w:rsidDel="00000000" w:rsidP="00000000" w:rsidRDefault="00000000" w:rsidRPr="00000000" w14:paraId="0000294B">
            <w:pPr>
              <w:rPr>
                <w:sz w:val="20"/>
                <w:szCs w:val="20"/>
              </w:rPr>
            </w:pPr>
            <w:r w:rsidDel="00000000" w:rsidR="00000000" w:rsidRPr="00000000">
              <w:rPr>
                <w:rtl w:val="0"/>
              </w:rPr>
            </w:r>
          </w:p>
        </w:tc>
      </w:tr>
    </w:tbl>
    <w:p w:rsidR="00000000" w:rsidDel="00000000" w:rsidP="00000000" w:rsidRDefault="00000000" w:rsidRPr="00000000" w14:paraId="0000294C">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Arial" w:cs="Arial" w:eastAsia="Arial" w:hAnsi="Arial"/>
          <w:b w:val="0"/>
          <w:bCs w:val="0"/>
          <w:color w:val="000000"/>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RN16.5.1 </w:t>
      </w:r>
      <w:r w:rsidDel="00000000" w:rsidR="00000000" w:rsidRPr="00000000">
        <w:rPr>
          <w:rFonts w:ascii="Arial" w:cs="Arial" w:eastAsia="Arial" w:hAnsi="Arial"/>
          <w:b w:val="0"/>
          <w:bCs w:val="0"/>
          <w:color w:val="000000"/>
          <w:sz w:val="20"/>
          <w:szCs w:val="20"/>
          <w:rtl w:val="0"/>
        </w:rPr>
        <w:t xml:space="preserve">Solo podrán exportarse reportes financieros que hayan sido generados previamente.</w:t>
      </w:r>
    </w:p>
    <w:p w:rsidR="00000000" w:rsidDel="00000000" w:rsidP="00000000" w:rsidRDefault="00000000" w:rsidRPr="00000000" w14:paraId="00002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Arial" w:cs="Arial" w:eastAsia="Arial" w:hAnsi="Arial"/>
          <w:b w:val="0"/>
          <w:bCs w:val="0"/>
          <w:color w:val="000000"/>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RN16.5.2 </w:t>
      </w:r>
      <w:r w:rsidDel="00000000" w:rsidR="00000000" w:rsidRPr="00000000">
        <w:rPr>
          <w:rFonts w:ascii="Arial" w:cs="Arial" w:eastAsia="Arial" w:hAnsi="Arial"/>
          <w:b w:val="0"/>
          <w:bCs w:val="0"/>
          <w:color w:val="000000"/>
          <w:sz w:val="20"/>
          <w:szCs w:val="20"/>
          <w:rtl w:val="0"/>
        </w:rPr>
        <w:t xml:space="preserve">El archivo Excel deberá conservar la estructura y la información del reporte generado.</w:t>
      </w:r>
    </w:p>
    <w:p w:rsidR="00000000" w:rsidDel="00000000" w:rsidP="00000000" w:rsidRDefault="00000000" w:rsidRPr="00000000" w14:paraId="00002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Arial" w:cs="Arial" w:eastAsia="Arial" w:hAnsi="Arial"/>
          <w:b w:val="0"/>
          <w:bCs w:val="0"/>
          <w:color w:val="000000"/>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RN16.5.3 </w:t>
      </w:r>
      <w:r w:rsidDel="00000000" w:rsidR="00000000" w:rsidRPr="00000000">
        <w:rPr>
          <w:rFonts w:ascii="Arial" w:cs="Arial" w:eastAsia="Arial" w:hAnsi="Arial"/>
          <w:b w:val="0"/>
          <w:bCs w:val="0"/>
          <w:color w:val="000000"/>
          <w:sz w:val="20"/>
          <w:szCs w:val="20"/>
          <w:rtl w:val="0"/>
        </w:rPr>
        <w:t xml:space="preserve">La generación del archivo Excel no modificará la información almacenada en la base de datos.</w:t>
      </w:r>
    </w:p>
    <w:p w:rsidR="00000000" w:rsidDel="00000000" w:rsidP="00000000" w:rsidRDefault="00000000" w:rsidRPr="00000000" w14:paraId="00002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Arial" w:cs="Arial" w:eastAsia="Arial" w:hAnsi="Arial"/>
          <w:b w:val="0"/>
          <w:bCs w:val="0"/>
          <w:color w:val="000000"/>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RN16.5.4 </w:t>
      </w:r>
      <w:r w:rsidDel="00000000" w:rsidR="00000000" w:rsidRPr="00000000">
        <w:rPr>
          <w:rFonts w:ascii="Arial" w:cs="Arial" w:eastAsia="Arial" w:hAnsi="Arial"/>
          <w:b w:val="0"/>
          <w:bCs w:val="0"/>
          <w:color w:val="000000"/>
          <w:sz w:val="20"/>
          <w:szCs w:val="20"/>
          <w:rtl w:val="0"/>
        </w:rPr>
        <w:t xml:space="preserve">El archivo Excel deberá estar disponible para su descarga una vez la exportación finalice correctamente.</w:t>
      </w:r>
    </w:p>
    <w:sdt>
      <w:sdtPr>
        <w:id w:val="-255675083"/>
        <w:tag w:val="goog_rdk_17"/>
      </w:sdtPr>
      <w:sdtContent>
        <w:p w:rsidR="00000000" w:rsidDel="00000000" w:rsidP="00000000" w:rsidRDefault="00000000" w:rsidRPr="00000000" w14:paraId="00002951">
          <w:pPr>
            <w:pStyle w:val="Heading2"/>
            <w:spacing w:after="40" w:before="80" w:lineRule="auto"/>
            <w:rPr>
              <w:rFonts w:ascii="Arial" w:cs="Arial" w:eastAsia="Arial" w:hAnsi="Arial"/>
              <w:b w:val="0"/>
              <w:bCs w:val="0"/>
              <w:sz w:val="20"/>
              <w:szCs w:val="20"/>
            </w:rPr>
          </w:pPr>
          <w:bookmarkStart w:colFirst="0" w:colLast="0" w:name="_heading=h.7ynfiiphe981" w:id="17"/>
          <w:bookmarkEnd w:id="17"/>
          <w:r w:rsidDel="00000000" w:rsidR="00000000" w:rsidRPr="00000000">
            <w:br w:type="page"/>
          </w:r>
          <w:r w:rsidDel="00000000" w:rsidR="00000000" w:rsidRPr="00000000">
            <w:rPr>
              <w:rtl w:val="0"/>
            </w:rPr>
          </w:r>
        </w:p>
      </w:sdtContent>
    </w:sdt>
    <w:p w:rsidR="00000000" w:rsidDel="00000000" w:rsidP="00000000" w:rsidRDefault="00000000" w:rsidRPr="00000000" w14:paraId="00002952">
      <w:pPr>
        <w:pStyle w:val="Heading2"/>
        <w:spacing w:after="40" w:before="80" w:lineRule="auto"/>
        <w:rPr/>
      </w:pPr>
      <w:bookmarkStart w:colFirst="0" w:colLast="0" w:name="_heading=h.lg67gqcksk7f" w:id="18"/>
      <w:bookmarkEnd w:id="18"/>
      <w:r w:rsidDel="00000000" w:rsidR="00000000" w:rsidRPr="00000000">
        <w:rPr>
          <w:rFonts w:ascii="Arial" w:cs="Arial" w:eastAsia="Arial" w:hAnsi="Arial"/>
          <w:color w:val="000000"/>
          <w:rtl w:val="0"/>
        </w:rPr>
        <w:t xml:space="preserve">HU16.6 –  Consultar la fecha de generación del reporte</w:t>
      </w:r>
      <w:r w:rsidDel="00000000" w:rsidR="00000000" w:rsidRPr="00000000">
        <w:rPr>
          <w:rtl w:val="0"/>
        </w:rPr>
      </w:r>
    </w:p>
    <w:tbl>
      <w:tblPr>
        <w:tblStyle w:val="Table24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953">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954">
            <w:pPr>
              <w:rPr>
                <w:sz w:val="20"/>
                <w:szCs w:val="20"/>
              </w:rPr>
            </w:pPr>
            <w:r w:rsidDel="00000000" w:rsidR="00000000" w:rsidRPr="00000000">
              <w:rPr>
                <w:sz w:val="20"/>
                <w:szCs w:val="20"/>
                <w:rtl w:val="0"/>
              </w:rPr>
              <w:t xml:space="preserve">MOD16 – REPORTE</w:t>
            </w:r>
          </w:p>
        </w:tc>
      </w:tr>
      <w:tr>
        <w:trPr>
          <w:cantSplit w:val="0"/>
          <w:tblHeader w:val="0"/>
        </w:trPr>
        <w:tc>
          <w:tcPr>
            <w:shd w:fill="d9eaf7" w:val="clear"/>
            <w:vAlign w:val="center"/>
          </w:tcPr>
          <w:p w:rsidR="00000000" w:rsidDel="00000000" w:rsidP="00000000" w:rsidRDefault="00000000" w:rsidRPr="00000000" w14:paraId="00002955">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956">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957">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958">
            <w:pPr>
              <w:rPr>
                <w:sz w:val="20"/>
                <w:szCs w:val="20"/>
              </w:rPr>
            </w:pPr>
            <w:r w:rsidDel="00000000" w:rsidR="00000000" w:rsidRPr="00000000">
              <w:rPr>
                <w:sz w:val="20"/>
                <w:szCs w:val="20"/>
                <w:rtl w:val="0"/>
              </w:rPr>
              <w:t xml:space="preserve">- Debe existir al menos un reporte generado.</w:t>
            </w:r>
          </w:p>
        </w:tc>
      </w:tr>
      <w:tr>
        <w:trPr>
          <w:cantSplit w:val="0"/>
          <w:tblHeader w:val="0"/>
        </w:trPr>
        <w:tc>
          <w:tcPr>
            <w:shd w:fill="d9eaf7" w:val="clear"/>
            <w:vAlign w:val="center"/>
          </w:tcPr>
          <w:p w:rsidR="00000000" w:rsidDel="00000000" w:rsidP="00000000" w:rsidRDefault="00000000" w:rsidRPr="00000000" w14:paraId="00002959">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95A">
            <w:pPr>
              <w:rPr>
                <w:sz w:val="20"/>
                <w:szCs w:val="20"/>
              </w:rPr>
            </w:pPr>
            <w:r w:rsidDel="00000000" w:rsidR="00000000" w:rsidRPr="00000000">
              <w:rPr>
                <w:sz w:val="20"/>
                <w:szCs w:val="20"/>
                <w:rtl w:val="0"/>
              </w:rPr>
              <w:t xml:space="preserve">- La fecha de generación queda visible.</w:t>
            </w:r>
          </w:p>
        </w:tc>
      </w:tr>
    </w:tbl>
    <w:p w:rsidR="00000000" w:rsidDel="00000000" w:rsidP="00000000" w:rsidRDefault="00000000" w:rsidRPr="00000000" w14:paraId="0000295B">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4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95C">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95D">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95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95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960">
            <w:pPr>
              <w:rPr>
                <w:sz w:val="20"/>
                <w:szCs w:val="20"/>
              </w:rPr>
            </w:pPr>
            <w:r w:rsidDel="00000000" w:rsidR="00000000" w:rsidRPr="00000000">
              <w:rPr>
                <w:rtl w:val="0"/>
              </w:rPr>
            </w:r>
          </w:p>
        </w:tc>
        <w:tc>
          <w:tcPr>
            <w:vAlign w:val="center"/>
          </w:tcPr>
          <w:p w:rsidR="00000000" w:rsidDel="00000000" w:rsidP="00000000" w:rsidRDefault="00000000" w:rsidRPr="00000000" w14:paraId="0000296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62">
            <w:pPr>
              <w:rPr>
                <w:sz w:val="20"/>
                <w:szCs w:val="20"/>
              </w:rPr>
            </w:pPr>
            <w:r w:rsidDel="00000000" w:rsidR="00000000" w:rsidRPr="00000000">
              <w:rPr>
                <w:sz w:val="20"/>
                <w:szCs w:val="20"/>
                <w:rtl w:val="0"/>
              </w:rPr>
              <w:t xml:space="preserve">1. Selecciona la opción para consultar la fecha de generación del reporte.</w:t>
            </w:r>
          </w:p>
        </w:tc>
        <w:tc>
          <w:tcPr>
            <w:vAlign w:val="center"/>
          </w:tcPr>
          <w:p w:rsidR="00000000" w:rsidDel="00000000" w:rsidP="00000000" w:rsidRDefault="00000000" w:rsidRPr="00000000" w14:paraId="00002963">
            <w:pPr>
              <w:rPr>
                <w:sz w:val="20"/>
                <w:szCs w:val="20"/>
              </w:rPr>
            </w:pPr>
            <w:r w:rsidDel="00000000" w:rsidR="00000000" w:rsidRPr="00000000">
              <w:rPr>
                <w:rtl w:val="0"/>
              </w:rPr>
            </w:r>
          </w:p>
        </w:tc>
        <w:tc>
          <w:tcPr>
            <w:vAlign w:val="center"/>
          </w:tcPr>
          <w:p w:rsidR="00000000" w:rsidDel="00000000" w:rsidP="00000000" w:rsidRDefault="00000000" w:rsidRPr="00000000" w14:paraId="0000296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65">
            <w:pPr>
              <w:rPr>
                <w:sz w:val="20"/>
                <w:szCs w:val="20"/>
              </w:rPr>
            </w:pPr>
            <w:r w:rsidDel="00000000" w:rsidR="00000000" w:rsidRPr="00000000">
              <w:rPr>
                <w:rtl w:val="0"/>
              </w:rPr>
            </w:r>
          </w:p>
        </w:tc>
        <w:tc>
          <w:tcPr>
            <w:vAlign w:val="center"/>
          </w:tcPr>
          <w:p w:rsidR="00000000" w:rsidDel="00000000" w:rsidP="00000000" w:rsidRDefault="00000000" w:rsidRPr="00000000" w14:paraId="00002966">
            <w:pPr>
              <w:rPr>
                <w:sz w:val="20"/>
                <w:szCs w:val="20"/>
              </w:rPr>
            </w:pPr>
            <w:r w:rsidDel="00000000" w:rsidR="00000000" w:rsidRPr="00000000">
              <w:rPr>
                <w:sz w:val="20"/>
                <w:szCs w:val="20"/>
                <w:rtl w:val="0"/>
              </w:rPr>
              <w:t xml:space="preserve">2. Muestra el detalle del reporte.</w:t>
            </w:r>
          </w:p>
        </w:tc>
        <w:tc>
          <w:tcPr>
            <w:vAlign w:val="center"/>
          </w:tcPr>
          <w:p w:rsidR="00000000" w:rsidDel="00000000" w:rsidP="00000000" w:rsidRDefault="00000000" w:rsidRPr="00000000" w14:paraId="0000296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68">
            <w:pPr>
              <w:rPr>
                <w:sz w:val="20"/>
                <w:szCs w:val="20"/>
              </w:rPr>
            </w:pPr>
            <w:r w:rsidDel="00000000" w:rsidR="00000000" w:rsidRPr="00000000">
              <w:rPr>
                <w:sz w:val="20"/>
                <w:szCs w:val="20"/>
                <w:rtl w:val="0"/>
              </w:rPr>
              <w:t xml:space="preserve">3. Selecciona el reporte que desea consultar. </w:t>
            </w:r>
          </w:p>
        </w:tc>
        <w:tc>
          <w:tcPr>
            <w:vAlign w:val="center"/>
          </w:tcPr>
          <w:p w:rsidR="00000000" w:rsidDel="00000000" w:rsidP="00000000" w:rsidRDefault="00000000" w:rsidRPr="00000000" w14:paraId="00002969">
            <w:pPr>
              <w:rPr>
                <w:sz w:val="20"/>
                <w:szCs w:val="20"/>
              </w:rPr>
            </w:pPr>
            <w:r w:rsidDel="00000000" w:rsidR="00000000" w:rsidRPr="00000000">
              <w:rPr>
                <w:rtl w:val="0"/>
              </w:rPr>
            </w:r>
          </w:p>
        </w:tc>
        <w:tc>
          <w:tcPr>
            <w:vAlign w:val="center"/>
          </w:tcPr>
          <w:p w:rsidR="00000000" w:rsidDel="00000000" w:rsidP="00000000" w:rsidRDefault="00000000" w:rsidRPr="00000000" w14:paraId="0000296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6B">
            <w:pPr>
              <w:rPr>
                <w:sz w:val="20"/>
                <w:szCs w:val="20"/>
              </w:rPr>
            </w:pPr>
            <w:r w:rsidDel="00000000" w:rsidR="00000000" w:rsidRPr="00000000">
              <w:rPr>
                <w:rtl w:val="0"/>
              </w:rPr>
            </w:r>
          </w:p>
        </w:tc>
        <w:tc>
          <w:tcPr>
            <w:vAlign w:val="center"/>
          </w:tcPr>
          <w:p w:rsidR="00000000" w:rsidDel="00000000" w:rsidP="00000000" w:rsidRDefault="00000000" w:rsidRPr="00000000" w14:paraId="0000296C">
            <w:pPr>
              <w:rPr>
                <w:sz w:val="20"/>
                <w:szCs w:val="20"/>
              </w:rPr>
            </w:pPr>
            <w:r w:rsidDel="00000000" w:rsidR="00000000" w:rsidRPr="00000000">
              <w:rPr>
                <w:sz w:val="20"/>
                <w:szCs w:val="20"/>
                <w:rtl w:val="0"/>
              </w:rPr>
              <w:t xml:space="preserve">4. Captura la solicitud de consulta</w:t>
            </w:r>
          </w:p>
        </w:tc>
        <w:tc>
          <w:tcPr>
            <w:vAlign w:val="center"/>
          </w:tcPr>
          <w:p w:rsidR="00000000" w:rsidDel="00000000" w:rsidP="00000000" w:rsidRDefault="00000000" w:rsidRPr="00000000" w14:paraId="0000296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6E">
            <w:pPr>
              <w:rPr>
                <w:sz w:val="20"/>
                <w:szCs w:val="20"/>
              </w:rPr>
            </w:pPr>
            <w:r w:rsidDel="00000000" w:rsidR="00000000" w:rsidRPr="00000000">
              <w:rPr>
                <w:rtl w:val="0"/>
              </w:rPr>
            </w:r>
          </w:p>
        </w:tc>
        <w:tc>
          <w:tcPr>
            <w:vAlign w:val="center"/>
          </w:tcPr>
          <w:p w:rsidR="00000000" w:rsidDel="00000000" w:rsidP="00000000" w:rsidRDefault="00000000" w:rsidRPr="00000000" w14:paraId="0000296F">
            <w:pPr>
              <w:rPr>
                <w:sz w:val="20"/>
                <w:szCs w:val="20"/>
              </w:rPr>
            </w:pPr>
            <w:r w:rsidDel="00000000" w:rsidR="00000000" w:rsidRPr="00000000">
              <w:rPr>
                <w:sz w:val="20"/>
                <w:szCs w:val="20"/>
                <w:rtl w:val="0"/>
              </w:rPr>
              <w:t xml:space="preserve">5. Envía la solicitud de consulta de la fecha de generación del reporte. </w:t>
            </w:r>
          </w:p>
        </w:tc>
        <w:tc>
          <w:tcPr>
            <w:vAlign w:val="center"/>
          </w:tcPr>
          <w:p w:rsidR="00000000" w:rsidDel="00000000" w:rsidP="00000000" w:rsidRDefault="00000000" w:rsidRPr="00000000" w14:paraId="0000297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71">
            <w:pPr>
              <w:rPr>
                <w:sz w:val="20"/>
                <w:szCs w:val="20"/>
              </w:rPr>
            </w:pPr>
            <w:r w:rsidDel="00000000" w:rsidR="00000000" w:rsidRPr="00000000">
              <w:rPr>
                <w:rtl w:val="0"/>
              </w:rPr>
            </w:r>
          </w:p>
        </w:tc>
        <w:tc>
          <w:tcPr>
            <w:vAlign w:val="center"/>
          </w:tcPr>
          <w:p w:rsidR="00000000" w:rsidDel="00000000" w:rsidP="00000000" w:rsidRDefault="00000000" w:rsidRPr="00000000" w14:paraId="00002972">
            <w:pPr>
              <w:rPr>
                <w:sz w:val="20"/>
                <w:szCs w:val="20"/>
              </w:rPr>
            </w:pPr>
            <w:r w:rsidDel="00000000" w:rsidR="00000000" w:rsidRPr="00000000">
              <w:rPr>
                <w:rtl w:val="0"/>
              </w:rPr>
            </w:r>
          </w:p>
        </w:tc>
        <w:tc>
          <w:tcPr>
            <w:vAlign w:val="center"/>
          </w:tcPr>
          <w:p w:rsidR="00000000" w:rsidDel="00000000" w:rsidP="00000000" w:rsidRDefault="00000000" w:rsidRPr="00000000" w14:paraId="00002973">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974">
            <w:pPr>
              <w:rPr>
                <w:sz w:val="20"/>
                <w:szCs w:val="20"/>
              </w:rPr>
            </w:pPr>
            <w:r w:rsidDel="00000000" w:rsidR="00000000" w:rsidRPr="00000000">
              <w:rPr>
                <w:rtl w:val="0"/>
              </w:rPr>
            </w:r>
          </w:p>
        </w:tc>
        <w:tc>
          <w:tcPr>
            <w:vAlign w:val="center"/>
          </w:tcPr>
          <w:p w:rsidR="00000000" w:rsidDel="00000000" w:rsidP="00000000" w:rsidRDefault="00000000" w:rsidRPr="00000000" w14:paraId="00002975">
            <w:pPr>
              <w:rPr>
                <w:sz w:val="20"/>
                <w:szCs w:val="20"/>
              </w:rPr>
            </w:pPr>
            <w:r w:rsidDel="00000000" w:rsidR="00000000" w:rsidRPr="00000000">
              <w:rPr>
                <w:rtl w:val="0"/>
              </w:rPr>
            </w:r>
          </w:p>
        </w:tc>
        <w:tc>
          <w:tcPr>
            <w:vAlign w:val="center"/>
          </w:tcPr>
          <w:p w:rsidR="00000000" w:rsidDel="00000000" w:rsidP="00000000" w:rsidRDefault="00000000" w:rsidRPr="00000000" w14:paraId="00002976">
            <w:pPr>
              <w:rPr>
                <w:sz w:val="20"/>
                <w:szCs w:val="20"/>
              </w:rPr>
            </w:pPr>
            <w:r w:rsidDel="00000000" w:rsidR="00000000" w:rsidRPr="00000000">
              <w:rPr>
                <w:sz w:val="20"/>
                <w:szCs w:val="20"/>
                <w:rtl w:val="0"/>
              </w:rPr>
              <w:t xml:space="preserve">7. Valida que el reporte tenga una fecha de generación registrada:</w:t>
            </w:r>
          </w:p>
        </w:tc>
      </w:tr>
      <w:tr>
        <w:trPr>
          <w:cantSplit w:val="0"/>
          <w:tblHeader w:val="0"/>
        </w:trPr>
        <w:tc>
          <w:tcPr>
            <w:vAlign w:val="center"/>
          </w:tcPr>
          <w:p w:rsidR="00000000" w:rsidDel="00000000" w:rsidP="00000000" w:rsidRDefault="00000000" w:rsidRPr="00000000" w14:paraId="00002977">
            <w:pPr>
              <w:rPr>
                <w:sz w:val="20"/>
                <w:szCs w:val="20"/>
              </w:rPr>
            </w:pPr>
            <w:r w:rsidDel="00000000" w:rsidR="00000000" w:rsidRPr="00000000">
              <w:rPr>
                <w:rtl w:val="0"/>
              </w:rPr>
            </w:r>
          </w:p>
        </w:tc>
        <w:tc>
          <w:tcPr>
            <w:vAlign w:val="center"/>
          </w:tcPr>
          <w:p w:rsidR="00000000" w:rsidDel="00000000" w:rsidP="00000000" w:rsidRDefault="00000000" w:rsidRPr="00000000" w14:paraId="00002978">
            <w:pPr>
              <w:rPr>
                <w:sz w:val="20"/>
                <w:szCs w:val="20"/>
              </w:rPr>
            </w:pPr>
            <w:r w:rsidDel="00000000" w:rsidR="00000000" w:rsidRPr="00000000">
              <w:rPr>
                <w:rtl w:val="0"/>
              </w:rPr>
            </w:r>
          </w:p>
        </w:tc>
        <w:tc>
          <w:tcPr>
            <w:vAlign w:val="center"/>
          </w:tcPr>
          <w:p w:rsidR="00000000" w:rsidDel="00000000" w:rsidP="00000000" w:rsidRDefault="00000000" w:rsidRPr="00000000" w14:paraId="00002979">
            <w:pPr>
              <w:rPr>
                <w:sz w:val="20"/>
                <w:szCs w:val="20"/>
                <w:u w:val="single"/>
              </w:rPr>
            </w:pPr>
            <w:r w:rsidDel="00000000" w:rsidR="00000000" w:rsidRPr="00000000">
              <w:rPr>
                <w:sz w:val="20"/>
                <w:szCs w:val="20"/>
                <w:u w:val="single"/>
                <w:rtl w:val="0"/>
              </w:rPr>
              <w:t xml:space="preserve">7.1. La fecha puede consultarse. </w:t>
            </w:r>
          </w:p>
        </w:tc>
      </w:tr>
      <w:tr>
        <w:trPr>
          <w:cantSplit w:val="0"/>
          <w:tblHeader w:val="0"/>
        </w:trPr>
        <w:tc>
          <w:tcPr>
            <w:vAlign w:val="center"/>
          </w:tcPr>
          <w:p w:rsidR="00000000" w:rsidDel="00000000" w:rsidP="00000000" w:rsidRDefault="00000000" w:rsidRPr="00000000" w14:paraId="0000297A">
            <w:pPr>
              <w:rPr>
                <w:sz w:val="20"/>
                <w:szCs w:val="20"/>
              </w:rPr>
            </w:pPr>
            <w:r w:rsidDel="00000000" w:rsidR="00000000" w:rsidRPr="00000000">
              <w:rPr>
                <w:rtl w:val="0"/>
              </w:rPr>
            </w:r>
          </w:p>
        </w:tc>
        <w:tc>
          <w:tcPr>
            <w:vAlign w:val="center"/>
          </w:tcPr>
          <w:p w:rsidR="00000000" w:rsidDel="00000000" w:rsidP="00000000" w:rsidRDefault="00000000" w:rsidRPr="00000000" w14:paraId="0000297B">
            <w:pPr>
              <w:rPr>
                <w:sz w:val="20"/>
                <w:szCs w:val="20"/>
              </w:rPr>
            </w:pPr>
            <w:r w:rsidDel="00000000" w:rsidR="00000000" w:rsidRPr="00000000">
              <w:rPr>
                <w:rtl w:val="0"/>
              </w:rPr>
            </w:r>
          </w:p>
        </w:tc>
        <w:tc>
          <w:tcPr>
            <w:vAlign w:val="center"/>
          </w:tcPr>
          <w:p w:rsidR="00000000" w:rsidDel="00000000" w:rsidP="00000000" w:rsidRDefault="00000000" w:rsidRPr="00000000" w14:paraId="0000297C">
            <w:pPr>
              <w:rPr>
                <w:sz w:val="20"/>
                <w:szCs w:val="20"/>
              </w:rPr>
            </w:pPr>
            <w:r w:rsidDel="00000000" w:rsidR="00000000" w:rsidRPr="00000000">
              <w:rPr>
                <w:sz w:val="20"/>
                <w:szCs w:val="20"/>
                <w:rtl w:val="0"/>
              </w:rPr>
              <w:t xml:space="preserve">7.2 El reporte no tiene una fecha de generación registrada. </w:t>
            </w:r>
          </w:p>
        </w:tc>
      </w:tr>
      <w:tr>
        <w:trPr>
          <w:cantSplit w:val="0"/>
          <w:tblHeader w:val="0"/>
        </w:trPr>
        <w:tc>
          <w:tcPr>
            <w:vAlign w:val="center"/>
          </w:tcPr>
          <w:p w:rsidR="00000000" w:rsidDel="00000000" w:rsidP="00000000" w:rsidRDefault="00000000" w:rsidRPr="00000000" w14:paraId="0000297D">
            <w:pPr>
              <w:rPr>
                <w:sz w:val="20"/>
                <w:szCs w:val="20"/>
              </w:rPr>
            </w:pPr>
            <w:r w:rsidDel="00000000" w:rsidR="00000000" w:rsidRPr="00000000">
              <w:rPr>
                <w:rtl w:val="0"/>
              </w:rPr>
            </w:r>
          </w:p>
        </w:tc>
        <w:tc>
          <w:tcPr>
            <w:vAlign w:val="center"/>
          </w:tcPr>
          <w:p w:rsidR="00000000" w:rsidDel="00000000" w:rsidP="00000000" w:rsidRDefault="00000000" w:rsidRPr="00000000" w14:paraId="0000297E">
            <w:pPr>
              <w:rPr>
                <w:sz w:val="20"/>
                <w:szCs w:val="20"/>
              </w:rPr>
            </w:pPr>
            <w:r w:rsidDel="00000000" w:rsidR="00000000" w:rsidRPr="00000000">
              <w:rPr>
                <w:rtl w:val="0"/>
              </w:rPr>
            </w:r>
          </w:p>
        </w:tc>
        <w:tc>
          <w:tcPr>
            <w:vAlign w:val="center"/>
          </w:tcPr>
          <w:p w:rsidR="00000000" w:rsidDel="00000000" w:rsidP="00000000" w:rsidRDefault="00000000" w:rsidRPr="00000000" w14:paraId="0000297F">
            <w:pPr>
              <w:rPr>
                <w:sz w:val="20"/>
                <w:szCs w:val="20"/>
              </w:rPr>
            </w:pPr>
            <w:r w:rsidDel="00000000" w:rsidR="00000000" w:rsidRPr="00000000">
              <w:rPr>
                <w:sz w:val="20"/>
                <w:szCs w:val="20"/>
                <w:rtl w:val="0"/>
              </w:rPr>
              <w:t xml:space="preserve">8. Consulta la fecha de generación del reporte. </w:t>
            </w:r>
          </w:p>
        </w:tc>
      </w:tr>
      <w:tr>
        <w:trPr>
          <w:cantSplit w:val="0"/>
          <w:tblHeader w:val="0"/>
        </w:trPr>
        <w:tc>
          <w:tcPr>
            <w:vAlign w:val="center"/>
          </w:tcPr>
          <w:p w:rsidR="00000000" w:rsidDel="00000000" w:rsidP="00000000" w:rsidRDefault="00000000" w:rsidRPr="00000000" w14:paraId="00002980">
            <w:pPr>
              <w:rPr>
                <w:sz w:val="20"/>
                <w:szCs w:val="20"/>
              </w:rPr>
            </w:pPr>
            <w:r w:rsidDel="00000000" w:rsidR="00000000" w:rsidRPr="00000000">
              <w:rPr>
                <w:rtl w:val="0"/>
              </w:rPr>
            </w:r>
          </w:p>
        </w:tc>
        <w:tc>
          <w:tcPr>
            <w:vAlign w:val="center"/>
          </w:tcPr>
          <w:p w:rsidR="00000000" w:rsidDel="00000000" w:rsidP="00000000" w:rsidRDefault="00000000" w:rsidRPr="00000000" w14:paraId="00002981">
            <w:pPr>
              <w:rPr>
                <w:sz w:val="20"/>
                <w:szCs w:val="20"/>
              </w:rPr>
            </w:pPr>
            <w:r w:rsidDel="00000000" w:rsidR="00000000" w:rsidRPr="00000000">
              <w:rPr>
                <w:rtl w:val="0"/>
              </w:rPr>
            </w:r>
          </w:p>
        </w:tc>
        <w:tc>
          <w:tcPr>
            <w:vAlign w:val="center"/>
          </w:tcPr>
          <w:p w:rsidR="00000000" w:rsidDel="00000000" w:rsidP="00000000" w:rsidRDefault="00000000" w:rsidRPr="00000000" w14:paraId="00002982">
            <w:pPr>
              <w:rPr>
                <w:sz w:val="20"/>
                <w:szCs w:val="20"/>
              </w:rPr>
            </w:pPr>
            <w:r w:rsidDel="00000000" w:rsidR="00000000" w:rsidRPr="00000000">
              <w:rPr>
                <w:sz w:val="20"/>
                <w:szCs w:val="20"/>
                <w:rtl w:val="0"/>
              </w:rPr>
              <w:t xml:space="preserve">9. Envía la fecha de generación.</w:t>
            </w:r>
          </w:p>
        </w:tc>
      </w:tr>
      <w:tr>
        <w:trPr>
          <w:cantSplit w:val="0"/>
          <w:tblHeader w:val="0"/>
        </w:trPr>
        <w:tc>
          <w:tcPr/>
          <w:p w:rsidR="00000000" w:rsidDel="00000000" w:rsidP="00000000" w:rsidRDefault="00000000" w:rsidRPr="00000000" w14:paraId="00002983">
            <w:pPr>
              <w:rPr>
                <w:sz w:val="20"/>
                <w:szCs w:val="20"/>
              </w:rPr>
            </w:pPr>
            <w:r w:rsidDel="00000000" w:rsidR="00000000" w:rsidRPr="00000000">
              <w:rPr>
                <w:rtl w:val="0"/>
              </w:rPr>
            </w:r>
          </w:p>
        </w:tc>
        <w:tc>
          <w:tcPr/>
          <w:p w:rsidR="00000000" w:rsidDel="00000000" w:rsidP="00000000" w:rsidRDefault="00000000" w:rsidRPr="00000000" w14:paraId="00002984">
            <w:pPr>
              <w:rPr>
                <w:sz w:val="20"/>
                <w:szCs w:val="20"/>
              </w:rPr>
            </w:pPr>
            <w:r w:rsidDel="00000000" w:rsidR="00000000" w:rsidRPr="00000000">
              <w:rPr>
                <w:b w:val="0"/>
                <w:bCs w:val="0"/>
                <w:sz w:val="20"/>
                <w:szCs w:val="20"/>
                <w:rtl w:val="0"/>
              </w:rPr>
              <w:t xml:space="preserve">6.</w:t>
            </w:r>
            <w:r w:rsidDel="00000000" w:rsidR="00000000" w:rsidRPr="00000000">
              <w:rPr>
                <w:sz w:val="20"/>
                <w:szCs w:val="20"/>
                <w:rtl w:val="0"/>
              </w:rPr>
              <w:t xml:space="preserve"> Recibe fecha de generación del reporte consultado.</w:t>
            </w:r>
          </w:p>
        </w:tc>
        <w:tc>
          <w:tcPr/>
          <w:p w:rsidR="00000000" w:rsidDel="00000000" w:rsidP="00000000" w:rsidRDefault="00000000" w:rsidRPr="00000000" w14:paraId="0000298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86">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987">
            <w:pPr>
              <w:rPr>
                <w:b w:val="0"/>
                <w:bCs w:val="0"/>
                <w:sz w:val="20"/>
                <w:szCs w:val="20"/>
              </w:rPr>
            </w:pPr>
            <w:r w:rsidDel="00000000" w:rsidR="00000000" w:rsidRPr="00000000">
              <w:rPr>
                <w:rtl w:val="0"/>
              </w:rPr>
            </w:r>
          </w:p>
        </w:tc>
        <w:tc>
          <w:tcPr/>
          <w:p w:rsidR="00000000" w:rsidDel="00000000" w:rsidP="00000000" w:rsidRDefault="00000000" w:rsidRPr="00000000" w14:paraId="00002988">
            <w:pPr>
              <w:rPr>
                <w:sz w:val="20"/>
                <w:szCs w:val="20"/>
              </w:rPr>
            </w:pPr>
            <w:r w:rsidDel="00000000" w:rsidR="00000000" w:rsidRPr="00000000">
              <w:rPr>
                <w:rtl w:val="0"/>
              </w:rPr>
            </w:r>
          </w:p>
        </w:tc>
      </w:tr>
    </w:tbl>
    <w:p w:rsidR="00000000" w:rsidDel="00000000" w:rsidP="00000000" w:rsidRDefault="00000000" w:rsidRPr="00000000" w14:paraId="00002989">
      <w:pPr>
        <w:spacing w:after="20" w:lineRule="auto"/>
        <w:rPr>
          <w:sz w:val="20"/>
          <w:szCs w:val="20"/>
        </w:rPr>
      </w:pPr>
      <w:r w:rsidDel="00000000" w:rsidR="00000000" w:rsidRPr="00000000">
        <w:rPr>
          <w:rtl w:val="0"/>
        </w:rPr>
      </w:r>
    </w:p>
    <w:p w:rsidR="00000000" w:rsidDel="00000000" w:rsidP="00000000" w:rsidRDefault="00000000" w:rsidRPr="00000000" w14:paraId="0000298A">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98B">
      <w:pPr>
        <w:spacing w:after="20" w:before="20" w:lineRule="auto"/>
        <w:rPr>
          <w:b w:val="1"/>
          <w:bCs w:val="1"/>
          <w:sz w:val="20"/>
          <w:szCs w:val="20"/>
        </w:rPr>
      </w:pPr>
      <w:r w:rsidDel="00000000" w:rsidR="00000000" w:rsidRPr="00000000">
        <w:rPr>
          <w:b w:val="1"/>
          <w:bCs w:val="1"/>
          <w:sz w:val="20"/>
          <w:szCs w:val="20"/>
          <w:rtl w:val="0"/>
        </w:rPr>
        <w:t xml:space="preserve">Flujo alterno (7.2) </w:t>
      </w:r>
      <w:r w:rsidDel="00000000" w:rsidR="00000000" w:rsidRPr="00000000">
        <w:rPr>
          <w:sz w:val="20"/>
          <w:szCs w:val="20"/>
          <w:rtl w:val="0"/>
        </w:rPr>
        <w:t xml:space="preserve">El reporte no tiene una fecha de generación registrada. </w:t>
      </w:r>
      <w:r w:rsidDel="00000000" w:rsidR="00000000" w:rsidRPr="00000000">
        <w:rPr>
          <w:rtl w:val="0"/>
        </w:rPr>
      </w:r>
    </w:p>
    <w:tbl>
      <w:tblPr>
        <w:tblStyle w:val="Table24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98C">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98D">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98E">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98F">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990">
            <w:pPr>
              <w:rPr>
                <w:sz w:val="20"/>
                <w:szCs w:val="20"/>
              </w:rPr>
            </w:pPr>
            <w:r w:rsidDel="00000000" w:rsidR="00000000" w:rsidRPr="00000000">
              <w:rPr>
                <w:rtl w:val="0"/>
              </w:rPr>
            </w:r>
          </w:p>
        </w:tc>
        <w:tc>
          <w:tcPr>
            <w:vAlign w:val="center"/>
          </w:tcPr>
          <w:p w:rsidR="00000000" w:rsidDel="00000000" w:rsidP="00000000" w:rsidRDefault="00000000" w:rsidRPr="00000000" w14:paraId="0000299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92">
            <w:pPr>
              <w:rPr>
                <w:sz w:val="20"/>
                <w:szCs w:val="20"/>
              </w:rPr>
            </w:pPr>
            <w:r w:rsidDel="00000000" w:rsidR="00000000" w:rsidRPr="00000000">
              <w:rPr>
                <w:sz w:val="20"/>
                <w:szCs w:val="20"/>
                <w:rtl w:val="0"/>
              </w:rPr>
              <w:t xml:space="preserve">1. Selecciona la opción para consultar la fecha de generación del reporte.</w:t>
            </w:r>
          </w:p>
        </w:tc>
        <w:tc>
          <w:tcPr>
            <w:vAlign w:val="center"/>
          </w:tcPr>
          <w:p w:rsidR="00000000" w:rsidDel="00000000" w:rsidP="00000000" w:rsidRDefault="00000000" w:rsidRPr="00000000" w14:paraId="00002993">
            <w:pPr>
              <w:rPr>
                <w:sz w:val="20"/>
                <w:szCs w:val="20"/>
              </w:rPr>
            </w:pPr>
            <w:r w:rsidDel="00000000" w:rsidR="00000000" w:rsidRPr="00000000">
              <w:rPr>
                <w:rtl w:val="0"/>
              </w:rPr>
            </w:r>
          </w:p>
        </w:tc>
        <w:tc>
          <w:tcPr>
            <w:vAlign w:val="center"/>
          </w:tcPr>
          <w:p w:rsidR="00000000" w:rsidDel="00000000" w:rsidP="00000000" w:rsidRDefault="00000000" w:rsidRPr="00000000" w14:paraId="0000299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95">
            <w:pPr>
              <w:rPr>
                <w:sz w:val="20"/>
                <w:szCs w:val="20"/>
              </w:rPr>
            </w:pPr>
            <w:r w:rsidDel="00000000" w:rsidR="00000000" w:rsidRPr="00000000">
              <w:rPr>
                <w:rtl w:val="0"/>
              </w:rPr>
            </w:r>
          </w:p>
        </w:tc>
        <w:tc>
          <w:tcPr>
            <w:vAlign w:val="center"/>
          </w:tcPr>
          <w:p w:rsidR="00000000" w:rsidDel="00000000" w:rsidP="00000000" w:rsidRDefault="00000000" w:rsidRPr="00000000" w14:paraId="00002996">
            <w:pPr>
              <w:rPr>
                <w:sz w:val="20"/>
                <w:szCs w:val="20"/>
              </w:rPr>
            </w:pPr>
            <w:r w:rsidDel="00000000" w:rsidR="00000000" w:rsidRPr="00000000">
              <w:rPr>
                <w:sz w:val="20"/>
                <w:szCs w:val="20"/>
                <w:rtl w:val="0"/>
              </w:rPr>
              <w:t xml:space="preserve">2. Muestra el detalle del reporte.</w:t>
            </w:r>
          </w:p>
        </w:tc>
        <w:tc>
          <w:tcPr>
            <w:vAlign w:val="center"/>
          </w:tcPr>
          <w:p w:rsidR="00000000" w:rsidDel="00000000" w:rsidP="00000000" w:rsidRDefault="00000000" w:rsidRPr="00000000" w14:paraId="0000299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98">
            <w:pPr>
              <w:rPr>
                <w:sz w:val="20"/>
                <w:szCs w:val="20"/>
              </w:rPr>
            </w:pPr>
            <w:r w:rsidDel="00000000" w:rsidR="00000000" w:rsidRPr="00000000">
              <w:rPr>
                <w:sz w:val="20"/>
                <w:szCs w:val="20"/>
                <w:rtl w:val="0"/>
              </w:rPr>
              <w:t xml:space="preserve">3. Selecciona el reporte que desea consultar. </w:t>
            </w:r>
          </w:p>
        </w:tc>
        <w:tc>
          <w:tcPr>
            <w:vAlign w:val="center"/>
          </w:tcPr>
          <w:p w:rsidR="00000000" w:rsidDel="00000000" w:rsidP="00000000" w:rsidRDefault="00000000" w:rsidRPr="00000000" w14:paraId="00002999">
            <w:pPr>
              <w:rPr>
                <w:sz w:val="20"/>
                <w:szCs w:val="20"/>
              </w:rPr>
            </w:pPr>
            <w:r w:rsidDel="00000000" w:rsidR="00000000" w:rsidRPr="00000000">
              <w:rPr>
                <w:rtl w:val="0"/>
              </w:rPr>
            </w:r>
          </w:p>
        </w:tc>
        <w:tc>
          <w:tcPr>
            <w:vAlign w:val="center"/>
          </w:tcPr>
          <w:p w:rsidR="00000000" w:rsidDel="00000000" w:rsidP="00000000" w:rsidRDefault="00000000" w:rsidRPr="00000000" w14:paraId="0000299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9B">
            <w:pPr>
              <w:rPr>
                <w:sz w:val="20"/>
                <w:szCs w:val="20"/>
              </w:rPr>
            </w:pPr>
            <w:r w:rsidDel="00000000" w:rsidR="00000000" w:rsidRPr="00000000">
              <w:rPr>
                <w:rtl w:val="0"/>
              </w:rPr>
            </w:r>
          </w:p>
        </w:tc>
        <w:tc>
          <w:tcPr>
            <w:vAlign w:val="center"/>
          </w:tcPr>
          <w:p w:rsidR="00000000" w:rsidDel="00000000" w:rsidP="00000000" w:rsidRDefault="00000000" w:rsidRPr="00000000" w14:paraId="0000299C">
            <w:pPr>
              <w:rPr>
                <w:sz w:val="20"/>
                <w:szCs w:val="20"/>
              </w:rPr>
            </w:pPr>
            <w:r w:rsidDel="00000000" w:rsidR="00000000" w:rsidRPr="00000000">
              <w:rPr>
                <w:sz w:val="20"/>
                <w:szCs w:val="20"/>
                <w:rtl w:val="0"/>
              </w:rPr>
              <w:t xml:space="preserve">4. Captura la solicitud de consulta.</w:t>
            </w:r>
          </w:p>
        </w:tc>
        <w:tc>
          <w:tcPr>
            <w:vAlign w:val="center"/>
          </w:tcPr>
          <w:p w:rsidR="00000000" w:rsidDel="00000000" w:rsidP="00000000" w:rsidRDefault="00000000" w:rsidRPr="00000000" w14:paraId="0000299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9E">
            <w:pPr>
              <w:rPr>
                <w:sz w:val="20"/>
                <w:szCs w:val="20"/>
              </w:rPr>
            </w:pPr>
            <w:r w:rsidDel="00000000" w:rsidR="00000000" w:rsidRPr="00000000">
              <w:rPr>
                <w:rtl w:val="0"/>
              </w:rPr>
            </w:r>
          </w:p>
        </w:tc>
        <w:tc>
          <w:tcPr>
            <w:vAlign w:val="center"/>
          </w:tcPr>
          <w:p w:rsidR="00000000" w:rsidDel="00000000" w:rsidP="00000000" w:rsidRDefault="00000000" w:rsidRPr="00000000" w14:paraId="0000299F">
            <w:pPr>
              <w:rPr>
                <w:sz w:val="20"/>
                <w:szCs w:val="20"/>
              </w:rPr>
            </w:pPr>
            <w:r w:rsidDel="00000000" w:rsidR="00000000" w:rsidRPr="00000000">
              <w:rPr>
                <w:sz w:val="20"/>
                <w:szCs w:val="20"/>
                <w:rtl w:val="0"/>
              </w:rPr>
              <w:t xml:space="preserve">5. Envía la solicitud de consulta de la fecha de generación del reporte.</w:t>
            </w:r>
          </w:p>
        </w:tc>
        <w:tc>
          <w:tcPr>
            <w:vAlign w:val="center"/>
          </w:tcPr>
          <w:p w:rsidR="00000000" w:rsidDel="00000000" w:rsidP="00000000" w:rsidRDefault="00000000" w:rsidRPr="00000000" w14:paraId="000029A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A1">
            <w:pPr>
              <w:rPr>
                <w:sz w:val="20"/>
                <w:szCs w:val="20"/>
              </w:rPr>
            </w:pPr>
            <w:r w:rsidDel="00000000" w:rsidR="00000000" w:rsidRPr="00000000">
              <w:rPr>
                <w:rtl w:val="0"/>
              </w:rPr>
            </w:r>
          </w:p>
        </w:tc>
        <w:tc>
          <w:tcPr>
            <w:vAlign w:val="center"/>
          </w:tcPr>
          <w:p w:rsidR="00000000" w:rsidDel="00000000" w:rsidP="00000000" w:rsidRDefault="00000000" w:rsidRPr="00000000" w14:paraId="000029A2">
            <w:pPr>
              <w:rPr>
                <w:sz w:val="20"/>
                <w:szCs w:val="20"/>
              </w:rPr>
            </w:pPr>
            <w:r w:rsidDel="00000000" w:rsidR="00000000" w:rsidRPr="00000000">
              <w:rPr>
                <w:rtl w:val="0"/>
              </w:rPr>
            </w:r>
          </w:p>
        </w:tc>
        <w:tc>
          <w:tcPr>
            <w:vAlign w:val="center"/>
          </w:tcPr>
          <w:p w:rsidR="00000000" w:rsidDel="00000000" w:rsidP="00000000" w:rsidRDefault="00000000" w:rsidRPr="00000000" w14:paraId="000029A3">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9A4">
            <w:pPr>
              <w:rPr>
                <w:sz w:val="20"/>
                <w:szCs w:val="20"/>
              </w:rPr>
            </w:pPr>
            <w:r w:rsidDel="00000000" w:rsidR="00000000" w:rsidRPr="00000000">
              <w:rPr>
                <w:rtl w:val="0"/>
              </w:rPr>
            </w:r>
          </w:p>
        </w:tc>
        <w:tc>
          <w:tcPr>
            <w:vAlign w:val="center"/>
          </w:tcPr>
          <w:p w:rsidR="00000000" w:rsidDel="00000000" w:rsidP="00000000" w:rsidRDefault="00000000" w:rsidRPr="00000000" w14:paraId="000029A5">
            <w:pPr>
              <w:rPr>
                <w:sz w:val="20"/>
                <w:szCs w:val="20"/>
              </w:rPr>
            </w:pPr>
            <w:r w:rsidDel="00000000" w:rsidR="00000000" w:rsidRPr="00000000">
              <w:rPr>
                <w:rtl w:val="0"/>
              </w:rPr>
            </w:r>
          </w:p>
        </w:tc>
        <w:tc>
          <w:tcPr>
            <w:vAlign w:val="center"/>
          </w:tcPr>
          <w:p w:rsidR="00000000" w:rsidDel="00000000" w:rsidP="00000000" w:rsidRDefault="00000000" w:rsidRPr="00000000" w14:paraId="000029A6">
            <w:pPr>
              <w:rPr>
                <w:sz w:val="20"/>
                <w:szCs w:val="20"/>
              </w:rPr>
            </w:pPr>
            <w:r w:rsidDel="00000000" w:rsidR="00000000" w:rsidRPr="00000000">
              <w:rPr>
                <w:sz w:val="20"/>
                <w:szCs w:val="20"/>
                <w:rtl w:val="0"/>
              </w:rPr>
              <w:t xml:space="preserve">7. Valida que el reporte tenga una fecha de generación registrada:</w:t>
            </w:r>
          </w:p>
        </w:tc>
      </w:tr>
      <w:tr>
        <w:trPr>
          <w:cantSplit w:val="0"/>
          <w:tblHeader w:val="0"/>
        </w:trPr>
        <w:tc>
          <w:tcPr>
            <w:vAlign w:val="center"/>
          </w:tcPr>
          <w:p w:rsidR="00000000" w:rsidDel="00000000" w:rsidP="00000000" w:rsidRDefault="00000000" w:rsidRPr="00000000" w14:paraId="000029A7">
            <w:pPr>
              <w:rPr>
                <w:sz w:val="20"/>
                <w:szCs w:val="20"/>
              </w:rPr>
            </w:pPr>
            <w:r w:rsidDel="00000000" w:rsidR="00000000" w:rsidRPr="00000000">
              <w:rPr>
                <w:rtl w:val="0"/>
              </w:rPr>
            </w:r>
          </w:p>
        </w:tc>
        <w:tc>
          <w:tcPr>
            <w:vAlign w:val="center"/>
          </w:tcPr>
          <w:p w:rsidR="00000000" w:rsidDel="00000000" w:rsidP="00000000" w:rsidRDefault="00000000" w:rsidRPr="00000000" w14:paraId="000029A8">
            <w:pPr>
              <w:rPr>
                <w:sz w:val="20"/>
                <w:szCs w:val="20"/>
              </w:rPr>
            </w:pPr>
            <w:r w:rsidDel="00000000" w:rsidR="00000000" w:rsidRPr="00000000">
              <w:rPr>
                <w:rtl w:val="0"/>
              </w:rPr>
            </w:r>
          </w:p>
        </w:tc>
        <w:tc>
          <w:tcPr>
            <w:vAlign w:val="center"/>
          </w:tcPr>
          <w:p w:rsidR="00000000" w:rsidDel="00000000" w:rsidP="00000000" w:rsidRDefault="00000000" w:rsidRPr="00000000" w14:paraId="000029A9">
            <w:pPr>
              <w:rPr>
                <w:sz w:val="20"/>
                <w:szCs w:val="20"/>
              </w:rPr>
            </w:pPr>
            <w:r w:rsidDel="00000000" w:rsidR="00000000" w:rsidRPr="00000000">
              <w:rPr>
                <w:sz w:val="20"/>
                <w:szCs w:val="20"/>
                <w:rtl w:val="0"/>
              </w:rPr>
              <w:t xml:space="preserve">7.1. La fecha puede consultarse. </w:t>
            </w:r>
          </w:p>
        </w:tc>
      </w:tr>
      <w:tr>
        <w:trPr>
          <w:cantSplit w:val="0"/>
          <w:tblHeader w:val="0"/>
        </w:trPr>
        <w:tc>
          <w:tcPr>
            <w:vAlign w:val="center"/>
          </w:tcPr>
          <w:p w:rsidR="00000000" w:rsidDel="00000000" w:rsidP="00000000" w:rsidRDefault="00000000" w:rsidRPr="00000000" w14:paraId="000029AA">
            <w:pPr>
              <w:rPr>
                <w:sz w:val="20"/>
                <w:szCs w:val="20"/>
              </w:rPr>
            </w:pPr>
            <w:r w:rsidDel="00000000" w:rsidR="00000000" w:rsidRPr="00000000">
              <w:rPr>
                <w:rtl w:val="0"/>
              </w:rPr>
            </w:r>
          </w:p>
        </w:tc>
        <w:tc>
          <w:tcPr>
            <w:vAlign w:val="center"/>
          </w:tcPr>
          <w:p w:rsidR="00000000" w:rsidDel="00000000" w:rsidP="00000000" w:rsidRDefault="00000000" w:rsidRPr="00000000" w14:paraId="000029AB">
            <w:pPr>
              <w:rPr>
                <w:sz w:val="20"/>
                <w:szCs w:val="20"/>
              </w:rPr>
            </w:pPr>
            <w:r w:rsidDel="00000000" w:rsidR="00000000" w:rsidRPr="00000000">
              <w:rPr>
                <w:rtl w:val="0"/>
              </w:rPr>
            </w:r>
          </w:p>
        </w:tc>
        <w:tc>
          <w:tcPr>
            <w:vAlign w:val="center"/>
          </w:tcPr>
          <w:p w:rsidR="00000000" w:rsidDel="00000000" w:rsidP="00000000" w:rsidRDefault="00000000" w:rsidRPr="00000000" w14:paraId="000029AC">
            <w:pPr>
              <w:rPr>
                <w:sz w:val="20"/>
                <w:szCs w:val="20"/>
                <w:u w:val="single"/>
              </w:rPr>
            </w:pPr>
            <w:r w:rsidDel="00000000" w:rsidR="00000000" w:rsidRPr="00000000">
              <w:rPr>
                <w:sz w:val="20"/>
                <w:szCs w:val="20"/>
                <w:u w:val="single"/>
                <w:rtl w:val="0"/>
              </w:rPr>
              <w:t xml:space="preserve">7.2 El reporte no tiene una fecha de generación registrada. </w:t>
            </w:r>
          </w:p>
        </w:tc>
      </w:tr>
      <w:tr>
        <w:trPr>
          <w:cantSplit w:val="0"/>
          <w:tblHeader w:val="0"/>
        </w:trPr>
        <w:tc>
          <w:tcPr/>
          <w:p w:rsidR="00000000" w:rsidDel="00000000" w:rsidP="00000000" w:rsidRDefault="00000000" w:rsidRPr="00000000" w14:paraId="000029AD">
            <w:pPr>
              <w:rPr>
                <w:sz w:val="20"/>
                <w:szCs w:val="20"/>
              </w:rPr>
            </w:pPr>
            <w:r w:rsidDel="00000000" w:rsidR="00000000" w:rsidRPr="00000000">
              <w:rPr>
                <w:rtl w:val="0"/>
              </w:rPr>
            </w:r>
          </w:p>
        </w:tc>
        <w:tc>
          <w:tcPr/>
          <w:p w:rsidR="00000000" w:rsidDel="00000000" w:rsidP="00000000" w:rsidRDefault="00000000" w:rsidRPr="00000000" w14:paraId="000029AE">
            <w:pPr>
              <w:rPr>
                <w:sz w:val="20"/>
                <w:szCs w:val="20"/>
              </w:rPr>
            </w:pPr>
            <w:r w:rsidDel="00000000" w:rsidR="00000000" w:rsidRPr="00000000">
              <w:rPr>
                <w:rtl w:val="0"/>
              </w:rPr>
            </w:r>
          </w:p>
        </w:tc>
        <w:tc>
          <w:tcPr/>
          <w:p w:rsidR="00000000" w:rsidDel="00000000" w:rsidP="00000000" w:rsidRDefault="00000000" w:rsidRPr="00000000" w14:paraId="000029AF">
            <w:pPr>
              <w:rPr>
                <w:sz w:val="20"/>
                <w:szCs w:val="20"/>
              </w:rPr>
            </w:pPr>
            <w:r w:rsidDel="00000000" w:rsidR="00000000" w:rsidRPr="00000000">
              <w:rPr>
                <w:sz w:val="20"/>
                <w:szCs w:val="20"/>
                <w:rtl w:val="0"/>
              </w:rPr>
              <w:t xml:space="preserve">8A. Envía un mensaje indicando que el reporte consultado no tiene una fecha de generación registrada.</w:t>
            </w:r>
          </w:p>
        </w:tc>
      </w:tr>
      <w:tr>
        <w:trPr>
          <w:cantSplit w:val="0"/>
          <w:tblHeader w:val="0"/>
        </w:trPr>
        <w:tc>
          <w:tcPr/>
          <w:p w:rsidR="00000000" w:rsidDel="00000000" w:rsidP="00000000" w:rsidRDefault="00000000" w:rsidRPr="00000000" w14:paraId="000029B0">
            <w:pPr>
              <w:rPr>
                <w:sz w:val="20"/>
                <w:szCs w:val="20"/>
              </w:rPr>
            </w:pPr>
            <w:r w:rsidDel="00000000" w:rsidR="00000000" w:rsidRPr="00000000">
              <w:rPr>
                <w:rtl w:val="0"/>
              </w:rPr>
            </w:r>
          </w:p>
        </w:tc>
        <w:tc>
          <w:tcPr/>
          <w:p w:rsidR="00000000" w:rsidDel="00000000" w:rsidP="00000000" w:rsidRDefault="00000000" w:rsidRPr="00000000" w14:paraId="000029B1">
            <w:pPr>
              <w:rPr>
                <w:sz w:val="20"/>
                <w:szCs w:val="20"/>
              </w:rPr>
            </w:pPr>
            <w:r w:rsidDel="00000000" w:rsidR="00000000" w:rsidRPr="00000000">
              <w:rPr>
                <w:sz w:val="20"/>
                <w:szCs w:val="20"/>
                <w:rtl w:val="0"/>
              </w:rPr>
              <w:t xml:space="preserve">9A. Recibe el mensaje. </w:t>
            </w:r>
          </w:p>
        </w:tc>
        <w:tc>
          <w:tcPr/>
          <w:p w:rsidR="00000000" w:rsidDel="00000000" w:rsidP="00000000" w:rsidRDefault="00000000" w:rsidRPr="00000000" w14:paraId="000029B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B3">
            <w:pPr>
              <w:rPr>
                <w:sz w:val="20"/>
                <w:szCs w:val="20"/>
              </w:rPr>
            </w:pPr>
            <w:r w:rsidDel="00000000" w:rsidR="00000000" w:rsidRPr="00000000">
              <w:rPr>
                <w:rtl w:val="0"/>
              </w:rPr>
            </w:r>
          </w:p>
        </w:tc>
        <w:tc>
          <w:tcPr/>
          <w:p w:rsidR="00000000" w:rsidDel="00000000" w:rsidP="00000000" w:rsidRDefault="00000000" w:rsidRPr="00000000" w14:paraId="000029B4">
            <w:pPr>
              <w:rPr>
                <w:sz w:val="20"/>
                <w:szCs w:val="20"/>
              </w:rPr>
            </w:pPr>
            <w:r w:rsidDel="00000000" w:rsidR="00000000" w:rsidRPr="00000000">
              <w:rPr>
                <w:sz w:val="20"/>
                <w:szCs w:val="20"/>
                <w:rtl w:val="0"/>
              </w:rPr>
              <w:t xml:space="preserve">10A. Muestra el mensaje correspondiente al usuario. </w:t>
            </w:r>
          </w:p>
        </w:tc>
        <w:tc>
          <w:tcPr/>
          <w:p w:rsidR="00000000" w:rsidDel="00000000" w:rsidP="00000000" w:rsidRDefault="00000000" w:rsidRPr="00000000" w14:paraId="000029B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B6">
            <w:pPr>
              <w:rPr>
                <w:sz w:val="20"/>
                <w:szCs w:val="20"/>
              </w:rPr>
            </w:pPr>
            <w:r w:rsidDel="00000000" w:rsidR="00000000" w:rsidRPr="00000000">
              <w:rPr>
                <w:sz w:val="20"/>
                <w:szCs w:val="20"/>
                <w:rtl w:val="0"/>
              </w:rPr>
              <w:t xml:space="preserve">11A. Selecciona otro reporte o finaliza el proceso </w:t>
            </w:r>
          </w:p>
        </w:tc>
        <w:tc>
          <w:tcPr/>
          <w:p w:rsidR="00000000" w:rsidDel="00000000" w:rsidP="00000000" w:rsidRDefault="00000000" w:rsidRPr="00000000" w14:paraId="000029B7">
            <w:pPr>
              <w:rPr>
                <w:sz w:val="20"/>
                <w:szCs w:val="20"/>
              </w:rPr>
            </w:pPr>
            <w:r w:rsidDel="00000000" w:rsidR="00000000" w:rsidRPr="00000000">
              <w:rPr>
                <w:rtl w:val="0"/>
              </w:rPr>
            </w:r>
          </w:p>
        </w:tc>
        <w:tc>
          <w:tcPr/>
          <w:p w:rsidR="00000000" w:rsidDel="00000000" w:rsidP="00000000" w:rsidRDefault="00000000" w:rsidRPr="00000000" w14:paraId="000029B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B9">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9BA">
            <w:pPr>
              <w:rPr>
                <w:sz w:val="20"/>
                <w:szCs w:val="20"/>
              </w:rPr>
            </w:pPr>
            <w:r w:rsidDel="00000000" w:rsidR="00000000" w:rsidRPr="00000000">
              <w:rPr>
                <w:rtl w:val="0"/>
              </w:rPr>
            </w:r>
          </w:p>
        </w:tc>
        <w:tc>
          <w:tcPr/>
          <w:p w:rsidR="00000000" w:rsidDel="00000000" w:rsidP="00000000" w:rsidRDefault="00000000" w:rsidRPr="00000000" w14:paraId="000029BB">
            <w:pPr>
              <w:rPr>
                <w:sz w:val="20"/>
                <w:szCs w:val="20"/>
              </w:rPr>
            </w:pPr>
            <w:r w:rsidDel="00000000" w:rsidR="00000000" w:rsidRPr="00000000">
              <w:rPr>
                <w:rtl w:val="0"/>
              </w:rPr>
            </w:r>
          </w:p>
        </w:tc>
      </w:tr>
    </w:tbl>
    <w:p w:rsidR="00000000" w:rsidDel="00000000" w:rsidP="00000000" w:rsidRDefault="00000000" w:rsidRPr="00000000" w14:paraId="000029BC">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RN16.6.1 </w:t>
      </w:r>
      <w:r w:rsidDel="00000000" w:rsidR="00000000" w:rsidRPr="00000000">
        <w:rPr>
          <w:sz w:val="20"/>
          <w:szCs w:val="20"/>
          <w:rtl w:val="0"/>
        </w:rPr>
        <w:t xml:space="preserve">Todo reporte generado deberá almacenar su fecha de generación.</w:t>
      </w:r>
    </w:p>
    <w:p w:rsidR="00000000" w:rsidDel="00000000" w:rsidP="00000000" w:rsidRDefault="00000000" w:rsidRPr="00000000" w14:paraId="00002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RN16.6.2 </w:t>
      </w:r>
      <w:r w:rsidDel="00000000" w:rsidR="00000000" w:rsidRPr="00000000">
        <w:rPr>
          <w:sz w:val="20"/>
          <w:szCs w:val="20"/>
          <w:rtl w:val="0"/>
        </w:rPr>
        <w:t xml:space="preserve">La fecha de generación deberá corresponder al momento en que el reporte fue creado.</w:t>
      </w:r>
    </w:p>
    <w:p w:rsidR="00000000" w:rsidDel="00000000" w:rsidP="00000000" w:rsidRDefault="00000000" w:rsidRPr="00000000" w14:paraId="00002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RN16.6.3 </w:t>
      </w:r>
      <w:r w:rsidDel="00000000" w:rsidR="00000000" w:rsidRPr="00000000">
        <w:rPr>
          <w:sz w:val="20"/>
          <w:szCs w:val="20"/>
          <w:rtl w:val="0"/>
        </w:rPr>
        <w:t xml:space="preserve">La consulta de la fecha de generación no modificará la información almacenada en la base de datos.</w:t>
      </w:r>
    </w:p>
    <w:p w:rsidR="00000000" w:rsidDel="00000000" w:rsidP="00000000" w:rsidRDefault="00000000" w:rsidRPr="00000000" w14:paraId="00002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RN16.6.4 </w:t>
      </w:r>
      <w:r w:rsidDel="00000000" w:rsidR="00000000" w:rsidRPr="00000000">
        <w:rPr>
          <w:sz w:val="20"/>
          <w:szCs w:val="20"/>
          <w:rtl w:val="0"/>
        </w:rPr>
        <w:t xml:space="preserve">La fecha de generación permitirá verificar la vigencia de la información presentada en el reporte.</w:t>
      </w:r>
    </w:p>
    <w:p w:rsidR="00000000" w:rsidDel="00000000" w:rsidP="00000000" w:rsidRDefault="00000000" w:rsidRPr="00000000" w14:paraId="000029C1">
      <w:pPr>
        <w:spacing w:after="80" w:lineRule="auto"/>
        <w:rPr>
          <w:sz w:val="20"/>
          <w:szCs w:val="20"/>
        </w:rPr>
      </w:pPr>
      <w:r w:rsidDel="00000000" w:rsidR="00000000" w:rsidRPr="00000000">
        <w:rPr>
          <w:rtl w:val="0"/>
        </w:rPr>
      </w:r>
    </w:p>
    <w:p w:rsidR="00000000" w:rsidDel="00000000" w:rsidP="00000000" w:rsidRDefault="00000000" w:rsidRPr="00000000" w14:paraId="000029C2">
      <w:pPr>
        <w:spacing w:after="0" w:lineRule="auto"/>
        <w:rPr>
          <w:sz w:val="20"/>
          <w:szCs w:val="20"/>
        </w:rPr>
      </w:pPr>
      <w:r w:rsidDel="00000000" w:rsidR="00000000" w:rsidRPr="00000000">
        <w:rPr>
          <w:rtl w:val="0"/>
        </w:rPr>
      </w:r>
    </w:p>
    <w:p w:rsidR="00000000" w:rsidDel="00000000" w:rsidP="00000000" w:rsidRDefault="00000000" w:rsidRPr="00000000" w14:paraId="000029C3">
      <w:pPr>
        <w:pStyle w:val="Heading2"/>
        <w:spacing w:after="40" w:before="80" w:lineRule="auto"/>
        <w:rPr>
          <w:rFonts w:ascii="Arial" w:cs="Arial" w:eastAsia="Arial" w:hAnsi="Arial"/>
          <w:b w:val="0"/>
          <w:bCs w:val="0"/>
          <w:sz w:val="20"/>
          <w:szCs w:val="20"/>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pStyle w:val="Heading2"/>
        <w:spacing w:after="40" w:before="80" w:lineRule="auto"/>
        <w:rPr/>
      </w:pPr>
      <w:bookmarkStart w:colFirst="0" w:colLast="0" w:name="_heading=h.awqsg22xsnd0" w:id="19"/>
      <w:bookmarkEnd w:id="19"/>
      <w:r w:rsidDel="00000000" w:rsidR="00000000" w:rsidRPr="00000000">
        <w:rPr>
          <w:rFonts w:ascii="Arial" w:cs="Arial" w:eastAsia="Arial" w:hAnsi="Arial"/>
          <w:color w:val="000000"/>
          <w:rtl w:val="0"/>
        </w:rPr>
        <w:t xml:space="preserve">HU16.7 – Visualizar una vista previa del reporte</w:t>
      </w:r>
      <w:r w:rsidDel="00000000" w:rsidR="00000000" w:rsidRPr="00000000">
        <w:rPr>
          <w:rtl w:val="0"/>
        </w:rPr>
      </w:r>
    </w:p>
    <w:tbl>
      <w:tblPr>
        <w:tblStyle w:val="Table24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3"/>
        <w:gridCol w:w="5323"/>
        <w:tblGridChange w:id="0">
          <w:tblGrid>
            <w:gridCol w:w="5323"/>
            <w:gridCol w:w="5323"/>
          </w:tblGrid>
        </w:tblGridChange>
      </w:tblGrid>
      <w:tr>
        <w:trPr>
          <w:cantSplit w:val="0"/>
          <w:tblHeader w:val="0"/>
        </w:trPr>
        <w:tc>
          <w:tcPr>
            <w:shd w:fill="d9eaf7" w:val="clear"/>
            <w:vAlign w:val="center"/>
          </w:tcPr>
          <w:p w:rsidR="00000000" w:rsidDel="00000000" w:rsidP="00000000" w:rsidRDefault="00000000" w:rsidRPr="00000000" w14:paraId="000029D0">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9D1">
            <w:pPr>
              <w:rPr>
                <w:sz w:val="20"/>
                <w:szCs w:val="20"/>
              </w:rPr>
            </w:pPr>
            <w:r w:rsidDel="00000000" w:rsidR="00000000" w:rsidRPr="00000000">
              <w:rPr>
                <w:sz w:val="20"/>
                <w:szCs w:val="20"/>
                <w:rtl w:val="0"/>
              </w:rPr>
              <w:t xml:space="preserve">MOD16 – REPORTE</w:t>
            </w:r>
          </w:p>
        </w:tc>
      </w:tr>
      <w:tr>
        <w:trPr>
          <w:cantSplit w:val="0"/>
          <w:tblHeader w:val="0"/>
        </w:trPr>
        <w:tc>
          <w:tcPr>
            <w:shd w:fill="d9eaf7" w:val="clear"/>
            <w:vAlign w:val="center"/>
          </w:tcPr>
          <w:p w:rsidR="00000000" w:rsidDel="00000000" w:rsidP="00000000" w:rsidRDefault="00000000" w:rsidRPr="00000000" w14:paraId="000029D2">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9D3">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9D4">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9D5">
            <w:pPr>
              <w:rPr>
                <w:sz w:val="20"/>
                <w:szCs w:val="20"/>
              </w:rPr>
            </w:pPr>
            <w:r w:rsidDel="00000000" w:rsidR="00000000" w:rsidRPr="00000000">
              <w:rPr>
                <w:sz w:val="20"/>
                <w:szCs w:val="20"/>
                <w:rtl w:val="0"/>
              </w:rPr>
              <w:t xml:space="preserve">- Debe existir información lista para reporte.</w:t>
            </w:r>
          </w:p>
        </w:tc>
      </w:tr>
      <w:tr>
        <w:trPr>
          <w:cantSplit w:val="0"/>
          <w:tblHeader w:val="0"/>
        </w:trPr>
        <w:tc>
          <w:tcPr>
            <w:shd w:fill="d9eaf7" w:val="clear"/>
            <w:vAlign w:val="center"/>
          </w:tcPr>
          <w:p w:rsidR="00000000" w:rsidDel="00000000" w:rsidP="00000000" w:rsidRDefault="00000000" w:rsidRPr="00000000" w14:paraId="000029D6">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9D7">
            <w:pPr>
              <w:rPr>
                <w:sz w:val="20"/>
                <w:szCs w:val="20"/>
              </w:rPr>
            </w:pPr>
            <w:r w:rsidDel="00000000" w:rsidR="00000000" w:rsidRPr="00000000">
              <w:rPr>
                <w:sz w:val="20"/>
                <w:szCs w:val="20"/>
                <w:rtl w:val="0"/>
              </w:rPr>
              <w:t xml:space="preserve">- El usuario visualiza una vista previa antes de exportar.</w:t>
            </w:r>
          </w:p>
        </w:tc>
      </w:tr>
    </w:tbl>
    <w:p w:rsidR="00000000" w:rsidDel="00000000" w:rsidP="00000000" w:rsidRDefault="00000000" w:rsidRPr="00000000" w14:paraId="000029D8">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5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9D9">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9DA">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9DB">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9DC">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9DD">
            <w:pPr>
              <w:rPr>
                <w:sz w:val="20"/>
                <w:szCs w:val="20"/>
              </w:rPr>
            </w:pPr>
            <w:r w:rsidDel="00000000" w:rsidR="00000000" w:rsidRPr="00000000">
              <w:rPr>
                <w:rtl w:val="0"/>
              </w:rPr>
            </w:r>
          </w:p>
        </w:tc>
        <w:tc>
          <w:tcPr>
            <w:vAlign w:val="center"/>
          </w:tcPr>
          <w:p w:rsidR="00000000" w:rsidDel="00000000" w:rsidP="00000000" w:rsidRDefault="00000000" w:rsidRPr="00000000" w14:paraId="000029D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DF">
            <w:pPr>
              <w:rPr>
                <w:sz w:val="20"/>
                <w:szCs w:val="20"/>
              </w:rPr>
            </w:pPr>
            <w:r w:rsidDel="00000000" w:rsidR="00000000" w:rsidRPr="00000000">
              <w:rPr>
                <w:sz w:val="20"/>
                <w:szCs w:val="20"/>
                <w:rtl w:val="0"/>
              </w:rPr>
              <w:t xml:space="preserve">1. Selecciona la opción para visualizar la vista previa del reporte.</w:t>
            </w:r>
          </w:p>
        </w:tc>
        <w:tc>
          <w:tcPr>
            <w:vAlign w:val="center"/>
          </w:tcPr>
          <w:p w:rsidR="00000000" w:rsidDel="00000000" w:rsidP="00000000" w:rsidRDefault="00000000" w:rsidRPr="00000000" w14:paraId="000029E0">
            <w:pPr>
              <w:rPr>
                <w:sz w:val="20"/>
                <w:szCs w:val="20"/>
              </w:rPr>
            </w:pPr>
            <w:r w:rsidDel="00000000" w:rsidR="00000000" w:rsidRPr="00000000">
              <w:rPr>
                <w:rtl w:val="0"/>
              </w:rPr>
            </w:r>
          </w:p>
        </w:tc>
        <w:tc>
          <w:tcPr>
            <w:vAlign w:val="center"/>
          </w:tcPr>
          <w:p w:rsidR="00000000" w:rsidDel="00000000" w:rsidP="00000000" w:rsidRDefault="00000000" w:rsidRPr="00000000" w14:paraId="000029E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E2">
            <w:pPr>
              <w:rPr>
                <w:sz w:val="20"/>
                <w:szCs w:val="20"/>
              </w:rPr>
            </w:pPr>
            <w:r w:rsidDel="00000000" w:rsidR="00000000" w:rsidRPr="00000000">
              <w:rPr>
                <w:rtl w:val="0"/>
              </w:rPr>
            </w:r>
          </w:p>
        </w:tc>
        <w:tc>
          <w:tcPr>
            <w:vAlign w:val="center"/>
          </w:tcPr>
          <w:p w:rsidR="00000000" w:rsidDel="00000000" w:rsidP="00000000" w:rsidRDefault="00000000" w:rsidRPr="00000000" w14:paraId="000029E3">
            <w:pPr>
              <w:rPr>
                <w:sz w:val="20"/>
                <w:szCs w:val="20"/>
              </w:rPr>
            </w:pPr>
            <w:r w:rsidDel="00000000" w:rsidR="00000000" w:rsidRPr="00000000">
              <w:rPr>
                <w:sz w:val="20"/>
                <w:szCs w:val="20"/>
                <w:rtl w:val="0"/>
              </w:rPr>
              <w:t xml:space="preserve">2. Muestra la opción de vista previa del reporte.</w:t>
            </w:r>
          </w:p>
        </w:tc>
        <w:tc>
          <w:tcPr>
            <w:vAlign w:val="center"/>
          </w:tcPr>
          <w:p w:rsidR="00000000" w:rsidDel="00000000" w:rsidP="00000000" w:rsidRDefault="00000000" w:rsidRPr="00000000" w14:paraId="000029E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E5">
            <w:pPr>
              <w:rPr>
                <w:sz w:val="20"/>
                <w:szCs w:val="20"/>
              </w:rPr>
            </w:pPr>
            <w:r w:rsidDel="00000000" w:rsidR="00000000" w:rsidRPr="00000000">
              <w:rPr>
                <w:sz w:val="20"/>
                <w:szCs w:val="20"/>
                <w:rtl w:val="0"/>
              </w:rPr>
              <w:t xml:space="preserve">3. Confirma la visualización de la vista previa. </w:t>
            </w:r>
          </w:p>
        </w:tc>
        <w:tc>
          <w:tcPr>
            <w:vAlign w:val="center"/>
          </w:tcPr>
          <w:p w:rsidR="00000000" w:rsidDel="00000000" w:rsidP="00000000" w:rsidRDefault="00000000" w:rsidRPr="00000000" w14:paraId="000029E6">
            <w:pPr>
              <w:rPr>
                <w:sz w:val="20"/>
                <w:szCs w:val="20"/>
              </w:rPr>
            </w:pPr>
            <w:r w:rsidDel="00000000" w:rsidR="00000000" w:rsidRPr="00000000">
              <w:rPr>
                <w:rtl w:val="0"/>
              </w:rPr>
            </w:r>
          </w:p>
        </w:tc>
        <w:tc>
          <w:tcPr>
            <w:vAlign w:val="center"/>
          </w:tcPr>
          <w:p w:rsidR="00000000" w:rsidDel="00000000" w:rsidP="00000000" w:rsidRDefault="00000000" w:rsidRPr="00000000" w14:paraId="000029E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E8">
            <w:pPr>
              <w:rPr>
                <w:sz w:val="20"/>
                <w:szCs w:val="20"/>
              </w:rPr>
            </w:pPr>
            <w:r w:rsidDel="00000000" w:rsidR="00000000" w:rsidRPr="00000000">
              <w:rPr>
                <w:rtl w:val="0"/>
              </w:rPr>
            </w:r>
          </w:p>
        </w:tc>
        <w:tc>
          <w:tcPr>
            <w:vAlign w:val="center"/>
          </w:tcPr>
          <w:p w:rsidR="00000000" w:rsidDel="00000000" w:rsidP="00000000" w:rsidRDefault="00000000" w:rsidRPr="00000000" w14:paraId="000029E9">
            <w:pPr>
              <w:rPr>
                <w:sz w:val="20"/>
                <w:szCs w:val="20"/>
              </w:rPr>
            </w:pPr>
            <w:r w:rsidDel="00000000" w:rsidR="00000000" w:rsidRPr="00000000">
              <w:rPr>
                <w:sz w:val="20"/>
                <w:szCs w:val="20"/>
                <w:rtl w:val="0"/>
              </w:rPr>
              <w:t xml:space="preserve">4. Captura la solicitud de vista previa. </w:t>
            </w:r>
          </w:p>
        </w:tc>
        <w:tc>
          <w:tcPr>
            <w:vAlign w:val="center"/>
          </w:tcPr>
          <w:p w:rsidR="00000000" w:rsidDel="00000000" w:rsidP="00000000" w:rsidRDefault="00000000" w:rsidRPr="00000000" w14:paraId="000029E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EB">
            <w:pPr>
              <w:rPr>
                <w:sz w:val="20"/>
                <w:szCs w:val="20"/>
              </w:rPr>
            </w:pPr>
            <w:r w:rsidDel="00000000" w:rsidR="00000000" w:rsidRPr="00000000">
              <w:rPr>
                <w:rtl w:val="0"/>
              </w:rPr>
            </w:r>
          </w:p>
        </w:tc>
        <w:tc>
          <w:tcPr>
            <w:vAlign w:val="center"/>
          </w:tcPr>
          <w:p w:rsidR="00000000" w:rsidDel="00000000" w:rsidP="00000000" w:rsidRDefault="00000000" w:rsidRPr="00000000" w14:paraId="000029EC">
            <w:pPr>
              <w:rPr>
                <w:sz w:val="20"/>
                <w:szCs w:val="20"/>
              </w:rPr>
            </w:pPr>
            <w:r w:rsidDel="00000000" w:rsidR="00000000" w:rsidRPr="00000000">
              <w:rPr>
                <w:sz w:val="20"/>
                <w:szCs w:val="20"/>
                <w:rtl w:val="0"/>
              </w:rPr>
              <w:t xml:space="preserve">5. Envía la solicitud de generación de la vista previa del reporte. </w:t>
            </w:r>
          </w:p>
        </w:tc>
        <w:tc>
          <w:tcPr>
            <w:vAlign w:val="center"/>
          </w:tcPr>
          <w:p w:rsidR="00000000" w:rsidDel="00000000" w:rsidP="00000000" w:rsidRDefault="00000000" w:rsidRPr="00000000" w14:paraId="000029E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9EE">
            <w:pPr>
              <w:rPr>
                <w:sz w:val="20"/>
                <w:szCs w:val="20"/>
              </w:rPr>
            </w:pPr>
            <w:r w:rsidDel="00000000" w:rsidR="00000000" w:rsidRPr="00000000">
              <w:rPr>
                <w:rtl w:val="0"/>
              </w:rPr>
            </w:r>
          </w:p>
        </w:tc>
        <w:tc>
          <w:tcPr>
            <w:vAlign w:val="center"/>
          </w:tcPr>
          <w:p w:rsidR="00000000" w:rsidDel="00000000" w:rsidP="00000000" w:rsidRDefault="00000000" w:rsidRPr="00000000" w14:paraId="000029EF">
            <w:pPr>
              <w:rPr>
                <w:sz w:val="20"/>
                <w:szCs w:val="20"/>
              </w:rPr>
            </w:pPr>
            <w:r w:rsidDel="00000000" w:rsidR="00000000" w:rsidRPr="00000000">
              <w:rPr>
                <w:rtl w:val="0"/>
              </w:rPr>
            </w:r>
          </w:p>
        </w:tc>
        <w:tc>
          <w:tcPr>
            <w:vAlign w:val="center"/>
          </w:tcPr>
          <w:p w:rsidR="00000000" w:rsidDel="00000000" w:rsidP="00000000" w:rsidRDefault="00000000" w:rsidRPr="00000000" w14:paraId="000029F0">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9F1">
            <w:pPr>
              <w:rPr>
                <w:sz w:val="20"/>
                <w:szCs w:val="20"/>
              </w:rPr>
            </w:pPr>
            <w:r w:rsidDel="00000000" w:rsidR="00000000" w:rsidRPr="00000000">
              <w:rPr>
                <w:rtl w:val="0"/>
              </w:rPr>
            </w:r>
          </w:p>
        </w:tc>
        <w:tc>
          <w:tcPr>
            <w:vAlign w:val="center"/>
          </w:tcPr>
          <w:p w:rsidR="00000000" w:rsidDel="00000000" w:rsidP="00000000" w:rsidRDefault="00000000" w:rsidRPr="00000000" w14:paraId="000029F2">
            <w:pPr>
              <w:rPr>
                <w:sz w:val="20"/>
                <w:szCs w:val="20"/>
              </w:rPr>
            </w:pPr>
            <w:r w:rsidDel="00000000" w:rsidR="00000000" w:rsidRPr="00000000">
              <w:rPr>
                <w:rtl w:val="0"/>
              </w:rPr>
            </w:r>
          </w:p>
        </w:tc>
        <w:tc>
          <w:tcPr>
            <w:vAlign w:val="center"/>
          </w:tcPr>
          <w:p w:rsidR="00000000" w:rsidDel="00000000" w:rsidP="00000000" w:rsidRDefault="00000000" w:rsidRPr="00000000" w14:paraId="000029F3">
            <w:pPr>
              <w:rPr>
                <w:sz w:val="20"/>
                <w:szCs w:val="20"/>
              </w:rPr>
            </w:pPr>
            <w:r w:rsidDel="00000000" w:rsidR="00000000" w:rsidRPr="00000000">
              <w:rPr>
                <w:sz w:val="20"/>
                <w:szCs w:val="20"/>
                <w:rtl w:val="0"/>
              </w:rPr>
              <w:t xml:space="preserve">7. Valida que existan datos suficientes para generar la vista previa del reporte:</w:t>
            </w:r>
          </w:p>
        </w:tc>
      </w:tr>
      <w:tr>
        <w:trPr>
          <w:cantSplit w:val="0"/>
          <w:tblHeader w:val="0"/>
        </w:trPr>
        <w:tc>
          <w:tcPr>
            <w:vAlign w:val="center"/>
          </w:tcPr>
          <w:p w:rsidR="00000000" w:rsidDel="00000000" w:rsidP="00000000" w:rsidRDefault="00000000" w:rsidRPr="00000000" w14:paraId="000029F4">
            <w:pPr>
              <w:rPr>
                <w:sz w:val="20"/>
                <w:szCs w:val="20"/>
              </w:rPr>
            </w:pPr>
            <w:r w:rsidDel="00000000" w:rsidR="00000000" w:rsidRPr="00000000">
              <w:rPr>
                <w:rtl w:val="0"/>
              </w:rPr>
            </w:r>
          </w:p>
        </w:tc>
        <w:tc>
          <w:tcPr>
            <w:vAlign w:val="center"/>
          </w:tcPr>
          <w:p w:rsidR="00000000" w:rsidDel="00000000" w:rsidP="00000000" w:rsidRDefault="00000000" w:rsidRPr="00000000" w14:paraId="000029F5">
            <w:pPr>
              <w:rPr>
                <w:sz w:val="20"/>
                <w:szCs w:val="20"/>
              </w:rPr>
            </w:pPr>
            <w:r w:rsidDel="00000000" w:rsidR="00000000" w:rsidRPr="00000000">
              <w:rPr>
                <w:rtl w:val="0"/>
              </w:rPr>
            </w:r>
          </w:p>
        </w:tc>
        <w:tc>
          <w:tcPr>
            <w:vAlign w:val="center"/>
          </w:tcPr>
          <w:p w:rsidR="00000000" w:rsidDel="00000000" w:rsidP="00000000" w:rsidRDefault="00000000" w:rsidRPr="00000000" w14:paraId="000029F6">
            <w:pPr>
              <w:rPr>
                <w:sz w:val="20"/>
                <w:szCs w:val="20"/>
                <w:u w:val="single"/>
              </w:rPr>
            </w:pPr>
            <w:r w:rsidDel="00000000" w:rsidR="00000000" w:rsidRPr="00000000">
              <w:rPr>
                <w:sz w:val="20"/>
                <w:szCs w:val="20"/>
                <w:u w:val="single"/>
                <w:rtl w:val="0"/>
              </w:rPr>
              <w:t xml:space="preserve">7.1. La vista previa puede mostrarse.</w:t>
            </w:r>
          </w:p>
        </w:tc>
      </w:tr>
      <w:tr>
        <w:trPr>
          <w:cantSplit w:val="0"/>
          <w:tblHeader w:val="0"/>
        </w:trPr>
        <w:tc>
          <w:tcPr>
            <w:vAlign w:val="center"/>
          </w:tcPr>
          <w:p w:rsidR="00000000" w:rsidDel="00000000" w:rsidP="00000000" w:rsidRDefault="00000000" w:rsidRPr="00000000" w14:paraId="000029F7">
            <w:pPr>
              <w:rPr>
                <w:sz w:val="20"/>
                <w:szCs w:val="20"/>
              </w:rPr>
            </w:pPr>
            <w:r w:rsidDel="00000000" w:rsidR="00000000" w:rsidRPr="00000000">
              <w:rPr>
                <w:rtl w:val="0"/>
              </w:rPr>
            </w:r>
          </w:p>
        </w:tc>
        <w:tc>
          <w:tcPr>
            <w:vAlign w:val="center"/>
          </w:tcPr>
          <w:p w:rsidR="00000000" w:rsidDel="00000000" w:rsidP="00000000" w:rsidRDefault="00000000" w:rsidRPr="00000000" w14:paraId="000029F8">
            <w:pPr>
              <w:rPr>
                <w:sz w:val="20"/>
                <w:szCs w:val="20"/>
              </w:rPr>
            </w:pPr>
            <w:r w:rsidDel="00000000" w:rsidR="00000000" w:rsidRPr="00000000">
              <w:rPr>
                <w:rtl w:val="0"/>
              </w:rPr>
            </w:r>
          </w:p>
        </w:tc>
        <w:tc>
          <w:tcPr>
            <w:vAlign w:val="center"/>
          </w:tcPr>
          <w:p w:rsidR="00000000" w:rsidDel="00000000" w:rsidP="00000000" w:rsidRDefault="00000000" w:rsidRPr="00000000" w14:paraId="000029F9">
            <w:pPr>
              <w:rPr>
                <w:sz w:val="20"/>
                <w:szCs w:val="20"/>
              </w:rPr>
            </w:pPr>
            <w:r w:rsidDel="00000000" w:rsidR="00000000" w:rsidRPr="00000000">
              <w:rPr>
                <w:sz w:val="20"/>
                <w:szCs w:val="20"/>
                <w:rtl w:val="0"/>
              </w:rPr>
              <w:t xml:space="preserve">7.2. No existen datos suficientes para generar la vista previa.</w:t>
            </w:r>
          </w:p>
        </w:tc>
      </w:tr>
      <w:tr>
        <w:trPr>
          <w:cantSplit w:val="0"/>
          <w:tblHeader w:val="0"/>
        </w:trPr>
        <w:tc>
          <w:tcPr>
            <w:vAlign w:val="center"/>
          </w:tcPr>
          <w:p w:rsidR="00000000" w:rsidDel="00000000" w:rsidP="00000000" w:rsidRDefault="00000000" w:rsidRPr="00000000" w14:paraId="000029FA">
            <w:pPr>
              <w:rPr>
                <w:sz w:val="20"/>
                <w:szCs w:val="20"/>
              </w:rPr>
            </w:pPr>
            <w:r w:rsidDel="00000000" w:rsidR="00000000" w:rsidRPr="00000000">
              <w:rPr>
                <w:rtl w:val="0"/>
              </w:rPr>
            </w:r>
          </w:p>
        </w:tc>
        <w:tc>
          <w:tcPr>
            <w:vAlign w:val="center"/>
          </w:tcPr>
          <w:p w:rsidR="00000000" w:rsidDel="00000000" w:rsidP="00000000" w:rsidRDefault="00000000" w:rsidRPr="00000000" w14:paraId="000029FB">
            <w:pPr>
              <w:rPr>
                <w:sz w:val="20"/>
                <w:szCs w:val="20"/>
              </w:rPr>
            </w:pPr>
            <w:r w:rsidDel="00000000" w:rsidR="00000000" w:rsidRPr="00000000">
              <w:rPr>
                <w:rtl w:val="0"/>
              </w:rPr>
            </w:r>
          </w:p>
        </w:tc>
        <w:tc>
          <w:tcPr/>
          <w:p w:rsidR="00000000" w:rsidDel="00000000" w:rsidP="00000000" w:rsidRDefault="00000000" w:rsidRPr="00000000" w14:paraId="000029FC">
            <w:pPr>
              <w:rPr>
                <w:sz w:val="20"/>
                <w:szCs w:val="20"/>
              </w:rPr>
            </w:pPr>
            <w:r w:rsidDel="00000000" w:rsidR="00000000" w:rsidRPr="00000000">
              <w:rPr>
                <w:sz w:val="20"/>
                <w:szCs w:val="20"/>
                <w:rtl w:val="0"/>
              </w:rPr>
              <w:t xml:space="preserve">8. Genera la vista previa del reporte. </w:t>
            </w:r>
          </w:p>
        </w:tc>
      </w:tr>
      <w:tr>
        <w:trPr>
          <w:cantSplit w:val="0"/>
          <w:tblHeader w:val="0"/>
        </w:trPr>
        <w:tc>
          <w:tcPr>
            <w:vAlign w:val="center"/>
          </w:tcPr>
          <w:p w:rsidR="00000000" w:rsidDel="00000000" w:rsidP="00000000" w:rsidRDefault="00000000" w:rsidRPr="00000000" w14:paraId="000029FD">
            <w:pPr>
              <w:rPr>
                <w:sz w:val="20"/>
                <w:szCs w:val="20"/>
              </w:rPr>
            </w:pPr>
            <w:r w:rsidDel="00000000" w:rsidR="00000000" w:rsidRPr="00000000">
              <w:rPr>
                <w:rtl w:val="0"/>
              </w:rPr>
            </w:r>
          </w:p>
        </w:tc>
        <w:tc>
          <w:tcPr>
            <w:vAlign w:val="center"/>
          </w:tcPr>
          <w:p w:rsidR="00000000" w:rsidDel="00000000" w:rsidP="00000000" w:rsidRDefault="00000000" w:rsidRPr="00000000" w14:paraId="000029FE">
            <w:pPr>
              <w:rPr>
                <w:sz w:val="20"/>
                <w:szCs w:val="20"/>
              </w:rPr>
            </w:pPr>
            <w:r w:rsidDel="00000000" w:rsidR="00000000" w:rsidRPr="00000000">
              <w:rPr>
                <w:rtl w:val="0"/>
              </w:rPr>
            </w:r>
          </w:p>
        </w:tc>
        <w:tc>
          <w:tcPr/>
          <w:p w:rsidR="00000000" w:rsidDel="00000000" w:rsidP="00000000" w:rsidRDefault="00000000" w:rsidRPr="00000000" w14:paraId="000029FF">
            <w:pPr>
              <w:rPr>
                <w:sz w:val="20"/>
                <w:szCs w:val="20"/>
              </w:rPr>
            </w:pPr>
            <w:r w:rsidDel="00000000" w:rsidR="00000000" w:rsidRPr="00000000">
              <w:rPr>
                <w:sz w:val="20"/>
                <w:szCs w:val="20"/>
                <w:rtl w:val="0"/>
              </w:rPr>
              <w:t xml:space="preserve">9. Envía la vista previa del reporte.</w:t>
            </w:r>
          </w:p>
        </w:tc>
      </w:tr>
      <w:tr>
        <w:trPr>
          <w:cantSplit w:val="0"/>
          <w:tblHeader w:val="0"/>
        </w:trPr>
        <w:tc>
          <w:tcPr/>
          <w:p w:rsidR="00000000" w:rsidDel="00000000" w:rsidP="00000000" w:rsidRDefault="00000000" w:rsidRPr="00000000" w14:paraId="00002A00">
            <w:pPr>
              <w:rPr>
                <w:sz w:val="20"/>
                <w:szCs w:val="20"/>
              </w:rPr>
            </w:pPr>
            <w:r w:rsidDel="00000000" w:rsidR="00000000" w:rsidRPr="00000000">
              <w:rPr>
                <w:rtl w:val="0"/>
              </w:rPr>
            </w:r>
          </w:p>
        </w:tc>
        <w:tc>
          <w:tcPr/>
          <w:p w:rsidR="00000000" w:rsidDel="00000000" w:rsidP="00000000" w:rsidRDefault="00000000" w:rsidRPr="00000000" w14:paraId="00002A01">
            <w:pPr>
              <w:rPr>
                <w:sz w:val="20"/>
                <w:szCs w:val="20"/>
              </w:rPr>
            </w:pPr>
            <w:r w:rsidDel="00000000" w:rsidR="00000000" w:rsidRPr="00000000">
              <w:rPr>
                <w:sz w:val="20"/>
                <w:szCs w:val="20"/>
                <w:rtl w:val="0"/>
              </w:rPr>
              <w:t xml:space="preserve">10. Recibe la vista previa </w:t>
            </w:r>
          </w:p>
        </w:tc>
        <w:tc>
          <w:tcPr/>
          <w:p w:rsidR="00000000" w:rsidDel="00000000" w:rsidP="00000000" w:rsidRDefault="00000000" w:rsidRPr="00000000" w14:paraId="00002A0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03">
            <w:pPr>
              <w:rPr>
                <w:sz w:val="20"/>
                <w:szCs w:val="20"/>
              </w:rPr>
            </w:pPr>
            <w:r w:rsidDel="00000000" w:rsidR="00000000" w:rsidRPr="00000000">
              <w:rPr>
                <w:rtl w:val="0"/>
              </w:rPr>
            </w:r>
          </w:p>
        </w:tc>
        <w:tc>
          <w:tcPr/>
          <w:p w:rsidR="00000000" w:rsidDel="00000000" w:rsidP="00000000" w:rsidRDefault="00000000" w:rsidRPr="00000000" w14:paraId="00002A04">
            <w:pPr>
              <w:rPr>
                <w:sz w:val="20"/>
                <w:szCs w:val="20"/>
              </w:rPr>
            </w:pPr>
            <w:r w:rsidDel="00000000" w:rsidR="00000000" w:rsidRPr="00000000">
              <w:rPr>
                <w:sz w:val="20"/>
                <w:szCs w:val="20"/>
                <w:rtl w:val="0"/>
              </w:rPr>
              <w:t xml:space="preserve">11. Muestra la vista previa del reporte. </w:t>
            </w:r>
          </w:p>
        </w:tc>
        <w:tc>
          <w:tcPr/>
          <w:p w:rsidR="00000000" w:rsidDel="00000000" w:rsidP="00000000" w:rsidRDefault="00000000" w:rsidRPr="00000000" w14:paraId="00002A0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06">
            <w:pPr>
              <w:rPr>
                <w:sz w:val="20"/>
                <w:szCs w:val="20"/>
              </w:rPr>
            </w:pPr>
            <w:r w:rsidDel="00000000" w:rsidR="00000000" w:rsidRPr="00000000">
              <w:rPr>
                <w:sz w:val="20"/>
                <w:szCs w:val="20"/>
                <w:rtl w:val="0"/>
              </w:rPr>
              <w:t xml:space="preserve">12. Visualiza la vista previa del reporte. </w:t>
            </w:r>
          </w:p>
        </w:tc>
        <w:tc>
          <w:tcPr/>
          <w:p w:rsidR="00000000" w:rsidDel="00000000" w:rsidP="00000000" w:rsidRDefault="00000000" w:rsidRPr="00000000" w14:paraId="00002A07">
            <w:pPr>
              <w:rPr>
                <w:color w:val="ffffff"/>
                <w:sz w:val="21"/>
                <w:szCs w:val="21"/>
                <w:highlight w:val="black"/>
              </w:rPr>
            </w:pPr>
            <w:r w:rsidDel="00000000" w:rsidR="00000000" w:rsidRPr="00000000">
              <w:rPr>
                <w:rtl w:val="0"/>
              </w:rPr>
            </w:r>
          </w:p>
        </w:tc>
        <w:tc>
          <w:tcPr/>
          <w:p w:rsidR="00000000" w:rsidDel="00000000" w:rsidP="00000000" w:rsidRDefault="00000000" w:rsidRPr="00000000" w14:paraId="00002A0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09">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A0A">
            <w:pPr>
              <w:rPr>
                <w:color w:val="ffffff"/>
                <w:sz w:val="21"/>
                <w:szCs w:val="21"/>
                <w:highlight w:val="black"/>
              </w:rPr>
            </w:pPr>
            <w:r w:rsidDel="00000000" w:rsidR="00000000" w:rsidRPr="00000000">
              <w:rPr>
                <w:rtl w:val="0"/>
              </w:rPr>
            </w:r>
          </w:p>
        </w:tc>
        <w:tc>
          <w:tcPr/>
          <w:p w:rsidR="00000000" w:rsidDel="00000000" w:rsidP="00000000" w:rsidRDefault="00000000" w:rsidRPr="00000000" w14:paraId="00002A0B">
            <w:pPr>
              <w:rPr>
                <w:sz w:val="20"/>
                <w:szCs w:val="20"/>
              </w:rPr>
            </w:pPr>
            <w:r w:rsidDel="00000000" w:rsidR="00000000" w:rsidRPr="00000000">
              <w:rPr>
                <w:rtl w:val="0"/>
              </w:rPr>
            </w:r>
          </w:p>
        </w:tc>
      </w:tr>
    </w:tbl>
    <w:p w:rsidR="00000000" w:rsidDel="00000000" w:rsidP="00000000" w:rsidRDefault="00000000" w:rsidRPr="00000000" w14:paraId="00002A0C">
      <w:pPr>
        <w:spacing w:after="20" w:lineRule="auto"/>
        <w:rPr>
          <w:sz w:val="20"/>
          <w:szCs w:val="20"/>
        </w:rPr>
      </w:pPr>
      <w:r w:rsidDel="00000000" w:rsidR="00000000" w:rsidRPr="00000000">
        <w:rPr>
          <w:rtl w:val="0"/>
        </w:rPr>
      </w:r>
    </w:p>
    <w:p w:rsidR="00000000" w:rsidDel="00000000" w:rsidP="00000000" w:rsidRDefault="00000000" w:rsidRPr="00000000" w14:paraId="00002A0D">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A0E">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No existen datos suficientes para generar la vista previa</w:t>
      </w:r>
    </w:p>
    <w:tbl>
      <w:tblPr>
        <w:tblStyle w:val="Table25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A0F">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A10">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A1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A1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A13">
            <w:pPr>
              <w:rPr>
                <w:sz w:val="20"/>
                <w:szCs w:val="20"/>
              </w:rPr>
            </w:pPr>
            <w:r w:rsidDel="00000000" w:rsidR="00000000" w:rsidRPr="00000000">
              <w:rPr>
                <w:rtl w:val="0"/>
              </w:rPr>
            </w:r>
          </w:p>
        </w:tc>
        <w:tc>
          <w:tcPr>
            <w:vAlign w:val="center"/>
          </w:tcPr>
          <w:p w:rsidR="00000000" w:rsidDel="00000000" w:rsidP="00000000" w:rsidRDefault="00000000" w:rsidRPr="00000000" w14:paraId="00002A1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15">
            <w:pPr>
              <w:rPr>
                <w:sz w:val="20"/>
                <w:szCs w:val="20"/>
              </w:rPr>
            </w:pPr>
            <w:r w:rsidDel="00000000" w:rsidR="00000000" w:rsidRPr="00000000">
              <w:rPr>
                <w:sz w:val="20"/>
                <w:szCs w:val="20"/>
                <w:rtl w:val="0"/>
              </w:rPr>
              <w:t xml:space="preserve">1. Selecciona la opción para visualizar la vista previa del reporte </w:t>
            </w:r>
          </w:p>
        </w:tc>
        <w:tc>
          <w:tcPr>
            <w:vAlign w:val="center"/>
          </w:tcPr>
          <w:p w:rsidR="00000000" w:rsidDel="00000000" w:rsidP="00000000" w:rsidRDefault="00000000" w:rsidRPr="00000000" w14:paraId="00002A16">
            <w:pPr>
              <w:rPr>
                <w:sz w:val="20"/>
                <w:szCs w:val="20"/>
              </w:rPr>
            </w:pPr>
            <w:r w:rsidDel="00000000" w:rsidR="00000000" w:rsidRPr="00000000">
              <w:rPr>
                <w:rtl w:val="0"/>
              </w:rPr>
            </w:r>
          </w:p>
        </w:tc>
        <w:tc>
          <w:tcPr>
            <w:vAlign w:val="center"/>
          </w:tcPr>
          <w:p w:rsidR="00000000" w:rsidDel="00000000" w:rsidP="00000000" w:rsidRDefault="00000000" w:rsidRPr="00000000" w14:paraId="00002A1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18">
            <w:pPr>
              <w:rPr>
                <w:sz w:val="20"/>
                <w:szCs w:val="20"/>
              </w:rPr>
            </w:pPr>
            <w:r w:rsidDel="00000000" w:rsidR="00000000" w:rsidRPr="00000000">
              <w:rPr>
                <w:rtl w:val="0"/>
              </w:rPr>
            </w:r>
          </w:p>
        </w:tc>
        <w:tc>
          <w:tcPr>
            <w:vAlign w:val="center"/>
          </w:tcPr>
          <w:p w:rsidR="00000000" w:rsidDel="00000000" w:rsidP="00000000" w:rsidRDefault="00000000" w:rsidRPr="00000000" w14:paraId="00002A19">
            <w:pPr>
              <w:rPr>
                <w:sz w:val="20"/>
                <w:szCs w:val="20"/>
              </w:rPr>
            </w:pPr>
            <w:r w:rsidDel="00000000" w:rsidR="00000000" w:rsidRPr="00000000">
              <w:rPr>
                <w:sz w:val="20"/>
                <w:szCs w:val="20"/>
                <w:rtl w:val="0"/>
              </w:rPr>
              <w:t xml:space="preserve">2. Muestra la opción de vista previa del reporte </w:t>
            </w:r>
          </w:p>
        </w:tc>
        <w:tc>
          <w:tcPr>
            <w:vAlign w:val="center"/>
          </w:tcPr>
          <w:p w:rsidR="00000000" w:rsidDel="00000000" w:rsidP="00000000" w:rsidRDefault="00000000" w:rsidRPr="00000000" w14:paraId="00002A1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1B">
            <w:pPr>
              <w:rPr>
                <w:sz w:val="20"/>
                <w:szCs w:val="20"/>
              </w:rPr>
            </w:pPr>
            <w:r w:rsidDel="00000000" w:rsidR="00000000" w:rsidRPr="00000000">
              <w:rPr>
                <w:sz w:val="20"/>
                <w:szCs w:val="20"/>
                <w:rtl w:val="0"/>
              </w:rPr>
              <w:t xml:space="preserve">3. Confirma la visualización de la vista previa. </w:t>
            </w:r>
          </w:p>
        </w:tc>
        <w:tc>
          <w:tcPr>
            <w:vAlign w:val="center"/>
          </w:tcPr>
          <w:p w:rsidR="00000000" w:rsidDel="00000000" w:rsidP="00000000" w:rsidRDefault="00000000" w:rsidRPr="00000000" w14:paraId="00002A1C">
            <w:pPr>
              <w:rPr>
                <w:sz w:val="20"/>
                <w:szCs w:val="20"/>
              </w:rPr>
            </w:pPr>
            <w:r w:rsidDel="00000000" w:rsidR="00000000" w:rsidRPr="00000000">
              <w:rPr>
                <w:rtl w:val="0"/>
              </w:rPr>
            </w:r>
          </w:p>
        </w:tc>
        <w:tc>
          <w:tcPr>
            <w:vAlign w:val="center"/>
          </w:tcPr>
          <w:p w:rsidR="00000000" w:rsidDel="00000000" w:rsidP="00000000" w:rsidRDefault="00000000" w:rsidRPr="00000000" w14:paraId="00002A1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1E">
            <w:pPr>
              <w:rPr>
                <w:sz w:val="20"/>
                <w:szCs w:val="20"/>
              </w:rPr>
            </w:pPr>
            <w:r w:rsidDel="00000000" w:rsidR="00000000" w:rsidRPr="00000000">
              <w:rPr>
                <w:rtl w:val="0"/>
              </w:rPr>
            </w:r>
          </w:p>
        </w:tc>
        <w:tc>
          <w:tcPr>
            <w:vAlign w:val="center"/>
          </w:tcPr>
          <w:p w:rsidR="00000000" w:rsidDel="00000000" w:rsidP="00000000" w:rsidRDefault="00000000" w:rsidRPr="00000000" w14:paraId="00002A1F">
            <w:pPr>
              <w:rPr>
                <w:sz w:val="20"/>
                <w:szCs w:val="20"/>
              </w:rPr>
            </w:pPr>
            <w:r w:rsidDel="00000000" w:rsidR="00000000" w:rsidRPr="00000000">
              <w:rPr>
                <w:sz w:val="20"/>
                <w:szCs w:val="20"/>
                <w:rtl w:val="0"/>
              </w:rPr>
              <w:t xml:space="preserve">4. Captura la solicitud de vista previa. </w:t>
            </w:r>
          </w:p>
        </w:tc>
        <w:tc>
          <w:tcPr>
            <w:vAlign w:val="center"/>
          </w:tcPr>
          <w:p w:rsidR="00000000" w:rsidDel="00000000" w:rsidP="00000000" w:rsidRDefault="00000000" w:rsidRPr="00000000" w14:paraId="00002A2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21">
            <w:pPr>
              <w:rPr>
                <w:sz w:val="20"/>
                <w:szCs w:val="20"/>
              </w:rPr>
            </w:pPr>
            <w:r w:rsidDel="00000000" w:rsidR="00000000" w:rsidRPr="00000000">
              <w:rPr>
                <w:rtl w:val="0"/>
              </w:rPr>
            </w:r>
          </w:p>
        </w:tc>
        <w:tc>
          <w:tcPr>
            <w:vAlign w:val="center"/>
          </w:tcPr>
          <w:p w:rsidR="00000000" w:rsidDel="00000000" w:rsidP="00000000" w:rsidRDefault="00000000" w:rsidRPr="00000000" w14:paraId="00002A22">
            <w:pPr>
              <w:rPr>
                <w:sz w:val="20"/>
                <w:szCs w:val="20"/>
              </w:rPr>
            </w:pPr>
            <w:r w:rsidDel="00000000" w:rsidR="00000000" w:rsidRPr="00000000">
              <w:rPr>
                <w:sz w:val="20"/>
                <w:szCs w:val="20"/>
                <w:rtl w:val="0"/>
              </w:rPr>
              <w:t xml:space="preserve">5. Envía la solicitud de generación de la vista previa del reporte. </w:t>
            </w:r>
          </w:p>
        </w:tc>
        <w:tc>
          <w:tcPr>
            <w:vAlign w:val="center"/>
          </w:tcPr>
          <w:p w:rsidR="00000000" w:rsidDel="00000000" w:rsidP="00000000" w:rsidRDefault="00000000" w:rsidRPr="00000000" w14:paraId="00002A2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24">
            <w:pPr>
              <w:rPr>
                <w:sz w:val="20"/>
                <w:szCs w:val="20"/>
              </w:rPr>
            </w:pPr>
            <w:r w:rsidDel="00000000" w:rsidR="00000000" w:rsidRPr="00000000">
              <w:rPr>
                <w:rtl w:val="0"/>
              </w:rPr>
            </w:r>
          </w:p>
        </w:tc>
        <w:tc>
          <w:tcPr>
            <w:vAlign w:val="center"/>
          </w:tcPr>
          <w:p w:rsidR="00000000" w:rsidDel="00000000" w:rsidP="00000000" w:rsidRDefault="00000000" w:rsidRPr="00000000" w14:paraId="00002A25">
            <w:pPr>
              <w:rPr>
                <w:sz w:val="20"/>
                <w:szCs w:val="20"/>
              </w:rPr>
            </w:pPr>
            <w:r w:rsidDel="00000000" w:rsidR="00000000" w:rsidRPr="00000000">
              <w:rPr>
                <w:rtl w:val="0"/>
              </w:rPr>
            </w:r>
          </w:p>
        </w:tc>
        <w:tc>
          <w:tcPr>
            <w:vAlign w:val="center"/>
          </w:tcPr>
          <w:p w:rsidR="00000000" w:rsidDel="00000000" w:rsidP="00000000" w:rsidRDefault="00000000" w:rsidRPr="00000000" w14:paraId="00002A26">
            <w:pPr>
              <w:rPr>
                <w:sz w:val="20"/>
                <w:szCs w:val="20"/>
              </w:rPr>
            </w:pPr>
            <w:r w:rsidDel="00000000" w:rsidR="00000000" w:rsidRPr="00000000">
              <w:rPr>
                <w:sz w:val="20"/>
                <w:szCs w:val="20"/>
                <w:rtl w:val="0"/>
              </w:rPr>
              <w:t xml:space="preserve">6. Recibe la solicitud.</w:t>
            </w:r>
          </w:p>
        </w:tc>
      </w:tr>
      <w:tr>
        <w:trPr>
          <w:cantSplit w:val="0"/>
          <w:tblHeader w:val="0"/>
        </w:trPr>
        <w:tc>
          <w:tcPr>
            <w:vAlign w:val="center"/>
          </w:tcPr>
          <w:p w:rsidR="00000000" w:rsidDel="00000000" w:rsidP="00000000" w:rsidRDefault="00000000" w:rsidRPr="00000000" w14:paraId="00002A27">
            <w:pPr>
              <w:rPr>
                <w:sz w:val="20"/>
                <w:szCs w:val="20"/>
              </w:rPr>
            </w:pPr>
            <w:r w:rsidDel="00000000" w:rsidR="00000000" w:rsidRPr="00000000">
              <w:rPr>
                <w:rtl w:val="0"/>
              </w:rPr>
            </w:r>
          </w:p>
        </w:tc>
        <w:tc>
          <w:tcPr>
            <w:vAlign w:val="center"/>
          </w:tcPr>
          <w:p w:rsidR="00000000" w:rsidDel="00000000" w:rsidP="00000000" w:rsidRDefault="00000000" w:rsidRPr="00000000" w14:paraId="00002A28">
            <w:pPr>
              <w:rPr>
                <w:sz w:val="20"/>
                <w:szCs w:val="20"/>
              </w:rPr>
            </w:pPr>
            <w:r w:rsidDel="00000000" w:rsidR="00000000" w:rsidRPr="00000000">
              <w:rPr>
                <w:rtl w:val="0"/>
              </w:rPr>
            </w:r>
          </w:p>
        </w:tc>
        <w:tc>
          <w:tcPr>
            <w:vAlign w:val="center"/>
          </w:tcPr>
          <w:p w:rsidR="00000000" w:rsidDel="00000000" w:rsidP="00000000" w:rsidRDefault="00000000" w:rsidRPr="00000000" w14:paraId="00002A29">
            <w:pPr>
              <w:rPr>
                <w:sz w:val="20"/>
                <w:szCs w:val="20"/>
              </w:rPr>
            </w:pPr>
            <w:r w:rsidDel="00000000" w:rsidR="00000000" w:rsidRPr="00000000">
              <w:rPr>
                <w:sz w:val="20"/>
                <w:szCs w:val="20"/>
                <w:rtl w:val="0"/>
              </w:rPr>
              <w:t xml:space="preserve">7. Valida que existan datos suficientes para generar la vista previa del reporte:</w:t>
            </w:r>
          </w:p>
        </w:tc>
      </w:tr>
      <w:tr>
        <w:trPr>
          <w:cantSplit w:val="0"/>
          <w:tblHeader w:val="0"/>
        </w:trPr>
        <w:tc>
          <w:tcPr>
            <w:vAlign w:val="center"/>
          </w:tcPr>
          <w:p w:rsidR="00000000" w:rsidDel="00000000" w:rsidP="00000000" w:rsidRDefault="00000000" w:rsidRPr="00000000" w14:paraId="00002A2A">
            <w:pPr>
              <w:rPr>
                <w:sz w:val="20"/>
                <w:szCs w:val="20"/>
              </w:rPr>
            </w:pPr>
            <w:r w:rsidDel="00000000" w:rsidR="00000000" w:rsidRPr="00000000">
              <w:rPr>
                <w:rtl w:val="0"/>
              </w:rPr>
            </w:r>
          </w:p>
        </w:tc>
        <w:tc>
          <w:tcPr>
            <w:vAlign w:val="center"/>
          </w:tcPr>
          <w:p w:rsidR="00000000" w:rsidDel="00000000" w:rsidP="00000000" w:rsidRDefault="00000000" w:rsidRPr="00000000" w14:paraId="00002A2B">
            <w:pPr>
              <w:rPr>
                <w:sz w:val="20"/>
                <w:szCs w:val="20"/>
              </w:rPr>
            </w:pPr>
            <w:r w:rsidDel="00000000" w:rsidR="00000000" w:rsidRPr="00000000">
              <w:rPr>
                <w:rtl w:val="0"/>
              </w:rPr>
            </w:r>
          </w:p>
        </w:tc>
        <w:tc>
          <w:tcPr>
            <w:vAlign w:val="center"/>
          </w:tcPr>
          <w:p w:rsidR="00000000" w:rsidDel="00000000" w:rsidP="00000000" w:rsidRDefault="00000000" w:rsidRPr="00000000" w14:paraId="00002A2C">
            <w:pPr>
              <w:rPr>
                <w:sz w:val="20"/>
                <w:szCs w:val="20"/>
              </w:rPr>
            </w:pPr>
            <w:r w:rsidDel="00000000" w:rsidR="00000000" w:rsidRPr="00000000">
              <w:rPr>
                <w:sz w:val="20"/>
                <w:szCs w:val="20"/>
                <w:rtl w:val="0"/>
              </w:rPr>
              <w:t xml:space="preserve">7.1. La vista previa puede mostrarse.</w:t>
            </w:r>
          </w:p>
        </w:tc>
      </w:tr>
      <w:tr>
        <w:trPr>
          <w:cantSplit w:val="0"/>
          <w:tblHeader w:val="0"/>
        </w:trPr>
        <w:tc>
          <w:tcPr>
            <w:vAlign w:val="center"/>
          </w:tcPr>
          <w:p w:rsidR="00000000" w:rsidDel="00000000" w:rsidP="00000000" w:rsidRDefault="00000000" w:rsidRPr="00000000" w14:paraId="00002A2D">
            <w:pPr>
              <w:rPr>
                <w:sz w:val="20"/>
                <w:szCs w:val="20"/>
              </w:rPr>
            </w:pPr>
            <w:r w:rsidDel="00000000" w:rsidR="00000000" w:rsidRPr="00000000">
              <w:rPr>
                <w:rtl w:val="0"/>
              </w:rPr>
            </w:r>
          </w:p>
        </w:tc>
        <w:tc>
          <w:tcPr>
            <w:vAlign w:val="center"/>
          </w:tcPr>
          <w:p w:rsidR="00000000" w:rsidDel="00000000" w:rsidP="00000000" w:rsidRDefault="00000000" w:rsidRPr="00000000" w14:paraId="00002A2E">
            <w:pPr>
              <w:rPr>
                <w:sz w:val="20"/>
                <w:szCs w:val="20"/>
              </w:rPr>
            </w:pPr>
            <w:r w:rsidDel="00000000" w:rsidR="00000000" w:rsidRPr="00000000">
              <w:rPr>
                <w:rtl w:val="0"/>
              </w:rPr>
            </w:r>
          </w:p>
        </w:tc>
        <w:tc>
          <w:tcPr>
            <w:vAlign w:val="center"/>
          </w:tcPr>
          <w:p w:rsidR="00000000" w:rsidDel="00000000" w:rsidP="00000000" w:rsidRDefault="00000000" w:rsidRPr="00000000" w14:paraId="00002A2F">
            <w:pPr>
              <w:rPr>
                <w:sz w:val="20"/>
                <w:szCs w:val="20"/>
                <w:u w:val="single"/>
              </w:rPr>
            </w:pPr>
            <w:r w:rsidDel="00000000" w:rsidR="00000000" w:rsidRPr="00000000">
              <w:rPr>
                <w:sz w:val="20"/>
                <w:szCs w:val="20"/>
                <w:u w:val="single"/>
                <w:rtl w:val="0"/>
              </w:rPr>
              <w:t xml:space="preserve">7.2. No existen datos suficientes para generar la vista previa.</w:t>
            </w:r>
          </w:p>
        </w:tc>
      </w:tr>
      <w:tr>
        <w:trPr>
          <w:cantSplit w:val="0"/>
          <w:tblHeader w:val="0"/>
        </w:trPr>
        <w:tc>
          <w:tcPr/>
          <w:p w:rsidR="00000000" w:rsidDel="00000000" w:rsidP="00000000" w:rsidRDefault="00000000" w:rsidRPr="00000000" w14:paraId="00002A30">
            <w:pPr>
              <w:rPr>
                <w:sz w:val="20"/>
                <w:szCs w:val="20"/>
              </w:rPr>
            </w:pPr>
            <w:r w:rsidDel="00000000" w:rsidR="00000000" w:rsidRPr="00000000">
              <w:rPr>
                <w:rtl w:val="0"/>
              </w:rPr>
            </w:r>
          </w:p>
        </w:tc>
        <w:tc>
          <w:tcPr/>
          <w:p w:rsidR="00000000" w:rsidDel="00000000" w:rsidP="00000000" w:rsidRDefault="00000000" w:rsidRPr="00000000" w14:paraId="00002A31">
            <w:pPr>
              <w:rPr>
                <w:sz w:val="20"/>
                <w:szCs w:val="20"/>
              </w:rPr>
            </w:pPr>
            <w:r w:rsidDel="00000000" w:rsidR="00000000" w:rsidRPr="00000000">
              <w:rPr>
                <w:rtl w:val="0"/>
              </w:rPr>
            </w:r>
          </w:p>
        </w:tc>
        <w:tc>
          <w:tcPr/>
          <w:p w:rsidR="00000000" w:rsidDel="00000000" w:rsidP="00000000" w:rsidRDefault="00000000" w:rsidRPr="00000000" w14:paraId="00002A32">
            <w:pPr>
              <w:rPr>
                <w:sz w:val="20"/>
                <w:szCs w:val="20"/>
              </w:rPr>
            </w:pPr>
            <w:r w:rsidDel="00000000" w:rsidR="00000000" w:rsidRPr="00000000">
              <w:rPr>
                <w:sz w:val="20"/>
                <w:szCs w:val="20"/>
                <w:rtl w:val="0"/>
              </w:rPr>
              <w:t xml:space="preserve">8A. Envía un mensaje indicando que no existe información suficiente para generar la vista previa del reporte. </w:t>
            </w:r>
          </w:p>
        </w:tc>
      </w:tr>
      <w:tr>
        <w:trPr>
          <w:cantSplit w:val="0"/>
          <w:tblHeader w:val="0"/>
        </w:trPr>
        <w:tc>
          <w:tcPr/>
          <w:p w:rsidR="00000000" w:rsidDel="00000000" w:rsidP="00000000" w:rsidRDefault="00000000" w:rsidRPr="00000000" w14:paraId="00002A33">
            <w:pPr>
              <w:rPr>
                <w:sz w:val="20"/>
                <w:szCs w:val="20"/>
              </w:rPr>
            </w:pPr>
            <w:r w:rsidDel="00000000" w:rsidR="00000000" w:rsidRPr="00000000">
              <w:rPr>
                <w:rtl w:val="0"/>
              </w:rPr>
            </w:r>
          </w:p>
        </w:tc>
        <w:tc>
          <w:tcPr/>
          <w:p w:rsidR="00000000" w:rsidDel="00000000" w:rsidP="00000000" w:rsidRDefault="00000000" w:rsidRPr="00000000" w14:paraId="00002A34">
            <w:pPr>
              <w:rPr>
                <w:sz w:val="20"/>
                <w:szCs w:val="20"/>
              </w:rPr>
            </w:pPr>
            <w:r w:rsidDel="00000000" w:rsidR="00000000" w:rsidRPr="00000000">
              <w:rPr>
                <w:sz w:val="20"/>
                <w:szCs w:val="20"/>
                <w:rtl w:val="0"/>
              </w:rPr>
              <w:t xml:space="preserve">9A. Recibe el mensaje</w:t>
            </w:r>
          </w:p>
        </w:tc>
        <w:tc>
          <w:tcPr/>
          <w:p w:rsidR="00000000" w:rsidDel="00000000" w:rsidP="00000000" w:rsidRDefault="00000000" w:rsidRPr="00000000" w14:paraId="00002A3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36">
            <w:pPr>
              <w:rPr>
                <w:sz w:val="20"/>
                <w:szCs w:val="20"/>
              </w:rPr>
            </w:pPr>
            <w:r w:rsidDel="00000000" w:rsidR="00000000" w:rsidRPr="00000000">
              <w:rPr>
                <w:rtl w:val="0"/>
              </w:rPr>
            </w:r>
          </w:p>
        </w:tc>
        <w:tc>
          <w:tcPr/>
          <w:p w:rsidR="00000000" w:rsidDel="00000000" w:rsidP="00000000" w:rsidRDefault="00000000" w:rsidRPr="00000000" w14:paraId="00002A37">
            <w:pPr>
              <w:rPr>
                <w:sz w:val="20"/>
                <w:szCs w:val="20"/>
              </w:rPr>
            </w:pPr>
            <w:r w:rsidDel="00000000" w:rsidR="00000000" w:rsidRPr="00000000">
              <w:rPr>
                <w:sz w:val="20"/>
                <w:szCs w:val="20"/>
                <w:rtl w:val="0"/>
              </w:rPr>
              <w:t xml:space="preserve">10A. Muestra el mensaje correspondiente al usuario </w:t>
            </w:r>
          </w:p>
        </w:tc>
        <w:tc>
          <w:tcPr/>
          <w:p w:rsidR="00000000" w:rsidDel="00000000" w:rsidP="00000000" w:rsidRDefault="00000000" w:rsidRPr="00000000" w14:paraId="00002A3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39">
            <w:pPr>
              <w:rPr>
                <w:sz w:val="20"/>
                <w:szCs w:val="20"/>
              </w:rPr>
            </w:pPr>
            <w:r w:rsidDel="00000000" w:rsidR="00000000" w:rsidRPr="00000000">
              <w:rPr>
                <w:sz w:val="20"/>
                <w:szCs w:val="20"/>
                <w:rtl w:val="0"/>
              </w:rPr>
              <w:t xml:space="preserve">11A. Intenta nuevamente o finaliza el proceso. </w:t>
            </w:r>
          </w:p>
        </w:tc>
        <w:tc>
          <w:tcPr/>
          <w:p w:rsidR="00000000" w:rsidDel="00000000" w:rsidP="00000000" w:rsidRDefault="00000000" w:rsidRPr="00000000" w14:paraId="00002A3A">
            <w:pPr>
              <w:rPr>
                <w:sz w:val="20"/>
                <w:szCs w:val="20"/>
              </w:rPr>
            </w:pPr>
            <w:r w:rsidDel="00000000" w:rsidR="00000000" w:rsidRPr="00000000">
              <w:rPr>
                <w:rtl w:val="0"/>
              </w:rPr>
            </w:r>
          </w:p>
        </w:tc>
        <w:tc>
          <w:tcPr/>
          <w:p w:rsidR="00000000" w:rsidDel="00000000" w:rsidP="00000000" w:rsidRDefault="00000000" w:rsidRPr="00000000" w14:paraId="00002A3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3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A3D">
            <w:pPr>
              <w:rPr>
                <w:sz w:val="20"/>
                <w:szCs w:val="20"/>
              </w:rPr>
            </w:pPr>
            <w:r w:rsidDel="00000000" w:rsidR="00000000" w:rsidRPr="00000000">
              <w:rPr>
                <w:rtl w:val="0"/>
              </w:rPr>
            </w:r>
          </w:p>
        </w:tc>
        <w:tc>
          <w:tcPr/>
          <w:p w:rsidR="00000000" w:rsidDel="00000000" w:rsidP="00000000" w:rsidRDefault="00000000" w:rsidRPr="00000000" w14:paraId="00002A3E">
            <w:pPr>
              <w:rPr>
                <w:sz w:val="20"/>
                <w:szCs w:val="20"/>
              </w:rPr>
            </w:pPr>
            <w:r w:rsidDel="00000000" w:rsidR="00000000" w:rsidRPr="00000000">
              <w:rPr>
                <w:rtl w:val="0"/>
              </w:rPr>
            </w:r>
          </w:p>
        </w:tc>
      </w:tr>
    </w:tbl>
    <w:p w:rsidR="00000000" w:rsidDel="00000000" w:rsidP="00000000" w:rsidRDefault="00000000" w:rsidRPr="00000000" w14:paraId="00002A3F">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RN16.7.1 </w:t>
      </w:r>
      <w:r w:rsidDel="00000000" w:rsidR="00000000" w:rsidRPr="00000000">
        <w:rPr>
          <w:sz w:val="20"/>
          <w:szCs w:val="20"/>
          <w:rtl w:val="0"/>
        </w:rPr>
        <w:t xml:space="preserve">La vista previa deberá reflejar la misma información que contendrá el reporte final.</w:t>
      </w:r>
    </w:p>
    <w:p w:rsidR="00000000" w:rsidDel="00000000" w:rsidP="00000000" w:rsidRDefault="00000000" w:rsidRPr="00000000" w14:paraId="00002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RN16.7.2  </w:t>
      </w:r>
      <w:r w:rsidDel="00000000" w:rsidR="00000000" w:rsidRPr="00000000">
        <w:rPr>
          <w:sz w:val="20"/>
          <w:szCs w:val="20"/>
          <w:rtl w:val="0"/>
        </w:rPr>
        <w:t xml:space="preserve">podrá generarse una vista previa cuando exista información suficiente para el reporte.</w:t>
      </w:r>
    </w:p>
    <w:p w:rsidR="00000000" w:rsidDel="00000000" w:rsidP="00000000" w:rsidRDefault="00000000" w:rsidRPr="00000000" w14:paraId="00002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RN16.7.3 </w:t>
      </w:r>
      <w:r w:rsidDel="00000000" w:rsidR="00000000" w:rsidRPr="00000000">
        <w:rPr>
          <w:sz w:val="20"/>
          <w:szCs w:val="20"/>
          <w:rtl w:val="0"/>
        </w:rPr>
        <w:t xml:space="preserve">La visualización de la vista previa no modificará la información almacenada en la base de datos.</w:t>
      </w:r>
    </w:p>
    <w:p w:rsidR="00000000" w:rsidDel="00000000" w:rsidP="00000000" w:rsidRDefault="00000000" w:rsidRPr="00000000" w14:paraId="00002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RN16.7.4 </w:t>
      </w:r>
      <w:r w:rsidDel="00000000" w:rsidR="00000000" w:rsidRPr="00000000">
        <w:rPr>
          <w:sz w:val="20"/>
          <w:szCs w:val="20"/>
          <w:rtl w:val="0"/>
        </w:rPr>
        <w:t xml:space="preserve">La información presentada en la vista previa deberá coincidir con la que se exportará en el reporte.</w:t>
      </w:r>
    </w:p>
    <w:p w:rsidR="00000000" w:rsidDel="00000000" w:rsidP="00000000" w:rsidRDefault="00000000" w:rsidRPr="00000000" w14:paraId="00002A44">
      <w:pPr>
        <w:rPr>
          <w:sz w:val="20"/>
          <w:szCs w:val="20"/>
        </w:rPr>
      </w:pPr>
      <w:r w:rsidDel="00000000" w:rsidR="00000000" w:rsidRPr="00000000">
        <w:rPr>
          <w:rtl w:val="0"/>
        </w:rPr>
      </w:r>
    </w:p>
    <w:p w:rsidR="00000000" w:rsidDel="00000000" w:rsidP="00000000" w:rsidRDefault="00000000" w:rsidRPr="00000000" w14:paraId="00002A45">
      <w:pPr>
        <w:pStyle w:val="Heading1"/>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A46">
      <w:pPr>
        <w:pStyle w:val="Heading1"/>
        <w:rPr>
          <w:color w:val="0d0d0d"/>
          <w:sz w:val="24"/>
          <w:szCs w:val="24"/>
          <w:shd w:fill="fcfcfc" w:val="clear"/>
        </w:rPr>
      </w:pPr>
      <w:r w:rsidDel="00000000" w:rsidR="00000000" w:rsidRPr="00000000">
        <w:rPr>
          <w:rFonts w:ascii="Arial" w:cs="Arial" w:eastAsia="Arial" w:hAnsi="Arial"/>
          <w:color w:val="0d0d0d"/>
          <w:sz w:val="24"/>
          <w:szCs w:val="24"/>
          <w:shd w:fill="fcfcfc" w:val="clear"/>
          <w:rtl w:val="0"/>
        </w:rPr>
        <w:t xml:space="preserve">MOD17 – ASISTENTE_INTELIGENTE</w:t>
      </w:r>
      <w:r w:rsidDel="00000000" w:rsidR="00000000" w:rsidRPr="00000000">
        <w:rPr>
          <w:rtl w:val="0"/>
        </w:rPr>
      </w:r>
    </w:p>
    <w:p w:rsidR="00000000" w:rsidDel="00000000" w:rsidP="00000000" w:rsidRDefault="00000000" w:rsidRPr="00000000" w14:paraId="00002A47">
      <w:pPr>
        <w:pStyle w:val="Heading2"/>
        <w:spacing w:after="40" w:before="80" w:lineRule="auto"/>
        <w:rPr>
          <w:rFonts w:ascii="Arial" w:cs="Arial" w:eastAsia="Arial" w:hAnsi="Arial"/>
          <w:color w:val="0d0d0d"/>
          <w:shd w:fill="fcfcfc" w:val="clear"/>
        </w:rPr>
      </w:pPr>
      <w:r w:rsidDel="00000000" w:rsidR="00000000" w:rsidRPr="00000000">
        <w:rPr>
          <w:rFonts w:ascii="Arial" w:cs="Arial" w:eastAsia="Arial" w:hAnsi="Arial"/>
          <w:color w:val="0d0d0d"/>
          <w:shd w:fill="fcfcfc" w:val="clear"/>
          <w:rtl w:val="0"/>
        </w:rPr>
        <w:t xml:space="preserve">HU17.1 – Hacer preguntas al asistente inteligente</w:t>
      </w:r>
    </w:p>
    <w:tbl>
      <w:tblPr>
        <w:tblStyle w:val="Table25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2A48">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A49">
            <w:pPr>
              <w:rPr>
                <w:sz w:val="20"/>
                <w:szCs w:val="20"/>
              </w:rPr>
            </w:pPr>
            <w:r w:rsidDel="00000000" w:rsidR="00000000" w:rsidRPr="00000000">
              <w:rPr>
                <w:sz w:val="20"/>
                <w:szCs w:val="20"/>
                <w:rtl w:val="0"/>
              </w:rPr>
              <w:t xml:space="preserve">MOD17 – ASISTENTE_INTELIGENTE</w:t>
            </w:r>
          </w:p>
        </w:tc>
      </w:tr>
      <w:tr>
        <w:trPr>
          <w:cantSplit w:val="0"/>
          <w:tblHeader w:val="0"/>
        </w:trPr>
        <w:tc>
          <w:tcPr>
            <w:shd w:fill="d9eaf7" w:val="clear"/>
            <w:vAlign w:val="center"/>
          </w:tcPr>
          <w:p w:rsidR="00000000" w:rsidDel="00000000" w:rsidP="00000000" w:rsidRDefault="00000000" w:rsidRPr="00000000" w14:paraId="00002A4A">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A4B">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A4C">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A4D">
            <w:pPr>
              <w:rPr>
                <w:sz w:val="20"/>
                <w:szCs w:val="20"/>
              </w:rPr>
            </w:pPr>
            <w:r w:rsidDel="00000000" w:rsidR="00000000" w:rsidRPr="00000000">
              <w:rPr>
                <w:sz w:val="20"/>
                <w:szCs w:val="20"/>
                <w:rtl w:val="0"/>
              </w:rPr>
              <w:t xml:space="preserve">- El asistente debe estar disponible en la aplicación.</w:t>
            </w:r>
          </w:p>
        </w:tc>
      </w:tr>
      <w:tr>
        <w:trPr>
          <w:cantSplit w:val="0"/>
          <w:tblHeader w:val="0"/>
        </w:trPr>
        <w:tc>
          <w:tcPr>
            <w:shd w:fill="d9eaf7" w:val="clear"/>
            <w:vAlign w:val="center"/>
          </w:tcPr>
          <w:p w:rsidR="00000000" w:rsidDel="00000000" w:rsidP="00000000" w:rsidRDefault="00000000" w:rsidRPr="00000000" w14:paraId="00002A4E">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A4F">
            <w:pPr>
              <w:rPr>
                <w:sz w:val="20"/>
                <w:szCs w:val="20"/>
              </w:rPr>
            </w:pPr>
            <w:r w:rsidDel="00000000" w:rsidR="00000000" w:rsidRPr="00000000">
              <w:rPr>
                <w:sz w:val="20"/>
                <w:szCs w:val="20"/>
                <w:rtl w:val="0"/>
              </w:rPr>
              <w:t xml:space="preserve">- La pregunta queda enviada para su análisis.</w:t>
            </w:r>
          </w:p>
        </w:tc>
      </w:tr>
    </w:tbl>
    <w:p w:rsidR="00000000" w:rsidDel="00000000" w:rsidP="00000000" w:rsidRDefault="00000000" w:rsidRPr="00000000" w14:paraId="00002A50">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5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A51">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A52">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A53">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A54">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A55">
            <w:pPr>
              <w:rPr>
                <w:sz w:val="20"/>
                <w:szCs w:val="20"/>
              </w:rPr>
            </w:pPr>
            <w:r w:rsidDel="00000000" w:rsidR="00000000" w:rsidRPr="00000000">
              <w:rPr>
                <w:rtl w:val="0"/>
              </w:rPr>
            </w:r>
          </w:p>
        </w:tc>
        <w:tc>
          <w:tcPr>
            <w:vAlign w:val="center"/>
          </w:tcPr>
          <w:p w:rsidR="00000000" w:rsidDel="00000000" w:rsidP="00000000" w:rsidRDefault="00000000" w:rsidRPr="00000000" w14:paraId="00002A5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57">
            <w:pPr>
              <w:rPr>
                <w:sz w:val="20"/>
                <w:szCs w:val="20"/>
              </w:rPr>
            </w:pPr>
            <w:r w:rsidDel="00000000" w:rsidR="00000000" w:rsidRPr="00000000">
              <w:rPr>
                <w:color w:val="0d0d0d"/>
                <w:sz w:val="20"/>
                <w:szCs w:val="20"/>
                <w:shd w:fill="fcfcfc" w:val="clear"/>
                <w:rtl w:val="0"/>
              </w:rPr>
              <w:t xml:space="preserve">1. Selecciona la opción para realizar una consulta al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A58">
            <w:pPr>
              <w:rPr>
                <w:sz w:val="20"/>
                <w:szCs w:val="20"/>
              </w:rPr>
            </w:pPr>
            <w:r w:rsidDel="00000000" w:rsidR="00000000" w:rsidRPr="00000000">
              <w:rPr>
                <w:rtl w:val="0"/>
              </w:rPr>
            </w:r>
          </w:p>
        </w:tc>
        <w:tc>
          <w:tcPr>
            <w:vAlign w:val="center"/>
          </w:tcPr>
          <w:p w:rsidR="00000000" w:rsidDel="00000000" w:rsidP="00000000" w:rsidRDefault="00000000" w:rsidRPr="00000000" w14:paraId="00002A5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5A">
            <w:pPr>
              <w:rPr>
                <w:sz w:val="20"/>
                <w:szCs w:val="20"/>
              </w:rPr>
            </w:pPr>
            <w:r w:rsidDel="00000000" w:rsidR="00000000" w:rsidRPr="00000000">
              <w:rPr>
                <w:rtl w:val="0"/>
              </w:rPr>
            </w:r>
          </w:p>
        </w:tc>
        <w:tc>
          <w:tcPr>
            <w:vAlign w:val="center"/>
          </w:tcPr>
          <w:p w:rsidR="00000000" w:rsidDel="00000000" w:rsidP="00000000" w:rsidRDefault="00000000" w:rsidRPr="00000000" w14:paraId="00002A5B">
            <w:pPr>
              <w:rPr>
                <w:sz w:val="20"/>
                <w:szCs w:val="20"/>
              </w:rPr>
            </w:pPr>
            <w:r w:rsidDel="00000000" w:rsidR="00000000" w:rsidRPr="00000000">
              <w:rPr>
                <w:color w:val="0d0d0d"/>
                <w:sz w:val="20"/>
                <w:szCs w:val="20"/>
                <w:shd w:fill="fcfcfc" w:val="clear"/>
                <w:rtl w:val="0"/>
              </w:rPr>
              <w:t xml:space="preserve">2. Muestra el campo para ingresar la consulta.</w:t>
            </w:r>
            <w:r w:rsidDel="00000000" w:rsidR="00000000" w:rsidRPr="00000000">
              <w:rPr>
                <w:sz w:val="20"/>
                <w:szCs w:val="20"/>
                <w:rtl w:val="0"/>
              </w:rPr>
              <w:t xml:space="preserve"> </w:t>
            </w:r>
          </w:p>
        </w:tc>
        <w:tc>
          <w:tcPr>
            <w:vAlign w:val="center"/>
          </w:tcPr>
          <w:p w:rsidR="00000000" w:rsidDel="00000000" w:rsidP="00000000" w:rsidRDefault="00000000" w:rsidRPr="00000000" w14:paraId="00002A5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5D">
            <w:pPr>
              <w:rPr>
                <w:sz w:val="20"/>
                <w:szCs w:val="20"/>
              </w:rPr>
            </w:pPr>
            <w:r w:rsidDel="00000000" w:rsidR="00000000" w:rsidRPr="00000000">
              <w:rPr>
                <w:color w:val="0d0d0d"/>
                <w:sz w:val="20"/>
                <w:szCs w:val="20"/>
                <w:shd w:fill="fcfcfc" w:val="clear"/>
                <w:rtl w:val="0"/>
              </w:rPr>
              <w:t xml:space="preserve">3. Ingresa la pregunta y confirma el envío.</w:t>
            </w:r>
            <w:r w:rsidDel="00000000" w:rsidR="00000000" w:rsidRPr="00000000">
              <w:rPr>
                <w:sz w:val="20"/>
                <w:szCs w:val="20"/>
                <w:rtl w:val="0"/>
              </w:rPr>
              <w:t xml:space="preserve"> </w:t>
            </w:r>
          </w:p>
        </w:tc>
        <w:tc>
          <w:tcPr>
            <w:vAlign w:val="center"/>
          </w:tcPr>
          <w:p w:rsidR="00000000" w:rsidDel="00000000" w:rsidP="00000000" w:rsidRDefault="00000000" w:rsidRPr="00000000" w14:paraId="00002A5E">
            <w:pPr>
              <w:rPr>
                <w:sz w:val="20"/>
                <w:szCs w:val="20"/>
              </w:rPr>
            </w:pPr>
            <w:r w:rsidDel="00000000" w:rsidR="00000000" w:rsidRPr="00000000">
              <w:rPr>
                <w:rtl w:val="0"/>
              </w:rPr>
            </w:r>
          </w:p>
        </w:tc>
        <w:tc>
          <w:tcPr>
            <w:vAlign w:val="center"/>
          </w:tcPr>
          <w:p w:rsidR="00000000" w:rsidDel="00000000" w:rsidP="00000000" w:rsidRDefault="00000000" w:rsidRPr="00000000" w14:paraId="00002A5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60">
            <w:pPr>
              <w:rPr>
                <w:sz w:val="20"/>
                <w:szCs w:val="20"/>
              </w:rPr>
            </w:pPr>
            <w:r w:rsidDel="00000000" w:rsidR="00000000" w:rsidRPr="00000000">
              <w:rPr>
                <w:rtl w:val="0"/>
              </w:rPr>
            </w:r>
          </w:p>
        </w:tc>
        <w:tc>
          <w:tcPr>
            <w:vAlign w:val="center"/>
          </w:tcPr>
          <w:p w:rsidR="00000000" w:rsidDel="00000000" w:rsidP="00000000" w:rsidRDefault="00000000" w:rsidRPr="00000000" w14:paraId="00002A61">
            <w:pPr>
              <w:rPr>
                <w:sz w:val="20"/>
                <w:szCs w:val="20"/>
              </w:rPr>
            </w:pPr>
            <w:r w:rsidDel="00000000" w:rsidR="00000000" w:rsidRPr="00000000">
              <w:rPr>
                <w:color w:val="0d0d0d"/>
                <w:sz w:val="20"/>
                <w:szCs w:val="20"/>
                <w:shd w:fill="fcfcfc" w:val="clear"/>
                <w:rtl w:val="0"/>
              </w:rPr>
              <w:t xml:space="preserve">4. Captura la pregunta ingresada.</w:t>
            </w:r>
            <w:r w:rsidDel="00000000" w:rsidR="00000000" w:rsidRPr="00000000">
              <w:rPr>
                <w:sz w:val="20"/>
                <w:szCs w:val="20"/>
                <w:rtl w:val="0"/>
              </w:rPr>
              <w:t xml:space="preserve"> </w:t>
            </w:r>
          </w:p>
        </w:tc>
        <w:tc>
          <w:tcPr>
            <w:vAlign w:val="center"/>
          </w:tcPr>
          <w:p w:rsidR="00000000" w:rsidDel="00000000" w:rsidP="00000000" w:rsidRDefault="00000000" w:rsidRPr="00000000" w14:paraId="00002A6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63">
            <w:pPr>
              <w:rPr>
                <w:sz w:val="20"/>
                <w:szCs w:val="20"/>
              </w:rPr>
            </w:pPr>
            <w:r w:rsidDel="00000000" w:rsidR="00000000" w:rsidRPr="00000000">
              <w:rPr>
                <w:rtl w:val="0"/>
              </w:rPr>
            </w:r>
          </w:p>
        </w:tc>
        <w:tc>
          <w:tcPr>
            <w:vAlign w:val="center"/>
          </w:tcPr>
          <w:p w:rsidR="00000000" w:rsidDel="00000000" w:rsidP="00000000" w:rsidRDefault="00000000" w:rsidRPr="00000000" w14:paraId="00002A64">
            <w:pPr>
              <w:rPr>
                <w:sz w:val="20"/>
                <w:szCs w:val="20"/>
              </w:rPr>
            </w:pPr>
            <w:r w:rsidDel="00000000" w:rsidR="00000000" w:rsidRPr="00000000">
              <w:rPr>
                <w:color w:val="0d0d0d"/>
                <w:sz w:val="20"/>
                <w:szCs w:val="20"/>
                <w:shd w:fill="fcfcfc" w:val="clear"/>
                <w:rtl w:val="0"/>
              </w:rPr>
              <w:t xml:space="preserve">5. Envía la solicitud de consulta al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A6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66">
            <w:pPr>
              <w:rPr>
                <w:sz w:val="20"/>
                <w:szCs w:val="20"/>
              </w:rPr>
            </w:pPr>
            <w:r w:rsidDel="00000000" w:rsidR="00000000" w:rsidRPr="00000000">
              <w:rPr>
                <w:rtl w:val="0"/>
              </w:rPr>
            </w:r>
          </w:p>
        </w:tc>
        <w:tc>
          <w:tcPr>
            <w:vAlign w:val="center"/>
          </w:tcPr>
          <w:p w:rsidR="00000000" w:rsidDel="00000000" w:rsidP="00000000" w:rsidRDefault="00000000" w:rsidRPr="00000000" w14:paraId="00002A67">
            <w:pPr>
              <w:rPr>
                <w:sz w:val="20"/>
                <w:szCs w:val="20"/>
              </w:rPr>
            </w:pPr>
            <w:r w:rsidDel="00000000" w:rsidR="00000000" w:rsidRPr="00000000">
              <w:rPr>
                <w:rtl w:val="0"/>
              </w:rPr>
            </w:r>
          </w:p>
        </w:tc>
        <w:tc>
          <w:tcPr>
            <w:vAlign w:val="center"/>
          </w:tcPr>
          <w:p w:rsidR="00000000" w:rsidDel="00000000" w:rsidP="00000000" w:rsidRDefault="00000000" w:rsidRPr="00000000" w14:paraId="00002A68">
            <w:pPr>
              <w:rPr>
                <w:sz w:val="20"/>
                <w:szCs w:val="20"/>
              </w:rPr>
            </w:pPr>
            <w:r w:rsidDel="00000000" w:rsidR="00000000" w:rsidRPr="00000000">
              <w:rPr>
                <w:color w:val="0d0d0d"/>
                <w:sz w:val="20"/>
                <w:szCs w:val="20"/>
                <w:shd w:fill="fcfcfc" w:val="clear"/>
                <w:rtl w:val="0"/>
              </w:rPr>
              <w:t xml:space="preserve">6. Recibe la solicitud.</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2A69">
            <w:pPr>
              <w:rPr>
                <w:sz w:val="20"/>
                <w:szCs w:val="20"/>
              </w:rPr>
            </w:pPr>
            <w:r w:rsidDel="00000000" w:rsidR="00000000" w:rsidRPr="00000000">
              <w:rPr>
                <w:rtl w:val="0"/>
              </w:rPr>
            </w:r>
          </w:p>
        </w:tc>
        <w:tc>
          <w:tcPr>
            <w:vAlign w:val="center"/>
          </w:tcPr>
          <w:p w:rsidR="00000000" w:rsidDel="00000000" w:rsidP="00000000" w:rsidRDefault="00000000" w:rsidRPr="00000000" w14:paraId="00002A6A">
            <w:pPr>
              <w:rPr>
                <w:sz w:val="20"/>
                <w:szCs w:val="20"/>
              </w:rPr>
            </w:pPr>
            <w:r w:rsidDel="00000000" w:rsidR="00000000" w:rsidRPr="00000000">
              <w:rPr>
                <w:rtl w:val="0"/>
              </w:rPr>
            </w:r>
          </w:p>
        </w:tc>
        <w:tc>
          <w:tcPr>
            <w:vAlign w:val="center"/>
          </w:tcPr>
          <w:p w:rsidR="00000000" w:rsidDel="00000000" w:rsidP="00000000" w:rsidRDefault="00000000" w:rsidRPr="00000000" w14:paraId="00002A6B">
            <w:pPr>
              <w:rPr>
                <w:sz w:val="20"/>
                <w:szCs w:val="20"/>
              </w:rPr>
            </w:pPr>
            <w:r w:rsidDel="00000000" w:rsidR="00000000" w:rsidRPr="00000000">
              <w:rPr>
                <w:color w:val="0d0d0d"/>
                <w:sz w:val="20"/>
                <w:szCs w:val="20"/>
                <w:shd w:fill="fcfcfc" w:val="clear"/>
                <w:rtl w:val="0"/>
              </w:rPr>
              <w:t xml:space="preserve">7. Valida que la pregunta no esté vacía y pueda procesarse.</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A6C">
            <w:pPr>
              <w:rPr>
                <w:sz w:val="20"/>
                <w:szCs w:val="20"/>
              </w:rPr>
            </w:pPr>
            <w:r w:rsidDel="00000000" w:rsidR="00000000" w:rsidRPr="00000000">
              <w:rPr>
                <w:rtl w:val="0"/>
              </w:rPr>
            </w:r>
          </w:p>
        </w:tc>
        <w:tc>
          <w:tcPr/>
          <w:p w:rsidR="00000000" w:rsidDel="00000000" w:rsidP="00000000" w:rsidRDefault="00000000" w:rsidRPr="00000000" w14:paraId="00002A6D">
            <w:pPr>
              <w:rPr>
                <w:sz w:val="20"/>
                <w:szCs w:val="20"/>
              </w:rPr>
            </w:pPr>
            <w:r w:rsidDel="00000000" w:rsidR="00000000" w:rsidRPr="00000000">
              <w:rPr>
                <w:rtl w:val="0"/>
              </w:rPr>
            </w:r>
          </w:p>
        </w:tc>
        <w:tc>
          <w:tcPr/>
          <w:p w:rsidR="00000000" w:rsidDel="00000000" w:rsidP="00000000" w:rsidRDefault="00000000" w:rsidRPr="00000000" w14:paraId="00002A6E">
            <w:pPr>
              <w:rPr>
                <w:sz w:val="20"/>
                <w:szCs w:val="20"/>
                <w:u w:val="single"/>
              </w:rPr>
            </w:pPr>
            <w:r w:rsidDel="00000000" w:rsidR="00000000" w:rsidRPr="00000000">
              <w:rPr>
                <w:color w:val="0d0d0d"/>
                <w:sz w:val="20"/>
                <w:szCs w:val="20"/>
                <w:u w:val="single"/>
                <w:shd w:fill="fcfcfc" w:val="clear"/>
                <w:rtl w:val="0"/>
              </w:rPr>
              <w:t xml:space="preserve">7.1. La pregunta puede procesarse.</w:t>
            </w:r>
            <w:r w:rsidDel="00000000" w:rsidR="00000000" w:rsidRPr="00000000">
              <w:rPr>
                <w:sz w:val="20"/>
                <w:szCs w:val="20"/>
                <w:u w:val="single"/>
                <w:rtl w:val="0"/>
              </w:rPr>
              <w:t xml:space="preserve"> </w:t>
            </w:r>
          </w:p>
        </w:tc>
      </w:tr>
      <w:tr>
        <w:trPr>
          <w:cantSplit w:val="0"/>
          <w:tblHeader w:val="0"/>
        </w:trPr>
        <w:tc>
          <w:tcPr/>
          <w:p w:rsidR="00000000" w:rsidDel="00000000" w:rsidP="00000000" w:rsidRDefault="00000000" w:rsidRPr="00000000" w14:paraId="00002A6F">
            <w:pPr>
              <w:rPr>
                <w:sz w:val="20"/>
                <w:szCs w:val="20"/>
              </w:rPr>
            </w:pPr>
            <w:r w:rsidDel="00000000" w:rsidR="00000000" w:rsidRPr="00000000">
              <w:rPr>
                <w:rtl w:val="0"/>
              </w:rPr>
            </w:r>
          </w:p>
        </w:tc>
        <w:tc>
          <w:tcPr/>
          <w:p w:rsidR="00000000" w:rsidDel="00000000" w:rsidP="00000000" w:rsidRDefault="00000000" w:rsidRPr="00000000" w14:paraId="00002A70">
            <w:pPr>
              <w:rPr>
                <w:sz w:val="20"/>
                <w:szCs w:val="20"/>
              </w:rPr>
            </w:pPr>
            <w:r w:rsidDel="00000000" w:rsidR="00000000" w:rsidRPr="00000000">
              <w:rPr>
                <w:rtl w:val="0"/>
              </w:rPr>
            </w:r>
          </w:p>
        </w:tc>
        <w:tc>
          <w:tcPr/>
          <w:p w:rsidR="00000000" w:rsidDel="00000000" w:rsidP="00000000" w:rsidRDefault="00000000" w:rsidRPr="00000000" w14:paraId="00002A71">
            <w:pPr>
              <w:rPr>
                <w:color w:val="0d0d0d"/>
                <w:sz w:val="20"/>
                <w:szCs w:val="20"/>
                <w:shd w:fill="fcfcfc" w:val="clear"/>
              </w:rPr>
            </w:pPr>
            <w:r w:rsidDel="00000000" w:rsidR="00000000" w:rsidRPr="00000000">
              <w:rPr>
                <w:color w:val="0d0d0d"/>
                <w:sz w:val="20"/>
                <w:szCs w:val="20"/>
                <w:shd w:fill="fcfcfc" w:val="clear"/>
                <w:rtl w:val="0"/>
              </w:rPr>
              <w:t xml:space="preserve">7.2. La pregunta es inválida o no puede procesarse. </w:t>
            </w:r>
          </w:p>
        </w:tc>
      </w:tr>
      <w:tr>
        <w:trPr>
          <w:cantSplit w:val="0"/>
          <w:tblHeader w:val="0"/>
        </w:trPr>
        <w:tc>
          <w:tcPr/>
          <w:p w:rsidR="00000000" w:rsidDel="00000000" w:rsidP="00000000" w:rsidRDefault="00000000" w:rsidRPr="00000000" w14:paraId="00002A72">
            <w:pPr>
              <w:rPr>
                <w:sz w:val="20"/>
                <w:szCs w:val="20"/>
              </w:rPr>
            </w:pPr>
            <w:r w:rsidDel="00000000" w:rsidR="00000000" w:rsidRPr="00000000">
              <w:rPr>
                <w:rtl w:val="0"/>
              </w:rPr>
            </w:r>
          </w:p>
        </w:tc>
        <w:tc>
          <w:tcPr/>
          <w:p w:rsidR="00000000" w:rsidDel="00000000" w:rsidP="00000000" w:rsidRDefault="00000000" w:rsidRPr="00000000" w14:paraId="00002A73">
            <w:pPr>
              <w:rPr>
                <w:sz w:val="20"/>
                <w:szCs w:val="20"/>
              </w:rPr>
            </w:pPr>
            <w:r w:rsidDel="00000000" w:rsidR="00000000" w:rsidRPr="00000000">
              <w:rPr>
                <w:rtl w:val="0"/>
              </w:rPr>
            </w:r>
          </w:p>
        </w:tc>
        <w:tc>
          <w:tcPr/>
          <w:p w:rsidR="00000000" w:rsidDel="00000000" w:rsidP="00000000" w:rsidRDefault="00000000" w:rsidRPr="00000000" w14:paraId="00002A74">
            <w:pPr>
              <w:rPr>
                <w:color w:val="0d0d0d"/>
                <w:sz w:val="20"/>
                <w:szCs w:val="20"/>
                <w:shd w:fill="fcfcfc" w:val="clear"/>
              </w:rPr>
            </w:pPr>
            <w:r w:rsidDel="00000000" w:rsidR="00000000" w:rsidRPr="00000000">
              <w:rPr>
                <w:color w:val="0d0d0d"/>
                <w:sz w:val="20"/>
                <w:szCs w:val="20"/>
                <w:shd w:fill="fcfcfc" w:val="clear"/>
                <w:rtl w:val="0"/>
              </w:rPr>
              <w:t xml:space="preserve">8. Registra la consulta y la envía al motor del asistente inteligente para su procesamiento. </w:t>
            </w:r>
          </w:p>
        </w:tc>
      </w:tr>
      <w:tr>
        <w:trPr>
          <w:cantSplit w:val="0"/>
          <w:tblHeader w:val="0"/>
        </w:trPr>
        <w:tc>
          <w:tcPr/>
          <w:p w:rsidR="00000000" w:rsidDel="00000000" w:rsidP="00000000" w:rsidRDefault="00000000" w:rsidRPr="00000000" w14:paraId="00002A75">
            <w:pPr>
              <w:rPr>
                <w:sz w:val="20"/>
                <w:szCs w:val="20"/>
              </w:rPr>
            </w:pPr>
            <w:r w:rsidDel="00000000" w:rsidR="00000000" w:rsidRPr="00000000">
              <w:rPr>
                <w:rtl w:val="0"/>
              </w:rPr>
            </w:r>
          </w:p>
        </w:tc>
        <w:tc>
          <w:tcPr/>
          <w:p w:rsidR="00000000" w:rsidDel="00000000" w:rsidP="00000000" w:rsidRDefault="00000000" w:rsidRPr="00000000" w14:paraId="00002A76">
            <w:pPr>
              <w:rPr>
                <w:sz w:val="20"/>
                <w:szCs w:val="20"/>
              </w:rPr>
            </w:pPr>
            <w:r w:rsidDel="00000000" w:rsidR="00000000" w:rsidRPr="00000000">
              <w:rPr>
                <w:color w:val="0d0d0d"/>
                <w:sz w:val="20"/>
                <w:szCs w:val="20"/>
                <w:shd w:fill="fcfcfc" w:val="clear"/>
                <w:rtl w:val="0"/>
              </w:rPr>
              <w:t xml:space="preserve">9. Recibe la confirmación de la consulta enviada.</w:t>
            </w:r>
            <w:r w:rsidDel="00000000" w:rsidR="00000000" w:rsidRPr="00000000">
              <w:rPr>
                <w:sz w:val="20"/>
                <w:szCs w:val="20"/>
                <w:rtl w:val="0"/>
              </w:rPr>
              <w:t xml:space="preserve"> </w:t>
            </w:r>
          </w:p>
        </w:tc>
        <w:tc>
          <w:tcPr/>
          <w:p w:rsidR="00000000" w:rsidDel="00000000" w:rsidP="00000000" w:rsidRDefault="00000000" w:rsidRPr="00000000" w14:paraId="00002A77">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A78">
            <w:pPr>
              <w:rPr>
                <w:sz w:val="20"/>
                <w:szCs w:val="20"/>
              </w:rPr>
            </w:pPr>
            <w:r w:rsidDel="00000000" w:rsidR="00000000" w:rsidRPr="00000000">
              <w:rPr>
                <w:rtl w:val="0"/>
              </w:rPr>
            </w:r>
          </w:p>
        </w:tc>
        <w:tc>
          <w:tcPr/>
          <w:p w:rsidR="00000000" w:rsidDel="00000000" w:rsidP="00000000" w:rsidRDefault="00000000" w:rsidRPr="00000000" w14:paraId="00002A79">
            <w:pPr>
              <w:rPr>
                <w:sz w:val="20"/>
                <w:szCs w:val="20"/>
              </w:rPr>
            </w:pPr>
            <w:r w:rsidDel="00000000" w:rsidR="00000000" w:rsidRPr="00000000">
              <w:rPr>
                <w:color w:val="0d0d0d"/>
                <w:sz w:val="20"/>
                <w:szCs w:val="20"/>
                <w:shd w:fill="fcfcfc" w:val="clear"/>
                <w:rtl w:val="0"/>
              </w:rPr>
              <w:t xml:space="preserve">10. Muestra que la consulta fue enviada correctamente.</w:t>
            </w:r>
            <w:r w:rsidDel="00000000" w:rsidR="00000000" w:rsidRPr="00000000">
              <w:rPr>
                <w:sz w:val="20"/>
                <w:szCs w:val="20"/>
                <w:rtl w:val="0"/>
              </w:rPr>
              <w:t xml:space="preserve"> </w:t>
            </w:r>
          </w:p>
        </w:tc>
        <w:tc>
          <w:tcPr/>
          <w:p w:rsidR="00000000" w:rsidDel="00000000" w:rsidP="00000000" w:rsidRDefault="00000000" w:rsidRPr="00000000" w14:paraId="00002A7A">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A7B">
            <w:pPr>
              <w:rPr>
                <w:sz w:val="20"/>
                <w:szCs w:val="20"/>
              </w:rPr>
            </w:pPr>
            <w:r w:rsidDel="00000000" w:rsidR="00000000" w:rsidRPr="00000000">
              <w:rPr>
                <w:color w:val="0d0d0d"/>
                <w:sz w:val="20"/>
                <w:szCs w:val="20"/>
                <w:shd w:fill="fcfcfc" w:val="clear"/>
                <w:rtl w:val="0"/>
              </w:rPr>
              <w:t xml:space="preserve">11. Espera la respuesta del asistente inteligente.</w:t>
            </w:r>
            <w:r w:rsidDel="00000000" w:rsidR="00000000" w:rsidRPr="00000000">
              <w:rPr>
                <w:sz w:val="20"/>
                <w:szCs w:val="20"/>
                <w:rtl w:val="0"/>
              </w:rPr>
              <w:t xml:space="preserve"> </w:t>
            </w:r>
          </w:p>
        </w:tc>
        <w:tc>
          <w:tcPr/>
          <w:p w:rsidR="00000000" w:rsidDel="00000000" w:rsidP="00000000" w:rsidRDefault="00000000" w:rsidRPr="00000000" w14:paraId="00002A7C">
            <w:pPr>
              <w:rPr>
                <w:sz w:val="20"/>
                <w:szCs w:val="20"/>
              </w:rPr>
            </w:pPr>
            <w:r w:rsidDel="00000000" w:rsidR="00000000" w:rsidRPr="00000000">
              <w:rPr>
                <w:rtl w:val="0"/>
              </w:rPr>
            </w:r>
          </w:p>
        </w:tc>
        <w:tc>
          <w:tcPr/>
          <w:p w:rsidR="00000000" w:rsidDel="00000000" w:rsidP="00000000" w:rsidRDefault="00000000" w:rsidRPr="00000000" w14:paraId="00002A7D">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A7E">
            <w:pPr>
              <w:rPr>
                <w:b w:val="1"/>
                <w:bCs w:val="1"/>
                <w:color w:val="0d0d0d"/>
                <w:sz w:val="20"/>
                <w:szCs w:val="20"/>
                <w:shd w:fill="fcfcfc" w:val="clear"/>
              </w:rPr>
            </w:pPr>
            <w:r w:rsidDel="00000000" w:rsidR="00000000" w:rsidRPr="00000000">
              <w:rPr>
                <w:b w:val="1"/>
                <w:bCs w:val="1"/>
                <w:color w:val="0d0d0d"/>
                <w:sz w:val="20"/>
                <w:szCs w:val="20"/>
                <w:shd w:fill="fcfcfc" w:val="clear"/>
                <w:rtl w:val="0"/>
              </w:rPr>
              <w:t xml:space="preserve">FIN</w:t>
            </w:r>
          </w:p>
        </w:tc>
        <w:tc>
          <w:tcPr/>
          <w:p w:rsidR="00000000" w:rsidDel="00000000" w:rsidP="00000000" w:rsidRDefault="00000000" w:rsidRPr="00000000" w14:paraId="00002A7F">
            <w:pPr>
              <w:rPr>
                <w:sz w:val="20"/>
                <w:szCs w:val="20"/>
              </w:rPr>
            </w:pPr>
            <w:r w:rsidDel="00000000" w:rsidR="00000000" w:rsidRPr="00000000">
              <w:rPr>
                <w:rtl w:val="0"/>
              </w:rPr>
            </w:r>
          </w:p>
        </w:tc>
        <w:tc>
          <w:tcPr/>
          <w:p w:rsidR="00000000" w:rsidDel="00000000" w:rsidP="00000000" w:rsidRDefault="00000000" w:rsidRPr="00000000" w14:paraId="00002A80">
            <w:pPr>
              <w:rPr>
                <w:color w:val="0d0d0d"/>
                <w:sz w:val="20"/>
                <w:szCs w:val="20"/>
                <w:shd w:fill="fcfcfc" w:val="clear"/>
              </w:rPr>
            </w:pPr>
            <w:r w:rsidDel="00000000" w:rsidR="00000000" w:rsidRPr="00000000">
              <w:rPr>
                <w:rtl w:val="0"/>
              </w:rPr>
            </w:r>
          </w:p>
        </w:tc>
      </w:tr>
    </w:tbl>
    <w:p w:rsidR="00000000" w:rsidDel="00000000" w:rsidP="00000000" w:rsidRDefault="00000000" w:rsidRPr="00000000" w14:paraId="00002A81">
      <w:pPr>
        <w:spacing w:after="20" w:lineRule="auto"/>
        <w:rPr>
          <w:sz w:val="20"/>
          <w:szCs w:val="20"/>
        </w:rPr>
      </w:pPr>
      <w:r w:rsidDel="00000000" w:rsidR="00000000" w:rsidRPr="00000000">
        <w:rPr>
          <w:rtl w:val="0"/>
        </w:rPr>
      </w:r>
    </w:p>
    <w:p w:rsidR="00000000" w:rsidDel="00000000" w:rsidP="00000000" w:rsidRDefault="00000000" w:rsidRPr="00000000" w14:paraId="00002A82">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A83">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w:t>
      </w:r>
      <w:r w:rsidDel="00000000" w:rsidR="00000000" w:rsidRPr="00000000">
        <w:rPr>
          <w:color w:val="0d0d0d"/>
          <w:sz w:val="20"/>
          <w:szCs w:val="20"/>
          <w:shd w:fill="fcfcfc" w:val="clear"/>
          <w:rtl w:val="0"/>
        </w:rPr>
        <w:t xml:space="preserve">La pregunta es inválida o no puede procesarse. </w:t>
      </w:r>
      <w:r w:rsidDel="00000000" w:rsidR="00000000" w:rsidRPr="00000000">
        <w:rPr>
          <w:rtl w:val="0"/>
        </w:rPr>
      </w:r>
    </w:p>
    <w:tbl>
      <w:tblPr>
        <w:tblStyle w:val="Table254"/>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A84">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A85">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A86">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A87">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A88">
            <w:pPr>
              <w:rPr>
                <w:sz w:val="20"/>
                <w:szCs w:val="20"/>
              </w:rPr>
            </w:pPr>
            <w:r w:rsidDel="00000000" w:rsidR="00000000" w:rsidRPr="00000000">
              <w:rPr>
                <w:rtl w:val="0"/>
              </w:rPr>
            </w:r>
          </w:p>
        </w:tc>
        <w:tc>
          <w:tcPr>
            <w:vAlign w:val="center"/>
          </w:tcPr>
          <w:p w:rsidR="00000000" w:rsidDel="00000000" w:rsidP="00000000" w:rsidRDefault="00000000" w:rsidRPr="00000000" w14:paraId="00002A8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8A">
            <w:pPr>
              <w:rPr>
                <w:sz w:val="20"/>
                <w:szCs w:val="20"/>
              </w:rPr>
            </w:pPr>
            <w:r w:rsidDel="00000000" w:rsidR="00000000" w:rsidRPr="00000000">
              <w:rPr>
                <w:color w:val="0d0d0d"/>
                <w:sz w:val="20"/>
                <w:szCs w:val="20"/>
                <w:shd w:fill="fcfcfc" w:val="clear"/>
                <w:rtl w:val="0"/>
              </w:rPr>
              <w:t xml:space="preserve">1. Selecciona la opción para realizar una consulta al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A8B">
            <w:pPr>
              <w:rPr>
                <w:sz w:val="20"/>
                <w:szCs w:val="20"/>
              </w:rPr>
            </w:pPr>
            <w:r w:rsidDel="00000000" w:rsidR="00000000" w:rsidRPr="00000000">
              <w:rPr>
                <w:rtl w:val="0"/>
              </w:rPr>
            </w:r>
          </w:p>
        </w:tc>
        <w:tc>
          <w:tcPr>
            <w:vAlign w:val="center"/>
          </w:tcPr>
          <w:p w:rsidR="00000000" w:rsidDel="00000000" w:rsidP="00000000" w:rsidRDefault="00000000" w:rsidRPr="00000000" w14:paraId="00002A8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8D">
            <w:pPr>
              <w:rPr>
                <w:sz w:val="20"/>
                <w:szCs w:val="20"/>
              </w:rPr>
            </w:pPr>
            <w:r w:rsidDel="00000000" w:rsidR="00000000" w:rsidRPr="00000000">
              <w:rPr>
                <w:rtl w:val="0"/>
              </w:rPr>
            </w:r>
          </w:p>
        </w:tc>
        <w:tc>
          <w:tcPr>
            <w:vAlign w:val="center"/>
          </w:tcPr>
          <w:p w:rsidR="00000000" w:rsidDel="00000000" w:rsidP="00000000" w:rsidRDefault="00000000" w:rsidRPr="00000000" w14:paraId="00002A8E">
            <w:pPr>
              <w:rPr>
                <w:sz w:val="20"/>
                <w:szCs w:val="20"/>
              </w:rPr>
            </w:pPr>
            <w:r w:rsidDel="00000000" w:rsidR="00000000" w:rsidRPr="00000000">
              <w:rPr>
                <w:color w:val="0d0d0d"/>
                <w:sz w:val="20"/>
                <w:szCs w:val="20"/>
                <w:shd w:fill="fcfcfc" w:val="clear"/>
                <w:rtl w:val="0"/>
              </w:rPr>
              <w:t xml:space="preserve">2. Muestra el campo para ingresar la consulta.</w:t>
            </w:r>
            <w:r w:rsidDel="00000000" w:rsidR="00000000" w:rsidRPr="00000000">
              <w:rPr>
                <w:sz w:val="20"/>
                <w:szCs w:val="20"/>
                <w:rtl w:val="0"/>
              </w:rPr>
              <w:t xml:space="preserve"> </w:t>
            </w:r>
          </w:p>
        </w:tc>
        <w:tc>
          <w:tcPr>
            <w:vAlign w:val="center"/>
          </w:tcPr>
          <w:p w:rsidR="00000000" w:rsidDel="00000000" w:rsidP="00000000" w:rsidRDefault="00000000" w:rsidRPr="00000000" w14:paraId="00002A8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90">
            <w:pPr>
              <w:rPr>
                <w:sz w:val="20"/>
                <w:szCs w:val="20"/>
              </w:rPr>
            </w:pPr>
            <w:r w:rsidDel="00000000" w:rsidR="00000000" w:rsidRPr="00000000">
              <w:rPr>
                <w:color w:val="0d0d0d"/>
                <w:sz w:val="20"/>
                <w:szCs w:val="20"/>
                <w:shd w:fill="fcfcfc" w:val="clear"/>
                <w:rtl w:val="0"/>
              </w:rPr>
              <w:t xml:space="preserve">3. Ingresa la pregunta y confirma el envío.</w:t>
            </w:r>
            <w:r w:rsidDel="00000000" w:rsidR="00000000" w:rsidRPr="00000000">
              <w:rPr>
                <w:sz w:val="20"/>
                <w:szCs w:val="20"/>
                <w:rtl w:val="0"/>
              </w:rPr>
              <w:t xml:space="preserve"> </w:t>
            </w:r>
          </w:p>
        </w:tc>
        <w:tc>
          <w:tcPr>
            <w:vAlign w:val="center"/>
          </w:tcPr>
          <w:p w:rsidR="00000000" w:rsidDel="00000000" w:rsidP="00000000" w:rsidRDefault="00000000" w:rsidRPr="00000000" w14:paraId="00002A91">
            <w:pPr>
              <w:rPr>
                <w:sz w:val="20"/>
                <w:szCs w:val="20"/>
              </w:rPr>
            </w:pPr>
            <w:r w:rsidDel="00000000" w:rsidR="00000000" w:rsidRPr="00000000">
              <w:rPr>
                <w:rtl w:val="0"/>
              </w:rPr>
            </w:r>
          </w:p>
        </w:tc>
        <w:tc>
          <w:tcPr>
            <w:vAlign w:val="center"/>
          </w:tcPr>
          <w:p w:rsidR="00000000" w:rsidDel="00000000" w:rsidP="00000000" w:rsidRDefault="00000000" w:rsidRPr="00000000" w14:paraId="00002A9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93">
            <w:pPr>
              <w:rPr>
                <w:sz w:val="20"/>
                <w:szCs w:val="20"/>
              </w:rPr>
            </w:pPr>
            <w:r w:rsidDel="00000000" w:rsidR="00000000" w:rsidRPr="00000000">
              <w:rPr>
                <w:rtl w:val="0"/>
              </w:rPr>
            </w:r>
          </w:p>
        </w:tc>
        <w:tc>
          <w:tcPr>
            <w:vAlign w:val="center"/>
          </w:tcPr>
          <w:p w:rsidR="00000000" w:rsidDel="00000000" w:rsidP="00000000" w:rsidRDefault="00000000" w:rsidRPr="00000000" w14:paraId="00002A94">
            <w:pPr>
              <w:rPr>
                <w:sz w:val="20"/>
                <w:szCs w:val="20"/>
              </w:rPr>
            </w:pPr>
            <w:r w:rsidDel="00000000" w:rsidR="00000000" w:rsidRPr="00000000">
              <w:rPr>
                <w:color w:val="0d0d0d"/>
                <w:sz w:val="20"/>
                <w:szCs w:val="20"/>
                <w:shd w:fill="fcfcfc" w:val="clear"/>
                <w:rtl w:val="0"/>
              </w:rPr>
              <w:t xml:space="preserve">4. Captura la pregunta ingresada.</w:t>
            </w:r>
            <w:r w:rsidDel="00000000" w:rsidR="00000000" w:rsidRPr="00000000">
              <w:rPr>
                <w:sz w:val="20"/>
                <w:szCs w:val="20"/>
                <w:rtl w:val="0"/>
              </w:rPr>
              <w:t xml:space="preserve"> </w:t>
            </w:r>
          </w:p>
        </w:tc>
        <w:tc>
          <w:tcPr>
            <w:vAlign w:val="center"/>
          </w:tcPr>
          <w:p w:rsidR="00000000" w:rsidDel="00000000" w:rsidP="00000000" w:rsidRDefault="00000000" w:rsidRPr="00000000" w14:paraId="00002A9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96">
            <w:pPr>
              <w:rPr>
                <w:sz w:val="20"/>
                <w:szCs w:val="20"/>
              </w:rPr>
            </w:pPr>
            <w:r w:rsidDel="00000000" w:rsidR="00000000" w:rsidRPr="00000000">
              <w:rPr>
                <w:rtl w:val="0"/>
              </w:rPr>
            </w:r>
          </w:p>
        </w:tc>
        <w:tc>
          <w:tcPr>
            <w:vAlign w:val="center"/>
          </w:tcPr>
          <w:p w:rsidR="00000000" w:rsidDel="00000000" w:rsidP="00000000" w:rsidRDefault="00000000" w:rsidRPr="00000000" w14:paraId="00002A97">
            <w:pPr>
              <w:rPr>
                <w:sz w:val="20"/>
                <w:szCs w:val="20"/>
              </w:rPr>
            </w:pPr>
            <w:r w:rsidDel="00000000" w:rsidR="00000000" w:rsidRPr="00000000">
              <w:rPr>
                <w:color w:val="0d0d0d"/>
                <w:sz w:val="20"/>
                <w:szCs w:val="20"/>
                <w:shd w:fill="fcfcfc" w:val="clear"/>
                <w:rtl w:val="0"/>
              </w:rPr>
              <w:t xml:space="preserve">5. Envía la solicitud de consulta al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A9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99">
            <w:pPr>
              <w:rPr>
                <w:sz w:val="20"/>
                <w:szCs w:val="20"/>
              </w:rPr>
            </w:pPr>
            <w:r w:rsidDel="00000000" w:rsidR="00000000" w:rsidRPr="00000000">
              <w:rPr>
                <w:rtl w:val="0"/>
              </w:rPr>
            </w:r>
          </w:p>
        </w:tc>
        <w:tc>
          <w:tcPr>
            <w:vAlign w:val="center"/>
          </w:tcPr>
          <w:p w:rsidR="00000000" w:rsidDel="00000000" w:rsidP="00000000" w:rsidRDefault="00000000" w:rsidRPr="00000000" w14:paraId="00002A9A">
            <w:pPr>
              <w:rPr>
                <w:sz w:val="20"/>
                <w:szCs w:val="20"/>
              </w:rPr>
            </w:pPr>
            <w:r w:rsidDel="00000000" w:rsidR="00000000" w:rsidRPr="00000000">
              <w:rPr>
                <w:rtl w:val="0"/>
              </w:rPr>
            </w:r>
          </w:p>
        </w:tc>
        <w:tc>
          <w:tcPr>
            <w:vAlign w:val="center"/>
          </w:tcPr>
          <w:p w:rsidR="00000000" w:rsidDel="00000000" w:rsidP="00000000" w:rsidRDefault="00000000" w:rsidRPr="00000000" w14:paraId="00002A9B">
            <w:pPr>
              <w:rPr>
                <w:sz w:val="20"/>
                <w:szCs w:val="20"/>
              </w:rPr>
            </w:pPr>
            <w:r w:rsidDel="00000000" w:rsidR="00000000" w:rsidRPr="00000000">
              <w:rPr>
                <w:color w:val="0d0d0d"/>
                <w:sz w:val="20"/>
                <w:szCs w:val="20"/>
                <w:shd w:fill="fcfcfc" w:val="clear"/>
                <w:rtl w:val="0"/>
              </w:rPr>
              <w:t xml:space="preserve">6. Recibe la solicitud.</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A9C">
            <w:pPr>
              <w:rPr>
                <w:sz w:val="20"/>
                <w:szCs w:val="20"/>
              </w:rPr>
            </w:pPr>
            <w:r w:rsidDel="00000000" w:rsidR="00000000" w:rsidRPr="00000000">
              <w:rPr>
                <w:rtl w:val="0"/>
              </w:rPr>
            </w:r>
          </w:p>
        </w:tc>
        <w:tc>
          <w:tcPr/>
          <w:p w:rsidR="00000000" w:rsidDel="00000000" w:rsidP="00000000" w:rsidRDefault="00000000" w:rsidRPr="00000000" w14:paraId="00002A9D">
            <w:pPr>
              <w:rPr>
                <w:sz w:val="20"/>
                <w:szCs w:val="20"/>
              </w:rPr>
            </w:pPr>
            <w:r w:rsidDel="00000000" w:rsidR="00000000" w:rsidRPr="00000000">
              <w:rPr>
                <w:rtl w:val="0"/>
              </w:rPr>
            </w:r>
          </w:p>
        </w:tc>
        <w:tc>
          <w:tcPr/>
          <w:p w:rsidR="00000000" w:rsidDel="00000000" w:rsidP="00000000" w:rsidRDefault="00000000" w:rsidRPr="00000000" w14:paraId="00002A9E">
            <w:pPr>
              <w:rPr>
                <w:sz w:val="20"/>
                <w:szCs w:val="20"/>
              </w:rPr>
            </w:pPr>
            <w:r w:rsidDel="00000000" w:rsidR="00000000" w:rsidRPr="00000000">
              <w:rPr>
                <w:color w:val="0d0d0d"/>
                <w:sz w:val="20"/>
                <w:szCs w:val="20"/>
                <w:shd w:fill="fcfcfc" w:val="clear"/>
                <w:rtl w:val="0"/>
              </w:rPr>
              <w:t xml:space="preserve">7. Valida que la pregunta no esté vacía y pueda procesarse.</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A9F">
            <w:pPr>
              <w:rPr>
                <w:sz w:val="20"/>
                <w:szCs w:val="20"/>
              </w:rPr>
            </w:pPr>
            <w:r w:rsidDel="00000000" w:rsidR="00000000" w:rsidRPr="00000000">
              <w:rPr>
                <w:rtl w:val="0"/>
              </w:rPr>
            </w:r>
          </w:p>
        </w:tc>
        <w:tc>
          <w:tcPr/>
          <w:p w:rsidR="00000000" w:rsidDel="00000000" w:rsidP="00000000" w:rsidRDefault="00000000" w:rsidRPr="00000000" w14:paraId="00002AA0">
            <w:pPr>
              <w:rPr>
                <w:sz w:val="20"/>
                <w:szCs w:val="20"/>
              </w:rPr>
            </w:pPr>
            <w:r w:rsidDel="00000000" w:rsidR="00000000" w:rsidRPr="00000000">
              <w:rPr>
                <w:rtl w:val="0"/>
              </w:rPr>
            </w:r>
          </w:p>
        </w:tc>
        <w:tc>
          <w:tcPr/>
          <w:p w:rsidR="00000000" w:rsidDel="00000000" w:rsidP="00000000" w:rsidRDefault="00000000" w:rsidRPr="00000000" w14:paraId="00002AA1">
            <w:pPr>
              <w:rPr>
                <w:sz w:val="20"/>
                <w:szCs w:val="20"/>
              </w:rPr>
            </w:pPr>
            <w:r w:rsidDel="00000000" w:rsidR="00000000" w:rsidRPr="00000000">
              <w:rPr>
                <w:color w:val="0d0d0d"/>
                <w:sz w:val="20"/>
                <w:szCs w:val="20"/>
                <w:shd w:fill="fcfcfc" w:val="clear"/>
                <w:rtl w:val="0"/>
              </w:rPr>
              <w:t xml:space="preserve">7.1. La pregunta puede procesarse.</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AA2">
            <w:pPr>
              <w:rPr>
                <w:sz w:val="20"/>
                <w:szCs w:val="20"/>
              </w:rPr>
            </w:pPr>
            <w:r w:rsidDel="00000000" w:rsidR="00000000" w:rsidRPr="00000000">
              <w:rPr>
                <w:rtl w:val="0"/>
              </w:rPr>
            </w:r>
          </w:p>
        </w:tc>
        <w:tc>
          <w:tcPr/>
          <w:p w:rsidR="00000000" w:rsidDel="00000000" w:rsidP="00000000" w:rsidRDefault="00000000" w:rsidRPr="00000000" w14:paraId="00002AA3">
            <w:pPr>
              <w:rPr>
                <w:sz w:val="20"/>
                <w:szCs w:val="20"/>
              </w:rPr>
            </w:pPr>
            <w:r w:rsidDel="00000000" w:rsidR="00000000" w:rsidRPr="00000000">
              <w:rPr>
                <w:rtl w:val="0"/>
              </w:rPr>
            </w:r>
          </w:p>
        </w:tc>
        <w:tc>
          <w:tcPr/>
          <w:p w:rsidR="00000000" w:rsidDel="00000000" w:rsidP="00000000" w:rsidRDefault="00000000" w:rsidRPr="00000000" w14:paraId="00002AA4">
            <w:pPr>
              <w:rPr>
                <w:color w:val="0d0d0d"/>
                <w:sz w:val="20"/>
                <w:szCs w:val="20"/>
                <w:u w:val="single"/>
                <w:shd w:fill="fcfcfc" w:val="clear"/>
              </w:rPr>
            </w:pPr>
            <w:r w:rsidDel="00000000" w:rsidR="00000000" w:rsidRPr="00000000">
              <w:rPr>
                <w:color w:val="0d0d0d"/>
                <w:sz w:val="20"/>
                <w:szCs w:val="20"/>
                <w:u w:val="single"/>
                <w:shd w:fill="fcfcfc" w:val="clear"/>
                <w:rtl w:val="0"/>
              </w:rPr>
              <w:t xml:space="preserve">7.2. La pregunta es inválida o no puede procesarse. </w:t>
            </w:r>
          </w:p>
        </w:tc>
      </w:tr>
      <w:tr>
        <w:trPr>
          <w:cantSplit w:val="0"/>
          <w:tblHeader w:val="0"/>
        </w:trPr>
        <w:tc>
          <w:tcPr/>
          <w:p w:rsidR="00000000" w:rsidDel="00000000" w:rsidP="00000000" w:rsidRDefault="00000000" w:rsidRPr="00000000" w14:paraId="00002AA5">
            <w:pPr>
              <w:rPr>
                <w:sz w:val="20"/>
                <w:szCs w:val="20"/>
              </w:rPr>
            </w:pPr>
            <w:r w:rsidDel="00000000" w:rsidR="00000000" w:rsidRPr="00000000">
              <w:rPr>
                <w:rtl w:val="0"/>
              </w:rPr>
            </w:r>
          </w:p>
        </w:tc>
        <w:tc>
          <w:tcPr/>
          <w:p w:rsidR="00000000" w:rsidDel="00000000" w:rsidP="00000000" w:rsidRDefault="00000000" w:rsidRPr="00000000" w14:paraId="00002AA6">
            <w:pPr>
              <w:rPr>
                <w:sz w:val="20"/>
                <w:szCs w:val="20"/>
              </w:rPr>
            </w:pPr>
            <w:r w:rsidDel="00000000" w:rsidR="00000000" w:rsidRPr="00000000">
              <w:rPr>
                <w:rtl w:val="0"/>
              </w:rPr>
            </w:r>
          </w:p>
        </w:tc>
        <w:tc>
          <w:tcPr/>
          <w:p w:rsidR="00000000" w:rsidDel="00000000" w:rsidP="00000000" w:rsidRDefault="00000000" w:rsidRPr="00000000" w14:paraId="00002AA7">
            <w:pPr>
              <w:rPr>
                <w:color w:val="0d0d0d"/>
                <w:sz w:val="20"/>
                <w:szCs w:val="20"/>
                <w:shd w:fill="fcfcfc" w:val="clear"/>
              </w:rPr>
            </w:pPr>
            <w:r w:rsidDel="00000000" w:rsidR="00000000" w:rsidRPr="00000000">
              <w:rPr>
                <w:color w:val="0d0d0d"/>
                <w:sz w:val="20"/>
                <w:szCs w:val="20"/>
                <w:shd w:fill="fcfcfc" w:val="clear"/>
                <w:rtl w:val="0"/>
              </w:rPr>
              <w:t xml:space="preserve">8A. Envía un mensaje indicando que la consulta ingresada es inválida o no puede ser procesada. </w:t>
            </w:r>
          </w:p>
        </w:tc>
      </w:tr>
      <w:tr>
        <w:trPr>
          <w:cantSplit w:val="0"/>
          <w:tblHeader w:val="0"/>
        </w:trPr>
        <w:tc>
          <w:tcPr/>
          <w:p w:rsidR="00000000" w:rsidDel="00000000" w:rsidP="00000000" w:rsidRDefault="00000000" w:rsidRPr="00000000" w14:paraId="00002AA8">
            <w:pPr>
              <w:rPr>
                <w:sz w:val="20"/>
                <w:szCs w:val="20"/>
              </w:rPr>
            </w:pPr>
            <w:r w:rsidDel="00000000" w:rsidR="00000000" w:rsidRPr="00000000">
              <w:rPr>
                <w:rtl w:val="0"/>
              </w:rPr>
            </w:r>
          </w:p>
        </w:tc>
        <w:tc>
          <w:tcPr/>
          <w:p w:rsidR="00000000" w:rsidDel="00000000" w:rsidP="00000000" w:rsidRDefault="00000000" w:rsidRPr="00000000" w14:paraId="00002AA9">
            <w:pPr>
              <w:rPr>
                <w:sz w:val="20"/>
                <w:szCs w:val="20"/>
              </w:rPr>
            </w:pPr>
            <w:r w:rsidDel="00000000" w:rsidR="00000000" w:rsidRPr="00000000">
              <w:rPr>
                <w:color w:val="0d0d0d"/>
                <w:sz w:val="20"/>
                <w:szCs w:val="20"/>
                <w:shd w:fill="fcfcfc" w:val="clear"/>
                <w:rtl w:val="0"/>
              </w:rPr>
              <w:t xml:space="preserve">9A. Recibe el mensaje.</w:t>
            </w:r>
            <w:r w:rsidDel="00000000" w:rsidR="00000000" w:rsidRPr="00000000">
              <w:rPr>
                <w:sz w:val="20"/>
                <w:szCs w:val="20"/>
                <w:rtl w:val="0"/>
              </w:rPr>
              <w:t xml:space="preserve"> </w:t>
            </w:r>
          </w:p>
        </w:tc>
        <w:tc>
          <w:tcPr/>
          <w:p w:rsidR="00000000" w:rsidDel="00000000" w:rsidP="00000000" w:rsidRDefault="00000000" w:rsidRPr="00000000" w14:paraId="00002AAA">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AAB">
            <w:pPr>
              <w:rPr>
                <w:sz w:val="20"/>
                <w:szCs w:val="20"/>
              </w:rPr>
            </w:pPr>
            <w:r w:rsidDel="00000000" w:rsidR="00000000" w:rsidRPr="00000000">
              <w:rPr>
                <w:rtl w:val="0"/>
              </w:rPr>
            </w:r>
          </w:p>
        </w:tc>
        <w:tc>
          <w:tcPr/>
          <w:p w:rsidR="00000000" w:rsidDel="00000000" w:rsidP="00000000" w:rsidRDefault="00000000" w:rsidRPr="00000000" w14:paraId="00002AAC">
            <w:pPr>
              <w:rPr>
                <w:sz w:val="20"/>
                <w:szCs w:val="20"/>
              </w:rPr>
            </w:pPr>
            <w:r w:rsidDel="00000000" w:rsidR="00000000" w:rsidRPr="00000000">
              <w:rPr>
                <w:color w:val="0d0d0d"/>
                <w:sz w:val="20"/>
                <w:szCs w:val="20"/>
                <w:shd w:fill="fcfcfc" w:val="clear"/>
                <w:rtl w:val="0"/>
              </w:rPr>
              <w:t xml:space="preserve">10A. Muestra el mensaje correspondiente al usuario.</w:t>
            </w:r>
            <w:r w:rsidDel="00000000" w:rsidR="00000000" w:rsidRPr="00000000">
              <w:rPr>
                <w:sz w:val="20"/>
                <w:szCs w:val="20"/>
                <w:rtl w:val="0"/>
              </w:rPr>
              <w:t xml:space="preserve"> </w:t>
            </w:r>
          </w:p>
        </w:tc>
        <w:tc>
          <w:tcPr/>
          <w:p w:rsidR="00000000" w:rsidDel="00000000" w:rsidP="00000000" w:rsidRDefault="00000000" w:rsidRPr="00000000" w14:paraId="00002AAD">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AAE">
            <w:pPr>
              <w:rPr>
                <w:sz w:val="20"/>
                <w:szCs w:val="20"/>
              </w:rPr>
            </w:pPr>
            <w:r w:rsidDel="00000000" w:rsidR="00000000" w:rsidRPr="00000000">
              <w:rPr>
                <w:color w:val="0d0d0d"/>
                <w:sz w:val="20"/>
                <w:szCs w:val="20"/>
                <w:shd w:fill="fcfcfc" w:val="clear"/>
                <w:rtl w:val="0"/>
              </w:rPr>
              <w:t xml:space="preserve">11A. Corrige la consulta o finaliza el proceso.</w:t>
            </w:r>
            <w:r w:rsidDel="00000000" w:rsidR="00000000" w:rsidRPr="00000000">
              <w:rPr>
                <w:sz w:val="20"/>
                <w:szCs w:val="20"/>
                <w:rtl w:val="0"/>
              </w:rPr>
              <w:t xml:space="preserve"> </w:t>
            </w:r>
          </w:p>
        </w:tc>
        <w:tc>
          <w:tcPr/>
          <w:p w:rsidR="00000000" w:rsidDel="00000000" w:rsidP="00000000" w:rsidRDefault="00000000" w:rsidRPr="00000000" w14:paraId="00002AAF">
            <w:pPr>
              <w:rPr>
                <w:sz w:val="20"/>
                <w:szCs w:val="20"/>
              </w:rPr>
            </w:pPr>
            <w:r w:rsidDel="00000000" w:rsidR="00000000" w:rsidRPr="00000000">
              <w:rPr>
                <w:rtl w:val="0"/>
              </w:rPr>
            </w:r>
          </w:p>
        </w:tc>
        <w:tc>
          <w:tcPr/>
          <w:p w:rsidR="00000000" w:rsidDel="00000000" w:rsidP="00000000" w:rsidRDefault="00000000" w:rsidRPr="00000000" w14:paraId="00002AB0">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AB1">
            <w:pPr>
              <w:rPr>
                <w:b w:val="1"/>
                <w:bCs w:val="1"/>
                <w:color w:val="0d0d0d"/>
                <w:sz w:val="20"/>
                <w:szCs w:val="20"/>
                <w:shd w:fill="fcfcfc" w:val="clear"/>
              </w:rPr>
            </w:pPr>
            <w:r w:rsidDel="00000000" w:rsidR="00000000" w:rsidRPr="00000000">
              <w:rPr>
                <w:b w:val="1"/>
                <w:bCs w:val="1"/>
                <w:color w:val="0d0d0d"/>
                <w:sz w:val="20"/>
                <w:szCs w:val="20"/>
                <w:shd w:fill="fcfcfc" w:val="clear"/>
                <w:rtl w:val="0"/>
              </w:rPr>
              <w:t xml:space="preserve">FIN</w:t>
            </w:r>
          </w:p>
        </w:tc>
        <w:tc>
          <w:tcPr/>
          <w:p w:rsidR="00000000" w:rsidDel="00000000" w:rsidP="00000000" w:rsidRDefault="00000000" w:rsidRPr="00000000" w14:paraId="00002AB2">
            <w:pPr>
              <w:rPr>
                <w:sz w:val="20"/>
                <w:szCs w:val="20"/>
              </w:rPr>
            </w:pPr>
            <w:r w:rsidDel="00000000" w:rsidR="00000000" w:rsidRPr="00000000">
              <w:rPr>
                <w:rtl w:val="0"/>
              </w:rPr>
            </w:r>
          </w:p>
        </w:tc>
        <w:tc>
          <w:tcPr/>
          <w:p w:rsidR="00000000" w:rsidDel="00000000" w:rsidP="00000000" w:rsidRDefault="00000000" w:rsidRPr="00000000" w14:paraId="00002AB3">
            <w:pPr>
              <w:rPr>
                <w:color w:val="0d0d0d"/>
                <w:sz w:val="20"/>
                <w:szCs w:val="20"/>
                <w:shd w:fill="fcfcfc" w:val="clear"/>
              </w:rPr>
            </w:pPr>
            <w:r w:rsidDel="00000000" w:rsidR="00000000" w:rsidRPr="00000000">
              <w:rPr>
                <w:rtl w:val="0"/>
              </w:rPr>
            </w:r>
          </w:p>
        </w:tc>
      </w:tr>
    </w:tbl>
    <w:p w:rsidR="00000000" w:rsidDel="00000000" w:rsidP="00000000" w:rsidRDefault="00000000" w:rsidRPr="00000000" w14:paraId="00002AB4">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AB5">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RN17.1.1 </w:t>
      </w:r>
      <w:r w:rsidDel="00000000" w:rsidR="00000000" w:rsidRPr="00000000">
        <w:rPr>
          <w:color w:val="0d0d0d"/>
          <w:sz w:val="20"/>
          <w:szCs w:val="20"/>
          <w:rtl w:val="0"/>
        </w:rPr>
        <w:t xml:space="preserve">La consulta deberá contener información suficiente para que el asistente inteligente pueda procesarla.</w:t>
      </w:r>
      <w:r w:rsidDel="00000000" w:rsidR="00000000" w:rsidRPr="00000000">
        <w:rPr>
          <w:rtl w:val="0"/>
        </w:rPr>
      </w:r>
    </w:p>
    <w:p w:rsidR="00000000" w:rsidDel="00000000" w:rsidP="00000000" w:rsidRDefault="00000000" w:rsidRPr="00000000" w14:paraId="00002AB6">
      <w:pPr>
        <w:spacing w:after="0" w:lineRule="auto"/>
        <w:ind w:left="288" w:firstLine="0"/>
        <w:rPr>
          <w:color w:val="0d0d0d"/>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RN17.1.2 </w:t>
      </w:r>
      <w:r w:rsidDel="00000000" w:rsidR="00000000" w:rsidRPr="00000000">
        <w:rPr>
          <w:color w:val="0d0d0d"/>
          <w:sz w:val="20"/>
          <w:szCs w:val="20"/>
          <w:rtl w:val="0"/>
        </w:rPr>
        <w:t xml:space="preserve">Solo se procesarán consultas enviadas desde la interfaz del sistema.</w:t>
      </w:r>
    </w:p>
    <w:p w:rsidR="00000000" w:rsidDel="00000000" w:rsidP="00000000" w:rsidRDefault="00000000" w:rsidRPr="00000000" w14:paraId="00002AB7">
      <w:pPr>
        <w:spacing w:after="0" w:lineRule="auto"/>
        <w:ind w:left="288" w:firstLine="0"/>
        <w:rPr>
          <w:color w:val="0d0d0d"/>
          <w:sz w:val="20"/>
          <w:szCs w:val="20"/>
        </w:rPr>
      </w:pPr>
      <w:r w:rsidDel="00000000" w:rsidR="00000000" w:rsidRPr="00000000">
        <w:rPr>
          <w:color w:val="0d0d0d"/>
          <w:sz w:val="20"/>
          <w:szCs w:val="20"/>
          <w:rtl w:val="0"/>
        </w:rPr>
        <w:t xml:space="preserve">- </w:t>
      </w:r>
      <w:r w:rsidDel="00000000" w:rsidR="00000000" w:rsidRPr="00000000">
        <w:rPr>
          <w:b w:val="1"/>
          <w:bCs w:val="1"/>
          <w:sz w:val="20"/>
          <w:szCs w:val="20"/>
          <w:rtl w:val="0"/>
        </w:rPr>
        <w:t xml:space="preserve"> RN17.1.3 </w:t>
      </w:r>
      <w:r w:rsidDel="00000000" w:rsidR="00000000" w:rsidRPr="00000000">
        <w:rPr>
          <w:color w:val="0d0d0d"/>
          <w:sz w:val="20"/>
          <w:szCs w:val="20"/>
          <w:rtl w:val="0"/>
        </w:rPr>
        <w:t xml:space="preserve">El envío de una consulta no modificará la información almacenada en la base de datos.</w:t>
      </w:r>
    </w:p>
    <w:p w:rsidR="00000000" w:rsidDel="00000000" w:rsidP="00000000" w:rsidRDefault="00000000" w:rsidRPr="00000000" w14:paraId="00002AB8">
      <w:pPr>
        <w:spacing w:after="0" w:lineRule="auto"/>
        <w:ind w:left="288" w:firstLine="0"/>
        <w:rPr>
          <w:color w:val="0d0d0d"/>
          <w:sz w:val="20"/>
          <w:szCs w:val="20"/>
        </w:rPr>
      </w:pPr>
      <w:r w:rsidDel="00000000" w:rsidR="00000000" w:rsidRPr="00000000">
        <w:rPr>
          <w:color w:val="0d0d0d"/>
          <w:sz w:val="20"/>
          <w:szCs w:val="20"/>
          <w:rtl w:val="0"/>
        </w:rPr>
        <w:t xml:space="preserve">- </w:t>
      </w:r>
      <w:r w:rsidDel="00000000" w:rsidR="00000000" w:rsidRPr="00000000">
        <w:rPr>
          <w:b w:val="1"/>
          <w:bCs w:val="1"/>
          <w:sz w:val="20"/>
          <w:szCs w:val="20"/>
          <w:rtl w:val="0"/>
        </w:rPr>
        <w:t xml:space="preserve"> RN17.1.4 </w:t>
      </w:r>
      <w:r w:rsidDel="00000000" w:rsidR="00000000" w:rsidRPr="00000000">
        <w:rPr>
          <w:color w:val="0d0d0d"/>
          <w:sz w:val="20"/>
          <w:szCs w:val="20"/>
          <w:rtl w:val="0"/>
        </w:rPr>
        <w:t xml:space="preserve">Toda consulta realizada podrá registrarse para fines de seguimiento e historial.</w:t>
      </w:r>
    </w:p>
    <w:p w:rsidR="00000000" w:rsidDel="00000000" w:rsidP="00000000" w:rsidRDefault="00000000" w:rsidRPr="00000000" w14:paraId="00002AB9">
      <w:pPr>
        <w:spacing w:after="0" w:lineRule="auto"/>
        <w:rPr>
          <w:sz w:val="20"/>
          <w:szCs w:val="20"/>
        </w:rPr>
      </w:pPr>
      <w:r w:rsidDel="00000000" w:rsidR="00000000" w:rsidRPr="00000000">
        <w:rPr>
          <w:rtl w:val="0"/>
        </w:rPr>
      </w:r>
    </w:p>
    <w:p w:rsidR="00000000" w:rsidDel="00000000" w:rsidP="00000000" w:rsidRDefault="00000000" w:rsidRPr="00000000" w14:paraId="00002ABA">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ABB">
      <w:pPr>
        <w:pStyle w:val="Heading2"/>
        <w:spacing w:after="40" w:before="80" w:lineRule="auto"/>
        <w:rPr/>
      </w:pPr>
      <w:r w:rsidDel="00000000" w:rsidR="00000000" w:rsidRPr="00000000">
        <w:rPr>
          <w:rFonts w:ascii="Arial" w:cs="Arial" w:eastAsia="Arial" w:hAnsi="Arial"/>
          <w:color w:val="0d0d0d"/>
          <w:sz w:val="23"/>
          <w:szCs w:val="23"/>
          <w:shd w:fill="fcfcfc" w:val="clear"/>
          <w:rtl w:val="0"/>
        </w:rPr>
        <w:t xml:space="preserve">HU17.2 – Recibir respuestas claras y comprensibles</w:t>
      </w:r>
      <w:r w:rsidDel="00000000" w:rsidR="00000000" w:rsidRPr="00000000">
        <w:rPr>
          <w:rtl w:val="0"/>
        </w:rPr>
      </w:r>
    </w:p>
    <w:tbl>
      <w:tblPr>
        <w:tblStyle w:val="Table255"/>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2ABC">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ABD">
            <w:pPr>
              <w:rPr>
                <w:sz w:val="20"/>
                <w:szCs w:val="20"/>
              </w:rPr>
            </w:pPr>
            <w:r w:rsidDel="00000000" w:rsidR="00000000" w:rsidRPr="00000000">
              <w:rPr>
                <w:sz w:val="20"/>
                <w:szCs w:val="20"/>
                <w:rtl w:val="0"/>
              </w:rPr>
              <w:t xml:space="preserve">MOD17 – ASISTENTE_INTELIGENTE</w:t>
            </w:r>
          </w:p>
        </w:tc>
      </w:tr>
      <w:tr>
        <w:trPr>
          <w:cantSplit w:val="0"/>
          <w:tblHeader w:val="0"/>
        </w:trPr>
        <w:tc>
          <w:tcPr>
            <w:shd w:fill="d9eaf7" w:val="clear"/>
            <w:vAlign w:val="center"/>
          </w:tcPr>
          <w:p w:rsidR="00000000" w:rsidDel="00000000" w:rsidP="00000000" w:rsidRDefault="00000000" w:rsidRPr="00000000" w14:paraId="00002ABE">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ABF">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AC0">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AC1">
            <w:pPr>
              <w:rPr>
                <w:sz w:val="20"/>
                <w:szCs w:val="20"/>
              </w:rPr>
            </w:pPr>
            <w:r w:rsidDel="00000000" w:rsidR="00000000" w:rsidRPr="00000000">
              <w:rPr>
                <w:sz w:val="20"/>
                <w:szCs w:val="20"/>
                <w:rtl w:val="0"/>
              </w:rPr>
              <w:t xml:space="preserve">- Debe existir una pregunta procesada por el asistente.</w:t>
            </w:r>
          </w:p>
        </w:tc>
      </w:tr>
      <w:tr>
        <w:trPr>
          <w:cantSplit w:val="0"/>
          <w:tblHeader w:val="0"/>
        </w:trPr>
        <w:tc>
          <w:tcPr>
            <w:shd w:fill="d9eaf7" w:val="clear"/>
            <w:vAlign w:val="center"/>
          </w:tcPr>
          <w:p w:rsidR="00000000" w:rsidDel="00000000" w:rsidP="00000000" w:rsidRDefault="00000000" w:rsidRPr="00000000" w14:paraId="00002AC2">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AC3">
            <w:pPr>
              <w:rPr>
                <w:sz w:val="20"/>
                <w:szCs w:val="20"/>
              </w:rPr>
            </w:pPr>
            <w:r w:rsidDel="00000000" w:rsidR="00000000" w:rsidRPr="00000000">
              <w:rPr>
                <w:sz w:val="20"/>
                <w:szCs w:val="20"/>
                <w:rtl w:val="0"/>
              </w:rPr>
              <w:t xml:space="preserve">- La respuesta queda visible para el usuario.</w:t>
            </w:r>
          </w:p>
        </w:tc>
      </w:tr>
    </w:tbl>
    <w:p w:rsidR="00000000" w:rsidDel="00000000" w:rsidP="00000000" w:rsidRDefault="00000000" w:rsidRPr="00000000" w14:paraId="00002AC4">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56"/>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AC5">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AC6">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AC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AC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AC9">
            <w:pPr>
              <w:rPr>
                <w:sz w:val="20"/>
                <w:szCs w:val="20"/>
              </w:rPr>
            </w:pPr>
            <w:r w:rsidDel="00000000" w:rsidR="00000000" w:rsidRPr="00000000">
              <w:rPr>
                <w:rtl w:val="0"/>
              </w:rPr>
            </w:r>
          </w:p>
        </w:tc>
        <w:tc>
          <w:tcPr>
            <w:vAlign w:val="center"/>
          </w:tcPr>
          <w:p w:rsidR="00000000" w:rsidDel="00000000" w:rsidP="00000000" w:rsidRDefault="00000000" w:rsidRPr="00000000" w14:paraId="00002AC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CB">
            <w:pPr>
              <w:rPr>
                <w:sz w:val="20"/>
                <w:szCs w:val="20"/>
              </w:rPr>
            </w:pPr>
            <w:r w:rsidDel="00000000" w:rsidR="00000000" w:rsidRPr="00000000">
              <w:rPr>
                <w:color w:val="0d0d0d"/>
                <w:sz w:val="20"/>
                <w:szCs w:val="20"/>
                <w:shd w:fill="fcfcfc" w:val="clear"/>
                <w:rtl w:val="0"/>
              </w:rPr>
              <w:t xml:space="preserve">1. Realiza una consulta al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ACC">
            <w:pPr>
              <w:rPr>
                <w:sz w:val="20"/>
                <w:szCs w:val="20"/>
              </w:rPr>
            </w:pPr>
            <w:r w:rsidDel="00000000" w:rsidR="00000000" w:rsidRPr="00000000">
              <w:rPr>
                <w:rtl w:val="0"/>
              </w:rPr>
            </w:r>
          </w:p>
        </w:tc>
        <w:tc>
          <w:tcPr>
            <w:vAlign w:val="center"/>
          </w:tcPr>
          <w:p w:rsidR="00000000" w:rsidDel="00000000" w:rsidP="00000000" w:rsidRDefault="00000000" w:rsidRPr="00000000" w14:paraId="00002AC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CE">
            <w:pPr>
              <w:rPr>
                <w:sz w:val="20"/>
                <w:szCs w:val="20"/>
              </w:rPr>
            </w:pPr>
            <w:r w:rsidDel="00000000" w:rsidR="00000000" w:rsidRPr="00000000">
              <w:rPr>
                <w:rtl w:val="0"/>
              </w:rPr>
            </w:r>
          </w:p>
        </w:tc>
        <w:tc>
          <w:tcPr>
            <w:vAlign w:val="center"/>
          </w:tcPr>
          <w:p w:rsidR="00000000" w:rsidDel="00000000" w:rsidP="00000000" w:rsidRDefault="00000000" w:rsidRPr="00000000" w14:paraId="00002ACF">
            <w:pPr>
              <w:rPr>
                <w:sz w:val="20"/>
                <w:szCs w:val="20"/>
              </w:rPr>
            </w:pPr>
            <w:r w:rsidDel="00000000" w:rsidR="00000000" w:rsidRPr="00000000">
              <w:rPr>
                <w:color w:val="0d0d0d"/>
                <w:sz w:val="20"/>
                <w:szCs w:val="20"/>
                <w:shd w:fill="fcfcfc" w:val="clear"/>
                <w:rtl w:val="0"/>
              </w:rPr>
              <w:t xml:space="preserve">2. Recibe la solicitud de consulta.</w:t>
            </w:r>
            <w:r w:rsidDel="00000000" w:rsidR="00000000" w:rsidRPr="00000000">
              <w:rPr>
                <w:sz w:val="20"/>
                <w:szCs w:val="20"/>
                <w:rtl w:val="0"/>
              </w:rPr>
              <w:t xml:space="preserve"> </w:t>
            </w:r>
          </w:p>
        </w:tc>
        <w:tc>
          <w:tcPr>
            <w:vAlign w:val="center"/>
          </w:tcPr>
          <w:p w:rsidR="00000000" w:rsidDel="00000000" w:rsidP="00000000" w:rsidRDefault="00000000" w:rsidRPr="00000000" w14:paraId="00002AD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D1">
            <w:pPr>
              <w:rPr>
                <w:sz w:val="20"/>
                <w:szCs w:val="20"/>
              </w:rPr>
            </w:pPr>
            <w:r w:rsidDel="00000000" w:rsidR="00000000" w:rsidRPr="00000000">
              <w:rPr>
                <w:rtl w:val="0"/>
              </w:rPr>
            </w:r>
          </w:p>
        </w:tc>
        <w:tc>
          <w:tcPr>
            <w:vAlign w:val="center"/>
          </w:tcPr>
          <w:p w:rsidR="00000000" w:rsidDel="00000000" w:rsidP="00000000" w:rsidRDefault="00000000" w:rsidRPr="00000000" w14:paraId="00002AD2">
            <w:pPr>
              <w:rPr>
                <w:sz w:val="20"/>
                <w:szCs w:val="20"/>
              </w:rPr>
            </w:pPr>
            <w:r w:rsidDel="00000000" w:rsidR="00000000" w:rsidRPr="00000000">
              <w:rPr>
                <w:color w:val="0d0d0d"/>
                <w:sz w:val="20"/>
                <w:szCs w:val="20"/>
                <w:shd w:fill="fcfcfc" w:val="clear"/>
                <w:rtl w:val="0"/>
              </w:rPr>
              <w:t xml:space="preserve">3. Envía la solicitud para obtener la respuesta del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AD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D4">
            <w:pPr>
              <w:rPr>
                <w:sz w:val="20"/>
                <w:szCs w:val="20"/>
              </w:rPr>
            </w:pPr>
            <w:r w:rsidDel="00000000" w:rsidR="00000000" w:rsidRPr="00000000">
              <w:rPr>
                <w:rtl w:val="0"/>
              </w:rPr>
            </w:r>
          </w:p>
        </w:tc>
        <w:tc>
          <w:tcPr>
            <w:vAlign w:val="center"/>
          </w:tcPr>
          <w:p w:rsidR="00000000" w:rsidDel="00000000" w:rsidP="00000000" w:rsidRDefault="00000000" w:rsidRPr="00000000" w14:paraId="00002AD5">
            <w:pPr>
              <w:rPr>
                <w:sz w:val="20"/>
                <w:szCs w:val="20"/>
              </w:rPr>
            </w:pPr>
            <w:r w:rsidDel="00000000" w:rsidR="00000000" w:rsidRPr="00000000">
              <w:rPr>
                <w:rtl w:val="0"/>
              </w:rPr>
            </w:r>
          </w:p>
        </w:tc>
        <w:tc>
          <w:tcPr>
            <w:vAlign w:val="center"/>
          </w:tcPr>
          <w:p w:rsidR="00000000" w:rsidDel="00000000" w:rsidP="00000000" w:rsidRDefault="00000000" w:rsidRPr="00000000" w14:paraId="00002AD6">
            <w:pPr>
              <w:rPr>
                <w:sz w:val="20"/>
                <w:szCs w:val="20"/>
              </w:rPr>
            </w:pPr>
            <w:r w:rsidDel="00000000" w:rsidR="00000000" w:rsidRPr="00000000">
              <w:rPr>
                <w:color w:val="0d0d0d"/>
                <w:sz w:val="20"/>
                <w:szCs w:val="20"/>
                <w:shd w:fill="fcfcfc" w:val="clear"/>
                <w:rtl w:val="0"/>
              </w:rPr>
              <w:t xml:space="preserve">4. Recibe la solicitud.</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2AD7">
            <w:pPr>
              <w:rPr>
                <w:sz w:val="20"/>
                <w:szCs w:val="20"/>
              </w:rPr>
            </w:pPr>
            <w:r w:rsidDel="00000000" w:rsidR="00000000" w:rsidRPr="00000000">
              <w:rPr>
                <w:rtl w:val="0"/>
              </w:rPr>
            </w:r>
          </w:p>
        </w:tc>
        <w:tc>
          <w:tcPr>
            <w:vAlign w:val="center"/>
          </w:tcPr>
          <w:p w:rsidR="00000000" w:rsidDel="00000000" w:rsidP="00000000" w:rsidRDefault="00000000" w:rsidRPr="00000000" w14:paraId="00002AD8">
            <w:pPr>
              <w:rPr>
                <w:sz w:val="20"/>
                <w:szCs w:val="20"/>
              </w:rPr>
            </w:pPr>
            <w:r w:rsidDel="00000000" w:rsidR="00000000" w:rsidRPr="00000000">
              <w:rPr>
                <w:rtl w:val="0"/>
              </w:rPr>
            </w:r>
          </w:p>
        </w:tc>
        <w:tc>
          <w:tcPr>
            <w:vAlign w:val="center"/>
          </w:tcPr>
          <w:p w:rsidR="00000000" w:rsidDel="00000000" w:rsidP="00000000" w:rsidRDefault="00000000" w:rsidRPr="00000000" w14:paraId="00002AD9">
            <w:pPr>
              <w:rPr>
                <w:sz w:val="20"/>
                <w:szCs w:val="20"/>
              </w:rPr>
            </w:pPr>
            <w:r w:rsidDel="00000000" w:rsidR="00000000" w:rsidRPr="00000000">
              <w:rPr>
                <w:color w:val="0d0d0d"/>
                <w:sz w:val="20"/>
                <w:szCs w:val="20"/>
                <w:shd w:fill="fcfcfc" w:val="clear"/>
                <w:rtl w:val="0"/>
              </w:rPr>
              <w:t xml:space="preserve">5. Valida que exista una respuesta generada para la consulta realizada.</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2ADA">
            <w:pPr>
              <w:rPr>
                <w:sz w:val="20"/>
                <w:szCs w:val="20"/>
              </w:rPr>
            </w:pPr>
            <w:r w:rsidDel="00000000" w:rsidR="00000000" w:rsidRPr="00000000">
              <w:rPr>
                <w:rtl w:val="0"/>
              </w:rPr>
            </w:r>
          </w:p>
        </w:tc>
        <w:tc>
          <w:tcPr>
            <w:vAlign w:val="center"/>
          </w:tcPr>
          <w:p w:rsidR="00000000" w:rsidDel="00000000" w:rsidP="00000000" w:rsidRDefault="00000000" w:rsidRPr="00000000" w14:paraId="00002ADB">
            <w:pPr>
              <w:rPr>
                <w:sz w:val="20"/>
                <w:szCs w:val="20"/>
              </w:rPr>
            </w:pPr>
            <w:r w:rsidDel="00000000" w:rsidR="00000000" w:rsidRPr="00000000">
              <w:rPr>
                <w:rtl w:val="0"/>
              </w:rPr>
            </w:r>
          </w:p>
        </w:tc>
        <w:tc>
          <w:tcPr>
            <w:vAlign w:val="center"/>
          </w:tcPr>
          <w:p w:rsidR="00000000" w:rsidDel="00000000" w:rsidP="00000000" w:rsidRDefault="00000000" w:rsidRPr="00000000" w14:paraId="00002ADC">
            <w:pPr>
              <w:rPr>
                <w:sz w:val="20"/>
                <w:szCs w:val="20"/>
                <w:u w:val="single"/>
              </w:rPr>
            </w:pPr>
            <w:r w:rsidDel="00000000" w:rsidR="00000000" w:rsidRPr="00000000">
              <w:rPr>
                <w:color w:val="0d0d0d"/>
                <w:sz w:val="20"/>
                <w:szCs w:val="20"/>
                <w:u w:val="single"/>
                <w:shd w:fill="fcfcfc" w:val="clear"/>
                <w:rtl w:val="0"/>
              </w:rPr>
              <w:t xml:space="preserve">5.1. La respuesta está disponible.</w:t>
            </w:r>
            <w:r w:rsidDel="00000000" w:rsidR="00000000" w:rsidRPr="00000000">
              <w:rPr>
                <w:sz w:val="20"/>
                <w:szCs w:val="20"/>
                <w:u w:val="single"/>
                <w:rtl w:val="0"/>
              </w:rPr>
              <w:t xml:space="preserve"> </w:t>
            </w:r>
          </w:p>
        </w:tc>
      </w:tr>
      <w:tr>
        <w:trPr>
          <w:cantSplit w:val="0"/>
          <w:tblHeader w:val="0"/>
        </w:trPr>
        <w:tc>
          <w:tcPr>
            <w:vAlign w:val="center"/>
          </w:tcPr>
          <w:p w:rsidR="00000000" w:rsidDel="00000000" w:rsidP="00000000" w:rsidRDefault="00000000" w:rsidRPr="00000000" w14:paraId="00002ADD">
            <w:pPr>
              <w:rPr>
                <w:sz w:val="20"/>
                <w:szCs w:val="20"/>
              </w:rPr>
            </w:pPr>
            <w:r w:rsidDel="00000000" w:rsidR="00000000" w:rsidRPr="00000000">
              <w:rPr>
                <w:rtl w:val="0"/>
              </w:rPr>
            </w:r>
          </w:p>
        </w:tc>
        <w:tc>
          <w:tcPr>
            <w:vAlign w:val="center"/>
          </w:tcPr>
          <w:p w:rsidR="00000000" w:rsidDel="00000000" w:rsidP="00000000" w:rsidRDefault="00000000" w:rsidRPr="00000000" w14:paraId="00002ADE">
            <w:pPr>
              <w:rPr>
                <w:sz w:val="20"/>
                <w:szCs w:val="20"/>
              </w:rPr>
            </w:pPr>
            <w:r w:rsidDel="00000000" w:rsidR="00000000" w:rsidRPr="00000000">
              <w:rPr>
                <w:rtl w:val="0"/>
              </w:rPr>
            </w:r>
          </w:p>
        </w:tc>
        <w:tc>
          <w:tcPr>
            <w:vAlign w:val="center"/>
          </w:tcPr>
          <w:p w:rsidR="00000000" w:rsidDel="00000000" w:rsidP="00000000" w:rsidRDefault="00000000" w:rsidRPr="00000000" w14:paraId="00002ADF">
            <w:pPr>
              <w:rPr>
                <w:sz w:val="20"/>
                <w:szCs w:val="20"/>
              </w:rPr>
            </w:pPr>
            <w:r w:rsidDel="00000000" w:rsidR="00000000" w:rsidRPr="00000000">
              <w:rPr>
                <w:color w:val="0d0d0d"/>
                <w:sz w:val="20"/>
                <w:szCs w:val="20"/>
                <w:shd w:fill="fcfcfc" w:val="clear"/>
                <w:rtl w:val="0"/>
              </w:rPr>
              <w:t xml:space="preserve">5.2. No existe una respuesta disponible.</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AE0">
            <w:pPr>
              <w:rPr>
                <w:sz w:val="20"/>
                <w:szCs w:val="20"/>
              </w:rPr>
            </w:pPr>
            <w:r w:rsidDel="00000000" w:rsidR="00000000" w:rsidRPr="00000000">
              <w:rPr>
                <w:rtl w:val="0"/>
              </w:rPr>
            </w:r>
          </w:p>
        </w:tc>
        <w:tc>
          <w:tcPr/>
          <w:p w:rsidR="00000000" w:rsidDel="00000000" w:rsidP="00000000" w:rsidRDefault="00000000" w:rsidRPr="00000000" w14:paraId="00002AE1">
            <w:pPr>
              <w:rPr>
                <w:sz w:val="20"/>
                <w:szCs w:val="20"/>
              </w:rPr>
            </w:pPr>
            <w:r w:rsidDel="00000000" w:rsidR="00000000" w:rsidRPr="00000000">
              <w:rPr>
                <w:rtl w:val="0"/>
              </w:rPr>
            </w:r>
          </w:p>
        </w:tc>
        <w:tc>
          <w:tcPr/>
          <w:p w:rsidR="00000000" w:rsidDel="00000000" w:rsidP="00000000" w:rsidRDefault="00000000" w:rsidRPr="00000000" w14:paraId="00002AE2">
            <w:pPr>
              <w:rPr>
                <w:sz w:val="20"/>
                <w:szCs w:val="20"/>
              </w:rPr>
            </w:pPr>
            <w:r w:rsidDel="00000000" w:rsidR="00000000" w:rsidRPr="00000000">
              <w:rPr>
                <w:color w:val="0d0d0d"/>
                <w:sz w:val="20"/>
                <w:szCs w:val="20"/>
                <w:shd w:fill="fcfcfc" w:val="clear"/>
                <w:rtl w:val="0"/>
              </w:rPr>
              <w:t xml:space="preserve">6. Recupera la respuesta generada por el asistente inteligente.</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AE3">
            <w:pPr>
              <w:rPr>
                <w:sz w:val="20"/>
                <w:szCs w:val="20"/>
              </w:rPr>
            </w:pPr>
            <w:r w:rsidDel="00000000" w:rsidR="00000000" w:rsidRPr="00000000">
              <w:rPr>
                <w:rtl w:val="0"/>
              </w:rPr>
            </w:r>
          </w:p>
        </w:tc>
        <w:tc>
          <w:tcPr/>
          <w:p w:rsidR="00000000" w:rsidDel="00000000" w:rsidP="00000000" w:rsidRDefault="00000000" w:rsidRPr="00000000" w14:paraId="00002AE4">
            <w:pPr>
              <w:rPr>
                <w:sz w:val="20"/>
                <w:szCs w:val="20"/>
              </w:rPr>
            </w:pPr>
            <w:r w:rsidDel="00000000" w:rsidR="00000000" w:rsidRPr="00000000">
              <w:rPr>
                <w:rtl w:val="0"/>
              </w:rPr>
            </w:r>
          </w:p>
        </w:tc>
        <w:tc>
          <w:tcPr/>
          <w:p w:rsidR="00000000" w:rsidDel="00000000" w:rsidP="00000000" w:rsidRDefault="00000000" w:rsidRPr="00000000" w14:paraId="00002AE5">
            <w:pPr>
              <w:rPr>
                <w:sz w:val="20"/>
                <w:szCs w:val="20"/>
              </w:rPr>
            </w:pPr>
            <w:r w:rsidDel="00000000" w:rsidR="00000000" w:rsidRPr="00000000">
              <w:rPr>
                <w:color w:val="0d0d0d"/>
                <w:sz w:val="20"/>
                <w:szCs w:val="20"/>
                <w:shd w:fill="fcfcfc" w:val="clear"/>
                <w:rtl w:val="0"/>
              </w:rPr>
              <w:t xml:space="preserve">7. Envía la respuesta.</w:t>
            </w:r>
            <w:r w:rsidDel="00000000" w:rsidR="00000000" w:rsidRPr="00000000">
              <w:rPr>
                <w:rtl w:val="0"/>
              </w:rPr>
            </w:r>
          </w:p>
        </w:tc>
      </w:tr>
      <w:tr>
        <w:trPr>
          <w:cantSplit w:val="0"/>
          <w:tblHeader w:val="0"/>
        </w:trPr>
        <w:tc>
          <w:tcPr/>
          <w:p w:rsidR="00000000" w:rsidDel="00000000" w:rsidP="00000000" w:rsidRDefault="00000000" w:rsidRPr="00000000" w14:paraId="00002AE6">
            <w:pPr>
              <w:rPr>
                <w:sz w:val="20"/>
                <w:szCs w:val="20"/>
              </w:rPr>
            </w:pPr>
            <w:r w:rsidDel="00000000" w:rsidR="00000000" w:rsidRPr="00000000">
              <w:rPr>
                <w:rtl w:val="0"/>
              </w:rPr>
            </w:r>
          </w:p>
        </w:tc>
        <w:tc>
          <w:tcPr/>
          <w:p w:rsidR="00000000" w:rsidDel="00000000" w:rsidP="00000000" w:rsidRDefault="00000000" w:rsidRPr="00000000" w14:paraId="00002AE7">
            <w:pPr>
              <w:rPr>
                <w:sz w:val="20"/>
                <w:szCs w:val="20"/>
              </w:rPr>
            </w:pPr>
            <w:r w:rsidDel="00000000" w:rsidR="00000000" w:rsidRPr="00000000">
              <w:rPr>
                <w:color w:val="0d0d0d"/>
                <w:sz w:val="20"/>
                <w:szCs w:val="20"/>
                <w:shd w:fill="fcfcfc" w:val="clear"/>
                <w:rtl w:val="0"/>
              </w:rPr>
              <w:t xml:space="preserve">8. Recibe la respuesta.</w:t>
            </w:r>
            <w:r w:rsidDel="00000000" w:rsidR="00000000" w:rsidRPr="00000000">
              <w:rPr>
                <w:sz w:val="20"/>
                <w:szCs w:val="20"/>
                <w:rtl w:val="0"/>
              </w:rPr>
              <w:t xml:space="preserve"> </w:t>
            </w:r>
          </w:p>
        </w:tc>
        <w:tc>
          <w:tcPr/>
          <w:p w:rsidR="00000000" w:rsidDel="00000000" w:rsidP="00000000" w:rsidRDefault="00000000" w:rsidRPr="00000000" w14:paraId="00002AE8">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AE9">
            <w:pPr>
              <w:rPr>
                <w:sz w:val="20"/>
                <w:szCs w:val="20"/>
              </w:rPr>
            </w:pPr>
            <w:r w:rsidDel="00000000" w:rsidR="00000000" w:rsidRPr="00000000">
              <w:rPr>
                <w:rtl w:val="0"/>
              </w:rPr>
            </w:r>
          </w:p>
        </w:tc>
        <w:tc>
          <w:tcPr/>
          <w:p w:rsidR="00000000" w:rsidDel="00000000" w:rsidP="00000000" w:rsidRDefault="00000000" w:rsidRPr="00000000" w14:paraId="00002AEA">
            <w:pPr>
              <w:rPr>
                <w:sz w:val="20"/>
                <w:szCs w:val="20"/>
              </w:rPr>
            </w:pPr>
            <w:r w:rsidDel="00000000" w:rsidR="00000000" w:rsidRPr="00000000">
              <w:rPr>
                <w:color w:val="0d0d0d"/>
                <w:sz w:val="20"/>
                <w:szCs w:val="20"/>
                <w:shd w:fill="fcfcfc" w:val="clear"/>
                <w:rtl w:val="0"/>
              </w:rPr>
              <w:t xml:space="preserve">9. Muestra la respuesta generada por el asistente inteligente.</w:t>
            </w:r>
            <w:r w:rsidDel="00000000" w:rsidR="00000000" w:rsidRPr="00000000">
              <w:rPr>
                <w:sz w:val="20"/>
                <w:szCs w:val="20"/>
                <w:rtl w:val="0"/>
              </w:rPr>
              <w:t xml:space="preserve"> </w:t>
            </w:r>
          </w:p>
        </w:tc>
        <w:tc>
          <w:tcPr/>
          <w:p w:rsidR="00000000" w:rsidDel="00000000" w:rsidP="00000000" w:rsidRDefault="00000000" w:rsidRPr="00000000" w14:paraId="00002AEB">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AEC">
            <w:pPr>
              <w:rPr>
                <w:sz w:val="20"/>
                <w:szCs w:val="20"/>
              </w:rPr>
            </w:pPr>
            <w:r w:rsidDel="00000000" w:rsidR="00000000" w:rsidRPr="00000000">
              <w:rPr>
                <w:color w:val="0d0d0d"/>
                <w:sz w:val="20"/>
                <w:szCs w:val="20"/>
                <w:shd w:fill="fcfcfc" w:val="clear"/>
                <w:rtl w:val="0"/>
              </w:rPr>
              <w:t xml:space="preserve">10. Visualiza la respuesta a su consulta.</w:t>
            </w:r>
            <w:r w:rsidDel="00000000" w:rsidR="00000000" w:rsidRPr="00000000">
              <w:rPr>
                <w:sz w:val="20"/>
                <w:szCs w:val="20"/>
                <w:rtl w:val="0"/>
              </w:rPr>
              <w:t xml:space="preserve"> </w:t>
            </w:r>
          </w:p>
        </w:tc>
        <w:tc>
          <w:tcPr/>
          <w:p w:rsidR="00000000" w:rsidDel="00000000" w:rsidP="00000000" w:rsidRDefault="00000000" w:rsidRPr="00000000" w14:paraId="00002AED">
            <w:pPr>
              <w:rPr>
                <w:sz w:val="20"/>
                <w:szCs w:val="20"/>
              </w:rPr>
            </w:pPr>
            <w:r w:rsidDel="00000000" w:rsidR="00000000" w:rsidRPr="00000000">
              <w:rPr>
                <w:rtl w:val="0"/>
              </w:rPr>
            </w:r>
          </w:p>
        </w:tc>
        <w:tc>
          <w:tcPr/>
          <w:p w:rsidR="00000000" w:rsidDel="00000000" w:rsidP="00000000" w:rsidRDefault="00000000" w:rsidRPr="00000000" w14:paraId="00002AEE">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AEF">
            <w:pPr>
              <w:rPr>
                <w:b w:val="1"/>
                <w:bCs w:val="1"/>
                <w:color w:val="0d0d0d"/>
                <w:sz w:val="20"/>
                <w:szCs w:val="20"/>
                <w:shd w:fill="fcfcfc" w:val="clear"/>
              </w:rPr>
            </w:pPr>
            <w:r w:rsidDel="00000000" w:rsidR="00000000" w:rsidRPr="00000000">
              <w:rPr>
                <w:b w:val="1"/>
                <w:bCs w:val="1"/>
                <w:color w:val="0d0d0d"/>
                <w:sz w:val="20"/>
                <w:szCs w:val="20"/>
                <w:shd w:fill="fcfcfc" w:val="clear"/>
                <w:rtl w:val="0"/>
              </w:rPr>
              <w:t xml:space="preserve">FIN</w:t>
            </w:r>
          </w:p>
        </w:tc>
        <w:tc>
          <w:tcPr/>
          <w:p w:rsidR="00000000" w:rsidDel="00000000" w:rsidP="00000000" w:rsidRDefault="00000000" w:rsidRPr="00000000" w14:paraId="00002AF0">
            <w:pPr>
              <w:rPr>
                <w:sz w:val="20"/>
                <w:szCs w:val="20"/>
              </w:rPr>
            </w:pPr>
            <w:r w:rsidDel="00000000" w:rsidR="00000000" w:rsidRPr="00000000">
              <w:rPr>
                <w:rtl w:val="0"/>
              </w:rPr>
            </w:r>
          </w:p>
        </w:tc>
        <w:tc>
          <w:tcPr/>
          <w:p w:rsidR="00000000" w:rsidDel="00000000" w:rsidP="00000000" w:rsidRDefault="00000000" w:rsidRPr="00000000" w14:paraId="00002AF1">
            <w:pPr>
              <w:rPr>
                <w:color w:val="0d0d0d"/>
                <w:sz w:val="20"/>
                <w:szCs w:val="20"/>
                <w:shd w:fill="fcfcfc" w:val="clear"/>
              </w:rPr>
            </w:pPr>
            <w:r w:rsidDel="00000000" w:rsidR="00000000" w:rsidRPr="00000000">
              <w:rPr>
                <w:rtl w:val="0"/>
              </w:rPr>
            </w:r>
          </w:p>
        </w:tc>
      </w:tr>
    </w:tbl>
    <w:p w:rsidR="00000000" w:rsidDel="00000000" w:rsidP="00000000" w:rsidRDefault="00000000" w:rsidRPr="00000000" w14:paraId="00002AF2">
      <w:pPr>
        <w:spacing w:after="20" w:lineRule="auto"/>
        <w:rPr>
          <w:sz w:val="20"/>
          <w:szCs w:val="20"/>
        </w:rPr>
      </w:pPr>
      <w:r w:rsidDel="00000000" w:rsidR="00000000" w:rsidRPr="00000000">
        <w:rPr>
          <w:rtl w:val="0"/>
        </w:rPr>
      </w:r>
    </w:p>
    <w:p w:rsidR="00000000" w:rsidDel="00000000" w:rsidP="00000000" w:rsidRDefault="00000000" w:rsidRPr="00000000" w14:paraId="00002AF3">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AF4">
      <w:pPr>
        <w:spacing w:after="20" w:before="20" w:lineRule="auto"/>
        <w:rPr>
          <w:sz w:val="20"/>
          <w:szCs w:val="20"/>
        </w:rPr>
      </w:pPr>
      <w:r w:rsidDel="00000000" w:rsidR="00000000" w:rsidRPr="00000000">
        <w:rPr>
          <w:b w:val="1"/>
          <w:bCs w:val="1"/>
          <w:sz w:val="20"/>
          <w:szCs w:val="20"/>
          <w:rtl w:val="0"/>
        </w:rPr>
        <w:t xml:space="preserve">Flujo alterno (5.2) </w:t>
      </w:r>
      <w:r w:rsidDel="00000000" w:rsidR="00000000" w:rsidRPr="00000000">
        <w:rPr>
          <w:color w:val="0d0d0d"/>
          <w:sz w:val="20"/>
          <w:szCs w:val="20"/>
          <w:shd w:fill="fcfcfc" w:val="clear"/>
          <w:rtl w:val="0"/>
        </w:rPr>
        <w:t xml:space="preserve">No existe una respuesta disponible.</w:t>
      </w:r>
      <w:r w:rsidDel="00000000" w:rsidR="00000000" w:rsidRPr="00000000">
        <w:rPr>
          <w:sz w:val="20"/>
          <w:szCs w:val="20"/>
          <w:rtl w:val="0"/>
        </w:rPr>
        <w:t xml:space="preserve"> </w:t>
      </w:r>
    </w:p>
    <w:tbl>
      <w:tblPr>
        <w:tblStyle w:val="Table257"/>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AF5">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AF6">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AF7">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AF8">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AF9">
            <w:pPr>
              <w:rPr>
                <w:sz w:val="20"/>
                <w:szCs w:val="20"/>
              </w:rPr>
            </w:pPr>
            <w:r w:rsidDel="00000000" w:rsidR="00000000" w:rsidRPr="00000000">
              <w:rPr>
                <w:rtl w:val="0"/>
              </w:rPr>
            </w:r>
          </w:p>
        </w:tc>
        <w:tc>
          <w:tcPr>
            <w:vAlign w:val="center"/>
          </w:tcPr>
          <w:p w:rsidR="00000000" w:rsidDel="00000000" w:rsidP="00000000" w:rsidRDefault="00000000" w:rsidRPr="00000000" w14:paraId="00002AF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FB">
            <w:pPr>
              <w:rPr>
                <w:sz w:val="20"/>
                <w:szCs w:val="20"/>
              </w:rPr>
            </w:pPr>
            <w:r w:rsidDel="00000000" w:rsidR="00000000" w:rsidRPr="00000000">
              <w:rPr>
                <w:color w:val="0d0d0d"/>
                <w:sz w:val="20"/>
                <w:szCs w:val="20"/>
                <w:shd w:fill="fcfcfc" w:val="clear"/>
                <w:rtl w:val="0"/>
              </w:rPr>
              <w:t xml:space="preserve">1. Realiza una consulta al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AFC">
            <w:pPr>
              <w:rPr>
                <w:sz w:val="20"/>
                <w:szCs w:val="20"/>
              </w:rPr>
            </w:pPr>
            <w:r w:rsidDel="00000000" w:rsidR="00000000" w:rsidRPr="00000000">
              <w:rPr>
                <w:rtl w:val="0"/>
              </w:rPr>
            </w:r>
          </w:p>
        </w:tc>
        <w:tc>
          <w:tcPr>
            <w:vAlign w:val="center"/>
          </w:tcPr>
          <w:p w:rsidR="00000000" w:rsidDel="00000000" w:rsidP="00000000" w:rsidRDefault="00000000" w:rsidRPr="00000000" w14:paraId="00002AF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AFE">
            <w:pPr>
              <w:rPr>
                <w:sz w:val="20"/>
                <w:szCs w:val="20"/>
              </w:rPr>
            </w:pPr>
            <w:r w:rsidDel="00000000" w:rsidR="00000000" w:rsidRPr="00000000">
              <w:rPr>
                <w:rtl w:val="0"/>
              </w:rPr>
            </w:r>
          </w:p>
        </w:tc>
        <w:tc>
          <w:tcPr>
            <w:vAlign w:val="center"/>
          </w:tcPr>
          <w:p w:rsidR="00000000" w:rsidDel="00000000" w:rsidP="00000000" w:rsidRDefault="00000000" w:rsidRPr="00000000" w14:paraId="00002AFF">
            <w:pPr>
              <w:rPr>
                <w:sz w:val="20"/>
                <w:szCs w:val="20"/>
              </w:rPr>
            </w:pPr>
            <w:r w:rsidDel="00000000" w:rsidR="00000000" w:rsidRPr="00000000">
              <w:rPr>
                <w:color w:val="0d0d0d"/>
                <w:sz w:val="20"/>
                <w:szCs w:val="20"/>
                <w:shd w:fill="fcfcfc" w:val="clear"/>
                <w:rtl w:val="0"/>
              </w:rPr>
              <w:t xml:space="preserve">2. Recibe la solicitud de consulta.</w:t>
            </w:r>
            <w:r w:rsidDel="00000000" w:rsidR="00000000" w:rsidRPr="00000000">
              <w:rPr>
                <w:sz w:val="20"/>
                <w:szCs w:val="20"/>
                <w:rtl w:val="0"/>
              </w:rPr>
              <w:t xml:space="preserve"> </w:t>
            </w:r>
          </w:p>
        </w:tc>
        <w:tc>
          <w:tcPr>
            <w:vAlign w:val="center"/>
          </w:tcPr>
          <w:p w:rsidR="00000000" w:rsidDel="00000000" w:rsidP="00000000" w:rsidRDefault="00000000" w:rsidRPr="00000000" w14:paraId="00002B0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01">
            <w:pPr>
              <w:rPr>
                <w:sz w:val="20"/>
                <w:szCs w:val="20"/>
              </w:rPr>
            </w:pPr>
            <w:r w:rsidDel="00000000" w:rsidR="00000000" w:rsidRPr="00000000">
              <w:rPr>
                <w:rtl w:val="0"/>
              </w:rPr>
            </w:r>
          </w:p>
        </w:tc>
        <w:tc>
          <w:tcPr>
            <w:vAlign w:val="center"/>
          </w:tcPr>
          <w:p w:rsidR="00000000" w:rsidDel="00000000" w:rsidP="00000000" w:rsidRDefault="00000000" w:rsidRPr="00000000" w14:paraId="00002B02">
            <w:pPr>
              <w:rPr>
                <w:sz w:val="20"/>
                <w:szCs w:val="20"/>
              </w:rPr>
            </w:pPr>
            <w:r w:rsidDel="00000000" w:rsidR="00000000" w:rsidRPr="00000000">
              <w:rPr>
                <w:color w:val="0d0d0d"/>
                <w:sz w:val="20"/>
                <w:szCs w:val="20"/>
                <w:shd w:fill="fcfcfc" w:val="clear"/>
                <w:rtl w:val="0"/>
              </w:rPr>
              <w:t xml:space="preserve">3. Envía la solicitud para obtener la respuesta del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B0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04">
            <w:pPr>
              <w:rPr>
                <w:sz w:val="20"/>
                <w:szCs w:val="20"/>
              </w:rPr>
            </w:pPr>
            <w:r w:rsidDel="00000000" w:rsidR="00000000" w:rsidRPr="00000000">
              <w:rPr>
                <w:rtl w:val="0"/>
              </w:rPr>
            </w:r>
          </w:p>
        </w:tc>
        <w:tc>
          <w:tcPr>
            <w:vAlign w:val="center"/>
          </w:tcPr>
          <w:p w:rsidR="00000000" w:rsidDel="00000000" w:rsidP="00000000" w:rsidRDefault="00000000" w:rsidRPr="00000000" w14:paraId="00002B05">
            <w:pPr>
              <w:rPr>
                <w:sz w:val="20"/>
                <w:szCs w:val="20"/>
              </w:rPr>
            </w:pPr>
            <w:r w:rsidDel="00000000" w:rsidR="00000000" w:rsidRPr="00000000">
              <w:rPr>
                <w:rtl w:val="0"/>
              </w:rPr>
            </w:r>
          </w:p>
        </w:tc>
        <w:tc>
          <w:tcPr>
            <w:vAlign w:val="center"/>
          </w:tcPr>
          <w:p w:rsidR="00000000" w:rsidDel="00000000" w:rsidP="00000000" w:rsidRDefault="00000000" w:rsidRPr="00000000" w14:paraId="00002B06">
            <w:pPr>
              <w:rPr>
                <w:sz w:val="20"/>
                <w:szCs w:val="20"/>
              </w:rPr>
            </w:pPr>
            <w:r w:rsidDel="00000000" w:rsidR="00000000" w:rsidRPr="00000000">
              <w:rPr>
                <w:color w:val="0d0d0d"/>
                <w:sz w:val="20"/>
                <w:szCs w:val="20"/>
                <w:shd w:fill="fcfcfc" w:val="clear"/>
                <w:rtl w:val="0"/>
              </w:rPr>
              <w:t xml:space="preserve">4. Recibe la solicitud.</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2B07">
            <w:pPr>
              <w:rPr>
                <w:sz w:val="20"/>
                <w:szCs w:val="20"/>
              </w:rPr>
            </w:pPr>
            <w:r w:rsidDel="00000000" w:rsidR="00000000" w:rsidRPr="00000000">
              <w:rPr>
                <w:rtl w:val="0"/>
              </w:rPr>
            </w:r>
          </w:p>
        </w:tc>
        <w:tc>
          <w:tcPr>
            <w:vAlign w:val="center"/>
          </w:tcPr>
          <w:p w:rsidR="00000000" w:rsidDel="00000000" w:rsidP="00000000" w:rsidRDefault="00000000" w:rsidRPr="00000000" w14:paraId="00002B08">
            <w:pPr>
              <w:rPr>
                <w:sz w:val="20"/>
                <w:szCs w:val="20"/>
              </w:rPr>
            </w:pPr>
            <w:r w:rsidDel="00000000" w:rsidR="00000000" w:rsidRPr="00000000">
              <w:rPr>
                <w:rtl w:val="0"/>
              </w:rPr>
            </w:r>
          </w:p>
        </w:tc>
        <w:tc>
          <w:tcPr>
            <w:vAlign w:val="center"/>
          </w:tcPr>
          <w:p w:rsidR="00000000" w:rsidDel="00000000" w:rsidP="00000000" w:rsidRDefault="00000000" w:rsidRPr="00000000" w14:paraId="00002B09">
            <w:pPr>
              <w:rPr>
                <w:sz w:val="20"/>
                <w:szCs w:val="20"/>
              </w:rPr>
            </w:pPr>
            <w:r w:rsidDel="00000000" w:rsidR="00000000" w:rsidRPr="00000000">
              <w:rPr>
                <w:color w:val="0d0d0d"/>
                <w:sz w:val="20"/>
                <w:szCs w:val="20"/>
                <w:shd w:fill="fcfcfc" w:val="clear"/>
                <w:rtl w:val="0"/>
              </w:rPr>
              <w:t xml:space="preserve">5. Valida que exista una respuesta generada para la consulta realizada.</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2B0A">
            <w:pPr>
              <w:rPr>
                <w:sz w:val="20"/>
                <w:szCs w:val="20"/>
              </w:rPr>
            </w:pPr>
            <w:r w:rsidDel="00000000" w:rsidR="00000000" w:rsidRPr="00000000">
              <w:rPr>
                <w:rtl w:val="0"/>
              </w:rPr>
            </w:r>
          </w:p>
        </w:tc>
        <w:tc>
          <w:tcPr>
            <w:vAlign w:val="center"/>
          </w:tcPr>
          <w:p w:rsidR="00000000" w:rsidDel="00000000" w:rsidP="00000000" w:rsidRDefault="00000000" w:rsidRPr="00000000" w14:paraId="00002B0B">
            <w:pPr>
              <w:rPr>
                <w:sz w:val="20"/>
                <w:szCs w:val="20"/>
              </w:rPr>
            </w:pPr>
            <w:r w:rsidDel="00000000" w:rsidR="00000000" w:rsidRPr="00000000">
              <w:rPr>
                <w:rtl w:val="0"/>
              </w:rPr>
            </w:r>
          </w:p>
        </w:tc>
        <w:tc>
          <w:tcPr>
            <w:vAlign w:val="center"/>
          </w:tcPr>
          <w:p w:rsidR="00000000" w:rsidDel="00000000" w:rsidP="00000000" w:rsidRDefault="00000000" w:rsidRPr="00000000" w14:paraId="00002B0C">
            <w:pPr>
              <w:rPr>
                <w:sz w:val="20"/>
                <w:szCs w:val="20"/>
              </w:rPr>
            </w:pPr>
            <w:r w:rsidDel="00000000" w:rsidR="00000000" w:rsidRPr="00000000">
              <w:rPr>
                <w:color w:val="0d0d0d"/>
                <w:sz w:val="20"/>
                <w:szCs w:val="20"/>
                <w:shd w:fill="fcfcfc" w:val="clear"/>
                <w:rtl w:val="0"/>
              </w:rPr>
              <w:t xml:space="preserve">5.1. La respuesta está disponible.</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B0D">
            <w:pPr>
              <w:rPr>
                <w:sz w:val="20"/>
                <w:szCs w:val="20"/>
              </w:rPr>
            </w:pPr>
            <w:r w:rsidDel="00000000" w:rsidR="00000000" w:rsidRPr="00000000">
              <w:rPr>
                <w:rtl w:val="0"/>
              </w:rPr>
            </w:r>
          </w:p>
        </w:tc>
        <w:tc>
          <w:tcPr/>
          <w:p w:rsidR="00000000" w:rsidDel="00000000" w:rsidP="00000000" w:rsidRDefault="00000000" w:rsidRPr="00000000" w14:paraId="00002B0E">
            <w:pPr>
              <w:rPr>
                <w:sz w:val="20"/>
                <w:szCs w:val="20"/>
              </w:rPr>
            </w:pPr>
            <w:r w:rsidDel="00000000" w:rsidR="00000000" w:rsidRPr="00000000">
              <w:rPr>
                <w:rtl w:val="0"/>
              </w:rPr>
            </w:r>
          </w:p>
        </w:tc>
        <w:tc>
          <w:tcPr/>
          <w:p w:rsidR="00000000" w:rsidDel="00000000" w:rsidP="00000000" w:rsidRDefault="00000000" w:rsidRPr="00000000" w14:paraId="00002B0F">
            <w:pPr>
              <w:rPr>
                <w:sz w:val="20"/>
                <w:szCs w:val="20"/>
                <w:u w:val="single"/>
              </w:rPr>
            </w:pPr>
            <w:r w:rsidDel="00000000" w:rsidR="00000000" w:rsidRPr="00000000">
              <w:rPr>
                <w:color w:val="0d0d0d"/>
                <w:sz w:val="20"/>
                <w:szCs w:val="20"/>
                <w:u w:val="single"/>
                <w:shd w:fill="fcfcfc" w:val="clear"/>
                <w:rtl w:val="0"/>
              </w:rPr>
              <w:t xml:space="preserve">5.2. No existe una respuesta disponible.</w:t>
            </w:r>
            <w:r w:rsidDel="00000000" w:rsidR="00000000" w:rsidRPr="00000000">
              <w:rPr>
                <w:sz w:val="20"/>
                <w:szCs w:val="20"/>
                <w:u w:val="single"/>
                <w:rtl w:val="0"/>
              </w:rPr>
              <w:t xml:space="preserve"> </w:t>
            </w:r>
          </w:p>
        </w:tc>
      </w:tr>
      <w:tr>
        <w:trPr>
          <w:cantSplit w:val="0"/>
          <w:tblHeader w:val="0"/>
        </w:trPr>
        <w:tc>
          <w:tcPr/>
          <w:p w:rsidR="00000000" w:rsidDel="00000000" w:rsidP="00000000" w:rsidRDefault="00000000" w:rsidRPr="00000000" w14:paraId="00002B10">
            <w:pPr>
              <w:rPr>
                <w:sz w:val="20"/>
                <w:szCs w:val="20"/>
              </w:rPr>
            </w:pPr>
            <w:r w:rsidDel="00000000" w:rsidR="00000000" w:rsidRPr="00000000">
              <w:rPr>
                <w:rtl w:val="0"/>
              </w:rPr>
            </w:r>
          </w:p>
        </w:tc>
        <w:tc>
          <w:tcPr/>
          <w:p w:rsidR="00000000" w:rsidDel="00000000" w:rsidP="00000000" w:rsidRDefault="00000000" w:rsidRPr="00000000" w14:paraId="00002B11">
            <w:pPr>
              <w:rPr>
                <w:sz w:val="20"/>
                <w:szCs w:val="20"/>
              </w:rPr>
            </w:pPr>
            <w:r w:rsidDel="00000000" w:rsidR="00000000" w:rsidRPr="00000000">
              <w:rPr>
                <w:rtl w:val="0"/>
              </w:rPr>
            </w:r>
          </w:p>
        </w:tc>
        <w:tc>
          <w:tcPr/>
          <w:p w:rsidR="00000000" w:rsidDel="00000000" w:rsidP="00000000" w:rsidRDefault="00000000" w:rsidRPr="00000000" w14:paraId="00002B12">
            <w:pPr>
              <w:rPr>
                <w:sz w:val="20"/>
                <w:szCs w:val="20"/>
              </w:rPr>
            </w:pPr>
            <w:r w:rsidDel="00000000" w:rsidR="00000000" w:rsidRPr="00000000">
              <w:rPr>
                <w:color w:val="0d0d0d"/>
                <w:sz w:val="20"/>
                <w:szCs w:val="20"/>
                <w:shd w:fill="fcfcfc" w:val="clear"/>
                <w:rtl w:val="0"/>
              </w:rPr>
              <w:t xml:space="preserve">6A. Envía un mensaje indicando que no fue posible generar una respuesta para la consulta realizada.</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B13">
            <w:pPr>
              <w:rPr>
                <w:sz w:val="20"/>
                <w:szCs w:val="20"/>
              </w:rPr>
            </w:pPr>
            <w:r w:rsidDel="00000000" w:rsidR="00000000" w:rsidRPr="00000000">
              <w:rPr>
                <w:rtl w:val="0"/>
              </w:rPr>
            </w:r>
          </w:p>
        </w:tc>
        <w:tc>
          <w:tcPr/>
          <w:p w:rsidR="00000000" w:rsidDel="00000000" w:rsidP="00000000" w:rsidRDefault="00000000" w:rsidRPr="00000000" w14:paraId="00002B14">
            <w:pPr>
              <w:rPr>
                <w:sz w:val="20"/>
                <w:szCs w:val="20"/>
              </w:rPr>
            </w:pPr>
            <w:r w:rsidDel="00000000" w:rsidR="00000000" w:rsidRPr="00000000">
              <w:rPr>
                <w:color w:val="0d0d0d"/>
                <w:sz w:val="20"/>
                <w:szCs w:val="20"/>
                <w:shd w:fill="fcfcfc" w:val="clear"/>
                <w:rtl w:val="0"/>
              </w:rPr>
              <w:t xml:space="preserve">7A. Recibe el mensaje.</w:t>
            </w:r>
            <w:r w:rsidDel="00000000" w:rsidR="00000000" w:rsidRPr="00000000">
              <w:rPr>
                <w:sz w:val="20"/>
                <w:szCs w:val="20"/>
                <w:rtl w:val="0"/>
              </w:rPr>
              <w:t xml:space="preserve"> </w:t>
            </w:r>
          </w:p>
        </w:tc>
        <w:tc>
          <w:tcPr/>
          <w:p w:rsidR="00000000" w:rsidDel="00000000" w:rsidP="00000000" w:rsidRDefault="00000000" w:rsidRPr="00000000" w14:paraId="00002B15">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16">
            <w:pPr>
              <w:rPr>
                <w:sz w:val="20"/>
                <w:szCs w:val="20"/>
              </w:rPr>
            </w:pPr>
            <w:r w:rsidDel="00000000" w:rsidR="00000000" w:rsidRPr="00000000">
              <w:rPr>
                <w:rtl w:val="0"/>
              </w:rPr>
            </w:r>
          </w:p>
        </w:tc>
        <w:tc>
          <w:tcPr/>
          <w:p w:rsidR="00000000" w:rsidDel="00000000" w:rsidP="00000000" w:rsidRDefault="00000000" w:rsidRPr="00000000" w14:paraId="00002B17">
            <w:pPr>
              <w:rPr>
                <w:sz w:val="20"/>
                <w:szCs w:val="20"/>
              </w:rPr>
            </w:pPr>
            <w:r w:rsidDel="00000000" w:rsidR="00000000" w:rsidRPr="00000000">
              <w:rPr>
                <w:color w:val="0d0d0d"/>
                <w:sz w:val="20"/>
                <w:szCs w:val="20"/>
                <w:shd w:fill="fcfcfc" w:val="clear"/>
                <w:rtl w:val="0"/>
              </w:rPr>
              <w:t xml:space="preserve">8A. Muestra el mensaje correspondiente al usuario.</w:t>
            </w:r>
            <w:r w:rsidDel="00000000" w:rsidR="00000000" w:rsidRPr="00000000">
              <w:rPr>
                <w:sz w:val="20"/>
                <w:szCs w:val="20"/>
                <w:rtl w:val="0"/>
              </w:rPr>
              <w:t xml:space="preserve"> </w:t>
            </w:r>
          </w:p>
        </w:tc>
        <w:tc>
          <w:tcPr/>
          <w:p w:rsidR="00000000" w:rsidDel="00000000" w:rsidP="00000000" w:rsidRDefault="00000000" w:rsidRPr="00000000" w14:paraId="00002B18">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19">
            <w:pPr>
              <w:rPr>
                <w:sz w:val="20"/>
                <w:szCs w:val="20"/>
              </w:rPr>
            </w:pPr>
            <w:r w:rsidDel="00000000" w:rsidR="00000000" w:rsidRPr="00000000">
              <w:rPr>
                <w:color w:val="0d0d0d"/>
                <w:sz w:val="20"/>
                <w:szCs w:val="20"/>
                <w:shd w:fill="fcfcfc" w:val="clear"/>
                <w:rtl w:val="0"/>
              </w:rPr>
              <w:t xml:space="preserve">9A. Realiza una nueva consulta o finaliza el proceso.</w:t>
            </w:r>
            <w:r w:rsidDel="00000000" w:rsidR="00000000" w:rsidRPr="00000000">
              <w:rPr>
                <w:sz w:val="20"/>
                <w:szCs w:val="20"/>
                <w:rtl w:val="0"/>
              </w:rPr>
              <w:t xml:space="preserve"> </w:t>
            </w:r>
          </w:p>
        </w:tc>
        <w:tc>
          <w:tcPr/>
          <w:p w:rsidR="00000000" w:rsidDel="00000000" w:rsidP="00000000" w:rsidRDefault="00000000" w:rsidRPr="00000000" w14:paraId="00002B1A">
            <w:pPr>
              <w:rPr>
                <w:sz w:val="20"/>
                <w:szCs w:val="20"/>
              </w:rPr>
            </w:pPr>
            <w:r w:rsidDel="00000000" w:rsidR="00000000" w:rsidRPr="00000000">
              <w:rPr>
                <w:rtl w:val="0"/>
              </w:rPr>
            </w:r>
          </w:p>
        </w:tc>
        <w:tc>
          <w:tcPr/>
          <w:p w:rsidR="00000000" w:rsidDel="00000000" w:rsidP="00000000" w:rsidRDefault="00000000" w:rsidRPr="00000000" w14:paraId="00002B1B">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1C">
            <w:pPr>
              <w:rPr>
                <w:b w:val="1"/>
                <w:bCs w:val="1"/>
                <w:color w:val="0d0d0d"/>
                <w:sz w:val="20"/>
                <w:szCs w:val="20"/>
                <w:shd w:fill="fcfcfc" w:val="clear"/>
              </w:rPr>
            </w:pPr>
            <w:r w:rsidDel="00000000" w:rsidR="00000000" w:rsidRPr="00000000">
              <w:rPr>
                <w:b w:val="1"/>
                <w:bCs w:val="1"/>
                <w:color w:val="0d0d0d"/>
                <w:sz w:val="20"/>
                <w:szCs w:val="20"/>
                <w:shd w:fill="fcfcfc" w:val="clear"/>
                <w:rtl w:val="0"/>
              </w:rPr>
              <w:t xml:space="preserve">FIN</w:t>
            </w:r>
          </w:p>
        </w:tc>
        <w:tc>
          <w:tcPr/>
          <w:p w:rsidR="00000000" w:rsidDel="00000000" w:rsidP="00000000" w:rsidRDefault="00000000" w:rsidRPr="00000000" w14:paraId="00002B1D">
            <w:pPr>
              <w:rPr>
                <w:sz w:val="20"/>
                <w:szCs w:val="20"/>
              </w:rPr>
            </w:pPr>
            <w:r w:rsidDel="00000000" w:rsidR="00000000" w:rsidRPr="00000000">
              <w:rPr>
                <w:rtl w:val="0"/>
              </w:rPr>
            </w:r>
          </w:p>
        </w:tc>
        <w:tc>
          <w:tcPr/>
          <w:p w:rsidR="00000000" w:rsidDel="00000000" w:rsidP="00000000" w:rsidRDefault="00000000" w:rsidRPr="00000000" w14:paraId="00002B1E">
            <w:pPr>
              <w:rPr>
                <w:color w:val="0d0d0d"/>
                <w:sz w:val="20"/>
                <w:szCs w:val="20"/>
                <w:shd w:fill="fcfcfc" w:val="clear"/>
              </w:rPr>
            </w:pPr>
            <w:r w:rsidDel="00000000" w:rsidR="00000000" w:rsidRPr="00000000">
              <w:rPr>
                <w:rtl w:val="0"/>
              </w:rPr>
            </w:r>
          </w:p>
        </w:tc>
      </w:tr>
    </w:tbl>
    <w:p w:rsidR="00000000" w:rsidDel="00000000" w:rsidP="00000000" w:rsidRDefault="00000000" w:rsidRPr="00000000" w14:paraId="00002B1F">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B20">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RN17.2.1</w:t>
      </w:r>
      <w:r w:rsidDel="00000000" w:rsidR="00000000" w:rsidRPr="00000000">
        <w:rPr>
          <w:sz w:val="20"/>
          <w:szCs w:val="20"/>
          <w:rtl w:val="0"/>
        </w:rPr>
        <w:t xml:space="preserve"> </w:t>
      </w:r>
      <w:r w:rsidDel="00000000" w:rsidR="00000000" w:rsidRPr="00000000">
        <w:rPr>
          <w:color w:val="0d0d0d"/>
          <w:sz w:val="20"/>
          <w:szCs w:val="20"/>
          <w:rtl w:val="0"/>
        </w:rPr>
        <w:t xml:space="preserve">La respuesta deberá mostrarse de forma clara y comprensible.</w:t>
      </w:r>
      <w:r w:rsidDel="00000000" w:rsidR="00000000" w:rsidRPr="00000000">
        <w:rPr>
          <w:rtl w:val="0"/>
        </w:rPr>
      </w:r>
    </w:p>
    <w:p w:rsidR="00000000" w:rsidDel="00000000" w:rsidP="00000000" w:rsidRDefault="00000000" w:rsidRPr="00000000" w14:paraId="00002B2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RN17.2.2 </w:t>
      </w:r>
      <w:r w:rsidDel="00000000" w:rsidR="00000000" w:rsidRPr="00000000">
        <w:rPr>
          <w:color w:val="0d0d0d"/>
          <w:sz w:val="20"/>
          <w:szCs w:val="20"/>
          <w:rtl w:val="0"/>
        </w:rPr>
        <w:t xml:space="preserve">Si no es posible generar una respuesta, el sistema deberá informar al usuario sin mostrar información incorrecta o incompleta.</w:t>
      </w:r>
      <w:r w:rsidDel="00000000" w:rsidR="00000000" w:rsidRPr="00000000">
        <w:rPr>
          <w:rtl w:val="0"/>
        </w:rPr>
      </w:r>
    </w:p>
    <w:p w:rsidR="00000000" w:rsidDel="00000000" w:rsidP="00000000" w:rsidRDefault="00000000" w:rsidRPr="00000000" w14:paraId="00002B22">
      <w:pPr>
        <w:spacing w:after="0" w:lineRule="auto"/>
        <w:ind w:left="288" w:firstLine="0"/>
        <w:rPr>
          <w:color w:val="0d0d0d"/>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RN17.2.3</w:t>
      </w:r>
      <w:r w:rsidDel="00000000" w:rsidR="00000000" w:rsidRPr="00000000">
        <w:rPr>
          <w:sz w:val="20"/>
          <w:szCs w:val="20"/>
          <w:rtl w:val="0"/>
        </w:rPr>
        <w:t xml:space="preserve"> </w:t>
      </w:r>
      <w:r w:rsidDel="00000000" w:rsidR="00000000" w:rsidRPr="00000000">
        <w:rPr>
          <w:color w:val="0d0d0d"/>
          <w:sz w:val="20"/>
          <w:szCs w:val="20"/>
          <w:rtl w:val="0"/>
        </w:rPr>
        <w:t xml:space="preserve">La respuesta presentada deberá corresponder a la consulta realizada por el usuario.</w:t>
      </w:r>
    </w:p>
    <w:p w:rsidR="00000000" w:rsidDel="00000000" w:rsidP="00000000" w:rsidRDefault="00000000" w:rsidRPr="00000000" w14:paraId="00002B23">
      <w:pPr>
        <w:spacing w:after="0" w:lineRule="auto"/>
        <w:ind w:left="288" w:firstLine="0"/>
        <w:rPr>
          <w:color w:val="0d0d0d"/>
          <w:sz w:val="20"/>
          <w:szCs w:val="20"/>
        </w:rPr>
      </w:pPr>
      <w:r w:rsidDel="00000000" w:rsidR="00000000" w:rsidRPr="00000000">
        <w:rPr>
          <w:color w:val="0d0d0d"/>
          <w:sz w:val="20"/>
          <w:szCs w:val="20"/>
          <w:rtl w:val="0"/>
        </w:rPr>
        <w:t xml:space="preserve">- </w:t>
      </w:r>
      <w:r w:rsidDel="00000000" w:rsidR="00000000" w:rsidRPr="00000000">
        <w:rPr>
          <w:b w:val="1"/>
          <w:bCs w:val="1"/>
          <w:sz w:val="20"/>
          <w:szCs w:val="20"/>
          <w:rtl w:val="0"/>
        </w:rPr>
        <w:t xml:space="preserve">RN17.2.4 </w:t>
      </w:r>
      <w:r w:rsidDel="00000000" w:rsidR="00000000" w:rsidRPr="00000000">
        <w:rPr>
          <w:color w:val="0d0d0d"/>
          <w:sz w:val="20"/>
          <w:szCs w:val="20"/>
          <w:rtl w:val="0"/>
        </w:rPr>
        <w:t xml:space="preserve">La visualización de la respuesta no modificará la información almacenada en la base de datos.</w:t>
      </w:r>
    </w:p>
    <w:p w:rsidR="00000000" w:rsidDel="00000000" w:rsidP="00000000" w:rsidRDefault="00000000" w:rsidRPr="00000000" w14:paraId="00002B24">
      <w:pPr>
        <w:spacing w:after="0" w:lineRule="auto"/>
        <w:ind w:left="288" w:firstLine="0"/>
        <w:rPr>
          <w:color w:val="0d0d0d"/>
          <w:sz w:val="24"/>
          <w:szCs w:val="24"/>
        </w:rPr>
      </w:pPr>
      <w:r w:rsidDel="00000000" w:rsidR="00000000" w:rsidRPr="00000000">
        <w:rPr>
          <w:rtl w:val="0"/>
        </w:rPr>
      </w:r>
    </w:p>
    <w:p w:rsidR="00000000" w:rsidDel="00000000" w:rsidP="00000000" w:rsidRDefault="00000000" w:rsidRPr="00000000" w14:paraId="00002B25">
      <w:pPr>
        <w:spacing w:after="0" w:lineRule="auto"/>
        <w:ind w:left="288" w:firstLine="0"/>
        <w:rPr>
          <w:color w:val="0d0d0d"/>
          <w:sz w:val="24"/>
          <w:szCs w:val="24"/>
        </w:rPr>
      </w:pPr>
      <w:r w:rsidDel="00000000" w:rsidR="00000000" w:rsidRPr="00000000">
        <w:rPr>
          <w:rtl w:val="0"/>
        </w:rPr>
      </w:r>
    </w:p>
    <w:p w:rsidR="00000000" w:rsidDel="00000000" w:rsidP="00000000" w:rsidRDefault="00000000" w:rsidRPr="00000000" w14:paraId="00002B26">
      <w:pPr>
        <w:pStyle w:val="Heading2"/>
        <w:spacing w:after="40" w:before="80" w:lineRule="auto"/>
        <w:rPr>
          <w:rFonts w:ascii="Arial" w:cs="Arial" w:eastAsia="Arial" w:hAnsi="Arial"/>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B27">
      <w:pPr>
        <w:pStyle w:val="Heading2"/>
        <w:spacing w:after="40" w:before="80" w:lineRule="auto"/>
        <w:rPr/>
      </w:pPr>
      <w:r w:rsidDel="00000000" w:rsidR="00000000" w:rsidRPr="00000000">
        <w:rPr>
          <w:rFonts w:ascii="Arial" w:cs="Arial" w:eastAsia="Arial" w:hAnsi="Arial"/>
          <w:color w:val="000000"/>
          <w:rtl w:val="0"/>
        </w:rPr>
        <w:t xml:space="preserve">HU17.3 – Consultar ayuda sobre funcionalidades específicas</w:t>
      </w:r>
      <w:r w:rsidDel="00000000" w:rsidR="00000000" w:rsidRPr="00000000">
        <w:rPr>
          <w:rtl w:val="0"/>
        </w:rPr>
      </w:r>
    </w:p>
    <w:tbl>
      <w:tblPr>
        <w:tblStyle w:val="Table258"/>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2B28">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B29">
            <w:pPr>
              <w:rPr>
                <w:sz w:val="20"/>
                <w:szCs w:val="20"/>
              </w:rPr>
            </w:pPr>
            <w:r w:rsidDel="00000000" w:rsidR="00000000" w:rsidRPr="00000000">
              <w:rPr>
                <w:sz w:val="20"/>
                <w:szCs w:val="20"/>
                <w:rtl w:val="0"/>
              </w:rPr>
              <w:t xml:space="preserve">MOD17 – ASISTENTE_INTELIGENTE</w:t>
            </w:r>
          </w:p>
        </w:tc>
      </w:tr>
      <w:tr>
        <w:trPr>
          <w:cantSplit w:val="0"/>
          <w:tblHeader w:val="0"/>
        </w:trPr>
        <w:tc>
          <w:tcPr>
            <w:shd w:fill="d9eaf7" w:val="clear"/>
            <w:vAlign w:val="center"/>
          </w:tcPr>
          <w:p w:rsidR="00000000" w:rsidDel="00000000" w:rsidP="00000000" w:rsidRDefault="00000000" w:rsidRPr="00000000" w14:paraId="00002B2A">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B2B">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B2C">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B2D">
            <w:pPr>
              <w:rPr>
                <w:sz w:val="20"/>
                <w:szCs w:val="20"/>
              </w:rPr>
            </w:pPr>
            <w:r w:rsidDel="00000000" w:rsidR="00000000" w:rsidRPr="00000000">
              <w:rPr>
                <w:sz w:val="20"/>
                <w:szCs w:val="20"/>
                <w:rtl w:val="0"/>
              </w:rPr>
              <w:t xml:space="preserve">- Debe existir contenido de ayuda asociado a la funcionalidad.</w:t>
            </w:r>
          </w:p>
        </w:tc>
      </w:tr>
      <w:tr>
        <w:trPr>
          <w:cantSplit w:val="0"/>
          <w:tblHeader w:val="0"/>
        </w:trPr>
        <w:tc>
          <w:tcPr>
            <w:shd w:fill="d9eaf7" w:val="clear"/>
            <w:vAlign w:val="center"/>
          </w:tcPr>
          <w:p w:rsidR="00000000" w:rsidDel="00000000" w:rsidP="00000000" w:rsidRDefault="00000000" w:rsidRPr="00000000" w14:paraId="00002B2E">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B2F">
            <w:pPr>
              <w:rPr>
                <w:sz w:val="20"/>
                <w:szCs w:val="20"/>
              </w:rPr>
            </w:pPr>
            <w:r w:rsidDel="00000000" w:rsidR="00000000" w:rsidRPr="00000000">
              <w:rPr>
                <w:sz w:val="20"/>
                <w:szCs w:val="20"/>
                <w:rtl w:val="0"/>
              </w:rPr>
              <w:t xml:space="preserve">- La ayuda queda visible para consulta.</w:t>
            </w:r>
          </w:p>
        </w:tc>
      </w:tr>
    </w:tbl>
    <w:p w:rsidR="00000000" w:rsidDel="00000000" w:rsidP="00000000" w:rsidRDefault="00000000" w:rsidRPr="00000000" w14:paraId="00002B30">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59"/>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B31">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B32">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B33">
            <w:pPr>
              <w:rPr>
                <w:sz w:val="20"/>
                <w:szCs w:val="20"/>
              </w:rPr>
            </w:pPr>
            <w:r w:rsidDel="00000000" w:rsidR="00000000" w:rsidRPr="00000000">
              <w:rPr>
                <w:sz w:val="20"/>
                <w:szCs w:val="20"/>
                <w:rtl w:val="0"/>
              </w:rPr>
              <w:t xml:space="preserve">BASE DE DATOS</w:t>
            </w:r>
          </w:p>
        </w:tc>
      </w:tr>
      <w:tr>
        <w:trPr>
          <w:cantSplit w:val="0"/>
          <w:trHeight w:val="214.98046875" w:hRule="atLeast"/>
          <w:tblHeader w:val="0"/>
        </w:trPr>
        <w:tc>
          <w:tcPr>
            <w:vAlign w:val="center"/>
          </w:tcPr>
          <w:p w:rsidR="00000000" w:rsidDel="00000000" w:rsidP="00000000" w:rsidRDefault="00000000" w:rsidRPr="00000000" w14:paraId="00002B34">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B35">
            <w:pPr>
              <w:rPr>
                <w:sz w:val="20"/>
                <w:szCs w:val="20"/>
              </w:rPr>
            </w:pPr>
            <w:r w:rsidDel="00000000" w:rsidR="00000000" w:rsidRPr="00000000">
              <w:rPr>
                <w:rtl w:val="0"/>
              </w:rPr>
            </w:r>
          </w:p>
        </w:tc>
        <w:tc>
          <w:tcPr>
            <w:vAlign w:val="center"/>
          </w:tcPr>
          <w:p w:rsidR="00000000" w:rsidDel="00000000" w:rsidP="00000000" w:rsidRDefault="00000000" w:rsidRPr="00000000" w14:paraId="00002B36">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37">
            <w:pPr>
              <w:rPr>
                <w:sz w:val="20"/>
                <w:szCs w:val="20"/>
              </w:rPr>
            </w:pPr>
            <w:r w:rsidDel="00000000" w:rsidR="00000000" w:rsidRPr="00000000">
              <w:rPr>
                <w:color w:val="0d0d0d"/>
                <w:sz w:val="20"/>
                <w:szCs w:val="20"/>
                <w:shd w:fill="fcfcfc" w:val="clear"/>
                <w:rtl w:val="0"/>
              </w:rPr>
              <w:t xml:space="preserve">1. Selecciona la opción para consultar la ayuda de una funcionalidad.</w:t>
            </w:r>
            <w:r w:rsidDel="00000000" w:rsidR="00000000" w:rsidRPr="00000000">
              <w:rPr>
                <w:sz w:val="20"/>
                <w:szCs w:val="20"/>
                <w:rtl w:val="0"/>
              </w:rPr>
              <w:t xml:space="preserve"> </w:t>
            </w:r>
          </w:p>
        </w:tc>
        <w:tc>
          <w:tcPr>
            <w:vAlign w:val="center"/>
          </w:tcPr>
          <w:p w:rsidR="00000000" w:rsidDel="00000000" w:rsidP="00000000" w:rsidRDefault="00000000" w:rsidRPr="00000000" w14:paraId="00002B38">
            <w:pPr>
              <w:rPr>
                <w:sz w:val="20"/>
                <w:szCs w:val="20"/>
              </w:rPr>
            </w:pPr>
            <w:r w:rsidDel="00000000" w:rsidR="00000000" w:rsidRPr="00000000">
              <w:rPr>
                <w:rtl w:val="0"/>
              </w:rPr>
            </w:r>
          </w:p>
        </w:tc>
        <w:tc>
          <w:tcPr>
            <w:vAlign w:val="center"/>
          </w:tcPr>
          <w:p w:rsidR="00000000" w:rsidDel="00000000" w:rsidP="00000000" w:rsidRDefault="00000000" w:rsidRPr="00000000" w14:paraId="00002B39">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3A">
            <w:pPr>
              <w:rPr>
                <w:sz w:val="20"/>
                <w:szCs w:val="20"/>
              </w:rPr>
            </w:pPr>
            <w:r w:rsidDel="00000000" w:rsidR="00000000" w:rsidRPr="00000000">
              <w:rPr>
                <w:rtl w:val="0"/>
              </w:rPr>
            </w:r>
          </w:p>
        </w:tc>
        <w:tc>
          <w:tcPr>
            <w:vAlign w:val="center"/>
          </w:tcPr>
          <w:p w:rsidR="00000000" w:rsidDel="00000000" w:rsidP="00000000" w:rsidRDefault="00000000" w:rsidRPr="00000000" w14:paraId="00002B3B">
            <w:pPr>
              <w:rPr>
                <w:sz w:val="20"/>
                <w:szCs w:val="20"/>
              </w:rPr>
            </w:pPr>
            <w:r w:rsidDel="00000000" w:rsidR="00000000" w:rsidRPr="00000000">
              <w:rPr>
                <w:color w:val="0d0d0d"/>
                <w:sz w:val="20"/>
                <w:szCs w:val="20"/>
                <w:shd w:fill="fcfcfc" w:val="clear"/>
                <w:rtl w:val="0"/>
              </w:rPr>
              <w:t xml:space="preserve">2. Muestra la sección de ayuda disponible.</w:t>
            </w:r>
            <w:r w:rsidDel="00000000" w:rsidR="00000000" w:rsidRPr="00000000">
              <w:rPr>
                <w:sz w:val="20"/>
                <w:szCs w:val="20"/>
                <w:rtl w:val="0"/>
              </w:rPr>
              <w:t xml:space="preserve"> </w:t>
            </w:r>
          </w:p>
        </w:tc>
        <w:tc>
          <w:tcPr>
            <w:vAlign w:val="center"/>
          </w:tcPr>
          <w:p w:rsidR="00000000" w:rsidDel="00000000" w:rsidP="00000000" w:rsidRDefault="00000000" w:rsidRPr="00000000" w14:paraId="00002B3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3D">
            <w:pPr>
              <w:rPr>
                <w:sz w:val="20"/>
                <w:szCs w:val="20"/>
              </w:rPr>
            </w:pPr>
            <w:r w:rsidDel="00000000" w:rsidR="00000000" w:rsidRPr="00000000">
              <w:rPr>
                <w:color w:val="0d0d0d"/>
                <w:sz w:val="20"/>
                <w:szCs w:val="20"/>
                <w:shd w:fill="fcfcfc" w:val="clear"/>
                <w:rtl w:val="0"/>
              </w:rPr>
              <w:t xml:space="preserve">3. Selecciona la funcionalidad sobre la que desea obtener ayuda.</w:t>
            </w:r>
            <w:r w:rsidDel="00000000" w:rsidR="00000000" w:rsidRPr="00000000">
              <w:rPr>
                <w:sz w:val="20"/>
                <w:szCs w:val="20"/>
                <w:rtl w:val="0"/>
              </w:rPr>
              <w:t xml:space="preserve"> </w:t>
            </w:r>
          </w:p>
        </w:tc>
        <w:tc>
          <w:tcPr>
            <w:vAlign w:val="center"/>
          </w:tcPr>
          <w:p w:rsidR="00000000" w:rsidDel="00000000" w:rsidP="00000000" w:rsidRDefault="00000000" w:rsidRPr="00000000" w14:paraId="00002B3E">
            <w:pPr>
              <w:rPr>
                <w:sz w:val="20"/>
                <w:szCs w:val="20"/>
              </w:rPr>
            </w:pPr>
            <w:r w:rsidDel="00000000" w:rsidR="00000000" w:rsidRPr="00000000">
              <w:rPr>
                <w:rtl w:val="0"/>
              </w:rPr>
            </w:r>
          </w:p>
        </w:tc>
        <w:tc>
          <w:tcPr>
            <w:vAlign w:val="center"/>
          </w:tcPr>
          <w:p w:rsidR="00000000" w:rsidDel="00000000" w:rsidP="00000000" w:rsidRDefault="00000000" w:rsidRPr="00000000" w14:paraId="00002B3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40">
            <w:pPr>
              <w:rPr>
                <w:sz w:val="20"/>
                <w:szCs w:val="20"/>
              </w:rPr>
            </w:pPr>
            <w:r w:rsidDel="00000000" w:rsidR="00000000" w:rsidRPr="00000000">
              <w:rPr>
                <w:rtl w:val="0"/>
              </w:rPr>
            </w:r>
          </w:p>
        </w:tc>
        <w:tc>
          <w:tcPr>
            <w:vAlign w:val="center"/>
          </w:tcPr>
          <w:p w:rsidR="00000000" w:rsidDel="00000000" w:rsidP="00000000" w:rsidRDefault="00000000" w:rsidRPr="00000000" w14:paraId="00002B41">
            <w:pPr>
              <w:rPr>
                <w:sz w:val="20"/>
                <w:szCs w:val="20"/>
              </w:rPr>
            </w:pPr>
            <w:r w:rsidDel="00000000" w:rsidR="00000000" w:rsidRPr="00000000">
              <w:rPr>
                <w:color w:val="0d0d0d"/>
                <w:sz w:val="20"/>
                <w:szCs w:val="20"/>
                <w:shd w:fill="fcfcfc" w:val="clear"/>
                <w:rtl w:val="0"/>
              </w:rPr>
              <w:t xml:space="preserve">4. Captura la funcionalidad seleccionada.</w:t>
            </w:r>
            <w:r w:rsidDel="00000000" w:rsidR="00000000" w:rsidRPr="00000000">
              <w:rPr>
                <w:sz w:val="20"/>
                <w:szCs w:val="20"/>
                <w:rtl w:val="0"/>
              </w:rPr>
              <w:t xml:space="preserve"> </w:t>
            </w:r>
          </w:p>
        </w:tc>
        <w:tc>
          <w:tcPr>
            <w:vAlign w:val="center"/>
          </w:tcPr>
          <w:p w:rsidR="00000000" w:rsidDel="00000000" w:rsidP="00000000" w:rsidRDefault="00000000" w:rsidRPr="00000000" w14:paraId="00002B4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43">
            <w:pPr>
              <w:rPr>
                <w:sz w:val="20"/>
                <w:szCs w:val="20"/>
              </w:rPr>
            </w:pPr>
            <w:r w:rsidDel="00000000" w:rsidR="00000000" w:rsidRPr="00000000">
              <w:rPr>
                <w:rtl w:val="0"/>
              </w:rPr>
            </w:r>
          </w:p>
        </w:tc>
        <w:tc>
          <w:tcPr>
            <w:vAlign w:val="center"/>
          </w:tcPr>
          <w:p w:rsidR="00000000" w:rsidDel="00000000" w:rsidP="00000000" w:rsidRDefault="00000000" w:rsidRPr="00000000" w14:paraId="00002B44">
            <w:pPr>
              <w:rPr>
                <w:sz w:val="20"/>
                <w:szCs w:val="20"/>
              </w:rPr>
            </w:pPr>
            <w:r w:rsidDel="00000000" w:rsidR="00000000" w:rsidRPr="00000000">
              <w:rPr>
                <w:color w:val="0d0d0d"/>
                <w:sz w:val="20"/>
                <w:szCs w:val="20"/>
                <w:shd w:fill="fcfcfc" w:val="clear"/>
                <w:rtl w:val="0"/>
              </w:rPr>
              <w:t xml:space="preserve">5. Envía la solicitud de consulta de ayuda.</w:t>
            </w:r>
            <w:r w:rsidDel="00000000" w:rsidR="00000000" w:rsidRPr="00000000">
              <w:rPr>
                <w:sz w:val="20"/>
                <w:szCs w:val="20"/>
                <w:rtl w:val="0"/>
              </w:rPr>
              <w:t xml:space="preserve"> </w:t>
            </w:r>
          </w:p>
        </w:tc>
        <w:tc>
          <w:tcPr>
            <w:vAlign w:val="center"/>
          </w:tcPr>
          <w:p w:rsidR="00000000" w:rsidDel="00000000" w:rsidP="00000000" w:rsidRDefault="00000000" w:rsidRPr="00000000" w14:paraId="00002B4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46">
            <w:pPr>
              <w:rPr>
                <w:sz w:val="20"/>
                <w:szCs w:val="20"/>
              </w:rPr>
            </w:pPr>
            <w:r w:rsidDel="00000000" w:rsidR="00000000" w:rsidRPr="00000000">
              <w:rPr>
                <w:rtl w:val="0"/>
              </w:rPr>
            </w:r>
          </w:p>
        </w:tc>
        <w:tc>
          <w:tcPr>
            <w:vAlign w:val="center"/>
          </w:tcPr>
          <w:p w:rsidR="00000000" w:rsidDel="00000000" w:rsidP="00000000" w:rsidRDefault="00000000" w:rsidRPr="00000000" w14:paraId="00002B47">
            <w:pPr>
              <w:rPr>
                <w:sz w:val="20"/>
                <w:szCs w:val="20"/>
              </w:rPr>
            </w:pPr>
            <w:r w:rsidDel="00000000" w:rsidR="00000000" w:rsidRPr="00000000">
              <w:rPr>
                <w:rtl w:val="0"/>
              </w:rPr>
            </w:r>
          </w:p>
        </w:tc>
        <w:tc>
          <w:tcPr>
            <w:vAlign w:val="center"/>
          </w:tcPr>
          <w:p w:rsidR="00000000" w:rsidDel="00000000" w:rsidP="00000000" w:rsidRDefault="00000000" w:rsidRPr="00000000" w14:paraId="00002B48">
            <w:pPr>
              <w:rPr>
                <w:sz w:val="20"/>
                <w:szCs w:val="20"/>
              </w:rPr>
            </w:pPr>
            <w:r w:rsidDel="00000000" w:rsidR="00000000" w:rsidRPr="00000000">
              <w:rPr>
                <w:color w:val="0d0d0d"/>
                <w:sz w:val="20"/>
                <w:szCs w:val="20"/>
                <w:shd w:fill="fcfcfc" w:val="clear"/>
                <w:rtl w:val="0"/>
              </w:rPr>
              <w:t xml:space="preserve">6. Recibe la solicitud.</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2B49">
            <w:pPr>
              <w:rPr>
                <w:sz w:val="20"/>
                <w:szCs w:val="20"/>
              </w:rPr>
            </w:pPr>
            <w:r w:rsidDel="00000000" w:rsidR="00000000" w:rsidRPr="00000000">
              <w:rPr>
                <w:rtl w:val="0"/>
              </w:rPr>
            </w:r>
          </w:p>
        </w:tc>
        <w:tc>
          <w:tcPr>
            <w:vAlign w:val="center"/>
          </w:tcPr>
          <w:p w:rsidR="00000000" w:rsidDel="00000000" w:rsidP="00000000" w:rsidRDefault="00000000" w:rsidRPr="00000000" w14:paraId="00002B4A">
            <w:pPr>
              <w:rPr>
                <w:sz w:val="20"/>
                <w:szCs w:val="20"/>
              </w:rPr>
            </w:pPr>
            <w:r w:rsidDel="00000000" w:rsidR="00000000" w:rsidRPr="00000000">
              <w:rPr>
                <w:rtl w:val="0"/>
              </w:rPr>
            </w:r>
          </w:p>
        </w:tc>
        <w:tc>
          <w:tcPr>
            <w:vAlign w:val="center"/>
          </w:tcPr>
          <w:p w:rsidR="00000000" w:rsidDel="00000000" w:rsidP="00000000" w:rsidRDefault="00000000" w:rsidRPr="00000000" w14:paraId="00002B4B">
            <w:pPr>
              <w:rPr>
                <w:sz w:val="20"/>
                <w:szCs w:val="20"/>
              </w:rPr>
            </w:pPr>
            <w:r w:rsidDel="00000000" w:rsidR="00000000" w:rsidRPr="00000000">
              <w:rPr>
                <w:color w:val="0d0d0d"/>
                <w:sz w:val="20"/>
                <w:szCs w:val="20"/>
                <w:shd w:fill="fcfcfc" w:val="clear"/>
                <w:rtl w:val="0"/>
              </w:rPr>
              <w:t xml:space="preserve">7. Valida que la funcionalidad tenga ayuda registrada.</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B4C">
            <w:pPr>
              <w:rPr>
                <w:sz w:val="20"/>
                <w:szCs w:val="20"/>
              </w:rPr>
            </w:pPr>
            <w:r w:rsidDel="00000000" w:rsidR="00000000" w:rsidRPr="00000000">
              <w:rPr>
                <w:rtl w:val="0"/>
              </w:rPr>
            </w:r>
          </w:p>
        </w:tc>
        <w:tc>
          <w:tcPr/>
          <w:p w:rsidR="00000000" w:rsidDel="00000000" w:rsidP="00000000" w:rsidRDefault="00000000" w:rsidRPr="00000000" w14:paraId="00002B4D">
            <w:pPr>
              <w:rPr>
                <w:sz w:val="20"/>
                <w:szCs w:val="20"/>
              </w:rPr>
            </w:pPr>
            <w:r w:rsidDel="00000000" w:rsidR="00000000" w:rsidRPr="00000000">
              <w:rPr>
                <w:rtl w:val="0"/>
              </w:rPr>
            </w:r>
          </w:p>
        </w:tc>
        <w:tc>
          <w:tcPr/>
          <w:p w:rsidR="00000000" w:rsidDel="00000000" w:rsidP="00000000" w:rsidRDefault="00000000" w:rsidRPr="00000000" w14:paraId="00002B4E">
            <w:pPr>
              <w:rPr>
                <w:sz w:val="20"/>
                <w:szCs w:val="20"/>
                <w:u w:val="single"/>
              </w:rPr>
            </w:pPr>
            <w:r w:rsidDel="00000000" w:rsidR="00000000" w:rsidRPr="00000000">
              <w:rPr>
                <w:color w:val="0d0d0d"/>
                <w:sz w:val="20"/>
                <w:szCs w:val="20"/>
                <w:u w:val="single"/>
                <w:shd w:fill="fcfcfc" w:val="clear"/>
                <w:rtl w:val="0"/>
              </w:rPr>
              <w:t xml:space="preserve">7.1. La ayuda puede consultarse.</w:t>
            </w:r>
            <w:r w:rsidDel="00000000" w:rsidR="00000000" w:rsidRPr="00000000">
              <w:rPr>
                <w:sz w:val="20"/>
                <w:szCs w:val="20"/>
                <w:u w:val="single"/>
                <w:rtl w:val="0"/>
              </w:rPr>
              <w:t xml:space="preserve"> </w:t>
            </w:r>
          </w:p>
        </w:tc>
      </w:tr>
      <w:tr>
        <w:trPr>
          <w:cantSplit w:val="0"/>
          <w:tblHeader w:val="0"/>
        </w:trPr>
        <w:tc>
          <w:tcPr/>
          <w:p w:rsidR="00000000" w:rsidDel="00000000" w:rsidP="00000000" w:rsidRDefault="00000000" w:rsidRPr="00000000" w14:paraId="00002B4F">
            <w:pPr>
              <w:rPr>
                <w:sz w:val="20"/>
                <w:szCs w:val="20"/>
              </w:rPr>
            </w:pPr>
            <w:r w:rsidDel="00000000" w:rsidR="00000000" w:rsidRPr="00000000">
              <w:rPr>
                <w:rtl w:val="0"/>
              </w:rPr>
            </w:r>
          </w:p>
        </w:tc>
        <w:tc>
          <w:tcPr/>
          <w:p w:rsidR="00000000" w:rsidDel="00000000" w:rsidP="00000000" w:rsidRDefault="00000000" w:rsidRPr="00000000" w14:paraId="00002B50">
            <w:pPr>
              <w:rPr>
                <w:sz w:val="20"/>
                <w:szCs w:val="20"/>
              </w:rPr>
            </w:pPr>
            <w:r w:rsidDel="00000000" w:rsidR="00000000" w:rsidRPr="00000000">
              <w:rPr>
                <w:rtl w:val="0"/>
              </w:rPr>
            </w:r>
          </w:p>
        </w:tc>
        <w:tc>
          <w:tcPr/>
          <w:p w:rsidR="00000000" w:rsidDel="00000000" w:rsidP="00000000" w:rsidRDefault="00000000" w:rsidRPr="00000000" w14:paraId="00002B51">
            <w:pPr>
              <w:rPr>
                <w:color w:val="0d0d0d"/>
                <w:sz w:val="20"/>
                <w:szCs w:val="20"/>
                <w:shd w:fill="fcfcfc" w:val="clear"/>
              </w:rPr>
            </w:pPr>
            <w:r w:rsidDel="00000000" w:rsidR="00000000" w:rsidRPr="00000000">
              <w:rPr>
                <w:color w:val="0d0d0d"/>
                <w:sz w:val="20"/>
                <w:szCs w:val="20"/>
                <w:shd w:fill="fcfcfc" w:val="clear"/>
                <w:rtl w:val="0"/>
              </w:rPr>
              <w:t xml:space="preserve">7.2. La funcionalidad no tiene ayuda asociada. </w:t>
            </w:r>
          </w:p>
        </w:tc>
      </w:tr>
      <w:tr>
        <w:trPr>
          <w:cantSplit w:val="0"/>
          <w:tblHeader w:val="0"/>
        </w:trPr>
        <w:tc>
          <w:tcPr/>
          <w:p w:rsidR="00000000" w:rsidDel="00000000" w:rsidP="00000000" w:rsidRDefault="00000000" w:rsidRPr="00000000" w14:paraId="00002B52">
            <w:pPr>
              <w:rPr>
                <w:sz w:val="20"/>
                <w:szCs w:val="20"/>
              </w:rPr>
            </w:pPr>
            <w:r w:rsidDel="00000000" w:rsidR="00000000" w:rsidRPr="00000000">
              <w:rPr>
                <w:rtl w:val="0"/>
              </w:rPr>
            </w:r>
          </w:p>
        </w:tc>
        <w:tc>
          <w:tcPr/>
          <w:p w:rsidR="00000000" w:rsidDel="00000000" w:rsidP="00000000" w:rsidRDefault="00000000" w:rsidRPr="00000000" w14:paraId="00002B53">
            <w:pPr>
              <w:rPr>
                <w:sz w:val="20"/>
                <w:szCs w:val="20"/>
              </w:rPr>
            </w:pPr>
            <w:r w:rsidDel="00000000" w:rsidR="00000000" w:rsidRPr="00000000">
              <w:rPr>
                <w:rtl w:val="0"/>
              </w:rPr>
            </w:r>
          </w:p>
        </w:tc>
        <w:tc>
          <w:tcPr/>
          <w:p w:rsidR="00000000" w:rsidDel="00000000" w:rsidP="00000000" w:rsidRDefault="00000000" w:rsidRPr="00000000" w14:paraId="00002B54">
            <w:pPr>
              <w:rPr>
                <w:color w:val="0d0d0d"/>
                <w:sz w:val="20"/>
                <w:szCs w:val="20"/>
                <w:shd w:fill="fcfcfc" w:val="clear"/>
              </w:rPr>
            </w:pPr>
            <w:r w:rsidDel="00000000" w:rsidR="00000000" w:rsidRPr="00000000">
              <w:rPr>
                <w:color w:val="0d0d0d"/>
                <w:sz w:val="20"/>
                <w:szCs w:val="20"/>
                <w:shd w:fill="fcfcfc" w:val="clear"/>
                <w:rtl w:val="0"/>
              </w:rPr>
              <w:t xml:space="preserve">8. Recupera el contenido de ayuda correspondiente. </w:t>
            </w:r>
          </w:p>
        </w:tc>
      </w:tr>
      <w:tr>
        <w:trPr>
          <w:cantSplit w:val="0"/>
          <w:tblHeader w:val="0"/>
        </w:trPr>
        <w:tc>
          <w:tcPr/>
          <w:p w:rsidR="00000000" w:rsidDel="00000000" w:rsidP="00000000" w:rsidRDefault="00000000" w:rsidRPr="00000000" w14:paraId="00002B55">
            <w:pPr>
              <w:rPr>
                <w:sz w:val="20"/>
                <w:szCs w:val="20"/>
              </w:rPr>
            </w:pPr>
            <w:r w:rsidDel="00000000" w:rsidR="00000000" w:rsidRPr="00000000">
              <w:rPr>
                <w:rtl w:val="0"/>
              </w:rPr>
            </w:r>
          </w:p>
        </w:tc>
        <w:tc>
          <w:tcPr/>
          <w:p w:rsidR="00000000" w:rsidDel="00000000" w:rsidP="00000000" w:rsidRDefault="00000000" w:rsidRPr="00000000" w14:paraId="00002B56">
            <w:pPr>
              <w:rPr>
                <w:sz w:val="20"/>
                <w:szCs w:val="20"/>
              </w:rPr>
            </w:pPr>
            <w:r w:rsidDel="00000000" w:rsidR="00000000" w:rsidRPr="00000000">
              <w:rPr>
                <w:rtl w:val="0"/>
              </w:rPr>
            </w:r>
          </w:p>
        </w:tc>
        <w:tc>
          <w:tcPr/>
          <w:p w:rsidR="00000000" w:rsidDel="00000000" w:rsidP="00000000" w:rsidRDefault="00000000" w:rsidRPr="00000000" w14:paraId="00002B57">
            <w:pPr>
              <w:rPr>
                <w:color w:val="0d0d0d"/>
                <w:sz w:val="20"/>
                <w:szCs w:val="20"/>
                <w:shd w:fill="fcfcfc" w:val="clear"/>
              </w:rPr>
            </w:pPr>
            <w:r w:rsidDel="00000000" w:rsidR="00000000" w:rsidRPr="00000000">
              <w:rPr>
                <w:color w:val="0d0d0d"/>
                <w:sz w:val="20"/>
                <w:szCs w:val="20"/>
                <w:shd w:fill="fcfcfc" w:val="clear"/>
                <w:rtl w:val="0"/>
              </w:rPr>
              <w:t xml:space="preserve">9. Envía el contenido de ayuda.</w:t>
            </w:r>
          </w:p>
        </w:tc>
      </w:tr>
      <w:tr>
        <w:trPr>
          <w:cantSplit w:val="0"/>
          <w:tblHeader w:val="0"/>
        </w:trPr>
        <w:tc>
          <w:tcPr/>
          <w:p w:rsidR="00000000" w:rsidDel="00000000" w:rsidP="00000000" w:rsidRDefault="00000000" w:rsidRPr="00000000" w14:paraId="00002B58">
            <w:pPr>
              <w:rPr>
                <w:sz w:val="20"/>
                <w:szCs w:val="20"/>
              </w:rPr>
            </w:pPr>
            <w:r w:rsidDel="00000000" w:rsidR="00000000" w:rsidRPr="00000000">
              <w:rPr>
                <w:rtl w:val="0"/>
              </w:rPr>
            </w:r>
          </w:p>
        </w:tc>
        <w:tc>
          <w:tcPr/>
          <w:p w:rsidR="00000000" w:rsidDel="00000000" w:rsidP="00000000" w:rsidRDefault="00000000" w:rsidRPr="00000000" w14:paraId="00002B59">
            <w:pPr>
              <w:rPr>
                <w:sz w:val="20"/>
                <w:szCs w:val="20"/>
              </w:rPr>
            </w:pPr>
            <w:r w:rsidDel="00000000" w:rsidR="00000000" w:rsidRPr="00000000">
              <w:rPr>
                <w:color w:val="0d0d0d"/>
                <w:sz w:val="20"/>
                <w:szCs w:val="20"/>
                <w:shd w:fill="fcfcfc" w:val="clear"/>
                <w:rtl w:val="0"/>
              </w:rPr>
              <w:t xml:space="preserve">10. Recibe la información.</w:t>
            </w:r>
            <w:r w:rsidDel="00000000" w:rsidR="00000000" w:rsidRPr="00000000">
              <w:rPr>
                <w:sz w:val="20"/>
                <w:szCs w:val="20"/>
                <w:rtl w:val="0"/>
              </w:rPr>
              <w:t xml:space="preserve"> </w:t>
            </w:r>
          </w:p>
        </w:tc>
        <w:tc>
          <w:tcPr/>
          <w:p w:rsidR="00000000" w:rsidDel="00000000" w:rsidP="00000000" w:rsidRDefault="00000000" w:rsidRPr="00000000" w14:paraId="00002B5A">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5B">
            <w:pPr>
              <w:rPr>
                <w:sz w:val="20"/>
                <w:szCs w:val="20"/>
              </w:rPr>
            </w:pPr>
            <w:r w:rsidDel="00000000" w:rsidR="00000000" w:rsidRPr="00000000">
              <w:rPr>
                <w:rtl w:val="0"/>
              </w:rPr>
            </w:r>
          </w:p>
        </w:tc>
        <w:tc>
          <w:tcPr/>
          <w:p w:rsidR="00000000" w:rsidDel="00000000" w:rsidP="00000000" w:rsidRDefault="00000000" w:rsidRPr="00000000" w14:paraId="00002B5C">
            <w:pPr>
              <w:rPr>
                <w:sz w:val="20"/>
                <w:szCs w:val="20"/>
              </w:rPr>
            </w:pPr>
            <w:r w:rsidDel="00000000" w:rsidR="00000000" w:rsidRPr="00000000">
              <w:rPr>
                <w:color w:val="0d0d0d"/>
                <w:sz w:val="20"/>
                <w:szCs w:val="20"/>
                <w:shd w:fill="fcfcfc" w:val="clear"/>
                <w:rtl w:val="0"/>
              </w:rPr>
              <w:t xml:space="preserve">11. Muestra el contenido de ayuda de la funcionalidad seleccionada.</w:t>
            </w:r>
            <w:r w:rsidDel="00000000" w:rsidR="00000000" w:rsidRPr="00000000">
              <w:rPr>
                <w:sz w:val="20"/>
                <w:szCs w:val="20"/>
                <w:rtl w:val="0"/>
              </w:rPr>
              <w:t xml:space="preserve"> </w:t>
            </w:r>
          </w:p>
        </w:tc>
        <w:tc>
          <w:tcPr/>
          <w:p w:rsidR="00000000" w:rsidDel="00000000" w:rsidP="00000000" w:rsidRDefault="00000000" w:rsidRPr="00000000" w14:paraId="00002B5D">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5E">
            <w:pPr>
              <w:rPr>
                <w:sz w:val="20"/>
                <w:szCs w:val="20"/>
              </w:rPr>
            </w:pPr>
            <w:r w:rsidDel="00000000" w:rsidR="00000000" w:rsidRPr="00000000">
              <w:rPr>
                <w:color w:val="0d0d0d"/>
                <w:sz w:val="20"/>
                <w:szCs w:val="20"/>
                <w:shd w:fill="fcfcfc" w:val="clear"/>
                <w:rtl w:val="0"/>
              </w:rPr>
              <w:t xml:space="preserve">12. Visualiza la información de ayuda.</w:t>
            </w:r>
            <w:r w:rsidDel="00000000" w:rsidR="00000000" w:rsidRPr="00000000">
              <w:rPr>
                <w:sz w:val="20"/>
                <w:szCs w:val="20"/>
                <w:rtl w:val="0"/>
              </w:rPr>
              <w:t xml:space="preserve"> </w:t>
            </w:r>
          </w:p>
        </w:tc>
        <w:tc>
          <w:tcPr/>
          <w:p w:rsidR="00000000" w:rsidDel="00000000" w:rsidP="00000000" w:rsidRDefault="00000000" w:rsidRPr="00000000" w14:paraId="00002B5F">
            <w:pPr>
              <w:rPr>
                <w:sz w:val="20"/>
                <w:szCs w:val="20"/>
              </w:rPr>
            </w:pPr>
            <w:r w:rsidDel="00000000" w:rsidR="00000000" w:rsidRPr="00000000">
              <w:rPr>
                <w:rtl w:val="0"/>
              </w:rPr>
            </w:r>
          </w:p>
        </w:tc>
        <w:tc>
          <w:tcPr/>
          <w:p w:rsidR="00000000" w:rsidDel="00000000" w:rsidP="00000000" w:rsidRDefault="00000000" w:rsidRPr="00000000" w14:paraId="00002B60">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61">
            <w:pPr>
              <w:rPr>
                <w:b w:val="1"/>
                <w:bCs w:val="1"/>
                <w:color w:val="0d0d0d"/>
                <w:sz w:val="20"/>
                <w:szCs w:val="20"/>
                <w:shd w:fill="fcfcfc" w:val="clear"/>
              </w:rPr>
            </w:pPr>
            <w:r w:rsidDel="00000000" w:rsidR="00000000" w:rsidRPr="00000000">
              <w:rPr>
                <w:b w:val="1"/>
                <w:bCs w:val="1"/>
                <w:color w:val="0d0d0d"/>
                <w:sz w:val="20"/>
                <w:szCs w:val="20"/>
                <w:shd w:fill="fcfcfc" w:val="clear"/>
                <w:rtl w:val="0"/>
              </w:rPr>
              <w:t xml:space="preserve">FIN</w:t>
            </w:r>
          </w:p>
        </w:tc>
        <w:tc>
          <w:tcPr/>
          <w:p w:rsidR="00000000" w:rsidDel="00000000" w:rsidP="00000000" w:rsidRDefault="00000000" w:rsidRPr="00000000" w14:paraId="00002B62">
            <w:pPr>
              <w:rPr>
                <w:sz w:val="20"/>
                <w:szCs w:val="20"/>
              </w:rPr>
            </w:pPr>
            <w:r w:rsidDel="00000000" w:rsidR="00000000" w:rsidRPr="00000000">
              <w:rPr>
                <w:rtl w:val="0"/>
              </w:rPr>
            </w:r>
          </w:p>
        </w:tc>
        <w:tc>
          <w:tcPr/>
          <w:p w:rsidR="00000000" w:rsidDel="00000000" w:rsidP="00000000" w:rsidRDefault="00000000" w:rsidRPr="00000000" w14:paraId="00002B63">
            <w:pPr>
              <w:rPr>
                <w:color w:val="0d0d0d"/>
                <w:sz w:val="20"/>
                <w:szCs w:val="20"/>
                <w:shd w:fill="fcfcfc" w:val="clear"/>
              </w:rPr>
            </w:pPr>
            <w:r w:rsidDel="00000000" w:rsidR="00000000" w:rsidRPr="00000000">
              <w:rPr>
                <w:rtl w:val="0"/>
              </w:rPr>
            </w:r>
          </w:p>
        </w:tc>
      </w:tr>
    </w:tbl>
    <w:p w:rsidR="00000000" w:rsidDel="00000000" w:rsidP="00000000" w:rsidRDefault="00000000" w:rsidRPr="00000000" w14:paraId="00002B64">
      <w:pPr>
        <w:spacing w:after="20" w:lineRule="auto"/>
        <w:rPr>
          <w:sz w:val="20"/>
          <w:szCs w:val="20"/>
        </w:rPr>
      </w:pPr>
      <w:r w:rsidDel="00000000" w:rsidR="00000000" w:rsidRPr="00000000">
        <w:rPr>
          <w:rtl w:val="0"/>
        </w:rPr>
      </w:r>
    </w:p>
    <w:p w:rsidR="00000000" w:rsidDel="00000000" w:rsidP="00000000" w:rsidRDefault="00000000" w:rsidRPr="00000000" w14:paraId="00002B65">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B66">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w:t>
      </w:r>
      <w:r w:rsidDel="00000000" w:rsidR="00000000" w:rsidRPr="00000000">
        <w:rPr>
          <w:color w:val="0d0d0d"/>
          <w:sz w:val="20"/>
          <w:szCs w:val="20"/>
          <w:shd w:fill="fcfcfc" w:val="clear"/>
          <w:rtl w:val="0"/>
        </w:rPr>
        <w:t xml:space="preserve">La funcionalidad no tiene ayuda asociada. </w:t>
      </w:r>
      <w:r w:rsidDel="00000000" w:rsidR="00000000" w:rsidRPr="00000000">
        <w:rPr>
          <w:rtl w:val="0"/>
        </w:rPr>
      </w:r>
    </w:p>
    <w:tbl>
      <w:tblPr>
        <w:tblStyle w:val="Table260"/>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B67">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B68">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B69">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B6A">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B6B">
            <w:pPr>
              <w:rPr>
                <w:sz w:val="20"/>
                <w:szCs w:val="20"/>
              </w:rPr>
            </w:pPr>
            <w:r w:rsidDel="00000000" w:rsidR="00000000" w:rsidRPr="00000000">
              <w:rPr>
                <w:rtl w:val="0"/>
              </w:rPr>
            </w:r>
          </w:p>
        </w:tc>
        <w:tc>
          <w:tcPr>
            <w:vAlign w:val="center"/>
          </w:tcPr>
          <w:p w:rsidR="00000000" w:rsidDel="00000000" w:rsidP="00000000" w:rsidRDefault="00000000" w:rsidRPr="00000000" w14:paraId="00002B6C">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6D">
            <w:pPr>
              <w:rPr>
                <w:sz w:val="20"/>
                <w:szCs w:val="20"/>
              </w:rPr>
            </w:pPr>
            <w:r w:rsidDel="00000000" w:rsidR="00000000" w:rsidRPr="00000000">
              <w:rPr>
                <w:color w:val="0d0d0d"/>
                <w:sz w:val="20"/>
                <w:szCs w:val="20"/>
                <w:shd w:fill="fcfcfc" w:val="clear"/>
                <w:rtl w:val="0"/>
              </w:rPr>
              <w:t xml:space="preserve">1. Selecciona la opción para consultar la ayuda de una funcionalidad.</w:t>
            </w:r>
            <w:r w:rsidDel="00000000" w:rsidR="00000000" w:rsidRPr="00000000">
              <w:rPr>
                <w:sz w:val="20"/>
                <w:szCs w:val="20"/>
                <w:rtl w:val="0"/>
              </w:rPr>
              <w:t xml:space="preserve"> </w:t>
            </w:r>
          </w:p>
        </w:tc>
        <w:tc>
          <w:tcPr>
            <w:vAlign w:val="center"/>
          </w:tcPr>
          <w:p w:rsidR="00000000" w:rsidDel="00000000" w:rsidP="00000000" w:rsidRDefault="00000000" w:rsidRPr="00000000" w14:paraId="00002B6E">
            <w:pPr>
              <w:rPr>
                <w:sz w:val="20"/>
                <w:szCs w:val="20"/>
              </w:rPr>
            </w:pPr>
            <w:r w:rsidDel="00000000" w:rsidR="00000000" w:rsidRPr="00000000">
              <w:rPr>
                <w:rtl w:val="0"/>
              </w:rPr>
            </w:r>
          </w:p>
        </w:tc>
        <w:tc>
          <w:tcPr>
            <w:vAlign w:val="center"/>
          </w:tcPr>
          <w:p w:rsidR="00000000" w:rsidDel="00000000" w:rsidP="00000000" w:rsidRDefault="00000000" w:rsidRPr="00000000" w14:paraId="00002B6F">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70">
            <w:pPr>
              <w:rPr>
                <w:sz w:val="20"/>
                <w:szCs w:val="20"/>
              </w:rPr>
            </w:pPr>
            <w:r w:rsidDel="00000000" w:rsidR="00000000" w:rsidRPr="00000000">
              <w:rPr>
                <w:rtl w:val="0"/>
              </w:rPr>
            </w:r>
          </w:p>
        </w:tc>
        <w:tc>
          <w:tcPr>
            <w:vAlign w:val="center"/>
          </w:tcPr>
          <w:p w:rsidR="00000000" w:rsidDel="00000000" w:rsidP="00000000" w:rsidRDefault="00000000" w:rsidRPr="00000000" w14:paraId="00002B71">
            <w:pPr>
              <w:rPr>
                <w:sz w:val="20"/>
                <w:szCs w:val="20"/>
              </w:rPr>
            </w:pPr>
            <w:r w:rsidDel="00000000" w:rsidR="00000000" w:rsidRPr="00000000">
              <w:rPr>
                <w:color w:val="0d0d0d"/>
                <w:sz w:val="20"/>
                <w:szCs w:val="20"/>
                <w:shd w:fill="fcfcfc" w:val="clear"/>
                <w:rtl w:val="0"/>
              </w:rPr>
              <w:t xml:space="preserve">2. Muestra la sección de ayuda disponible.</w:t>
            </w:r>
            <w:r w:rsidDel="00000000" w:rsidR="00000000" w:rsidRPr="00000000">
              <w:rPr>
                <w:sz w:val="20"/>
                <w:szCs w:val="20"/>
                <w:rtl w:val="0"/>
              </w:rPr>
              <w:t xml:space="preserve"> </w:t>
            </w:r>
          </w:p>
        </w:tc>
        <w:tc>
          <w:tcPr>
            <w:vAlign w:val="center"/>
          </w:tcPr>
          <w:p w:rsidR="00000000" w:rsidDel="00000000" w:rsidP="00000000" w:rsidRDefault="00000000" w:rsidRPr="00000000" w14:paraId="00002B72">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73">
            <w:pPr>
              <w:rPr>
                <w:sz w:val="20"/>
                <w:szCs w:val="20"/>
              </w:rPr>
            </w:pPr>
            <w:r w:rsidDel="00000000" w:rsidR="00000000" w:rsidRPr="00000000">
              <w:rPr>
                <w:color w:val="0d0d0d"/>
                <w:sz w:val="20"/>
                <w:szCs w:val="20"/>
                <w:shd w:fill="fcfcfc" w:val="clear"/>
                <w:rtl w:val="0"/>
              </w:rPr>
              <w:t xml:space="preserve">3. Selecciona la funcionalidad sobre la que desea obtener ayuda.</w:t>
            </w:r>
            <w:r w:rsidDel="00000000" w:rsidR="00000000" w:rsidRPr="00000000">
              <w:rPr>
                <w:sz w:val="20"/>
                <w:szCs w:val="20"/>
                <w:rtl w:val="0"/>
              </w:rPr>
              <w:t xml:space="preserve"> </w:t>
            </w:r>
          </w:p>
        </w:tc>
        <w:tc>
          <w:tcPr>
            <w:vAlign w:val="center"/>
          </w:tcPr>
          <w:p w:rsidR="00000000" w:rsidDel="00000000" w:rsidP="00000000" w:rsidRDefault="00000000" w:rsidRPr="00000000" w14:paraId="00002B74">
            <w:pPr>
              <w:rPr>
                <w:sz w:val="20"/>
                <w:szCs w:val="20"/>
              </w:rPr>
            </w:pPr>
            <w:r w:rsidDel="00000000" w:rsidR="00000000" w:rsidRPr="00000000">
              <w:rPr>
                <w:rtl w:val="0"/>
              </w:rPr>
            </w:r>
          </w:p>
        </w:tc>
        <w:tc>
          <w:tcPr>
            <w:vAlign w:val="center"/>
          </w:tcPr>
          <w:p w:rsidR="00000000" w:rsidDel="00000000" w:rsidP="00000000" w:rsidRDefault="00000000" w:rsidRPr="00000000" w14:paraId="00002B75">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76">
            <w:pPr>
              <w:rPr>
                <w:sz w:val="20"/>
                <w:szCs w:val="20"/>
              </w:rPr>
            </w:pPr>
            <w:r w:rsidDel="00000000" w:rsidR="00000000" w:rsidRPr="00000000">
              <w:rPr>
                <w:rtl w:val="0"/>
              </w:rPr>
            </w:r>
          </w:p>
        </w:tc>
        <w:tc>
          <w:tcPr>
            <w:vAlign w:val="center"/>
          </w:tcPr>
          <w:p w:rsidR="00000000" w:rsidDel="00000000" w:rsidP="00000000" w:rsidRDefault="00000000" w:rsidRPr="00000000" w14:paraId="00002B77">
            <w:pPr>
              <w:rPr>
                <w:sz w:val="20"/>
                <w:szCs w:val="20"/>
              </w:rPr>
            </w:pPr>
            <w:r w:rsidDel="00000000" w:rsidR="00000000" w:rsidRPr="00000000">
              <w:rPr>
                <w:color w:val="0d0d0d"/>
                <w:sz w:val="20"/>
                <w:szCs w:val="20"/>
                <w:shd w:fill="fcfcfc" w:val="clear"/>
                <w:rtl w:val="0"/>
              </w:rPr>
              <w:t xml:space="preserve">4. Captura la funcionalidad seleccionada.</w:t>
            </w:r>
            <w:r w:rsidDel="00000000" w:rsidR="00000000" w:rsidRPr="00000000">
              <w:rPr>
                <w:sz w:val="20"/>
                <w:szCs w:val="20"/>
                <w:rtl w:val="0"/>
              </w:rPr>
              <w:t xml:space="preserve"> </w:t>
            </w:r>
          </w:p>
        </w:tc>
        <w:tc>
          <w:tcPr>
            <w:vAlign w:val="center"/>
          </w:tcPr>
          <w:p w:rsidR="00000000" w:rsidDel="00000000" w:rsidP="00000000" w:rsidRDefault="00000000" w:rsidRPr="00000000" w14:paraId="00002B78">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79">
            <w:pPr>
              <w:rPr>
                <w:sz w:val="20"/>
                <w:szCs w:val="20"/>
              </w:rPr>
            </w:pPr>
            <w:r w:rsidDel="00000000" w:rsidR="00000000" w:rsidRPr="00000000">
              <w:rPr>
                <w:rtl w:val="0"/>
              </w:rPr>
            </w:r>
          </w:p>
        </w:tc>
        <w:tc>
          <w:tcPr>
            <w:vAlign w:val="center"/>
          </w:tcPr>
          <w:p w:rsidR="00000000" w:rsidDel="00000000" w:rsidP="00000000" w:rsidRDefault="00000000" w:rsidRPr="00000000" w14:paraId="00002B7A">
            <w:pPr>
              <w:rPr>
                <w:sz w:val="20"/>
                <w:szCs w:val="20"/>
              </w:rPr>
            </w:pPr>
            <w:r w:rsidDel="00000000" w:rsidR="00000000" w:rsidRPr="00000000">
              <w:rPr>
                <w:color w:val="0d0d0d"/>
                <w:sz w:val="20"/>
                <w:szCs w:val="20"/>
                <w:shd w:fill="fcfcfc" w:val="clear"/>
                <w:rtl w:val="0"/>
              </w:rPr>
              <w:t xml:space="preserve">5. Envía la solicitud de consulta de ayuda.</w:t>
            </w:r>
            <w:r w:rsidDel="00000000" w:rsidR="00000000" w:rsidRPr="00000000">
              <w:rPr>
                <w:sz w:val="20"/>
                <w:szCs w:val="20"/>
                <w:rtl w:val="0"/>
              </w:rPr>
              <w:t xml:space="preserve"> </w:t>
            </w:r>
          </w:p>
        </w:tc>
        <w:tc>
          <w:tcPr>
            <w:vAlign w:val="center"/>
          </w:tcPr>
          <w:p w:rsidR="00000000" w:rsidDel="00000000" w:rsidP="00000000" w:rsidRDefault="00000000" w:rsidRPr="00000000" w14:paraId="00002B7B">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7C">
            <w:pPr>
              <w:rPr>
                <w:sz w:val="20"/>
                <w:szCs w:val="20"/>
              </w:rPr>
            </w:pPr>
            <w:r w:rsidDel="00000000" w:rsidR="00000000" w:rsidRPr="00000000">
              <w:rPr>
                <w:rtl w:val="0"/>
              </w:rPr>
            </w:r>
          </w:p>
        </w:tc>
        <w:tc>
          <w:tcPr>
            <w:vAlign w:val="center"/>
          </w:tcPr>
          <w:p w:rsidR="00000000" w:rsidDel="00000000" w:rsidP="00000000" w:rsidRDefault="00000000" w:rsidRPr="00000000" w14:paraId="00002B7D">
            <w:pPr>
              <w:rPr>
                <w:sz w:val="20"/>
                <w:szCs w:val="20"/>
              </w:rPr>
            </w:pPr>
            <w:r w:rsidDel="00000000" w:rsidR="00000000" w:rsidRPr="00000000">
              <w:rPr>
                <w:rtl w:val="0"/>
              </w:rPr>
            </w:r>
          </w:p>
        </w:tc>
        <w:tc>
          <w:tcPr>
            <w:vAlign w:val="center"/>
          </w:tcPr>
          <w:p w:rsidR="00000000" w:rsidDel="00000000" w:rsidP="00000000" w:rsidRDefault="00000000" w:rsidRPr="00000000" w14:paraId="00002B7E">
            <w:pPr>
              <w:rPr>
                <w:sz w:val="20"/>
                <w:szCs w:val="20"/>
              </w:rPr>
            </w:pPr>
            <w:r w:rsidDel="00000000" w:rsidR="00000000" w:rsidRPr="00000000">
              <w:rPr>
                <w:color w:val="0d0d0d"/>
                <w:sz w:val="20"/>
                <w:szCs w:val="20"/>
                <w:shd w:fill="fcfcfc" w:val="clear"/>
                <w:rtl w:val="0"/>
              </w:rPr>
              <w:t xml:space="preserve">6. Recibe la solicitud.</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B7F">
            <w:pPr>
              <w:rPr>
                <w:sz w:val="20"/>
                <w:szCs w:val="20"/>
              </w:rPr>
            </w:pPr>
            <w:r w:rsidDel="00000000" w:rsidR="00000000" w:rsidRPr="00000000">
              <w:rPr>
                <w:rtl w:val="0"/>
              </w:rPr>
            </w:r>
          </w:p>
        </w:tc>
        <w:tc>
          <w:tcPr/>
          <w:p w:rsidR="00000000" w:rsidDel="00000000" w:rsidP="00000000" w:rsidRDefault="00000000" w:rsidRPr="00000000" w14:paraId="00002B80">
            <w:pPr>
              <w:rPr>
                <w:sz w:val="20"/>
                <w:szCs w:val="20"/>
              </w:rPr>
            </w:pPr>
            <w:r w:rsidDel="00000000" w:rsidR="00000000" w:rsidRPr="00000000">
              <w:rPr>
                <w:rtl w:val="0"/>
              </w:rPr>
            </w:r>
          </w:p>
        </w:tc>
        <w:tc>
          <w:tcPr/>
          <w:p w:rsidR="00000000" w:rsidDel="00000000" w:rsidP="00000000" w:rsidRDefault="00000000" w:rsidRPr="00000000" w14:paraId="00002B81">
            <w:pPr>
              <w:rPr>
                <w:sz w:val="20"/>
                <w:szCs w:val="20"/>
              </w:rPr>
            </w:pPr>
            <w:r w:rsidDel="00000000" w:rsidR="00000000" w:rsidRPr="00000000">
              <w:rPr>
                <w:color w:val="0d0d0d"/>
                <w:sz w:val="20"/>
                <w:szCs w:val="20"/>
                <w:shd w:fill="fcfcfc" w:val="clear"/>
                <w:rtl w:val="0"/>
              </w:rPr>
              <w:t xml:space="preserve">7. Valida que la funcionalidad tenga ayuda registrada.</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B82">
            <w:pPr>
              <w:rPr>
                <w:sz w:val="20"/>
                <w:szCs w:val="20"/>
              </w:rPr>
            </w:pPr>
            <w:r w:rsidDel="00000000" w:rsidR="00000000" w:rsidRPr="00000000">
              <w:rPr>
                <w:rtl w:val="0"/>
              </w:rPr>
            </w:r>
          </w:p>
        </w:tc>
        <w:tc>
          <w:tcPr/>
          <w:p w:rsidR="00000000" w:rsidDel="00000000" w:rsidP="00000000" w:rsidRDefault="00000000" w:rsidRPr="00000000" w14:paraId="00002B83">
            <w:pPr>
              <w:rPr>
                <w:sz w:val="20"/>
                <w:szCs w:val="20"/>
              </w:rPr>
            </w:pPr>
            <w:r w:rsidDel="00000000" w:rsidR="00000000" w:rsidRPr="00000000">
              <w:rPr>
                <w:rtl w:val="0"/>
              </w:rPr>
            </w:r>
          </w:p>
        </w:tc>
        <w:tc>
          <w:tcPr/>
          <w:p w:rsidR="00000000" w:rsidDel="00000000" w:rsidP="00000000" w:rsidRDefault="00000000" w:rsidRPr="00000000" w14:paraId="00002B84">
            <w:pPr>
              <w:rPr>
                <w:sz w:val="20"/>
                <w:szCs w:val="20"/>
              </w:rPr>
            </w:pPr>
            <w:r w:rsidDel="00000000" w:rsidR="00000000" w:rsidRPr="00000000">
              <w:rPr>
                <w:color w:val="0d0d0d"/>
                <w:sz w:val="20"/>
                <w:szCs w:val="20"/>
                <w:shd w:fill="fcfcfc" w:val="clear"/>
                <w:rtl w:val="0"/>
              </w:rPr>
              <w:t xml:space="preserve">7.1. La ayuda puede consultarse.</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B85">
            <w:pPr>
              <w:rPr>
                <w:sz w:val="20"/>
                <w:szCs w:val="20"/>
              </w:rPr>
            </w:pPr>
            <w:r w:rsidDel="00000000" w:rsidR="00000000" w:rsidRPr="00000000">
              <w:rPr>
                <w:rtl w:val="0"/>
              </w:rPr>
            </w:r>
          </w:p>
        </w:tc>
        <w:tc>
          <w:tcPr/>
          <w:p w:rsidR="00000000" w:rsidDel="00000000" w:rsidP="00000000" w:rsidRDefault="00000000" w:rsidRPr="00000000" w14:paraId="00002B86">
            <w:pPr>
              <w:rPr>
                <w:sz w:val="20"/>
                <w:szCs w:val="20"/>
              </w:rPr>
            </w:pPr>
            <w:r w:rsidDel="00000000" w:rsidR="00000000" w:rsidRPr="00000000">
              <w:rPr>
                <w:rtl w:val="0"/>
              </w:rPr>
            </w:r>
          </w:p>
        </w:tc>
        <w:tc>
          <w:tcPr/>
          <w:p w:rsidR="00000000" w:rsidDel="00000000" w:rsidP="00000000" w:rsidRDefault="00000000" w:rsidRPr="00000000" w14:paraId="00002B87">
            <w:pPr>
              <w:rPr>
                <w:color w:val="0d0d0d"/>
                <w:sz w:val="20"/>
                <w:szCs w:val="20"/>
                <w:u w:val="single"/>
                <w:shd w:fill="fcfcfc" w:val="clear"/>
              </w:rPr>
            </w:pPr>
            <w:r w:rsidDel="00000000" w:rsidR="00000000" w:rsidRPr="00000000">
              <w:rPr>
                <w:color w:val="0d0d0d"/>
                <w:sz w:val="20"/>
                <w:szCs w:val="20"/>
                <w:u w:val="single"/>
                <w:shd w:fill="fcfcfc" w:val="clear"/>
                <w:rtl w:val="0"/>
              </w:rPr>
              <w:t xml:space="preserve">7.2. La funcionalidad no tiene ayuda asociada. </w:t>
            </w:r>
          </w:p>
        </w:tc>
      </w:tr>
      <w:tr>
        <w:trPr>
          <w:cantSplit w:val="0"/>
          <w:tblHeader w:val="0"/>
        </w:trPr>
        <w:tc>
          <w:tcPr/>
          <w:p w:rsidR="00000000" w:rsidDel="00000000" w:rsidP="00000000" w:rsidRDefault="00000000" w:rsidRPr="00000000" w14:paraId="00002B88">
            <w:pPr>
              <w:rPr>
                <w:sz w:val="20"/>
                <w:szCs w:val="20"/>
              </w:rPr>
            </w:pPr>
            <w:r w:rsidDel="00000000" w:rsidR="00000000" w:rsidRPr="00000000">
              <w:rPr>
                <w:rtl w:val="0"/>
              </w:rPr>
            </w:r>
          </w:p>
        </w:tc>
        <w:tc>
          <w:tcPr/>
          <w:p w:rsidR="00000000" w:rsidDel="00000000" w:rsidP="00000000" w:rsidRDefault="00000000" w:rsidRPr="00000000" w14:paraId="00002B89">
            <w:pPr>
              <w:rPr>
                <w:sz w:val="20"/>
                <w:szCs w:val="20"/>
              </w:rPr>
            </w:pPr>
            <w:r w:rsidDel="00000000" w:rsidR="00000000" w:rsidRPr="00000000">
              <w:rPr>
                <w:rtl w:val="0"/>
              </w:rPr>
            </w:r>
          </w:p>
        </w:tc>
        <w:tc>
          <w:tcPr/>
          <w:p w:rsidR="00000000" w:rsidDel="00000000" w:rsidP="00000000" w:rsidRDefault="00000000" w:rsidRPr="00000000" w14:paraId="00002B8A">
            <w:pPr>
              <w:rPr>
                <w:color w:val="0d0d0d"/>
                <w:sz w:val="20"/>
                <w:szCs w:val="20"/>
                <w:shd w:fill="fcfcfc" w:val="clear"/>
              </w:rPr>
            </w:pPr>
            <w:r w:rsidDel="00000000" w:rsidR="00000000" w:rsidRPr="00000000">
              <w:rPr>
                <w:color w:val="0d0d0d"/>
                <w:sz w:val="20"/>
                <w:szCs w:val="20"/>
                <w:shd w:fill="fcfcfc" w:val="clear"/>
                <w:rtl w:val="0"/>
              </w:rPr>
              <w:t xml:space="preserve">8A. Envía un mensaje indicando que la funcionalidad consultada no tiene ayuda disponible. </w:t>
            </w:r>
          </w:p>
        </w:tc>
      </w:tr>
      <w:tr>
        <w:trPr>
          <w:cantSplit w:val="0"/>
          <w:tblHeader w:val="0"/>
        </w:trPr>
        <w:tc>
          <w:tcPr/>
          <w:p w:rsidR="00000000" w:rsidDel="00000000" w:rsidP="00000000" w:rsidRDefault="00000000" w:rsidRPr="00000000" w14:paraId="00002B8B">
            <w:pPr>
              <w:rPr>
                <w:sz w:val="20"/>
                <w:szCs w:val="20"/>
              </w:rPr>
            </w:pPr>
            <w:r w:rsidDel="00000000" w:rsidR="00000000" w:rsidRPr="00000000">
              <w:rPr>
                <w:rtl w:val="0"/>
              </w:rPr>
            </w:r>
          </w:p>
        </w:tc>
        <w:tc>
          <w:tcPr/>
          <w:p w:rsidR="00000000" w:rsidDel="00000000" w:rsidP="00000000" w:rsidRDefault="00000000" w:rsidRPr="00000000" w14:paraId="00002B8C">
            <w:pPr>
              <w:rPr>
                <w:sz w:val="20"/>
                <w:szCs w:val="20"/>
              </w:rPr>
            </w:pPr>
            <w:r w:rsidDel="00000000" w:rsidR="00000000" w:rsidRPr="00000000">
              <w:rPr>
                <w:color w:val="0d0d0d"/>
                <w:sz w:val="20"/>
                <w:szCs w:val="20"/>
                <w:shd w:fill="fcfcfc" w:val="clear"/>
                <w:rtl w:val="0"/>
              </w:rPr>
              <w:t xml:space="preserve">9A. Recibe el mensaje.</w:t>
            </w:r>
            <w:r w:rsidDel="00000000" w:rsidR="00000000" w:rsidRPr="00000000">
              <w:rPr>
                <w:sz w:val="20"/>
                <w:szCs w:val="20"/>
                <w:rtl w:val="0"/>
              </w:rPr>
              <w:t xml:space="preserve"> </w:t>
            </w:r>
          </w:p>
        </w:tc>
        <w:tc>
          <w:tcPr/>
          <w:p w:rsidR="00000000" w:rsidDel="00000000" w:rsidP="00000000" w:rsidRDefault="00000000" w:rsidRPr="00000000" w14:paraId="00002B8D">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8E">
            <w:pPr>
              <w:rPr>
                <w:sz w:val="20"/>
                <w:szCs w:val="20"/>
              </w:rPr>
            </w:pPr>
            <w:r w:rsidDel="00000000" w:rsidR="00000000" w:rsidRPr="00000000">
              <w:rPr>
                <w:rtl w:val="0"/>
              </w:rPr>
            </w:r>
          </w:p>
        </w:tc>
        <w:tc>
          <w:tcPr/>
          <w:p w:rsidR="00000000" w:rsidDel="00000000" w:rsidP="00000000" w:rsidRDefault="00000000" w:rsidRPr="00000000" w14:paraId="00002B8F">
            <w:pPr>
              <w:rPr>
                <w:sz w:val="20"/>
                <w:szCs w:val="20"/>
              </w:rPr>
            </w:pPr>
            <w:r w:rsidDel="00000000" w:rsidR="00000000" w:rsidRPr="00000000">
              <w:rPr>
                <w:color w:val="0d0d0d"/>
                <w:sz w:val="20"/>
                <w:szCs w:val="20"/>
                <w:shd w:fill="fcfcfc" w:val="clear"/>
                <w:rtl w:val="0"/>
              </w:rPr>
              <w:t xml:space="preserve">10A. Muestra el mensaje correspondiente al usuario.</w:t>
            </w:r>
            <w:r w:rsidDel="00000000" w:rsidR="00000000" w:rsidRPr="00000000">
              <w:rPr>
                <w:sz w:val="20"/>
                <w:szCs w:val="20"/>
                <w:rtl w:val="0"/>
              </w:rPr>
              <w:t xml:space="preserve"> </w:t>
            </w:r>
          </w:p>
        </w:tc>
        <w:tc>
          <w:tcPr/>
          <w:p w:rsidR="00000000" w:rsidDel="00000000" w:rsidP="00000000" w:rsidRDefault="00000000" w:rsidRPr="00000000" w14:paraId="00002B90">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91">
            <w:pPr>
              <w:rPr>
                <w:sz w:val="20"/>
                <w:szCs w:val="20"/>
              </w:rPr>
            </w:pPr>
            <w:r w:rsidDel="00000000" w:rsidR="00000000" w:rsidRPr="00000000">
              <w:rPr>
                <w:color w:val="0d0d0d"/>
                <w:sz w:val="20"/>
                <w:szCs w:val="20"/>
                <w:shd w:fill="fcfcfc" w:val="clear"/>
                <w:rtl w:val="0"/>
              </w:rPr>
              <w:t xml:space="preserve">11A. Selecciona otra funcionalidad o finaliza el proceso.</w:t>
            </w:r>
            <w:r w:rsidDel="00000000" w:rsidR="00000000" w:rsidRPr="00000000">
              <w:rPr>
                <w:sz w:val="20"/>
                <w:szCs w:val="20"/>
                <w:rtl w:val="0"/>
              </w:rPr>
              <w:t xml:space="preserve"> </w:t>
            </w:r>
          </w:p>
        </w:tc>
        <w:tc>
          <w:tcPr/>
          <w:p w:rsidR="00000000" w:rsidDel="00000000" w:rsidP="00000000" w:rsidRDefault="00000000" w:rsidRPr="00000000" w14:paraId="00002B92">
            <w:pPr>
              <w:rPr>
                <w:sz w:val="20"/>
                <w:szCs w:val="20"/>
              </w:rPr>
            </w:pPr>
            <w:r w:rsidDel="00000000" w:rsidR="00000000" w:rsidRPr="00000000">
              <w:rPr>
                <w:rtl w:val="0"/>
              </w:rPr>
            </w:r>
          </w:p>
        </w:tc>
        <w:tc>
          <w:tcPr/>
          <w:p w:rsidR="00000000" w:rsidDel="00000000" w:rsidP="00000000" w:rsidRDefault="00000000" w:rsidRPr="00000000" w14:paraId="00002B93">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94">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B95">
            <w:pPr>
              <w:rPr>
                <w:sz w:val="20"/>
                <w:szCs w:val="20"/>
              </w:rPr>
            </w:pPr>
            <w:r w:rsidDel="00000000" w:rsidR="00000000" w:rsidRPr="00000000">
              <w:rPr>
                <w:rtl w:val="0"/>
              </w:rPr>
            </w:r>
          </w:p>
        </w:tc>
        <w:tc>
          <w:tcPr/>
          <w:p w:rsidR="00000000" w:rsidDel="00000000" w:rsidP="00000000" w:rsidRDefault="00000000" w:rsidRPr="00000000" w14:paraId="00002B96">
            <w:pPr>
              <w:rPr>
                <w:color w:val="0d0d0d"/>
                <w:sz w:val="20"/>
                <w:szCs w:val="20"/>
                <w:shd w:fill="fcfcfc" w:val="clear"/>
              </w:rPr>
            </w:pPr>
            <w:r w:rsidDel="00000000" w:rsidR="00000000" w:rsidRPr="00000000">
              <w:rPr>
                <w:rtl w:val="0"/>
              </w:rPr>
            </w:r>
          </w:p>
        </w:tc>
      </w:tr>
    </w:tbl>
    <w:p w:rsidR="00000000" w:rsidDel="00000000" w:rsidP="00000000" w:rsidRDefault="00000000" w:rsidRPr="00000000" w14:paraId="00002B97">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B98">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RN17.3.1 </w:t>
      </w:r>
      <w:r w:rsidDel="00000000" w:rsidR="00000000" w:rsidRPr="00000000">
        <w:rPr>
          <w:sz w:val="20"/>
          <w:szCs w:val="20"/>
          <w:rtl w:val="0"/>
        </w:rPr>
        <w:t xml:space="preserve">La ayuda deberá estar asociada a funcionalidades existentes del sistema.</w:t>
      </w:r>
    </w:p>
    <w:p w:rsidR="00000000" w:rsidDel="00000000" w:rsidP="00000000" w:rsidRDefault="00000000" w:rsidRPr="00000000" w14:paraId="00002B99">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RN17.3.2 </w:t>
      </w:r>
      <w:r w:rsidDel="00000000" w:rsidR="00000000" w:rsidRPr="00000000">
        <w:rPr>
          <w:sz w:val="20"/>
          <w:szCs w:val="20"/>
          <w:rtl w:val="0"/>
        </w:rPr>
        <w:t xml:space="preserve">La información mostrada deberá corresponder a la funcionalidad seleccionada por el usuario.</w:t>
      </w:r>
    </w:p>
    <w:p w:rsidR="00000000" w:rsidDel="00000000" w:rsidP="00000000" w:rsidRDefault="00000000" w:rsidRPr="00000000" w14:paraId="00002B9A">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RN17.3.3 </w:t>
      </w:r>
      <w:r w:rsidDel="00000000" w:rsidR="00000000" w:rsidRPr="00000000">
        <w:rPr>
          <w:sz w:val="20"/>
          <w:szCs w:val="20"/>
          <w:rtl w:val="0"/>
        </w:rPr>
        <w:t xml:space="preserve">La consulta de ayuda no modificará la información almacenada en la base de datos.</w:t>
      </w:r>
    </w:p>
    <w:p w:rsidR="00000000" w:rsidDel="00000000" w:rsidP="00000000" w:rsidRDefault="00000000" w:rsidRPr="00000000" w14:paraId="00002B9B">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RN17.3.4 </w:t>
      </w:r>
      <w:r w:rsidDel="00000000" w:rsidR="00000000" w:rsidRPr="00000000">
        <w:rPr>
          <w:sz w:val="20"/>
          <w:szCs w:val="20"/>
          <w:rtl w:val="0"/>
        </w:rPr>
        <w:t xml:space="preserve">Solo podrá consultarse ayuda previamente registrada en la base de datos.</w:t>
      </w:r>
    </w:p>
    <w:p w:rsidR="00000000" w:rsidDel="00000000" w:rsidP="00000000" w:rsidRDefault="00000000" w:rsidRPr="00000000" w14:paraId="00002B9C">
      <w:pPr>
        <w:spacing w:after="0" w:lineRule="auto"/>
        <w:rPr>
          <w:sz w:val="20"/>
          <w:szCs w:val="20"/>
        </w:rPr>
      </w:pPr>
      <w:r w:rsidDel="00000000" w:rsidR="00000000" w:rsidRPr="00000000">
        <w:rPr>
          <w:rtl w:val="0"/>
        </w:rPr>
      </w:r>
    </w:p>
    <w:p w:rsidR="00000000" w:rsidDel="00000000" w:rsidP="00000000" w:rsidRDefault="00000000" w:rsidRPr="00000000" w14:paraId="00002B9D">
      <w:pPr>
        <w:spacing w:after="0" w:lineRule="auto"/>
        <w:rPr>
          <w:sz w:val="20"/>
          <w:szCs w:val="20"/>
        </w:rPr>
      </w:pPr>
      <w:r w:rsidDel="00000000" w:rsidR="00000000" w:rsidRPr="00000000">
        <w:rPr>
          <w:rtl w:val="0"/>
        </w:rPr>
      </w:r>
    </w:p>
    <w:p w:rsidR="00000000" w:rsidDel="00000000" w:rsidP="00000000" w:rsidRDefault="00000000" w:rsidRPr="00000000" w14:paraId="00002B9E">
      <w:pPr>
        <w:spacing w:after="0" w:lineRule="auto"/>
        <w:rPr>
          <w:sz w:val="20"/>
          <w:szCs w:val="20"/>
        </w:rPr>
      </w:pPr>
      <w:r w:rsidDel="00000000" w:rsidR="00000000" w:rsidRPr="00000000">
        <w:rPr>
          <w:rtl w:val="0"/>
        </w:rPr>
      </w:r>
    </w:p>
    <w:p w:rsidR="00000000" w:rsidDel="00000000" w:rsidP="00000000" w:rsidRDefault="00000000" w:rsidRPr="00000000" w14:paraId="00002B9F">
      <w:pPr>
        <w:spacing w:after="0" w:lineRule="auto"/>
        <w:rPr>
          <w:sz w:val="20"/>
          <w:szCs w:val="20"/>
        </w:rPr>
      </w:pPr>
      <w:r w:rsidDel="00000000" w:rsidR="00000000" w:rsidRPr="00000000">
        <w:rPr>
          <w:rtl w:val="0"/>
        </w:rPr>
      </w:r>
    </w:p>
    <w:p w:rsidR="00000000" w:rsidDel="00000000" w:rsidP="00000000" w:rsidRDefault="00000000" w:rsidRPr="00000000" w14:paraId="00002BA0">
      <w:pPr>
        <w:spacing w:after="0" w:lineRule="auto"/>
        <w:rPr>
          <w:sz w:val="20"/>
          <w:szCs w:val="20"/>
        </w:rPr>
      </w:pPr>
      <w:r w:rsidDel="00000000" w:rsidR="00000000" w:rsidRPr="00000000">
        <w:rPr>
          <w:rtl w:val="0"/>
        </w:rPr>
      </w:r>
    </w:p>
    <w:p w:rsidR="00000000" w:rsidDel="00000000" w:rsidP="00000000" w:rsidRDefault="00000000" w:rsidRPr="00000000" w14:paraId="00002BA1">
      <w:pPr>
        <w:spacing w:after="0" w:lineRule="auto"/>
        <w:rPr>
          <w:sz w:val="20"/>
          <w:szCs w:val="20"/>
        </w:rPr>
      </w:pPr>
      <w:r w:rsidDel="00000000" w:rsidR="00000000" w:rsidRPr="00000000">
        <w:rPr>
          <w:rtl w:val="0"/>
        </w:rPr>
      </w:r>
    </w:p>
    <w:p w:rsidR="00000000" w:rsidDel="00000000" w:rsidP="00000000" w:rsidRDefault="00000000" w:rsidRPr="00000000" w14:paraId="00002BA2">
      <w:pPr>
        <w:spacing w:after="0" w:lineRule="auto"/>
        <w:rPr>
          <w:sz w:val="20"/>
          <w:szCs w:val="20"/>
        </w:rPr>
      </w:pPr>
      <w:r w:rsidDel="00000000" w:rsidR="00000000" w:rsidRPr="00000000">
        <w:rPr>
          <w:rtl w:val="0"/>
        </w:rPr>
      </w:r>
    </w:p>
    <w:p w:rsidR="00000000" w:rsidDel="00000000" w:rsidP="00000000" w:rsidRDefault="00000000" w:rsidRPr="00000000" w14:paraId="00002BA3">
      <w:pPr>
        <w:spacing w:after="0" w:lineRule="auto"/>
        <w:rPr>
          <w:sz w:val="20"/>
          <w:szCs w:val="20"/>
        </w:rPr>
      </w:pPr>
      <w:r w:rsidDel="00000000" w:rsidR="00000000" w:rsidRPr="00000000">
        <w:rPr>
          <w:rtl w:val="0"/>
        </w:rPr>
      </w:r>
    </w:p>
    <w:p w:rsidR="00000000" w:rsidDel="00000000" w:rsidP="00000000" w:rsidRDefault="00000000" w:rsidRPr="00000000" w14:paraId="00002BA4">
      <w:pPr>
        <w:spacing w:after="0" w:lineRule="auto"/>
        <w:rPr>
          <w:sz w:val="20"/>
          <w:szCs w:val="20"/>
        </w:rPr>
      </w:pPr>
      <w:r w:rsidDel="00000000" w:rsidR="00000000" w:rsidRPr="00000000">
        <w:rPr>
          <w:rtl w:val="0"/>
        </w:rPr>
      </w:r>
    </w:p>
    <w:p w:rsidR="00000000" w:rsidDel="00000000" w:rsidP="00000000" w:rsidRDefault="00000000" w:rsidRPr="00000000" w14:paraId="00002BA5">
      <w:pPr>
        <w:spacing w:after="0" w:lineRule="auto"/>
        <w:rPr>
          <w:sz w:val="20"/>
          <w:szCs w:val="20"/>
        </w:rPr>
      </w:pPr>
      <w:r w:rsidDel="00000000" w:rsidR="00000000" w:rsidRPr="00000000">
        <w:rPr>
          <w:rtl w:val="0"/>
        </w:rPr>
      </w:r>
    </w:p>
    <w:p w:rsidR="00000000" w:rsidDel="00000000" w:rsidP="00000000" w:rsidRDefault="00000000" w:rsidRPr="00000000" w14:paraId="00002BA6">
      <w:pPr>
        <w:spacing w:after="0" w:lineRule="auto"/>
        <w:rPr>
          <w:sz w:val="20"/>
          <w:szCs w:val="20"/>
        </w:rPr>
      </w:pPr>
      <w:r w:rsidDel="00000000" w:rsidR="00000000" w:rsidRPr="00000000">
        <w:rPr>
          <w:rtl w:val="0"/>
        </w:rPr>
      </w:r>
    </w:p>
    <w:p w:rsidR="00000000" w:rsidDel="00000000" w:rsidP="00000000" w:rsidRDefault="00000000" w:rsidRPr="00000000" w14:paraId="00002BA7">
      <w:pPr>
        <w:spacing w:after="0" w:lineRule="auto"/>
        <w:rPr>
          <w:sz w:val="20"/>
          <w:szCs w:val="20"/>
        </w:rPr>
      </w:pPr>
      <w:r w:rsidDel="00000000" w:rsidR="00000000" w:rsidRPr="00000000">
        <w:rPr>
          <w:rtl w:val="0"/>
        </w:rPr>
      </w:r>
    </w:p>
    <w:p w:rsidR="00000000" w:rsidDel="00000000" w:rsidP="00000000" w:rsidRDefault="00000000" w:rsidRPr="00000000" w14:paraId="00002BA8">
      <w:pPr>
        <w:spacing w:after="0" w:lineRule="auto"/>
        <w:rPr>
          <w:sz w:val="20"/>
          <w:szCs w:val="20"/>
        </w:rPr>
      </w:pPr>
      <w:r w:rsidDel="00000000" w:rsidR="00000000" w:rsidRPr="00000000">
        <w:rPr>
          <w:rtl w:val="0"/>
        </w:rPr>
      </w:r>
    </w:p>
    <w:p w:rsidR="00000000" w:rsidDel="00000000" w:rsidP="00000000" w:rsidRDefault="00000000" w:rsidRPr="00000000" w14:paraId="00002BA9">
      <w:pPr>
        <w:spacing w:after="0" w:lineRule="auto"/>
        <w:rPr>
          <w:sz w:val="20"/>
          <w:szCs w:val="20"/>
        </w:rPr>
      </w:pPr>
      <w:r w:rsidDel="00000000" w:rsidR="00000000" w:rsidRPr="00000000">
        <w:rPr>
          <w:rtl w:val="0"/>
        </w:rPr>
      </w:r>
    </w:p>
    <w:p w:rsidR="00000000" w:rsidDel="00000000" w:rsidP="00000000" w:rsidRDefault="00000000" w:rsidRPr="00000000" w14:paraId="00002BAA">
      <w:pPr>
        <w:spacing w:after="0" w:lineRule="auto"/>
        <w:rPr>
          <w:sz w:val="20"/>
          <w:szCs w:val="20"/>
        </w:rPr>
      </w:pPr>
      <w:r w:rsidDel="00000000" w:rsidR="00000000" w:rsidRPr="00000000">
        <w:rPr>
          <w:rtl w:val="0"/>
        </w:rPr>
      </w:r>
    </w:p>
    <w:p w:rsidR="00000000" w:rsidDel="00000000" w:rsidP="00000000" w:rsidRDefault="00000000" w:rsidRPr="00000000" w14:paraId="00002BAB">
      <w:pPr>
        <w:spacing w:after="0" w:lineRule="auto"/>
        <w:rPr>
          <w:sz w:val="20"/>
          <w:szCs w:val="20"/>
        </w:rPr>
      </w:pPr>
      <w:r w:rsidDel="00000000" w:rsidR="00000000" w:rsidRPr="00000000">
        <w:rPr>
          <w:rtl w:val="0"/>
        </w:rPr>
      </w:r>
    </w:p>
    <w:p w:rsidR="00000000" w:rsidDel="00000000" w:rsidP="00000000" w:rsidRDefault="00000000" w:rsidRPr="00000000" w14:paraId="00002BAC">
      <w:pPr>
        <w:spacing w:after="0" w:lineRule="auto"/>
        <w:rPr>
          <w:sz w:val="20"/>
          <w:szCs w:val="20"/>
        </w:rPr>
      </w:pPr>
      <w:r w:rsidDel="00000000" w:rsidR="00000000" w:rsidRPr="00000000">
        <w:rPr>
          <w:rtl w:val="0"/>
        </w:rPr>
      </w:r>
    </w:p>
    <w:p w:rsidR="00000000" w:rsidDel="00000000" w:rsidP="00000000" w:rsidRDefault="00000000" w:rsidRPr="00000000" w14:paraId="00002BAD">
      <w:pPr>
        <w:spacing w:after="0" w:lineRule="auto"/>
        <w:rPr>
          <w:sz w:val="20"/>
          <w:szCs w:val="20"/>
        </w:rPr>
      </w:pPr>
      <w:r w:rsidDel="00000000" w:rsidR="00000000" w:rsidRPr="00000000">
        <w:rPr>
          <w:rtl w:val="0"/>
        </w:rPr>
      </w:r>
    </w:p>
    <w:p w:rsidR="00000000" w:rsidDel="00000000" w:rsidP="00000000" w:rsidRDefault="00000000" w:rsidRPr="00000000" w14:paraId="00002BAE">
      <w:pPr>
        <w:spacing w:after="0" w:lineRule="auto"/>
        <w:rPr>
          <w:sz w:val="20"/>
          <w:szCs w:val="20"/>
        </w:rPr>
      </w:pPr>
      <w:r w:rsidDel="00000000" w:rsidR="00000000" w:rsidRPr="00000000">
        <w:rPr>
          <w:rtl w:val="0"/>
        </w:rPr>
      </w:r>
    </w:p>
    <w:p w:rsidR="00000000" w:rsidDel="00000000" w:rsidP="00000000" w:rsidRDefault="00000000" w:rsidRPr="00000000" w14:paraId="00002BAF">
      <w:pPr>
        <w:pStyle w:val="Heading2"/>
        <w:spacing w:after="40" w:before="80" w:lineRule="auto"/>
        <w:rPr/>
      </w:pPr>
      <w:r w:rsidDel="00000000" w:rsidR="00000000" w:rsidRPr="00000000">
        <w:rPr>
          <w:rFonts w:ascii="Arial" w:cs="Arial" w:eastAsia="Arial" w:hAnsi="Arial"/>
          <w:color w:val="0d0d0d"/>
          <w:shd w:fill="fcfcfc" w:val="clear"/>
          <w:rtl w:val="0"/>
        </w:rPr>
        <w:t xml:space="preserve">HU17.4 – Recibir sugerencias de preguntas frecuentes</w:t>
      </w:r>
      <w:r w:rsidDel="00000000" w:rsidR="00000000" w:rsidRPr="00000000">
        <w:rPr>
          <w:rtl w:val="0"/>
        </w:rPr>
      </w:r>
    </w:p>
    <w:tbl>
      <w:tblPr>
        <w:tblStyle w:val="Table261"/>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2"/>
        <w:gridCol w:w="5324"/>
        <w:tblGridChange w:id="0">
          <w:tblGrid>
            <w:gridCol w:w="5322"/>
            <w:gridCol w:w="5324"/>
          </w:tblGrid>
        </w:tblGridChange>
      </w:tblGrid>
      <w:tr>
        <w:trPr>
          <w:cantSplit w:val="0"/>
          <w:tblHeader w:val="0"/>
        </w:trPr>
        <w:tc>
          <w:tcPr>
            <w:shd w:fill="d9eaf7" w:val="clear"/>
            <w:vAlign w:val="center"/>
          </w:tcPr>
          <w:p w:rsidR="00000000" w:rsidDel="00000000" w:rsidP="00000000" w:rsidRDefault="00000000" w:rsidRPr="00000000" w14:paraId="00002BB0">
            <w:pPr>
              <w:rPr>
                <w:sz w:val="20"/>
                <w:szCs w:val="20"/>
              </w:rPr>
            </w:pPr>
            <w:r w:rsidDel="00000000" w:rsidR="00000000" w:rsidRPr="00000000">
              <w:rPr>
                <w:sz w:val="20"/>
                <w:szCs w:val="20"/>
                <w:rtl w:val="0"/>
              </w:rPr>
              <w:t xml:space="preserve">Módulo</w:t>
            </w:r>
          </w:p>
        </w:tc>
        <w:tc>
          <w:tcPr>
            <w:vAlign w:val="center"/>
          </w:tcPr>
          <w:p w:rsidR="00000000" w:rsidDel="00000000" w:rsidP="00000000" w:rsidRDefault="00000000" w:rsidRPr="00000000" w14:paraId="00002BB1">
            <w:pPr>
              <w:rPr>
                <w:sz w:val="20"/>
                <w:szCs w:val="20"/>
              </w:rPr>
            </w:pPr>
            <w:r w:rsidDel="00000000" w:rsidR="00000000" w:rsidRPr="00000000">
              <w:rPr>
                <w:sz w:val="20"/>
                <w:szCs w:val="20"/>
                <w:rtl w:val="0"/>
              </w:rPr>
              <w:t xml:space="preserve">MOD17 – ASISTENTE_INTELIGENTE</w:t>
            </w:r>
          </w:p>
        </w:tc>
      </w:tr>
      <w:tr>
        <w:trPr>
          <w:cantSplit w:val="0"/>
          <w:tblHeader w:val="0"/>
        </w:trPr>
        <w:tc>
          <w:tcPr>
            <w:shd w:fill="d9eaf7" w:val="clear"/>
            <w:vAlign w:val="center"/>
          </w:tcPr>
          <w:p w:rsidR="00000000" w:rsidDel="00000000" w:rsidP="00000000" w:rsidRDefault="00000000" w:rsidRPr="00000000" w14:paraId="00002BB2">
            <w:pPr>
              <w:rPr>
                <w:sz w:val="20"/>
                <w:szCs w:val="20"/>
              </w:rPr>
            </w:pPr>
            <w:r w:rsidDel="00000000" w:rsidR="00000000" w:rsidRPr="00000000">
              <w:rPr>
                <w:sz w:val="20"/>
                <w:szCs w:val="20"/>
                <w:rtl w:val="0"/>
              </w:rPr>
              <w:t xml:space="preserve">Actor principal</w:t>
            </w:r>
          </w:p>
        </w:tc>
        <w:tc>
          <w:tcPr>
            <w:vAlign w:val="center"/>
          </w:tcPr>
          <w:p w:rsidR="00000000" w:rsidDel="00000000" w:rsidP="00000000" w:rsidRDefault="00000000" w:rsidRPr="00000000" w14:paraId="00002BB3">
            <w:pPr>
              <w:rPr>
                <w:sz w:val="20"/>
                <w:szCs w:val="20"/>
              </w:rPr>
            </w:pPr>
            <w:r w:rsidDel="00000000" w:rsidR="00000000" w:rsidRPr="00000000">
              <w:rPr>
                <w:sz w:val="20"/>
                <w:szCs w:val="20"/>
                <w:rtl w:val="0"/>
              </w:rPr>
              <w:t xml:space="preserve">Usuario / FluneXy / Base de datos</w:t>
            </w:r>
          </w:p>
        </w:tc>
      </w:tr>
      <w:tr>
        <w:trPr>
          <w:cantSplit w:val="0"/>
          <w:tblHeader w:val="0"/>
        </w:trPr>
        <w:tc>
          <w:tcPr>
            <w:shd w:fill="d9eaf7" w:val="clear"/>
            <w:vAlign w:val="center"/>
          </w:tcPr>
          <w:p w:rsidR="00000000" w:rsidDel="00000000" w:rsidP="00000000" w:rsidRDefault="00000000" w:rsidRPr="00000000" w14:paraId="00002BB4">
            <w:pPr>
              <w:rPr>
                <w:sz w:val="20"/>
                <w:szCs w:val="20"/>
              </w:rPr>
            </w:pPr>
            <w:r w:rsidDel="00000000" w:rsidR="00000000" w:rsidRPr="00000000">
              <w:rPr>
                <w:sz w:val="20"/>
                <w:szCs w:val="20"/>
                <w:rtl w:val="0"/>
              </w:rPr>
              <w:t xml:space="preserve">Precondiciones</w:t>
            </w:r>
          </w:p>
        </w:tc>
        <w:tc>
          <w:tcPr>
            <w:vAlign w:val="center"/>
          </w:tcPr>
          <w:p w:rsidR="00000000" w:rsidDel="00000000" w:rsidP="00000000" w:rsidRDefault="00000000" w:rsidRPr="00000000" w14:paraId="00002BB5">
            <w:pPr>
              <w:rPr>
                <w:sz w:val="20"/>
                <w:szCs w:val="20"/>
              </w:rPr>
            </w:pPr>
            <w:r w:rsidDel="00000000" w:rsidR="00000000" w:rsidRPr="00000000">
              <w:rPr>
                <w:sz w:val="20"/>
                <w:szCs w:val="20"/>
                <w:rtl w:val="0"/>
              </w:rPr>
              <w:t xml:space="preserve">- Debe existir una lista de preguntas frecuentes almacenada.</w:t>
            </w:r>
          </w:p>
        </w:tc>
      </w:tr>
      <w:tr>
        <w:trPr>
          <w:cantSplit w:val="0"/>
          <w:tblHeader w:val="0"/>
        </w:trPr>
        <w:tc>
          <w:tcPr>
            <w:shd w:fill="d9eaf7" w:val="clear"/>
            <w:vAlign w:val="center"/>
          </w:tcPr>
          <w:p w:rsidR="00000000" w:rsidDel="00000000" w:rsidP="00000000" w:rsidRDefault="00000000" w:rsidRPr="00000000" w14:paraId="00002BB6">
            <w:pPr>
              <w:rPr>
                <w:sz w:val="20"/>
                <w:szCs w:val="20"/>
              </w:rPr>
            </w:pPr>
            <w:r w:rsidDel="00000000" w:rsidR="00000000" w:rsidRPr="00000000">
              <w:rPr>
                <w:sz w:val="20"/>
                <w:szCs w:val="20"/>
                <w:rtl w:val="0"/>
              </w:rPr>
              <w:t xml:space="preserve">Postcondiciones</w:t>
            </w:r>
          </w:p>
        </w:tc>
        <w:tc>
          <w:tcPr>
            <w:vAlign w:val="center"/>
          </w:tcPr>
          <w:p w:rsidR="00000000" w:rsidDel="00000000" w:rsidP="00000000" w:rsidRDefault="00000000" w:rsidRPr="00000000" w14:paraId="00002BB7">
            <w:pPr>
              <w:rPr>
                <w:sz w:val="20"/>
                <w:szCs w:val="20"/>
              </w:rPr>
            </w:pPr>
            <w:r w:rsidDel="00000000" w:rsidR="00000000" w:rsidRPr="00000000">
              <w:rPr>
                <w:sz w:val="20"/>
                <w:szCs w:val="20"/>
                <w:rtl w:val="0"/>
              </w:rPr>
              <w:t xml:space="preserve">- El sistema muestra sugerencias para orientar al usuario.</w:t>
            </w:r>
          </w:p>
        </w:tc>
      </w:tr>
    </w:tbl>
    <w:p w:rsidR="00000000" w:rsidDel="00000000" w:rsidP="00000000" w:rsidRDefault="00000000" w:rsidRPr="00000000" w14:paraId="00002BB8">
      <w:pPr>
        <w:spacing w:after="20" w:before="20" w:lineRule="auto"/>
        <w:rPr>
          <w:b w:val="1"/>
          <w:bCs w:val="1"/>
          <w:sz w:val="20"/>
          <w:szCs w:val="20"/>
        </w:rPr>
      </w:pPr>
      <w:r w:rsidDel="00000000" w:rsidR="00000000" w:rsidRPr="00000000">
        <w:rPr>
          <w:b w:val="1"/>
          <w:bCs w:val="1"/>
          <w:sz w:val="20"/>
          <w:szCs w:val="20"/>
          <w:rtl w:val="0"/>
        </w:rPr>
        <w:t xml:space="preserve">Flujo principal</w:t>
      </w:r>
    </w:p>
    <w:tbl>
      <w:tblPr>
        <w:tblStyle w:val="Table262"/>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b7dee8" w:val="clear"/>
            <w:vAlign w:val="center"/>
          </w:tcPr>
          <w:p w:rsidR="00000000" w:rsidDel="00000000" w:rsidP="00000000" w:rsidRDefault="00000000" w:rsidRPr="00000000" w14:paraId="00002BB9">
            <w:pPr>
              <w:rPr>
                <w:sz w:val="20"/>
                <w:szCs w:val="20"/>
              </w:rPr>
            </w:pPr>
            <w:r w:rsidDel="00000000" w:rsidR="00000000" w:rsidRPr="00000000">
              <w:rPr>
                <w:sz w:val="20"/>
                <w:szCs w:val="20"/>
                <w:rtl w:val="0"/>
              </w:rPr>
              <w:t xml:space="preserve">USUARIO</w:t>
            </w:r>
          </w:p>
        </w:tc>
        <w:tc>
          <w:tcPr>
            <w:shd w:fill="b7dee8" w:val="clear"/>
            <w:vAlign w:val="center"/>
          </w:tcPr>
          <w:p w:rsidR="00000000" w:rsidDel="00000000" w:rsidP="00000000" w:rsidRDefault="00000000" w:rsidRPr="00000000" w14:paraId="00002BBA">
            <w:pPr>
              <w:rPr>
                <w:sz w:val="20"/>
                <w:szCs w:val="20"/>
              </w:rPr>
            </w:pPr>
            <w:r w:rsidDel="00000000" w:rsidR="00000000" w:rsidRPr="00000000">
              <w:rPr>
                <w:sz w:val="20"/>
                <w:szCs w:val="20"/>
                <w:rtl w:val="0"/>
              </w:rPr>
              <w:t xml:space="preserve">FLUNEXY</w:t>
            </w:r>
          </w:p>
        </w:tc>
        <w:tc>
          <w:tcPr>
            <w:shd w:fill="b7dee8" w:val="clear"/>
            <w:vAlign w:val="center"/>
          </w:tcPr>
          <w:p w:rsidR="00000000" w:rsidDel="00000000" w:rsidP="00000000" w:rsidRDefault="00000000" w:rsidRPr="00000000" w14:paraId="00002BBB">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BBC">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BBD">
            <w:pPr>
              <w:rPr>
                <w:sz w:val="20"/>
                <w:szCs w:val="20"/>
              </w:rPr>
            </w:pPr>
            <w:r w:rsidDel="00000000" w:rsidR="00000000" w:rsidRPr="00000000">
              <w:rPr>
                <w:rtl w:val="0"/>
              </w:rPr>
            </w:r>
          </w:p>
        </w:tc>
        <w:tc>
          <w:tcPr>
            <w:vAlign w:val="center"/>
          </w:tcPr>
          <w:p w:rsidR="00000000" w:rsidDel="00000000" w:rsidP="00000000" w:rsidRDefault="00000000" w:rsidRPr="00000000" w14:paraId="00002BBE">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BF">
            <w:pPr>
              <w:rPr>
                <w:sz w:val="20"/>
                <w:szCs w:val="20"/>
              </w:rPr>
            </w:pPr>
            <w:r w:rsidDel="00000000" w:rsidR="00000000" w:rsidRPr="00000000">
              <w:rPr>
                <w:color w:val="0d0d0d"/>
                <w:sz w:val="20"/>
                <w:szCs w:val="20"/>
                <w:shd w:fill="fcfcfc" w:val="clear"/>
                <w:rtl w:val="0"/>
              </w:rPr>
              <w:t xml:space="preserve">1. Accede a la opción de preguntas frecuentes del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BC0">
            <w:pPr>
              <w:rPr>
                <w:sz w:val="20"/>
                <w:szCs w:val="20"/>
              </w:rPr>
            </w:pPr>
            <w:r w:rsidDel="00000000" w:rsidR="00000000" w:rsidRPr="00000000">
              <w:rPr>
                <w:rtl w:val="0"/>
              </w:rPr>
            </w:r>
          </w:p>
        </w:tc>
        <w:tc>
          <w:tcPr>
            <w:vAlign w:val="center"/>
          </w:tcPr>
          <w:p w:rsidR="00000000" w:rsidDel="00000000" w:rsidP="00000000" w:rsidRDefault="00000000" w:rsidRPr="00000000" w14:paraId="00002BC1">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C2">
            <w:pPr>
              <w:rPr>
                <w:sz w:val="20"/>
                <w:szCs w:val="20"/>
              </w:rPr>
            </w:pPr>
            <w:r w:rsidDel="00000000" w:rsidR="00000000" w:rsidRPr="00000000">
              <w:rPr>
                <w:rtl w:val="0"/>
              </w:rPr>
            </w:r>
          </w:p>
        </w:tc>
        <w:tc>
          <w:tcPr>
            <w:vAlign w:val="center"/>
          </w:tcPr>
          <w:p w:rsidR="00000000" w:rsidDel="00000000" w:rsidP="00000000" w:rsidRDefault="00000000" w:rsidRPr="00000000" w14:paraId="00002BC3">
            <w:pPr>
              <w:rPr>
                <w:sz w:val="20"/>
                <w:szCs w:val="20"/>
              </w:rPr>
            </w:pPr>
            <w:r w:rsidDel="00000000" w:rsidR="00000000" w:rsidRPr="00000000">
              <w:rPr>
                <w:color w:val="0d0d0d"/>
                <w:sz w:val="20"/>
                <w:szCs w:val="20"/>
                <w:shd w:fill="fcfcfc" w:val="clear"/>
                <w:rtl w:val="0"/>
              </w:rPr>
              <w:t xml:space="preserve">2. Muestra las sugerencias de preguntas frecuentes.</w:t>
            </w:r>
            <w:r w:rsidDel="00000000" w:rsidR="00000000" w:rsidRPr="00000000">
              <w:rPr>
                <w:sz w:val="20"/>
                <w:szCs w:val="20"/>
                <w:rtl w:val="0"/>
              </w:rPr>
              <w:t xml:space="preserve"> </w:t>
            </w:r>
          </w:p>
        </w:tc>
        <w:tc>
          <w:tcPr>
            <w:vAlign w:val="center"/>
          </w:tcPr>
          <w:p w:rsidR="00000000" w:rsidDel="00000000" w:rsidP="00000000" w:rsidRDefault="00000000" w:rsidRPr="00000000" w14:paraId="00002BC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C5">
            <w:pPr>
              <w:rPr>
                <w:sz w:val="20"/>
                <w:szCs w:val="20"/>
              </w:rPr>
            </w:pPr>
            <w:r w:rsidDel="00000000" w:rsidR="00000000" w:rsidRPr="00000000">
              <w:rPr>
                <w:color w:val="0d0d0d"/>
                <w:sz w:val="20"/>
                <w:szCs w:val="20"/>
                <w:shd w:fill="fcfcfc" w:val="clear"/>
                <w:rtl w:val="0"/>
              </w:rPr>
              <w:t xml:space="preserve">3. Solicita visualizar las sugerencias disponibles.</w:t>
            </w:r>
            <w:r w:rsidDel="00000000" w:rsidR="00000000" w:rsidRPr="00000000">
              <w:rPr>
                <w:sz w:val="20"/>
                <w:szCs w:val="20"/>
                <w:rtl w:val="0"/>
              </w:rPr>
              <w:t xml:space="preserve"> </w:t>
            </w:r>
          </w:p>
        </w:tc>
        <w:tc>
          <w:tcPr>
            <w:vAlign w:val="center"/>
          </w:tcPr>
          <w:p w:rsidR="00000000" w:rsidDel="00000000" w:rsidP="00000000" w:rsidRDefault="00000000" w:rsidRPr="00000000" w14:paraId="00002BC6">
            <w:pPr>
              <w:rPr>
                <w:sz w:val="20"/>
                <w:szCs w:val="20"/>
              </w:rPr>
            </w:pPr>
            <w:r w:rsidDel="00000000" w:rsidR="00000000" w:rsidRPr="00000000">
              <w:rPr>
                <w:rtl w:val="0"/>
              </w:rPr>
            </w:r>
          </w:p>
        </w:tc>
        <w:tc>
          <w:tcPr>
            <w:vAlign w:val="center"/>
          </w:tcPr>
          <w:p w:rsidR="00000000" w:rsidDel="00000000" w:rsidP="00000000" w:rsidRDefault="00000000" w:rsidRPr="00000000" w14:paraId="00002BC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C8">
            <w:pPr>
              <w:rPr>
                <w:sz w:val="20"/>
                <w:szCs w:val="20"/>
              </w:rPr>
            </w:pPr>
            <w:r w:rsidDel="00000000" w:rsidR="00000000" w:rsidRPr="00000000">
              <w:rPr>
                <w:rtl w:val="0"/>
              </w:rPr>
            </w:r>
          </w:p>
        </w:tc>
        <w:tc>
          <w:tcPr>
            <w:vAlign w:val="center"/>
          </w:tcPr>
          <w:p w:rsidR="00000000" w:rsidDel="00000000" w:rsidP="00000000" w:rsidRDefault="00000000" w:rsidRPr="00000000" w14:paraId="00002BC9">
            <w:pPr>
              <w:rPr>
                <w:sz w:val="20"/>
                <w:szCs w:val="20"/>
              </w:rPr>
            </w:pPr>
            <w:r w:rsidDel="00000000" w:rsidR="00000000" w:rsidRPr="00000000">
              <w:rPr>
                <w:color w:val="0d0d0d"/>
                <w:sz w:val="20"/>
                <w:szCs w:val="20"/>
                <w:shd w:fill="fcfcfc" w:val="clear"/>
                <w:rtl w:val="0"/>
              </w:rPr>
              <w:t xml:space="preserve">4. Captura la solicitud de consulta.</w:t>
            </w:r>
            <w:r w:rsidDel="00000000" w:rsidR="00000000" w:rsidRPr="00000000">
              <w:rPr>
                <w:sz w:val="20"/>
                <w:szCs w:val="20"/>
                <w:rtl w:val="0"/>
              </w:rPr>
              <w:t xml:space="preserve"> </w:t>
            </w:r>
          </w:p>
        </w:tc>
        <w:tc>
          <w:tcPr>
            <w:vAlign w:val="center"/>
          </w:tcPr>
          <w:p w:rsidR="00000000" w:rsidDel="00000000" w:rsidP="00000000" w:rsidRDefault="00000000" w:rsidRPr="00000000" w14:paraId="00002BC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CB">
            <w:pPr>
              <w:rPr>
                <w:sz w:val="20"/>
                <w:szCs w:val="20"/>
              </w:rPr>
            </w:pPr>
            <w:r w:rsidDel="00000000" w:rsidR="00000000" w:rsidRPr="00000000">
              <w:rPr>
                <w:rtl w:val="0"/>
              </w:rPr>
            </w:r>
          </w:p>
        </w:tc>
        <w:tc>
          <w:tcPr>
            <w:vAlign w:val="center"/>
          </w:tcPr>
          <w:p w:rsidR="00000000" w:rsidDel="00000000" w:rsidP="00000000" w:rsidRDefault="00000000" w:rsidRPr="00000000" w14:paraId="00002BCC">
            <w:pPr>
              <w:rPr>
                <w:sz w:val="20"/>
                <w:szCs w:val="20"/>
              </w:rPr>
            </w:pPr>
            <w:r w:rsidDel="00000000" w:rsidR="00000000" w:rsidRPr="00000000">
              <w:rPr>
                <w:color w:val="0d0d0d"/>
                <w:sz w:val="20"/>
                <w:szCs w:val="20"/>
                <w:shd w:fill="fcfcfc" w:val="clear"/>
                <w:rtl w:val="0"/>
              </w:rPr>
              <w:t xml:space="preserve">5. Envía la solicitud de consulta de preguntas frecuentes.</w:t>
            </w:r>
            <w:r w:rsidDel="00000000" w:rsidR="00000000" w:rsidRPr="00000000">
              <w:rPr>
                <w:sz w:val="20"/>
                <w:szCs w:val="20"/>
                <w:rtl w:val="0"/>
              </w:rPr>
              <w:t xml:space="preserve"> </w:t>
            </w:r>
          </w:p>
        </w:tc>
        <w:tc>
          <w:tcPr>
            <w:vAlign w:val="center"/>
          </w:tcPr>
          <w:p w:rsidR="00000000" w:rsidDel="00000000" w:rsidP="00000000" w:rsidRDefault="00000000" w:rsidRPr="00000000" w14:paraId="00002BC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CE">
            <w:pPr>
              <w:rPr>
                <w:sz w:val="20"/>
                <w:szCs w:val="20"/>
              </w:rPr>
            </w:pPr>
            <w:r w:rsidDel="00000000" w:rsidR="00000000" w:rsidRPr="00000000">
              <w:rPr>
                <w:rtl w:val="0"/>
              </w:rPr>
            </w:r>
          </w:p>
        </w:tc>
        <w:tc>
          <w:tcPr>
            <w:vAlign w:val="center"/>
          </w:tcPr>
          <w:p w:rsidR="00000000" w:rsidDel="00000000" w:rsidP="00000000" w:rsidRDefault="00000000" w:rsidRPr="00000000" w14:paraId="00002BCF">
            <w:pPr>
              <w:rPr>
                <w:sz w:val="20"/>
                <w:szCs w:val="20"/>
              </w:rPr>
            </w:pPr>
            <w:r w:rsidDel="00000000" w:rsidR="00000000" w:rsidRPr="00000000">
              <w:rPr>
                <w:rtl w:val="0"/>
              </w:rPr>
            </w:r>
          </w:p>
        </w:tc>
        <w:tc>
          <w:tcPr>
            <w:vAlign w:val="center"/>
          </w:tcPr>
          <w:p w:rsidR="00000000" w:rsidDel="00000000" w:rsidP="00000000" w:rsidRDefault="00000000" w:rsidRPr="00000000" w14:paraId="00002BD0">
            <w:pPr>
              <w:rPr>
                <w:sz w:val="20"/>
                <w:szCs w:val="20"/>
              </w:rPr>
            </w:pPr>
            <w:r w:rsidDel="00000000" w:rsidR="00000000" w:rsidRPr="00000000">
              <w:rPr>
                <w:color w:val="0d0d0d"/>
                <w:sz w:val="20"/>
                <w:szCs w:val="20"/>
                <w:shd w:fill="fcfcfc" w:val="clear"/>
                <w:rtl w:val="0"/>
              </w:rPr>
              <w:t xml:space="preserve">6. Recibe la solicitud.</w:t>
            </w:r>
            <w:r w:rsidDel="00000000" w:rsidR="00000000" w:rsidRPr="00000000">
              <w:rPr>
                <w:sz w:val="20"/>
                <w:szCs w:val="20"/>
                <w:rtl w:val="0"/>
              </w:rPr>
              <w:t xml:space="preserve"> </w:t>
            </w:r>
          </w:p>
        </w:tc>
      </w:tr>
      <w:tr>
        <w:trPr>
          <w:cantSplit w:val="0"/>
          <w:tblHeader w:val="0"/>
        </w:trPr>
        <w:tc>
          <w:tcPr>
            <w:vAlign w:val="center"/>
          </w:tcPr>
          <w:p w:rsidR="00000000" w:rsidDel="00000000" w:rsidP="00000000" w:rsidRDefault="00000000" w:rsidRPr="00000000" w14:paraId="00002BD1">
            <w:pPr>
              <w:rPr>
                <w:sz w:val="20"/>
                <w:szCs w:val="20"/>
              </w:rPr>
            </w:pPr>
            <w:r w:rsidDel="00000000" w:rsidR="00000000" w:rsidRPr="00000000">
              <w:rPr>
                <w:rtl w:val="0"/>
              </w:rPr>
            </w:r>
          </w:p>
        </w:tc>
        <w:tc>
          <w:tcPr>
            <w:vAlign w:val="center"/>
          </w:tcPr>
          <w:p w:rsidR="00000000" w:rsidDel="00000000" w:rsidP="00000000" w:rsidRDefault="00000000" w:rsidRPr="00000000" w14:paraId="00002BD2">
            <w:pPr>
              <w:rPr>
                <w:sz w:val="20"/>
                <w:szCs w:val="20"/>
              </w:rPr>
            </w:pPr>
            <w:r w:rsidDel="00000000" w:rsidR="00000000" w:rsidRPr="00000000">
              <w:rPr>
                <w:rtl w:val="0"/>
              </w:rPr>
            </w:r>
          </w:p>
        </w:tc>
        <w:tc>
          <w:tcPr>
            <w:vAlign w:val="center"/>
          </w:tcPr>
          <w:p w:rsidR="00000000" w:rsidDel="00000000" w:rsidP="00000000" w:rsidRDefault="00000000" w:rsidRPr="00000000" w14:paraId="00002BD3">
            <w:pPr>
              <w:rPr>
                <w:sz w:val="20"/>
                <w:szCs w:val="20"/>
              </w:rPr>
            </w:pPr>
            <w:r w:rsidDel="00000000" w:rsidR="00000000" w:rsidRPr="00000000">
              <w:rPr>
                <w:color w:val="0d0d0d"/>
                <w:sz w:val="20"/>
                <w:szCs w:val="20"/>
                <w:shd w:fill="fcfcfc" w:val="clear"/>
                <w:rtl w:val="0"/>
              </w:rPr>
              <w:t xml:space="preserve">7. Valida que existan preguntas frecuentes registradas.</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BD4">
            <w:pPr>
              <w:rPr>
                <w:sz w:val="20"/>
                <w:szCs w:val="20"/>
              </w:rPr>
            </w:pPr>
            <w:r w:rsidDel="00000000" w:rsidR="00000000" w:rsidRPr="00000000">
              <w:rPr>
                <w:rtl w:val="0"/>
              </w:rPr>
            </w:r>
          </w:p>
        </w:tc>
        <w:tc>
          <w:tcPr/>
          <w:p w:rsidR="00000000" w:rsidDel="00000000" w:rsidP="00000000" w:rsidRDefault="00000000" w:rsidRPr="00000000" w14:paraId="00002BD5">
            <w:pPr>
              <w:rPr>
                <w:sz w:val="20"/>
                <w:szCs w:val="20"/>
              </w:rPr>
            </w:pPr>
            <w:r w:rsidDel="00000000" w:rsidR="00000000" w:rsidRPr="00000000">
              <w:rPr>
                <w:rtl w:val="0"/>
              </w:rPr>
            </w:r>
          </w:p>
        </w:tc>
        <w:tc>
          <w:tcPr/>
          <w:p w:rsidR="00000000" w:rsidDel="00000000" w:rsidP="00000000" w:rsidRDefault="00000000" w:rsidRPr="00000000" w14:paraId="00002BD6">
            <w:pPr>
              <w:rPr>
                <w:sz w:val="20"/>
                <w:szCs w:val="20"/>
                <w:u w:val="single"/>
              </w:rPr>
            </w:pPr>
            <w:r w:rsidDel="00000000" w:rsidR="00000000" w:rsidRPr="00000000">
              <w:rPr>
                <w:color w:val="0d0d0d"/>
                <w:sz w:val="20"/>
                <w:szCs w:val="20"/>
                <w:u w:val="single"/>
                <w:shd w:fill="fcfcfc" w:val="clear"/>
                <w:rtl w:val="0"/>
              </w:rPr>
              <w:t xml:space="preserve">7.1. Las sugerencias pueden mostrarse.</w:t>
            </w:r>
            <w:r w:rsidDel="00000000" w:rsidR="00000000" w:rsidRPr="00000000">
              <w:rPr>
                <w:sz w:val="20"/>
                <w:szCs w:val="20"/>
                <w:u w:val="single"/>
                <w:rtl w:val="0"/>
              </w:rPr>
              <w:t xml:space="preserve"> </w:t>
            </w:r>
          </w:p>
        </w:tc>
      </w:tr>
      <w:tr>
        <w:trPr>
          <w:cantSplit w:val="0"/>
          <w:tblHeader w:val="0"/>
        </w:trPr>
        <w:tc>
          <w:tcPr/>
          <w:p w:rsidR="00000000" w:rsidDel="00000000" w:rsidP="00000000" w:rsidRDefault="00000000" w:rsidRPr="00000000" w14:paraId="00002BD7">
            <w:pPr>
              <w:rPr>
                <w:sz w:val="20"/>
                <w:szCs w:val="20"/>
              </w:rPr>
            </w:pPr>
            <w:r w:rsidDel="00000000" w:rsidR="00000000" w:rsidRPr="00000000">
              <w:rPr>
                <w:rtl w:val="0"/>
              </w:rPr>
            </w:r>
          </w:p>
        </w:tc>
        <w:tc>
          <w:tcPr/>
          <w:p w:rsidR="00000000" w:rsidDel="00000000" w:rsidP="00000000" w:rsidRDefault="00000000" w:rsidRPr="00000000" w14:paraId="00002BD8">
            <w:pPr>
              <w:rPr>
                <w:sz w:val="20"/>
                <w:szCs w:val="20"/>
              </w:rPr>
            </w:pPr>
            <w:r w:rsidDel="00000000" w:rsidR="00000000" w:rsidRPr="00000000">
              <w:rPr>
                <w:rtl w:val="0"/>
              </w:rPr>
            </w:r>
          </w:p>
        </w:tc>
        <w:tc>
          <w:tcPr/>
          <w:p w:rsidR="00000000" w:rsidDel="00000000" w:rsidP="00000000" w:rsidRDefault="00000000" w:rsidRPr="00000000" w14:paraId="00002BD9">
            <w:pPr>
              <w:rPr>
                <w:color w:val="0d0d0d"/>
                <w:sz w:val="20"/>
                <w:szCs w:val="20"/>
                <w:shd w:fill="fcfcfc" w:val="clear"/>
              </w:rPr>
            </w:pPr>
            <w:r w:rsidDel="00000000" w:rsidR="00000000" w:rsidRPr="00000000">
              <w:rPr>
                <w:color w:val="0d0d0d"/>
                <w:sz w:val="20"/>
                <w:szCs w:val="20"/>
                <w:shd w:fill="fcfcfc" w:val="clear"/>
                <w:rtl w:val="0"/>
              </w:rPr>
              <w:t xml:space="preserve">7.2. No existen preguntas frecuentes registradas. </w:t>
            </w:r>
          </w:p>
        </w:tc>
      </w:tr>
      <w:tr>
        <w:trPr>
          <w:cantSplit w:val="0"/>
          <w:tblHeader w:val="0"/>
        </w:trPr>
        <w:tc>
          <w:tcPr/>
          <w:p w:rsidR="00000000" w:rsidDel="00000000" w:rsidP="00000000" w:rsidRDefault="00000000" w:rsidRPr="00000000" w14:paraId="00002BDA">
            <w:pPr>
              <w:rPr>
                <w:sz w:val="20"/>
                <w:szCs w:val="20"/>
              </w:rPr>
            </w:pPr>
            <w:r w:rsidDel="00000000" w:rsidR="00000000" w:rsidRPr="00000000">
              <w:rPr>
                <w:rtl w:val="0"/>
              </w:rPr>
            </w:r>
          </w:p>
        </w:tc>
        <w:tc>
          <w:tcPr/>
          <w:p w:rsidR="00000000" w:rsidDel="00000000" w:rsidP="00000000" w:rsidRDefault="00000000" w:rsidRPr="00000000" w14:paraId="00002BDB">
            <w:pPr>
              <w:rPr>
                <w:sz w:val="20"/>
                <w:szCs w:val="20"/>
              </w:rPr>
            </w:pPr>
            <w:r w:rsidDel="00000000" w:rsidR="00000000" w:rsidRPr="00000000">
              <w:rPr>
                <w:rtl w:val="0"/>
              </w:rPr>
            </w:r>
          </w:p>
        </w:tc>
        <w:tc>
          <w:tcPr/>
          <w:p w:rsidR="00000000" w:rsidDel="00000000" w:rsidP="00000000" w:rsidRDefault="00000000" w:rsidRPr="00000000" w14:paraId="00002BDC">
            <w:pPr>
              <w:rPr>
                <w:color w:val="0d0d0d"/>
                <w:sz w:val="20"/>
                <w:szCs w:val="20"/>
                <w:shd w:fill="fcfcfc" w:val="clear"/>
              </w:rPr>
            </w:pPr>
            <w:r w:rsidDel="00000000" w:rsidR="00000000" w:rsidRPr="00000000">
              <w:rPr>
                <w:color w:val="0d0d0d"/>
                <w:sz w:val="20"/>
                <w:szCs w:val="20"/>
                <w:shd w:fill="fcfcfc" w:val="clear"/>
                <w:rtl w:val="0"/>
              </w:rPr>
              <w:t xml:space="preserve">8. Recupera el listado de preguntas frecuentes almacenadas. </w:t>
            </w:r>
          </w:p>
        </w:tc>
      </w:tr>
      <w:tr>
        <w:trPr>
          <w:cantSplit w:val="0"/>
          <w:tblHeader w:val="0"/>
        </w:trPr>
        <w:tc>
          <w:tcPr/>
          <w:p w:rsidR="00000000" w:rsidDel="00000000" w:rsidP="00000000" w:rsidRDefault="00000000" w:rsidRPr="00000000" w14:paraId="00002BDD">
            <w:pPr>
              <w:rPr>
                <w:sz w:val="20"/>
                <w:szCs w:val="20"/>
              </w:rPr>
            </w:pPr>
            <w:r w:rsidDel="00000000" w:rsidR="00000000" w:rsidRPr="00000000">
              <w:rPr>
                <w:rtl w:val="0"/>
              </w:rPr>
            </w:r>
          </w:p>
        </w:tc>
        <w:tc>
          <w:tcPr/>
          <w:p w:rsidR="00000000" w:rsidDel="00000000" w:rsidP="00000000" w:rsidRDefault="00000000" w:rsidRPr="00000000" w14:paraId="00002BDE">
            <w:pPr>
              <w:rPr>
                <w:sz w:val="20"/>
                <w:szCs w:val="20"/>
              </w:rPr>
            </w:pPr>
            <w:r w:rsidDel="00000000" w:rsidR="00000000" w:rsidRPr="00000000">
              <w:rPr>
                <w:rtl w:val="0"/>
              </w:rPr>
            </w:r>
          </w:p>
        </w:tc>
        <w:tc>
          <w:tcPr/>
          <w:p w:rsidR="00000000" w:rsidDel="00000000" w:rsidP="00000000" w:rsidRDefault="00000000" w:rsidRPr="00000000" w14:paraId="00002BDF">
            <w:pPr>
              <w:rPr>
                <w:sz w:val="20"/>
                <w:szCs w:val="20"/>
              </w:rPr>
            </w:pPr>
            <w:r w:rsidDel="00000000" w:rsidR="00000000" w:rsidRPr="00000000">
              <w:rPr>
                <w:color w:val="0d0d0d"/>
                <w:sz w:val="20"/>
                <w:szCs w:val="20"/>
                <w:shd w:fill="fcfcfc" w:val="clear"/>
                <w:rtl w:val="0"/>
              </w:rPr>
              <w:t xml:space="preserve">9. Envía el listado de preguntas frecuentes.</w:t>
            </w:r>
            <w:r w:rsidDel="00000000" w:rsidR="00000000" w:rsidRPr="00000000">
              <w:rPr>
                <w:rtl w:val="0"/>
              </w:rPr>
            </w:r>
          </w:p>
        </w:tc>
      </w:tr>
      <w:tr>
        <w:trPr>
          <w:cantSplit w:val="0"/>
          <w:tblHeader w:val="0"/>
        </w:trPr>
        <w:tc>
          <w:tcPr/>
          <w:p w:rsidR="00000000" w:rsidDel="00000000" w:rsidP="00000000" w:rsidRDefault="00000000" w:rsidRPr="00000000" w14:paraId="00002BE0">
            <w:pPr>
              <w:rPr>
                <w:sz w:val="20"/>
                <w:szCs w:val="20"/>
              </w:rPr>
            </w:pPr>
            <w:r w:rsidDel="00000000" w:rsidR="00000000" w:rsidRPr="00000000">
              <w:rPr>
                <w:rtl w:val="0"/>
              </w:rPr>
            </w:r>
          </w:p>
        </w:tc>
        <w:tc>
          <w:tcPr/>
          <w:p w:rsidR="00000000" w:rsidDel="00000000" w:rsidP="00000000" w:rsidRDefault="00000000" w:rsidRPr="00000000" w14:paraId="00002BE1">
            <w:pPr>
              <w:rPr>
                <w:sz w:val="20"/>
                <w:szCs w:val="20"/>
              </w:rPr>
            </w:pPr>
            <w:r w:rsidDel="00000000" w:rsidR="00000000" w:rsidRPr="00000000">
              <w:rPr>
                <w:color w:val="0d0d0d"/>
                <w:sz w:val="20"/>
                <w:szCs w:val="20"/>
                <w:shd w:fill="fcfcfc" w:val="clear"/>
                <w:rtl w:val="0"/>
              </w:rPr>
              <w:t xml:space="preserve">10. Recibe la información.</w:t>
            </w:r>
            <w:r w:rsidDel="00000000" w:rsidR="00000000" w:rsidRPr="00000000">
              <w:rPr>
                <w:sz w:val="20"/>
                <w:szCs w:val="20"/>
                <w:rtl w:val="0"/>
              </w:rPr>
              <w:t xml:space="preserve"> </w:t>
            </w:r>
          </w:p>
        </w:tc>
        <w:tc>
          <w:tcPr/>
          <w:p w:rsidR="00000000" w:rsidDel="00000000" w:rsidP="00000000" w:rsidRDefault="00000000" w:rsidRPr="00000000" w14:paraId="00002BE2">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E3">
            <w:pPr>
              <w:rPr>
                <w:sz w:val="20"/>
                <w:szCs w:val="20"/>
              </w:rPr>
            </w:pPr>
            <w:r w:rsidDel="00000000" w:rsidR="00000000" w:rsidRPr="00000000">
              <w:rPr>
                <w:rtl w:val="0"/>
              </w:rPr>
            </w:r>
          </w:p>
        </w:tc>
        <w:tc>
          <w:tcPr/>
          <w:p w:rsidR="00000000" w:rsidDel="00000000" w:rsidP="00000000" w:rsidRDefault="00000000" w:rsidRPr="00000000" w14:paraId="00002BE4">
            <w:pPr>
              <w:rPr>
                <w:sz w:val="20"/>
                <w:szCs w:val="20"/>
              </w:rPr>
            </w:pPr>
            <w:r w:rsidDel="00000000" w:rsidR="00000000" w:rsidRPr="00000000">
              <w:rPr>
                <w:color w:val="0d0d0d"/>
                <w:sz w:val="20"/>
                <w:szCs w:val="20"/>
                <w:shd w:fill="fcfcfc" w:val="clear"/>
                <w:rtl w:val="0"/>
              </w:rPr>
              <w:t xml:space="preserve">11. Muestra las sugerencias de preguntas frecuentes.</w:t>
            </w:r>
            <w:r w:rsidDel="00000000" w:rsidR="00000000" w:rsidRPr="00000000">
              <w:rPr>
                <w:sz w:val="20"/>
                <w:szCs w:val="20"/>
                <w:rtl w:val="0"/>
              </w:rPr>
              <w:t xml:space="preserve"> </w:t>
            </w:r>
          </w:p>
        </w:tc>
        <w:tc>
          <w:tcPr/>
          <w:p w:rsidR="00000000" w:rsidDel="00000000" w:rsidP="00000000" w:rsidRDefault="00000000" w:rsidRPr="00000000" w14:paraId="00002BE5">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E6">
            <w:pPr>
              <w:rPr>
                <w:sz w:val="20"/>
                <w:szCs w:val="20"/>
              </w:rPr>
            </w:pPr>
            <w:r w:rsidDel="00000000" w:rsidR="00000000" w:rsidRPr="00000000">
              <w:rPr>
                <w:color w:val="0d0d0d"/>
                <w:sz w:val="20"/>
                <w:szCs w:val="20"/>
                <w:shd w:fill="fcfcfc" w:val="clear"/>
                <w:rtl w:val="0"/>
              </w:rPr>
              <w:t xml:space="preserve">12. Visualiza las sugerencias disponibles.</w:t>
            </w:r>
            <w:r w:rsidDel="00000000" w:rsidR="00000000" w:rsidRPr="00000000">
              <w:rPr>
                <w:sz w:val="20"/>
                <w:szCs w:val="20"/>
                <w:rtl w:val="0"/>
              </w:rPr>
              <w:t xml:space="preserve"> </w:t>
            </w:r>
          </w:p>
        </w:tc>
        <w:tc>
          <w:tcPr/>
          <w:p w:rsidR="00000000" w:rsidDel="00000000" w:rsidP="00000000" w:rsidRDefault="00000000" w:rsidRPr="00000000" w14:paraId="00002BE7">
            <w:pPr>
              <w:rPr>
                <w:sz w:val="20"/>
                <w:szCs w:val="20"/>
              </w:rPr>
            </w:pPr>
            <w:r w:rsidDel="00000000" w:rsidR="00000000" w:rsidRPr="00000000">
              <w:rPr>
                <w:rtl w:val="0"/>
              </w:rPr>
            </w:r>
          </w:p>
        </w:tc>
        <w:tc>
          <w:tcPr/>
          <w:p w:rsidR="00000000" w:rsidDel="00000000" w:rsidP="00000000" w:rsidRDefault="00000000" w:rsidRPr="00000000" w14:paraId="00002BE8">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BE9">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BEA">
            <w:pPr>
              <w:rPr>
                <w:sz w:val="20"/>
                <w:szCs w:val="20"/>
              </w:rPr>
            </w:pPr>
            <w:r w:rsidDel="00000000" w:rsidR="00000000" w:rsidRPr="00000000">
              <w:rPr>
                <w:rtl w:val="0"/>
              </w:rPr>
            </w:r>
          </w:p>
        </w:tc>
        <w:tc>
          <w:tcPr/>
          <w:p w:rsidR="00000000" w:rsidDel="00000000" w:rsidP="00000000" w:rsidRDefault="00000000" w:rsidRPr="00000000" w14:paraId="00002BEB">
            <w:pPr>
              <w:rPr>
                <w:color w:val="0d0d0d"/>
                <w:sz w:val="20"/>
                <w:szCs w:val="20"/>
                <w:shd w:fill="fcfcfc" w:val="clear"/>
              </w:rPr>
            </w:pPr>
            <w:r w:rsidDel="00000000" w:rsidR="00000000" w:rsidRPr="00000000">
              <w:rPr>
                <w:rtl w:val="0"/>
              </w:rPr>
            </w:r>
          </w:p>
        </w:tc>
      </w:tr>
    </w:tbl>
    <w:p w:rsidR="00000000" w:rsidDel="00000000" w:rsidP="00000000" w:rsidRDefault="00000000" w:rsidRPr="00000000" w14:paraId="00002BEC">
      <w:pPr>
        <w:spacing w:after="20" w:lineRule="auto"/>
        <w:rPr>
          <w:sz w:val="20"/>
          <w:szCs w:val="20"/>
        </w:rPr>
      </w:pPr>
      <w:r w:rsidDel="00000000" w:rsidR="00000000" w:rsidRPr="00000000">
        <w:rPr>
          <w:rtl w:val="0"/>
        </w:rPr>
      </w:r>
    </w:p>
    <w:p w:rsidR="00000000" w:rsidDel="00000000" w:rsidP="00000000" w:rsidRDefault="00000000" w:rsidRPr="00000000" w14:paraId="00002BED">
      <w:pPr>
        <w:spacing w:after="20" w:before="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BEE">
      <w:pPr>
        <w:spacing w:after="20" w:before="20" w:lineRule="auto"/>
        <w:rPr>
          <w:sz w:val="20"/>
          <w:szCs w:val="20"/>
        </w:rPr>
      </w:pPr>
      <w:r w:rsidDel="00000000" w:rsidR="00000000" w:rsidRPr="00000000">
        <w:rPr>
          <w:b w:val="1"/>
          <w:bCs w:val="1"/>
          <w:sz w:val="20"/>
          <w:szCs w:val="20"/>
          <w:rtl w:val="0"/>
        </w:rPr>
        <w:t xml:space="preserve">Flujo alterno (7.2)</w:t>
      </w:r>
      <w:r w:rsidDel="00000000" w:rsidR="00000000" w:rsidRPr="00000000">
        <w:rPr>
          <w:sz w:val="20"/>
          <w:szCs w:val="20"/>
          <w:rtl w:val="0"/>
        </w:rPr>
        <w:t xml:space="preserve"> </w:t>
      </w:r>
      <w:r w:rsidDel="00000000" w:rsidR="00000000" w:rsidRPr="00000000">
        <w:rPr>
          <w:color w:val="0d0d0d"/>
          <w:sz w:val="20"/>
          <w:szCs w:val="20"/>
          <w:shd w:fill="fcfcfc" w:val="clear"/>
          <w:rtl w:val="0"/>
        </w:rPr>
        <w:t xml:space="preserve">No existen preguntas frecuentes registradas. </w:t>
      </w:r>
      <w:r w:rsidDel="00000000" w:rsidR="00000000" w:rsidRPr="00000000">
        <w:rPr>
          <w:rtl w:val="0"/>
        </w:rPr>
      </w:r>
    </w:p>
    <w:tbl>
      <w:tblPr>
        <w:tblStyle w:val="Table263"/>
        <w:tblW w:w="10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3549"/>
        <w:gridCol w:w="3549"/>
        <w:tblGridChange w:id="0">
          <w:tblGrid>
            <w:gridCol w:w="3548"/>
            <w:gridCol w:w="3549"/>
            <w:gridCol w:w="3549"/>
          </w:tblGrid>
        </w:tblGridChange>
      </w:tblGrid>
      <w:tr>
        <w:trPr>
          <w:cantSplit w:val="0"/>
          <w:tblHeader w:val="0"/>
        </w:trPr>
        <w:tc>
          <w:tcPr>
            <w:shd w:fill="f9cb9c" w:val="clear"/>
            <w:vAlign w:val="center"/>
          </w:tcPr>
          <w:p w:rsidR="00000000" w:rsidDel="00000000" w:rsidP="00000000" w:rsidRDefault="00000000" w:rsidRPr="00000000" w14:paraId="00002BEF">
            <w:pPr>
              <w:rPr>
                <w:sz w:val="20"/>
                <w:szCs w:val="20"/>
              </w:rPr>
            </w:pPr>
            <w:r w:rsidDel="00000000" w:rsidR="00000000" w:rsidRPr="00000000">
              <w:rPr>
                <w:sz w:val="20"/>
                <w:szCs w:val="20"/>
                <w:rtl w:val="0"/>
              </w:rPr>
              <w:t xml:space="preserve">USUARIO</w:t>
            </w:r>
          </w:p>
        </w:tc>
        <w:tc>
          <w:tcPr>
            <w:shd w:fill="f9cb9c" w:val="clear"/>
            <w:vAlign w:val="center"/>
          </w:tcPr>
          <w:p w:rsidR="00000000" w:rsidDel="00000000" w:rsidP="00000000" w:rsidRDefault="00000000" w:rsidRPr="00000000" w14:paraId="00002BF0">
            <w:pPr>
              <w:rPr>
                <w:sz w:val="20"/>
                <w:szCs w:val="20"/>
              </w:rPr>
            </w:pPr>
            <w:r w:rsidDel="00000000" w:rsidR="00000000" w:rsidRPr="00000000">
              <w:rPr>
                <w:sz w:val="20"/>
                <w:szCs w:val="20"/>
                <w:rtl w:val="0"/>
              </w:rPr>
              <w:t xml:space="preserve">FLUNEXY</w:t>
            </w:r>
          </w:p>
        </w:tc>
        <w:tc>
          <w:tcPr>
            <w:shd w:fill="f9cb9c" w:val="clear"/>
            <w:vAlign w:val="center"/>
          </w:tcPr>
          <w:p w:rsidR="00000000" w:rsidDel="00000000" w:rsidP="00000000" w:rsidRDefault="00000000" w:rsidRPr="00000000" w14:paraId="00002BF1">
            <w:pPr>
              <w:rPr>
                <w:sz w:val="20"/>
                <w:szCs w:val="20"/>
              </w:rPr>
            </w:pPr>
            <w:r w:rsidDel="00000000" w:rsidR="00000000" w:rsidRPr="00000000">
              <w:rPr>
                <w:sz w:val="20"/>
                <w:szCs w:val="20"/>
                <w:rtl w:val="0"/>
              </w:rPr>
              <w:t xml:space="preserve">BASE DE DATOS</w:t>
            </w:r>
          </w:p>
        </w:tc>
      </w:tr>
      <w:tr>
        <w:trPr>
          <w:cantSplit w:val="0"/>
          <w:tblHeader w:val="0"/>
        </w:trPr>
        <w:tc>
          <w:tcPr>
            <w:vAlign w:val="center"/>
          </w:tcPr>
          <w:p w:rsidR="00000000" w:rsidDel="00000000" w:rsidP="00000000" w:rsidRDefault="00000000" w:rsidRPr="00000000" w14:paraId="00002BF2">
            <w:pPr>
              <w:rPr>
                <w:b w:val="1"/>
                <w:bCs w:val="1"/>
                <w:sz w:val="20"/>
                <w:szCs w:val="20"/>
              </w:rPr>
            </w:pPr>
            <w:r w:rsidDel="00000000" w:rsidR="00000000" w:rsidRPr="00000000">
              <w:rPr>
                <w:b w:val="1"/>
                <w:bCs w:val="1"/>
                <w:sz w:val="20"/>
                <w:szCs w:val="20"/>
                <w:rtl w:val="0"/>
              </w:rPr>
              <w:t xml:space="preserve">INICIO</w:t>
            </w:r>
          </w:p>
        </w:tc>
        <w:tc>
          <w:tcPr>
            <w:vAlign w:val="center"/>
          </w:tcPr>
          <w:p w:rsidR="00000000" w:rsidDel="00000000" w:rsidP="00000000" w:rsidRDefault="00000000" w:rsidRPr="00000000" w14:paraId="00002BF3">
            <w:pPr>
              <w:rPr>
                <w:sz w:val="20"/>
                <w:szCs w:val="20"/>
              </w:rPr>
            </w:pPr>
            <w:r w:rsidDel="00000000" w:rsidR="00000000" w:rsidRPr="00000000">
              <w:rPr>
                <w:rtl w:val="0"/>
              </w:rPr>
            </w:r>
          </w:p>
        </w:tc>
        <w:tc>
          <w:tcPr>
            <w:vAlign w:val="center"/>
          </w:tcPr>
          <w:p w:rsidR="00000000" w:rsidDel="00000000" w:rsidP="00000000" w:rsidRDefault="00000000" w:rsidRPr="00000000" w14:paraId="00002BF4">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F5">
            <w:pPr>
              <w:rPr>
                <w:sz w:val="20"/>
                <w:szCs w:val="20"/>
              </w:rPr>
            </w:pPr>
            <w:r w:rsidDel="00000000" w:rsidR="00000000" w:rsidRPr="00000000">
              <w:rPr>
                <w:color w:val="0d0d0d"/>
                <w:sz w:val="20"/>
                <w:szCs w:val="20"/>
                <w:shd w:fill="fcfcfc" w:val="clear"/>
                <w:rtl w:val="0"/>
              </w:rPr>
              <w:t xml:space="preserve">1. Accede a la opción de preguntas frecuentes del asistente inteligente.</w:t>
            </w:r>
            <w:r w:rsidDel="00000000" w:rsidR="00000000" w:rsidRPr="00000000">
              <w:rPr>
                <w:sz w:val="20"/>
                <w:szCs w:val="20"/>
                <w:rtl w:val="0"/>
              </w:rPr>
              <w:t xml:space="preserve"> </w:t>
            </w:r>
          </w:p>
        </w:tc>
        <w:tc>
          <w:tcPr>
            <w:vAlign w:val="center"/>
          </w:tcPr>
          <w:p w:rsidR="00000000" w:rsidDel="00000000" w:rsidP="00000000" w:rsidRDefault="00000000" w:rsidRPr="00000000" w14:paraId="00002BF6">
            <w:pPr>
              <w:rPr>
                <w:sz w:val="20"/>
                <w:szCs w:val="20"/>
              </w:rPr>
            </w:pPr>
            <w:r w:rsidDel="00000000" w:rsidR="00000000" w:rsidRPr="00000000">
              <w:rPr>
                <w:rtl w:val="0"/>
              </w:rPr>
            </w:r>
          </w:p>
        </w:tc>
        <w:tc>
          <w:tcPr>
            <w:vAlign w:val="center"/>
          </w:tcPr>
          <w:p w:rsidR="00000000" w:rsidDel="00000000" w:rsidP="00000000" w:rsidRDefault="00000000" w:rsidRPr="00000000" w14:paraId="00002BF7">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F8">
            <w:pPr>
              <w:rPr>
                <w:sz w:val="20"/>
                <w:szCs w:val="20"/>
              </w:rPr>
            </w:pPr>
            <w:r w:rsidDel="00000000" w:rsidR="00000000" w:rsidRPr="00000000">
              <w:rPr>
                <w:rtl w:val="0"/>
              </w:rPr>
            </w:r>
          </w:p>
        </w:tc>
        <w:tc>
          <w:tcPr>
            <w:vAlign w:val="center"/>
          </w:tcPr>
          <w:p w:rsidR="00000000" w:rsidDel="00000000" w:rsidP="00000000" w:rsidRDefault="00000000" w:rsidRPr="00000000" w14:paraId="00002BF9">
            <w:pPr>
              <w:rPr>
                <w:sz w:val="20"/>
                <w:szCs w:val="20"/>
              </w:rPr>
            </w:pPr>
            <w:r w:rsidDel="00000000" w:rsidR="00000000" w:rsidRPr="00000000">
              <w:rPr>
                <w:color w:val="0d0d0d"/>
                <w:sz w:val="20"/>
                <w:szCs w:val="20"/>
                <w:shd w:fill="fcfcfc" w:val="clear"/>
                <w:rtl w:val="0"/>
              </w:rPr>
              <w:t xml:space="preserve">2. Muestra las sugerencias de preguntas frecuentes.</w:t>
            </w:r>
            <w:r w:rsidDel="00000000" w:rsidR="00000000" w:rsidRPr="00000000">
              <w:rPr>
                <w:sz w:val="20"/>
                <w:szCs w:val="20"/>
                <w:rtl w:val="0"/>
              </w:rPr>
              <w:t xml:space="preserve"> </w:t>
            </w:r>
          </w:p>
        </w:tc>
        <w:tc>
          <w:tcPr>
            <w:vAlign w:val="center"/>
          </w:tcPr>
          <w:p w:rsidR="00000000" w:rsidDel="00000000" w:rsidP="00000000" w:rsidRDefault="00000000" w:rsidRPr="00000000" w14:paraId="00002BFA">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FB">
            <w:pPr>
              <w:rPr>
                <w:sz w:val="20"/>
                <w:szCs w:val="20"/>
              </w:rPr>
            </w:pPr>
            <w:r w:rsidDel="00000000" w:rsidR="00000000" w:rsidRPr="00000000">
              <w:rPr>
                <w:color w:val="0d0d0d"/>
                <w:sz w:val="20"/>
                <w:szCs w:val="20"/>
                <w:shd w:fill="fcfcfc" w:val="clear"/>
                <w:rtl w:val="0"/>
              </w:rPr>
              <w:t xml:space="preserve">3. Solicita visualizar las sugerencias disponibles.</w:t>
            </w:r>
            <w:r w:rsidDel="00000000" w:rsidR="00000000" w:rsidRPr="00000000">
              <w:rPr>
                <w:sz w:val="20"/>
                <w:szCs w:val="20"/>
                <w:rtl w:val="0"/>
              </w:rPr>
              <w:t xml:space="preserve"> </w:t>
            </w:r>
          </w:p>
        </w:tc>
        <w:tc>
          <w:tcPr>
            <w:vAlign w:val="center"/>
          </w:tcPr>
          <w:p w:rsidR="00000000" w:rsidDel="00000000" w:rsidP="00000000" w:rsidRDefault="00000000" w:rsidRPr="00000000" w14:paraId="00002BFC">
            <w:pPr>
              <w:rPr>
                <w:sz w:val="20"/>
                <w:szCs w:val="20"/>
              </w:rPr>
            </w:pPr>
            <w:r w:rsidDel="00000000" w:rsidR="00000000" w:rsidRPr="00000000">
              <w:rPr>
                <w:rtl w:val="0"/>
              </w:rPr>
            </w:r>
          </w:p>
        </w:tc>
        <w:tc>
          <w:tcPr>
            <w:vAlign w:val="center"/>
          </w:tcPr>
          <w:p w:rsidR="00000000" w:rsidDel="00000000" w:rsidP="00000000" w:rsidRDefault="00000000" w:rsidRPr="00000000" w14:paraId="00002BFD">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BFE">
            <w:pPr>
              <w:rPr>
                <w:sz w:val="20"/>
                <w:szCs w:val="20"/>
              </w:rPr>
            </w:pPr>
            <w:r w:rsidDel="00000000" w:rsidR="00000000" w:rsidRPr="00000000">
              <w:rPr>
                <w:rtl w:val="0"/>
              </w:rPr>
            </w:r>
          </w:p>
        </w:tc>
        <w:tc>
          <w:tcPr>
            <w:vAlign w:val="center"/>
          </w:tcPr>
          <w:p w:rsidR="00000000" w:rsidDel="00000000" w:rsidP="00000000" w:rsidRDefault="00000000" w:rsidRPr="00000000" w14:paraId="00002BFF">
            <w:pPr>
              <w:rPr>
                <w:sz w:val="20"/>
                <w:szCs w:val="20"/>
              </w:rPr>
            </w:pPr>
            <w:r w:rsidDel="00000000" w:rsidR="00000000" w:rsidRPr="00000000">
              <w:rPr>
                <w:color w:val="0d0d0d"/>
                <w:sz w:val="20"/>
                <w:szCs w:val="20"/>
                <w:shd w:fill="fcfcfc" w:val="clear"/>
                <w:rtl w:val="0"/>
              </w:rPr>
              <w:t xml:space="preserve">4. Captura la solicitud de consulta.</w:t>
            </w:r>
            <w:r w:rsidDel="00000000" w:rsidR="00000000" w:rsidRPr="00000000">
              <w:rPr>
                <w:sz w:val="20"/>
                <w:szCs w:val="20"/>
                <w:rtl w:val="0"/>
              </w:rPr>
              <w:t xml:space="preserve"> </w:t>
            </w:r>
          </w:p>
        </w:tc>
        <w:tc>
          <w:tcPr>
            <w:vAlign w:val="center"/>
          </w:tcPr>
          <w:p w:rsidR="00000000" w:rsidDel="00000000" w:rsidP="00000000" w:rsidRDefault="00000000" w:rsidRPr="00000000" w14:paraId="00002C00">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C01">
            <w:pPr>
              <w:rPr>
                <w:sz w:val="20"/>
                <w:szCs w:val="20"/>
              </w:rPr>
            </w:pPr>
            <w:r w:rsidDel="00000000" w:rsidR="00000000" w:rsidRPr="00000000">
              <w:rPr>
                <w:rtl w:val="0"/>
              </w:rPr>
            </w:r>
          </w:p>
        </w:tc>
        <w:tc>
          <w:tcPr>
            <w:vAlign w:val="center"/>
          </w:tcPr>
          <w:p w:rsidR="00000000" w:rsidDel="00000000" w:rsidP="00000000" w:rsidRDefault="00000000" w:rsidRPr="00000000" w14:paraId="00002C02">
            <w:pPr>
              <w:rPr>
                <w:sz w:val="20"/>
                <w:szCs w:val="20"/>
              </w:rPr>
            </w:pPr>
            <w:r w:rsidDel="00000000" w:rsidR="00000000" w:rsidRPr="00000000">
              <w:rPr>
                <w:color w:val="0d0d0d"/>
                <w:sz w:val="20"/>
                <w:szCs w:val="20"/>
                <w:shd w:fill="fcfcfc" w:val="clear"/>
                <w:rtl w:val="0"/>
              </w:rPr>
              <w:t xml:space="preserve">5. Envía la solicitud de consulta de preguntas frecuentes.</w:t>
            </w:r>
            <w:r w:rsidDel="00000000" w:rsidR="00000000" w:rsidRPr="00000000">
              <w:rPr>
                <w:sz w:val="20"/>
                <w:szCs w:val="20"/>
                <w:rtl w:val="0"/>
              </w:rPr>
              <w:t xml:space="preserve"> </w:t>
            </w:r>
          </w:p>
        </w:tc>
        <w:tc>
          <w:tcPr>
            <w:vAlign w:val="center"/>
          </w:tcPr>
          <w:p w:rsidR="00000000" w:rsidDel="00000000" w:rsidP="00000000" w:rsidRDefault="00000000" w:rsidRPr="00000000" w14:paraId="00002C03">
            <w:pP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C04">
            <w:pPr>
              <w:rPr>
                <w:sz w:val="20"/>
                <w:szCs w:val="20"/>
              </w:rPr>
            </w:pPr>
            <w:r w:rsidDel="00000000" w:rsidR="00000000" w:rsidRPr="00000000">
              <w:rPr>
                <w:rtl w:val="0"/>
              </w:rPr>
            </w:r>
          </w:p>
        </w:tc>
        <w:tc>
          <w:tcPr>
            <w:vAlign w:val="center"/>
          </w:tcPr>
          <w:p w:rsidR="00000000" w:rsidDel="00000000" w:rsidP="00000000" w:rsidRDefault="00000000" w:rsidRPr="00000000" w14:paraId="00002C05">
            <w:pPr>
              <w:rPr>
                <w:sz w:val="20"/>
                <w:szCs w:val="20"/>
              </w:rPr>
            </w:pPr>
            <w:r w:rsidDel="00000000" w:rsidR="00000000" w:rsidRPr="00000000">
              <w:rPr>
                <w:rtl w:val="0"/>
              </w:rPr>
            </w:r>
          </w:p>
        </w:tc>
        <w:tc>
          <w:tcPr>
            <w:vAlign w:val="center"/>
          </w:tcPr>
          <w:p w:rsidR="00000000" w:rsidDel="00000000" w:rsidP="00000000" w:rsidRDefault="00000000" w:rsidRPr="00000000" w14:paraId="00002C06">
            <w:pPr>
              <w:rPr>
                <w:sz w:val="20"/>
                <w:szCs w:val="20"/>
              </w:rPr>
            </w:pPr>
            <w:r w:rsidDel="00000000" w:rsidR="00000000" w:rsidRPr="00000000">
              <w:rPr>
                <w:color w:val="0d0d0d"/>
                <w:sz w:val="20"/>
                <w:szCs w:val="20"/>
                <w:shd w:fill="fcfcfc" w:val="clear"/>
                <w:rtl w:val="0"/>
              </w:rPr>
              <w:t xml:space="preserve">6. Recibe la solicitud.</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C07">
            <w:pPr>
              <w:rPr>
                <w:sz w:val="20"/>
                <w:szCs w:val="20"/>
              </w:rPr>
            </w:pPr>
            <w:r w:rsidDel="00000000" w:rsidR="00000000" w:rsidRPr="00000000">
              <w:rPr>
                <w:rtl w:val="0"/>
              </w:rPr>
            </w:r>
          </w:p>
        </w:tc>
        <w:tc>
          <w:tcPr/>
          <w:p w:rsidR="00000000" w:rsidDel="00000000" w:rsidP="00000000" w:rsidRDefault="00000000" w:rsidRPr="00000000" w14:paraId="00002C08">
            <w:pPr>
              <w:rPr>
                <w:sz w:val="20"/>
                <w:szCs w:val="20"/>
              </w:rPr>
            </w:pPr>
            <w:r w:rsidDel="00000000" w:rsidR="00000000" w:rsidRPr="00000000">
              <w:rPr>
                <w:rtl w:val="0"/>
              </w:rPr>
            </w:r>
          </w:p>
        </w:tc>
        <w:tc>
          <w:tcPr/>
          <w:p w:rsidR="00000000" w:rsidDel="00000000" w:rsidP="00000000" w:rsidRDefault="00000000" w:rsidRPr="00000000" w14:paraId="00002C09">
            <w:pPr>
              <w:rPr>
                <w:sz w:val="20"/>
                <w:szCs w:val="20"/>
              </w:rPr>
            </w:pPr>
            <w:r w:rsidDel="00000000" w:rsidR="00000000" w:rsidRPr="00000000">
              <w:rPr>
                <w:color w:val="0d0d0d"/>
                <w:sz w:val="20"/>
                <w:szCs w:val="20"/>
                <w:shd w:fill="fcfcfc" w:val="clear"/>
                <w:rtl w:val="0"/>
              </w:rPr>
              <w:t xml:space="preserve">7. Valida que existan preguntas frecuentes registradas.</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C0A">
            <w:pPr>
              <w:rPr>
                <w:sz w:val="20"/>
                <w:szCs w:val="20"/>
              </w:rPr>
            </w:pPr>
            <w:r w:rsidDel="00000000" w:rsidR="00000000" w:rsidRPr="00000000">
              <w:rPr>
                <w:rtl w:val="0"/>
              </w:rPr>
            </w:r>
          </w:p>
        </w:tc>
        <w:tc>
          <w:tcPr/>
          <w:p w:rsidR="00000000" w:rsidDel="00000000" w:rsidP="00000000" w:rsidRDefault="00000000" w:rsidRPr="00000000" w14:paraId="00002C0B">
            <w:pPr>
              <w:rPr>
                <w:sz w:val="20"/>
                <w:szCs w:val="20"/>
              </w:rPr>
            </w:pPr>
            <w:r w:rsidDel="00000000" w:rsidR="00000000" w:rsidRPr="00000000">
              <w:rPr>
                <w:rtl w:val="0"/>
              </w:rPr>
            </w:r>
          </w:p>
        </w:tc>
        <w:tc>
          <w:tcPr/>
          <w:p w:rsidR="00000000" w:rsidDel="00000000" w:rsidP="00000000" w:rsidRDefault="00000000" w:rsidRPr="00000000" w14:paraId="00002C0C">
            <w:pPr>
              <w:rPr>
                <w:sz w:val="20"/>
                <w:szCs w:val="20"/>
              </w:rPr>
            </w:pPr>
            <w:r w:rsidDel="00000000" w:rsidR="00000000" w:rsidRPr="00000000">
              <w:rPr>
                <w:color w:val="0d0d0d"/>
                <w:sz w:val="20"/>
                <w:szCs w:val="20"/>
                <w:shd w:fill="fcfcfc" w:val="clear"/>
                <w:rtl w:val="0"/>
              </w:rPr>
              <w:t xml:space="preserve">7.1. Las sugerencias pueden mostrarse.</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2C0D">
            <w:pPr>
              <w:rPr>
                <w:sz w:val="20"/>
                <w:szCs w:val="20"/>
              </w:rPr>
            </w:pPr>
            <w:r w:rsidDel="00000000" w:rsidR="00000000" w:rsidRPr="00000000">
              <w:rPr>
                <w:rtl w:val="0"/>
              </w:rPr>
            </w:r>
          </w:p>
        </w:tc>
        <w:tc>
          <w:tcPr/>
          <w:p w:rsidR="00000000" w:rsidDel="00000000" w:rsidP="00000000" w:rsidRDefault="00000000" w:rsidRPr="00000000" w14:paraId="00002C0E">
            <w:pPr>
              <w:rPr>
                <w:sz w:val="20"/>
                <w:szCs w:val="20"/>
              </w:rPr>
            </w:pPr>
            <w:r w:rsidDel="00000000" w:rsidR="00000000" w:rsidRPr="00000000">
              <w:rPr>
                <w:rtl w:val="0"/>
              </w:rPr>
            </w:r>
          </w:p>
        </w:tc>
        <w:tc>
          <w:tcPr/>
          <w:p w:rsidR="00000000" w:rsidDel="00000000" w:rsidP="00000000" w:rsidRDefault="00000000" w:rsidRPr="00000000" w14:paraId="00002C0F">
            <w:pPr>
              <w:rPr>
                <w:color w:val="0d0d0d"/>
                <w:sz w:val="20"/>
                <w:szCs w:val="20"/>
                <w:u w:val="single"/>
                <w:shd w:fill="fcfcfc" w:val="clear"/>
              </w:rPr>
            </w:pPr>
            <w:r w:rsidDel="00000000" w:rsidR="00000000" w:rsidRPr="00000000">
              <w:rPr>
                <w:color w:val="0d0d0d"/>
                <w:sz w:val="20"/>
                <w:szCs w:val="20"/>
                <w:u w:val="single"/>
                <w:shd w:fill="fcfcfc" w:val="clear"/>
                <w:rtl w:val="0"/>
              </w:rPr>
              <w:t xml:space="preserve">7.2. No existen preguntas frecuentes registradas. </w:t>
            </w:r>
          </w:p>
        </w:tc>
      </w:tr>
      <w:tr>
        <w:trPr>
          <w:cantSplit w:val="0"/>
          <w:tblHeader w:val="0"/>
        </w:trPr>
        <w:tc>
          <w:tcPr/>
          <w:p w:rsidR="00000000" w:rsidDel="00000000" w:rsidP="00000000" w:rsidRDefault="00000000" w:rsidRPr="00000000" w14:paraId="00002C10">
            <w:pPr>
              <w:rPr>
                <w:sz w:val="20"/>
                <w:szCs w:val="20"/>
              </w:rPr>
            </w:pPr>
            <w:r w:rsidDel="00000000" w:rsidR="00000000" w:rsidRPr="00000000">
              <w:rPr>
                <w:rtl w:val="0"/>
              </w:rPr>
            </w:r>
          </w:p>
        </w:tc>
        <w:tc>
          <w:tcPr/>
          <w:p w:rsidR="00000000" w:rsidDel="00000000" w:rsidP="00000000" w:rsidRDefault="00000000" w:rsidRPr="00000000" w14:paraId="00002C11">
            <w:pPr>
              <w:rPr>
                <w:sz w:val="20"/>
                <w:szCs w:val="20"/>
              </w:rPr>
            </w:pPr>
            <w:r w:rsidDel="00000000" w:rsidR="00000000" w:rsidRPr="00000000">
              <w:rPr>
                <w:rtl w:val="0"/>
              </w:rPr>
            </w:r>
          </w:p>
        </w:tc>
        <w:tc>
          <w:tcPr/>
          <w:p w:rsidR="00000000" w:rsidDel="00000000" w:rsidP="00000000" w:rsidRDefault="00000000" w:rsidRPr="00000000" w14:paraId="00002C12">
            <w:pPr>
              <w:rPr>
                <w:color w:val="0d0d0d"/>
                <w:sz w:val="20"/>
                <w:szCs w:val="20"/>
                <w:shd w:fill="fcfcfc" w:val="clear"/>
              </w:rPr>
            </w:pPr>
            <w:r w:rsidDel="00000000" w:rsidR="00000000" w:rsidRPr="00000000">
              <w:rPr>
                <w:color w:val="0d0d0d"/>
                <w:sz w:val="20"/>
                <w:szCs w:val="20"/>
                <w:shd w:fill="fcfcfc" w:val="clear"/>
                <w:rtl w:val="0"/>
              </w:rPr>
              <w:t xml:space="preserve">8A. Envía un mensaje indicando que no existen preguntas frecuentes registradas. </w:t>
            </w:r>
          </w:p>
        </w:tc>
      </w:tr>
      <w:tr>
        <w:trPr>
          <w:cantSplit w:val="0"/>
          <w:tblHeader w:val="0"/>
        </w:trPr>
        <w:tc>
          <w:tcPr/>
          <w:p w:rsidR="00000000" w:rsidDel="00000000" w:rsidP="00000000" w:rsidRDefault="00000000" w:rsidRPr="00000000" w14:paraId="00002C13">
            <w:pPr>
              <w:rPr>
                <w:sz w:val="20"/>
                <w:szCs w:val="20"/>
              </w:rPr>
            </w:pPr>
            <w:r w:rsidDel="00000000" w:rsidR="00000000" w:rsidRPr="00000000">
              <w:rPr>
                <w:rtl w:val="0"/>
              </w:rPr>
            </w:r>
          </w:p>
        </w:tc>
        <w:tc>
          <w:tcPr/>
          <w:p w:rsidR="00000000" w:rsidDel="00000000" w:rsidP="00000000" w:rsidRDefault="00000000" w:rsidRPr="00000000" w14:paraId="00002C14">
            <w:pPr>
              <w:rPr>
                <w:sz w:val="20"/>
                <w:szCs w:val="20"/>
              </w:rPr>
            </w:pPr>
            <w:r w:rsidDel="00000000" w:rsidR="00000000" w:rsidRPr="00000000">
              <w:rPr>
                <w:color w:val="0d0d0d"/>
                <w:sz w:val="20"/>
                <w:szCs w:val="20"/>
                <w:shd w:fill="fcfcfc" w:val="clear"/>
                <w:rtl w:val="0"/>
              </w:rPr>
              <w:t xml:space="preserve">9A. Recibe el mensaje.</w:t>
            </w:r>
            <w:r w:rsidDel="00000000" w:rsidR="00000000" w:rsidRPr="00000000">
              <w:rPr>
                <w:sz w:val="20"/>
                <w:szCs w:val="20"/>
                <w:rtl w:val="0"/>
              </w:rPr>
              <w:t xml:space="preserve"> </w:t>
            </w:r>
          </w:p>
        </w:tc>
        <w:tc>
          <w:tcPr/>
          <w:p w:rsidR="00000000" w:rsidDel="00000000" w:rsidP="00000000" w:rsidRDefault="00000000" w:rsidRPr="00000000" w14:paraId="00002C15">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C16">
            <w:pPr>
              <w:rPr>
                <w:sz w:val="20"/>
                <w:szCs w:val="20"/>
              </w:rPr>
            </w:pPr>
            <w:r w:rsidDel="00000000" w:rsidR="00000000" w:rsidRPr="00000000">
              <w:rPr>
                <w:rtl w:val="0"/>
              </w:rPr>
            </w:r>
          </w:p>
        </w:tc>
        <w:tc>
          <w:tcPr/>
          <w:p w:rsidR="00000000" w:rsidDel="00000000" w:rsidP="00000000" w:rsidRDefault="00000000" w:rsidRPr="00000000" w14:paraId="00002C17">
            <w:pPr>
              <w:rPr>
                <w:sz w:val="20"/>
                <w:szCs w:val="20"/>
              </w:rPr>
            </w:pPr>
            <w:r w:rsidDel="00000000" w:rsidR="00000000" w:rsidRPr="00000000">
              <w:rPr>
                <w:color w:val="0d0d0d"/>
                <w:sz w:val="20"/>
                <w:szCs w:val="20"/>
                <w:shd w:fill="fcfcfc" w:val="clear"/>
                <w:rtl w:val="0"/>
              </w:rPr>
              <w:t xml:space="preserve">10A. Muestra el mensaje correspondiente al usuario.</w:t>
            </w:r>
            <w:r w:rsidDel="00000000" w:rsidR="00000000" w:rsidRPr="00000000">
              <w:rPr>
                <w:sz w:val="20"/>
                <w:szCs w:val="20"/>
                <w:rtl w:val="0"/>
              </w:rPr>
              <w:t xml:space="preserve"> </w:t>
            </w:r>
          </w:p>
        </w:tc>
        <w:tc>
          <w:tcPr/>
          <w:p w:rsidR="00000000" w:rsidDel="00000000" w:rsidP="00000000" w:rsidRDefault="00000000" w:rsidRPr="00000000" w14:paraId="00002C18">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C19">
            <w:pPr>
              <w:rPr>
                <w:sz w:val="20"/>
                <w:szCs w:val="20"/>
              </w:rPr>
            </w:pPr>
            <w:r w:rsidDel="00000000" w:rsidR="00000000" w:rsidRPr="00000000">
              <w:rPr>
                <w:color w:val="0d0d0d"/>
                <w:sz w:val="20"/>
                <w:szCs w:val="20"/>
                <w:shd w:fill="fcfcfc" w:val="clear"/>
                <w:rtl w:val="0"/>
              </w:rPr>
              <w:t xml:space="preserve">11A. Finaliza la consulta o intenta nuevamente más adelante.</w:t>
            </w:r>
            <w:r w:rsidDel="00000000" w:rsidR="00000000" w:rsidRPr="00000000">
              <w:rPr>
                <w:sz w:val="20"/>
                <w:szCs w:val="20"/>
                <w:rtl w:val="0"/>
              </w:rPr>
              <w:t xml:space="preserve"> </w:t>
            </w:r>
          </w:p>
        </w:tc>
        <w:tc>
          <w:tcPr/>
          <w:p w:rsidR="00000000" w:rsidDel="00000000" w:rsidP="00000000" w:rsidRDefault="00000000" w:rsidRPr="00000000" w14:paraId="00002C1A">
            <w:pPr>
              <w:rPr>
                <w:sz w:val="20"/>
                <w:szCs w:val="20"/>
              </w:rPr>
            </w:pPr>
            <w:r w:rsidDel="00000000" w:rsidR="00000000" w:rsidRPr="00000000">
              <w:rPr>
                <w:rtl w:val="0"/>
              </w:rPr>
            </w:r>
          </w:p>
        </w:tc>
        <w:tc>
          <w:tcPr/>
          <w:p w:rsidR="00000000" w:rsidDel="00000000" w:rsidP="00000000" w:rsidRDefault="00000000" w:rsidRPr="00000000" w14:paraId="00002C1B">
            <w:pPr>
              <w:rPr>
                <w:color w:val="0d0d0d"/>
                <w:sz w:val="20"/>
                <w:szCs w:val="20"/>
                <w:shd w:fill="fcfcfc" w:val="clear"/>
              </w:rPr>
            </w:pPr>
            <w:r w:rsidDel="00000000" w:rsidR="00000000" w:rsidRPr="00000000">
              <w:rPr>
                <w:rtl w:val="0"/>
              </w:rPr>
            </w:r>
          </w:p>
        </w:tc>
      </w:tr>
      <w:tr>
        <w:trPr>
          <w:cantSplit w:val="0"/>
          <w:tblHeader w:val="0"/>
        </w:trPr>
        <w:tc>
          <w:tcPr/>
          <w:p w:rsidR="00000000" w:rsidDel="00000000" w:rsidP="00000000" w:rsidRDefault="00000000" w:rsidRPr="00000000" w14:paraId="00002C1C">
            <w:pPr>
              <w:rPr>
                <w:b w:val="1"/>
                <w:bCs w:val="1"/>
                <w:sz w:val="20"/>
                <w:szCs w:val="20"/>
              </w:rPr>
            </w:pPr>
            <w:r w:rsidDel="00000000" w:rsidR="00000000" w:rsidRPr="00000000">
              <w:rPr>
                <w:b w:val="1"/>
                <w:bCs w:val="1"/>
                <w:sz w:val="20"/>
                <w:szCs w:val="20"/>
                <w:rtl w:val="0"/>
              </w:rPr>
              <w:t xml:space="preserve">FIN</w:t>
            </w:r>
          </w:p>
        </w:tc>
        <w:tc>
          <w:tcPr/>
          <w:p w:rsidR="00000000" w:rsidDel="00000000" w:rsidP="00000000" w:rsidRDefault="00000000" w:rsidRPr="00000000" w14:paraId="00002C1D">
            <w:pPr>
              <w:rPr>
                <w:sz w:val="20"/>
                <w:szCs w:val="20"/>
              </w:rPr>
            </w:pPr>
            <w:r w:rsidDel="00000000" w:rsidR="00000000" w:rsidRPr="00000000">
              <w:rPr>
                <w:rtl w:val="0"/>
              </w:rPr>
            </w:r>
          </w:p>
        </w:tc>
        <w:tc>
          <w:tcPr/>
          <w:p w:rsidR="00000000" w:rsidDel="00000000" w:rsidP="00000000" w:rsidRDefault="00000000" w:rsidRPr="00000000" w14:paraId="00002C1E">
            <w:pPr>
              <w:rPr>
                <w:color w:val="0d0d0d"/>
                <w:sz w:val="20"/>
                <w:szCs w:val="20"/>
                <w:shd w:fill="fcfcfc" w:val="clear"/>
              </w:rPr>
            </w:pPr>
            <w:r w:rsidDel="00000000" w:rsidR="00000000" w:rsidRPr="00000000">
              <w:rPr>
                <w:rtl w:val="0"/>
              </w:rPr>
            </w:r>
          </w:p>
        </w:tc>
      </w:tr>
    </w:tbl>
    <w:p w:rsidR="00000000" w:rsidDel="00000000" w:rsidP="00000000" w:rsidRDefault="00000000" w:rsidRPr="00000000" w14:paraId="00002C1F">
      <w:pPr>
        <w:spacing w:after="0" w:before="20" w:lineRule="auto"/>
        <w:rPr>
          <w:b w:val="1"/>
          <w:bCs w:val="1"/>
          <w:sz w:val="20"/>
          <w:szCs w:val="20"/>
        </w:rPr>
      </w:pPr>
      <w:r w:rsidDel="00000000" w:rsidR="00000000" w:rsidRPr="00000000">
        <w:rPr>
          <w:b w:val="1"/>
          <w:bCs w:val="1"/>
          <w:sz w:val="20"/>
          <w:szCs w:val="20"/>
          <w:rtl w:val="0"/>
        </w:rPr>
        <w:t xml:space="preserve">Reglas de negocio:</w:t>
      </w:r>
    </w:p>
    <w:p w:rsidR="00000000" w:rsidDel="00000000" w:rsidP="00000000" w:rsidRDefault="00000000" w:rsidRPr="00000000" w14:paraId="00002C20">
      <w:pPr>
        <w:spacing w:after="0" w:lineRule="auto"/>
        <w:ind w:left="288"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RN17.4.1</w:t>
      </w:r>
      <w:r w:rsidDel="00000000" w:rsidR="00000000" w:rsidRPr="00000000">
        <w:rPr>
          <w:sz w:val="20"/>
          <w:szCs w:val="20"/>
          <w:rtl w:val="0"/>
        </w:rPr>
        <w:t xml:space="preserve"> Las sugerencias deberán provenir únicamente de preguntas frecuentes almacenadas en la base de datos.</w:t>
      </w:r>
    </w:p>
    <w:p w:rsidR="00000000" w:rsidDel="00000000" w:rsidP="00000000" w:rsidRDefault="00000000" w:rsidRPr="00000000" w14:paraId="00002C21">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RN17.4.2 </w:t>
      </w:r>
      <w:r w:rsidDel="00000000" w:rsidR="00000000" w:rsidRPr="00000000">
        <w:rPr>
          <w:sz w:val="20"/>
          <w:szCs w:val="20"/>
          <w:rtl w:val="0"/>
        </w:rPr>
        <w:t xml:space="preserve">La lista de preguntas frecuentes deberá actualizarse cuando se incorporen o modifiquen nuevas consultas frecuentes.</w:t>
      </w:r>
    </w:p>
    <w:p w:rsidR="00000000" w:rsidDel="00000000" w:rsidP="00000000" w:rsidRDefault="00000000" w:rsidRPr="00000000" w14:paraId="00002C22">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RN17.4.3 </w:t>
      </w:r>
      <w:r w:rsidDel="00000000" w:rsidR="00000000" w:rsidRPr="00000000">
        <w:rPr>
          <w:sz w:val="20"/>
          <w:szCs w:val="20"/>
          <w:rtl w:val="0"/>
        </w:rPr>
        <w:t xml:space="preserve">Sólo se mostrarán preguntas frecuentes que se encuentren disponibles y vigentes.</w:t>
      </w:r>
    </w:p>
    <w:p w:rsidR="00000000" w:rsidDel="00000000" w:rsidP="00000000" w:rsidRDefault="00000000" w:rsidRPr="00000000" w14:paraId="00002C23">
      <w:pPr>
        <w:spacing w:after="0" w:lineRule="auto"/>
        <w:ind w:left="288"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RN17.4.4 </w:t>
      </w:r>
      <w:r w:rsidDel="00000000" w:rsidR="00000000" w:rsidRPr="00000000">
        <w:rPr>
          <w:sz w:val="20"/>
          <w:szCs w:val="20"/>
          <w:rtl w:val="0"/>
        </w:rPr>
        <w:t xml:space="preserve">La consulta de sugerencias no modificará la información almacenada en la base de datos.</w:t>
      </w:r>
    </w:p>
    <w:p w:rsidR="00000000" w:rsidDel="00000000" w:rsidP="00000000" w:rsidRDefault="00000000" w:rsidRPr="00000000" w14:paraId="00002C24">
      <w:pPr>
        <w:spacing w:after="80" w:lineRule="auto"/>
        <w:rPr>
          <w:sz w:val="20"/>
          <w:szCs w:val="20"/>
        </w:rPr>
      </w:pPr>
      <w:r w:rsidDel="00000000" w:rsidR="00000000" w:rsidRPr="00000000">
        <w:rPr>
          <w:rtl w:val="0"/>
        </w:rPr>
      </w:r>
    </w:p>
    <w:sectPr>
      <w:head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36"/>
      <w:szCs w:val="36"/>
    </w:rPr>
  </w:style>
  <w:style w:type="paragraph" w:styleId="Subtitle">
    <w:name w:val="Subtitle"/>
    <w:basedOn w:val="Normal"/>
    <w:next w:val="Normal"/>
    <w:pPr>
      <w:spacing w:after="40" w:before="80" w:lineRule="auto"/>
    </w:pPr>
    <w:rPr>
      <w:b w:val="1"/>
      <w:bCs w:val="1"/>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uwEMSeGkfFE7LixgHnm0GbLzg==">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