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T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T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F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d. T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e. T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f. T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g. T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h. F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i. F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j. F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(a)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CH01 P75,76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(b)Speedup = original time / enhanced time = ( 0.5 + 0.5*10 ) / (0.5+0.5) = 5.5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(c)NO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267325" cy="3933825"/>
            <wp:effectExtent b="0" l="0" r="0" t="0"/>
            <wp:docPr descr="C:\Users\han888\Desktop\1.png" id="6" name="image1.png"/>
            <a:graphic>
              <a:graphicData uri="http://schemas.openxmlformats.org/drawingml/2006/picture">
                <pic:pic>
                  <pic:nvPicPr>
                    <pic:cNvPr descr="C:\Users\han888\Desktop\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80"/>
        <w:rPr/>
      </w:pPr>
      <w:r w:rsidDel="00000000" w:rsidR="00000000" w:rsidRPr="00000000">
        <w:rPr>
          <w:rtl w:val="0"/>
        </w:rPr>
        <w:t xml:space="preserve">Capacity miss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80" w:firstLine="0"/>
        <w:rPr/>
      </w:pPr>
      <w:r w:rsidDel="00000000" w:rsidR="00000000" w:rsidRPr="00000000">
        <w:rPr>
          <w:rtl w:val="0"/>
        </w:rPr>
        <w:t xml:space="preserve">假定所有cache block已滿，當因為cache的容量限制，造成</w:t>
      </w:r>
      <w:r w:rsidDel="00000000" w:rsidR="00000000" w:rsidRPr="00000000">
        <w:rPr>
          <w:color w:val="ff0000"/>
          <w:rtl w:val="0"/>
        </w:rPr>
        <w:t xml:space="preserve">所需資料區塊重複進出快取</w:t>
      </w:r>
      <w:r w:rsidDel="00000000" w:rsidR="00000000" w:rsidRPr="00000000">
        <w:rPr>
          <w:rtl w:val="0"/>
        </w:rPr>
        <w:t xml:space="preserve">所造成的miss。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80"/>
        <w:rPr/>
      </w:pPr>
      <w:r w:rsidDel="00000000" w:rsidR="00000000" w:rsidRPr="00000000">
        <w:rPr>
          <w:rtl w:val="0"/>
        </w:rPr>
        <w:t xml:space="preserve">Compulsory miss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80"/>
        <w:rPr/>
      </w:pPr>
      <w:r w:rsidDel="00000000" w:rsidR="00000000" w:rsidRPr="00000000">
        <w:rPr>
          <w:rtl w:val="0"/>
        </w:rPr>
        <w:t xml:space="preserve">又名為cold miss，</w:t>
      </w:r>
      <w:r w:rsidDel="00000000" w:rsidR="00000000" w:rsidRPr="00000000">
        <w:rPr>
          <w:color w:val="ff0000"/>
          <w:rtl w:val="0"/>
        </w:rPr>
        <w:t xml:space="preserve">當該資料第一次被cache存取時</w:t>
      </w:r>
      <w:r w:rsidDel="00000000" w:rsidR="00000000" w:rsidRPr="00000000">
        <w:rPr>
          <w:rtl w:val="0"/>
        </w:rPr>
        <w:t xml:space="preserve">，所產生的miss。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80"/>
        <w:rPr/>
      </w:pPr>
      <w:r w:rsidDel="00000000" w:rsidR="00000000" w:rsidRPr="00000000">
        <w:rPr>
          <w:rtl w:val="0"/>
        </w:rPr>
        <w:t xml:space="preserve">Conflict miss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80" w:firstLine="0"/>
        <w:rPr/>
      </w:pPr>
      <w:r w:rsidDel="00000000" w:rsidR="00000000" w:rsidRPr="00000000">
        <w:rPr>
          <w:rtl w:val="0"/>
        </w:rPr>
        <w:t xml:space="preserve">當多筆快取資料被</w:t>
      </w:r>
      <w:r w:rsidDel="00000000" w:rsidR="00000000" w:rsidRPr="00000000">
        <w:rPr>
          <w:color w:val="ff0000"/>
          <w:rtl w:val="0"/>
        </w:rPr>
        <w:t xml:space="preserve">映射到同一個集合</w:t>
      </w:r>
      <w:r w:rsidDel="00000000" w:rsidR="00000000" w:rsidRPr="00000000">
        <w:rPr>
          <w:rtl w:val="0"/>
        </w:rPr>
        <w:t xml:space="preserve">下，造成所需cache block重複進出快取所造成的miss。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480"/>
        <w:rPr/>
      </w:pPr>
      <w:r w:rsidDel="00000000" w:rsidR="00000000" w:rsidRPr="00000000">
        <w:rPr>
          <w:rtl w:val="0"/>
        </w:rPr>
        <w:t xml:space="preserve">Increase cache size</w:t>
      </w:r>
    </w:p>
    <w:p w:rsidR="00000000" w:rsidDel="00000000" w:rsidP="00000000" w:rsidRDefault="00000000" w:rsidRPr="00000000" w14:paraId="00000029">
      <w:pPr>
        <w:ind w:firstLine="480"/>
        <w:rPr/>
      </w:pPr>
      <w:r w:rsidDel="00000000" w:rsidR="00000000" w:rsidRPr="00000000">
        <w:rPr>
          <w:rtl w:val="0"/>
        </w:rPr>
        <w:t xml:space="preserve">(ch2  p.26)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cache associativity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(ch2  p.26)</w:t>
      </w:r>
    </w:p>
    <w:p w:rsidR="00000000" w:rsidDel="00000000" w:rsidP="00000000" w:rsidRDefault="00000000" w:rsidRPr="00000000" w14:paraId="0000002F">
      <w:pPr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Compiler optimization : Blocking</w:t>
      </w:r>
    </w:p>
    <w:p w:rsidR="00000000" w:rsidDel="00000000" w:rsidP="00000000" w:rsidRDefault="00000000" w:rsidRPr="00000000" w14:paraId="00000031">
      <w:pPr>
        <w:ind w:left="360" w:firstLine="480"/>
        <w:rPr/>
      </w:pPr>
      <w:r w:rsidDel="00000000" w:rsidR="00000000" w:rsidRPr="00000000">
        <w:rPr>
          <w:rtl w:val="0"/>
        </w:rPr>
        <w:t xml:space="preserve">(ch2  p.81)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(a) Temporal locality: It’s likely to need this word again in the near future.</w:t>
      </w:r>
    </w:p>
    <w:p w:rsidR="00000000" w:rsidDel="00000000" w:rsidP="00000000" w:rsidRDefault="00000000" w:rsidRPr="00000000" w14:paraId="00000035">
      <w:pPr>
        <w:ind w:firstLine="240"/>
        <w:rPr/>
      </w:pPr>
      <w:r w:rsidDel="00000000" w:rsidR="00000000" w:rsidRPr="00000000">
        <w:rPr>
          <w:rtl w:val="0"/>
        </w:rPr>
        <w:t xml:space="preserve">Spatial locality: There is high probability that the other data in the block will be </w:t>
      </w:r>
    </w:p>
    <w:p w:rsidR="00000000" w:rsidDel="00000000" w:rsidP="00000000" w:rsidRDefault="00000000" w:rsidRPr="00000000" w14:paraId="00000036">
      <w:pPr>
        <w:ind w:firstLine="240"/>
        <w:rPr/>
      </w:pPr>
      <w:r w:rsidDel="00000000" w:rsidR="00000000" w:rsidRPr="00000000">
        <w:rPr>
          <w:rtl w:val="0"/>
        </w:rPr>
        <w:t xml:space="preserve">needed soon.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271770" cy="212280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41">
      <w:pPr>
        <w:ind w:left="480" w:firstLine="0"/>
        <w:rPr/>
      </w:pPr>
      <w:r w:rsidDel="00000000" w:rsidR="00000000" w:rsidRPr="00000000">
        <w:rPr>
          <w:rtl w:val="0"/>
        </w:rPr>
        <w:t xml:space="preserve">在cache外配置額外的prefetch buffer，讀取時會將request 的block放在instruction cache，prefetched block放在instruction stream buffer。如果request的block在instruction stream buffer，原本的request會被刪除，從stream buffer中讀，並發出下一個prefetch request。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44">
      <w:pPr>
        <w:ind w:left="480" w:firstLine="0"/>
        <w:rPr/>
      </w:pPr>
      <w:r w:rsidDel="00000000" w:rsidR="00000000" w:rsidRPr="00000000">
        <w:rPr>
          <w:rtl w:val="0"/>
        </w:rPr>
        <w:t xml:space="preserve">使用prefetch指令，事先將資料prefetch到register or cache。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Hardware prefetching 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Advantages :</w:t>
      </w:r>
    </w:p>
    <w:p w:rsidR="00000000" w:rsidDel="00000000" w:rsidP="00000000" w:rsidRDefault="00000000" w:rsidRPr="00000000" w14:paraId="00000048">
      <w:pPr>
        <w:ind w:left="480" w:firstLine="480"/>
        <w:rPr/>
      </w:pPr>
      <w:r w:rsidDel="00000000" w:rsidR="00000000" w:rsidRPr="00000000">
        <w:rPr>
          <w:rtl w:val="0"/>
        </w:rPr>
        <w:t xml:space="preserve">降低miss rate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disadvantages: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配置額外硬體，增加硬體複雜度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利用閒置bandwidth如果干擾到demand misses反而效能低下。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Software prefetching: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Advantages :</w:t>
      </w:r>
    </w:p>
    <w:p w:rsidR="00000000" w:rsidDel="00000000" w:rsidP="00000000" w:rsidRDefault="00000000" w:rsidRPr="00000000" w14:paraId="00000050">
      <w:pPr>
        <w:ind w:left="480" w:firstLine="480"/>
        <w:rPr/>
      </w:pPr>
      <w:r w:rsidDel="00000000" w:rsidR="00000000" w:rsidRPr="00000000">
        <w:rPr>
          <w:rtl w:val="0"/>
        </w:rPr>
        <w:t xml:space="preserve">可以較hardware prefetching更彈性地分析程式行為，並且可以直接對cache或register做操作，降低miss rate。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disadvantages: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必須配合硬體設計才能做有效的prefetching。發出prefetching指令會導致instruction overhead。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6.(a)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 p.54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1.Small and simple caches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2.Way prediction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3.Trace caches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6.(b)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Small and simple caches CH2 p.55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90544" cy="176903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544" cy="1769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>
          <w:rFonts w:ascii="Tahoma" w:cs="Tahoma" w:eastAsia="Tahoma" w:hAnsi="Tahoma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Way prediction CH2 p.56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11834" cy="231493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834" cy="231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>
          <w:rFonts w:ascii="Tahoma" w:cs="Tahoma" w:eastAsia="Tahoma" w:hAnsi="Tahoma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Trace caches CH2 p.59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04498" cy="314179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4498" cy="314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34981"/>
    <w:pPr>
      <w:ind w:left="480" w:leftChars="200"/>
    </w:pPr>
  </w:style>
  <w:style w:type="character" w:styleId="5yl5" w:customStyle="1">
    <w:name w:val="_5yl5"/>
    <w:basedOn w:val="a0"/>
    <w:rsid w:val="003F6F79"/>
  </w:style>
  <w:style w:type="paragraph" w:styleId="Default" w:customStyle="1">
    <w:name w:val="Default"/>
    <w:rsid w:val="003F6F79"/>
    <w:pPr>
      <w:widowControl w:val="0"/>
      <w:autoSpaceDE w:val="0"/>
      <w:autoSpaceDN w:val="0"/>
      <w:adjustRightInd w:val="0"/>
    </w:pPr>
    <w:rPr>
      <w:rFonts w:ascii="Tahoma" w:cs="Tahoma" w:hAnsi="Tahoma"/>
      <w:color w:val="000000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qcpKkRWQYdeTVn3iYRU9Cl5Qlg==">AMUW2mWHv3E+9Ot9HEZzDZcm0C+PCNQAZotdVssAjsmzgrmXc3vhpI+t3ArzjkDNeC0h1sTqEP1DtOD62UF5ulDjzFzc5GUMVqXKL6UJWVh6Yay+RCieKk9cW7mx9w9nUnNU3eqE2YBH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2016-04-26T02:25:00Z</dcterms:created>
  <dc:creator>soo</dc:creator>
</cp:coreProperties>
</file>