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IT3101 – Data Warehousing and Business Intelligence</w:t>
      </w:r>
    </w:p>
    <w:p>
      <w:pPr>
        <w:spacing w:after="60"/>
        <w:jc w:val="center"/>
      </w:pPr>
      <w:r>
        <w:rPr>
          <w:rFonts w:ascii="Calibri" w:cs="Calibri" w:eastAsia="Calibri" w:hAnsi="Calibri"/>
          <w:b/>
          <w:bCs/>
          <w:sz w:val="26"/>
          <w:szCs w:val="26"/>
        </w:rPr>
        <w:t xml:space="preserve">Member 1 Technical Guide: Data Preparation Scripts and GitHub Upload</w:t>
      </w:r>
    </w:p>
    <w:p>
      <w:pPr>
        <w:spacing w:after="400"/>
        <w:jc w:val="center"/>
      </w:pPr>
      <w:r>
        <w:rPr>
          <w:rFonts w:ascii="Calibri" w:cs="Calibri" w:eastAsia="Calibri" w:hAnsi="Calibri"/>
          <w:i/>
          <w:iCs/>
          <w:sz w:val="22"/>
          <w:szCs w:val="22"/>
        </w:rPr>
        <w:t xml:space="preserve">Prepared by: Zacky Ahmed (Member 1)</w:t>
      </w:r>
    </w:p>
    <w:p>
      <w:pPr>
        <w:spacing w:after="160"/>
      </w:pPr>
      <w:r>
        <w:rPr>
          <w:rFonts w:ascii="Calibri" w:cs="Calibri" w:eastAsia="Calibri" w:hAnsi="Calibri"/>
        </w:rPr>
        <w:t xml:space="preserve">This document contains the full loading scripts for all five Task 2 sources in Microsoft SQL Server: CSV via BULK INSERT (Source 1, and Source 4 for district), JSON via OPENJSON (Source 3), Excel via Python (Source 2), and the Python script for fetching Source 5 (the Nager.Date public holidays API), followed by a step by step guide for uploading the resulting files to the team's shared GitHub repository.</w:t>
      </w:r>
    </w:p>
    <w:p>
      <w:pPr>
        <w:pStyle w:val="Heading1"/>
        <w:spacing w:after="160" w:before="320"/>
      </w:pPr>
      <w:r>
        <w:rPr>
          <w:rFonts w:ascii="Calibri" w:cs="Calibri" w:eastAsia="Calibri" w:hAnsi="Calibri"/>
          <w:b/>
          <w:bCs/>
        </w:rPr>
        <w:t xml:space="preserve">Part A: Data Preparation Scripts (Microsoft SQL Server)</w:t>
      </w:r>
    </w:p>
    <w:p>
      <w:pPr>
        <w:pStyle w:val="Heading2"/>
        <w:spacing w:after="120" w:before="260"/>
      </w:pPr>
      <w:r>
        <w:rPr>
          <w:rFonts w:ascii="Calibri" w:cs="Calibri" w:eastAsia="Calibri" w:hAnsi="Calibri"/>
          <w:b/>
          <w:bCs/>
        </w:rPr>
        <w:t xml:space="preserve">Prerequisites</w:t>
      </w:r>
    </w:p>
    <w:p>
      <w:pPr>
        <w:pStyle w:val="ListParagraph"/>
        <w:numPr>
          <w:ilvl w:val="0"/>
          <w:numId w:val="2"/>
        </w:numPr>
        <w:spacing w:after="80"/>
      </w:pPr>
      <w:r>
        <w:rPr>
          <w:rFonts w:ascii="Calibri" w:cs="Calibri" w:eastAsia="Calibri" w:hAnsi="Calibri"/>
        </w:rPr>
        <w:t xml:space="preserve">SQL Server and SQL Server Management Studio (SSMS) installed and connected to your working instance.</w:t>
      </w:r>
    </w:p>
    <w:p>
      <w:pPr>
        <w:pStyle w:val="ListParagraph"/>
        <w:numPr>
          <w:ilvl w:val="0"/>
          <w:numId w:val="2"/>
        </w:numPr>
        <w:spacing w:after="80"/>
      </w:pPr>
      <w:r>
        <w:rPr>
          <w:rFonts w:ascii="Calibri" w:cs="Calibri" w:eastAsia="Calibri" w:hAnsi="Calibri"/>
        </w:rPr>
        <w:t xml:space="preserve">The repository's data/raw/ folder downloaded locally: account.csv, client.csv, disp.csv, district.csv, order.csv, trans.csv, loan.xlsx and card.json. card.csv and loan.csv are also present as the original, unrestructured exports; they are not loaded (see Step 8).</w:t>
      </w:r>
    </w:p>
    <w:p>
      <w:pPr>
        <w:pStyle w:val="ListParagraph"/>
        <w:numPr>
          <w:ilvl w:val="0"/>
          <w:numId w:val="2"/>
        </w:numPr>
        <w:spacing w:after="80"/>
      </w:pPr>
      <w:r>
        <w:rPr>
          <w:rFonts w:ascii="Calibri" w:cs="Calibri" w:eastAsia="Calibri" w:hAnsi="Calibri"/>
        </w:rPr>
        <w:t xml:space="preserve">Python 3 installed, with the pandas, openpyxl, pyodbc and requests packages, for the Excel load and the API fetch: pip install pandas openpyxl pyodbc requests</w:t>
      </w:r>
    </w:p>
    <w:p>
      <w:pPr>
        <w:spacing w:after="160"/>
      </w:pPr>
      <w:r>
        <w:rPr>
          <w:rFonts w:ascii="Calibri" w:cs="Calibri" w:eastAsia="Calibri" w:hAnsi="Calibri"/>
          <w:i/>
          <w:iCs/>
          <w:color w:val="B00000"/>
          <w:sz w:val="20"/>
          <w:szCs w:val="20"/>
        </w:rPr>
        <w:t xml:space="preserve">Note: if SQL Server is running on a different machine to your files, BULK INSERT will not be able to read them. Use the SSMS Import Flat File wizard instead, which uploads through the client rather than the server.</w:t>
      </w:r>
    </w:p>
    <w:p>
      <w:pPr>
        <w:pStyle w:val="Heading2"/>
        <w:spacing w:after="120" w:before="260"/>
      </w:pPr>
      <w:r>
        <w:rPr>
          <w:rFonts w:ascii="Calibri" w:cs="Calibri" w:eastAsia="Calibri" w:hAnsi="Calibri"/>
          <w:b/>
          <w:bCs/>
        </w:rPr>
        <w:t xml:space="preserve">Step 1: Create the Source Database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DATABASE BerkaSourceDB;</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USE BerkaSourceDB;</w:t>
            </w:r>
            <w:r>
              <w:br/>
              <w:t xml:space="preserve"/>
            </w:r>
            <w:r>
              <w:rPr>
                <w:rFonts w:ascii="Consolas" w:cs="Consolas" w:eastAsia="Consolas" w:hAnsi="Consolas"/>
                <w:sz w:val="18"/>
                <w:szCs w:val="18"/>
              </w:rPr>
              <w:t xml:space="preserve">GO</w:t>
            </w:r>
          </w:p>
        </w:tc>
      </w:tr>
    </w:tbl>
    <w:p>
      <w:pPr>
        <w:spacing w:after="160"/>
      </w:pPr>
    </w:p>
    <w:p>
      <w:pPr>
        <w:pStyle w:val="Heading2"/>
        <w:spacing w:after="120" w:before="260"/>
      </w:pPr>
      <w:r>
        <w:rPr>
          <w:rFonts w:ascii="Calibri" w:cs="Calibri" w:eastAsia="Calibri" w:hAnsi="Calibri"/>
          <w:b/>
          <w:bCs/>
        </w:rPr>
        <w:t xml:space="preserve">Step 2: Create the Table Structures</w:t>
      </w:r>
    </w:p>
    <w:p>
      <w:pPr>
        <w:spacing w:after="160"/>
      </w:pPr>
      <w:r>
        <w:rPr>
          <w:rFonts w:ascii="Calibri" w:cs="Calibri" w:eastAsia="Calibri" w:hAnsi="Calibri"/>
        </w:rPr>
        <w:t xml:space="preserve">Each table is created with explicit T-SQL data types rather than letting an import tool infer them. Adjust column names here if your downloaded files use different headers.</w:t>
      </w:r>
    </w:p>
    <w:p>
      <w:pPr>
        <w:pStyle w:val="Heading3"/>
        <w:spacing w:after="90" w:before="200"/>
      </w:pPr>
      <w:r>
        <w:rPr>
          <w:rFonts w:ascii="Calibri" w:cs="Calibri" w:eastAsia="Calibri" w:hAnsi="Calibri"/>
          <w:b/>
          <w:bCs/>
          <w:i/>
          <w:iCs/>
        </w:rPr>
        <w:t xml:space="preserve">account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TABLE dbo.account (</w:t>
            </w:r>
            <w:r>
              <w:br/>
              <w:t xml:space="preserve"/>
            </w:r>
            <w:r>
              <w:rPr>
                <w:rFonts w:ascii="Consolas" w:cs="Consolas" w:eastAsia="Consolas" w:hAnsi="Consolas"/>
                <w:sz w:val="18"/>
                <w:szCs w:val="18"/>
              </w:rPr>
              <w:t xml:space="preserve">    account_id      INT PRIMARY KEY,</w:t>
            </w:r>
            <w:r>
              <w:br/>
              <w:t xml:space="preserve"/>
            </w:r>
            <w:r>
              <w:rPr>
                <w:rFonts w:ascii="Consolas" w:cs="Consolas" w:eastAsia="Consolas" w:hAnsi="Consolas"/>
                <w:sz w:val="18"/>
                <w:szCs w:val="18"/>
              </w:rPr>
              <w:t xml:space="preserve">    district_id     INT,</w:t>
            </w:r>
            <w:r>
              <w:br/>
              <w:t xml:space="preserve"/>
            </w:r>
            <w:r>
              <w:rPr>
                <w:rFonts w:ascii="Consolas" w:cs="Consolas" w:eastAsia="Consolas" w:hAnsi="Consolas"/>
                <w:sz w:val="18"/>
                <w:szCs w:val="18"/>
              </w:rPr>
              <w:t xml:space="preserve">    frequency       VARCHAR(30),</w:t>
            </w:r>
            <w:r>
              <w:br/>
              <w:t xml:space="preserve"/>
            </w:r>
            <w:r>
              <w:rPr>
                <w:rFonts w:ascii="Consolas" w:cs="Consolas" w:eastAsia="Consolas" w:hAnsi="Consolas"/>
                <w:sz w:val="18"/>
                <w:szCs w:val="18"/>
              </w:rPr>
              <w:t xml:space="preserve">    account_date    DATE</w:t>
            </w:r>
            <w:r>
              <w:br/>
              <w:t xml:space="preserve"/>
            </w:r>
            <w:r>
              <w:rPr>
                <w:rFonts w:ascii="Consolas" w:cs="Consolas" w:eastAsia="Consolas" w:hAnsi="Consolas"/>
                <w:sz w:val="18"/>
                <w:szCs w:val="18"/>
              </w:rPr>
              <w:t xml:space="preserve">);</w:t>
            </w:r>
          </w:p>
        </w:tc>
      </w:tr>
    </w:tbl>
    <w:p>
      <w:pPr>
        <w:pStyle w:val="Heading3"/>
        <w:spacing w:after="90" w:before="200"/>
      </w:pPr>
      <w:r>
        <w:rPr>
          <w:rFonts w:ascii="Calibri" w:cs="Calibri" w:eastAsia="Calibri" w:hAnsi="Calibri"/>
          <w:b/>
          <w:bCs/>
          <w:i/>
          <w:iCs/>
        </w:rPr>
        <w:t xml:space="preserve">client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TABLE dbo.client (</w:t>
            </w:r>
            <w:r>
              <w:br/>
              <w:t xml:space="preserve"/>
            </w:r>
            <w:r>
              <w:rPr>
                <w:rFonts w:ascii="Consolas" w:cs="Consolas" w:eastAsia="Consolas" w:hAnsi="Consolas"/>
                <w:sz w:val="18"/>
                <w:szCs w:val="18"/>
              </w:rPr>
              <w:t xml:space="preserve">    client_id       INT PRIMARY KEY,</w:t>
            </w:r>
            <w:r>
              <w:br/>
              <w:t xml:space="preserve"/>
            </w:r>
            <w:r>
              <w:rPr>
                <w:rFonts w:ascii="Consolas" w:cs="Consolas" w:eastAsia="Consolas" w:hAnsi="Consolas"/>
                <w:sz w:val="18"/>
                <w:szCs w:val="18"/>
              </w:rPr>
              <w:t xml:space="preserve">    birth_date      DATE,</w:t>
            </w:r>
            <w:r>
              <w:br/>
              <w:t xml:space="preserve"/>
            </w:r>
            <w:r>
              <w:rPr>
                <w:rFonts w:ascii="Consolas" w:cs="Consolas" w:eastAsia="Consolas" w:hAnsi="Consolas"/>
                <w:sz w:val="18"/>
                <w:szCs w:val="18"/>
              </w:rPr>
              <w:t xml:space="preserve">    gender          CHAR(1),</w:t>
            </w:r>
            <w:r>
              <w:br/>
              <w:t xml:space="preserve"/>
            </w:r>
            <w:r>
              <w:rPr>
                <w:rFonts w:ascii="Consolas" w:cs="Consolas" w:eastAsia="Consolas" w:hAnsi="Consolas"/>
                <w:sz w:val="18"/>
                <w:szCs w:val="18"/>
              </w:rPr>
              <w:t xml:space="preserve">    district_id     INT</w:t>
            </w:r>
            <w:r>
              <w:br/>
              <w:t xml:space="preserve"/>
            </w:r>
            <w:r>
              <w:rPr>
                <w:rFonts w:ascii="Consolas" w:cs="Consolas" w:eastAsia="Consolas" w:hAnsi="Consolas"/>
                <w:sz w:val="18"/>
                <w:szCs w:val="18"/>
              </w:rPr>
              <w:t xml:space="preserve">);</w:t>
            </w:r>
          </w:p>
        </w:tc>
      </w:tr>
    </w:tbl>
    <w:p>
      <w:pPr>
        <w:pStyle w:val="Heading3"/>
        <w:spacing w:after="90" w:before="200"/>
      </w:pPr>
      <w:r>
        <w:rPr>
          <w:rFonts w:ascii="Calibri" w:cs="Calibri" w:eastAsia="Calibri" w:hAnsi="Calibri"/>
          <w:b/>
          <w:bCs/>
          <w:i/>
          <w:iCs/>
        </w:rPr>
        <w:t xml:space="preserve">disp (disposition)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TABLE dbo.disp (</w:t>
            </w:r>
            <w:r>
              <w:br/>
              <w:t xml:space="preserve"/>
            </w:r>
            <w:r>
              <w:rPr>
                <w:rFonts w:ascii="Consolas" w:cs="Consolas" w:eastAsia="Consolas" w:hAnsi="Consolas"/>
                <w:sz w:val="18"/>
                <w:szCs w:val="18"/>
              </w:rPr>
              <w:t xml:space="preserve">    disp_id         INT PRIMARY KEY,</w:t>
            </w:r>
            <w:r>
              <w:br/>
              <w:t xml:space="preserve"/>
            </w:r>
            <w:r>
              <w:rPr>
                <w:rFonts w:ascii="Consolas" w:cs="Consolas" w:eastAsia="Consolas" w:hAnsi="Consolas"/>
                <w:sz w:val="18"/>
                <w:szCs w:val="18"/>
              </w:rPr>
              <w:t xml:space="preserve">    client_id       INT,</w:t>
            </w:r>
            <w:r>
              <w:br/>
              <w:t xml:space="preserve"/>
            </w:r>
            <w:r>
              <w:rPr>
                <w:rFonts w:ascii="Consolas" w:cs="Consolas" w:eastAsia="Consolas" w:hAnsi="Consolas"/>
                <w:sz w:val="18"/>
                <w:szCs w:val="18"/>
              </w:rPr>
              <w:t xml:space="preserve">    account_id      INT,</w:t>
            </w:r>
            <w:r>
              <w:br/>
              <w:t xml:space="preserve"/>
            </w:r>
            <w:r>
              <w:rPr>
                <w:rFonts w:ascii="Consolas" w:cs="Consolas" w:eastAsia="Consolas" w:hAnsi="Consolas"/>
                <w:sz w:val="18"/>
                <w:szCs w:val="18"/>
              </w:rPr>
              <w:t xml:space="preserve">    disp_type       VARCHAR(20)</w:t>
            </w:r>
            <w:r>
              <w:br/>
              <w:t xml:space="preserve"/>
            </w:r>
            <w:r>
              <w:rPr>
                <w:rFonts w:ascii="Consolas" w:cs="Consolas" w:eastAsia="Consolas" w:hAnsi="Consolas"/>
                <w:sz w:val="18"/>
                <w:szCs w:val="18"/>
              </w:rPr>
              <w:t xml:space="preserve">);</w:t>
            </w:r>
          </w:p>
        </w:tc>
      </w:tr>
    </w:tbl>
    <w:p>
      <w:pPr>
        <w:pStyle w:val="Heading3"/>
        <w:spacing w:after="90" w:before="200"/>
      </w:pPr>
      <w:r>
        <w:rPr>
          <w:rFonts w:ascii="Calibri" w:cs="Calibri" w:eastAsia="Calibri" w:hAnsi="Calibri"/>
          <w:b/>
          <w:bCs/>
          <w:i/>
          <w:iCs/>
        </w:rPr>
        <w:t xml:space="preserve">orders (permanent order)</w:t>
      </w:r>
    </w:p>
    <w:p>
      <w:pPr>
        <w:spacing w:after="160"/>
      </w:pPr>
      <w:r>
        <w:rPr>
          <w:rFonts w:ascii="Calibri" w:cs="Calibri" w:eastAsia="Calibri" w:hAnsi="Calibri"/>
          <w:i/>
          <w:iCs/>
          <w:color w:val="B00000"/>
          <w:sz w:val="20"/>
          <w:szCs w:val="20"/>
        </w:rPr>
        <w:t xml:space="preserve">Note: the table is named orders, not order, because ORDER is a reserved keyword in SQL Server and would need square brackets on every reference otherwise.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TABLE dbo.orders (</w:t>
            </w:r>
            <w:r>
              <w:br/>
              <w:t xml:space="preserve"/>
            </w:r>
            <w:r>
              <w:rPr>
                <w:rFonts w:ascii="Consolas" w:cs="Consolas" w:eastAsia="Consolas" w:hAnsi="Consolas"/>
                <w:sz w:val="18"/>
                <w:szCs w:val="18"/>
              </w:rPr>
              <w:t xml:space="preserve">    order_id        INT PRIMARY KEY,</w:t>
            </w:r>
            <w:r>
              <w:br/>
              <w:t xml:space="preserve"/>
            </w:r>
            <w:r>
              <w:rPr>
                <w:rFonts w:ascii="Consolas" w:cs="Consolas" w:eastAsia="Consolas" w:hAnsi="Consolas"/>
                <w:sz w:val="18"/>
                <w:szCs w:val="18"/>
              </w:rPr>
              <w:t xml:space="preserve">    account_id      INT,</w:t>
            </w:r>
            <w:r>
              <w:br/>
              <w:t xml:space="preserve"/>
            </w:r>
            <w:r>
              <w:rPr>
                <w:rFonts w:ascii="Consolas" w:cs="Consolas" w:eastAsia="Consolas" w:hAnsi="Consolas"/>
                <w:sz w:val="18"/>
                <w:szCs w:val="18"/>
              </w:rPr>
              <w:t xml:space="preserve">    bank_to         VARCHAR(10),</w:t>
            </w:r>
            <w:r>
              <w:br/>
              <w:t xml:space="preserve"/>
            </w:r>
            <w:r>
              <w:rPr>
                <w:rFonts w:ascii="Consolas" w:cs="Consolas" w:eastAsia="Consolas" w:hAnsi="Consolas"/>
                <w:sz w:val="18"/>
                <w:szCs w:val="18"/>
              </w:rPr>
              <w:t xml:space="preserve">    account_to      VARCHAR(20),</w:t>
            </w:r>
            <w:r>
              <w:br/>
              <w:t xml:space="preserve"/>
            </w:r>
            <w:r>
              <w:rPr>
                <w:rFonts w:ascii="Consolas" w:cs="Consolas" w:eastAsia="Consolas" w:hAnsi="Consolas"/>
                <w:sz w:val="18"/>
                <w:szCs w:val="18"/>
              </w:rPr>
              <w:t xml:space="preserve">    amount          DECIMAL(12,2),</w:t>
            </w:r>
            <w:r>
              <w:br/>
              <w:t xml:space="preserve"/>
            </w:r>
            <w:r>
              <w:rPr>
                <w:rFonts w:ascii="Consolas" w:cs="Consolas" w:eastAsia="Consolas" w:hAnsi="Consolas"/>
                <w:sz w:val="18"/>
                <w:szCs w:val="18"/>
              </w:rPr>
              <w:t xml:space="preserve">    k_symbol        VARCHAR(20)</w:t>
            </w:r>
            <w:r>
              <w:br/>
              <w:t xml:space="preserve"/>
            </w:r>
            <w:r>
              <w:rPr>
                <w:rFonts w:ascii="Consolas" w:cs="Consolas" w:eastAsia="Consolas" w:hAnsi="Consolas"/>
                <w:sz w:val="18"/>
                <w:szCs w:val="18"/>
              </w:rPr>
              <w:t xml:space="preserve">);</w:t>
            </w:r>
          </w:p>
        </w:tc>
      </w:tr>
    </w:tbl>
    <w:p>
      <w:pPr>
        <w:pStyle w:val="Heading3"/>
        <w:spacing w:after="90" w:before="200"/>
      </w:pPr>
      <w:r>
        <w:rPr>
          <w:rFonts w:ascii="Calibri" w:cs="Calibri" w:eastAsia="Calibri" w:hAnsi="Calibri"/>
          <w:b/>
          <w:bCs/>
          <w:i/>
          <w:iCs/>
        </w:rPr>
        <w:t xml:space="preserve">trans (transaction)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TABLE dbo.trans (</w:t>
            </w:r>
            <w:r>
              <w:br/>
              <w:t xml:space="preserve"/>
            </w:r>
            <w:r>
              <w:rPr>
                <w:rFonts w:ascii="Consolas" w:cs="Consolas" w:eastAsia="Consolas" w:hAnsi="Consolas"/>
                <w:sz w:val="18"/>
                <w:szCs w:val="18"/>
              </w:rPr>
              <w:t xml:space="preserve">    trans_id        INT PRIMARY KEY,</w:t>
            </w:r>
            <w:r>
              <w:br/>
              <w:t xml:space="preserve"/>
            </w:r>
            <w:r>
              <w:rPr>
                <w:rFonts w:ascii="Consolas" w:cs="Consolas" w:eastAsia="Consolas" w:hAnsi="Consolas"/>
                <w:sz w:val="18"/>
                <w:szCs w:val="18"/>
              </w:rPr>
              <w:t xml:space="preserve">    account_id      INT,</w:t>
            </w:r>
            <w:r>
              <w:br/>
              <w:t xml:space="preserve"/>
            </w:r>
            <w:r>
              <w:rPr>
                <w:rFonts w:ascii="Consolas" w:cs="Consolas" w:eastAsia="Consolas" w:hAnsi="Consolas"/>
                <w:sz w:val="18"/>
                <w:szCs w:val="18"/>
              </w:rPr>
              <w:t xml:space="preserve">    trans_date      DATE,</w:t>
            </w:r>
            <w:r>
              <w:br/>
              <w:t xml:space="preserve"/>
            </w:r>
            <w:r>
              <w:rPr>
                <w:rFonts w:ascii="Consolas" w:cs="Consolas" w:eastAsia="Consolas" w:hAnsi="Consolas"/>
                <w:sz w:val="18"/>
                <w:szCs w:val="18"/>
              </w:rPr>
              <w:t xml:space="preserve">    trans_type      VARCHAR(20),</w:t>
            </w:r>
            <w:r>
              <w:br/>
              <w:t xml:space="preserve"/>
            </w:r>
            <w:r>
              <w:rPr>
                <w:rFonts w:ascii="Consolas" w:cs="Consolas" w:eastAsia="Consolas" w:hAnsi="Consolas"/>
                <w:sz w:val="18"/>
                <w:szCs w:val="18"/>
              </w:rPr>
              <w:t xml:space="preserve">    operation       VARCHAR(20),</w:t>
            </w:r>
            <w:r>
              <w:br/>
              <w:t xml:space="preserve"/>
            </w:r>
            <w:r>
              <w:rPr>
                <w:rFonts w:ascii="Consolas" w:cs="Consolas" w:eastAsia="Consolas" w:hAnsi="Consolas"/>
                <w:sz w:val="18"/>
                <w:szCs w:val="18"/>
              </w:rPr>
              <w:t xml:space="preserve">    amount          DECIMAL(12,2),</w:t>
            </w:r>
            <w:r>
              <w:br/>
              <w:t xml:space="preserve"/>
            </w:r>
            <w:r>
              <w:rPr>
                <w:rFonts w:ascii="Consolas" w:cs="Consolas" w:eastAsia="Consolas" w:hAnsi="Consolas"/>
                <w:sz w:val="18"/>
                <w:szCs w:val="18"/>
              </w:rPr>
              <w:t xml:space="preserve">    balance         DECIMAL(12,2),</w:t>
            </w:r>
            <w:r>
              <w:br/>
              <w:t xml:space="preserve"/>
            </w:r>
            <w:r>
              <w:rPr>
                <w:rFonts w:ascii="Consolas" w:cs="Consolas" w:eastAsia="Consolas" w:hAnsi="Consolas"/>
                <w:sz w:val="18"/>
                <w:szCs w:val="18"/>
              </w:rPr>
              <w:t xml:space="preserve">    k_symbol        VARCHAR(20),</w:t>
            </w:r>
            <w:r>
              <w:br/>
              <w:t xml:space="preserve"/>
            </w:r>
            <w:r>
              <w:rPr>
                <w:rFonts w:ascii="Consolas" w:cs="Consolas" w:eastAsia="Consolas" w:hAnsi="Consolas"/>
                <w:sz w:val="18"/>
                <w:szCs w:val="18"/>
              </w:rPr>
              <w:t xml:space="preserve">    bank            VARCHAR(10),</w:t>
            </w:r>
            <w:r>
              <w:br/>
              <w:t xml:space="preserve"/>
            </w:r>
            <w:r>
              <w:rPr>
                <w:rFonts w:ascii="Consolas" w:cs="Consolas" w:eastAsia="Consolas" w:hAnsi="Consolas"/>
                <w:sz w:val="18"/>
                <w:szCs w:val="18"/>
              </w:rPr>
              <w:t xml:space="preserve">    account         VARCHAR(20)</w:t>
            </w:r>
            <w:r>
              <w:br/>
              <w:t xml:space="preserve"/>
            </w:r>
            <w:r>
              <w:rPr>
                <w:rFonts w:ascii="Consolas" w:cs="Consolas" w:eastAsia="Consolas" w:hAnsi="Consolas"/>
                <w:sz w:val="18"/>
                <w:szCs w:val="18"/>
              </w:rPr>
              <w:t xml:space="preserve">);</w:t>
            </w:r>
          </w:p>
        </w:tc>
      </w:tr>
    </w:tbl>
    <w:p>
      <w:pPr>
        <w:pStyle w:val="Heading3"/>
        <w:spacing w:after="90" w:before="200"/>
      </w:pPr>
      <w:r>
        <w:rPr>
          <w:rFonts w:ascii="Calibri" w:cs="Calibri" w:eastAsia="Calibri" w:hAnsi="Calibri"/>
          <w:b/>
          <w:bCs/>
          <w:i/>
          <w:iCs/>
        </w:rPr>
        <w:t xml:space="preserve">loan (loaded from Excel in Step 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TABLE dbo.loan (</w:t>
            </w:r>
            <w:r>
              <w:br/>
              <w:t xml:space="preserve"/>
            </w:r>
            <w:r>
              <w:rPr>
                <w:rFonts w:ascii="Consolas" w:cs="Consolas" w:eastAsia="Consolas" w:hAnsi="Consolas"/>
                <w:sz w:val="18"/>
                <w:szCs w:val="18"/>
              </w:rPr>
              <w:t xml:space="preserve">    loan_id         INT PRIMARY KEY,</w:t>
            </w:r>
            <w:r>
              <w:br/>
              <w:t xml:space="preserve"/>
            </w:r>
            <w:r>
              <w:rPr>
                <w:rFonts w:ascii="Consolas" w:cs="Consolas" w:eastAsia="Consolas" w:hAnsi="Consolas"/>
                <w:sz w:val="18"/>
                <w:szCs w:val="18"/>
              </w:rPr>
              <w:t xml:space="preserve">    account_id      INT,</w:t>
            </w:r>
            <w:r>
              <w:br/>
              <w:t xml:space="preserve"/>
            </w:r>
            <w:r>
              <w:rPr>
                <w:rFonts w:ascii="Consolas" w:cs="Consolas" w:eastAsia="Consolas" w:hAnsi="Consolas"/>
                <w:sz w:val="18"/>
                <w:szCs w:val="18"/>
              </w:rPr>
              <w:t xml:space="preserve">    loan_date       DATE,</w:t>
            </w:r>
            <w:r>
              <w:br/>
              <w:t xml:space="preserve"/>
            </w:r>
            <w:r>
              <w:rPr>
                <w:rFonts w:ascii="Consolas" w:cs="Consolas" w:eastAsia="Consolas" w:hAnsi="Consolas"/>
                <w:sz w:val="18"/>
                <w:szCs w:val="18"/>
              </w:rPr>
              <w:t xml:space="preserve">    amount          DECIMAL(12,2),</w:t>
            </w:r>
            <w:r>
              <w:br/>
              <w:t xml:space="preserve"/>
            </w:r>
            <w:r>
              <w:rPr>
                <w:rFonts w:ascii="Consolas" w:cs="Consolas" w:eastAsia="Consolas" w:hAnsi="Consolas"/>
                <w:sz w:val="18"/>
                <w:szCs w:val="18"/>
              </w:rPr>
              <w:t xml:space="preserve">    duration        INT,</w:t>
            </w:r>
            <w:r>
              <w:br/>
              <w:t xml:space="preserve"/>
            </w:r>
            <w:r>
              <w:rPr>
                <w:rFonts w:ascii="Consolas" w:cs="Consolas" w:eastAsia="Consolas" w:hAnsi="Consolas"/>
                <w:sz w:val="18"/>
                <w:szCs w:val="18"/>
              </w:rPr>
              <w:t xml:space="preserve">    payments        DECIMAL(12,2),</w:t>
            </w:r>
            <w:r>
              <w:br/>
              <w:t xml:space="preserve"/>
            </w:r>
            <w:r>
              <w:rPr>
                <w:rFonts w:ascii="Consolas" w:cs="Consolas" w:eastAsia="Consolas" w:hAnsi="Consolas"/>
                <w:sz w:val="18"/>
                <w:szCs w:val="18"/>
              </w:rPr>
              <w:t xml:space="preserve">    status          CHAR(1)</w:t>
            </w:r>
            <w:r>
              <w:br/>
              <w:t xml:space="preserve"/>
            </w:r>
            <w:r>
              <w:rPr>
                <w:rFonts w:ascii="Consolas" w:cs="Consolas" w:eastAsia="Consolas" w:hAnsi="Consolas"/>
                <w:sz w:val="18"/>
                <w:szCs w:val="18"/>
              </w:rPr>
              <w:t xml:space="preserve">);</w:t>
            </w:r>
          </w:p>
        </w:tc>
      </w:tr>
    </w:tbl>
    <w:p>
      <w:pPr>
        <w:pStyle w:val="Heading3"/>
        <w:spacing w:after="90" w:before="200"/>
      </w:pPr>
      <w:r>
        <w:rPr>
          <w:rFonts w:ascii="Calibri" w:cs="Calibri" w:eastAsia="Calibri" w:hAnsi="Calibri"/>
          <w:b/>
          <w:bCs/>
          <w:i/>
          <w:iCs/>
        </w:rPr>
        <w:t xml:space="preserve">card (loaded from JSON in Step 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TABLE dbo.card (</w:t>
            </w:r>
            <w:r>
              <w:br/>
              <w:t xml:space="preserve"/>
            </w:r>
            <w:r>
              <w:rPr>
                <w:rFonts w:ascii="Consolas" w:cs="Consolas" w:eastAsia="Consolas" w:hAnsi="Consolas"/>
                <w:sz w:val="18"/>
                <w:szCs w:val="18"/>
              </w:rPr>
              <w:t xml:space="preserve">    card_id         INT PRIMARY KEY,</w:t>
            </w:r>
            <w:r>
              <w:br/>
              <w:t xml:space="preserve"/>
            </w:r>
            <w:r>
              <w:rPr>
                <w:rFonts w:ascii="Consolas" w:cs="Consolas" w:eastAsia="Consolas" w:hAnsi="Consolas"/>
                <w:sz w:val="18"/>
                <w:szCs w:val="18"/>
              </w:rPr>
              <w:t xml:space="preserve">    disp_id         INT,</w:t>
            </w:r>
            <w:r>
              <w:br/>
              <w:t xml:space="preserve"/>
            </w:r>
            <w:r>
              <w:rPr>
                <w:rFonts w:ascii="Consolas" w:cs="Consolas" w:eastAsia="Consolas" w:hAnsi="Consolas"/>
                <w:sz w:val="18"/>
                <w:szCs w:val="18"/>
              </w:rPr>
              <w:t xml:space="preserve">    card_type       VARCHAR(20),</w:t>
            </w:r>
            <w:r>
              <w:br/>
              <w:t xml:space="preserve"/>
            </w:r>
            <w:r>
              <w:rPr>
                <w:rFonts w:ascii="Consolas" w:cs="Consolas" w:eastAsia="Consolas" w:hAnsi="Consolas"/>
                <w:sz w:val="18"/>
                <w:szCs w:val="18"/>
              </w:rPr>
              <w:t xml:space="preserve">    issue_date      DATE</w:t>
            </w:r>
            <w:r>
              <w:br/>
              <w:t xml:space="preserve"/>
            </w:r>
            <w:r>
              <w:rPr>
                <w:rFonts w:ascii="Consolas" w:cs="Consolas" w:eastAsia="Consolas" w:hAnsi="Consolas"/>
                <w:sz w:val="18"/>
                <w:szCs w:val="18"/>
              </w:rPr>
              <w:t xml:space="preserve">);</w:t>
            </w:r>
          </w:p>
        </w:tc>
      </w:tr>
    </w:tbl>
    <w:p>
      <w:pPr>
        <w:pStyle w:val="Heading3"/>
        <w:spacing w:after="90" w:before="200"/>
      </w:pPr>
      <w:r>
        <w:rPr>
          <w:rFonts w:ascii="Calibri" w:cs="Calibri" w:eastAsia="Calibri" w:hAnsi="Calibri"/>
          <w:b/>
          <w:bCs/>
          <w:i/>
          <w:iCs/>
        </w:rPr>
        <w:t xml:space="preserve">district (Source 4, loaded separately in Step 4)</w:t>
      </w:r>
    </w:p>
    <w:p>
      <w:pPr>
        <w:spacing w:after="160"/>
      </w:pPr>
      <w:r>
        <w:rPr>
          <w:rFonts w:ascii="Calibri" w:cs="Calibri" w:eastAsia="Calibri" w:hAnsi="Calibri"/>
          <w:i/>
          <w:iCs/>
          <w:color w:val="B00000"/>
          <w:sz w:val="20"/>
          <w:szCs w:val="20"/>
        </w:rPr>
        <w:t xml:space="preserve">Note: use NVARCHAR, not VARCHAR, for district_name and region so the Czech diacritics import correctly.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CREATE TABLE dbo.district (</w:t>
            </w:r>
            <w:r>
              <w:br/>
              <w:t xml:space="preserve"/>
            </w:r>
            <w:r>
              <w:rPr>
                <w:rFonts w:ascii="Consolas" w:cs="Consolas" w:eastAsia="Consolas" w:hAnsi="Consolas"/>
                <w:sz w:val="18"/>
                <w:szCs w:val="18"/>
              </w:rPr>
              <w:t xml:space="preserve">    district_id             INT PRIMARY KEY,</w:t>
            </w:r>
            <w:r>
              <w:br/>
              <w:t xml:space="preserve"/>
            </w:r>
            <w:r>
              <w:rPr>
                <w:rFonts w:ascii="Consolas" w:cs="Consolas" w:eastAsia="Consolas" w:hAnsi="Consolas"/>
                <w:sz w:val="18"/>
                <w:szCs w:val="18"/>
              </w:rPr>
              <w:t xml:space="preserve">    district_name           NVARCHAR(100),</w:t>
            </w:r>
            <w:r>
              <w:br/>
              <w:t xml:space="preserve"/>
            </w:r>
            <w:r>
              <w:rPr>
                <w:rFonts w:ascii="Consolas" w:cs="Consolas" w:eastAsia="Consolas" w:hAnsi="Consolas"/>
                <w:sz w:val="18"/>
                <w:szCs w:val="18"/>
              </w:rPr>
              <w:t xml:space="preserve">    region                  NVARCHAR(100),</w:t>
            </w:r>
            <w:r>
              <w:br/>
              <w:t xml:space="preserve"/>
            </w:r>
            <w:r>
              <w:rPr>
                <w:rFonts w:ascii="Consolas" w:cs="Consolas" w:eastAsia="Consolas" w:hAnsi="Consolas"/>
                <w:sz w:val="18"/>
                <w:szCs w:val="18"/>
              </w:rPr>
              <w:t xml:space="preserve">    population              INT,</w:t>
            </w:r>
            <w:r>
              <w:br/>
              <w:t xml:space="preserve"/>
            </w:r>
            <w:r>
              <w:rPr>
                <w:rFonts w:ascii="Consolas" w:cs="Consolas" w:eastAsia="Consolas" w:hAnsi="Consolas"/>
                <w:sz w:val="18"/>
                <w:szCs w:val="18"/>
              </w:rPr>
              <w:t xml:space="preserve">    municipalities_lt499    INT,</w:t>
            </w:r>
            <w:r>
              <w:br/>
              <w:t xml:space="preserve"/>
            </w:r>
            <w:r>
              <w:rPr>
                <w:rFonts w:ascii="Consolas" w:cs="Consolas" w:eastAsia="Consolas" w:hAnsi="Consolas"/>
                <w:sz w:val="18"/>
                <w:szCs w:val="18"/>
              </w:rPr>
              <w:t xml:space="preserve">    municipalities_500_1999 INT,</w:t>
            </w:r>
            <w:r>
              <w:br/>
              <w:t xml:space="preserve"/>
            </w:r>
            <w:r>
              <w:rPr>
                <w:rFonts w:ascii="Consolas" w:cs="Consolas" w:eastAsia="Consolas" w:hAnsi="Consolas"/>
                <w:sz w:val="18"/>
                <w:szCs w:val="18"/>
              </w:rPr>
              <w:t xml:space="preserve">    municipalities_2000_9999 INT,</w:t>
            </w:r>
            <w:r>
              <w:br/>
              <w:t xml:space="preserve"/>
            </w:r>
            <w:r>
              <w:rPr>
                <w:rFonts w:ascii="Consolas" w:cs="Consolas" w:eastAsia="Consolas" w:hAnsi="Consolas"/>
                <w:sz w:val="18"/>
                <w:szCs w:val="18"/>
              </w:rPr>
              <w:t xml:space="preserve">    municipalities_gt10000  INT,</w:t>
            </w:r>
            <w:r>
              <w:br/>
              <w:t xml:space="preserve"/>
            </w:r>
            <w:r>
              <w:rPr>
                <w:rFonts w:ascii="Consolas" w:cs="Consolas" w:eastAsia="Consolas" w:hAnsi="Consolas"/>
                <w:sz w:val="18"/>
                <w:szCs w:val="18"/>
              </w:rPr>
              <w:t xml:space="preserve">    no_of_cities            INT,</w:t>
            </w:r>
            <w:r>
              <w:br/>
              <w:t xml:space="preserve"/>
            </w:r>
            <w:r>
              <w:rPr>
                <w:rFonts w:ascii="Consolas" w:cs="Consolas" w:eastAsia="Consolas" w:hAnsi="Consolas"/>
                <w:sz w:val="18"/>
                <w:szCs w:val="18"/>
              </w:rPr>
              <w:t xml:space="preserve">    ratio_urban_inhabitants DECIMAL(5,2),</w:t>
            </w:r>
            <w:r>
              <w:br/>
              <w:t xml:space="preserve"/>
            </w:r>
            <w:r>
              <w:rPr>
                <w:rFonts w:ascii="Consolas" w:cs="Consolas" w:eastAsia="Consolas" w:hAnsi="Consolas"/>
                <w:sz w:val="18"/>
                <w:szCs w:val="18"/>
              </w:rPr>
              <w:t xml:space="preserve">    avg_salary              DECIMAL(10,2),</w:t>
            </w:r>
            <w:r>
              <w:br/>
              <w:t xml:space="preserve"/>
            </w:r>
            <w:r>
              <w:rPr>
                <w:rFonts w:ascii="Consolas" w:cs="Consolas" w:eastAsia="Consolas" w:hAnsi="Consolas"/>
                <w:sz w:val="18"/>
                <w:szCs w:val="18"/>
              </w:rPr>
              <w:t xml:space="preserve">    unemployment_rate_95    DECIMAL(5,2),</w:t>
            </w:r>
            <w:r>
              <w:br/>
              <w:t xml:space="preserve"/>
            </w:r>
            <w:r>
              <w:rPr>
                <w:rFonts w:ascii="Consolas" w:cs="Consolas" w:eastAsia="Consolas" w:hAnsi="Consolas"/>
                <w:sz w:val="18"/>
                <w:szCs w:val="18"/>
              </w:rPr>
              <w:t xml:space="preserve">    unemployment_rate_96    DECIMAL(5,2),</w:t>
            </w:r>
            <w:r>
              <w:br/>
              <w:t xml:space="preserve"/>
            </w:r>
            <w:r>
              <w:rPr>
                <w:rFonts w:ascii="Consolas" w:cs="Consolas" w:eastAsia="Consolas" w:hAnsi="Consolas"/>
                <w:sz w:val="18"/>
                <w:szCs w:val="18"/>
              </w:rPr>
              <w:t xml:space="preserve">    entrepreneurs_per1000   DECIMAL(6,2),</w:t>
            </w:r>
            <w:r>
              <w:br/>
              <w:t xml:space="preserve"/>
            </w:r>
            <w:r>
              <w:rPr>
                <w:rFonts w:ascii="Consolas" w:cs="Consolas" w:eastAsia="Consolas" w:hAnsi="Consolas"/>
                <w:sz w:val="18"/>
                <w:szCs w:val="18"/>
              </w:rPr>
              <w:t xml:space="preserve">    crimes_95               INT,</w:t>
            </w:r>
            <w:r>
              <w:br/>
              <w:t xml:space="preserve"/>
            </w:r>
            <w:r>
              <w:rPr>
                <w:rFonts w:ascii="Consolas" w:cs="Consolas" w:eastAsia="Consolas" w:hAnsi="Consolas"/>
                <w:sz w:val="18"/>
                <w:szCs w:val="18"/>
              </w:rPr>
              <w:t xml:space="preserve">    crimes_96               INT</w:t>
            </w:r>
            <w:r>
              <w:br/>
              <w:t xml:space="preserve"/>
            </w:r>
            <w:r>
              <w:rPr>
                <w:rFonts w:ascii="Consolas" w:cs="Consolas" w:eastAsia="Consolas" w:hAnsi="Consolas"/>
                <w:sz w:val="18"/>
                <w:szCs w:val="18"/>
              </w:rPr>
              <w:t xml:space="preserve">);</w:t>
            </w:r>
          </w:p>
        </w:tc>
      </w:tr>
    </w:tbl>
    <w:p>
      <w:pPr>
        <w:spacing w:after="160"/>
      </w:pPr>
    </w:p>
    <w:p>
      <w:pPr>
        <w:pStyle w:val="Heading2"/>
        <w:spacing w:after="120" w:before="260"/>
      </w:pPr>
      <w:r>
        <w:rPr>
          <w:rFonts w:ascii="Calibri" w:cs="Calibri" w:eastAsia="Calibri" w:hAnsi="Calibri"/>
          <w:b/>
          <w:bCs/>
        </w:rPr>
        <w:t xml:space="preserve">Step 3: Load Source 1, the CSV Tables</w:t>
      </w:r>
    </w:p>
    <w:p>
      <w:pPr>
        <w:spacing w:after="160"/>
      </w:pPr>
      <w:r>
        <w:rPr>
          <w:rFonts w:ascii="Calibri" w:cs="Calibri" w:eastAsia="Calibri" w:hAnsi="Calibri"/>
        </w:rPr>
        <w:t xml:space="preserve">Run one BULK INSERT per CSV table, pointing at your local copy of data/raw/. FIRSTROW = 2 skips the header row. district, loan and card are deliberately left out here; district is a separate source loaded in Step 4, and loan and card load from Excel and JSON in Steps 5 and 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BULK INSERT dbo.account</w:t>
            </w:r>
            <w:r>
              <w:br/>
              <w:t xml:space="preserve"/>
            </w:r>
            <w:r>
              <w:rPr>
                <w:rFonts w:ascii="Consolas" w:cs="Consolas" w:eastAsia="Consolas" w:hAnsi="Consolas"/>
                <w:sz w:val="18"/>
                <w:szCs w:val="18"/>
              </w:rPr>
              <w:t xml:space="preserve">FROM 'C:\BerkaData\raw\account.csv'</w:t>
            </w:r>
            <w:r>
              <w:br/>
              <w:t xml:space="preserve"/>
            </w:r>
            <w:r>
              <w:rPr>
                <w:rFonts w:ascii="Consolas" w:cs="Consolas" w:eastAsia="Consolas" w:hAnsi="Consolas"/>
                <w:sz w:val="18"/>
                <w:szCs w:val="18"/>
              </w:rPr>
              <w:t xml:space="preserve">WITH (FIELDTERMINATOR = ',', ROWTERMINATOR = '\n', FIRSTROW = 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BULK INSERT dbo.client</w:t>
            </w:r>
            <w:r>
              <w:br/>
              <w:t xml:space="preserve"/>
            </w:r>
            <w:r>
              <w:rPr>
                <w:rFonts w:ascii="Consolas" w:cs="Consolas" w:eastAsia="Consolas" w:hAnsi="Consolas"/>
                <w:sz w:val="18"/>
                <w:szCs w:val="18"/>
              </w:rPr>
              <w:t xml:space="preserve">FROM 'C:\BerkaData\raw\client.csv'</w:t>
            </w:r>
            <w:r>
              <w:br/>
              <w:t xml:space="preserve"/>
            </w:r>
            <w:r>
              <w:rPr>
                <w:rFonts w:ascii="Consolas" w:cs="Consolas" w:eastAsia="Consolas" w:hAnsi="Consolas"/>
                <w:sz w:val="18"/>
                <w:szCs w:val="18"/>
              </w:rPr>
              <w:t xml:space="preserve">WITH (FIELDTERMINATOR = ',', ROWTERMINATOR = '\n', FIRSTROW = 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BULK INSERT dbo.disp</w:t>
            </w:r>
            <w:r>
              <w:br/>
              <w:t xml:space="preserve"/>
            </w:r>
            <w:r>
              <w:rPr>
                <w:rFonts w:ascii="Consolas" w:cs="Consolas" w:eastAsia="Consolas" w:hAnsi="Consolas"/>
                <w:sz w:val="18"/>
                <w:szCs w:val="18"/>
              </w:rPr>
              <w:t xml:space="preserve">FROM 'C:\BerkaData\raw\disp.csv'</w:t>
            </w:r>
            <w:r>
              <w:br/>
              <w:t xml:space="preserve"/>
            </w:r>
            <w:r>
              <w:rPr>
                <w:rFonts w:ascii="Consolas" w:cs="Consolas" w:eastAsia="Consolas" w:hAnsi="Consolas"/>
                <w:sz w:val="18"/>
                <w:szCs w:val="18"/>
              </w:rPr>
              <w:t xml:space="preserve">WITH (FIELDTERMINATOR = ',', ROWTERMINATOR = '\n', FIRSTROW = 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BULK INSERT dbo.orders</w:t>
            </w:r>
            <w:r>
              <w:br/>
              <w:t xml:space="preserve"/>
            </w:r>
            <w:r>
              <w:rPr>
                <w:rFonts w:ascii="Consolas" w:cs="Consolas" w:eastAsia="Consolas" w:hAnsi="Consolas"/>
                <w:sz w:val="18"/>
                <w:szCs w:val="18"/>
              </w:rPr>
              <w:t xml:space="preserve">FROM 'C:\BerkaData\raw\order.csv'</w:t>
            </w:r>
            <w:r>
              <w:br/>
              <w:t xml:space="preserve"/>
            </w:r>
            <w:r>
              <w:rPr>
                <w:rFonts w:ascii="Consolas" w:cs="Consolas" w:eastAsia="Consolas" w:hAnsi="Consolas"/>
                <w:sz w:val="18"/>
                <w:szCs w:val="18"/>
              </w:rPr>
              <w:t xml:space="preserve">WITH (FIELDTERMINATOR = ',', ROWTERMINATOR = '\n', FIRSTROW = 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BULK INSERT dbo.trans</w:t>
            </w:r>
            <w:r>
              <w:br/>
              <w:t xml:space="preserve"/>
            </w:r>
            <w:r>
              <w:rPr>
                <w:rFonts w:ascii="Consolas" w:cs="Consolas" w:eastAsia="Consolas" w:hAnsi="Consolas"/>
                <w:sz w:val="18"/>
                <w:szCs w:val="18"/>
              </w:rPr>
              <w:t xml:space="preserve">FROM 'C:\BerkaData\raw\trans.csv'</w:t>
            </w:r>
            <w:r>
              <w:br/>
              <w:t xml:space="preserve"/>
            </w:r>
            <w:r>
              <w:rPr>
                <w:rFonts w:ascii="Consolas" w:cs="Consolas" w:eastAsia="Consolas" w:hAnsi="Consolas"/>
                <w:sz w:val="18"/>
                <w:szCs w:val="18"/>
              </w:rPr>
              <w:t xml:space="preserve">WITH (FIELDTERMINATOR = ',', ROWTERMINATOR = '\n', FIRSTROW = 2);</w:t>
            </w:r>
          </w:p>
        </w:tc>
      </w:tr>
    </w:tbl>
    <w:p>
      <w:pPr>
        <w:spacing w:after="160"/>
      </w:pPr>
      <w:r>
        <w:rPr>
          <w:rFonts w:ascii="Calibri" w:cs="Calibri" w:eastAsia="Calibri" w:hAnsi="Calibri"/>
          <w:i/>
          <w:iCs/>
          <w:color w:val="B00000"/>
          <w:sz w:val="20"/>
          <w:szCs w:val="20"/>
        </w:rPr>
        <w:t xml:space="preserve">Note: trans.csv has over a million rows. If BULK INSERT is slow, add TABLOCK to the WITH clause to speed up the load: WITH (..., TABLOCK).</w:t>
      </w:r>
    </w:p>
    <w:p>
      <w:pPr>
        <w:spacing w:after="160"/>
      </w:pPr>
    </w:p>
    <w:p>
      <w:pPr>
        <w:pStyle w:val="Heading2"/>
        <w:spacing w:after="120" w:before="260"/>
      </w:pPr>
      <w:r>
        <w:rPr>
          <w:rFonts w:ascii="Calibri" w:cs="Calibri" w:eastAsia="Calibri" w:hAnsi="Calibri"/>
          <w:b/>
          <w:bCs/>
        </w:rPr>
        <w:t xml:space="preserve">Step 4: Load Source 4, district.csv</w:t>
      </w:r>
    </w:p>
    <w:p>
      <w:pPr>
        <w:spacing w:after="160"/>
      </w:pPr>
      <w:r>
        <w:rPr>
          <w:rFonts w:ascii="Calibri" w:cs="Calibri" w:eastAsia="Calibri" w:hAnsi="Calibri"/>
        </w:rPr>
        <w:t xml:space="preserve">district is kept as its own BULK INSERT, separate from Step 3, even though it is the same command shape, because it is treated as a distinct source. It still needs the UTF-8 code page for the Czech diacritics.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BULK INSERT dbo.district</w:t>
            </w:r>
            <w:r>
              <w:br/>
              <w:t xml:space="preserve"/>
            </w:r>
            <w:r>
              <w:rPr>
                <w:rFonts w:ascii="Consolas" w:cs="Consolas" w:eastAsia="Consolas" w:hAnsi="Consolas"/>
                <w:sz w:val="18"/>
                <w:szCs w:val="18"/>
              </w:rPr>
              <w:t xml:space="preserve">FROM 'C:\BerkaData\raw\district.csv'</w:t>
            </w:r>
            <w:r>
              <w:br/>
              <w:t xml:space="preserve"/>
            </w:r>
            <w:r>
              <w:rPr>
                <w:rFonts w:ascii="Consolas" w:cs="Consolas" w:eastAsia="Consolas" w:hAnsi="Consolas"/>
                <w:sz w:val="18"/>
                <w:szCs w:val="18"/>
              </w:rPr>
              <w:t xml:space="preserve">WITH (FIELDTERMINATOR = ',', ROWTERMINATOR = '\n', FIRSTROW = 2, CODEPAGE = '65001');</w:t>
            </w:r>
          </w:p>
        </w:tc>
      </w:tr>
    </w:tbl>
    <w:p>
      <w:pPr>
        <w:spacing w:after="160"/>
      </w:pPr>
    </w:p>
    <w:p>
      <w:pPr>
        <w:pStyle w:val="Heading2"/>
        <w:spacing w:after="120" w:before="260"/>
      </w:pPr>
      <w:r>
        <w:rPr>
          <w:rFonts w:ascii="Calibri" w:cs="Calibri" w:eastAsia="Calibri" w:hAnsi="Calibri"/>
          <w:b/>
          <w:bCs/>
        </w:rPr>
        <w:t xml:space="preserve">Step 5: Load Source 3, card.json</w:t>
      </w:r>
    </w:p>
    <w:p>
      <w:pPr>
        <w:spacing w:after="160"/>
      </w:pPr>
      <w:r>
        <w:rPr>
          <w:rFonts w:ascii="Calibri" w:cs="Calibri" w:eastAsia="Calibri" w:hAnsi="Calibri"/>
        </w:rPr>
        <w:t xml:space="preserve">SQL Server has no BULK INSERT path for JSON, so the file is read as one block of text with OPENROWSET, then parsed into rows with OPENJSON. This is a genuinely different extraction method to the CSV loads above, which is worth noting for Task 5.</w:t>
      </w:r>
    </w:p>
    <w:p>
      <w:pPr>
        <w:spacing w:after="160"/>
      </w:pPr>
      <w:r>
        <w:rPr>
          <w:rFonts w:ascii="Calibri" w:cs="Calibri" w:eastAsia="Calibri" w:hAnsi="Calibri"/>
          <w:i/>
          <w:iCs/>
          <w:color w:val="B00000"/>
          <w:sz w:val="20"/>
          <w:szCs w:val="20"/>
        </w:rPr>
        <w:t xml:space="preserve">Note: if this returns an error about Ad Hoc Distributed Queries, run this once first: EXEC sp_configure 'show advanced options', 1; RECONFIGURE; EXEC sp_configure 'Ad Hoc Distributed Queries', 1; RECONFIGURE;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DECLARE @json NVARCHAR(MAX);</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SELECT @json = BulkColumn</w:t>
            </w:r>
            <w:r>
              <w:br/>
              <w:t xml:space="preserve"/>
            </w:r>
            <w:r>
              <w:rPr>
                <w:rFonts w:ascii="Consolas" w:cs="Consolas" w:eastAsia="Consolas" w:hAnsi="Consolas"/>
                <w:sz w:val="18"/>
                <w:szCs w:val="18"/>
              </w:rPr>
              <w:t xml:space="preserve">FROM OPENROWSET(BULK 'C:\BerkaData\raw\card.json', SINGLE_CLOB) AS import_file;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INSERT INTO dbo.card (card_id, disp_id, card_type, issue_date)</w:t>
            </w:r>
            <w:r>
              <w:br/>
              <w:t xml:space="preserve"/>
            </w:r>
            <w:r>
              <w:rPr>
                <w:rFonts w:ascii="Consolas" w:cs="Consolas" w:eastAsia="Consolas" w:hAnsi="Consolas"/>
                <w:sz w:val="18"/>
                <w:szCs w:val="18"/>
              </w:rPr>
              <w:t xml:space="preserve">SELECT card_id, disp_id, card_type, issue_date</w:t>
            </w:r>
            <w:r>
              <w:br/>
              <w:t xml:space="preserve"/>
            </w:r>
            <w:r>
              <w:rPr>
                <w:rFonts w:ascii="Consolas" w:cs="Consolas" w:eastAsia="Consolas" w:hAnsi="Consolas"/>
                <w:sz w:val="18"/>
                <w:szCs w:val="18"/>
              </w:rPr>
              <w:t xml:space="preserve">FROM OPENJSON(@json)</w:t>
            </w:r>
            <w:r>
              <w:br/>
              <w:t xml:space="preserve"/>
            </w:r>
            <w:r>
              <w:rPr>
                <w:rFonts w:ascii="Consolas" w:cs="Consolas" w:eastAsia="Consolas" w:hAnsi="Consolas"/>
                <w:sz w:val="18"/>
                <w:szCs w:val="18"/>
              </w:rPr>
              <w:t xml:space="preserve">WITH (</w:t>
            </w:r>
            <w:r>
              <w:br/>
              <w:t xml:space="preserve"/>
            </w:r>
            <w:r>
              <w:rPr>
                <w:rFonts w:ascii="Consolas" w:cs="Consolas" w:eastAsia="Consolas" w:hAnsi="Consolas"/>
                <w:sz w:val="18"/>
                <w:szCs w:val="18"/>
              </w:rPr>
              <w:t xml:space="preserve">    card_id     INT         '$.card_id',</w:t>
            </w:r>
            <w:r>
              <w:br/>
              <w:t xml:space="preserve"/>
            </w:r>
            <w:r>
              <w:rPr>
                <w:rFonts w:ascii="Consolas" w:cs="Consolas" w:eastAsia="Consolas" w:hAnsi="Consolas"/>
                <w:sz w:val="18"/>
                <w:szCs w:val="18"/>
              </w:rPr>
              <w:t xml:space="preserve">    disp_id     INT         '$.disp_id',</w:t>
            </w:r>
            <w:r>
              <w:br/>
              <w:t xml:space="preserve"/>
            </w:r>
            <w:r>
              <w:rPr>
                <w:rFonts w:ascii="Consolas" w:cs="Consolas" w:eastAsia="Consolas" w:hAnsi="Consolas"/>
                <w:sz w:val="18"/>
                <w:szCs w:val="18"/>
              </w:rPr>
              <w:t xml:space="preserve">    card_type   VARCHAR(20) '$.type',</w:t>
            </w:r>
            <w:r>
              <w:br/>
              <w:t xml:space="preserve"/>
            </w:r>
            <w:r>
              <w:rPr>
                <w:rFonts w:ascii="Consolas" w:cs="Consolas" w:eastAsia="Consolas" w:hAnsi="Consolas"/>
                <w:sz w:val="18"/>
                <w:szCs w:val="18"/>
              </w:rPr>
              <w:t xml:space="preserve">    issue_date  DATE        '$.issue_date'</w:t>
            </w:r>
            <w:r>
              <w:br/>
              <w:t xml:space="preserve"/>
            </w:r>
            <w:r>
              <w:rPr>
                <w:rFonts w:ascii="Consolas" w:cs="Consolas" w:eastAsia="Consolas" w:hAnsi="Consolas"/>
                <w:sz w:val="18"/>
                <w:szCs w:val="18"/>
              </w:rPr>
              <w:t xml:space="preserve">);</w:t>
            </w:r>
          </w:p>
        </w:tc>
      </w:tr>
    </w:tbl>
    <w:p>
      <w:pPr>
        <w:spacing w:after="160"/>
      </w:pPr>
      <w:r>
        <w:rPr>
          <w:rFonts w:ascii="Calibri" w:cs="Calibri" w:eastAsia="Calibri" w:hAnsi="Calibri"/>
          <w:i/>
          <w:iCs/>
          <w:color w:val="B00000"/>
          <w:sz w:val="20"/>
          <w:szCs w:val="20"/>
        </w:rPr>
        <w:t xml:space="preserve">Note: the '$.card_id' style paths must match the actual key names in your card.json. Open the file first and adjust the paths if your keys are named differently.</w:t>
      </w:r>
    </w:p>
    <w:p>
      <w:pPr>
        <w:spacing w:after="160"/>
      </w:pPr>
    </w:p>
    <w:p>
      <w:pPr>
        <w:pStyle w:val="Heading2"/>
        <w:spacing w:after="120" w:before="260"/>
      </w:pPr>
      <w:r>
        <w:rPr>
          <w:rFonts w:ascii="Calibri" w:cs="Calibri" w:eastAsia="Calibri" w:hAnsi="Calibri"/>
          <w:b/>
          <w:bCs/>
        </w:rPr>
        <w:t xml:space="preserve">Step 6: Load Source 2, loan.xlsx</w:t>
      </w:r>
    </w:p>
    <w:p>
      <w:pPr>
        <w:spacing w:after="160"/>
      </w:pPr>
      <w:r>
        <w:rPr>
          <w:rFonts w:ascii="Calibri" w:cs="Calibri" w:eastAsia="Calibri" w:hAnsi="Calibri"/>
        </w:rPr>
        <w:t xml:space="preserve">SQL Server has no native Excel reader either. Python with pandas is the most reliable way to load it, since it avoids depending on the ACE OLEDB driver that SSMS's own Excel import otherwise needs.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import pandas as pd</w:t>
            </w:r>
            <w:r>
              <w:br/>
              <w:t xml:space="preserve"/>
            </w:r>
            <w:r>
              <w:rPr>
                <w:rFonts w:ascii="Consolas" w:cs="Consolas" w:eastAsia="Consolas" w:hAnsi="Consolas"/>
                <w:sz w:val="18"/>
                <w:szCs w:val="18"/>
              </w:rPr>
              <w:t xml:space="preserve">import pyodbc</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df = pd.read_excel("data/raw/loan.xlsx")</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conn = pyodbc.connect(</w:t>
            </w:r>
            <w:r>
              <w:br/>
              <w:t xml:space="preserve"/>
            </w:r>
            <w:r>
              <w:rPr>
                <w:rFonts w:ascii="Consolas" w:cs="Consolas" w:eastAsia="Consolas" w:hAnsi="Consolas"/>
                <w:sz w:val="18"/>
                <w:szCs w:val="18"/>
              </w:rPr>
              <w:t xml:space="preserve">    "DRIVER={ODBC Driver 17 for SQL Server};"</w:t>
            </w:r>
            <w:r>
              <w:br/>
              <w:t xml:space="preserve"/>
            </w:r>
            <w:r>
              <w:rPr>
                <w:rFonts w:ascii="Consolas" w:cs="Consolas" w:eastAsia="Consolas" w:hAnsi="Consolas"/>
                <w:sz w:val="18"/>
                <w:szCs w:val="18"/>
              </w:rPr>
              <w:t xml:space="preserve">    "SERVER=localhost;"</w:t>
            </w:r>
            <w:r>
              <w:br/>
              <w:t xml:space="preserve"/>
            </w:r>
            <w:r>
              <w:rPr>
                <w:rFonts w:ascii="Consolas" w:cs="Consolas" w:eastAsia="Consolas" w:hAnsi="Consolas"/>
                <w:sz w:val="18"/>
                <w:szCs w:val="18"/>
              </w:rPr>
              <w:t xml:space="preserve">    "DATABASE=BerkaSourceDB;"</w:t>
            </w:r>
            <w:r>
              <w:br/>
              <w:t xml:space="preserve"/>
            </w:r>
            <w:r>
              <w:rPr>
                <w:rFonts w:ascii="Consolas" w:cs="Consolas" w:eastAsia="Consolas" w:hAnsi="Consolas"/>
                <w:sz w:val="18"/>
                <w:szCs w:val="18"/>
              </w:rPr>
              <w:t xml:space="preserve">    "Trusted_Connection=yes;"</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cursor = conn.cursor()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for _, row in df.iterrows():</w:t>
            </w:r>
            <w:r>
              <w:br/>
              <w:t xml:space="preserve"/>
            </w:r>
            <w:r>
              <w:rPr>
                <w:rFonts w:ascii="Consolas" w:cs="Consolas" w:eastAsia="Consolas" w:hAnsi="Consolas"/>
                <w:sz w:val="18"/>
                <w:szCs w:val="18"/>
              </w:rPr>
              <w:t xml:space="preserve">    cursor.execute(</w:t>
            </w:r>
            <w:r>
              <w:br/>
              <w:t xml:space="preserve"/>
            </w:r>
            <w:r>
              <w:rPr>
                <w:rFonts w:ascii="Consolas" w:cs="Consolas" w:eastAsia="Consolas" w:hAnsi="Consolas"/>
                <w:sz w:val="18"/>
                <w:szCs w:val="18"/>
              </w:rPr>
              <w:t xml:space="preserve">        "INSERT INTO dbo.loan (loan_id, account_id, loan_date, amount, duration, payments, status) "</w:t>
            </w:r>
            <w:r>
              <w:br/>
              <w:t xml:space="preserve"/>
            </w:r>
            <w:r>
              <w:rPr>
                <w:rFonts w:ascii="Consolas" w:cs="Consolas" w:eastAsia="Consolas" w:hAnsi="Consolas"/>
                <w:sz w:val="18"/>
                <w:szCs w:val="18"/>
              </w:rPr>
              <w:t xml:space="preserve">        "VALUES (?, ?, ?, ?, ?, ?, ?)",</w:t>
            </w:r>
            <w:r>
              <w:br/>
              <w:t xml:space="preserve"/>
            </w:r>
            <w:r>
              <w:rPr>
                <w:rFonts w:ascii="Consolas" w:cs="Consolas" w:eastAsia="Consolas" w:hAnsi="Consolas"/>
                <w:sz w:val="18"/>
                <w:szCs w:val="18"/>
              </w:rPr>
              <w:t xml:space="preserve">        row.loan_id, row.account_id, row.loan_date, row.amount, row.duration, row.payments, row.status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conn.commit()</w:t>
            </w:r>
            <w:r>
              <w:br/>
              <w:t xml:space="preserve"/>
            </w:r>
            <w:r>
              <w:rPr>
                <w:rFonts w:ascii="Consolas" w:cs="Consolas" w:eastAsia="Consolas" w:hAnsi="Consolas"/>
                <w:sz w:val="18"/>
                <w:szCs w:val="18"/>
              </w:rPr>
              <w:t xml:space="preserve">print(f"Inserted {len(df)} loan records")</w:t>
            </w:r>
          </w:p>
        </w:tc>
      </w:tr>
    </w:tbl>
    <w:p>
      <w:pPr>
        <w:spacing w:after="160"/>
      </w:pPr>
      <w:r>
        <w:rPr>
          <w:rFonts w:ascii="Calibri" w:cs="Calibri" w:eastAsia="Calibri" w:hAnsi="Calibri"/>
          <w:i/>
          <w:iCs/>
          <w:color w:val="B00000"/>
          <w:sz w:val="20"/>
          <w:szCs w:val="20"/>
        </w:rPr>
        <w:t xml:space="preserve">Note: adjust SERVER to your actual instance name, and the row.column_name references to match your Excel file's actual column headers. If pyodbc or the ODBC driver is not available, the SSMS Import and Export Wizard with a Microsoft Excel data source is the GUI alternative, though it may require installing the Microsoft Access Database Engine Redistributable first.</w:t>
      </w:r>
    </w:p>
    <w:p>
      <w:pPr>
        <w:spacing w:after="160"/>
      </w:pPr>
    </w:p>
    <w:p>
      <w:pPr>
        <w:pStyle w:val="Heading2"/>
        <w:spacing w:after="120" w:before="260"/>
      </w:pPr>
      <w:r>
        <w:rPr>
          <w:rFonts w:ascii="Calibri" w:cs="Calibri" w:eastAsia="Calibri" w:hAnsi="Calibri"/>
          <w:b/>
          <w:bCs/>
        </w:rPr>
        <w:t xml:space="preserve">Step 7: Verify the Load</w:t>
      </w:r>
    </w:p>
    <w:p>
      <w:pPr>
        <w:spacing w:after="160"/>
      </w:pPr>
      <w:r>
        <w:rPr>
          <w:rFonts w:ascii="Calibri" w:cs="Calibri" w:eastAsia="Calibri" w:hAnsi="Calibri"/>
        </w:rPr>
        <w:t xml:space="preserve">Run this to confirm every table loaded and to compare against your expected counts in one pass, regardless of which source each table came from.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SELECT 'account' AS table_name, COUNT(*) AS row_count FROM dbo.account</w:t>
            </w:r>
            <w:r>
              <w:br/>
              <w:t xml:space="preserve"/>
            </w:r>
            <w:r>
              <w:rPr>
                <w:rFonts w:ascii="Consolas" w:cs="Consolas" w:eastAsia="Consolas" w:hAnsi="Consolas"/>
                <w:sz w:val="18"/>
                <w:szCs w:val="18"/>
              </w:rPr>
              <w:t xml:space="preserve">UNION ALL SELECT 'client', COUNT(*) FROM dbo.client</w:t>
            </w:r>
            <w:r>
              <w:br/>
              <w:t xml:space="preserve"/>
            </w:r>
            <w:r>
              <w:rPr>
                <w:rFonts w:ascii="Consolas" w:cs="Consolas" w:eastAsia="Consolas" w:hAnsi="Consolas"/>
                <w:sz w:val="18"/>
                <w:szCs w:val="18"/>
              </w:rPr>
              <w:t xml:space="preserve">UNION ALL SELECT 'disp', COUNT(*) FROM dbo.disp</w:t>
            </w:r>
            <w:r>
              <w:br/>
              <w:t xml:space="preserve"/>
            </w:r>
            <w:r>
              <w:rPr>
                <w:rFonts w:ascii="Consolas" w:cs="Consolas" w:eastAsia="Consolas" w:hAnsi="Consolas"/>
                <w:sz w:val="18"/>
                <w:szCs w:val="18"/>
              </w:rPr>
              <w:t xml:space="preserve">UNION ALL SELECT 'district', COUNT(*) FROM dbo.district</w:t>
            </w:r>
            <w:r>
              <w:br/>
              <w:t xml:space="preserve"/>
            </w:r>
            <w:r>
              <w:rPr>
                <w:rFonts w:ascii="Consolas" w:cs="Consolas" w:eastAsia="Consolas" w:hAnsi="Consolas"/>
                <w:sz w:val="18"/>
                <w:szCs w:val="18"/>
              </w:rPr>
              <w:t xml:space="preserve">UNION ALL SELECT 'orders', COUNT(*) FROM dbo.orders</w:t>
            </w:r>
            <w:r>
              <w:br/>
              <w:t xml:space="preserve"/>
            </w:r>
            <w:r>
              <w:rPr>
                <w:rFonts w:ascii="Consolas" w:cs="Consolas" w:eastAsia="Consolas" w:hAnsi="Consolas"/>
                <w:sz w:val="18"/>
                <w:szCs w:val="18"/>
              </w:rPr>
              <w:t xml:space="preserve">UNION ALL SELECT 'trans', COUNT(*) FROM dbo.trans</w:t>
            </w:r>
            <w:r>
              <w:br/>
              <w:t xml:space="preserve"/>
            </w:r>
            <w:r>
              <w:rPr>
                <w:rFonts w:ascii="Consolas" w:cs="Consolas" w:eastAsia="Consolas" w:hAnsi="Consolas"/>
                <w:sz w:val="18"/>
                <w:szCs w:val="18"/>
              </w:rPr>
              <w:t xml:space="preserve">UNION ALL SELECT 'loan', COUNT(*) FROM dbo.loan</w:t>
            </w:r>
            <w:r>
              <w:br/>
              <w:t xml:space="preserve"/>
            </w:r>
            <w:r>
              <w:rPr>
                <w:rFonts w:ascii="Consolas" w:cs="Consolas" w:eastAsia="Consolas" w:hAnsi="Consolas"/>
                <w:sz w:val="18"/>
                <w:szCs w:val="18"/>
              </w:rPr>
              <w:t xml:space="preserve">UNION ALL SELECT 'card', COUNT(*) FROM dbo.card;</w:t>
            </w:r>
          </w:p>
        </w:tc>
      </w:tr>
    </w:tbl>
    <w:p>
      <w:pPr>
        <w:spacing w:after="160"/>
      </w:pPr>
      <w:r>
        <w:rPr>
          <w:rFonts w:ascii="Calibri" w:cs="Calibri" w:eastAsia="Calibri" w:hAnsi="Calibri"/>
        </w:rPr>
        <w:t xml:space="preserve">Check for unexpected NULLs in key columns, for example: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SELECT COUNT(*) AS null_account_ids</w:t>
            </w:r>
            <w:r>
              <w:br/>
              <w:t xml:space="preserve"/>
            </w:r>
            <w:r>
              <w:rPr>
                <w:rFonts w:ascii="Consolas" w:cs="Consolas" w:eastAsia="Consolas" w:hAnsi="Consolas"/>
                <w:sz w:val="18"/>
                <w:szCs w:val="18"/>
              </w:rPr>
              <w:t xml:space="preserve">FROM dbo.trans</w:t>
            </w:r>
            <w:r>
              <w:br/>
              <w:t xml:space="preserve"/>
            </w:r>
            <w:r>
              <w:rPr>
                <w:rFonts w:ascii="Consolas" w:cs="Consolas" w:eastAsia="Consolas" w:hAnsi="Consolas"/>
                <w:sz w:val="18"/>
                <w:szCs w:val="18"/>
              </w:rPr>
              <w:t xml:space="preserve">WHERE account_id IS NULL;</w:t>
            </w:r>
          </w:p>
        </w:tc>
      </w:tr>
    </w:tbl>
    <w:p>
      <w:pPr>
        <w:spacing w:after="160"/>
      </w:pPr>
      <w:r>
        <w:rPr>
          <w:rFonts w:ascii="Calibri" w:cs="Calibri" w:eastAsia="Calibri" w:hAnsi="Calibri"/>
        </w:rPr>
        <w:t xml:space="preserve">Check that the district diacritics imported correctly: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SELECT TOP 10 district_id, district_name, region FROM dbo.district;</w:t>
            </w:r>
          </w:p>
        </w:tc>
      </w:tr>
    </w:tbl>
    <w:p>
      <w:pPr>
        <w:spacing w:after="160"/>
      </w:pPr>
    </w:p>
    <w:p>
      <w:pPr>
        <w:pStyle w:val="Heading2"/>
        <w:spacing w:after="120" w:before="260"/>
      </w:pPr>
      <w:r>
        <w:rPr>
          <w:rFonts w:ascii="Calibri" w:cs="Calibri" w:eastAsia="Calibri" w:hAnsi="Calibri"/>
          <w:b/>
          <w:bCs/>
        </w:rPr>
        <w:t xml:space="preserve">Step 8: Confirm the Superseded CSVs Are Not Loaded Twice</w:t>
      </w:r>
    </w:p>
    <w:p>
      <w:pPr>
        <w:spacing w:after="160"/>
      </w:pPr>
      <w:r>
        <w:rPr>
          <w:rFonts w:ascii="Calibri" w:cs="Calibri" w:eastAsia="Calibri" w:hAnsi="Calibri"/>
        </w:rPr>
        <w:t xml:space="preserve">card.csv and loan.csv are the original files before the team restructured those two tables into JSON and Excel. Keep them in the repository as evidence of the original single-source export, but do not run a BULK INSERT against either of them, since dbo.card and dbo.loan are already populated from Steps 5 and 6. Loading both would either fail on the primary key or silently duplicate every row.</w:t>
      </w:r>
    </w:p>
    <w:p>
      <w:pPr>
        <w:spacing w:after="160"/>
      </w:pPr>
    </w:p>
    <w:p>
      <w:pPr>
        <w:pStyle w:val="Heading2"/>
        <w:spacing w:after="120" w:before="260"/>
      </w:pPr>
      <w:r>
        <w:rPr>
          <w:rFonts w:ascii="Calibri" w:cs="Calibri" w:eastAsia="Calibri" w:hAnsi="Calibri"/>
          <w:b/>
          <w:bCs/>
        </w:rPr>
        <w:t xml:space="preserve">Step 9: Capture Evidence</w:t>
      </w:r>
    </w:p>
    <w:p>
      <w:pPr>
        <w:spacing w:after="160"/>
      </w:pPr>
      <w:r>
        <w:rPr>
          <w:rFonts w:ascii="Calibri" w:cs="Calibri" w:eastAsia="Calibri" w:hAnsi="Calibri"/>
        </w:rPr>
        <w:t xml:space="preserve">Before moving to GitHub, take screenshots of the following for the report and for Member 3's reference:</w:t>
      </w:r>
    </w:p>
    <w:p>
      <w:pPr>
        <w:pStyle w:val="ListParagraph"/>
        <w:numPr>
          <w:ilvl w:val="0"/>
          <w:numId w:val="2"/>
        </w:numPr>
        <w:spacing w:after="80"/>
      </w:pPr>
      <w:r>
        <w:rPr>
          <w:rFonts w:ascii="Calibri" w:cs="Calibri" w:eastAsia="Calibri" w:hAnsi="Calibri"/>
        </w:rPr>
        <w:t xml:space="preserve">The BULK INSERT results for the Source 1 CSV tables in Step 3, and the separate district load in Step 4.</w:t>
      </w:r>
    </w:p>
    <w:p>
      <w:pPr>
        <w:pStyle w:val="ListParagraph"/>
        <w:numPr>
          <w:ilvl w:val="0"/>
          <w:numId w:val="2"/>
        </w:numPr>
        <w:spacing w:after="80"/>
      </w:pPr>
      <w:r>
        <w:rPr>
          <w:rFonts w:ascii="Calibri" w:cs="Calibri" w:eastAsia="Calibri" w:hAnsi="Calibri"/>
        </w:rPr>
        <w:t xml:space="preserve">The OPENJSON insert result for card in Step 5, and the Python console output for loan in Step 6.</w:t>
      </w:r>
    </w:p>
    <w:p>
      <w:pPr>
        <w:pStyle w:val="ListParagraph"/>
        <w:numPr>
          <w:ilvl w:val="0"/>
          <w:numId w:val="2"/>
        </w:numPr>
        <w:spacing w:after="80"/>
      </w:pPr>
      <w:r>
        <w:rPr>
          <w:rFonts w:ascii="Calibri" w:cs="Calibri" w:eastAsia="Calibri" w:hAnsi="Calibri"/>
        </w:rPr>
        <w:t xml:space="preserve">The row count verification query results from Step 7.</w:t>
      </w:r>
    </w:p>
    <w:p>
      <w:pPr>
        <w:pStyle w:val="ListParagraph"/>
        <w:numPr>
          <w:ilvl w:val="0"/>
          <w:numId w:val="2"/>
        </w:numPr>
        <w:spacing w:after="80"/>
      </w:pPr>
      <w:r>
        <w:rPr>
          <w:rFonts w:ascii="Calibri" w:cs="Calibri" w:eastAsia="Calibri" w:hAnsi="Calibri"/>
        </w:rPr>
        <w:t xml:space="preserve">The Object Explorer view showing all eight tables under BerkaSourceDB.</w:t>
      </w:r>
    </w:p>
    <w:p>
      <w:pPr>
        <w:pStyle w:val="ListParagraph"/>
        <w:numPr>
          <w:ilvl w:val="0"/>
          <w:numId w:val="2"/>
        </w:numPr>
        <w:spacing w:after="80"/>
      </w:pPr>
      <w:r>
        <w:rPr>
          <w:rFonts w:ascii="Calibri" w:cs="Calibri" w:eastAsia="Calibri" w:hAnsi="Calibri"/>
        </w:rPr>
        <w:t xml:space="preserve">The district table sample query from Step 7, showing correctly rendered Czech characters.</w:t>
      </w:r>
    </w:p>
    <w:p>
      <w:pPr>
        <w:spacing w:after="160"/>
      </w:pPr>
    </w:p>
    <w:p>
      <w:pPr>
        <w:pStyle w:val="Heading2"/>
        <w:spacing w:after="120" w:before="260"/>
      </w:pPr>
      <w:r>
        <w:rPr>
          <w:rFonts w:ascii="Calibri" w:cs="Calibri" w:eastAsia="Calibri" w:hAnsi="Calibri"/>
          <w:b/>
          <w:bCs/>
        </w:rPr>
        <w:t xml:space="preserve">Step 10: Fetch and Save Source 5 (Nager.Date Public Holidays)</w:t>
      </w:r>
    </w:p>
    <w:p>
      <w:pPr>
        <w:spacing w:after="160"/>
      </w:pPr>
      <w:r>
        <w:rPr>
          <w:rFonts w:ascii="Calibri" w:cs="Calibri" w:eastAsia="Calibri" w:hAnsi="Calibri"/>
        </w:rPr>
        <w:t xml:space="preserve">This source does not go into SQL Server. It is prepared as a standalone JSON file that Member 3 will read directly during Task 5.</w:t>
      </w:r>
    </w:p>
    <w:p>
      <w:pPr>
        <w:pStyle w:val="Heading3"/>
        <w:spacing w:after="90" w:before="200"/>
      </w:pPr>
      <w:r>
        <w:rPr>
          <w:rFonts w:ascii="Calibri" w:cs="Calibri" w:eastAsia="Calibri" w:hAnsi="Calibri"/>
          <w:b/>
          <w:bCs/>
          <w:i/>
          <w:iCs/>
        </w:rPr>
        <w:t xml:space="preserve">Check the actual date range first</w:t>
      </w:r>
    </w:p>
    <w:p>
      <w:pPr>
        <w:spacing w:after="160"/>
      </w:pPr>
      <w:r>
        <w:rPr>
          <w:rFonts w:ascii="Calibri" w:cs="Calibri" w:eastAsia="Calibri" w:hAnsi="Calibri"/>
        </w:rPr>
        <w:t xml:space="preserve">Run this in SSMS to find the true earliest and latest dates across the three date bearing tables, so the API is only called for years the data actually covers.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SELECT MIN(d) AS earliest_date, MAX(d) AS latest_date</w:t>
            </w:r>
            <w:r>
              <w:br/>
              <w:t xml:space="preserve"/>
            </w:r>
            <w:r>
              <w:rPr>
                <w:rFonts w:ascii="Consolas" w:cs="Consolas" w:eastAsia="Consolas" w:hAnsi="Consolas"/>
                <w:sz w:val="18"/>
                <w:szCs w:val="18"/>
              </w:rPr>
              <w:t xml:space="preserve">FROM (</w:t>
            </w:r>
            <w:r>
              <w:br/>
              <w:t xml:space="preserve"/>
            </w:r>
            <w:r>
              <w:rPr>
                <w:rFonts w:ascii="Consolas" w:cs="Consolas" w:eastAsia="Consolas" w:hAnsi="Consolas"/>
                <w:sz w:val="18"/>
                <w:szCs w:val="18"/>
              </w:rPr>
              <w:t xml:space="preserve">    SELECT trans_date AS d FROM dbo.trans</w:t>
            </w:r>
            <w:r>
              <w:br/>
              <w:t xml:space="preserve"/>
            </w:r>
            <w:r>
              <w:rPr>
                <w:rFonts w:ascii="Consolas" w:cs="Consolas" w:eastAsia="Consolas" w:hAnsi="Consolas"/>
                <w:sz w:val="18"/>
                <w:szCs w:val="18"/>
              </w:rPr>
              <w:t xml:space="preserve">    UNION ALL SELECT loan_date FROM dbo.loan</w:t>
            </w:r>
            <w:r>
              <w:br/>
              <w:t xml:space="preserve"/>
            </w:r>
            <w:r>
              <w:rPr>
                <w:rFonts w:ascii="Consolas" w:cs="Consolas" w:eastAsia="Consolas" w:hAnsi="Consolas"/>
                <w:sz w:val="18"/>
                <w:szCs w:val="18"/>
              </w:rPr>
              <w:t xml:space="preserve">    UNION ALL SELECT account_date FROM dbo.account</w:t>
            </w:r>
            <w:r>
              <w:br/>
              <w:t xml:space="preserve"/>
            </w:r>
            <w:r>
              <w:rPr>
                <w:rFonts w:ascii="Consolas" w:cs="Consolas" w:eastAsia="Consolas" w:hAnsi="Consolas"/>
                <w:sz w:val="18"/>
                <w:szCs w:val="18"/>
              </w:rPr>
              <w:t xml:space="preserve">) AS all_dates;</w:t>
            </w:r>
          </w:p>
        </w:tc>
      </w:tr>
    </w:tbl>
    <w:p>
      <w:pPr>
        <w:spacing w:after="160"/>
      </w:pPr>
      <w:r>
        <w:rPr>
          <w:rFonts w:ascii="Calibri" w:cs="Calibri" w:eastAsia="Calibri" w:hAnsi="Calibri"/>
          <w:i/>
          <w:iCs/>
          <w:color w:val="B00000"/>
          <w:sz w:val="20"/>
          <w:szCs w:val="20"/>
        </w:rPr>
        <w:t xml:space="preserve">Note: adjust the year range in the Python script below to match what this query returns. The Berka dataset commonly spans 1993 to 1998, but confirm it against your own loaded data rather than assuming.</w:t>
      </w:r>
    </w:p>
    <w:p>
      <w:pPr>
        <w:pStyle w:val="Heading3"/>
        <w:spacing w:after="90" w:before="200"/>
      </w:pPr>
      <w:r>
        <w:rPr>
          <w:rFonts w:ascii="Calibri" w:cs="Calibri" w:eastAsia="Calibri" w:hAnsi="Calibri"/>
          <w:b/>
          <w:bCs/>
          <w:i/>
          <w:iCs/>
        </w:rPr>
        <w:t xml:space="preserve">Fetch the holidays with Python</w:t>
      </w:r>
    </w:p>
    <w:p>
      <w:pPr>
        <w:spacing w:after="160"/>
      </w:pPr>
      <w:r>
        <w:rPr>
          <w:rFonts w:ascii="Calibri" w:cs="Calibri" w:eastAsia="Calibri" w:hAnsi="Calibri"/>
        </w:rPr>
        <w:t xml:space="preserve">Install the requests library first if it is not already available: pip install requests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import requests</w:t>
            </w:r>
            <w:r>
              <w:br/>
              <w:t xml:space="preserve"/>
            </w:r>
            <w:r>
              <w:rPr>
                <w:rFonts w:ascii="Consolas" w:cs="Consolas" w:eastAsia="Consolas" w:hAnsi="Consolas"/>
                <w:sz w:val="18"/>
                <w:szCs w:val="18"/>
              </w:rPr>
              <w:t xml:space="preserve">import json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Adjust this range to match the MIN/MAX dates confirmed above</w:t>
            </w:r>
            <w:r>
              <w:br/>
              <w:t xml:space="preserve"/>
            </w:r>
            <w:r>
              <w:rPr>
                <w:rFonts w:ascii="Consolas" w:cs="Consolas" w:eastAsia="Consolas" w:hAnsi="Consolas"/>
                <w:sz w:val="18"/>
                <w:szCs w:val="18"/>
              </w:rPr>
              <w:t xml:space="preserve">years = range(1993, 1999)</w:t>
            </w:r>
            <w:r>
              <w:br/>
              <w:t xml:space="preserve"/>
            </w:r>
            <w:r>
              <w:rPr>
                <w:rFonts w:ascii="Consolas" w:cs="Consolas" w:eastAsia="Consolas" w:hAnsi="Consolas"/>
                <w:sz w:val="18"/>
                <w:szCs w:val="18"/>
              </w:rPr>
              <w:t xml:space="preserve">country_code = "CZ"</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all_holidays = []</w:t>
            </w:r>
            <w:r>
              <w:br/>
              <w:t xml:space="preserve"/>
            </w:r>
            <w:r>
              <w:rPr>
                <w:rFonts w:ascii="Consolas" w:cs="Consolas" w:eastAsia="Consolas" w:hAnsi="Consolas"/>
                <w:sz w:val="18"/>
                <w:szCs w:val="18"/>
              </w:rPr>
              <w:t xml:space="preserve">for year in years:</w:t>
            </w:r>
            <w:r>
              <w:br/>
              <w:t xml:space="preserve"/>
            </w:r>
            <w:r>
              <w:rPr>
                <w:rFonts w:ascii="Consolas" w:cs="Consolas" w:eastAsia="Consolas" w:hAnsi="Consolas"/>
                <w:sz w:val="18"/>
                <w:szCs w:val="18"/>
              </w:rPr>
              <w:t xml:space="preserve">    url = f"https://date.nager.at/api/v3/PublicHolidays/{year}/{country_code}"</w:t>
            </w:r>
            <w:r>
              <w:br/>
              <w:t xml:space="preserve"/>
            </w:r>
            <w:r>
              <w:rPr>
                <w:rFonts w:ascii="Consolas" w:cs="Consolas" w:eastAsia="Consolas" w:hAnsi="Consolas"/>
                <w:sz w:val="18"/>
                <w:szCs w:val="18"/>
              </w:rPr>
              <w:t xml:space="preserve">    response = requests.get(url)</w:t>
            </w:r>
            <w:r>
              <w:br/>
              <w:t xml:space="preserve"/>
            </w:r>
            <w:r>
              <w:rPr>
                <w:rFonts w:ascii="Consolas" w:cs="Consolas" w:eastAsia="Consolas" w:hAnsi="Consolas"/>
                <w:sz w:val="18"/>
                <w:szCs w:val="18"/>
              </w:rPr>
              <w:t xml:space="preserve">    response.raise_for_status()</w:t>
            </w:r>
            <w:r>
              <w:br/>
              <w:t xml:space="preserve"/>
            </w:r>
            <w:r>
              <w:rPr>
                <w:rFonts w:ascii="Consolas" w:cs="Consolas" w:eastAsia="Consolas" w:hAnsi="Consolas"/>
                <w:sz w:val="18"/>
                <w:szCs w:val="18"/>
              </w:rPr>
              <w:t xml:space="preserve">    year_holidays = response.json()</w:t>
            </w:r>
            <w:r>
              <w:br/>
              <w:t xml:space="preserve"/>
            </w:r>
            <w:r>
              <w:rPr>
                <w:rFonts w:ascii="Consolas" w:cs="Consolas" w:eastAsia="Consolas" w:hAnsi="Consolas"/>
                <w:sz w:val="18"/>
                <w:szCs w:val="18"/>
              </w:rPr>
              <w:t xml:space="preserve">    all_holidays.extend(year_holidays)</w:t>
            </w:r>
            <w:r>
              <w:br/>
              <w:t xml:space="preserve"/>
            </w:r>
            <w:r>
              <w:rPr>
                <w:rFonts w:ascii="Consolas" w:cs="Consolas" w:eastAsia="Consolas" w:hAnsi="Consolas"/>
                <w:sz w:val="18"/>
                <w:szCs w:val="18"/>
              </w:rPr>
              <w:t xml:space="preserve">    print(f"{year}: {len(year_holidays)} holidays fetched")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with open("data/raw/public_holidays.json", "w", encoding="utf-8") as f:</w:t>
            </w:r>
            <w:r>
              <w:br/>
              <w:t xml:space="preserve"/>
            </w:r>
            <w:r>
              <w:rPr>
                <w:rFonts w:ascii="Consolas" w:cs="Consolas" w:eastAsia="Consolas" w:hAnsi="Consolas"/>
                <w:sz w:val="18"/>
                <w:szCs w:val="18"/>
              </w:rPr>
              <w:t xml:space="preserve">    json.dump(all_holidays, f, ensure_ascii=False, indent=2)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print(f"Saved {len(all_holidays)} total holiday records")</w:t>
            </w:r>
          </w:p>
        </w:tc>
      </w:tr>
    </w:tbl>
    <w:p>
      <w:pPr>
        <w:pStyle w:val="Heading3"/>
        <w:spacing w:after="90" w:before="200"/>
      </w:pPr>
      <w:r>
        <w:rPr>
          <w:rFonts w:ascii="Calibri" w:cs="Calibri" w:eastAsia="Calibri" w:hAnsi="Calibri"/>
          <w:b/>
          <w:bCs/>
          <w:i/>
          <w:iCs/>
        </w:rPr>
        <w:t xml:space="preserve">Verify the saved file</w:t>
      </w:r>
    </w:p>
    <w:p>
      <w:pPr>
        <w:pStyle w:val="ListParagraph"/>
        <w:numPr>
          <w:ilvl w:val="0"/>
          <w:numId w:val="2"/>
        </w:numPr>
        <w:spacing w:after="80"/>
      </w:pPr>
      <w:r>
        <w:rPr>
          <w:rFonts w:ascii="Calibri" w:cs="Calibri" w:eastAsia="Calibri" w:hAnsi="Calibri"/>
        </w:rPr>
        <w:t xml:space="preserve">Open the JSON file and confirm it contains one entry per holiday per year, each with a date, local name and English name.</w:t>
      </w:r>
    </w:p>
    <w:p>
      <w:pPr>
        <w:pStyle w:val="ListParagraph"/>
        <w:numPr>
          <w:ilvl w:val="0"/>
          <w:numId w:val="2"/>
        </w:numPr>
        <w:spacing w:after="80"/>
      </w:pPr>
      <w:r>
        <w:rPr>
          <w:rFonts w:ascii="Calibri" w:cs="Calibri" w:eastAsia="Calibri" w:hAnsi="Calibri"/>
        </w:rPr>
        <w:t xml:space="preserve">Spot check that January 1st appears for every year, since New Year's Day is a fixed public holiday in the Czech Republic.</w:t>
      </w:r>
    </w:p>
    <w:p>
      <w:pPr>
        <w:pStyle w:val="ListParagraph"/>
        <w:numPr>
          <w:ilvl w:val="0"/>
          <w:numId w:val="2"/>
        </w:numPr>
        <w:spacing w:after="80"/>
      </w:pPr>
      <w:r>
        <w:rPr>
          <w:rFonts w:ascii="Calibri" w:cs="Calibri" w:eastAsia="Calibri" w:hAnsi="Calibri"/>
        </w:rPr>
        <w:t xml:space="preserve">Confirm the earliest and latest dates in the file fall within the range confirmed by the SQL query above.</w:t>
      </w:r>
    </w:p>
    <w:p>
      <w:r>
        <w:br w:type="page"/>
      </w:r>
    </w:p>
    <w:p>
      <w:pPr>
        <w:pStyle w:val="Heading1"/>
        <w:spacing w:after="160" w:before="320"/>
      </w:pPr>
      <w:r>
        <w:rPr>
          <w:rFonts w:ascii="Calibri" w:cs="Calibri" w:eastAsia="Calibri" w:hAnsi="Calibri"/>
          <w:b/>
          <w:bCs/>
        </w:rPr>
        <w:t xml:space="preserve">Part B: Uploading to the Team GitHub Repository</w:t>
      </w:r>
    </w:p>
    <w:p>
      <w:pPr>
        <w:spacing w:after="160"/>
      </w:pPr>
      <w:r>
        <w:rPr>
          <w:rFonts w:ascii="Calibri" w:cs="Calibri" w:eastAsia="Calibri" w:hAnsi="Calibri"/>
        </w:rPr>
        <w:t xml:space="preserve">Repository: https://github.com/AshenKavisha/Bank_Finance-DWBI-Solution</w:t>
      </w:r>
    </w:p>
    <w:p>
      <w:pPr>
        <w:spacing w:after="160"/>
      </w:pPr>
      <w:r>
        <w:rPr>
          <w:rFonts w:ascii="Calibri" w:cs="Calibri" w:eastAsia="Calibri" w:hAnsi="Calibri"/>
        </w:rPr>
        <w:t xml:space="preserve">The repository already has data/raw/ populated with all the raw source files in place (account.csv, client.csv, disp.csv, district.csv, order.csv, trans.csv, loan.xlsx, card.json, plus the original card.csv and loan.csv). Member 1's remaining outputs map onto the other folders as follows: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00"/>
      </w:tblGrid>
      <w:tr>
        <w:tc>
          <w:tcPr>
            <w:tcW w:type="dxa" w:w="1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Repo folder</w:t>
            </w:r>
          </w:p>
        </w:tc>
        <w:tc>
          <w:tcPr>
            <w:tcW w:type="dxa" w:w="3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What goes here</w:t>
            </w:r>
          </w:p>
        </w:tc>
        <w:tc>
          <w:tcPr>
            <w:tcW w:type="dxa" w:w="3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From Member 1</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data/raw/</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Raw source files (already present)</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public_holidays.json from Step 10 (Source 5) added alongside the existing files</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sql/</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Database scripts</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scripts from Part A: create tables, load CSV, load JSON, verify, date range check</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Report documents</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Task 1 and Task 2 Word document</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screenshots/</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Evidence images</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Step 9 screenshots above</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diagrams/</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Architecture and schema diagrams</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Owned by Member 2, not Member 1</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etl/</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ETL pipeline scripts</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Owned by Member 3, not Member 1</w:t>
            </w:r>
          </w:p>
        </w:tc>
      </w:tr>
      <w:tr>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powerbi/</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 files</w:t>
            </w:r>
          </w:p>
        </w:tc>
        <w:tc>
          <w:tcPr>
            <w:tcW w:type="dxa" w:w="3900"/>
            <w:tcMar>
              <w:top w:type="dxa" w:w="80"/>
              <w:left w:type="dxa" w:w="100"/>
              <w:bottom w:type="dxa" w:w="80"/>
              <w:right w:type="dxa" w:w="100"/>
            </w:tcMar>
          </w:tcPr>
          <w:p>
            <w:r>
              <w:rPr>
                <w:rFonts w:ascii="Calibri" w:cs="Calibri" w:eastAsia="Calibri" w:hAnsi="Calibri"/>
                <w:b w:val="false"/>
                <w:bCs w:val="false"/>
                <w:color w:val="000000"/>
                <w:sz w:val="20"/>
                <w:szCs w:val="20"/>
              </w:rPr>
              <w:t xml:space="preserve">Owned by Member 4, not Member 1</w:t>
            </w:r>
          </w:p>
        </w:tc>
      </w:tr>
    </w:tbl>
    <w:p>
      <w:pPr>
        <w:pStyle w:val="Heading2"/>
        <w:spacing w:after="120" w:before="260"/>
      </w:pPr>
      <w:r>
        <w:rPr>
          <w:rFonts w:ascii="Calibri" w:cs="Calibri" w:eastAsia="Calibri" w:hAnsi="Calibri"/>
          <w:b/>
          <w:bCs/>
        </w:rPr>
        <w:t xml:space="preserve">Step by Step Upload</w:t>
      </w:r>
    </w:p>
    <w:p>
      <w:pPr>
        <w:pStyle w:val="Heading3"/>
        <w:spacing w:after="90" w:before="200"/>
      </w:pPr>
      <w:r>
        <w:rPr>
          <w:rFonts w:ascii="Calibri" w:cs="Calibri" w:eastAsia="Calibri" w:hAnsi="Calibri"/>
          <w:b/>
          <w:bCs/>
          <w:i/>
          <w:iCs/>
        </w:rPr>
        <w:t xml:space="preserve">1. Clone the repository (first time only)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git clone https://github.com/AshenKavisha/Bank_Finance-DWBI-Solution.git</w:t>
            </w:r>
            <w:r>
              <w:br/>
              <w:t xml:space="preserve"/>
            </w:r>
            <w:r>
              <w:rPr>
                <w:rFonts w:ascii="Consolas" w:cs="Consolas" w:eastAsia="Consolas" w:hAnsi="Consolas"/>
                <w:sz w:val="18"/>
                <w:szCs w:val="18"/>
              </w:rPr>
              <w:t xml:space="preserve">cd Bank_Finance-DWBI-Solution</w:t>
            </w:r>
          </w:p>
        </w:tc>
      </w:tr>
    </w:tbl>
    <w:p>
      <w:pPr>
        <w:pStyle w:val="Heading3"/>
        <w:spacing w:after="90" w:before="200"/>
      </w:pPr>
      <w:r>
        <w:rPr>
          <w:rFonts w:ascii="Calibri" w:cs="Calibri" w:eastAsia="Calibri" w:hAnsi="Calibri"/>
          <w:b/>
          <w:bCs/>
          <w:i/>
          <w:iCs/>
        </w:rPr>
        <w:t xml:space="preserve">2. Create a branch for your work</w:t>
      </w:r>
    </w:p>
    <w:p>
      <w:pPr>
        <w:spacing w:after="160"/>
      </w:pPr>
      <w:r>
        <w:rPr>
          <w:rFonts w:ascii="Calibri" w:cs="Calibri" w:eastAsia="Calibri" w:hAnsi="Calibri"/>
        </w:rPr>
        <w:t xml:space="preserve">Working on a branch rather than main avoids overwriting a teammate's in-progress changes.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git checkout -b member1-dataset-sources</w:t>
            </w:r>
          </w:p>
        </w:tc>
      </w:tr>
    </w:tbl>
    <w:p>
      <w:pPr>
        <w:pStyle w:val="Heading3"/>
        <w:spacing w:after="90" w:before="200"/>
      </w:pPr>
      <w:r>
        <w:rPr>
          <w:rFonts w:ascii="Calibri" w:cs="Calibri" w:eastAsia="Calibri" w:hAnsi="Calibri"/>
          <w:b/>
          <w:bCs/>
          <w:i/>
          <w:iCs/>
        </w:rPr>
        <w:t xml:space="preserve">3. Copy your files into the matching folders</w:t>
      </w:r>
    </w:p>
    <w:p>
      <w:pPr>
        <w:pStyle w:val="ListParagraph"/>
        <w:numPr>
          <w:ilvl w:val="0"/>
          <w:numId w:val="2"/>
        </w:numPr>
        <w:spacing w:after="80"/>
      </w:pPr>
      <w:r>
        <w:rPr>
          <w:rFonts w:ascii="Calibri" w:cs="Calibri" w:eastAsia="Calibri" w:hAnsi="Calibri"/>
        </w:rPr>
        <w:t xml:space="preserve">Copy public_holidays.json into data/raw/, alongside the files already there, to keep every raw source in one place.</w:t>
      </w:r>
    </w:p>
    <w:p>
      <w:pPr>
        <w:pStyle w:val="ListParagraph"/>
        <w:numPr>
          <w:ilvl w:val="0"/>
          <w:numId w:val="2"/>
        </w:numPr>
        <w:spacing w:after="80"/>
      </w:pPr>
      <w:r>
        <w:rPr>
          <w:rFonts w:ascii="Calibri" w:cs="Calibri" w:eastAsia="Calibri" w:hAnsi="Calibri"/>
        </w:rPr>
        <w:t xml:space="preserve">Copy the Python loan.xlsx loading script and the card.json OPENJSON script, along with the other SQL scripts, into sql/ (for example sql/01_create_tables.sql, sql/02_load_csv.sql, sql/03_load_json.sql, sql/04_verify.sql, sql/05_date_range_check.sql, plus a scripts/ or python/ subfolder for the .py files if the team prefers keeping languages separate).</w:t>
      </w:r>
    </w:p>
    <w:p>
      <w:pPr>
        <w:pStyle w:val="ListParagraph"/>
        <w:numPr>
          <w:ilvl w:val="0"/>
          <w:numId w:val="2"/>
        </w:numPr>
        <w:spacing w:after="80"/>
      </w:pPr>
      <w:r>
        <w:rPr>
          <w:rFonts w:ascii="Calibri" w:cs="Calibri" w:eastAsia="Calibri" w:hAnsi="Calibri"/>
        </w:rPr>
        <w:t xml:space="preserve">Copy the Task 1 and Task 2 Word document into report/.</w:t>
      </w:r>
    </w:p>
    <w:p>
      <w:pPr>
        <w:pStyle w:val="ListParagraph"/>
        <w:numPr>
          <w:ilvl w:val="0"/>
          <w:numId w:val="2"/>
        </w:numPr>
        <w:spacing w:after="80"/>
      </w:pPr>
      <w:r>
        <w:rPr>
          <w:rFonts w:ascii="Calibri" w:cs="Calibri" w:eastAsia="Calibri" w:hAnsi="Calibri"/>
        </w:rPr>
        <w:t xml:space="preserve">Copy your screenshots into screenshots/.</w:t>
      </w:r>
    </w:p>
    <w:p>
      <w:pPr>
        <w:pStyle w:val="Heading3"/>
        <w:spacing w:after="90" w:before="200"/>
      </w:pPr>
      <w:r>
        <w:rPr>
          <w:rFonts w:ascii="Calibri" w:cs="Calibri" w:eastAsia="Calibri" w:hAnsi="Calibri"/>
          <w:b/>
          <w:bCs/>
          <w:i/>
          <w:iCs/>
        </w:rPr>
        <w:t xml:space="preserve">4. Check file sizes before committing</w:t>
      </w:r>
    </w:p>
    <w:p>
      <w:pPr>
        <w:spacing w:after="160"/>
      </w:pPr>
      <w:r>
        <w:rPr>
          <w:rFonts w:ascii="Calibri" w:cs="Calibri" w:eastAsia="Calibri" w:hAnsi="Calibri"/>
          <w:i/>
          <w:iCs/>
          <w:color w:val="B00000"/>
          <w:sz w:val="20"/>
          <w:szCs w:val="20"/>
        </w:rPr>
        <w:t xml:space="preserve">Note: trans.csv covers over a million rows and may be large. GitHub rejects any single file over 100 MB, and warns above 50 MB. If your file is close to that, use Git LFS.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git lfs install</w:t>
            </w:r>
            <w:r>
              <w:br/>
              <w:t xml:space="preserve"/>
            </w:r>
            <w:r>
              <w:rPr>
                <w:rFonts w:ascii="Consolas" w:cs="Consolas" w:eastAsia="Consolas" w:hAnsi="Consolas"/>
                <w:sz w:val="18"/>
                <w:szCs w:val="18"/>
              </w:rPr>
              <w:t xml:space="preserve">git lfs track "data/raw/trans.csv"</w:t>
            </w:r>
            <w:r>
              <w:br/>
              <w:t xml:space="preserve"/>
            </w:r>
            <w:r>
              <w:rPr>
                <w:rFonts w:ascii="Consolas" w:cs="Consolas" w:eastAsia="Consolas" w:hAnsi="Consolas"/>
                <w:sz w:val="18"/>
                <w:szCs w:val="18"/>
              </w:rPr>
              <w:t xml:space="preserve">git add .gitattributes</w:t>
            </w:r>
          </w:p>
        </w:tc>
      </w:tr>
    </w:tbl>
    <w:p>
      <w:pPr>
        <w:pStyle w:val="Heading3"/>
        <w:spacing w:after="90" w:before="200"/>
      </w:pPr>
      <w:r>
        <w:rPr>
          <w:rFonts w:ascii="Calibri" w:cs="Calibri" w:eastAsia="Calibri" w:hAnsi="Calibri"/>
          <w:b/>
          <w:bCs/>
          <w:i/>
          <w:iCs/>
        </w:rPr>
        <w:t xml:space="preserve">5. Stage, commit and push your changes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rFonts w:ascii="Consolas" w:cs="Consolas" w:eastAsia="Consolas" w:hAnsi="Consolas"/>
                <w:sz w:val="18"/>
                <w:szCs w:val="18"/>
              </w:rPr>
              <w:t xml:space="preserve">git add .</w:t>
            </w:r>
            <w:r>
              <w:br/>
              <w:t xml:space="preserve"/>
            </w:r>
            <w:r>
              <w:rPr>
                <w:rFonts w:ascii="Consolas" w:cs="Consolas" w:eastAsia="Consolas" w:hAnsi="Consolas"/>
                <w:sz w:val="18"/>
                <w:szCs w:val="18"/>
              </w:rPr>
              <w:t xml:space="preserve">git commit -m "Add Member 1 Source 5 holidays file, SQL and Python scripts, and Task 1-2 report"</w:t>
            </w:r>
            <w:r>
              <w:br/>
              <w:t xml:space="preserve"/>
            </w:r>
            <w:r>
              <w:rPr>
                <w:rFonts w:ascii="Consolas" w:cs="Consolas" w:eastAsia="Consolas" w:hAnsi="Consolas"/>
                <w:sz w:val="18"/>
                <w:szCs w:val="18"/>
              </w:rPr>
              <w:t xml:space="preserve">git push origin member1-dataset-sources</w:t>
            </w:r>
          </w:p>
        </w:tc>
      </w:tr>
    </w:tbl>
    <w:p>
      <w:pPr>
        <w:pStyle w:val="Heading3"/>
        <w:spacing w:after="90" w:before="200"/>
      </w:pPr>
      <w:r>
        <w:rPr>
          <w:rFonts w:ascii="Calibri" w:cs="Calibri" w:eastAsia="Calibri" w:hAnsi="Calibri"/>
          <w:b/>
          <w:bCs/>
          <w:i/>
          <w:iCs/>
        </w:rPr>
        <w:t xml:space="preserve">6. Open a pull request</w:t>
      </w:r>
    </w:p>
    <w:p>
      <w:pPr>
        <w:spacing w:after="160"/>
      </w:pPr>
      <w:r>
        <w:rPr>
          <w:rFonts w:ascii="Calibri" w:cs="Calibri" w:eastAsia="Calibri" w:hAnsi="Calibri"/>
        </w:rPr>
        <w:t xml:space="preserve">On the repository's GitHub page, open a pull request from member1-dataset-sources into main, briefly describe what was added, and ask the team to review before merging. This keeps a record of who added what, which is useful when the team writes up individual contributions.</w:t>
      </w:r>
    </w:p>
    <w:p>
      <w:pPr>
        <w:pStyle w:val="Heading3"/>
        <w:spacing w:after="90" w:before="200"/>
      </w:pPr>
      <w:r>
        <w:rPr>
          <w:rFonts w:ascii="Calibri" w:cs="Calibri" w:eastAsia="Calibri" w:hAnsi="Calibri"/>
          <w:b/>
          <w:bCs/>
          <w:i/>
          <w:iCs/>
        </w:rPr>
        <w:t xml:space="preserve">7. Optional: update the shared README</w:t>
      </w:r>
    </w:p>
    <w:p>
      <w:pPr>
        <w:spacing w:after="160"/>
      </w:pPr>
      <w:r>
        <w:rPr>
          <w:rFonts w:ascii="Calibri" w:cs="Calibri" w:eastAsia="Calibri" w:hAnsi="Calibri"/>
        </w:rPr>
        <w:t xml:space="preserve">As part of the report coordination role, it is worth proposing to the team a short README covering the project name, the four data sources being used and where each originates from, the folder structure above, and how to set up the SQL Server source database using the scripts in sql/.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2026-09-29T11:53:35.064Z</dcterms:created>
  <dcterms:modified xsi:type="dcterms:W3CDTF">2026-09-29T11:53:35.065Z</dcterms:modified>
</cp:coreProperties>
</file>

<file path=docProps/custom.xml><?xml version="1.0" encoding="utf-8"?>
<Properties xmlns="http://schemas.openxmlformats.org/officeDocument/2006/custom-properties" xmlns:vt="http://schemas.openxmlformats.org/officeDocument/2006/docPropsVTypes"/>
</file>