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IT5106 - Software Development Project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Progress Report - 1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Academic Year - 2025</w:t>
      </w:r>
    </w:p>
    <w:p>
      <w:pPr>
        <w:spacing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Project Identification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Title</w:t>
            </w:r>
          </w:p>
        </w:tc>
        <w:tc>
          <w:tcPr>
            <w:tcW w:type="dxa" w:w="7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: Wedding and Event Management System for Chance Palace Hotel Group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Student Name</w:t>
            </w:r>
          </w:p>
        </w:tc>
        <w:tc>
          <w:tcPr>
            <w:tcW w:type="dxa" w:w="7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: W. A. A. D. Wijesingha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Index No.</w:t>
            </w:r>
          </w:p>
        </w:tc>
        <w:tc>
          <w:tcPr>
            <w:tcW w:type="dxa" w:w="7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: 2014173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Supervisor</w:t>
            </w:r>
          </w:p>
        </w:tc>
        <w:tc>
          <w:tcPr>
            <w:tcW w:type="dxa" w:w="7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: Ranula Gihara Gamage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Progress Report Period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Start Date: 24th November 2025</w:t>
            </w:r>
          </w:p>
        </w:tc>
        <w:tc>
          <w:tcPr>
            <w:tcW w:type="dxa" w:w="5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End Date: 5th January 2026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Work Carried Out Between This Meeting and Previous Meeting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Requirement Gathering &amp; Analysis (Week 1-2)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Conducted initial client meeting with Chance Palace Hotel Group management to understand current operational challenges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Documented existing manual processes including email correspondence, Excel-based booking tracking, and WhatsApp communication workflows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Interviewed key stakeholders: General Manager, Event Manager, and Sales Staff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Analyzed existing quotation templates, contract documents, and pricing structures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Compiled detailed specifications for all five venues: Grand Ballroom, Garden Terrace, Rooftop Pavilion, Conference Hall, and Poolside Area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Documented package details for Silver, Gold, Platinum, and Custom packages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Identified integration requirements for email (SMTP) and SMS gateway services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Created comprehensive Software Requirements Specification (SRS) document</w:t>
      </w:r>
    </w:p>
    <w:p>
      <w:pPr>
        <w:spacing w:before="15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Feasibility Study (Week 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Completed technical feasibility assessment confirming Laravel 11, PHP 8.2+, and MySQL 8.0 as appropriate technologies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Conducted economic feasibility analysis demonstrating projected ROI through reduced administrative overhead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Assessed operational feasibility including staff training requirements and change management considerations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Performed risk assessment and documented mitigation strategies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Compiled complete feasibility study report</w:t>
      </w:r>
    </w:p>
    <w:p>
      <w:pPr>
        <w:spacing w:before="15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System Architecture &amp; UI/UX Design (Week 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Designed high-level system architecture following layered architecture pattern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Created detailed architecture documentation including component diagrams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Designed UI wireframes for public-facing website (home, venues, packages, inquiry pages)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Designed UI wireframes for admin dashboard (booking management, calendar, reports)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Designed UI wireframes for client portal (booking tracking, payment history, documents)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Created high-fidelity UI mockups using Figma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Conducted client review session and incorporated feedback</w:t>
      </w:r>
    </w:p>
    <w:p>
      <w:pPr>
        <w:spacing w:before="15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Database Design &amp; Project Setup (Week 5-6)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Designed comprehensive Entity-Relationship Diagram (ERD) covering 25+ entities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Normalized database schema to Third Normal Form (3NF)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Created detailed table structures with appropriate constraints, indexes, and foreign key relationships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Set up local development environment using Laragon with PHP 8.2 and MySQL 8.0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Initialized Laravel 11 project with required configurations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Set up Git repository on GitHub with initial commit and proper .gitignore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Created database migrations for core tables: users, venues, packages, services, inquiries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Implemented Eloquent model classes with relationships defined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Installed and configured required packages: Spatie Permission, DomPDF, Laravel Excel</w:t>
      </w:r>
    </w:p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Problems Encountered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Client Availability Challenges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Initial difficulty scheduling meetings with all stakeholders due to hotel's busy event season (December holidays)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1"/>
          <w:szCs w:val="21"/>
        </w:rPr>
        <w:t xml:space="preserve">Resolution: Conducted multiple shorter sessions and utilized WhatsApp for async clarification</w:t>
      </w:r>
    </w:p>
    <w:p>
      <w:pPr>
        <w:spacing w:before="15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Complexity of Pricing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The hotel's pricing structure proved more complex than initially anticipated, with multiple seasonal variations, weekend surcharges, and tiered guest pricing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1"/>
          <w:szCs w:val="21"/>
        </w:rPr>
        <w:t xml:space="preserve">Resolution: Spent additional time documenting all pricing scenarios and designed a flexible dynamic pricing engine architecture</w:t>
      </w:r>
    </w:p>
    <w:p>
      <w:pPr>
        <w:spacing w:before="15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Legacy Data Format Issues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Existing data in Excel spreadsheets had inconsistent formatting and duplicate entries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1"/>
          <w:szCs w:val="21"/>
        </w:rPr>
        <w:t xml:space="preserve">Resolution: Created data cleaning strategy and documented data migration approach for go-live phase</w:t>
      </w:r>
    </w:p>
    <w:p>
      <w:pPr>
        <w:spacing w:before="15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UI/UX Iteration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Client requested significant changes to initial dashboard wireframes after first review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1"/>
          <w:szCs w:val="21"/>
        </w:rPr>
        <w:t xml:space="preserve">Resolution: Conducted additional design session and created revised mockups incorporating feedback</w:t>
      </w:r>
    </w:p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Planned Work That Were Unable to Carry Out with Reasons</w:t>
            </w:r>
          </w:p>
        </w:tc>
      </w:tr>
    </w:tbl>
    <w:p>
      <w:pPr>
        <w:spacing w:after="100"/>
      </w:pPr>
      <w:r>
        <w:t xml:space="preserve"/>
      </w:r>
    </w:p>
    <w:p>
      <w:pPr>
        <w:spacing w:before="10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Authentication Module Implementation (Partially Delayed)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While authentication scaffolding was set up, full implementation of role-based access control was moved to next period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1"/>
          <w:szCs w:val="21"/>
        </w:rPr>
        <w:t xml:space="preserve">Reason: Additional time spent on comprehensive database design and UI revisions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1"/>
          <w:szCs w:val="21"/>
        </w:rPr>
        <w:t xml:space="preserve">Impact: Minor - Authentication is first task for PR2 and schedule remains on track</w:t>
      </w:r>
    </w:p>
    <w:p>
      <w:pPr>
        <w:spacing w:before="15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Email Template Setup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Email template management was planned but deferred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1"/>
          <w:szCs w:val="21"/>
        </w:rPr>
        <w:t xml:space="preserve">Reason: Prioritized core database schema and project foundation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1"/>
          <w:szCs w:val="21"/>
        </w:rPr>
        <w:t xml:space="preserve">Impact: None - This is scheduled for later phase (PR5)</w:t>
      </w:r>
    </w:p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Work Planned Until Next Meeting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Period: 6th January 2026 - 16th February 2026 (Progress Report 2)</w:t>
      </w:r>
    </w:p>
    <w:p>
      <w:pPr>
        <w:spacing w:before="15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Authentication &amp; Authorization Module (Week 7-8)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Complete user registration with email verification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Implement secure login with session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Configure Spatie Permission package for role-based access control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Create five user roles with permission matrix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Implement user profile management and activity logging</w:t>
      </w:r>
    </w:p>
    <w:p>
      <w:pPr>
        <w:spacing w:before="15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Venue &amp; Calendar Management Module (Week 9-10)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Implement venue CRUD operations with image gallery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Integrate FullCalendar library for interactive availability calendar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Create real-time availability checking with conflict detection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Implement color-coded calendar (Available/Booked/Tentative/Blocked)</w:t>
      </w:r>
    </w:p>
    <w:p>
      <w:pPr>
        <w:spacing w:before="15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Package &amp; Service Management Module (Week 11-12)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Implement package CRUD with versioning for pricing history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Create service catalog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Build dynamic pricing engine with guest count tiers and surcharges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Create package comparison tool</w:t>
      </w:r>
    </w:p>
    <w:p>
      <w:pPr>
        <w:spacing w:before="15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Testing &amp; 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Write unit tests for authentication, availability, and pricing services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Update technical documentation</w:t>
      </w:r>
    </w:p>
    <w:p>
      <w:pPr>
        <w:spacing w:after="3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0"/>
      </w:tblGrid>
      <w:tr>
        <w:tc>
          <w:tcPr>
            <w:tcW w:type="dxa" w:w="10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Supervisor's Comments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Student has done</w:t>
            </w:r>
          </w:p>
        </w:tc>
        <w:tc>
          <w:tcPr>
            <w:tcW w:type="dxa" w:w="7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More than enough    ☐ Sufficient    ☐ Not Enough    ☐ No work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Student is progressing</w:t>
            </w:r>
          </w:p>
        </w:tc>
        <w:tc>
          <w:tcPr>
            <w:tcW w:type="dxa" w:w="7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☐ Well ahead    ☐ Sufficiently    ☐ Not Enough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Further Comments</w:t>
            </w:r>
          </w:p>
        </w:tc>
        <w:tc>
          <w:tcPr>
            <w:tcW w:type="dxa" w:w="7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c>
          <w:tcPr>
            <w:tcW w:type="dxa" w:w="5000"/>
            <w:tcBorders>
              <w:top w:val="nil"/>
              <w:left w:val="nil"/>
              <w:bottom w:val="dotted" w:color="000000" w:sz="1"/>
              <w:right w:val="nil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  <w:tc>
          <w:tcPr>
            <w:tcW w:type="dxa" w:w="5000"/>
            <w:tcBorders>
              <w:top w:val="nil"/>
              <w:left w:val="nil"/>
              <w:bottom w:val="dotted" w:color="000000" w:sz="1"/>
              <w:right w:val="nil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50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Student's Signature</w:t>
            </w:r>
          </w:p>
        </w:tc>
        <w:tc>
          <w:tcPr>
            <w:tcW w:type="dxa" w:w="50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Supervisor's Signature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Progress Report 1 - 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2026-01-09T07:16:08.645Z</dcterms:created>
  <dcterms:modified xsi:type="dcterms:W3CDTF">2026-01-09T07:16:08.646Z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