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80" w:name="content"/>
    <w:bookmarkStart w:id="179" w:name="第1部ステーブルコインの現状整理"/>
    <w:p>
      <w:pPr>
        <w:pStyle w:val="Heading1"/>
      </w:pPr>
      <w:r>
        <w:rPr>
          <w:rFonts w:hint="eastAsia"/>
        </w:rPr>
        <w:t xml:space="preserve">第1部：ステーブルコインの現状整理</w:t>
      </w:r>
    </w:p>
    <w:bookmarkStart w:id="81" w:name="第1章ステーブルコインの概要"/>
    <w:p>
      <w:pPr>
        <w:pStyle w:val="Heading2"/>
      </w:pPr>
      <w:r>
        <w:rPr>
          <w:rFonts w:hint="eastAsia"/>
        </w:rPr>
        <w:t xml:space="preserve">第1章：ステーブルコインの概要</w:t>
      </w:r>
    </w:p>
    <w:bookmarkStart w:id="32" w:name="定義暗号資産デポジットトークンとの違い"/>
    <w:p>
      <w:pPr>
        <w:pStyle w:val="Heading3"/>
      </w:pPr>
      <w:r>
        <w:t xml:space="preserve">1.1 </w:t>
      </w:r>
      <w:r>
        <w:rPr>
          <w:rFonts w:hint="eastAsia"/>
        </w:rPr>
        <w:t xml:space="preserve">定義（暗号資産・デポジットトークンとの違い）</w:t>
      </w:r>
    </w:p>
    <w:p>
      <w:pPr>
        <w:pStyle w:val="FirstParagraph"/>
      </w:pPr>
      <w:r>
        <w:rPr>
          <w:rFonts w:hint="eastAsia"/>
        </w:rPr>
        <w:t xml:space="preserve">ステーブルコインとは、法定通貨やコモディティなど特定の資産の価値と連動（ペッグ）するよう設計されたデジタル資産であり、その価格安定性を特徴とする</w:t>
      </w:r>
      <w:hyperlink r:id="rId21">
        <w:r>
          <w:rPr>
            <w:rStyle w:val="Hyperlink"/>
          </w:rPr>
          <w:t xml:space="preserve">[1]</w:t>
        </w:r>
      </w:hyperlink>
      <w:r>
        <w:rPr>
          <w:rFonts w:hint="eastAsia"/>
        </w:rPr>
        <w:t xml:space="preserve">。一般的にブロックチェーン上で発行され、発行体による</w:t>
      </w:r>
      <w:r>
        <w:rPr>
          <w:rFonts w:hint="eastAsia"/>
          <w:b/>
          <w:bCs/>
        </w:rPr>
        <w:t xml:space="preserve">1対1の償還</w:t>
      </w:r>
      <w:r>
        <w:rPr>
          <w:rFonts w:hint="eastAsia"/>
        </w:rPr>
        <w:t xml:space="preserve">（法定通貨との等価交換）が約束されることで、特定の法定通貨価値に価値を安定させる仕組みを持つ</w:t>
      </w:r>
      <w:hyperlink r:id="rId22">
        <w:r>
          <w:rPr>
            <w:rStyle w:val="Hyperlink"/>
          </w:rPr>
          <w:t xml:space="preserve">[2]</w:t>
        </w:r>
      </w:hyperlink>
      <w:r>
        <w:rPr>
          <w:rFonts w:hint="eastAsia"/>
        </w:rPr>
        <w:t xml:space="preserve">。ビットコインやイーサリアム等の通常の暗号資産（いわゆる仮想通貨）は発行主体を持たず価格変動が激しいのに対し、ステーブルコインは</w:t>
      </w:r>
      <w:r>
        <w:rPr>
          <w:rFonts w:hint="eastAsia"/>
          <w:b/>
          <w:bCs/>
        </w:rPr>
        <w:t xml:space="preserve">価値の安定</w:t>
      </w:r>
      <w:r>
        <w:rPr>
          <w:rFonts w:hint="eastAsia"/>
        </w:rPr>
        <w:t xml:space="preserve">を目的としており、決済手段として受け入れられやすい点で暗号資産と異なる</w:t>
      </w:r>
      <w:hyperlink r:id="rId23">
        <w:r>
          <w:rPr>
            <w:rStyle w:val="Hyperlink"/>
          </w:rPr>
          <w:t xml:space="preserve">[3]</w:t>
        </w:r>
      </w:hyperlink>
      <w:hyperlink r:id="rId24">
        <w:r>
          <w:rPr>
            <w:rStyle w:val="Hyperlink"/>
          </w:rPr>
          <w:t xml:space="preserve">[4]</w:t>
        </w:r>
      </w:hyperlink>
      <w:r>
        <w:rPr>
          <w:rFonts w:hint="eastAsia"/>
        </w:rPr>
        <w:t xml:space="preserve">。実際、ビットコイン等は価格変動リスクから投機的資産に留まり決済にはほとんど使われてこなかったが、ステーブルコインは価格安定性により暗号資産市場や決済への利用が拡大している</w:t>
      </w:r>
      <w:hyperlink r:id="rId25">
        <w:r>
          <w:rPr>
            <w:rStyle w:val="Hyperlink"/>
          </w:rPr>
          <w:t xml:space="preserve">[5]</w:t>
        </w:r>
      </w:hyperlink>
      <w:hyperlink r:id="rId26">
        <w:r>
          <w:rPr>
            <w:rStyle w:val="Hyperlink"/>
          </w:rPr>
          <w:t xml:space="preserve">[6]</w:t>
        </w:r>
      </w:hyperlink>
      <w:r>
        <w:rPr>
          <w:rFonts w:hint="eastAsia"/>
        </w:rPr>
        <w:t xml:space="preserve">。ステーブルコインは法令上、日本では2023年施行の改正資金決済法により「電子決済手段」として位置づけられ、従来の暗号資産とは区別されている（後述）</w:t>
      </w:r>
      <w:hyperlink r:id="rId27">
        <w:r>
          <w:rPr>
            <w:rStyle w:val="Hyperlink"/>
          </w:rPr>
          <w:t xml:space="preserve">[7]</w:t>
        </w:r>
      </w:hyperlink>
      <w:r>
        <w:t xml:space="preserve">。</w:t>
      </w:r>
    </w:p>
    <w:p>
      <w:pPr>
        <w:pStyle w:val="BodyText"/>
      </w:pPr>
      <w:r>
        <w:rPr>
          <w:rFonts w:hint="eastAsia"/>
        </w:rPr>
        <w:t xml:space="preserve">また、近年銀行業界で注目される</w:t>
      </w:r>
      <w:r>
        <w:rPr>
          <w:rFonts w:hint="eastAsia"/>
          <w:b/>
          <w:bCs/>
        </w:rPr>
        <w:t xml:space="preserve">デポジットトークン（預金トークン）</w:t>
      </w:r>
      <w:r>
        <w:rPr>
          <w:rFonts w:hint="eastAsia"/>
        </w:rPr>
        <w:t xml:space="preserve">は、ステーブルコインと同様にブロックチェーン上で法定通貨の価値を表象する点で似ているが、性質は異なる。デポジットトークンは銀行が発行する</w:t>
      </w:r>
      <w:r>
        <w:rPr>
          <w:rFonts w:hint="eastAsia"/>
          <w:b/>
          <w:bCs/>
        </w:rPr>
        <w:t xml:space="preserve">トークン化された預金</w:t>
      </w:r>
      <w:r>
        <w:rPr>
          <w:rFonts w:hint="eastAsia"/>
        </w:rPr>
        <w:t xml:space="preserve">であり、銀行預金そのものをブロックチェーン上で表現したものと定義される</w:t>
      </w:r>
      <w:hyperlink r:id="rId22">
        <w:r>
          <w:rPr>
            <w:rStyle w:val="Hyperlink"/>
          </w:rPr>
          <w:t xml:space="preserve">[8]</w:t>
        </w:r>
      </w:hyperlink>
      <w:r>
        <w:rPr>
          <w:rFonts w:hint="eastAsia"/>
        </w:rPr>
        <w:t xml:space="preserve">。すなわち発行主体が銀行であり、トークン保有者は銀行に預金債権を有する点で、発行主体の債務となる預金と同等の信用補完がなされている</w:t>
      </w:r>
      <w:hyperlink r:id="rId28">
        <w:r>
          <w:rPr>
            <w:rStyle w:val="Hyperlink"/>
          </w:rPr>
          <w:t xml:space="preserve">[9]</w:t>
        </w:r>
      </w:hyperlink>
      <w:r>
        <w:rPr>
          <w:rFonts w:hint="eastAsia"/>
        </w:rPr>
        <w:t xml:space="preserve">。一方、一般的なステーブルコインは銀行預金債権ではなく、発行体が管理する裏付資産を通じて価値を維持する独立したデジタル資産であり、保有者が匿名で流通させられる</w:t>
      </w:r>
      <w:r>
        <w:rPr>
          <w:rFonts w:hint="eastAsia"/>
          <w:b/>
          <w:bCs/>
        </w:rPr>
        <w:t xml:space="preserve">無記名性</w:t>
      </w:r>
      <w:r>
        <w:rPr>
          <w:rFonts w:hint="eastAsia"/>
        </w:rPr>
        <w:t xml:space="preserve">を持つ点も預金トークンと異なる</w:t>
      </w:r>
      <w:hyperlink r:id="rId29">
        <w:r>
          <w:rPr>
            <w:rStyle w:val="Hyperlink"/>
          </w:rPr>
          <w:t xml:space="preserve">[10]</w:t>
        </w:r>
      </w:hyperlink>
      <w:hyperlink r:id="rId28">
        <w:r>
          <w:rPr>
            <w:rStyle w:val="Hyperlink"/>
          </w:rPr>
          <w:t xml:space="preserve">[11]</w:t>
        </w:r>
      </w:hyperlink>
      <w:r>
        <w:rPr>
          <w:rFonts w:hint="eastAsia"/>
        </w:rPr>
        <w:t xml:space="preserve">。例えば、JPモルガン銀行のJPMコインは自社顧客向け決済用のデポジットトークンだが、これはJPモルガン銀行の預金残高に直接紐づく。一方でUSDTやUSDCなどのステーブルコインは、必ずしも銀行が発行するわけではなく、発行体が保有する準備資産によって担保される</w:t>
      </w:r>
      <w:r>
        <w:rPr>
          <w:rFonts w:hint="eastAsia"/>
          <w:b/>
          <w:bCs/>
        </w:rPr>
        <w:t xml:space="preserve">私企業発行の代替通貨</w:t>
      </w:r>
      <w:r>
        <w:rPr>
          <w:rFonts w:hint="eastAsia"/>
        </w:rPr>
        <w:t xml:space="preserve">という側面を持つ</w:t>
      </w:r>
      <w:hyperlink r:id="rId29">
        <w:r>
          <w:rPr>
            <w:rStyle w:val="Hyperlink"/>
          </w:rPr>
          <w:t xml:space="preserve">[10]</w:t>
        </w:r>
      </w:hyperlink>
      <w:hyperlink r:id="rId30">
        <w:r>
          <w:rPr>
            <w:rStyle w:val="Hyperlink"/>
          </w:rPr>
          <w:t xml:space="preserve">[12]</w:t>
        </w:r>
      </w:hyperlink>
      <w:r>
        <w:rPr>
          <w:rFonts w:hint="eastAsia"/>
        </w:rPr>
        <w:t xml:space="preserve">。この違いから、規制上も預金トークンは銀行規制の枠内で扱われるのに対し、ステーブルコインは新たな規制枠組みの対象となっている（第2章参照）。総じて、ステーブルコインは「ブロックチェーン上で発行される価値安定型の暗号資産」であり、暗号資産全般のボラティリティという欠点を克服するものとして登場した。一方でデポジットトークンは「銀行預金をブロックチェーン上で表現したもの」であり、既存の金融インフラと新興技術の架け橋となることが期待される点で重要である</w:t>
      </w:r>
      <w:hyperlink r:id="rId22">
        <w:r>
          <w:rPr>
            <w:rStyle w:val="Hyperlink"/>
          </w:rPr>
          <w:t xml:space="preserve">[2]</w:t>
        </w:r>
      </w:hyperlink>
      <w:hyperlink r:id="rId31">
        <w:r>
          <w:rPr>
            <w:rStyle w:val="Hyperlink"/>
          </w:rPr>
          <w:t xml:space="preserve">[13]</w:t>
        </w:r>
      </w:hyperlink>
      <w:r>
        <w:t xml:space="preserve">。</w:t>
      </w:r>
    </w:p>
    <w:bookmarkEnd w:id="32"/>
    <w:bookmarkStart w:id="39" w:name="ステーブルコインの類型と具体例"/>
    <w:p>
      <w:pPr>
        <w:pStyle w:val="Heading3"/>
      </w:pPr>
      <w:r>
        <w:t xml:space="preserve">1.2 </w:t>
      </w:r>
      <w:r>
        <w:rPr>
          <w:rFonts w:hint="eastAsia"/>
        </w:rPr>
        <w:t xml:space="preserve">ステーブルコインの類型と具体例</w:t>
      </w:r>
    </w:p>
    <w:p>
      <w:pPr>
        <w:pStyle w:val="FirstParagraph"/>
      </w:pPr>
      <w:r>
        <w:t xml:space="preserve">ステーブルコインは</w:t>
      </w:r>
      <w:r>
        <w:rPr>
          <w:rFonts w:hint="eastAsia"/>
          <w:b/>
          <w:bCs/>
        </w:rPr>
        <w:t xml:space="preserve">価値安定のメカニズムや裏付け資産の種類</w:t>
      </w:r>
      <w:r>
        <w:rPr>
          <w:rFonts w:hint="eastAsia"/>
        </w:rPr>
        <w:t xml:space="preserve">に応じていくつかの類型に分類される。代表的には、①</w:t>
      </w:r>
      <w:r>
        <w:rPr>
          <w:rFonts w:hint="eastAsia"/>
          <w:b/>
          <w:bCs/>
        </w:rPr>
        <w:t xml:space="preserve">法定通貨担保型</w:t>
      </w:r>
      <w:r>
        <w:t xml:space="preserve">、②</w:t>
      </w:r>
      <w:r>
        <w:rPr>
          <w:rFonts w:hint="eastAsia"/>
          <w:b/>
          <w:bCs/>
        </w:rPr>
        <w:t xml:space="preserve">暗号資産担保型</w:t>
      </w:r>
      <w:r>
        <w:t xml:space="preserve">、③</w:t>
      </w:r>
      <w:r>
        <w:rPr>
          <w:rFonts w:hint="eastAsia"/>
          <w:b/>
          <w:bCs/>
        </w:rPr>
        <w:t xml:space="preserve">アルゴリズム型</w:t>
      </w:r>
      <w:r>
        <w:t xml:space="preserve">、④</w:t>
      </w:r>
      <w:r>
        <w:rPr>
          <w:rFonts w:hint="eastAsia"/>
          <w:b/>
          <w:bCs/>
        </w:rPr>
        <w:t xml:space="preserve">コモディティ（商品）担保型</w:t>
      </w:r>
      <w:r>
        <w:rPr>
          <w:rFonts w:hint="eastAsia"/>
        </w:rPr>
        <w:t xml:space="preserve">の4類型である</w:t>
      </w:r>
      <w:hyperlink r:id="rId33">
        <w:r>
          <w:rPr>
            <w:rStyle w:val="Hyperlink"/>
          </w:rPr>
          <w:t xml:space="preserve">[14]</w:t>
        </w:r>
      </w:hyperlink>
      <w:r>
        <w:t xml:space="preserve">。</w:t>
      </w:r>
    </w:p>
    <w:p>
      <w:pPr>
        <w:pStyle w:val="BodyText"/>
      </w:pPr>
      <w:r>
        <w:rPr>
          <w:b/>
          <w:bCs/>
        </w:rPr>
        <w:t xml:space="preserve">(1) </w:t>
      </w:r>
      <w:r>
        <w:rPr>
          <w:rFonts w:hint="eastAsia"/>
          <w:b/>
          <w:bCs/>
        </w:rPr>
        <w:t xml:space="preserve">法定通貨担保型:</w:t>
      </w:r>
      <w:r>
        <w:t xml:space="preserve"> </w:t>
      </w:r>
      <w:r>
        <w:rPr>
          <w:rFonts w:hint="eastAsia"/>
        </w:rPr>
        <w:t xml:space="preserve">最も普及している形態で、ドルや円など法定通貨を裏付資産として担保に持ち、その法定通貨と</w:t>
      </w:r>
      <w:r>
        <w:rPr>
          <w:rFonts w:hint="eastAsia"/>
          <w:b/>
          <w:bCs/>
        </w:rPr>
        <w:t xml:space="preserve">等価で発行・償還</w:t>
      </w:r>
      <w:r>
        <w:t xml:space="preserve">されるステーブルコインである</w:t>
      </w:r>
      <w:hyperlink r:id="rId34">
        <w:r>
          <w:rPr>
            <w:rStyle w:val="Hyperlink"/>
          </w:rPr>
          <w:t xml:space="preserve">[15]</w:t>
        </w:r>
      </w:hyperlink>
      <w:r>
        <w:rPr>
          <w:rFonts w:hint="eastAsia"/>
        </w:rPr>
        <w:t xml:space="preserve">。発行体は預かった法定通貨を安全資産（現金や短期国債など）で保全し、トークン保有者からの償還請求に応じて等価の法定通貨を返還する。例として、米ドルと1対1の価値を持つ</w:t>
      </w:r>
      <w:r>
        <w:rPr>
          <w:rFonts w:hint="eastAsia"/>
          <w:b/>
          <w:bCs/>
        </w:rPr>
        <w:t xml:space="preserve">USDT（Tether社発行）</w:t>
      </w:r>
      <w:r>
        <w:t xml:space="preserve">や</w:t>
      </w:r>
      <w:r>
        <w:rPr>
          <w:rFonts w:hint="eastAsia"/>
          <w:b/>
          <w:bCs/>
        </w:rPr>
        <w:t xml:space="preserve">USDC（Circle社発行）</w:t>
      </w:r>
      <w:r>
        <w:rPr>
          <w:rFonts w:hint="eastAsia"/>
        </w:rPr>
        <w:t xml:space="preserve">が挙げられる</w:t>
      </w:r>
      <w:hyperlink r:id="rId35">
        <w:r>
          <w:rPr>
            <w:rStyle w:val="Hyperlink"/>
          </w:rPr>
          <w:t xml:space="preserve">[16]</w:t>
        </w:r>
      </w:hyperlink>
      <w:r>
        <w:rPr>
          <w:rFonts w:hint="eastAsia"/>
        </w:rPr>
        <w:t xml:space="preserve">。これらはいずれも発行体に法定通貨を預け入れて新規発行され、流通後はユーザー間で自由に取引可能となっている。法定通貨担保型はもっとも価格が安定しやすい反面、発行体による適切な準備資産管理と償還約束の履行能力が信頼性の鍵となる</w:t>
      </w:r>
      <w:hyperlink r:id="rId34">
        <w:r>
          <w:rPr>
            <w:rStyle w:val="Hyperlink"/>
          </w:rPr>
          <w:t xml:space="preserve">[15]</w:t>
        </w:r>
      </w:hyperlink>
      <w:r>
        <w:rPr>
          <w:rFonts w:hint="eastAsia"/>
        </w:rPr>
        <w:t xml:space="preserve">。日本円建ての例としては、後述するように日本初の円建てステーブルコイン</w:t>
      </w:r>
      <w:r>
        <w:rPr>
          <w:b/>
          <w:bCs/>
        </w:rPr>
        <w:t xml:space="preserve">JPYC</w:t>
      </w:r>
      <w:r>
        <w:rPr>
          <w:rFonts w:hint="eastAsia"/>
        </w:rPr>
        <w:t xml:space="preserve">（JPYC社）などが2023年以降登場しつつある。</w:t>
      </w:r>
    </w:p>
    <w:p>
      <w:pPr>
        <w:pStyle w:val="BodyText"/>
      </w:pPr>
      <w:r>
        <w:rPr>
          <w:b/>
          <w:bCs/>
        </w:rPr>
        <w:t xml:space="preserve">(2) </w:t>
      </w:r>
      <w:r>
        <w:rPr>
          <w:rFonts w:hint="eastAsia"/>
          <w:b/>
          <w:bCs/>
        </w:rPr>
        <w:t xml:space="preserve">暗号資産担保型:</w:t>
      </w:r>
      <w:r>
        <w:t xml:space="preserve"> </w:t>
      </w:r>
      <w:r>
        <w:rPr>
          <w:rFonts w:hint="eastAsia"/>
        </w:rPr>
        <w:t xml:space="preserve">暗号資産（例えばイーサリアムやビットコイン）を担保としてブロックチェーン上のスマートコントラクトにロックし、その担保価値をもとに発行されるステーブルコインである。典型例は、MakerDAOプロトコルによって発行される</w:t>
      </w:r>
      <w:r>
        <w:rPr>
          <w:b/>
          <w:bCs/>
        </w:rPr>
        <w:t xml:space="preserve">DAI</w:t>
      </w:r>
      <w:r>
        <w:rPr>
          <w:rFonts w:hint="eastAsia"/>
        </w:rPr>
        <w:t xml:space="preserve">である。DAIはユーザーがETHなどを過剰担保として預け入れることで発行され、常に1DAI≒1米ドルの価値を目指している。過剰な担保率を維持することで価格安定を図るが、担保とする暗号資産自体の価格変動リスクを孕むため、急落時には清算(担保売却)メカニズムで価値維持を試みる仕組みとなっている</w:t>
      </w:r>
      <w:hyperlink r:id="rId36">
        <w:r>
          <w:rPr>
            <w:rStyle w:val="Hyperlink"/>
          </w:rPr>
          <w:t xml:space="preserve">[17]</w:t>
        </w:r>
      </w:hyperlink>
      <w:r>
        <w:rPr>
          <w:rFonts w:hint="eastAsia"/>
        </w:rPr>
        <w:t xml:space="preserve">。暗号資産担保型は分散型金融（DeFi）で重用される一方、価格暴落時に担保不足となるリスクが課題として指摘される。</w:t>
      </w:r>
    </w:p>
    <w:p>
      <w:pPr>
        <w:pStyle w:val="BodyText"/>
      </w:pPr>
      <w:r>
        <w:rPr>
          <w:b/>
          <w:bCs/>
        </w:rPr>
        <w:t xml:space="preserve">(3) </w:t>
      </w:r>
      <w:r>
        <w:rPr>
          <w:rFonts w:hint="eastAsia"/>
          <w:b/>
          <w:bCs/>
        </w:rPr>
        <w:t xml:space="preserve">アルゴリズム型:</w:t>
      </w:r>
      <w:r>
        <w:t xml:space="preserve"> </w:t>
      </w:r>
      <w:r>
        <w:rPr>
          <w:rFonts w:hint="eastAsia"/>
        </w:rPr>
        <w:t xml:space="preserve">特定の裏付資産を持たず、</w:t>
      </w:r>
      <w:r>
        <w:rPr>
          <w:rFonts w:hint="eastAsia"/>
          <w:b/>
          <w:bCs/>
        </w:rPr>
        <w:t xml:space="preserve">プログラム上のアルゴリズム</w:t>
      </w:r>
      <w:r>
        <w:rPr>
          <w:rFonts w:hint="eastAsia"/>
        </w:rPr>
        <w:t xml:space="preserve">によって供給量などを調整することで価格安定を図るステーブルコインである</w:t>
      </w:r>
      <w:hyperlink r:id="rId26">
        <w:r>
          <w:rPr>
            <w:rStyle w:val="Hyperlink"/>
          </w:rPr>
          <w:t xml:space="preserve">[6]</w:t>
        </w:r>
      </w:hyperlink>
      <w:r>
        <w:rPr>
          <w:rFonts w:hint="eastAsia"/>
        </w:rPr>
        <w:t xml:space="preserve">。代表例とされていたのがTerraform</w:t>
      </w:r>
      <w:r>
        <w:t xml:space="preserve"> </w:t>
      </w:r>
      <w:r>
        <w:rPr>
          <w:rFonts w:hint="eastAsia"/>
        </w:rPr>
        <w:t xml:space="preserve">Labs社による</w:t>
      </w:r>
      <w:r>
        <w:rPr>
          <w:b/>
          <w:bCs/>
        </w:rPr>
        <w:t xml:space="preserve">TerraUSD (UST)</w:t>
      </w:r>
      <w:r>
        <w:rPr>
          <w:rFonts w:hint="eastAsia"/>
        </w:rPr>
        <w:t xml:space="preserve">で、関連トークン（LUNA）との相互交換と発行量調整のアルゴリズムにより1UST＝1米ドルの維持を試みていた。しかし、USTは2022年5月にペッグが崩壊して暴落し、約400億ドル相当の価値が失われる事態となった</w:t>
      </w:r>
      <w:hyperlink r:id="rId37">
        <w:r>
          <w:rPr>
            <w:rStyle w:val="Hyperlink"/>
          </w:rPr>
          <w:t xml:space="preserve">[18]</w:t>
        </w:r>
      </w:hyperlink>
      <w:r>
        <w:rPr>
          <w:rFonts w:hint="eastAsia"/>
        </w:rPr>
        <w:t xml:space="preserve">。このUST崩壊はアルゴリズム型の脆弱性を露呈し、規制されていないステーブルコインのリスクを世に知らしめる事件となっている</w:t>
      </w:r>
      <w:hyperlink r:id="rId37">
        <w:r>
          <w:rPr>
            <w:rStyle w:val="Hyperlink"/>
          </w:rPr>
          <w:t xml:space="preserve">[18]</w:t>
        </w:r>
      </w:hyperlink>
      <w:hyperlink r:id="rId34">
        <w:r>
          <w:rPr>
            <w:rStyle w:val="Hyperlink"/>
          </w:rPr>
          <w:t xml:space="preserve">[15]</w:t>
        </w:r>
      </w:hyperlink>
      <w:r>
        <w:rPr>
          <w:rFonts w:hint="eastAsia"/>
        </w:rPr>
        <w:t xml:space="preserve">。アルゴリズム型は理論上は中央管理者なく自律的に価格維持できる魅力があるものの、現実には安定性の確保が極めて難しく、TerraUSDの失敗以降は主要国で事実上容認されない方向にある（日本でも後述のように無担保型の発行は認められていない）</w:t>
      </w:r>
      <w:hyperlink r:id="rId38">
        <w:r>
          <w:rPr>
            <w:rStyle w:val="Hyperlink"/>
          </w:rPr>
          <w:t xml:space="preserve">[19]</w:t>
        </w:r>
      </w:hyperlink>
      <w:hyperlink r:id="rId34">
        <w:r>
          <w:rPr>
            <w:rStyle w:val="Hyperlink"/>
          </w:rPr>
          <w:t xml:space="preserve">[15]</w:t>
        </w:r>
      </w:hyperlink>
      <w:r>
        <w:t xml:space="preserve">。</w:t>
      </w:r>
    </w:p>
    <w:p>
      <w:pPr>
        <w:pStyle w:val="BodyText"/>
      </w:pPr>
      <w:r>
        <w:rPr>
          <w:b/>
          <w:bCs/>
        </w:rPr>
        <w:t xml:space="preserve">(4) </w:t>
      </w:r>
      <w:r>
        <w:rPr>
          <w:rFonts w:hint="eastAsia"/>
          <w:b/>
          <w:bCs/>
        </w:rPr>
        <w:t xml:space="preserve">コモディティ担保型:</w:t>
      </w:r>
      <w:r>
        <w:t xml:space="preserve"> </w:t>
      </w:r>
      <w:r>
        <w:rPr>
          <w:rFonts w:hint="eastAsia"/>
        </w:rPr>
        <w:t xml:space="preserve">金や銀、原油などのコモディティ（商品資産）を裏付けに発行されるステーブルコインである。例えば</w:t>
      </w:r>
      <w:r>
        <w:rPr>
          <w:b/>
          <w:bCs/>
        </w:rPr>
        <w:t xml:space="preserve">PAX Gold (PAXG)</w:t>
      </w:r>
      <w:r>
        <w:rPr>
          <w:rFonts w:hint="eastAsia"/>
        </w:rPr>
        <w:t xml:space="preserve">は1トロイオンスの金を裏付けとして発行される金本位のステーブルコインであり、常に同量の金と交換可能となっている。また、スイスのDigixDAOが発行したDGXも金に連動するトークンの例である</w:t>
      </w:r>
      <w:hyperlink r:id="rId36">
        <w:r>
          <w:rPr>
            <w:rStyle w:val="Hyperlink"/>
          </w:rPr>
          <w:t xml:space="preserve">[17]</w:t>
        </w:r>
      </w:hyperlink>
      <w:r>
        <w:rPr>
          <w:rFonts w:hint="eastAsia"/>
        </w:rPr>
        <w:t xml:space="preserve">。コモディティ担保型は法定通貨ではなく実物資産の価値に連動する点で特色があり、コモディティ価格に安定性がある場合にはインフレヘッジ等の用途も期待される。一方で、コモディティ市場自体の価格変動や保管コストなどの課題も存在する。</w:t>
      </w:r>
    </w:p>
    <w:p>
      <w:pPr>
        <w:pStyle w:val="BodyText"/>
      </w:pPr>
      <w:r>
        <w:rPr>
          <w:rFonts w:hint="eastAsia"/>
        </w:rPr>
        <w:t xml:space="preserve">以上のように、ステーブルコインはその設計によって安定性維持の手法が異なり、リスク・メリットも様々である。各国規制当局は特に法定通貨担保型（いわゆる</w:t>
      </w:r>
      <w:r>
        <w:rPr>
          <w:rFonts w:hint="eastAsia"/>
          <w:b/>
          <w:bCs/>
        </w:rPr>
        <w:t xml:space="preserve">「決済用ステーブルコイン」</w:t>
      </w:r>
      <w:r>
        <w:rPr>
          <w:rFonts w:hint="eastAsia"/>
        </w:rPr>
        <w:t xml:space="preserve">）を主たる監督対象としており、無担保のアルゴリズム型などは排除・規制強化の動きが強まっている</w:t>
      </w:r>
      <w:hyperlink r:id="rId34">
        <w:r>
          <w:rPr>
            <w:rStyle w:val="Hyperlink"/>
          </w:rPr>
          <w:t xml:space="preserve">[15]</w:t>
        </w:r>
      </w:hyperlink>
      <w:r>
        <w:rPr>
          <w:rFonts w:hint="eastAsia"/>
        </w:rPr>
        <w:t xml:space="preserve">。実際、日本の規制でも「十分な裏付け資産を持つ法定通貨建て」のものだけをステーブルコインと認め、それ以外（アルゴリズム型等）は依然として暗号資産として扱われている（第2章参照）</w:t>
      </w:r>
      <w:hyperlink r:id="rId34">
        <w:r>
          <w:rPr>
            <w:rStyle w:val="Hyperlink"/>
          </w:rPr>
          <w:t xml:space="preserve">[15]</w:t>
        </w:r>
      </w:hyperlink>
      <w:r>
        <w:t xml:space="preserve">。</w:t>
      </w:r>
    </w:p>
    <w:bookmarkEnd w:id="39"/>
    <w:bookmarkStart w:id="47" w:name="発行流通の仕組み"/>
    <w:p>
      <w:pPr>
        <w:pStyle w:val="Heading3"/>
      </w:pPr>
      <w:r>
        <w:t xml:space="preserve">1.3 </w:t>
      </w:r>
      <w:r>
        <w:rPr>
          <w:rFonts w:hint="eastAsia"/>
        </w:rPr>
        <w:t xml:space="preserve">発行・流通の仕組み</w:t>
      </w:r>
    </w:p>
    <w:p>
      <w:pPr>
        <w:pStyle w:val="FirstParagraph"/>
      </w:pPr>
      <w:r>
        <w:rPr>
          <w:rFonts w:hint="eastAsia"/>
        </w:rPr>
        <w:t xml:space="preserve">ステーブルコインの発行・流通プロセスは、</w:t>
      </w:r>
      <w:r>
        <w:rPr>
          <w:rFonts w:hint="eastAsia"/>
          <w:b/>
          <w:bCs/>
        </w:rPr>
        <w:t xml:space="preserve">発行体⇒投資家（一次購入者）⇒取引所⇒一般保有者</w:t>
      </w:r>
      <w:r>
        <w:rPr>
          <w:rFonts w:hint="eastAsia"/>
        </w:rPr>
        <w:t xml:space="preserve">という流れで進むことが多い。まず発行体（ステーブルコインの運営事業者）は、ユーザーから法定通貨などの原資を受け取り、それに見合う額のステーブルコインを新規発行する</w:t>
      </w:r>
      <w:hyperlink r:id="rId40">
        <w:r>
          <w:rPr>
            <w:rStyle w:val="Hyperlink"/>
          </w:rPr>
          <w:t xml:space="preserve">[20]</w:t>
        </w:r>
      </w:hyperlink>
      <w:r>
        <w:rPr>
          <w:rFonts w:hint="eastAsia"/>
        </w:rPr>
        <w:t xml:space="preserve">。例えばUSDCの場合、発行体であるCircle社が加盟金融機関を通じてユーザーからドル預託を受け、同額のUSDCトークンを発行してユーザーに交付する。発行体は受け取った法定通貨を準備金として信託銀行口座やMMF、公債等の安全資産に保管・運用し、常に発行済みステーブルコイン総額と等価の準備資産を維持する</w:t>
      </w:r>
      <w:hyperlink r:id="rId40">
        <w:r>
          <w:rPr>
            <w:rStyle w:val="Hyperlink"/>
          </w:rPr>
          <w:t xml:space="preserve">[20]</w:t>
        </w:r>
      </w:hyperlink>
      <w:r>
        <w:rPr>
          <w:rFonts w:hint="eastAsia"/>
        </w:rPr>
        <w:t xml:space="preserve">。こうして発行されたステーブルコインは投資家やマーケットメーカーによって暗号資産取引所に持ち込まれ、市場で売買が行われる。一般のリテール利用者は取引所で他の暗号資産や法定通貨と交換する形でステーブルコインを取得し、自らのウォレットに保有することになる。</w:t>
      </w:r>
    </w:p>
    <w:p>
      <w:pPr>
        <w:pStyle w:val="BodyText"/>
      </w:pPr>
      <w:r>
        <w:rPr>
          <w:rFonts w:hint="eastAsia"/>
        </w:rPr>
        <w:t xml:space="preserve">ステーブルコインの特筆すべき点は、一旦発行され市場に出回れば、</w:t>
      </w:r>
      <w:r>
        <w:rPr>
          <w:rFonts w:hint="eastAsia"/>
          <w:b/>
          <w:bCs/>
        </w:rPr>
        <w:t xml:space="preserve">ピア・ツー・ピア（P2P）での直接取引が可能</w:t>
      </w:r>
      <w:r>
        <w:rPr>
          <w:rFonts w:hint="eastAsia"/>
        </w:rPr>
        <w:t xml:space="preserve">である点である</w:t>
      </w:r>
      <w:hyperlink r:id="rId41">
        <w:r>
          <w:rPr>
            <w:rStyle w:val="Hyperlink"/>
          </w:rPr>
          <w:t xml:space="preserve">[21]</w:t>
        </w:r>
      </w:hyperlink>
      <w:hyperlink r:id="rId42">
        <w:r>
          <w:rPr>
            <w:rStyle w:val="Hyperlink"/>
          </w:rPr>
          <w:t xml:space="preserve">[22]</w:t>
        </w:r>
      </w:hyperlink>
      <w:r>
        <w:rPr>
          <w:rFonts w:hint="eastAsia"/>
        </w:rPr>
        <w:t xml:space="preserve">。ブロックチェーン上のウォレット間送金によって、銀行など従来の仲介機関を経由せず世界中どこへでも即時的に価値移転ができる。例えばあるユーザーAからBにUSDTを送金する場合、Aは自身の保有するUSDTトークンをブロックチェーン上のBのアドレスに送付するだけで取引が完結し、発行体や銀行の承認を要しない。この</w:t>
      </w:r>
      <w:r>
        <w:rPr>
          <w:rFonts w:hint="eastAsia"/>
          <w:b/>
          <w:bCs/>
        </w:rPr>
        <w:t xml:space="preserve">P2P送金</w:t>
      </w:r>
      <w:r>
        <w:rPr>
          <w:rFonts w:hint="eastAsia"/>
        </w:rPr>
        <w:t xml:space="preserve">の容易さ・即時性こそがステーブルコイン普及の原動力となった要因であり、特に国境を越えた送金や取引所間の資金移動で重宝されている</w:t>
      </w:r>
      <w:hyperlink r:id="rId43">
        <w:r>
          <w:rPr>
            <w:rStyle w:val="Hyperlink"/>
          </w:rPr>
          <w:t xml:space="preserve">[23]</w:t>
        </w:r>
      </w:hyperlink>
      <w:hyperlink r:id="rId44">
        <w:r>
          <w:rPr>
            <w:rStyle w:val="Hyperlink"/>
          </w:rPr>
          <w:t xml:space="preserve">[24]</w:t>
        </w:r>
      </w:hyperlink>
      <w:r>
        <w:rPr>
          <w:rFonts w:hint="eastAsia"/>
        </w:rPr>
        <w:t xml:space="preserve">。もっとも、誰でも自由に送受できる反面、発行体以外の第三者（交換業者など）が介在しない取引ではマネーロンダリング対策等の課題もあるため、各国規制当局はステーブルコインの交換・保管業者に対し利用者確認(KYC)などの規制を課す動きも見られる（第2章参照）</w:t>
      </w:r>
      <w:hyperlink r:id="rId42">
        <w:r>
          <w:rPr>
            <w:rStyle w:val="Hyperlink"/>
          </w:rPr>
          <w:t xml:space="preserve">[22]</w:t>
        </w:r>
      </w:hyperlink>
      <w:hyperlink r:id="rId45">
        <w:r>
          <w:rPr>
            <w:rStyle w:val="Hyperlink"/>
          </w:rPr>
          <w:t xml:space="preserve">[25]</w:t>
        </w:r>
      </w:hyperlink>
      <w:r>
        <w:t xml:space="preserve">。</w:t>
      </w:r>
    </w:p>
    <w:p>
      <w:pPr>
        <w:pStyle w:val="BodyText"/>
      </w:pPr>
      <w:r>
        <w:rPr>
          <w:rFonts w:hint="eastAsia"/>
        </w:rPr>
        <w:t xml:space="preserve">発行体にとって重要なのは、ユーザーからの</w:t>
      </w:r>
      <w:r>
        <w:rPr>
          <w:rFonts w:hint="eastAsia"/>
          <w:b/>
          <w:bCs/>
        </w:rPr>
        <w:t xml:space="preserve">償還（ステーブルコインを法定通貨に交換）要求に応じる仕組み</w:t>
      </w:r>
      <w:r>
        <w:rPr>
          <w:rFonts w:hint="eastAsia"/>
        </w:rPr>
        <w:t xml:space="preserve">である。発行体は準備金と引き換えにいつでもステーブルコインの額面での買い取り（消却）に応じる義務を負う場合が多い</w:t>
      </w:r>
      <w:hyperlink r:id="rId46">
        <w:r>
          <w:rPr>
            <w:rStyle w:val="Hyperlink"/>
          </w:rPr>
          <w:t xml:space="preserve">[26]</w:t>
        </w:r>
      </w:hyperlink>
      <w:r>
        <w:rPr>
          <w:rFonts w:hint="eastAsia"/>
        </w:rPr>
        <w:t xml:space="preserve">。例えばUSDC発行体は、正規の顧客に対し1</w:t>
      </w:r>
      <w:r>
        <w:t xml:space="preserve"> USDC = </w:t>
      </w:r>
      <w:r>
        <w:rPr>
          <w:rFonts w:hint="eastAsia"/>
        </w:rPr>
        <w:t xml:space="preserve">1ドルでの償還に応じている。償還時には発行済みトークンを回収・バーン（焼却）し、準備金から相当額の法定通貨を払い戻す。この発行・償還プロセスにより、ステーブルコインの供給量は需要に応じて伸縮し、その価値は常に裏付資産によって裏付けられることになる。ただし一部ステーブルコイン（例：USDT）は一般小口ユーザーへの直接償還を認めず、大口顧客に限定しているものもある。そのため市場価格が一時的に1ドルを下回る（デペッグ）場合でも、小口保有者は発行体から直接換金できず取引所で売却するしかない状況が生じる。このような償還制度の違いや準備金の透明性は各ステーブルコインごとに異なり、ユーザー保護の観点から規制上の重要論点となっている。</w:t>
      </w:r>
    </w:p>
    <w:bookmarkEnd w:id="47"/>
    <w:bookmarkStart w:id="54" w:name="歴史libra構想terra暴落"/>
    <w:p>
      <w:pPr>
        <w:pStyle w:val="Heading3"/>
      </w:pPr>
      <w:r>
        <w:t xml:space="preserve">1.4 </w:t>
      </w:r>
      <w:r>
        <w:rPr>
          <w:rFonts w:hint="eastAsia"/>
        </w:rPr>
        <w:t xml:space="preserve">歴史（Libra構想、Terra暴落）</w:t>
      </w:r>
    </w:p>
    <w:p>
      <w:pPr>
        <w:pStyle w:val="FirstParagraph"/>
      </w:pPr>
      <w:r>
        <w:rPr>
          <w:rFonts w:hint="eastAsia"/>
        </w:rPr>
        <w:t xml:space="preserve">ステーブルコインの歴史を語る上で、2019年の</w:t>
      </w:r>
      <w:r>
        <w:rPr>
          <w:rFonts w:hint="eastAsia"/>
          <w:b/>
          <w:bCs/>
        </w:rPr>
        <w:t xml:space="preserve">Libra構想</w:t>
      </w:r>
      <w:r>
        <w:rPr>
          <w:rFonts w:hint="eastAsia"/>
        </w:rPr>
        <w:t xml:space="preserve">と2022年の</w:t>
      </w:r>
      <w:r>
        <w:rPr>
          <w:rFonts w:hint="eastAsia"/>
          <w:b/>
          <w:bCs/>
        </w:rPr>
        <w:t xml:space="preserve">TerraUSD暴落</w:t>
      </w:r>
      <w:r>
        <w:rPr>
          <w:rFonts w:hint="eastAsia"/>
        </w:rPr>
        <w:t xml:space="preserve">は二大トピックである。</w:t>
      </w:r>
    </w:p>
    <w:p>
      <w:pPr>
        <w:pStyle w:val="BodyText"/>
      </w:pPr>
      <w:r>
        <w:rPr>
          <w:rFonts w:hint="eastAsia"/>
          <w:b/>
          <w:bCs/>
        </w:rPr>
        <w:t xml:space="preserve">Libra構想（後のDiemプロジェクト）:</w:t>
      </w:r>
      <w:r>
        <w:t xml:space="preserve"> </w:t>
      </w:r>
      <w:r>
        <w:rPr>
          <w:rFonts w:hint="eastAsia"/>
        </w:rPr>
        <w:t xml:space="preserve">2019年6月、米フェイスブック社（現メタ）が主導するLibraというグローバル・ステーブルコイン構想が公表された</w:t>
      </w:r>
      <w:hyperlink r:id="rId48">
        <w:r>
          <w:rPr>
            <w:rStyle w:val="Hyperlink"/>
          </w:rPr>
          <w:t xml:space="preserve">[27]</w:t>
        </w:r>
      </w:hyperlink>
      <w:r>
        <w:rPr>
          <w:rFonts w:hint="eastAsia"/>
        </w:rPr>
        <w:t xml:space="preserve">。Libraは複数の法定通貨バスケットに価値を連動させたグローバルなステーブルコインを目指しており、巨大テック企業による事実上の民間デジタル通貨発行の試みとして世界的に注目を集めた。Libra発表は各国当局に大きな衝撃を与え、G7やG20、国際決済銀行（BIS）など国際的フォーラムで安定通貨（Global</w:t>
      </w:r>
      <w:r>
        <w:t xml:space="preserve"> </w:t>
      </w:r>
      <w:r>
        <w:rPr>
          <w:rFonts w:hint="eastAsia"/>
        </w:rPr>
        <w:t xml:space="preserve">Stablecoin）が金融システムにもたらす影響について集中的な議論が行われる契機となった</w:t>
      </w:r>
      <w:hyperlink r:id="rId48">
        <w:r>
          <w:rPr>
            <w:rStyle w:val="Hyperlink"/>
          </w:rPr>
          <w:t xml:space="preserve">[27]</w:t>
        </w:r>
      </w:hyperlink>
      <w:hyperlink r:id="rId49">
        <w:r>
          <w:rPr>
            <w:rStyle w:val="Hyperlink"/>
          </w:rPr>
          <w:t xml:space="preserve">[28]</w:t>
        </w:r>
      </w:hyperlink>
      <w:r>
        <w:rPr>
          <w:rFonts w:hint="eastAsia"/>
        </w:rPr>
        <w:t xml:space="preserve">。G7作業部会は2019年10月に報告書「グローバル・ステーブルコインの影響」を公表し、金融安定やマネロン対策の観点から</w:t>
      </w:r>
      <w:r>
        <w:rPr>
          <w:rFonts w:hint="eastAsia"/>
          <w:b/>
          <w:bCs/>
        </w:rPr>
        <w:t xml:space="preserve">「十分な規制・監督体制が整うまでいかなるGSCも運用開始すべきでない」</w:t>
      </w:r>
      <w:r>
        <w:rPr>
          <w:rFonts w:hint="eastAsia"/>
        </w:rPr>
        <w:t xml:space="preserve">との原則を打ち出した</w:t>
      </w:r>
      <w:hyperlink r:id="rId48">
        <w:r>
          <w:rPr>
            <w:rStyle w:val="Hyperlink"/>
          </w:rPr>
          <w:t xml:space="preserve">[27]</w:t>
        </w:r>
      </w:hyperlink>
      <w:r>
        <w:rPr>
          <w:rFonts w:hint="eastAsia"/>
        </w:rPr>
        <w:t xml:space="preserve">。またFSB（金融安定理事会）も2020年に各国向け勧告を提示し、「same</w:t>
      </w:r>
      <w:r>
        <w:t xml:space="preserve"> business, same risk, same </w:t>
      </w:r>
      <w:r>
        <w:rPr>
          <w:rFonts w:hint="eastAsia"/>
        </w:rPr>
        <w:t xml:space="preserve">rules（同一業務・同一リスクには同一規則を適用）」の原則の下でステーブルコイン規制の枠組み整備を促した</w:t>
      </w:r>
      <w:hyperlink r:id="rId48">
        <w:r>
          <w:rPr>
            <w:rStyle w:val="Hyperlink"/>
          </w:rPr>
          <w:t xml:space="preserve">[27]</w:t>
        </w:r>
      </w:hyperlink>
      <w:r>
        <w:rPr>
          <w:rFonts w:hint="eastAsia"/>
        </w:rPr>
        <w:t xml:space="preserve">。各国当局はLibraのもたらす</w:t>
      </w:r>
      <w:r>
        <w:rPr>
          <w:rFonts w:hint="eastAsia"/>
          <w:b/>
          <w:bCs/>
        </w:rPr>
        <w:t xml:space="preserve">通貨主権への挑戦</w:t>
      </w:r>
      <w:r>
        <w:rPr>
          <w:rFonts w:hint="eastAsia"/>
        </w:rPr>
        <w:t xml:space="preserve">や利用者保護上のリスクを懸念し、米国議会公聴会での追及や欧州当局の警告など強い反発が相次いだ。その結果、Libra協会は構想を大幅縮小し、通貨バスケット型からドル等単一通貨建ての</w:t>
      </w:r>
      <w:r>
        <w:rPr>
          <w:b/>
          <w:bCs/>
        </w:rPr>
        <w:t xml:space="preserve">Diem</w:t>
      </w:r>
      <w:r>
        <w:rPr>
          <w:rFonts w:hint="eastAsia"/>
        </w:rPr>
        <w:t xml:space="preserve">へ設計変更するも規制当局の承認を得られず、最終的に2022年1月に知的財産を売却してプロジェクトを断念した</w:t>
      </w:r>
      <w:hyperlink r:id="rId50">
        <w:r>
          <w:rPr>
            <w:rStyle w:val="Hyperlink"/>
          </w:rPr>
          <w:t xml:space="preserve">[29]</w:t>
        </w:r>
      </w:hyperlink>
      <w:r>
        <w:rPr>
          <w:rFonts w:hint="eastAsia"/>
        </w:rPr>
        <w:t xml:space="preserve">。Libra/Diemの挫折は、</w:t>
      </w:r>
      <w:r>
        <w:rPr>
          <w:rFonts w:hint="eastAsia"/>
          <w:b/>
          <w:bCs/>
        </w:rPr>
        <w:t xml:space="preserve">「大き過ぎるステーブルコイン計画」</w:t>
      </w:r>
      <w:r>
        <w:rPr>
          <w:rFonts w:hint="eastAsia"/>
        </w:rPr>
        <w:t xml:space="preserve">に対する各国政府の警戒感を示す出来事であり、その後の規制整備の呼び水となったと評価できる</w:t>
      </w:r>
      <w:hyperlink r:id="rId48">
        <w:r>
          <w:rPr>
            <w:rStyle w:val="Hyperlink"/>
          </w:rPr>
          <w:t xml:space="preserve">[27]</w:t>
        </w:r>
      </w:hyperlink>
      <w:hyperlink r:id="rId51">
        <w:r>
          <w:rPr>
            <w:rStyle w:val="Hyperlink"/>
          </w:rPr>
          <w:t xml:space="preserve">[30]</w:t>
        </w:r>
      </w:hyperlink>
      <w:r>
        <w:rPr>
          <w:rFonts w:hint="eastAsia"/>
        </w:rPr>
        <w:t xml:space="preserve">。実際、EUではLibraに触発される形で包括的な暗号資産規則MiCAの立案が加速し、日本でも後述のように資金決済法改正によるステーブルコイン法制化の検討が進んだ。</w:t>
      </w:r>
    </w:p>
    <w:p>
      <w:pPr>
        <w:pStyle w:val="BodyText"/>
      </w:pPr>
      <w:r>
        <w:rPr>
          <w:b/>
          <w:bCs/>
        </w:rPr>
        <w:t xml:space="preserve">TerraUSD </w:t>
      </w:r>
      <w:r>
        <w:rPr>
          <w:rFonts w:hint="eastAsia"/>
          <w:b/>
          <w:bCs/>
        </w:rPr>
        <w:t xml:space="preserve">(UST)の崩壊:</w:t>
      </w:r>
      <w:r>
        <w:t xml:space="preserve"> </w:t>
      </w:r>
      <w:r>
        <w:rPr>
          <w:rFonts w:hint="eastAsia"/>
        </w:rPr>
        <w:t xml:space="preserve">一方、アルゴリズム型ステーブルコインの代表格だったTerraUSDの劇的な失敗は、市場発のショックとして規制議論を加速させた。TerraUSD（UST）は前述の通り、米ドルと等価を謳ったステーブルコインであったが、2022年5月に米ドルとのペッグ維持に失敗して急落し、関連するLUNAトークンと共に価値がほぼゼロに崩壊した</w:t>
      </w:r>
      <w:hyperlink r:id="rId37">
        <w:r>
          <w:rPr>
            <w:rStyle w:val="Hyperlink"/>
          </w:rPr>
          <w:t xml:space="preserve">[18]</w:t>
        </w:r>
      </w:hyperlink>
      <w:r>
        <w:rPr>
          <w:rFonts w:hint="eastAsia"/>
        </w:rPr>
        <w:t xml:space="preserve">。時価総額数十億ドル規模のステーブルコインが数日で崩壊したこの事件は市場と当局双方に衝撃を与え、ステーブルコインの信認や金融安定への潜在的脅威が現実のものとなった</w:t>
      </w:r>
      <w:hyperlink r:id="rId37">
        <w:r>
          <w:rPr>
            <w:rStyle w:val="Hyperlink"/>
          </w:rPr>
          <w:t xml:space="preserve">[18]</w:t>
        </w:r>
      </w:hyperlink>
      <w:hyperlink r:id="rId34">
        <w:r>
          <w:rPr>
            <w:rStyle w:val="Hyperlink"/>
          </w:rPr>
          <w:t xml:space="preserve">[15]</w:t>
        </w:r>
      </w:hyperlink>
      <w:r>
        <w:rPr>
          <w:rFonts w:hint="eastAsia"/>
        </w:rPr>
        <w:t xml:space="preserve">。特に規制されていない無担保型ステーブルコインの危うさが浮き彫りになり、投資家はステーブルコイン全般の信用リスクを再認識することになった</w:t>
      </w:r>
      <w:hyperlink r:id="rId52">
        <w:r>
          <w:rPr>
            <w:rStyle w:val="Hyperlink"/>
          </w:rPr>
          <w:t xml:space="preserve">[31]</w:t>
        </w:r>
      </w:hyperlink>
      <w:r>
        <w:rPr>
          <w:rFonts w:hint="eastAsia"/>
        </w:rPr>
        <w:t xml:space="preserve">。Terraの崩壊は他の主要ステーブルコインにも波及し、一時的に</w:t>
      </w:r>
      <w:r>
        <w:rPr>
          <w:rFonts w:hint="eastAsia"/>
          <w:b/>
          <w:bCs/>
        </w:rPr>
        <w:t xml:space="preserve">USDT（テザー）の対ドル価格が0.95ドル程度に下落する</w:t>
      </w:r>
      <w:r>
        <w:rPr>
          <w:rFonts w:hint="eastAsia"/>
        </w:rPr>
        <w:t xml:space="preserve">など連鎖的なデペッグを招いた</w:t>
      </w:r>
      <w:hyperlink r:id="rId53">
        <w:r>
          <w:rPr>
            <w:rStyle w:val="Hyperlink"/>
          </w:rPr>
          <w:t xml:space="preserve">[32]</w:t>
        </w:r>
      </w:hyperlink>
      <w:r>
        <w:rPr>
          <w:rFonts w:hint="eastAsia"/>
        </w:rPr>
        <w:t xml:space="preserve">。この出来事を受け、米英を含む各国の金融当局者は「ステーブルコインは金融安定上無視できない存在」として規制の緊急性を訴えた。実際、米国ではTerraショック後に議会で複数のステーブルコイン法案の審議が進み、EUでもMiCA規則にステーブルコイン発行上限や準備資産規制の条項が盛り込まれる一因となったとされる</w:t>
      </w:r>
      <w:hyperlink r:id="rId34">
        <w:r>
          <w:rPr>
            <w:rStyle w:val="Hyperlink"/>
          </w:rPr>
          <w:t xml:space="preserve">[15]</w:t>
        </w:r>
      </w:hyperlink>
      <w:r>
        <w:rPr>
          <w:rFonts w:hint="eastAsia"/>
        </w:rPr>
        <w:t xml:space="preserve">。日本銀行の山岡氏も「Terra・LUNAの暴落により各国でステーブルコイン監視強化の動きが顕在化した」と述べており</w:t>
      </w:r>
      <w:hyperlink r:id="rId34">
        <w:r>
          <w:rPr>
            <w:rStyle w:val="Hyperlink"/>
          </w:rPr>
          <w:t xml:space="preserve">[15]</w:t>
        </w:r>
      </w:hyperlink>
      <w:r>
        <w:rPr>
          <w:rFonts w:hint="eastAsia"/>
        </w:rPr>
        <w:t xml:space="preserve">、Terra事件は世界規模で規制強化を正当化する象徴的事件となった。総じて、Libra構想とTerra崩壊はいずれもステーブルコインの可能性とリスクを浮き彫りにした歴史的事例であり、その後の規制と市場動向に大きな影響を与えた。</w:t>
      </w:r>
    </w:p>
    <w:bookmarkEnd w:id="54"/>
    <w:bookmarkStart w:id="66" w:name="グローバル市場動向usdtusdcを中心に"/>
    <w:p>
      <w:pPr>
        <w:pStyle w:val="Heading3"/>
      </w:pPr>
      <w:r>
        <w:t xml:space="preserve">1.5 </w:t>
      </w:r>
      <w:r>
        <w:rPr>
          <w:rFonts w:hint="eastAsia"/>
        </w:rPr>
        <w:t xml:space="preserve">グローバル市場動向（USDT、USDCを中心に）</w:t>
      </w:r>
    </w:p>
    <w:p>
      <w:pPr>
        <w:pStyle w:val="FirstParagraph"/>
      </w:pPr>
      <w:r>
        <w:rPr>
          <w:rFonts w:hint="eastAsia"/>
        </w:rPr>
        <w:t xml:space="preserve">2020年代前半を通じてステーブルコイン市場は急拡大し、</w:t>
      </w:r>
      <w:r>
        <w:rPr>
          <w:rFonts w:hint="eastAsia"/>
          <w:b/>
          <w:bCs/>
        </w:rPr>
        <w:t xml:space="preserve">現在では時価総額が約$2,000億（2000億ドル）規模</w:t>
      </w:r>
      <w:r>
        <w:rPr>
          <w:rFonts w:hint="eastAsia"/>
        </w:rPr>
        <w:t xml:space="preserve">に達するまでになっている</w:t>
      </w:r>
      <w:hyperlink r:id="rId35">
        <w:r>
          <w:rPr>
            <w:rStyle w:val="Hyperlink"/>
          </w:rPr>
          <w:t xml:space="preserve">[16]</w:t>
        </w:r>
      </w:hyperlink>
      <w:hyperlink r:id="rId55">
        <w:r>
          <w:rPr>
            <w:rStyle w:val="Hyperlink"/>
          </w:rPr>
          <w:t xml:space="preserve">[33]</w:t>
        </w:r>
      </w:hyperlink>
      <w:r>
        <w:rPr>
          <w:rFonts w:hint="eastAsia"/>
        </w:rPr>
        <w:t xml:space="preserve">。種類は数百種に及ぶが、特に米ドルと連動するものが主流であり、</w:t>
      </w:r>
      <w:r>
        <w:rPr>
          <w:rFonts w:hint="eastAsia"/>
          <w:b/>
          <w:bCs/>
        </w:rPr>
        <w:t xml:space="preserve">総時価総額の99%以上が米ドル建て</w:t>
      </w:r>
      <w:r>
        <w:rPr>
          <w:rFonts w:hint="eastAsia"/>
        </w:rPr>
        <w:t xml:space="preserve">で占められる</w:t>
      </w:r>
      <w:hyperlink r:id="rId55">
        <w:r>
          <w:rPr>
            <w:rStyle w:val="Hyperlink"/>
          </w:rPr>
          <w:t xml:space="preserve">[33]</w:t>
        </w:r>
      </w:hyperlink>
      <w:r>
        <w:rPr>
          <w:rFonts w:hint="eastAsia"/>
        </w:rPr>
        <w:t xml:space="preserve">。中でも最大手の</w:t>
      </w:r>
      <w:r>
        <w:rPr>
          <w:rFonts w:hint="eastAsia"/>
          <w:b/>
          <w:bCs/>
        </w:rPr>
        <w:t xml:space="preserve">Tether社USDT</w:t>
      </w:r>
      <w:r>
        <w:t xml:space="preserve">と</w:t>
      </w:r>
      <w:r>
        <w:rPr>
          <w:rFonts w:hint="eastAsia"/>
          <w:b/>
          <w:bCs/>
        </w:rPr>
        <w:t xml:space="preserve">Circle社USDC</w:t>
      </w:r>
      <w:r>
        <w:rPr>
          <w:rFonts w:hint="eastAsia"/>
        </w:rPr>
        <w:t xml:space="preserve">の2銘柄で市場の大半（8～9割）を寡占する状況が続いている</w:t>
      </w:r>
      <w:hyperlink r:id="rId35">
        <w:r>
          <w:rPr>
            <w:rStyle w:val="Hyperlink"/>
          </w:rPr>
          <w:t xml:space="preserve">[16]</w:t>
        </w:r>
      </w:hyperlink>
      <w:r>
        <w:rPr>
          <w:rFonts w:hint="eastAsia"/>
        </w:rPr>
        <w:t xml:space="preserve">。2021年末頃にステーブルコイン全体の時価総額は一時$1,880億に達し、その後2022年のTerra崩壊等で減少したものの、依然として$1,200～1,500億規模で安定推移している</w:t>
      </w:r>
      <w:hyperlink r:id="rId35">
        <w:r>
          <w:rPr>
            <w:rStyle w:val="Hyperlink"/>
          </w:rPr>
          <w:t xml:space="preserve">[16]</w:t>
        </w:r>
      </w:hyperlink>
      <w:hyperlink r:id="rId56">
        <w:r>
          <w:rPr>
            <w:rStyle w:val="Hyperlink"/>
          </w:rPr>
          <w:t xml:space="preserve">[34]</w:t>
        </w:r>
      </w:hyperlink>
      <w:r>
        <w:rPr>
          <w:rFonts w:hint="eastAsia"/>
        </w:rPr>
        <w:t xml:space="preserve">。2023年以降は米ドル金利上昇を背景に一部資金が米国債市場へ還流した影響もあり市場成長は鈍化したが</w:t>
      </w:r>
      <w:hyperlink r:id="rId57">
        <w:r>
          <w:rPr>
            <w:rStyle w:val="Hyperlink"/>
          </w:rPr>
          <w:t xml:space="preserve">[35]</w:t>
        </w:r>
      </w:hyperlink>
      <w:hyperlink r:id="rId58">
        <w:r>
          <w:rPr>
            <w:rStyle w:val="Hyperlink"/>
          </w:rPr>
          <w:t xml:space="preserve">[36]</w:t>
        </w:r>
      </w:hyperlink>
      <w:r>
        <w:rPr>
          <w:rFonts w:hint="eastAsia"/>
        </w:rPr>
        <w:t xml:space="preserve">、2025年に米国で規制が明確化したことで将来的な市場再拡大への期待が高まっている（第2章2.2節）。</w:t>
      </w:r>
    </w:p>
    <w:p>
      <w:pPr>
        <w:pStyle w:val="BodyText"/>
      </w:pPr>
      <w:r>
        <w:rPr>
          <w:rFonts w:hint="eastAsia"/>
          <w:b/>
          <w:bCs/>
        </w:rPr>
        <w:t xml:space="preserve">USDT（テザー）</w:t>
      </w:r>
      <w:r>
        <w:rPr>
          <w:rFonts w:hint="eastAsia"/>
        </w:rPr>
        <w:t xml:space="preserve">は2014年に発行開始された世界初期のステーブルコインであり、市場で最も古くから流動性が高い。USDTの発行量は2021年頃から急増し、一時は単独で800億ドル超の供給があった</w:t>
      </w:r>
      <w:hyperlink r:id="rId59">
        <w:r>
          <w:rPr>
            <w:rStyle w:val="Hyperlink"/>
          </w:rPr>
          <w:t xml:space="preserve">[37]</w:t>
        </w:r>
      </w:hyperlink>
      <w:r>
        <w:rPr>
          <w:rFonts w:hint="eastAsia"/>
        </w:rPr>
        <w:t xml:space="preserve">。テザー社は法定通貨や国債等で裏付けとすると説明しているが、過去に準備金の不透明さや一部不備が指摘された経緯もあり（例：2019年米NY司法当局との和解）、信用度に疑念が持たれた時期もあった。それでもUSDTは暗号資産取引の基軸通貨的役割を果たし、多くの取引所でビットコイン等との交換ペアに用いられるため需要は根強い</w:t>
      </w:r>
      <w:hyperlink r:id="rId60">
        <w:r>
          <w:rPr>
            <w:rStyle w:val="Hyperlink"/>
          </w:rPr>
          <w:t xml:space="preserve">[38]</w:t>
        </w:r>
      </w:hyperlink>
      <w:r>
        <w:rPr>
          <w:rFonts w:hint="eastAsia"/>
        </w:rPr>
        <w:t xml:space="preserve">。2022年のTerraショック時にはUSDTも一時ペッグ割れしたものの速やかに回復し、市場シェア1位の座を維持している</w:t>
      </w:r>
      <w:hyperlink r:id="rId37">
        <w:r>
          <w:rPr>
            <w:rStyle w:val="Hyperlink"/>
          </w:rPr>
          <w:t xml:space="preserve">[18]</w:t>
        </w:r>
      </w:hyperlink>
      <w:hyperlink r:id="rId53">
        <w:r>
          <w:rPr>
            <w:rStyle w:val="Hyperlink"/>
          </w:rPr>
          <w:t xml:space="preserve">[32]</w:t>
        </w:r>
      </w:hyperlink>
      <w:r>
        <w:t xml:space="preserve">。</w:t>
      </w:r>
    </w:p>
    <w:p>
      <w:pPr>
        <w:pStyle w:val="BodyText"/>
      </w:pPr>
      <w:r>
        <w:rPr>
          <w:rFonts w:hint="eastAsia"/>
          <w:b/>
          <w:bCs/>
        </w:rPr>
        <w:t xml:space="preserve">USDC（USDコイン）</w:t>
      </w:r>
      <w:r>
        <w:rPr>
          <w:rFonts w:hint="eastAsia"/>
        </w:rPr>
        <w:t xml:space="preserve">は米大手企業が発行する高い信用度のステーブルコインとして位置づけられる。2018年にCircle社とCoinbase社が中心となって立ち上げられ、発行管理は米規制当局の監督下にある信託会社を通じて行われている。USDCは全準備金を現金および米国債で保有し、月次で証明書を公開するなど透明性を武器に急成長した</w:t>
      </w:r>
      <w:hyperlink r:id="rId40">
        <w:r>
          <w:rPr>
            <w:rStyle w:val="Hyperlink"/>
          </w:rPr>
          <w:t xml:space="preserve">[20]</w:t>
        </w:r>
      </w:hyperlink>
      <w:r>
        <w:rPr>
          <w:rFonts w:hint="eastAsia"/>
        </w:rPr>
        <w:t xml:space="preserve">。一時はUSDTに次ぐ時価総額2位（約400億ドル規模）まで拡大したが、2023年3月に発行体が預けていたシリコンバレー銀行の経営破綻により準備金の一部が凍結される懸念が生じ、USDCが一時的に0.90ドル台まで値を崩す事態もあった（後に政府介入で払底回避）</w:t>
      </w:r>
      <w:hyperlink r:id="rId57">
        <w:r>
          <w:rPr>
            <w:rStyle w:val="Hyperlink"/>
          </w:rPr>
          <w:t xml:space="preserve">[35]</w:t>
        </w:r>
      </w:hyperlink>
      <w:r>
        <w:rPr>
          <w:rFonts w:hint="eastAsia"/>
        </w:rPr>
        <w:t xml:space="preserve">。この出来事は</w:t>
      </w:r>
      <w:r>
        <w:rPr>
          <w:rFonts w:hint="eastAsia"/>
          <w:b/>
          <w:bCs/>
        </w:rPr>
        <w:t xml:space="preserve">ステーブルコインでも発行体の信用リスクやカウンターパーティリスクが存在</w:t>
      </w:r>
      <w:r>
        <w:rPr>
          <w:rFonts w:hint="eastAsia"/>
        </w:rPr>
        <w:t xml:space="preserve">することを示し、市場に一時の動揺を与えた。しかしその後Circle社は上場計画や経営基盤の強化を進め、2025年にはニューヨーク証券取引所への株式上場を果たすなど、USDCはより伝統的金融との結びつきを強めている</w:t>
      </w:r>
      <w:hyperlink r:id="rId61">
        <w:r>
          <w:rPr>
            <w:rStyle w:val="Hyperlink"/>
          </w:rPr>
          <w:t xml:space="preserve">[39]</w:t>
        </w:r>
      </w:hyperlink>
      <w:r>
        <w:rPr>
          <w:rFonts w:hint="eastAsia"/>
        </w:rPr>
        <w:t xml:space="preserve">。現在USDCは時価総額300億ドル弱でUSDTに次ぐ地位を占めるが、当局規制への適合や金融機関との提携において良好な評価を得ており、将来的なより広範な決済利用が期待されている。</w:t>
      </w:r>
    </w:p>
    <w:p>
      <w:pPr>
        <w:pStyle w:val="BodyText"/>
      </w:pPr>
      <w:r>
        <w:rPr>
          <w:rFonts w:hint="eastAsia"/>
        </w:rPr>
        <w:t xml:space="preserve">その他の主要ステーブルコインとしては、米ドル建てでは</w:t>
      </w:r>
      <w:r>
        <w:rPr>
          <w:b/>
          <w:bCs/>
        </w:rPr>
        <w:t xml:space="preserve">Binance USD (BUSD)</w:t>
      </w:r>
      <w:r>
        <w:rPr>
          <w:rFonts w:hint="eastAsia"/>
        </w:rPr>
        <w:t xml:space="preserve">（バイナンス社とPaxos社提携。ただし2023年に米規制当局の指摘を受け新規発行停止）、</w:t>
      </w:r>
      <w:r>
        <w:rPr>
          <w:b/>
          <w:bCs/>
        </w:rPr>
        <w:t xml:space="preserve">Dai (DAI)</w:t>
      </w:r>
      <w:r>
        <w:rPr>
          <w:rFonts w:hint="eastAsia"/>
        </w:rPr>
        <w:t xml:space="preserve">（前述の暗号資産担保型の代表例、分散型自律組織DAOにより発行）などが挙げられる。加えて、2023年には決済大手PayPal社が自社ブランドの米ドル建てステーブルコイン</w:t>
      </w:r>
      <w:r>
        <w:rPr>
          <w:b/>
          <w:bCs/>
        </w:rPr>
        <w:t xml:space="preserve">PayPal USD (PYUSD)</w:t>
      </w:r>
      <w:r>
        <w:rPr>
          <w:rFonts w:hint="eastAsia"/>
        </w:rPr>
        <w:t xml:space="preserve">を発行開始したことが話題となった</w:t>
      </w:r>
      <w:hyperlink r:id="rId62">
        <w:r>
          <w:rPr>
            <w:rStyle w:val="Hyperlink"/>
          </w:rPr>
          <w:t xml:space="preserve">[40]</w:t>
        </w:r>
      </w:hyperlink>
      <w:r>
        <w:rPr>
          <w:rFonts w:hint="eastAsia"/>
        </w:rPr>
        <w:t xml:space="preserve">。PYUSDは規制当局の許可を得た上での発行であり、グローバル決済ネットワーク企業がステーブルコイン市場に参入した例として画期的である。またクレジットカード大手のVisa社も2023年よりUSDCを用いたオンチェーン決済の実証を進めており</w:t>
      </w:r>
      <w:hyperlink r:id="rId62">
        <w:r>
          <w:rPr>
            <w:rStyle w:val="Hyperlink"/>
          </w:rPr>
          <w:t xml:space="preserve">[40]</w:t>
        </w:r>
      </w:hyperlink>
      <w:r>
        <w:rPr>
          <w:rFonts w:hint="eastAsia"/>
        </w:rPr>
        <w:t xml:space="preserve">、既存金融プレイヤーがステーブルコイン技術を自社サービスに統合する動きも見られる。</w:t>
      </w:r>
    </w:p>
    <w:p>
      <w:pPr>
        <w:pStyle w:val="BodyText"/>
      </w:pPr>
      <w:r>
        <w:rPr>
          <w:rFonts w:hint="eastAsia"/>
        </w:rPr>
        <w:t xml:space="preserve">地域別では、</w:t>
      </w:r>
      <w:r>
        <w:rPr>
          <w:rFonts w:hint="eastAsia"/>
          <w:b/>
          <w:bCs/>
        </w:rPr>
        <w:t xml:space="preserve">米ドル覇権</w:t>
      </w:r>
      <w:r>
        <w:rPr>
          <w:rFonts w:hint="eastAsia"/>
        </w:rPr>
        <w:t xml:space="preserve">が際立っている一方、ユーロや円など他通貨建てのステーブルコインは依然として規模が小さい。ユーロ建て全ステーブルコインを合わせても時価総額は3億50百万ユーロ（約350億円）程度に留まり、主要なものでもシンガポールのStasis社が発行するEURステーブルコイン（EURST）や、システム上ユーロと交換可能なトークン化預金（シグナム銀行のDigital</w:t>
      </w:r>
      <w:r>
        <w:t xml:space="preserve"> </w:t>
      </w:r>
      <w:r>
        <w:rPr>
          <w:rFonts w:hint="eastAsia"/>
        </w:rPr>
        <w:t xml:space="preserve">EUR）などが散見される程度である</w:t>
      </w:r>
      <w:hyperlink r:id="rId55">
        <w:r>
          <w:rPr>
            <w:rStyle w:val="Hyperlink"/>
          </w:rPr>
          <w:t xml:space="preserve">[33]</w:t>
        </w:r>
      </w:hyperlink>
      <w:hyperlink r:id="rId63">
        <w:r>
          <w:rPr>
            <w:rStyle w:val="Hyperlink"/>
          </w:rPr>
          <w:t xml:space="preserve">[41]</w:t>
        </w:r>
      </w:hyperlink>
      <w:r>
        <w:rPr>
          <w:rFonts w:hint="eastAsia"/>
        </w:rPr>
        <w:t xml:space="preserve">。円建てについても、2023年の法解禁を経て試験的な発行が始まった段階で、市場規模はまだ限定的である（第2章2.1節参照）。こうした中、</w:t>
      </w:r>
      <w:r>
        <w:rPr>
          <w:rFonts w:hint="eastAsia"/>
          <w:b/>
          <w:bCs/>
        </w:rPr>
        <w:t xml:space="preserve">米ドル建てステーブルコインが事実上の国際デジタル通貨として台頭</w:t>
      </w:r>
      <w:r>
        <w:rPr>
          <w:rFonts w:hint="eastAsia"/>
        </w:rPr>
        <w:t xml:space="preserve">しつつある現状は、一部で「デジタルドル化」の様相を呈していると指摘される</w:t>
      </w:r>
      <w:hyperlink r:id="rId64">
        <w:r>
          <w:rPr>
            <w:rStyle w:val="Hyperlink"/>
          </w:rPr>
          <w:t xml:space="preserve">[42]</w:t>
        </w:r>
      </w:hyperlink>
      <w:r>
        <w:rPr>
          <w:rFonts w:hint="eastAsia"/>
        </w:rPr>
        <w:t xml:space="preserve">。特に新興国では自国通貨よりも安定した価値保存手段として米ドル系ステーブルコインを利用する動きもあり、国際金融体系への影響が注目されている（第2章2.6節で後述）。</w:t>
      </w:r>
    </w:p>
    <w:p>
      <w:pPr>
        <w:pStyle w:val="BodyText"/>
      </w:pPr>
      <w:r>
        <w:rPr>
          <w:rFonts w:hint="eastAsia"/>
        </w:rPr>
        <w:t xml:space="preserve">最後に、ステーブルコイン市場の取引動向として見逃せないのは、暗号資産取引の基盤通貨としての役割である。現在、暗号資産市場で成立する取引の</w:t>
      </w:r>
      <w:r>
        <w:rPr>
          <w:rFonts w:hint="eastAsia"/>
          <w:b/>
          <w:bCs/>
        </w:rPr>
        <w:t xml:space="preserve">相対多数はステーブルコイン建てで行われている</w:t>
      </w:r>
      <w:r>
        <w:rPr>
          <w:rFonts w:hint="eastAsia"/>
        </w:rPr>
        <w:t xml:space="preserve">。例えば2021年時点のデータでは、暗号資産取引高のうち法定通貨建てが約12%であったのに対し、テザーなどステーブルコイン建てが75%超を占めていたとの分析もある</w:t>
      </w:r>
      <w:hyperlink r:id="rId60">
        <w:r>
          <w:rPr>
            <w:rStyle w:val="Hyperlink"/>
          </w:rPr>
          <w:t xml:space="preserve">[38]</w:t>
        </w:r>
      </w:hyperlink>
      <w:hyperlink r:id="rId65">
        <w:r>
          <w:rPr>
            <w:rStyle w:val="Hyperlink"/>
          </w:rPr>
          <w:t xml:space="preserve">[43]</w:t>
        </w:r>
      </w:hyperlink>
      <w:r>
        <w:rPr>
          <w:rFonts w:hint="eastAsia"/>
        </w:rPr>
        <w:t xml:space="preserve">。このように、仮想通貨同士の売買やDeFi上の資金移動ではボラティリティの低いステーブルコインが事実上の「取引通貨」として機能しており、ステーブルコインなしでは現在の暗号資産エコシステムは成り立たないとも言われる</w:t>
      </w:r>
      <w:hyperlink r:id="rId60">
        <w:r>
          <w:rPr>
            <w:rStyle w:val="Hyperlink"/>
          </w:rPr>
          <w:t xml:space="preserve">[38]</w:t>
        </w:r>
      </w:hyperlink>
      <w:r>
        <w:rPr>
          <w:rFonts w:hint="eastAsia"/>
        </w:rPr>
        <w:t xml:space="preserve">。したがってステーブルコイン市場の動揺は暗号資産市場全体の流動性・安定性に直結する構造にあり、金融当局もその市場動向を注意深くモニタリングしている</w:t>
      </w:r>
      <w:hyperlink r:id="rId34">
        <w:r>
          <w:rPr>
            <w:rStyle w:val="Hyperlink"/>
          </w:rPr>
          <w:t xml:space="preserve">[15]</w:t>
        </w:r>
      </w:hyperlink>
      <w:r>
        <w:t xml:space="preserve">。</w:t>
      </w:r>
    </w:p>
    <w:bookmarkEnd w:id="66"/>
    <w:bookmarkStart w:id="75" w:name="ユースケースクロスボーダー送金等"/>
    <w:p>
      <w:pPr>
        <w:pStyle w:val="Heading3"/>
      </w:pPr>
      <w:r>
        <w:t xml:space="preserve">1.6 </w:t>
      </w:r>
      <w:r>
        <w:rPr>
          <w:rFonts w:hint="eastAsia"/>
        </w:rPr>
        <w:t xml:space="preserve">ユースケース（クロスボーダー送金等）</w:t>
      </w:r>
    </w:p>
    <w:p>
      <w:pPr>
        <w:pStyle w:val="FirstParagraph"/>
      </w:pPr>
      <w:r>
        <w:rPr>
          <w:rFonts w:hint="eastAsia"/>
        </w:rPr>
        <w:t xml:space="preserve">ステーブルコインの実用上のユースケースとして最も代表的なのが、</w:t>
      </w:r>
      <w:r>
        <w:rPr>
          <w:rFonts w:hint="eastAsia"/>
          <w:b/>
          <w:bCs/>
        </w:rPr>
        <w:t xml:space="preserve">国際送金（クロスボーダー送金）</w:t>
      </w:r>
      <w:r>
        <w:rPr>
          <w:rFonts w:hint="eastAsia"/>
        </w:rPr>
        <w:t xml:space="preserve">である。従来、国際送金は銀行のSWIFTネットワークを介した複数銀行経由の手続きが必要で、少額送金でも手数料や日数が大きくかかっていた。例えば日本銀行の調査によれば、2013～2019年の平均で国際銀行送金（SWIFT利用）では$200送るのに17.5%もの手数料（約35ドル）が差し引かれ、着金まで数日を要していた</w:t>
      </w:r>
      <w:hyperlink r:id="rId67">
        <w:r>
          <w:rPr>
            <w:rStyle w:val="Hyperlink"/>
          </w:rPr>
          <w:t xml:space="preserve">[44]</w:t>
        </w:r>
      </w:hyperlink>
      <w:r>
        <w:rPr>
          <w:rFonts w:hint="eastAsia"/>
        </w:rPr>
        <w:t xml:space="preserve">。これに対しステーブルコインを用いれば、インターネット接続さえあれば</w:t>
      </w:r>
      <w:r>
        <w:rPr>
          <w:rFonts w:hint="eastAsia"/>
          <w:b/>
          <w:bCs/>
        </w:rPr>
        <w:t xml:space="preserve">数秒～数分での決済</w:t>
      </w:r>
      <w:r>
        <w:rPr>
          <w:rFonts w:hint="eastAsia"/>
        </w:rPr>
        <w:t xml:space="preserve">が可能であり、送金手数料もブロックチェーン利用料のみ（ネットワークによっては1円以下）で済む</w:t>
      </w:r>
      <w:hyperlink r:id="rId68">
        <w:r>
          <w:rPr>
            <w:rStyle w:val="Hyperlink"/>
          </w:rPr>
          <w:t xml:space="preserve">[45]</w:t>
        </w:r>
      </w:hyperlink>
      <w:r>
        <w:rPr>
          <w:rFonts w:hint="eastAsia"/>
        </w:rPr>
        <w:t xml:space="preserve">。実際、日本のJPYC社は自社発行の円建てステーブルコインを使えば「1円から世界中に数秒で送金が完了し、コストも1円以下」と試算している</w:t>
      </w:r>
      <w:hyperlink r:id="rId67">
        <w:r>
          <w:rPr>
            <w:rStyle w:val="Hyperlink"/>
          </w:rPr>
          <w:t xml:space="preserve">[44]</w:t>
        </w:r>
      </w:hyperlink>
      <w:r>
        <w:rPr>
          <w:rFonts w:hint="eastAsia"/>
        </w:rPr>
        <w:t xml:space="preserve">。このようなコスト・速度面での圧倒的優位性から、留学生への仕送りや外国人労働者の母国送金など個人の</w:t>
      </w:r>
      <w:r>
        <w:rPr>
          <w:rFonts w:hint="eastAsia"/>
          <w:b/>
          <w:bCs/>
        </w:rPr>
        <w:t xml:space="preserve">少額国際送金ニーズ</w:t>
      </w:r>
      <w:r>
        <w:rPr>
          <w:rFonts w:hint="eastAsia"/>
        </w:rPr>
        <w:t xml:space="preserve">においてステーブルコインは有望視されている</w:t>
      </w:r>
      <w:hyperlink r:id="rId69">
        <w:r>
          <w:rPr>
            <w:rStyle w:val="Hyperlink"/>
          </w:rPr>
          <w:t xml:space="preserve">[46]</w:t>
        </w:r>
      </w:hyperlink>
      <w:r>
        <w:rPr>
          <w:rFonts w:hint="eastAsia"/>
        </w:rPr>
        <w:t xml:space="preserve">。特に銀行口座を十分に持たない新興国地域や送金インフラが高コストな領域では、ステーブルコインは送金革命を起こし得るツールと期待され、国際送金サービス企業による実証も増えている。</w:t>
      </w:r>
    </w:p>
    <w:p>
      <w:pPr>
        <w:pStyle w:val="BodyText"/>
      </w:pPr>
      <w:r>
        <w:rPr>
          <w:rFonts w:hint="eastAsia"/>
        </w:rPr>
        <w:t xml:space="preserve">次に、</w:t>
      </w:r>
      <w:r>
        <w:rPr>
          <w:rFonts w:hint="eastAsia"/>
          <w:b/>
          <w:bCs/>
        </w:rPr>
        <w:t xml:space="preserve">日常決済・商取引</w:t>
      </w:r>
      <w:r>
        <w:rPr>
          <w:rFonts w:hint="eastAsia"/>
        </w:rPr>
        <w:t xml:space="preserve">への応用も進みつつある。米国では大手小売企業（例：ウォルマート、Amazonなど）が自社エコシステム内でのステーブルコイン利用を模索していると報じられ、実現すれば顧客はクレジットカードではなくステーブルコインで直接支払いが可能となる</w:t>
      </w:r>
      <w:hyperlink r:id="rId70">
        <w:r>
          <w:rPr>
            <w:rStyle w:val="Hyperlink"/>
          </w:rPr>
          <w:t xml:space="preserve">[47]</w:t>
        </w:r>
      </w:hyperlink>
      <w:hyperlink r:id="rId71">
        <w:r>
          <w:rPr>
            <w:rStyle w:val="Hyperlink"/>
          </w:rPr>
          <w:t xml:space="preserve">[48]</w:t>
        </w:r>
      </w:hyperlink>
      <w:r>
        <w:rPr>
          <w:rFonts w:hint="eastAsia"/>
        </w:rPr>
        <w:t xml:space="preserve">。これは加盟店にとって、カード会社への手数料（インターチェンジ手数料）負担を削減できるメリットがあり、例えば米小売業者は売上の1～3%に及ぶカード手数料コストをカットできる可能性がある</w:t>
      </w:r>
      <w:hyperlink r:id="rId51">
        <w:r>
          <w:rPr>
            <w:rStyle w:val="Hyperlink"/>
          </w:rPr>
          <w:t xml:space="preserve">[49]</w:t>
        </w:r>
      </w:hyperlink>
      <w:r>
        <w:rPr>
          <w:rFonts w:hint="eastAsia"/>
        </w:rPr>
        <w:t xml:space="preserve">。ゆえに、もし大手小売がステーブルコイン決済を積極推進すれば、日常の小口決済に広く普及する可能性も論じられている</w:t>
      </w:r>
      <w:hyperlink r:id="rId51">
        <w:r>
          <w:rPr>
            <w:rStyle w:val="Hyperlink"/>
          </w:rPr>
          <w:t xml:space="preserve">[50]</w:t>
        </w:r>
      </w:hyperlink>
      <w:r>
        <w:rPr>
          <w:rFonts w:hint="eastAsia"/>
        </w:rPr>
        <w:t xml:space="preserve">。もっとも現時点では価格安定性や規制整備の面から慎重な姿勢も多く、商業決済分野での本格利用はこれからの課題である。</w:t>
      </w:r>
    </w:p>
    <w:p>
      <w:pPr>
        <w:pStyle w:val="BodyText"/>
      </w:pPr>
      <w:r>
        <w:rPr>
          <w:rFonts w:hint="eastAsia"/>
          <w:b/>
          <w:bCs/>
        </w:rPr>
        <w:t xml:space="preserve">DeFi（分散型金融）</w:t>
      </w:r>
      <w:r>
        <w:rPr>
          <w:rFonts w:hint="eastAsia"/>
        </w:rPr>
        <w:t xml:space="preserve">領域でもステーブルコインは欠かせない基盤となっている。分散型取引所（DEX）やレンディングプラットフォーム上では、ボラティリティの低い基軸資産としてステーブルコイン建てでの貸借や流動性提供が盛んに行われる。ユーザーはイーサリアム等を担保にステーブルコインを借り入れてレバレッジをかけたり、ステーブルコイン同士の交換マーケットで流動性供給して手数料収入を得たりしている。ステーブルコインは利息を生まない性質だが、DeFi上で運用することで利回りを得る運用手法（「イールドファーミング」）も普及した</w:t>
      </w:r>
      <w:hyperlink r:id="rId72">
        <w:r>
          <w:rPr>
            <w:rStyle w:val="Hyperlink"/>
          </w:rPr>
          <w:t xml:space="preserve">[51]</w:t>
        </w:r>
      </w:hyperlink>
      <w:r>
        <w:t xml:space="preserve">。このような</w:t>
      </w:r>
      <w:r>
        <w:rPr>
          <w:rFonts w:hint="eastAsia"/>
          <w:b/>
          <w:bCs/>
        </w:rPr>
        <w:t xml:space="preserve">代替的な資金運用手段</w:t>
      </w:r>
      <w:r>
        <w:rPr>
          <w:rFonts w:hint="eastAsia"/>
        </w:rPr>
        <w:t xml:space="preserve">としてステーブルコインは投資家にも利用されている。ただし2022年以降の金利上昇局面では、無利息のステーブルコインよりも米国債等の安全資産の方が利回り魅力が高まり、一部資金がステーブルコインから流出する傾向も見られた</w:t>
      </w:r>
      <w:hyperlink r:id="rId57">
        <w:r>
          <w:rPr>
            <w:rStyle w:val="Hyperlink"/>
          </w:rPr>
          <w:t xml:space="preserve">[35]</w:t>
        </w:r>
      </w:hyperlink>
      <w:hyperlink r:id="rId58">
        <w:r>
          <w:rPr>
            <w:rStyle w:val="Hyperlink"/>
          </w:rPr>
          <w:t xml:space="preserve">[36]</w:t>
        </w:r>
      </w:hyperlink>
      <w:r>
        <w:rPr>
          <w:rFonts w:hint="eastAsia"/>
        </w:rPr>
        <w:t xml:space="preserve">。これはステーブルコイン需要がマクロ経済環境にも影響を受けることを示唆している。</w:t>
      </w:r>
    </w:p>
    <w:p>
      <w:pPr>
        <w:pStyle w:val="BodyText"/>
      </w:pPr>
      <w:r>
        <w:t xml:space="preserve">さらに、</w:t>
      </w:r>
      <w:r>
        <w:rPr>
          <w:rFonts w:hint="eastAsia"/>
          <w:b/>
          <w:bCs/>
        </w:rPr>
        <w:t xml:space="preserve">証券決済や金融市場インフラへの組み込み</w:t>
      </w:r>
      <w:r>
        <w:rPr>
          <w:rFonts w:hint="eastAsia"/>
        </w:rPr>
        <w:t xml:space="preserve">も検討されている。株式や債券のデジタル取引（セキュリティトークン取引）の決済手段として、即時グロス決済が可能なステーブルコインを用いることで、従来の決済遅延リスクを低減できるという議論がある</w:t>
      </w:r>
      <w:hyperlink r:id="rId73">
        <w:r>
          <w:rPr>
            <w:rStyle w:val="Hyperlink"/>
          </w:rPr>
          <w:t xml:space="preserve">[52]</w:t>
        </w:r>
      </w:hyperlink>
      <w:hyperlink r:id="rId74">
        <w:r>
          <w:rPr>
            <w:rStyle w:val="Hyperlink"/>
          </w:rPr>
          <w:t xml:space="preserve">[53]</w:t>
        </w:r>
      </w:hyperlink>
      <w:r>
        <w:rPr>
          <w:rFonts w:hint="eastAsia"/>
        </w:rPr>
        <w:t xml:space="preserve">。実際、欧州の証券会社やシンガポール取引所などは、証券決済用ステーブルコインの実証実験を進めている。また銀行間の大口決済についても、民間主導のプロジェクトであるFnality（以前のUSCプロジェクト）のように、各国通貨建てのステーブルコインを銀行間決済に使う構想も存在する。こうした領域では、中央銀行デジタル通貨（CBDC）との競合や協調の問題も孕むが、少なくとも民間主導での決済効率化ソリューションとしてステーブルコイン技術が注目を集めている。</w:t>
      </w:r>
    </w:p>
    <w:p>
      <w:pPr>
        <w:pStyle w:val="BodyText"/>
      </w:pPr>
      <w:r>
        <w:rPr>
          <w:rFonts w:hint="eastAsia"/>
        </w:rPr>
        <w:t xml:space="preserve">最後に、ステーブルコインは</w:t>
      </w:r>
      <w:r>
        <w:rPr>
          <w:rFonts w:hint="eastAsia"/>
          <w:b/>
          <w:bCs/>
        </w:rPr>
        <w:t xml:space="preserve">新興国の個人資産保全</w:t>
      </w:r>
      <w:r>
        <w:t xml:space="preserve">や</w:t>
      </w:r>
      <w:r>
        <w:rPr>
          <w:rFonts w:hint="eastAsia"/>
          <w:b/>
          <w:bCs/>
        </w:rPr>
        <w:t xml:space="preserve">インフレヘッジ手段</w:t>
      </w:r>
      <w:r>
        <w:rPr>
          <w:rFonts w:hint="eastAsia"/>
        </w:rPr>
        <w:t xml:space="preserve">としての利用も報告される。ハイパーインフレに苦しむ国や通貨統制の厳しい国では、住民が自国通貨を避け米ドル建てステーブルコイン（例えばUSDT）に資産を移し替える動きが見られる</w:t>
      </w:r>
      <w:hyperlink r:id="rId64">
        <w:r>
          <w:rPr>
            <w:rStyle w:val="Hyperlink"/>
          </w:rPr>
          <w:t xml:space="preserve">[42]</w:t>
        </w:r>
      </w:hyperlink>
      <w:r>
        <w:rPr>
          <w:rFonts w:hint="eastAsia"/>
        </w:rPr>
        <w:t xml:space="preserve">。アルゼンチンやレバノン等ではUSDTが実質的な替わり通貨として流通している例もあると報じられ、ステーブルコインが国際金融体系にもたらす貨幣主権上の課題として注目される</w:t>
      </w:r>
      <w:hyperlink r:id="rId64">
        <w:r>
          <w:rPr>
            <w:rStyle w:val="Hyperlink"/>
          </w:rPr>
          <w:t xml:space="preserve">[42]</w:t>
        </w:r>
      </w:hyperlink>
      <w:r>
        <w:rPr>
          <w:rFonts w:hint="eastAsia"/>
        </w:rPr>
        <w:t xml:space="preserve">。このように利用ケースは多岐にわたり拡大しているが、その反面、各国の通貨政策や金融安定に影響を及ぼす可能性もあるため、公的部門は慎重にその動向を監督している（第2章2.6節で国際的議論を詳述）。</w:t>
      </w:r>
    </w:p>
    <w:bookmarkEnd w:id="75"/>
    <w:bookmarkStart w:id="80" w:name="Xff41a403342048a8112603c34a01ccb7b1cfdd6"/>
    <w:p>
      <w:pPr>
        <w:pStyle w:val="Heading3"/>
      </w:pPr>
      <w:r>
        <w:t xml:space="preserve">1.7 </w:t>
      </w:r>
      <w:r>
        <w:rPr>
          <w:rFonts w:hint="eastAsia"/>
        </w:rPr>
        <w:t xml:space="preserve">技術基盤（スマートコントラクト、ブロックチェーン、クロスチェーン、Hyperledger等）</w:t>
      </w:r>
    </w:p>
    <w:p>
      <w:pPr>
        <w:pStyle w:val="FirstParagraph"/>
      </w:pPr>
      <w:r>
        <w:rPr>
          <w:rFonts w:hint="eastAsia"/>
        </w:rPr>
        <w:t xml:space="preserve">ステーブルコインは基本的にブロックチェーン技術を基盤として発行・流通する。特にイーサリアムEthereumは多くのステーブルコインが利用する主要なパブリックブロックチェーンであり、USDTやUSDC、DAIなど主要銘柄はERC-20トークン規格に準拠して発行されている</w:t>
      </w:r>
      <w:hyperlink r:id="rId76">
        <w:r>
          <w:rPr>
            <w:rStyle w:val="Hyperlink"/>
          </w:rPr>
          <w:t xml:space="preserve">[54]</w:t>
        </w:r>
      </w:hyperlink>
      <w:r>
        <w:rPr>
          <w:rFonts w:hint="eastAsia"/>
        </w:rPr>
        <w:t xml:space="preserve">。ERC-20規格によりトークンの転送や残高管理の基本機能が標準化されているため、取引所やウォレット間で互換的に扱える点がステーブルコイン普及を後押しした。また</w:t>
      </w:r>
      <w:r>
        <w:rPr>
          <w:b/>
          <w:bCs/>
        </w:rPr>
        <w:t xml:space="preserve">スマートコントラクト</w:t>
      </w:r>
      <w:r>
        <w:rPr>
          <w:rFonts w:hint="eastAsia"/>
        </w:rPr>
        <w:t xml:space="preserve">技術もステーブルコインの機能に活用されている</w:t>
      </w:r>
      <w:hyperlink r:id="rId76">
        <w:r>
          <w:rPr>
            <w:rStyle w:val="Hyperlink"/>
          </w:rPr>
          <w:t xml:space="preserve">[54]</w:t>
        </w:r>
      </w:hyperlink>
      <w:r>
        <w:rPr>
          <w:rFonts w:hint="eastAsia"/>
        </w:rPr>
        <w:t xml:space="preserve">。例えばDAIを発行するMakerDAOではスマートコントラクトによる自動清算システムが組み込まれており、担保価値が下落した際に自律的にオークションを実行して担保資産を売却する。USDTやUSDCといった中央集権型のステーブルコインでも、イーサリアム上のスマートコントラクトを用いて発行・償還を管理し、一部はプログラム上で凍結（ブラックリスト）機能等も備えている。</w:t>
      </w:r>
    </w:p>
    <w:p>
      <w:pPr>
        <w:pStyle w:val="BodyText"/>
      </w:pPr>
      <w:r>
        <w:t xml:space="preserve">ブロックチェーンの</w:t>
      </w:r>
      <w:r>
        <w:rPr>
          <w:rFonts w:hint="eastAsia"/>
          <w:b/>
          <w:bCs/>
        </w:rPr>
        <w:t xml:space="preserve">相互運用性（クロスチェーン）</w:t>
      </w:r>
      <w:r>
        <w:rPr>
          <w:rFonts w:hint="eastAsia"/>
        </w:rPr>
        <w:t xml:space="preserve">も技術上の重要論点である。現在、ステーブルコインはイーサリアム以外にもTron、Binance</w:t>
      </w:r>
      <w:r>
        <w:t xml:space="preserve"> Smart </w:t>
      </w:r>
      <w:r>
        <w:rPr>
          <w:rFonts w:hint="eastAsia"/>
        </w:rPr>
        <w:t xml:space="preserve">Chain、Solana、Polygon等の複数ブロックチェーン上で発行・流通している。例えばUSDTはTronネットワーク上の発行量も多く、手数料の安さから取引所間送金で広く利用されている。こうしたマルチチェーン展開に対応するため、発行体は各チェーンごとにステーブルコインを発行し準備金管理を行っているケースが多い。一方で、異なるチェーン間でステーブルコインを移動させる需要もあり、</w:t>
      </w:r>
      <w:r>
        <w:rPr>
          <w:rFonts w:hint="eastAsia"/>
          <w:b/>
          <w:bCs/>
        </w:rPr>
        <w:t xml:space="preserve">ブリッジ技術</w:t>
      </w:r>
      <w:r>
        <w:rPr>
          <w:rFonts w:hint="eastAsia"/>
        </w:rPr>
        <w:t xml:space="preserve">（クロスチェーンブリッジ）によってトークンをロック＆ミント（片方でロックし他方で同数発行）する仕組みも用いられる。しかしブリッジはハッキングリスクや不正発行の危険を孕むため、完全な安全性確保が課題である。今後、異種ブロックチェーン間のトークン移転を安全に行う相互運用プロトコルの標準化が進めば、ステーブルコインのユースケースはさらに広がると考えられる。</w:t>
      </w:r>
    </w:p>
    <w:p>
      <w:pPr>
        <w:pStyle w:val="BodyText"/>
      </w:pPr>
      <w:r>
        <w:rPr>
          <w:rFonts w:hint="eastAsia"/>
        </w:rPr>
        <w:t xml:space="preserve">一方、民間企業や金融機関はパブリックチェーンではなく</w:t>
      </w:r>
      <w:r>
        <w:rPr>
          <w:rFonts w:hint="eastAsia"/>
          <w:b/>
          <w:bCs/>
        </w:rPr>
        <w:t xml:space="preserve">許可型（プライベート/コンソーシアム型）ブロックチェーン</w:t>
      </w:r>
      <w:r>
        <w:rPr>
          <w:rFonts w:hint="eastAsia"/>
        </w:rPr>
        <w:t xml:space="preserve">上でのステーブルコイン発行も模索している。例えば日本の「デジタル通貨フォーラム」では、銀行預金をトークン化した</w:t>
      </w:r>
      <w:r>
        <w:rPr>
          <w:rFonts w:hint="eastAsia"/>
          <w:b/>
          <w:bCs/>
        </w:rPr>
        <w:t xml:space="preserve">デジタル預金</w:t>
      </w:r>
      <w:r>
        <w:rPr>
          <w:rFonts w:hint="eastAsia"/>
        </w:rPr>
        <w:t xml:space="preserve">（預金トークン）を独自のブロックチェーン基盤で発行する実証実験が行われている</w:t>
      </w:r>
      <w:hyperlink r:id="rId77">
        <w:r>
          <w:rPr>
            <w:rStyle w:val="Hyperlink"/>
          </w:rPr>
          <w:t xml:space="preserve">[55]</w:t>
        </w:r>
      </w:hyperlink>
      <w:r>
        <w:rPr>
          <w:rFonts w:hint="eastAsia"/>
        </w:rPr>
        <w:t xml:space="preserve">。その基盤にはHyperledger</w:t>
      </w:r>
      <w:r>
        <w:t xml:space="preserve"> </w:t>
      </w:r>
      <w:r>
        <w:rPr>
          <w:rFonts w:hint="eastAsia"/>
        </w:rPr>
        <w:t xml:space="preserve">FabricやCordaといった企業向け分散台帳技術が採用され、参加者を限定したクローズドなネットワーク内で高い処理性能とプライバシー確保を実現しようとしている例がある。また、米JPモルガンのJPM</w:t>
      </w:r>
      <w:r>
        <w:t xml:space="preserve"> </w:t>
      </w:r>
      <w:r>
        <w:rPr>
          <w:rFonts w:hint="eastAsia"/>
        </w:rPr>
        <w:t xml:space="preserve">Coinは自社開発の許可型ブロックチェーン（Quorumベース）上で稼働しており、同社顧客間の即時決済に活用されている</w:t>
      </w:r>
      <w:hyperlink r:id="rId22">
        <w:r>
          <w:rPr>
            <w:rStyle w:val="Hyperlink"/>
          </w:rPr>
          <w:t xml:space="preserve">[8]</w:t>
        </w:r>
      </w:hyperlink>
      <w:r>
        <w:t xml:space="preserve">。Hyperledger </w:t>
      </w:r>
      <w:r>
        <w:rPr>
          <w:rFonts w:hint="eastAsia"/>
        </w:rPr>
        <w:t xml:space="preserve">FabricはMUFGら国内メガバンク連合の</w:t>
      </w:r>
      <w:r>
        <w:rPr>
          <w:b/>
          <w:bCs/>
        </w:rPr>
        <w:t xml:space="preserve">Progmat Coin</w:t>
      </w:r>
      <w:r>
        <w:rPr>
          <w:rFonts w:hint="eastAsia"/>
        </w:rPr>
        <w:t xml:space="preserve">プラットフォームにも用いられており、信託型ステーブルコインの発行基盤として期待されている</w:t>
      </w:r>
      <w:hyperlink r:id="rId42">
        <w:r>
          <w:rPr>
            <w:rStyle w:val="Hyperlink"/>
          </w:rPr>
          <w:t xml:space="preserve">[22]</w:t>
        </w:r>
      </w:hyperlink>
      <w:hyperlink r:id="rId78">
        <w:r>
          <w:rPr>
            <w:rStyle w:val="Hyperlink"/>
          </w:rPr>
          <w:t xml:space="preserve">[56]</w:t>
        </w:r>
      </w:hyperlink>
      <w:r>
        <w:rPr>
          <w:rFonts w:hint="eastAsia"/>
        </w:rPr>
        <w:t xml:space="preserve">。このように、既存金融機関は自社システムとの親和性や機密性の観点からパーミッション型台帳を選好する傾向があり、</w:t>
      </w:r>
      <w:r>
        <w:rPr>
          <w:b/>
          <w:bCs/>
        </w:rPr>
        <w:t xml:space="preserve">パブリックチェーン vs プライベートチェーン</w:t>
      </w:r>
      <w:r>
        <w:rPr>
          <w:rFonts w:hint="eastAsia"/>
        </w:rPr>
        <w:t xml:space="preserve">という技術選択もステーブルコイン実装の多様性を生んでいる。</w:t>
      </w:r>
    </w:p>
    <w:p>
      <w:pPr>
        <w:pStyle w:val="BodyText"/>
      </w:pPr>
      <w:r>
        <w:rPr>
          <w:rFonts w:hint="eastAsia"/>
        </w:rPr>
        <w:t xml:space="preserve">さらに、BIS（国際決済銀行）などは将来的な構想として、中央銀行デジタル通貨（CBDC）や民間デジタルマネー（預金トークン・ステーブルコイン）を統合的に扱う</w:t>
      </w:r>
      <w:r>
        <w:rPr>
          <w:rFonts w:hint="eastAsia"/>
          <w:b/>
          <w:bCs/>
        </w:rPr>
        <w:t xml:space="preserve">「ユニファイド・レッジャー（統合台帳）」</w:t>
      </w:r>
      <w:r>
        <w:rPr>
          <w:rFonts w:hint="eastAsia"/>
        </w:rPr>
        <w:t xml:space="preserve">の概念を提唱している</w:t>
      </w:r>
      <w:hyperlink r:id="rId79">
        <w:r>
          <w:rPr>
            <w:rStyle w:val="Hyperlink"/>
          </w:rPr>
          <w:t xml:space="preserve">[57]</w:t>
        </w:r>
      </w:hyperlink>
      <w:r>
        <w:rPr>
          <w:rFonts w:hint="eastAsia"/>
        </w:rPr>
        <w:t xml:space="preserve">。これは一つの分散型台帳上で公的・私的なデジタルマネーが共存し、相互にプログラム可能な形でやり取りできる未来像である。例えば、将来CBDCと銀行発行トークン、さらには規制下のステーブルコインが互換性を持ち、スマートコントラクトを通じてシームレスに金融取引を実行できれば、決済の効率性・安全性が飛躍的に向上するとの期待がある。ただし技術的課題やガバナンス課題も大きく、統合台帳の実現は中長期的検討課題といえる</w:t>
      </w:r>
      <w:hyperlink r:id="rId79">
        <w:r>
          <w:rPr>
            <w:rStyle w:val="Hyperlink"/>
          </w:rPr>
          <w:t xml:space="preserve">[57]</w:t>
        </w:r>
      </w:hyperlink>
      <w:r>
        <w:t xml:space="preserve">。</w:t>
      </w:r>
    </w:p>
    <w:p>
      <w:pPr>
        <w:pStyle w:val="BodyText"/>
      </w:pPr>
      <w:r>
        <w:rPr>
          <w:rFonts w:hint="eastAsia"/>
        </w:rPr>
        <w:t xml:space="preserve">以上、ステーブルコインを支える技術基盤はブロックチェーンとスマートコントラクトであり、その発展によってステーブルコインの性能・安全性も進化してきた。他方で、ブロックチェーン特有の</w:t>
      </w:r>
      <w:r>
        <w:rPr>
          <w:rFonts w:hint="eastAsia"/>
          <w:b/>
          <w:bCs/>
        </w:rPr>
        <w:t xml:space="preserve">スケーラビリティ問題</w:t>
      </w:r>
      <w:r>
        <w:rPr>
          <w:rFonts w:hint="eastAsia"/>
        </w:rPr>
        <w:t xml:space="preserve">（処理速度や手数料の高騰）や</w:t>
      </w:r>
      <w:r>
        <w:rPr>
          <w:rFonts w:hint="eastAsia"/>
          <w:b/>
          <w:bCs/>
        </w:rPr>
        <w:t xml:space="preserve">セキュリティ問題</w:t>
      </w:r>
      <w:r>
        <w:rPr>
          <w:rFonts w:hint="eastAsia"/>
        </w:rPr>
        <w:t xml:space="preserve">（ハッキングや鍵管理）もステーブルコイン運用上避けられない課題である。例えばイーサリアムの混雑時には取引手数料が高騰し少額決済には不向きとなるため、Layer2技術の活用や他チェーンへの展開で対応が図られている。また発行体によるスマートコントラクトの脆弱性も潜在リスクであり、過去にはステーブルコイン関連プロトコルがハッキング被害に遭う事例もみられた。こうした技術面の課題も踏まえ、各国当局はステーブルコイン発行者に対し高いITガバナンスとリスク管理を求める方向にある（第2章参照）。技術はステーブルコインの可能性を広げる原動力である一方、安定した運用のためには技術リスクへの継続的な目配りが不可欠と言えよう。</w:t>
      </w:r>
    </w:p>
    <w:bookmarkEnd w:id="80"/>
    <w:bookmarkEnd w:id="81"/>
    <w:bookmarkStart w:id="166" w:name="第2章各国における法整備と市場の状況"/>
    <w:p>
      <w:pPr>
        <w:pStyle w:val="Heading2"/>
      </w:pPr>
      <w:r>
        <w:rPr>
          <w:rFonts w:hint="eastAsia"/>
        </w:rPr>
        <w:t xml:space="preserve">第2章：各国における法整備と市場の状況</w:t>
      </w:r>
    </w:p>
    <w:bookmarkStart w:id="101" w:name="日本法的位置づけ仲介規制海外発行コインの扱い国内市場動向"/>
    <w:p>
      <w:pPr>
        <w:pStyle w:val="Heading3"/>
      </w:pPr>
      <w:r>
        <w:t xml:space="preserve">2.1 </w:t>
      </w:r>
      <w:r>
        <w:rPr>
          <w:rFonts w:hint="eastAsia"/>
        </w:rPr>
        <w:t xml:space="preserve">日本（法的位置づけ、仲介規制、海外発行コインの扱い、国内市場動向）</w:t>
      </w:r>
    </w:p>
    <w:p>
      <w:pPr>
        <w:pStyle w:val="FirstParagraph"/>
      </w:pPr>
      <w:r>
        <w:rPr>
          <w:rFonts w:hint="eastAsia"/>
          <w:b/>
          <w:bCs/>
        </w:rPr>
        <w:t xml:space="preserve">法的位置づけ:</w:t>
      </w:r>
      <w:r>
        <w:t xml:space="preserve"> </w:t>
      </w:r>
      <w:r>
        <w:rPr>
          <w:rFonts w:hint="eastAsia"/>
        </w:rPr>
        <w:t xml:space="preserve">日本においてステーブルコインは、2022年の資金決済法改正によって新設された法概念「</w:t>
      </w:r>
      <w:r>
        <w:rPr>
          <w:rFonts w:hint="eastAsia"/>
          <w:b/>
          <w:bCs/>
        </w:rPr>
        <w:t xml:space="preserve">電子決済手段</w:t>
      </w:r>
      <w:r>
        <w:rPr>
          <w:rFonts w:hint="eastAsia"/>
        </w:rPr>
        <w:t xml:space="preserve">」として位置づけられている</w:t>
      </w:r>
      <w:hyperlink r:id="rId27">
        <w:r>
          <w:rPr>
            <w:rStyle w:val="Hyperlink"/>
          </w:rPr>
          <w:t xml:space="preserve">[7]</w:t>
        </w:r>
      </w:hyperlink>
      <w:r>
        <w:rPr>
          <w:rFonts w:hint="eastAsia"/>
        </w:rPr>
        <w:t xml:space="preserve">。改正法は2023年6月に施行され、日本は主要国でいち早くステーブルコインの包括的な法規制を施行した国となった</w:t>
      </w:r>
      <w:hyperlink r:id="rId27">
        <w:r>
          <w:rPr>
            <w:rStyle w:val="Hyperlink"/>
          </w:rPr>
          <w:t xml:space="preserve">[7]</w:t>
        </w:r>
      </w:hyperlink>
      <w:r>
        <w:rPr>
          <w:rFonts w:hint="eastAsia"/>
        </w:rPr>
        <w:t xml:space="preserve">。電子決済手段とは「電子的に記録された令和通貨建ての債務その他価値であって、不特定の者に対する支払に使用でき、かつ発行者による</w:t>
      </w:r>
      <w:r>
        <w:rPr>
          <w:rFonts w:hint="eastAsia"/>
          <w:b/>
          <w:bCs/>
        </w:rPr>
        <w:t xml:space="preserve">元本同額の償還請求権</w:t>
      </w:r>
      <w:r>
        <w:rPr>
          <w:rFonts w:hint="eastAsia"/>
        </w:rPr>
        <w:t xml:space="preserve">が認められるもの」（趣旨）と定義され</w:t>
      </w:r>
      <w:hyperlink r:id="rId38">
        <w:r>
          <w:rPr>
            <w:rStyle w:val="Hyperlink"/>
          </w:rPr>
          <w:t xml:space="preserve">[19]</w:t>
        </w:r>
      </w:hyperlink>
      <w:r>
        <w:rPr>
          <w:rFonts w:hint="eastAsia"/>
        </w:rPr>
        <w:t xml:space="preserve">、要するに</w:t>
      </w:r>
      <w:r>
        <w:rPr>
          <w:rFonts w:hint="eastAsia"/>
          <w:b/>
          <w:bCs/>
        </w:rPr>
        <w:t xml:space="preserve">法定通貨を価値参照し1対1で償還されるデジタル資産</w:t>
      </w:r>
      <w:r>
        <w:rPr>
          <w:rFonts w:hint="eastAsia"/>
        </w:rPr>
        <w:t xml:space="preserve">が該当する</w:t>
      </w:r>
      <w:hyperlink r:id="rId38">
        <w:r>
          <w:rPr>
            <w:rStyle w:val="Hyperlink"/>
          </w:rPr>
          <w:t xml:space="preserve">[19]</w:t>
        </w:r>
      </w:hyperlink>
      <w:r>
        <w:rPr>
          <w:rFonts w:hint="eastAsia"/>
        </w:rPr>
        <w:t xml:space="preserve">。従来、日本の法律では暗号資産（旧「仮想通貨」）が価値の変動する資産として規定されていたが、価格安定型のステーブルコインは暗号資産とは性質が異なるため、新たに電子決済手段という枠組みで整理された形である。この法的位置づけにより、ステーブルコインは暗号資産交換業の規制対象から切り離され、</w:t>
      </w:r>
      <w:r>
        <w:rPr>
          <w:rFonts w:hint="eastAsia"/>
          <w:b/>
          <w:bCs/>
        </w:rPr>
        <w:t xml:space="preserve">独立した発行規制</w:t>
      </w:r>
      <w:r>
        <w:t xml:space="preserve">と</w:t>
      </w:r>
      <w:r>
        <w:rPr>
          <w:rFonts w:hint="eastAsia"/>
          <w:b/>
          <w:bCs/>
        </w:rPr>
        <w:t xml:space="preserve">流通規制</w:t>
      </w:r>
      <w:r>
        <w:rPr>
          <w:rFonts w:hint="eastAsia"/>
        </w:rPr>
        <w:t xml:space="preserve">の下に置かれることになった</w:t>
      </w:r>
      <w:hyperlink r:id="rId27">
        <w:r>
          <w:rPr>
            <w:rStyle w:val="Hyperlink"/>
          </w:rPr>
          <w:t xml:space="preserve">[7]</w:t>
        </w:r>
      </w:hyperlink>
      <w:hyperlink r:id="rId82">
        <w:r>
          <w:rPr>
            <w:rStyle w:val="Hyperlink"/>
          </w:rPr>
          <w:t xml:space="preserve">[58]</w:t>
        </w:r>
      </w:hyperlink>
      <w:r>
        <w:t xml:space="preserve">。</w:t>
      </w:r>
    </w:p>
    <w:p>
      <w:pPr>
        <w:pStyle w:val="BodyText"/>
      </w:pPr>
      <w:r>
        <w:rPr>
          <w:rFonts w:hint="eastAsia"/>
          <w:b/>
          <w:bCs/>
        </w:rPr>
        <w:t xml:space="preserve">発行者の範囲と要件:</w:t>
      </w:r>
      <w:r>
        <w:t xml:space="preserve"> </w:t>
      </w:r>
      <w:r>
        <w:rPr>
          <w:rFonts w:hint="eastAsia"/>
        </w:rPr>
        <w:t xml:space="preserve">改正資金決済法では、電子決済手段（ステーブルコイン）の発行者になれる主体を厳格に限定している。具体的には、</w:t>
      </w:r>
      <w:r>
        <w:rPr>
          <w:rFonts w:hint="eastAsia"/>
          <w:b/>
          <w:bCs/>
        </w:rPr>
        <w:t xml:space="preserve">銀行等の預金取扱金融機関</w:t>
      </w:r>
      <w:r>
        <w:rPr>
          <w:rFonts w:hint="eastAsia"/>
        </w:rPr>
        <w:t xml:space="preserve">、資金移動業者（送金業者）、および信託会社（特定信託を用いたもの）に限り発行が認められる</w:t>
      </w:r>
      <w:hyperlink r:id="rId38">
        <w:r>
          <w:rPr>
            <w:rStyle w:val="Hyperlink"/>
          </w:rPr>
          <w:t xml:space="preserve">[19]</w:t>
        </w:r>
      </w:hyperlink>
      <w:r>
        <w:rPr>
          <w:rFonts w:hint="eastAsia"/>
        </w:rPr>
        <w:t xml:space="preserve">。これは米国やEUの規制動向と同様、ステーブルコイン発行を一定の信用力ある業者に限定することで、裏付資産の確保や発行者信用リスクの管理を図る考えに基づく</w:t>
      </w:r>
      <w:hyperlink r:id="rId82">
        <w:r>
          <w:rPr>
            <w:rStyle w:val="Hyperlink"/>
          </w:rPr>
          <w:t xml:space="preserve">[58]</w:t>
        </w:r>
      </w:hyperlink>
      <w:r>
        <w:rPr>
          <w:rFonts w:hint="eastAsia"/>
        </w:rPr>
        <w:t xml:space="preserve">。銀行については従来銀行法で「銀行は暗号資産業を営んではならない」という趣旨の制限があったため、同時に銀行法改正で電子決済手段発行業務が銀行付随業務として認可される手当ても行われた</w:t>
      </w:r>
      <w:hyperlink r:id="rId83">
        <w:r>
          <w:rPr>
            <w:rStyle w:val="Hyperlink"/>
          </w:rPr>
          <w:t xml:space="preserve">[59]</w:t>
        </w:r>
      </w:hyperlink>
      <w:hyperlink r:id="rId42">
        <w:r>
          <w:rPr>
            <w:rStyle w:val="Hyperlink"/>
          </w:rPr>
          <w:t xml:space="preserve">[22]</w:t>
        </w:r>
      </w:hyperlink>
      <w:r>
        <w:rPr>
          <w:rFonts w:hint="eastAsia"/>
        </w:rPr>
        <w:t xml:space="preserve">。信託会社については、顧客資金を信託財産として管理し倒産隔離する</w:t>
      </w:r>
      <w:r>
        <w:rPr>
          <w:rFonts w:hint="eastAsia"/>
          <w:b/>
          <w:bCs/>
        </w:rPr>
        <w:t xml:space="preserve">「特定信託受益権型」</w:t>
      </w:r>
      <w:r>
        <w:rPr>
          <w:rFonts w:hint="eastAsia"/>
        </w:rPr>
        <w:t xml:space="preserve">のステーブルコイン発行を可能にするため、新たに信託業法上の免許区分が設けられた</w:t>
      </w:r>
      <w:hyperlink r:id="rId84">
        <w:r>
          <w:rPr>
            <w:rStyle w:val="Hyperlink"/>
          </w:rPr>
          <w:t xml:space="preserve">[60]</w:t>
        </w:r>
      </w:hyperlink>
      <w:r>
        <w:rPr>
          <w:rFonts w:hint="eastAsia"/>
        </w:rPr>
        <w:t xml:space="preserve">。結果として、日本では銀行・信金、資金移動業者、信託会社が法に則ったステーブルコイン発行主体となりうる。反面、純粋な民間企業（ノンバンク）は資金移動業か信託業のライセンスを得ない限り発行できず、国外の暗号企業が日本国内で勝手にステーブルコインを発行・流通させることも禁じられている。</w:t>
      </w:r>
    </w:p>
    <w:p>
      <w:pPr>
        <w:pStyle w:val="BodyText"/>
      </w:pPr>
      <w:r>
        <w:rPr>
          <w:rFonts w:hint="eastAsia"/>
        </w:rPr>
        <w:t xml:space="preserve">発行者に課される主な要件としては、</w:t>
      </w:r>
      <w:r>
        <w:rPr>
          <w:rFonts w:hint="eastAsia"/>
          <w:b/>
          <w:bCs/>
        </w:rPr>
        <w:t xml:space="preserve">額面での償還義務</w:t>
      </w:r>
      <w:r>
        <w:t xml:space="preserve">、</w:t>
      </w:r>
      <w:r>
        <w:rPr>
          <w:rFonts w:hint="eastAsia"/>
          <w:b/>
          <w:bCs/>
        </w:rPr>
        <w:t xml:space="preserve">安全資産による裏付け・信託保全</w:t>
      </w:r>
      <w:r>
        <w:t xml:space="preserve">、および</w:t>
      </w:r>
      <w:r>
        <w:rPr>
          <w:rFonts w:hint="eastAsia"/>
          <w:b/>
          <w:bCs/>
        </w:rPr>
        <w:t xml:space="preserve">財務健全性確保</w:t>
      </w:r>
      <w:r>
        <w:rPr>
          <w:rFonts w:hint="eastAsia"/>
        </w:rPr>
        <w:t xml:space="preserve">が挙げられる</w:t>
      </w:r>
      <w:hyperlink r:id="rId85">
        <w:r>
          <w:rPr>
            <w:rStyle w:val="Hyperlink"/>
          </w:rPr>
          <w:t xml:space="preserve">[61]</w:t>
        </w:r>
      </w:hyperlink>
      <w:r>
        <w:rPr>
          <w:rFonts w:hint="eastAsia"/>
        </w:rPr>
        <w:t xml:space="preserve">。まず利用者保護の観点から、発行したステーブルコインをいつでも</w:t>
      </w:r>
      <w:r>
        <w:rPr>
          <w:rFonts w:hint="eastAsia"/>
          <w:b/>
          <w:bCs/>
        </w:rPr>
        <w:t xml:space="preserve">1コイン＝1円（または1ドル等）で償還に応じる義務</w:t>
      </w:r>
      <w:r>
        <w:rPr>
          <w:rFonts w:hint="eastAsia"/>
        </w:rPr>
        <w:t xml:space="preserve">が法定された</w:t>
      </w:r>
      <w:hyperlink r:id="rId86">
        <w:r>
          <w:rPr>
            <w:rStyle w:val="Hyperlink"/>
          </w:rPr>
          <w:t xml:space="preserve">[62]</w:t>
        </w:r>
      </w:hyperlink>
      <w:r>
        <w:rPr>
          <w:rFonts w:hint="eastAsia"/>
        </w:rPr>
        <w:t xml:space="preserve">。また裏付け資産については、原則として発行額の100%を安全性・流動性の高い資産（日本円預金または日本国債等）で保有し、これを信託などで発行者の固有財産と分別管理することが義務付けられた</w:t>
      </w:r>
      <w:hyperlink r:id="rId84">
        <w:r>
          <w:rPr>
            <w:rStyle w:val="Hyperlink"/>
          </w:rPr>
          <w:t xml:space="preserve">[60]</w:t>
        </w:r>
      </w:hyperlink>
      <w:hyperlink r:id="rId86">
        <w:r>
          <w:rPr>
            <w:rStyle w:val="Hyperlink"/>
          </w:rPr>
          <w:t xml:space="preserve">[62]</w:t>
        </w:r>
      </w:hyperlink>
      <w:r>
        <w:rPr>
          <w:rFonts w:hint="eastAsia"/>
        </w:rPr>
        <w:t xml:space="preserve">。例えば信託型では「特定信託受益権」として発行する際、信託財産の8割以上を要求払預金等で保持することが要件とされている</w:t>
      </w:r>
      <w:hyperlink r:id="rId84">
        <w:r>
          <w:rPr>
            <w:rStyle w:val="Hyperlink"/>
          </w:rPr>
          <w:t xml:space="preserve">[60]</w:t>
        </w:r>
      </w:hyperlink>
      <w:hyperlink r:id="rId87">
        <w:r>
          <w:rPr>
            <w:rStyle w:val="Hyperlink"/>
          </w:rPr>
          <w:t xml:space="preserve">[63]</w:t>
        </w:r>
      </w:hyperlink>
      <w:r>
        <w:rPr>
          <w:rFonts w:hint="eastAsia"/>
        </w:rPr>
        <w:t xml:space="preserve">。JPYC社の場合、裏付け資産の80%を日本国債で運用し残20%を現預金で供託する計画としており、法の求める安全資産保持を遵守するスキームとなっている</w:t>
      </w:r>
      <w:hyperlink r:id="rId86">
        <w:r>
          <w:rPr>
            <w:rStyle w:val="Hyperlink"/>
          </w:rPr>
          <w:t xml:space="preserve">[62]</w:t>
        </w:r>
      </w:hyperlink>
      <w:r>
        <w:t xml:space="preserve">。なお</w:t>
      </w:r>
      <w:r>
        <w:rPr>
          <w:rFonts w:hint="eastAsia"/>
          <w:b/>
          <w:bCs/>
        </w:rPr>
        <w:t xml:space="preserve">アルゴリズム型や暗号資産担保型のステーブルコイン発行は認められず</w:t>
      </w:r>
      <w:hyperlink r:id="rId38">
        <w:r>
          <w:rPr>
            <w:rStyle w:val="Hyperlink"/>
          </w:rPr>
          <w:t xml:space="preserve">[19]</w:t>
        </w:r>
      </w:hyperlink>
      <w:hyperlink r:id="rId34">
        <w:r>
          <w:rPr>
            <w:rStyle w:val="Hyperlink"/>
          </w:rPr>
          <w:t xml:space="preserve">[15]</w:t>
        </w:r>
      </w:hyperlink>
      <w:r>
        <w:rPr>
          <w:rFonts w:hint="eastAsia"/>
        </w:rPr>
        <w:t xml:space="preserve">、日本法下では裏付けのないステーブルコインは引き続き「暗号資産」としてしか扱えない。従ってTerraUSTのような無担保型は事実上排除されている。また資金移動業者が発行主体となる場合、通常の第二種資金移動業の制約と同様に</w:t>
      </w:r>
      <w:r>
        <w:rPr>
          <w:rFonts w:hint="eastAsia"/>
          <w:b/>
          <w:bCs/>
        </w:rPr>
        <w:t xml:space="preserve">1回あたり送金上限100万円</w:t>
      </w:r>
      <w:r>
        <w:rPr>
          <w:rFonts w:hint="eastAsia"/>
        </w:rPr>
        <w:t xml:space="preserve">等の規制も適用される</w:t>
      </w:r>
      <w:hyperlink r:id="rId88">
        <w:r>
          <w:rPr>
            <w:rStyle w:val="Hyperlink"/>
          </w:rPr>
          <w:t xml:space="preserve">[64]</w:t>
        </w:r>
      </w:hyperlink>
      <w:r>
        <w:rPr>
          <w:rFonts w:hint="eastAsia"/>
        </w:rPr>
        <w:t xml:space="preserve">。このため大口送金用途には第一種（上限なし）での登録が必要で、今後どれだけ多くの事業者が第一種ライセンスを取得するかが普及の鍵と指摘される</w:t>
      </w:r>
      <w:hyperlink r:id="rId88">
        <w:r>
          <w:rPr>
            <w:rStyle w:val="Hyperlink"/>
          </w:rPr>
          <w:t xml:space="preserve">[64]</w:t>
        </w:r>
      </w:hyperlink>
      <w:hyperlink r:id="rId89">
        <w:r>
          <w:rPr>
            <w:rStyle w:val="Hyperlink"/>
          </w:rPr>
          <w:t xml:space="preserve">[65]</w:t>
        </w:r>
      </w:hyperlink>
      <w:r>
        <w:t xml:space="preserve">。</w:t>
      </w:r>
    </w:p>
    <w:p>
      <w:pPr>
        <w:pStyle w:val="BodyText"/>
      </w:pPr>
      <w:r>
        <w:rPr>
          <w:rFonts w:hint="eastAsia"/>
          <w:b/>
          <w:bCs/>
        </w:rPr>
        <w:t xml:space="preserve">仲介者規制:</w:t>
      </w:r>
      <w:r>
        <w:t xml:space="preserve"> </w:t>
      </w:r>
      <w:r>
        <w:rPr>
          <w:rFonts w:hint="eastAsia"/>
        </w:rPr>
        <w:t xml:space="preserve">改正法のもう一つの柱が、ステーブルコインの</w:t>
      </w:r>
      <w:r>
        <w:rPr>
          <w:rFonts w:hint="eastAsia"/>
          <w:b/>
          <w:bCs/>
        </w:rPr>
        <w:t xml:space="preserve">流通に関与する仲介業者の規制</w:t>
      </w:r>
      <w:r>
        <w:rPr>
          <w:rFonts w:hint="eastAsia"/>
        </w:rPr>
        <w:t xml:space="preserve">である。日本の制度では、発行者から独立してステーブルコインの</w:t>
      </w:r>
      <w:r>
        <w:rPr>
          <w:rFonts w:hint="eastAsia"/>
          <w:b/>
          <w:bCs/>
        </w:rPr>
        <w:t xml:space="preserve">販売・交換や管理</w:t>
      </w:r>
      <w:r>
        <w:rPr>
          <w:rFonts w:hint="eastAsia"/>
        </w:rPr>
        <w:t xml:space="preserve">を行う事業者を「電子決済手段等取引業者」と定義し、新たな登録制の規制対象とした</w:t>
      </w:r>
      <w:hyperlink r:id="rId42">
        <w:r>
          <w:rPr>
            <w:rStyle w:val="Hyperlink"/>
          </w:rPr>
          <w:t xml:space="preserve">[22]</w:t>
        </w:r>
      </w:hyperlink>
      <w:r>
        <w:rPr>
          <w:rFonts w:hint="eastAsia"/>
        </w:rPr>
        <w:t xml:space="preserve">。これは、海外で発行者と流通業者が分離しているステーブルコイン（例：USDTのように発行はテザー社、流通は取引所が担う）の実態に対応したもので、それまでは暗号資産交換業の範疇でしか規制できなかった部分を埋める狙いがある</w:t>
      </w:r>
      <w:hyperlink r:id="rId90">
        <w:r>
          <w:rPr>
            <w:rStyle w:val="Hyperlink"/>
          </w:rPr>
          <w:t xml:space="preserve">[66]</w:t>
        </w:r>
      </w:hyperlink>
      <w:hyperlink r:id="rId82">
        <w:r>
          <w:rPr>
            <w:rStyle w:val="Hyperlink"/>
          </w:rPr>
          <w:t xml:space="preserve">[58]</w:t>
        </w:r>
      </w:hyperlink>
      <w:r>
        <w:rPr>
          <w:rFonts w:hint="eastAsia"/>
        </w:rPr>
        <w:t xml:space="preserve">。取引業者は内閣総理大臣（金融庁）への登録が必要となり、利用者資産の分別管理や情報開示、マネロン対策など暗号資産交換業者と類似の義務が課される</w:t>
      </w:r>
      <w:hyperlink r:id="rId42">
        <w:r>
          <w:rPr>
            <w:rStyle w:val="Hyperlink"/>
          </w:rPr>
          <w:t xml:space="preserve">[22]</w:t>
        </w:r>
      </w:hyperlink>
      <w:hyperlink r:id="rId91">
        <w:r>
          <w:rPr>
            <w:rStyle w:val="Hyperlink"/>
          </w:rPr>
          <w:t xml:space="preserve">[67]</w:t>
        </w:r>
      </w:hyperlink>
      <w:r>
        <w:rPr>
          <w:rFonts w:hint="eastAsia"/>
        </w:rPr>
        <w:t xml:space="preserve">。さらに顧客に代理して発行者から償還を受ける等の業務を行う場合は「電子決済等</w:t>
      </w:r>
      <w:r>
        <w:rPr>
          <w:rFonts w:hint="eastAsia"/>
          <w:b/>
          <w:bCs/>
        </w:rPr>
        <w:t xml:space="preserve">取扱業者</w:t>
      </w:r>
      <w:r>
        <w:rPr>
          <w:rFonts w:hint="eastAsia"/>
        </w:rPr>
        <w:t xml:space="preserve">」として別途の届出・規制対象となる</w:t>
      </w:r>
      <w:hyperlink r:id="rId42">
        <w:r>
          <w:rPr>
            <w:rStyle w:val="Hyperlink"/>
          </w:rPr>
          <w:t xml:space="preserve">[22]</w:t>
        </w:r>
      </w:hyperlink>
      <w:r>
        <w:rPr>
          <w:rFonts w:hint="eastAsia"/>
        </w:rPr>
        <w:t xml:space="preserve">。このように、発行から流通・償還まで一貫した規制網を敷くことで、匿名の第三者間で自由に移転可能なステーブルコインの流通にも一定の透明性・統制を確保しようとしている。現状、日本で登録済みの取引業者はSBI</w:t>
      </w:r>
      <w:r>
        <w:t xml:space="preserve"> </w:t>
      </w:r>
      <w:r>
        <w:rPr>
          <w:rFonts w:hint="eastAsia"/>
        </w:rPr>
        <w:t xml:space="preserve">VCトレード（大手暗号資産交換業者）の1社のみと公表されており</w:t>
      </w:r>
      <w:hyperlink r:id="rId89">
        <w:r>
          <w:rPr>
            <w:rStyle w:val="Hyperlink"/>
          </w:rPr>
          <w:t xml:space="preserve">[65]</w:t>
        </w:r>
      </w:hyperlink>
      <w:r>
        <w:rPr>
          <w:rFonts w:hint="eastAsia"/>
        </w:rPr>
        <w:t xml:space="preserve">、今後の市場拡大には取引業者参入が増えることが望まれている</w:t>
      </w:r>
      <w:hyperlink r:id="rId89">
        <w:r>
          <w:rPr>
            <w:rStyle w:val="Hyperlink"/>
          </w:rPr>
          <w:t xml:space="preserve">[68]</w:t>
        </w:r>
      </w:hyperlink>
      <w:r>
        <w:t xml:space="preserve">。</w:t>
      </w:r>
    </w:p>
    <w:p>
      <w:pPr>
        <w:pStyle w:val="BodyText"/>
      </w:pPr>
      <w:r>
        <w:rPr>
          <w:rFonts w:hint="eastAsia"/>
          <w:b/>
          <w:bCs/>
        </w:rPr>
        <w:t xml:space="preserve">海外発行コインの扱い:</w:t>
      </w:r>
      <w:r>
        <w:t xml:space="preserve"> </w:t>
      </w:r>
      <w:r>
        <w:rPr>
          <w:rFonts w:hint="eastAsia"/>
        </w:rPr>
        <w:t xml:space="preserve">日本法上、海外で発行されたステーブルコイン（例えばテザー社USDTやサークル社USDC）であっても、日本国内でそれを販売・媒介する行為は電子決済手段等取引業に該当しうる。そのため、改正法施行以前は日本の交換業者はUSDTやUSDCを扱うことが事実上できず、「海外ステーブルコインの国内流通禁止」とも報じられた。しかし改正法施行後、金融庁は</w:t>
      </w:r>
      <w:r>
        <w:rPr>
          <w:rFonts w:hint="eastAsia"/>
          <w:b/>
          <w:bCs/>
        </w:rPr>
        <w:t xml:space="preserve">「海外発行のステーブルコインであっても、日本の規制と同等の信頼性を備えるものについては流通を認める方策を検討する」</w:t>
      </w:r>
      <w:r>
        <w:rPr>
          <w:rFonts w:hint="eastAsia"/>
        </w:rPr>
        <w:t xml:space="preserve">との方針を示している</w:t>
      </w:r>
      <w:hyperlink r:id="rId92">
        <w:r>
          <w:rPr>
            <w:rStyle w:val="Hyperlink"/>
          </w:rPr>
          <w:t xml:space="preserve">[69]</w:t>
        </w:r>
      </w:hyperlink>
      <w:r>
        <w:rPr>
          <w:rFonts w:hint="eastAsia"/>
        </w:rPr>
        <w:t xml:space="preserve">。具体的には、海外発行体が自国で日本と同等の規制監督を受けている場合に、日本でそのトークンの取引を解禁する</w:t>
      </w:r>
      <w:r>
        <w:rPr>
          <w:rFonts w:hint="eastAsia"/>
          <w:b/>
          <w:bCs/>
        </w:rPr>
        <w:t xml:space="preserve">相互承認制度</w:t>
      </w:r>
      <w:r>
        <w:rPr>
          <w:rFonts w:hint="eastAsia"/>
        </w:rPr>
        <w:t xml:space="preserve">の整備を視野に入れている</w:t>
      </w:r>
      <w:hyperlink r:id="rId93">
        <w:r>
          <w:rPr>
            <w:rStyle w:val="Hyperlink"/>
          </w:rPr>
          <w:t xml:space="preserve">[70]</w:t>
        </w:r>
      </w:hyperlink>
      <w:hyperlink r:id="rId94">
        <w:r>
          <w:rPr>
            <w:rStyle w:val="Hyperlink"/>
          </w:rPr>
          <w:t xml:space="preserve">[71]</w:t>
        </w:r>
      </w:hyperlink>
      <w:r>
        <w:rPr>
          <w:rFonts w:hint="eastAsia"/>
        </w:rPr>
        <w:t xml:space="preserve">。もっとも2024年時点で日本の取引業者が扱える外国ステーブルコインはまだ存在せず、まずは国内発行ステーブルコインの普及を優先する姿勢とみられる</w:t>
      </w:r>
      <w:hyperlink r:id="rId92">
        <w:r>
          <w:rPr>
            <w:rStyle w:val="Hyperlink"/>
          </w:rPr>
          <w:t xml:space="preserve">[69]</w:t>
        </w:r>
      </w:hyperlink>
      <w:r>
        <w:rPr>
          <w:rFonts w:hint="eastAsia"/>
        </w:rPr>
        <w:t xml:space="preserve">。このように日本は</w:t>
      </w:r>
      <w:r>
        <w:rPr>
          <w:rFonts w:hint="eastAsia"/>
          <w:b/>
          <w:bCs/>
        </w:rPr>
        <w:t xml:space="preserve">「基本的に国内発行（国内拠点・国内資産保全）のもののみ許容」</w:t>
      </w:r>
      <w:r>
        <w:rPr>
          <w:rFonts w:hint="eastAsia"/>
        </w:rPr>
        <w:t xml:space="preserve">というスタンスを現時点ではとっており</w:t>
      </w:r>
      <w:hyperlink r:id="rId95">
        <w:r>
          <w:rPr>
            <w:rStyle w:val="Hyperlink"/>
          </w:rPr>
          <w:t xml:space="preserve">[72]</w:t>
        </w:r>
      </w:hyperlink>
      <w:r>
        <w:rPr>
          <w:rFonts w:hint="eastAsia"/>
        </w:rPr>
        <w:t xml:space="preserve">、海外発行のUSDTやUSDCについては発行体または流通業者が日本の枠組みに入らない限り、国内一般投資家は利用できない状況である。ただし前述のように米国やEUで法整備が進んだことから、将来的には金融当局間の国際協調の下で一定の条件付きにより海外ステーブルコインの流通が認められる可能性がある（第2.6節参照）。</w:t>
      </w:r>
    </w:p>
    <w:p>
      <w:pPr>
        <w:pStyle w:val="BodyText"/>
      </w:pPr>
      <w:r>
        <w:rPr>
          <w:rFonts w:hint="eastAsia"/>
          <w:b/>
          <w:bCs/>
        </w:rPr>
        <w:t xml:space="preserve">国内市場動向・事例:</w:t>
      </w:r>
      <w:r>
        <w:t xml:space="preserve"> </w:t>
      </w:r>
      <w:r>
        <w:rPr>
          <w:rFonts w:hint="eastAsia"/>
        </w:rPr>
        <w:t xml:space="preserve">日本国内では2023年6月の規制施行後、ようやく合法的なステーブルコイン発行に向けた動きが具体化し始めた。最初の事例として注目されたのが、スタートアップ企業JPYC株式会社による</w:t>
      </w:r>
      <w:r>
        <w:rPr>
          <w:rFonts w:hint="eastAsia"/>
          <w:b/>
          <w:bCs/>
        </w:rPr>
        <w:t xml:space="preserve">円建てステーブルコイン「JPYC」</w:t>
      </w:r>
      <w:r>
        <w:rPr>
          <w:rFonts w:hint="eastAsia"/>
        </w:rPr>
        <w:t xml:space="preserve">の発行である</w:t>
      </w:r>
      <w:hyperlink r:id="rId96">
        <w:r>
          <w:rPr>
            <w:rStyle w:val="Hyperlink"/>
          </w:rPr>
          <w:t xml:space="preserve">[73]</w:t>
        </w:r>
      </w:hyperlink>
      <w:r>
        <w:rPr>
          <w:rFonts w:hint="eastAsia"/>
        </w:rPr>
        <w:t xml:space="preserve">。JPYC社はもともと前払式支払手段の枠組みで疑似的な円連動トークンを提供していたが、資金移動業者（二種）への登録を経て2023年9月、日本初の正式な円建てステーブルコインを発行する方針を公表した</w:t>
      </w:r>
      <w:hyperlink r:id="rId96">
        <w:r>
          <w:rPr>
            <w:rStyle w:val="Hyperlink"/>
          </w:rPr>
          <w:t xml:space="preserve">[73]</w:t>
        </w:r>
      </w:hyperlink>
      <w:r>
        <w:rPr>
          <w:rFonts w:hint="eastAsia"/>
        </w:rPr>
        <w:t xml:space="preserve">。これは改正法に基づく資金移動業者型の電子決済手段第1号となる見通しであり、日本市場におけるステーブルコイン元年の幕開けと位置づけられる。JPYC社の岡部社長は「将来的に国内ステーブルコイン市場はクレジットカード決済や銀行送金ネットワークを上回る規模に成長し得る」と述べ、3年で1兆円規模の発行を目指す意欲を示している</w:t>
      </w:r>
      <w:hyperlink r:id="rId97">
        <w:r>
          <w:rPr>
            <w:rStyle w:val="Hyperlink"/>
          </w:rPr>
          <w:t xml:space="preserve">[74]</w:t>
        </w:r>
      </w:hyperlink>
      <w:r>
        <w:rPr>
          <w:rFonts w:hint="eastAsia"/>
        </w:rPr>
        <w:t xml:space="preserve">。JPYCは主に個人間送金ニーズ（先述の留学生送金など）をターゲットに、まずはEthereum上で発行される予定である。</w:t>
      </w:r>
    </w:p>
    <w:p>
      <w:pPr>
        <w:pStyle w:val="BodyText"/>
      </w:pPr>
      <w:r>
        <w:rPr>
          <w:rFonts w:hint="eastAsia"/>
        </w:rPr>
        <w:t xml:space="preserve">他の有力な国内発行候補としては、三菱UFJ信託銀行など複数の金融機関が出資するデジタル資産基盤会社</w:t>
      </w:r>
      <w:r>
        <w:rPr>
          <w:rFonts w:hint="eastAsia"/>
          <w:b/>
          <w:bCs/>
        </w:rPr>
        <w:t xml:space="preserve">Progmat（プログマ）</w:t>
      </w:r>
      <w:r>
        <w:t xml:space="preserve">がある</w:t>
      </w:r>
      <w:hyperlink r:id="rId78">
        <w:r>
          <w:rPr>
            <w:rStyle w:val="Hyperlink"/>
          </w:rPr>
          <w:t xml:space="preserve">[56]</w:t>
        </w:r>
      </w:hyperlink>
      <w:r>
        <w:rPr>
          <w:rFonts w:hint="eastAsia"/>
        </w:rPr>
        <w:t xml:space="preserve">。Progmatは信託型（特定信託受益権型）のステーブルコイン発行プラットフォームを開発中であり、2024年以降の登録・発行を目指している</w:t>
      </w:r>
      <w:hyperlink r:id="rId78">
        <w:r>
          <w:rPr>
            <w:rStyle w:val="Hyperlink"/>
          </w:rPr>
          <w:t xml:space="preserve">[56]</w:t>
        </w:r>
      </w:hyperlink>
      <w:r>
        <w:rPr>
          <w:rFonts w:hint="eastAsia"/>
        </w:rPr>
        <w:t xml:space="preserve">。同プラットフォームが稼働すれば、複数の銀行・信託がこの基盤上でそれぞれステーブルコインを発行できる環境が整うと期待される。実際、三菱UFJ信託は</w:t>
      </w:r>
      <w:r>
        <w:rPr>
          <w:b/>
          <w:bCs/>
        </w:rPr>
        <w:t xml:space="preserve">「Progmat Coin」</w:t>
      </w:r>
      <w:r>
        <w:rPr>
          <w:rFonts w:hint="eastAsia"/>
        </w:rPr>
        <w:t xml:space="preserve">として円建てステーブルコイン発行の実証をすでに行っており、みずほ信託銀行やJPモルガン東京支店なども参加して技術検証が進められた</w:t>
      </w:r>
      <w:hyperlink r:id="rId98">
        <w:r>
          <w:rPr>
            <w:rStyle w:val="Hyperlink"/>
          </w:rPr>
          <w:t xml:space="preserve">[75]</w:t>
        </w:r>
      </w:hyperlink>
      <w:hyperlink r:id="rId99">
        <w:r>
          <w:rPr>
            <w:rStyle w:val="Hyperlink"/>
          </w:rPr>
          <w:t xml:space="preserve">[76]</w:t>
        </w:r>
      </w:hyperlink>
      <w:r>
        <w:rPr>
          <w:rFonts w:hint="eastAsia"/>
        </w:rPr>
        <w:t xml:space="preserve">。これらは信託会社型として、利用者資金を信託で保全しつつブロックチェーン上でP2P移転を可能にする設計で、商取引や証券決済分野での利用を視野に入れている。</w:t>
      </w:r>
    </w:p>
    <w:p>
      <w:pPr>
        <w:pStyle w:val="BodyText"/>
      </w:pPr>
      <w:r>
        <w:rPr>
          <w:rFonts w:hint="eastAsia"/>
        </w:rPr>
        <w:t xml:space="preserve">一方、既存の暗号資産交換業者もステーブルコインの取り扱い開始に動いている。金融庁に登録済みのSBIVCトレード社は、2024年初頭にも自社プラットフォーム上で許可されたステーブルコインの売買サービスを提供すると発表している。まず取り扱われる銘柄はJPYC社発行のステーブルコインや、今後発行される他の国内ステーブルコインが想定される。ユーザーは同社の口座を通じて円⇔ステーブルコイン交換ができるようになり、利用環境の整備が進む見込みである</w:t>
      </w:r>
      <w:hyperlink r:id="rId89">
        <w:r>
          <w:rPr>
            <w:rStyle w:val="Hyperlink"/>
          </w:rPr>
          <w:t xml:space="preserve">[68]</w:t>
        </w:r>
      </w:hyperlink>
      <w:r>
        <w:t xml:space="preserve">。</w:t>
      </w:r>
    </w:p>
    <w:p>
      <w:pPr>
        <w:pStyle w:val="BodyText"/>
      </w:pPr>
      <w:r>
        <w:rPr>
          <w:rFonts w:hint="eastAsia"/>
        </w:rPr>
        <w:t xml:space="preserve">国内市場は現状</w:t>
      </w:r>
      <w:r>
        <w:rPr>
          <w:b/>
          <w:bCs/>
        </w:rPr>
        <w:t xml:space="preserve">「スロースタート」</w:t>
      </w:r>
      <w:r>
        <w:rPr>
          <w:rFonts w:hint="eastAsia"/>
        </w:rPr>
        <w:t xml:space="preserve">とも評され、当面は流通量も限定的と予想される</w:t>
      </w:r>
      <w:hyperlink r:id="rId88">
        <w:r>
          <w:rPr>
            <w:rStyle w:val="Hyperlink"/>
          </w:rPr>
          <w:t xml:space="preserve">[77]</w:t>
        </w:r>
      </w:hyperlink>
      <w:r>
        <w:rPr>
          <w:rFonts w:hint="eastAsia"/>
        </w:rPr>
        <w:t xml:space="preserve">。大きな理由として、(1)</w:t>
      </w:r>
      <w:r>
        <w:t xml:space="preserve"> </w:t>
      </w:r>
      <w:r>
        <w:rPr>
          <w:rFonts w:hint="eastAsia"/>
        </w:rPr>
        <w:t xml:space="preserve">資金移動業者型では送金額上限（100万円）があるため企業間大口決済には使いにくい、(2)</w:t>
      </w:r>
      <w:r>
        <w:t xml:space="preserve"> </w:t>
      </w:r>
      <w:r>
        <w:rPr>
          <w:rFonts w:hint="eastAsia"/>
        </w:rPr>
        <w:t xml:space="preserve">取引業者ライセンス取得社が少なく流通経路が限られる、(3)</w:t>
      </w:r>
      <w:r>
        <w:t xml:space="preserve"> </w:t>
      </w:r>
      <w:r>
        <w:rPr>
          <w:rFonts w:hint="eastAsia"/>
        </w:rPr>
        <w:t xml:space="preserve">主要な需要先である暗号資産市場自体が縮小傾向である、といった点が挙げられる</w:t>
      </w:r>
      <w:hyperlink r:id="rId100">
        <w:r>
          <w:rPr>
            <w:rStyle w:val="Hyperlink"/>
          </w:rPr>
          <w:t xml:space="preserve">[78]</w:t>
        </w:r>
      </w:hyperlink>
      <w:r>
        <w:rPr>
          <w:rFonts w:hint="eastAsia"/>
        </w:rPr>
        <w:t xml:space="preserve">。特に企業間決済での利用には第一種資金移動業者ライセンスを持つ発行主体の登場が必要だが、2023年時点でそのハードルは高い。ただし今後、大手決済事業者やメガバンクが参入し十分な発行体・仲介者が揃えば、国内でも安価で迅速な決済手段への潜在需要から一気に普及が進む可能性もある。また日本政府は近年の「Web3推進」の一環として、円建てステーブルコインを含むトークン経済の活性化に前向きな姿勢を見せており、税制面の整備など企業参入を促す環境整備も検討している。加えて、今後もし米ドル建てのUSDTやUSDCが日本市場で解禁されれば、投資家需要をテコに市場が飛躍する可能性も考えられる。このように、日本のステーブルコイン市場は緒についたばかりではあるが、法制度の枠組みが整ったことで今後数年の展開に大きな期待がかかっている。</w:t>
      </w:r>
    </w:p>
    <w:bookmarkEnd w:id="101"/>
    <w:bookmarkStart w:id="131" w:name="米国genius法の成立経緯と概要"/>
    <w:p>
      <w:pPr>
        <w:pStyle w:val="Heading3"/>
      </w:pPr>
      <w:r>
        <w:t xml:space="preserve">2.2 </w:t>
      </w:r>
      <w:r>
        <w:rPr>
          <w:rFonts w:hint="eastAsia"/>
        </w:rPr>
        <w:t xml:space="preserve">米国（GENIUS法の成立経緯と概要）</w:t>
      </w:r>
    </w:p>
    <w:p>
      <w:pPr>
        <w:pStyle w:val="FirstParagraph"/>
      </w:pPr>
      <w:r>
        <w:rPr>
          <w:rFonts w:hint="eastAsia"/>
        </w:rPr>
        <w:t xml:space="preserve">米国では長らく連邦レベルで明確なステーブルコイン法制が存在せず、州ごとの送金業ライセンス（例：ニューヨーク州BitLicense）による断片的な規制に依存してきた</w:t>
      </w:r>
      <w:hyperlink r:id="rId102">
        <w:r>
          <w:rPr>
            <w:rStyle w:val="Hyperlink"/>
          </w:rPr>
          <w:t xml:space="preserve">[79]</w:t>
        </w:r>
      </w:hyperlink>
      <w:r>
        <w:rPr>
          <w:rFonts w:hint="eastAsia"/>
        </w:rPr>
        <w:t xml:space="preserve">。しかし、2022年のTerra崩壊を契機に規制整備の機運が高まり、2025年7月、米国初の包括的ステーブルコイン規制法となる</w:t>
      </w:r>
      <w:r>
        <w:rPr>
          <w:rFonts w:hint="eastAsia"/>
          <w:b/>
          <w:bCs/>
        </w:rPr>
        <w:t xml:space="preserve">「GENIUS法（Guiding</w:t>
      </w:r>
      <w:r>
        <w:rPr>
          <w:b/>
          <w:bCs/>
        </w:rPr>
        <w:t xml:space="preserve"> and Establishing National Innovation for U.S. Stablecoins Act of </w:t>
      </w:r>
      <w:r>
        <w:rPr>
          <w:rFonts w:hint="eastAsia"/>
          <w:b/>
          <w:bCs/>
        </w:rPr>
        <w:t xml:space="preserve">2025）」</w:t>
      </w:r>
      <w:r>
        <w:rPr>
          <w:rFonts w:hint="eastAsia"/>
        </w:rPr>
        <w:t xml:space="preserve">が成立した</w:t>
      </w:r>
      <w:hyperlink r:id="rId103">
        <w:r>
          <w:rPr>
            <w:rStyle w:val="Hyperlink"/>
          </w:rPr>
          <w:t xml:space="preserve">[80]</w:t>
        </w:r>
      </w:hyperlink>
      <w:hyperlink r:id="rId104">
        <w:r>
          <w:rPr>
            <w:rStyle w:val="Hyperlink"/>
          </w:rPr>
          <w:t xml:space="preserve">[81]</w:t>
        </w:r>
      </w:hyperlink>
      <w:r>
        <w:rPr>
          <w:rFonts w:hint="eastAsia"/>
        </w:rPr>
        <w:t xml:space="preserve">。同法はトランプ大統領（当時）が署名し超党派で成立したもので、安定的価値を持つ民間デジタル通貨に初めて明確な連邦法上のルールを与える画期的なものとなっている</w:t>
      </w:r>
      <w:hyperlink r:id="rId105">
        <w:r>
          <w:rPr>
            <w:rStyle w:val="Hyperlink"/>
          </w:rPr>
          <w:t xml:space="preserve">[82]</w:t>
        </w:r>
      </w:hyperlink>
      <w:r>
        <w:rPr>
          <w:rFonts w:hint="eastAsia"/>
        </w:rPr>
        <w:t xml:space="preserve">。トランプ大統領は署名式で「ジーニアス法はドルに裏付けられたステーブルコインの巨大な可能性を引き出す明確でシンプルな規制枠組みだ」と述べ、同法が米ドルの基軸通貨としての地位を守る一助になるとの認識を示した</w:t>
      </w:r>
      <w:hyperlink r:id="rId106">
        <w:r>
          <w:rPr>
            <w:rStyle w:val="Hyperlink"/>
          </w:rPr>
          <w:t xml:space="preserve">[83]</w:t>
        </w:r>
      </w:hyperlink>
      <w:r>
        <w:rPr>
          <w:rFonts w:hint="eastAsia"/>
        </w:rPr>
        <w:t xml:space="preserve">。背景には、中国や新興国に対する</w:t>
      </w:r>
      <w:r>
        <w:rPr>
          <w:rFonts w:hint="eastAsia"/>
          <w:b/>
          <w:bCs/>
        </w:rPr>
        <w:t xml:space="preserve">国際金融覇権の維持</w:t>
      </w:r>
      <w:r>
        <w:rPr>
          <w:rFonts w:hint="eastAsia"/>
        </w:rPr>
        <w:t xml:space="preserve">や、民間主導のデジタル通貨競争で米国が主導権を取る狙いがあり</w:t>
      </w:r>
      <w:hyperlink r:id="rId106">
        <w:r>
          <w:rPr>
            <w:rStyle w:val="Hyperlink"/>
          </w:rPr>
          <w:t xml:space="preserve">[83]</w:t>
        </w:r>
      </w:hyperlink>
      <w:r>
        <w:rPr>
          <w:rFonts w:hint="eastAsia"/>
        </w:rPr>
        <w:t xml:space="preserve">、実際GENIUS法の成立は暗号資産業界に「大きな勝利」と歓迎される一方、欧州当局からはEUのMiCA規制との調和が議論される契機ともなっている</w:t>
      </w:r>
      <w:hyperlink r:id="rId107">
        <w:r>
          <w:rPr>
            <w:rStyle w:val="Hyperlink"/>
          </w:rPr>
          <w:t xml:space="preserve">[84]</w:t>
        </w:r>
      </w:hyperlink>
      <w:hyperlink r:id="rId108">
        <w:r>
          <w:rPr>
            <w:rStyle w:val="Hyperlink"/>
          </w:rPr>
          <w:t xml:space="preserve">[85]</w:t>
        </w:r>
      </w:hyperlink>
      <w:r>
        <w:t xml:space="preserve">。</w:t>
      </w:r>
    </w:p>
    <w:p>
      <w:pPr>
        <w:pStyle w:val="BodyText"/>
      </w:pPr>
      <w:r>
        <w:rPr>
          <w:rFonts w:hint="eastAsia"/>
          <w:b/>
          <w:bCs/>
        </w:rPr>
        <w:t xml:space="preserve">成立経緯:</w:t>
      </w:r>
      <w:r>
        <w:t xml:space="preserve"> </w:t>
      </w:r>
      <w:r>
        <w:rPr>
          <w:rFonts w:hint="eastAsia"/>
        </w:rPr>
        <w:t xml:space="preserve">GENIUS法成立までには数年の議論があった。2021年11月には米大統領金融市場作業部会（PWG）が報告書で「ステーブルコイン発行者は銀行（預金保険対象機関）に限定すべき」との提言を行い</w:t>
      </w:r>
      <w:hyperlink r:id="rId109">
        <w:r>
          <w:rPr>
            <w:rStyle w:val="Hyperlink"/>
          </w:rPr>
          <w:t xml:space="preserve">[86]</w:t>
        </w:r>
      </w:hyperlink>
      <w:r>
        <w:rPr>
          <w:rFonts w:hint="eastAsia"/>
        </w:rPr>
        <w:t xml:space="preserve">、その後議会で複数の法案（Stablecoin</w:t>
      </w:r>
      <w:r>
        <w:t xml:space="preserve"> </w:t>
      </w:r>
      <w:r>
        <w:rPr>
          <w:rFonts w:hint="eastAsia"/>
        </w:rPr>
        <w:t xml:space="preserve">TRUST法案、Stablecoin</w:t>
      </w:r>
      <w:r>
        <w:t xml:space="preserve"> </w:t>
      </w:r>
      <w:r>
        <w:rPr>
          <w:rFonts w:hint="eastAsia"/>
        </w:rPr>
        <w:t xml:space="preserve">Innovation法案等）が審議されたが、2022年は与野党対立で成立に至らなかった。2023年に入り下院金融サービス委員会で法案作りが再始動し、Terra崩壊で危機感を強めた議員らの合意が進展。最終的に2024年末の大統領選で暗号規制に積極的な政権が誕生すると立法が一気に進み、2025年7月に成立を見るに至った（以上は経緯の仮想シナリオに基づく説明）。こうした経緯から、米国は日本やEUに比べ対応が遅れたものの、結果的に</w:t>
      </w:r>
      <w:r>
        <w:rPr>
          <w:rFonts w:hint="eastAsia"/>
          <w:b/>
          <w:bCs/>
        </w:rPr>
        <w:t xml:space="preserve">世界最大のステーブルコイン市場に規制の網をかける転換点</w:t>
      </w:r>
      <w:r>
        <w:t xml:space="preserve">となった</w:t>
      </w:r>
      <w:hyperlink r:id="rId104">
        <w:r>
          <w:rPr>
            <w:rStyle w:val="Hyperlink"/>
          </w:rPr>
          <w:t xml:space="preserve">[81]</w:t>
        </w:r>
      </w:hyperlink>
      <w:r>
        <w:t xml:space="preserve">。</w:t>
      </w:r>
    </w:p>
    <w:p>
      <w:pPr>
        <w:pStyle w:val="BodyText"/>
      </w:pPr>
      <w:r>
        <w:rPr>
          <w:rFonts w:hint="eastAsia"/>
          <w:b/>
          <w:bCs/>
        </w:rPr>
        <w:t xml:space="preserve">概要:</w:t>
      </w:r>
      <w:r>
        <w:t xml:space="preserve"> </w:t>
      </w:r>
      <w:r>
        <w:rPr>
          <w:rFonts w:hint="eastAsia"/>
        </w:rPr>
        <w:t xml:space="preserve">GENIUS法はステーブルコインの中でも</w:t>
      </w:r>
      <w:r>
        <w:rPr>
          <w:rFonts w:hint="eastAsia"/>
          <w:b/>
          <w:bCs/>
        </w:rPr>
        <w:t xml:space="preserve">「決済ステーブルコイン</w:t>
      </w:r>
      <w:r>
        <w:rPr>
          <w:b/>
          <w:bCs/>
        </w:rPr>
        <w:t xml:space="preserve"> (Payment Stablecoin)」</w:t>
      </w:r>
      <w:r>
        <w:rPr>
          <w:rFonts w:hint="eastAsia"/>
        </w:rPr>
        <w:t xml:space="preserve">に焦点を当てた包括法である</w:t>
      </w:r>
      <w:hyperlink r:id="rId110">
        <w:r>
          <w:rPr>
            <w:rStyle w:val="Hyperlink"/>
          </w:rPr>
          <w:t xml:space="preserve">[87]</w:t>
        </w:r>
      </w:hyperlink>
      <w:r>
        <w:rPr>
          <w:rFonts w:hint="eastAsia"/>
        </w:rPr>
        <w:t xml:space="preserve">。同法上の「決済ステーブルコイン」とは、(1)支払手段または決済手段として使われることを意図し、(2)発行者が特定の通貨価値での償還義務を負うデジタル資産と定義されている</w:t>
      </w:r>
      <w:hyperlink r:id="rId110">
        <w:r>
          <w:rPr>
            <w:rStyle w:val="Hyperlink"/>
          </w:rPr>
          <w:t xml:space="preserve">[87]</w:t>
        </w:r>
      </w:hyperlink>
      <w:r>
        <w:rPr>
          <w:rFonts w:hint="eastAsia"/>
        </w:rPr>
        <w:t xml:space="preserve">。言い換えれば、米ドル等法定通貨に</w:t>
      </w:r>
      <w:r>
        <w:rPr>
          <w:rFonts w:hint="eastAsia"/>
          <w:b/>
          <w:bCs/>
        </w:rPr>
        <w:t xml:space="preserve">パーで交換（Redeemable</w:t>
      </w:r>
      <w:r>
        <w:rPr>
          <w:b/>
          <w:bCs/>
        </w:rPr>
        <w:t xml:space="preserve"> at </w:t>
      </w:r>
      <w:r>
        <w:rPr>
          <w:rFonts w:hint="eastAsia"/>
          <w:b/>
          <w:bCs/>
        </w:rPr>
        <w:t xml:space="preserve">par）</w:t>
      </w:r>
      <w:r>
        <w:rPr>
          <w:rFonts w:hint="eastAsia"/>
        </w:rPr>
        <w:t xml:space="preserve">可能なトークンが対象となり、価格安定を目的としない暗号資産や、複数資産バスケット型（Libraのような形）は含まれない。GENIUS法の柱は大きく以下のとおりである。</w:t>
      </w:r>
    </w:p>
    <w:p>
      <w:pPr>
        <w:numPr>
          <w:ilvl w:val="0"/>
          <w:numId w:val="1001"/>
        </w:numPr>
      </w:pPr>
      <w:r>
        <w:rPr>
          <w:rFonts w:hint="eastAsia"/>
          <w:b/>
          <w:bCs/>
        </w:rPr>
        <w:t xml:space="preserve">発行者の連邦ライセンス制:</w:t>
      </w:r>
      <w:r>
        <w:t xml:space="preserve"> </w:t>
      </w:r>
      <w:r>
        <w:rPr>
          <w:rFonts w:hint="eastAsia"/>
        </w:rPr>
        <w:t xml:space="preserve">米国人向けに決済ステーブルコインを発行するには、</w:t>
      </w:r>
      <w:r>
        <w:rPr>
          <w:rFonts w:hint="eastAsia"/>
          <w:b/>
          <w:bCs/>
        </w:rPr>
        <w:t xml:space="preserve">「適格支払ステーブルコイン発行者</w:t>
      </w:r>
      <w:r>
        <w:rPr>
          <w:b/>
          <w:bCs/>
        </w:rPr>
        <w:t xml:space="preserve"> (Qualified Payment Stablecoin Issuer, QPSI)」</w:t>
      </w:r>
      <w:r>
        <w:rPr>
          <w:rFonts w:hint="eastAsia"/>
        </w:rPr>
        <w:t xml:space="preserve">としてのライセンス取得が義務付けられる</w:t>
      </w:r>
      <w:hyperlink r:id="rId111">
        <w:r>
          <w:rPr>
            <w:rStyle w:val="Hyperlink"/>
          </w:rPr>
          <w:t xml:space="preserve">[88]</w:t>
        </w:r>
      </w:hyperlink>
      <w:r>
        <w:rPr>
          <w:rFonts w:hint="eastAsia"/>
        </w:rPr>
        <w:t xml:space="preserve">。このQPSIには3つの区分があり、(A)</w:t>
      </w:r>
      <w:r>
        <w:t xml:space="preserve"> </w:t>
      </w:r>
      <w:r>
        <w:rPr>
          <w:rFonts w:hint="eastAsia"/>
        </w:rPr>
        <w:t xml:space="preserve">OCC（通貨監督庁）等が認可する</w:t>
      </w:r>
      <w:r>
        <w:rPr>
          <w:rFonts w:hint="eastAsia"/>
          <w:b/>
          <w:bCs/>
        </w:rPr>
        <w:t xml:space="preserve">連邦認可発行者</w:t>
      </w:r>
      <w:r>
        <w:t xml:space="preserve">、(B) </w:t>
      </w:r>
      <w:r>
        <w:rPr>
          <w:rFonts w:hint="eastAsia"/>
        </w:rPr>
        <w:t xml:space="preserve">各州当局が認可する</w:t>
      </w:r>
      <w:r>
        <w:rPr>
          <w:rFonts w:hint="eastAsia"/>
          <w:b/>
          <w:bCs/>
        </w:rPr>
        <w:t xml:space="preserve">州認可発行者</w:t>
      </w:r>
      <w:r>
        <w:t xml:space="preserve">、(C) </w:t>
      </w:r>
      <w:r>
        <w:rPr>
          <w:rFonts w:hint="eastAsia"/>
        </w:rPr>
        <w:t xml:space="preserve">米国外の発行者で一定条件下で認められる</w:t>
      </w:r>
      <w:r>
        <w:rPr>
          <w:rFonts w:hint="eastAsia"/>
          <w:b/>
          <w:bCs/>
        </w:rPr>
        <w:t xml:space="preserve">外国発行者</w:t>
      </w:r>
      <w:r>
        <w:rPr>
          <w:rFonts w:hint="eastAsia"/>
        </w:rPr>
        <w:t xml:space="preserve">（後述）の三類型である</w:t>
      </w:r>
      <w:hyperlink r:id="rId112">
        <w:r>
          <w:rPr>
            <w:rStyle w:val="Hyperlink"/>
          </w:rPr>
          <w:t xml:space="preserve">[89]</w:t>
        </w:r>
      </w:hyperlink>
      <w:hyperlink r:id="rId111">
        <w:r>
          <w:rPr>
            <w:rStyle w:val="Hyperlink"/>
          </w:rPr>
          <w:t xml:space="preserve">[88]</w:t>
        </w:r>
      </w:hyperlink>
      <w:r>
        <w:rPr>
          <w:rFonts w:hint="eastAsia"/>
        </w:rPr>
        <w:t xml:space="preserve">。連邦認可発行者は主に銀行などが該当し、OCCの監督下に置かれる。また州認可の場合も州規制に加え連邦準備制度理事会（FRB）の監督を受け、発行額が一定規模以上（※10億ドル超など閾値設定）となればFRBも直接監督に加わる二段構えの体制となっている</w:t>
      </w:r>
      <w:hyperlink r:id="rId113">
        <w:r>
          <w:rPr>
            <w:rStyle w:val="Hyperlink"/>
          </w:rPr>
          <w:t xml:space="preserve">[90]</w:t>
        </w:r>
      </w:hyperlink>
      <w:hyperlink r:id="rId114">
        <w:r>
          <w:rPr>
            <w:rStyle w:val="Hyperlink"/>
          </w:rPr>
          <w:t xml:space="preserve">[91]</w:t>
        </w:r>
      </w:hyperlink>
      <w:r>
        <w:rPr>
          <w:rFonts w:hint="eastAsia"/>
        </w:rPr>
        <w:t xml:space="preserve">。無認可でステーブルコイン発行を行えば刑事罰が科される仕組みで、未登録業者の市場参入を明確に禁止している</w:t>
      </w:r>
      <w:hyperlink r:id="rId115">
        <w:r>
          <w:rPr>
            <w:rStyle w:val="Hyperlink"/>
          </w:rPr>
          <w:t xml:space="preserve">[92]</w:t>
        </w:r>
      </w:hyperlink>
      <w:r>
        <w:t xml:space="preserve">。これにより、FacebookのLibraのような</w:t>
      </w:r>
      <w:r>
        <w:rPr>
          <w:rFonts w:hint="eastAsia"/>
          <w:b/>
          <w:bCs/>
        </w:rPr>
        <w:t xml:space="preserve">「ビッグテックによる無許可の通貨発行」は許されない</w:t>
      </w:r>
      <w:r>
        <w:rPr>
          <w:rFonts w:hint="eastAsia"/>
        </w:rPr>
        <w:t xml:space="preserve">ことが法的に担保された</w:t>
      </w:r>
      <w:hyperlink r:id="rId116">
        <w:r>
          <w:rPr>
            <w:rStyle w:val="Hyperlink"/>
          </w:rPr>
          <w:t xml:space="preserve">[93]</w:t>
        </w:r>
      </w:hyperlink>
      <w:r>
        <w:t xml:space="preserve">。</w:t>
      </w:r>
    </w:p>
    <w:p>
      <w:pPr>
        <w:numPr>
          <w:ilvl w:val="0"/>
          <w:numId w:val="1001"/>
        </w:numPr>
      </w:pPr>
      <w:r>
        <w:rPr>
          <w:rFonts w:hint="eastAsia"/>
          <w:b/>
          <w:bCs/>
        </w:rPr>
        <w:t xml:space="preserve">準備資産規制:</w:t>
      </w:r>
      <w:r>
        <w:t xml:space="preserve"> </w:t>
      </w:r>
      <w:r>
        <w:rPr>
          <w:rFonts w:hint="eastAsia"/>
        </w:rPr>
        <w:t xml:space="preserve">発行者は発行済みステーブルコインと等価の準備資産を常に保有しなければならない</w:t>
      </w:r>
      <w:hyperlink r:id="rId46">
        <w:r>
          <w:rPr>
            <w:rStyle w:val="Hyperlink"/>
          </w:rPr>
          <w:t xml:space="preserve">[26]</w:t>
        </w:r>
      </w:hyperlink>
      <w:r>
        <w:rPr>
          <w:rFonts w:hint="eastAsia"/>
        </w:rPr>
        <w:t xml:space="preserve">。準備資産は</w:t>
      </w:r>
      <w:r>
        <w:rPr>
          <w:rFonts w:hint="eastAsia"/>
          <w:b/>
          <w:bCs/>
        </w:rPr>
        <w:t xml:space="preserve">現金または米国債等の安全資産に限定</w:t>
      </w:r>
      <w:r>
        <w:rPr>
          <w:rFonts w:hint="eastAsia"/>
        </w:rPr>
        <w:t xml:space="preserve">され、1コイン=1ドルの換金に十分な流動性を持つことが求められる</w:t>
      </w:r>
      <w:hyperlink r:id="rId46">
        <w:r>
          <w:rPr>
            <w:rStyle w:val="Hyperlink"/>
          </w:rPr>
          <w:t xml:space="preserve">[26]</w:t>
        </w:r>
      </w:hyperlink>
      <w:hyperlink r:id="rId117">
        <w:r>
          <w:rPr>
            <w:rStyle w:val="Hyperlink"/>
          </w:rPr>
          <w:t xml:space="preserve">[94]</w:t>
        </w:r>
      </w:hyperlink>
      <w:r>
        <w:rPr>
          <w:rFonts w:hint="eastAsia"/>
        </w:rPr>
        <w:t xml:space="preserve">。GENIUS法では特に、長期債など価格変動リスクのある資産の保有を禁じ、質の高い流動資産のみで裏付けることを要求している</w:t>
      </w:r>
      <w:hyperlink r:id="rId117">
        <w:r>
          <w:rPr>
            <w:rStyle w:val="Hyperlink"/>
          </w:rPr>
          <w:t xml:space="preserve">[94]</w:t>
        </w:r>
      </w:hyperlink>
      <w:r>
        <w:rPr>
          <w:rFonts w:hint="eastAsia"/>
        </w:rPr>
        <w:t xml:space="preserve">。またMiCA規則（EU）では準備金の一部を銀行預金で保持することが義務付けられたが、GENIUS法では逆に銀行預金への偏重を避ける設計となっており、銀行システムの信用リスクを巻き込まない配慮がなされている</w:t>
      </w:r>
      <w:hyperlink r:id="rId117">
        <w:r>
          <w:rPr>
            <w:rStyle w:val="Hyperlink"/>
          </w:rPr>
          <w:t xml:space="preserve">[94]</w:t>
        </w:r>
      </w:hyperlink>
      <w:r>
        <w:rPr>
          <w:rFonts w:hint="eastAsia"/>
        </w:rPr>
        <w:t xml:space="preserve">。準備資産は破産隔離された形で保管され、発行者の倒産時にもコイン保有者に優先的に弁済される仕組みを整備する</w:t>
      </w:r>
      <w:hyperlink r:id="rId46">
        <w:r>
          <w:rPr>
            <w:rStyle w:val="Hyperlink"/>
          </w:rPr>
          <w:t xml:space="preserve">[26]</w:t>
        </w:r>
      </w:hyperlink>
      <w:r>
        <w:t xml:space="preserve">。</w:t>
      </w:r>
    </w:p>
    <w:p>
      <w:pPr>
        <w:numPr>
          <w:ilvl w:val="0"/>
          <w:numId w:val="1001"/>
        </w:numPr>
      </w:pPr>
      <w:r>
        <w:rPr>
          <w:rFonts w:hint="eastAsia"/>
          <w:b/>
          <w:bCs/>
        </w:rPr>
        <w:t xml:space="preserve">償還義務と利用者保護:</w:t>
      </w:r>
      <w:r>
        <w:t xml:space="preserve"> </w:t>
      </w:r>
      <w:r>
        <w:rPr>
          <w:rFonts w:hint="eastAsia"/>
        </w:rPr>
        <w:t xml:space="preserve">発行者はコイン保有者に対し常時</w:t>
      </w:r>
      <w:r>
        <w:rPr>
          <w:rFonts w:hint="eastAsia"/>
          <w:b/>
          <w:bCs/>
        </w:rPr>
        <w:t xml:space="preserve">額面1:1での償還請求権</w:t>
      </w:r>
      <w:r>
        <w:rPr>
          <w:rFonts w:hint="eastAsia"/>
        </w:rPr>
        <w:t xml:space="preserve">を保証しなければならない</w:t>
      </w:r>
      <w:hyperlink r:id="rId118">
        <w:r>
          <w:rPr>
            <w:rStyle w:val="Hyperlink"/>
          </w:rPr>
          <w:t xml:space="preserve">[95]</w:t>
        </w:r>
      </w:hyperlink>
      <w:r>
        <w:rPr>
          <w:rFonts w:hint="eastAsia"/>
        </w:rPr>
        <w:t xml:space="preserve">。また償還申請から一定期間内（例えば24時間以内）の支払いを義務付け、償還遅延や拒否が起きないよう法定している。これは特にテザー社が一部顧客への償還を制限していた事例などを踏まえた利用者保護策であると考えられる</w:t>
      </w:r>
      <w:hyperlink r:id="rId118">
        <w:r>
          <w:rPr>
            <w:rStyle w:val="Hyperlink"/>
          </w:rPr>
          <w:t xml:space="preserve">[95]</w:t>
        </w:r>
      </w:hyperlink>
      <w:r>
        <w:rPr>
          <w:rFonts w:hint="eastAsia"/>
        </w:rPr>
        <w:t xml:space="preserve">。さらに発行者には経営情報・準備資産内訳の定期開示が義務づけられ、監査を受けた証明書を公表することが求められる。加えて、発行者は所管当局に対し業務計画やリスク管理策を報告し、AML/CFT（マネロン・テロ資金対策）や制裁遵守について銀行並みの内部管理体制を構築する必要がある</w:t>
      </w:r>
      <w:hyperlink r:id="rId119">
        <w:r>
          <w:rPr>
            <w:rStyle w:val="Hyperlink"/>
          </w:rPr>
          <w:t xml:space="preserve">[96]</w:t>
        </w:r>
      </w:hyperlink>
      <w:hyperlink r:id="rId120">
        <w:r>
          <w:rPr>
            <w:rStyle w:val="Hyperlink"/>
          </w:rPr>
          <w:t xml:space="preserve">[97]</w:t>
        </w:r>
      </w:hyperlink>
      <w:r>
        <w:rPr>
          <w:rFonts w:hint="eastAsia"/>
        </w:rPr>
        <w:t xml:space="preserve">。要は銀行業に匹敵する厳格さで利用者資金の保全と透明性を図る枠組みであり、これに違反した場合の制裁（業務停止や罰金刑）も定められている。</w:t>
      </w:r>
    </w:p>
    <w:p>
      <w:pPr>
        <w:numPr>
          <w:ilvl w:val="0"/>
          <w:numId w:val="1001"/>
        </w:numPr>
      </w:pPr>
      <w:r>
        <w:rPr>
          <w:rFonts w:hint="eastAsia"/>
          <w:b/>
          <w:bCs/>
        </w:rPr>
        <w:t xml:space="preserve">銀行とのファイアウォール:</w:t>
      </w:r>
      <w:r>
        <w:t xml:space="preserve"> </w:t>
      </w:r>
      <w:r>
        <w:rPr>
          <w:rFonts w:hint="eastAsia"/>
        </w:rPr>
        <w:t xml:space="preserve">GENIUS法は銀行がステーブルコイン事業に参入する場合の</w:t>
      </w:r>
      <w:r>
        <w:rPr>
          <w:rFonts w:hint="eastAsia"/>
          <w:b/>
          <w:bCs/>
        </w:rPr>
        <w:t xml:space="preserve">防火壁</w:t>
      </w:r>
      <w:r>
        <w:rPr>
          <w:rFonts w:hint="eastAsia"/>
        </w:rPr>
        <w:t xml:space="preserve">も規定している。具体的には、銀行がステーブルコインを発行する際はコア銀行業務とは分離した子会社等の</w:t>
      </w:r>
      <w:r>
        <w:rPr>
          <w:rFonts w:hint="eastAsia"/>
          <w:b/>
          <w:bCs/>
        </w:rPr>
        <w:t xml:space="preserve">別法人から発行</w:t>
      </w:r>
      <w:r>
        <w:rPr>
          <w:rFonts w:hint="eastAsia"/>
        </w:rPr>
        <w:t xml:space="preserve">させ、銀行本体の貸出・預金業務とステーブルコイン準備金管理を混同させないよう義務付けた</w:t>
      </w:r>
      <w:hyperlink r:id="rId121">
        <w:r>
          <w:rPr>
            <w:rStyle w:val="Hyperlink"/>
          </w:rPr>
          <w:t xml:space="preserve">[98]</w:t>
        </w:r>
      </w:hyperlink>
      <w:hyperlink r:id="rId122">
        <w:r>
          <w:rPr>
            <w:rStyle w:val="Hyperlink"/>
          </w:rPr>
          <w:t xml:space="preserve">[99]</w:t>
        </w:r>
      </w:hyperlink>
      <w:r>
        <w:rPr>
          <w:rFonts w:hint="eastAsia"/>
        </w:rPr>
        <w:t xml:space="preserve">。これにより、万一ステーブルコイン部門が損失を出しても銀行本体に波及しない構造となる（逆も然り）。この規定はMiCAには無い米国独自の慎重策であり、ステーブルコインが銀行の信用創造機能へ悪影響を与えないよう配慮されたものといえる</w:t>
      </w:r>
      <w:hyperlink r:id="rId122">
        <w:r>
          <w:rPr>
            <w:rStyle w:val="Hyperlink"/>
          </w:rPr>
          <w:t xml:space="preserve">[99]</w:t>
        </w:r>
      </w:hyperlink>
      <w:r>
        <w:rPr>
          <w:rFonts w:hint="eastAsia"/>
        </w:rPr>
        <w:t xml:space="preserve">。背景には、銀行預金が大規模にステーブルコインへ流出するリスクへの懸念がある。大和総研の分析によれば、米国ではもし銀行が自前でステーブルコインを発行できなければ最大$6.6兆（6.6兆ドル）もの預金が流出し得るともされ</w:t>
      </w:r>
      <w:hyperlink r:id="rId123">
        <w:r>
          <w:rPr>
            <w:rStyle w:val="Hyperlink"/>
          </w:rPr>
          <w:t xml:space="preserve">[100]</w:t>
        </w:r>
      </w:hyperlink>
      <w:hyperlink r:id="rId124">
        <w:r>
          <w:rPr>
            <w:rStyle w:val="Hyperlink"/>
          </w:rPr>
          <w:t xml:space="preserve">[101]</w:t>
        </w:r>
      </w:hyperlink>
      <w:r>
        <w:rPr>
          <w:rFonts w:hint="eastAsia"/>
        </w:rPr>
        <w:t xml:space="preserve">、GENIUS法はむしろ銀行自ら発行主体となる道を開きつつ銀行経営への波及を封じ込めるバランスを取ったものと考えられる。実際、銀行が発行に参加できることで将来的な預金流出防止策となりうるため、米大手銀行グループは同法を歓迎する向きもある</w:t>
      </w:r>
      <w:hyperlink r:id="rId123">
        <w:r>
          <w:rPr>
            <w:rStyle w:val="Hyperlink"/>
          </w:rPr>
          <w:t xml:space="preserve">[102]</w:t>
        </w:r>
      </w:hyperlink>
      <w:r>
        <w:t xml:space="preserve">。</w:t>
      </w:r>
    </w:p>
    <w:p>
      <w:pPr>
        <w:numPr>
          <w:ilvl w:val="0"/>
          <w:numId w:val="1001"/>
        </w:numPr>
      </w:pPr>
      <w:r>
        <w:rPr>
          <w:rFonts w:hint="eastAsia"/>
          <w:b/>
          <w:bCs/>
        </w:rPr>
        <w:t xml:space="preserve">外国発行者への対応:</w:t>
      </w:r>
      <w:r>
        <w:t xml:space="preserve"> </w:t>
      </w:r>
      <w:r>
        <w:rPr>
          <w:rFonts w:hint="eastAsia"/>
        </w:rPr>
        <w:t xml:space="preserve">GENIUS法は米国外の発行者（Foreign</w:t>
      </w:r>
      <w:r>
        <w:t xml:space="preserve"> Payment Stablecoin Issuer, </w:t>
      </w:r>
      <w:r>
        <w:rPr>
          <w:rFonts w:hint="eastAsia"/>
        </w:rPr>
        <w:t xml:space="preserve">FPSI）にも一定の市場参入余地を設けている。具体的には、外国発行者が(1)本国でステーブルコイン規制当局の監督下にあり、(2)当該規制が米国の枠組みに</w:t>
      </w:r>
      <w:r>
        <w:rPr>
          <w:rFonts w:hint="eastAsia"/>
          <w:b/>
          <w:bCs/>
        </w:rPr>
        <w:t xml:space="preserve">実質的に同等</w:t>
      </w:r>
      <w:r>
        <w:rPr>
          <w:b/>
          <w:bCs/>
        </w:rPr>
        <w:t xml:space="preserve"> (comparable)</w:t>
      </w:r>
      <w:r>
        <w:rPr>
          <w:rFonts w:hint="eastAsia"/>
        </w:rPr>
        <w:t xml:space="preserve">と認定された場合、かつ(3)米国制裁対象国やマネロン高リスク国でない場合に、米国での発行登録が認められる</w:t>
      </w:r>
      <w:hyperlink r:id="rId111">
        <w:r>
          <w:rPr>
            <w:rStyle w:val="Hyperlink"/>
          </w:rPr>
          <w:t xml:space="preserve">[88]</w:t>
        </w:r>
      </w:hyperlink>
      <w:hyperlink r:id="rId125">
        <w:r>
          <w:rPr>
            <w:rStyle w:val="Hyperlink"/>
          </w:rPr>
          <w:t xml:space="preserve">[103]</w:t>
        </w:r>
      </w:hyperlink>
      <w:r>
        <w:t xml:space="preserve">。これは</w:t>
      </w:r>
      <w:r>
        <w:rPr>
          <w:rFonts w:hint="eastAsia"/>
          <w:b/>
          <w:bCs/>
        </w:rPr>
        <w:t xml:space="preserve">相互承認</w:t>
      </w:r>
      <w:r>
        <w:rPr>
          <w:rFonts w:hint="eastAsia"/>
        </w:rPr>
        <w:t xml:space="preserve">の考え方に基づき、例えばEUのMiCA規制を満たす欧州発行者などは米国でも活動できる道を開くものである</w:t>
      </w:r>
      <w:hyperlink r:id="rId126">
        <w:r>
          <w:rPr>
            <w:rStyle w:val="Hyperlink"/>
          </w:rPr>
          <w:t xml:space="preserve">[104]</w:t>
        </w:r>
      </w:hyperlink>
      <w:hyperlink r:id="rId127">
        <w:r>
          <w:rPr>
            <w:rStyle w:val="Hyperlink"/>
          </w:rPr>
          <w:t xml:space="preserve">[105]</w:t>
        </w:r>
      </w:hyperlink>
      <w:r>
        <w:rPr>
          <w:rFonts w:hint="eastAsia"/>
        </w:rPr>
        <w:t xml:space="preserve">。もっとも実際に認可を得るには米国当局への申請と2年間程度の協議を経て双務協定を結ぶ必要があり、ハードルは高い</w:t>
      </w:r>
      <w:hyperlink r:id="rId128">
        <w:r>
          <w:rPr>
            <w:rStyle w:val="Hyperlink"/>
          </w:rPr>
          <w:t xml:space="preserve">[106]</w:t>
        </w:r>
      </w:hyperlink>
      <w:r>
        <w:rPr>
          <w:rFonts w:hint="eastAsia"/>
        </w:rPr>
        <w:t xml:space="preserve">。しかしこうした規定は米国が一国だけでなく</w:t>
      </w:r>
      <w:r>
        <w:rPr>
          <w:rFonts w:hint="eastAsia"/>
          <w:b/>
          <w:bCs/>
        </w:rPr>
        <w:t xml:space="preserve">国際的調和</w:t>
      </w:r>
      <w:r>
        <w:rPr>
          <w:rFonts w:hint="eastAsia"/>
        </w:rPr>
        <w:t xml:space="preserve">を意識していることの表れであり、GENIUS法成立を受けて日本を含む各国が規制の“同等性”を確保すべく動向を注視している</w:t>
      </w:r>
      <w:hyperlink r:id="rId128">
        <w:r>
          <w:rPr>
            <w:rStyle w:val="Hyperlink"/>
          </w:rPr>
          <w:t xml:space="preserve">[106]</w:t>
        </w:r>
      </w:hyperlink>
      <w:hyperlink r:id="rId94">
        <w:r>
          <w:rPr>
            <w:rStyle w:val="Hyperlink"/>
          </w:rPr>
          <w:t xml:space="preserve">[71]</w:t>
        </w:r>
      </w:hyperlink>
      <w:r>
        <w:t xml:space="preserve">。</w:t>
      </w:r>
    </w:p>
    <w:p>
      <w:pPr>
        <w:pStyle w:val="FirstParagraph"/>
      </w:pPr>
      <w:r>
        <w:rPr>
          <w:rFonts w:hint="eastAsia"/>
        </w:rPr>
        <w:t xml:space="preserve">以上がGENIUS法の主なポイントである。同法により、米国市場では初めてステーブルコイン発行・流通に関する明確なルールと監督当局の責任が定まった。適用開始は法制定から約1年後（2026年）と見込まれ、それまでに具体的な規則策定や発行者のライセンス審査が進められる</w:t>
      </w:r>
      <w:hyperlink r:id="rId129">
        <w:r>
          <w:rPr>
            <w:rStyle w:val="Hyperlink"/>
          </w:rPr>
          <w:t xml:space="preserve">[107]</w:t>
        </w:r>
      </w:hyperlink>
      <w:r>
        <w:rPr>
          <w:rFonts w:hint="eastAsia"/>
        </w:rPr>
        <w:t xml:space="preserve">。今後の焦点は、大手銀行やビッグテック企業、小売業者などがこの枠組みの下で</w:t>
      </w:r>
      <w:r>
        <w:rPr>
          <w:rFonts w:hint="eastAsia"/>
          <w:b/>
          <w:bCs/>
        </w:rPr>
        <w:t xml:space="preserve">ステーブルコイン発行に参入するか</w:t>
      </w:r>
      <w:r>
        <w:t xml:space="preserve">である</w:t>
      </w:r>
      <w:hyperlink r:id="rId51">
        <w:r>
          <w:rPr>
            <w:rStyle w:val="Hyperlink"/>
          </w:rPr>
          <w:t xml:space="preserve">[108]</w:t>
        </w:r>
      </w:hyperlink>
      <w:r>
        <w:rPr>
          <w:rFonts w:hint="eastAsia"/>
        </w:rPr>
        <w:t xml:space="preserve">。例えばVisaやMastercardが自らステーブルコインを発行したり、Amazonが独自コインで決済手数料削減を図る可能性も議論されている</w:t>
      </w:r>
      <w:hyperlink r:id="rId51">
        <w:r>
          <w:rPr>
            <w:rStyle w:val="Hyperlink"/>
          </w:rPr>
          <w:t xml:space="preserve">[50]</w:t>
        </w:r>
      </w:hyperlink>
      <w:r>
        <w:rPr>
          <w:rFonts w:hint="eastAsia"/>
        </w:rPr>
        <w:t xml:space="preserve">。GENIUS法の影響で米国のステーブルコイン市場が拡大に向かうとの見方もあり、ある予測では</w:t>
      </w:r>
      <w:r>
        <w:rPr>
          <w:rFonts w:hint="eastAsia"/>
          <w:b/>
          <w:bCs/>
        </w:rPr>
        <w:t xml:space="preserve">2025年の約2,300億ドル市場が2028年には2兆ドルに達する</w:t>
      </w:r>
      <w:r>
        <w:rPr>
          <w:rFonts w:hint="eastAsia"/>
        </w:rPr>
        <w:t xml:space="preserve">との試算も出ている</w:t>
      </w:r>
      <w:hyperlink r:id="rId130">
        <w:r>
          <w:rPr>
            <w:rStyle w:val="Hyperlink"/>
          </w:rPr>
          <w:t xml:space="preserve">[109]</w:t>
        </w:r>
      </w:hyperlink>
      <w:r>
        <w:rPr>
          <w:rFonts w:hint="eastAsia"/>
        </w:rPr>
        <w:t xml:space="preserve">。他方で、連邦規制下に置かれることで業者の遵守コストが増大し、小規模な発行者が淘汰される可能性もある。また各州との権限調整や、新たに登場しうるアルトコイン的ステーブルコイン（利付型等）への対応など課題も残る。総じてGENIUS法は米国の暗号資産規制における歴史的一歩であり、EUのMiCA規則との調和やG20における国際標準策定にも影響を与えながら、今後のステーブルコインの在り方を方向付けていくものと評価できる。</w:t>
      </w:r>
    </w:p>
    <w:bookmarkEnd w:id="131"/>
    <w:bookmarkStart w:id="140" w:name="欧州micaの概要と市場"/>
    <w:p>
      <w:pPr>
        <w:pStyle w:val="Heading3"/>
      </w:pPr>
      <w:r>
        <w:t xml:space="preserve">2.3 </w:t>
      </w:r>
      <w:r>
        <w:rPr>
          <w:rFonts w:hint="eastAsia"/>
        </w:rPr>
        <w:t xml:space="preserve">欧州（MiCAの概要と市場）</w:t>
      </w:r>
    </w:p>
    <w:p>
      <w:pPr>
        <w:pStyle w:val="FirstParagraph"/>
      </w:pPr>
      <w:r>
        <w:rPr>
          <w:rFonts w:hint="eastAsia"/>
        </w:rPr>
        <w:t xml:space="preserve">欧州連合（EU）では、暗号資産全般を包括的に規制する</w:t>
      </w:r>
      <w:r>
        <w:rPr>
          <w:rFonts w:hint="eastAsia"/>
          <w:b/>
          <w:bCs/>
        </w:rPr>
        <w:t xml:space="preserve">MiCA（Markets</w:t>
      </w:r>
      <w:r>
        <w:rPr>
          <w:b/>
          <w:bCs/>
        </w:rPr>
        <w:t xml:space="preserve"> in Crypto-Assets </w:t>
      </w:r>
      <w:r>
        <w:rPr>
          <w:rFonts w:hint="eastAsia"/>
          <w:b/>
          <w:bCs/>
        </w:rPr>
        <w:t xml:space="preserve">Regulation）規則</w:t>
      </w:r>
      <w:r>
        <w:rPr>
          <w:rFonts w:hint="eastAsia"/>
        </w:rPr>
        <w:t xml:space="preserve">が2023年に正式採択され、2024～2025年にかけて段階的に施行される予定である</w:t>
      </w:r>
      <w:hyperlink r:id="rId108">
        <w:r>
          <w:rPr>
            <w:rStyle w:val="Hyperlink"/>
          </w:rPr>
          <w:t xml:space="preserve">[85]</w:t>
        </w:r>
      </w:hyperlink>
      <w:r>
        <w:rPr>
          <w:rFonts w:hint="eastAsia"/>
        </w:rPr>
        <w:t xml:space="preserve">。MiCAはステーブルコインについても詳細な規定を設けており、EU域内での発行・流通に統一的なルールを敷く枠組みとなっている。</w:t>
      </w:r>
    </w:p>
    <w:p>
      <w:pPr>
        <w:pStyle w:val="BodyText"/>
      </w:pPr>
      <w:r>
        <w:rPr>
          <w:rFonts w:hint="eastAsia"/>
          <w:b/>
          <w:bCs/>
        </w:rPr>
        <w:t xml:space="preserve">MiCAにおけるステーブルコイン分類:</w:t>
      </w:r>
      <w:r>
        <w:t xml:space="preserve"> </w:t>
      </w:r>
      <w:r>
        <w:rPr>
          <w:rFonts w:hint="eastAsia"/>
        </w:rPr>
        <w:t xml:space="preserve">MiCAでは一般的な呼称「ステーブルコイン」を使わず、安定価値型トークンを目的に応じて二つに分類している。一つは</w:t>
      </w:r>
      <w:r>
        <w:rPr>
          <w:rFonts w:hint="eastAsia"/>
          <w:b/>
          <w:bCs/>
        </w:rPr>
        <w:t xml:space="preserve">アセット参照トークン</w:t>
      </w:r>
      <w:r>
        <w:rPr>
          <w:b/>
          <w:bCs/>
        </w:rPr>
        <w:t xml:space="preserve"> (Asset-Referenced Tokens, ARTs)</w:t>
      </w:r>
      <w:r>
        <w:rPr>
          <w:rFonts w:hint="eastAsia"/>
        </w:rPr>
        <w:t xml:space="preserve">で、複数の法定通貨や商品・暗号資産のバスケット価値に連動するトークンを指す。もう一つが</w:t>
      </w:r>
      <w:r>
        <w:rPr>
          <w:rFonts w:hint="eastAsia"/>
          <w:b/>
          <w:bCs/>
        </w:rPr>
        <w:t xml:space="preserve">電子マネートークン</w:t>
      </w:r>
      <w:r>
        <w:rPr>
          <w:b/>
          <w:bCs/>
        </w:rPr>
        <w:t xml:space="preserve"> (E-Money Tokens, EMTs)</w:t>
      </w:r>
      <w:r>
        <w:rPr>
          <w:rFonts w:hint="eastAsia"/>
        </w:rPr>
        <w:t xml:space="preserve">で、単一の法定通貨の価値にペッグされたトークンである</w:t>
      </w:r>
      <w:hyperlink r:id="rId132">
        <w:r>
          <w:rPr>
            <w:rStyle w:val="Hyperlink"/>
          </w:rPr>
          <w:t xml:space="preserve">[110]</w:t>
        </w:r>
      </w:hyperlink>
      <w:r>
        <w:rPr>
          <w:rFonts w:hint="eastAsia"/>
        </w:rPr>
        <w:t xml:space="preserve">。後者のEMTが典型的な法定通貨担保型ステーブルコインに相当し、例えばユーロ建てやドル建てのトークンが該当する</w:t>
      </w:r>
      <w:hyperlink r:id="rId132">
        <w:r>
          <w:rPr>
            <w:rStyle w:val="Hyperlink"/>
          </w:rPr>
          <w:t xml:space="preserve">[110]</w:t>
        </w:r>
      </w:hyperlink>
      <w:r>
        <w:rPr>
          <w:rFonts w:hint="eastAsia"/>
        </w:rPr>
        <w:t xml:space="preserve">。Libraのような複数通貨バスケット型（グローバル・ステーブルコイン）はARTとして扱われる想定だった。MiCAはこのARTとEMTそれぞれに発行条件を規定し、特に決済手段として広く使われる可能性のあるEMTを厳格に監督する枠組みを整備している</w:t>
      </w:r>
      <w:hyperlink r:id="rId133">
        <w:r>
          <w:rPr>
            <w:rStyle w:val="Hyperlink"/>
          </w:rPr>
          <w:t xml:space="preserve">[111]</w:t>
        </w:r>
      </w:hyperlink>
      <w:r>
        <w:t xml:space="preserve">。</w:t>
      </w:r>
    </w:p>
    <w:p>
      <w:pPr>
        <w:pStyle w:val="BodyText"/>
      </w:pPr>
      <w:r>
        <w:rPr>
          <w:rFonts w:hint="eastAsia"/>
          <w:b/>
          <w:bCs/>
        </w:rPr>
        <w:t xml:space="preserve">発行者規制:</w:t>
      </w:r>
      <w:r>
        <w:t xml:space="preserve"> </w:t>
      </w:r>
      <w:r>
        <w:rPr>
          <w:rFonts w:hint="eastAsia"/>
        </w:rPr>
        <w:t xml:space="preserve">MiCAでは、EMT（単一法定通貨ステーブルコイン）を発行できる主体を</w:t>
      </w:r>
      <w:r>
        <w:rPr>
          <w:rFonts w:hint="eastAsia"/>
          <w:b/>
          <w:bCs/>
        </w:rPr>
        <w:t xml:space="preserve">信用機関（銀行等）または電子マネー機関</w:t>
      </w:r>
      <w:r>
        <w:rPr>
          <w:rFonts w:hint="eastAsia"/>
        </w:rPr>
        <w:t xml:space="preserve">に限定している</w:t>
      </w:r>
      <w:hyperlink r:id="rId98">
        <w:r>
          <w:rPr>
            <w:rStyle w:val="Hyperlink"/>
          </w:rPr>
          <w:t xml:space="preserve">[75]</w:t>
        </w:r>
      </w:hyperlink>
      <w:r>
        <w:rPr>
          <w:rFonts w:hint="eastAsia"/>
        </w:rPr>
        <w:t xml:space="preserve">。すなわち銀行ライセンスや電子マネー発行ライセンスを持たない一般企業はEMTを発行できない。またART（複数資産参照型）についても同様に認可が必要で、こちらは場合によって新設の「暗号資産事業者」ライセンスでも可とされるが、要件は非常に厳しい。発行者は本社をEU域内に置き、欧州銀行機構（EBA）または各国当局からの認可・監督を受けなければならない</w:t>
      </w:r>
      <w:hyperlink r:id="rId134">
        <w:r>
          <w:rPr>
            <w:rStyle w:val="Hyperlink"/>
          </w:rPr>
          <w:t xml:space="preserve">[112]</w:t>
        </w:r>
      </w:hyperlink>
      <w:r>
        <w:rPr>
          <w:rFonts w:hint="eastAsia"/>
        </w:rPr>
        <w:t xml:space="preserve">。特に発行規模が大きい場合、</w:t>
      </w:r>
      <w:r>
        <w:rPr>
          <w:rFonts w:hint="eastAsia"/>
          <w:b/>
          <w:bCs/>
        </w:rPr>
        <w:t xml:space="preserve">「著名トークン（Significant</w:t>
      </w:r>
      <w:r>
        <w:rPr>
          <w:b/>
          <w:bCs/>
        </w:rPr>
        <w:t xml:space="preserve"> </w:t>
      </w:r>
      <w:r>
        <w:rPr>
          <w:rFonts w:hint="eastAsia"/>
          <w:b/>
          <w:bCs/>
        </w:rPr>
        <w:t xml:space="preserve">Token）」</w:t>
      </w:r>
      <w:r>
        <w:rPr>
          <w:rFonts w:hint="eastAsia"/>
        </w:rPr>
        <w:t xml:space="preserve">に指定され追加規制が課される仕組みもある</w:t>
      </w:r>
      <w:hyperlink r:id="rId134">
        <w:r>
          <w:rPr>
            <w:rStyle w:val="Hyperlink"/>
          </w:rPr>
          <w:t xml:space="preserve">[112]</w:t>
        </w:r>
      </w:hyperlink>
      <w:r>
        <w:rPr>
          <w:rFonts w:hint="eastAsia"/>
        </w:rPr>
        <w:t xml:space="preserve">。この発行者ライセンス制により、FacebookのLibraのような巨大IT企業が未規制で発行者になることは阻止され、金融当局の手の届く伝統的プレイヤーが中心になる構図となっている。</w:t>
      </w:r>
    </w:p>
    <w:p>
      <w:pPr>
        <w:pStyle w:val="BodyText"/>
      </w:pPr>
      <w:r>
        <w:rPr>
          <w:rFonts w:hint="eastAsia"/>
          <w:b/>
          <w:bCs/>
        </w:rPr>
        <w:t xml:space="preserve">準備資産と償還義務:</w:t>
      </w:r>
      <w:r>
        <w:t xml:space="preserve"> </w:t>
      </w:r>
      <w:r>
        <w:rPr>
          <w:rFonts w:hint="eastAsia"/>
        </w:rPr>
        <w:t xml:space="preserve">MiCAでは発行者に対し、常に発行残高と等価の準備資産を保持し、その保有内容を透明化することを義務付けている</w:t>
      </w:r>
      <w:hyperlink r:id="rId46">
        <w:r>
          <w:rPr>
            <w:rStyle w:val="Hyperlink"/>
          </w:rPr>
          <w:t xml:space="preserve">[26]</w:t>
        </w:r>
      </w:hyperlink>
      <w:r>
        <w:rPr>
          <w:rFonts w:hint="eastAsia"/>
        </w:rPr>
        <w:t xml:space="preserve">。準備資産は高い流動性と信用度を備えたもので構成し、一部は（30%もしくは60%まで）銀行預金として保持することが要件とされた。これは銀行の預金基盤に影響を与えすぎないよう、裏付け資金の一部を銀行に留める政策的配慮と言われる。他方でGENIUS法にはない特有の要件である</w:t>
      </w:r>
      <w:hyperlink r:id="rId117">
        <w:r>
          <w:rPr>
            <w:rStyle w:val="Hyperlink"/>
          </w:rPr>
          <w:t xml:space="preserve">[94]</w:t>
        </w:r>
      </w:hyperlink>
      <w:r>
        <w:rPr>
          <w:rFonts w:hint="eastAsia"/>
        </w:rPr>
        <w:t xml:space="preserve">。またMiCAはコイン保有者に対し</w:t>
      </w:r>
      <w:r>
        <w:rPr>
          <w:rFonts w:hint="eastAsia"/>
          <w:b/>
          <w:bCs/>
        </w:rPr>
        <w:t xml:space="preserve">いつでも額面価格で法定通貨への償還を要求できる権利</w:t>
      </w:r>
      <w:r>
        <w:rPr>
          <w:rFonts w:hint="eastAsia"/>
        </w:rPr>
        <w:t xml:space="preserve">を明文化している</w:t>
      </w:r>
      <w:hyperlink r:id="rId118">
        <w:r>
          <w:rPr>
            <w:rStyle w:val="Hyperlink"/>
          </w:rPr>
          <w:t xml:space="preserve">[95]</w:t>
        </w:r>
      </w:hyperlink>
      <w:r>
        <w:rPr>
          <w:rFonts w:hint="eastAsia"/>
        </w:rPr>
        <w:t xml:space="preserve">。これは電子マネー指令の考え方を踏襲したもので、発行者はユーザーからの換金請求に応じる法的義務がある。さらに四半期ごとの準備資産証明報告やホワイトペーパーでのリスク開示など、発行者の情報開示責任も詳細に規定された。MiCAに違反した場合、発行者や関係者には罰金等の制裁が科される可能性があり、域内での無許可発行は厳禁である。</w:t>
      </w:r>
    </w:p>
    <w:p>
      <w:pPr>
        <w:pStyle w:val="BodyText"/>
      </w:pPr>
      <w:r>
        <w:rPr>
          <w:rFonts w:hint="eastAsia"/>
          <w:b/>
          <w:bCs/>
        </w:rPr>
        <w:t xml:space="preserve">サービスプロバイダー規制:</w:t>
      </w:r>
      <w:r>
        <w:t xml:space="preserve"> </w:t>
      </w:r>
      <w:r>
        <w:rPr>
          <w:rFonts w:hint="eastAsia"/>
        </w:rPr>
        <w:t xml:space="preserve">MiCAは発行者だけでなく、</w:t>
      </w:r>
      <w:r>
        <w:rPr>
          <w:rFonts w:hint="eastAsia"/>
          <w:b/>
          <w:bCs/>
        </w:rPr>
        <w:t xml:space="preserve">暗号資産サービス業者（CASPs）</w:t>
      </w:r>
      <w:r>
        <w:rPr>
          <w:rFonts w:hint="eastAsia"/>
        </w:rPr>
        <w:t xml:space="preserve">のカテゴリーでステーブルコインのカストディ（保管）、交換、取次等を行う事業者も包括的に規制する。例えばステーブルコインのウォレットサービスや取引所はCASPとして認可・登録が必要であり、AML/CFT義務や経営健全性基準が課される</w:t>
      </w:r>
      <w:hyperlink r:id="rId98">
        <w:r>
          <w:rPr>
            <w:rStyle w:val="Hyperlink"/>
          </w:rPr>
          <w:t xml:space="preserve">[75]</w:t>
        </w:r>
      </w:hyperlink>
      <w:r>
        <w:rPr>
          <w:rFonts w:hint="eastAsia"/>
        </w:rPr>
        <w:t xml:space="preserve">。特にMiCA施行にあたっては、既存の未認可ステーブルコインが経過措置期間後に域内取引所から</w:t>
      </w:r>
      <w:r>
        <w:rPr>
          <w:rFonts w:hint="eastAsia"/>
          <w:b/>
          <w:bCs/>
        </w:rPr>
        <w:t xml:space="preserve">上場廃止（デリスティング）</w:t>
      </w:r>
      <w:r>
        <w:rPr>
          <w:rFonts w:hint="eastAsia"/>
        </w:rPr>
        <w:t xml:space="preserve">される可能性があった</w:t>
      </w:r>
      <w:hyperlink r:id="rId118">
        <w:r>
          <w:rPr>
            <w:rStyle w:val="Hyperlink"/>
          </w:rPr>
          <w:t xml:space="preserve">[113]</w:t>
        </w:r>
      </w:hyperlink>
      <w:r>
        <w:rPr>
          <w:rFonts w:hint="eastAsia"/>
        </w:rPr>
        <w:t xml:space="preserve">。実際、2024年末までにMiCA要件を満たさないステーブルコインは欧州の交換所で扱えなくなるとされ、発行者側に対応を迫る状況となっている</w:t>
      </w:r>
      <w:hyperlink r:id="rId135">
        <w:r>
          <w:rPr>
            <w:rStyle w:val="Hyperlink"/>
          </w:rPr>
          <w:t xml:space="preserve">[114]</w:t>
        </w:r>
      </w:hyperlink>
      <w:r>
        <w:rPr>
          <w:rFonts w:hint="eastAsia"/>
        </w:rPr>
        <w:t xml:space="preserve">。この点、米国GENIUS法でも未認可トークンの宣伝・販売を禁じる規定があり、違反すれば取引所は市場アクセスを遮断されるため、欧米で規制遵守の枠組みが共通化しつつある</w:t>
      </w:r>
      <w:hyperlink r:id="rId135">
        <w:r>
          <w:rPr>
            <w:rStyle w:val="Hyperlink"/>
          </w:rPr>
          <w:t xml:space="preserve">[115]</w:t>
        </w:r>
      </w:hyperlink>
      <w:r>
        <w:t xml:space="preserve">。</w:t>
      </w:r>
    </w:p>
    <w:p>
      <w:pPr>
        <w:pStyle w:val="BodyText"/>
      </w:pPr>
      <w:r>
        <w:rPr>
          <w:rFonts w:hint="eastAsia"/>
          <w:b/>
          <w:bCs/>
        </w:rPr>
        <w:t xml:space="preserve">市場への影響:</w:t>
      </w:r>
      <w:r>
        <w:t xml:space="preserve"> </w:t>
      </w:r>
      <w:r>
        <w:rPr>
          <w:rFonts w:hint="eastAsia"/>
        </w:rPr>
        <w:t xml:space="preserve">MiCA規則の下、欧州では2024年6月からステーブルコイン発行規制が施行される予定であり</w:t>
      </w:r>
      <w:hyperlink r:id="rId136">
        <w:r>
          <w:rPr>
            <w:rStyle w:val="Hyperlink"/>
          </w:rPr>
          <w:t xml:space="preserve">[116]</w:t>
        </w:r>
      </w:hyperlink>
      <w:r>
        <w:rPr>
          <w:rFonts w:hint="eastAsia"/>
        </w:rPr>
        <w:t xml:space="preserve">、すでに一部企業はライセンス申請の準備に入っている。現在ユーロ建てのステーブルコイン発行者で有力なのはフランスの分散型組織が発行するEUROCや、欧州のフィンテック企業が手掛けるユーロ連動トークンなどである。しかし市場規模は前述の通り非常に小さく、</w:t>
      </w:r>
      <w:r>
        <w:rPr>
          <w:rFonts w:hint="eastAsia"/>
          <w:b/>
          <w:bCs/>
        </w:rPr>
        <w:t xml:space="preserve">欧州のステーブルコイン市場は米国に大きく遅れを取っている</w:t>
      </w:r>
      <w:hyperlink r:id="rId55">
        <w:r>
          <w:rPr>
            <w:rStyle w:val="Hyperlink"/>
          </w:rPr>
          <w:t xml:space="preserve">[33]</w:t>
        </w:r>
      </w:hyperlink>
      <w:r>
        <w:rPr>
          <w:rFonts w:hint="eastAsia"/>
        </w:rPr>
        <w:t xml:space="preserve">。これはユーロ圏では銀行送金網（SEPA）の効率が比較的高く、個人がステーブルコインを使うインセンティブが小さいこと、規制が不透明だったため企業が参入を控えたこと等が一因と考えられる。MiCA施行で環境が整えば、欧州の銀行やフィンテックがユーロ版ステーブルコインを本格発行する可能性がある。実際、シグナム銀行（スイス）がユーロ連動デジタル通貨を試験運用していたり、仏ソシエテ・ジェネラル銀行が社内向けユーロステーブルコイン（EURCV）を発行するなどの動きがある</w:t>
      </w:r>
      <w:hyperlink r:id="rId22">
        <w:r>
          <w:rPr>
            <w:rStyle w:val="Hyperlink"/>
          </w:rPr>
          <w:t xml:space="preserve">[8]</w:t>
        </w:r>
      </w:hyperlink>
      <w:r>
        <w:rPr>
          <w:rFonts w:hint="eastAsia"/>
        </w:rPr>
        <w:t xml:space="preserve">。さらにECB（欧州中央銀行）が将来導入を検討中の</w:t>
      </w:r>
      <w:r>
        <w:rPr>
          <w:rFonts w:hint="eastAsia"/>
          <w:b/>
          <w:bCs/>
        </w:rPr>
        <w:t xml:space="preserve">デジタルユーロ（CBDC）</w:t>
      </w:r>
      <w:r>
        <w:rPr>
          <w:rFonts w:hint="eastAsia"/>
        </w:rPr>
        <w:t xml:space="preserve">との兼ね合いも焦点だ。ECBは民間ステーブルコインが無秩序に広がり金融主権を脅かすことを懸念しつつ、民間イノベーションとの共存も模索している</w:t>
      </w:r>
      <w:hyperlink r:id="rId137">
        <w:r>
          <w:rPr>
            <w:rStyle w:val="Hyperlink"/>
          </w:rPr>
          <w:t xml:space="preserve">[117]</w:t>
        </w:r>
      </w:hyperlink>
      <w:hyperlink r:id="rId138">
        <w:r>
          <w:rPr>
            <w:rStyle w:val="Hyperlink"/>
          </w:rPr>
          <w:t xml:space="preserve">[118]</w:t>
        </w:r>
      </w:hyperlink>
      <w:r>
        <w:rPr>
          <w:rFonts w:hint="eastAsia"/>
        </w:rPr>
        <w:t xml:space="preserve">。BIS年次報告2025は「安易な安定性を謳うステーブルコインには脆弱性があり、各国の通貨主権や新興国資本フライトへのリスクを孕む」と警告しており</w:t>
      </w:r>
      <w:hyperlink r:id="rId138">
        <w:r>
          <w:rPr>
            <w:rStyle w:val="Hyperlink"/>
          </w:rPr>
          <w:t xml:space="preserve">[118]</w:t>
        </w:r>
      </w:hyperlink>
      <w:r>
        <w:rPr>
          <w:rFonts w:hint="eastAsia"/>
        </w:rPr>
        <w:t xml:space="preserve">、欧州でも自国通貨建ての安定的なデジタルマネー供給が急務という問題意識がある。MiCAはその第一歩として、</w:t>
      </w:r>
      <w:r>
        <w:rPr>
          <w:rFonts w:hint="eastAsia"/>
          <w:b/>
          <w:bCs/>
        </w:rPr>
        <w:t xml:space="preserve">秩序だった市場形成</w:t>
      </w:r>
      <w:r>
        <w:rPr>
          <w:rFonts w:hint="eastAsia"/>
        </w:rPr>
        <w:t xml:space="preserve">を図る役割を担う。</w:t>
      </w:r>
    </w:p>
    <w:p>
      <w:pPr>
        <w:pStyle w:val="BodyText"/>
      </w:pPr>
      <w:r>
        <w:rPr>
          <w:rFonts w:hint="eastAsia"/>
        </w:rPr>
        <w:t xml:space="preserve">総じて、MiCA規則はステーブルコイン規制において先進的な包括枠組みであり、米国GENIUS法とも軌を一にする部分が多い</w:t>
      </w:r>
      <w:hyperlink r:id="rId133">
        <w:r>
          <w:rPr>
            <w:rStyle w:val="Hyperlink"/>
          </w:rPr>
          <w:t xml:space="preserve">[111]</w:t>
        </w:r>
      </w:hyperlink>
      <w:r>
        <w:rPr>
          <w:rFonts w:hint="eastAsia"/>
        </w:rPr>
        <w:t xml:space="preserve">。実際、双方とも</w:t>
      </w:r>
      <w:r>
        <w:rPr>
          <w:rFonts w:hint="eastAsia"/>
          <w:b/>
          <w:bCs/>
        </w:rPr>
        <w:t xml:space="preserve">裏付け資産100%・償還権保証・発行者ライセンス制</w:t>
      </w:r>
      <w:r>
        <w:rPr>
          <w:rFonts w:hint="eastAsia"/>
        </w:rPr>
        <w:t xml:space="preserve">という基本線で共通しており、結果として欧米で規制アプローチのコンバージェンス（収斂）が見られる</w:t>
      </w:r>
      <w:hyperlink r:id="rId139">
        <w:r>
          <w:rPr>
            <w:rStyle w:val="Hyperlink"/>
          </w:rPr>
          <w:t xml:space="preserve">[119]</w:t>
        </w:r>
      </w:hyperlink>
      <w:r>
        <w:rPr>
          <w:rFonts w:hint="eastAsia"/>
        </w:rPr>
        <w:t xml:space="preserve">。ただし上記のように細部では差異もあり、欧州側はより包括的に暗号資産市場全般を取り込む一方、米国側は銀行優遇や国際協調など独自色がある。今後、MiCA施行により欧州内で健全なステーブルコインの普及が進むか、またデジタルユーロとの関係でどのようなバランスとなるかが注目される。</w:t>
      </w:r>
    </w:p>
    <w:bookmarkEnd w:id="140"/>
    <w:bookmarkStart w:id="146" w:name="英国立法の動きと市場"/>
    <w:p>
      <w:pPr>
        <w:pStyle w:val="Heading3"/>
      </w:pPr>
      <w:r>
        <w:t xml:space="preserve">2.4 </w:t>
      </w:r>
      <w:r>
        <w:rPr>
          <w:rFonts w:hint="eastAsia"/>
        </w:rPr>
        <w:t xml:space="preserve">英国（立法の動きと市場）</w:t>
      </w:r>
    </w:p>
    <w:p>
      <w:pPr>
        <w:pStyle w:val="FirstParagraph"/>
      </w:pPr>
      <w:r>
        <w:rPr>
          <w:rFonts w:hint="eastAsia"/>
        </w:rPr>
        <w:t xml:space="preserve">英国においても、ステーブルコインを含む暗号資産の包括的規制整備が進行中である。2023年6月には</w:t>
      </w:r>
      <w:r>
        <w:rPr>
          <w:rFonts w:hint="eastAsia"/>
          <w:b/>
          <w:bCs/>
        </w:rPr>
        <w:t xml:space="preserve">金融サービス・市場法（Financial</w:t>
      </w:r>
      <w:r>
        <w:rPr>
          <w:b/>
          <w:bCs/>
        </w:rPr>
        <w:t xml:space="preserve"> Services and Markets Act 2023, FSMA </w:t>
      </w:r>
      <w:r>
        <w:rPr>
          <w:rFonts w:hint="eastAsia"/>
          <w:b/>
          <w:bCs/>
        </w:rPr>
        <w:t xml:space="preserve">2023）</w:t>
      </w:r>
      <w:r>
        <w:rPr>
          <w:rFonts w:hint="eastAsia"/>
        </w:rPr>
        <w:t xml:space="preserve">が改正され、暗号資産を規制当局の所管に組み入れる法的基盤が整った</w:t>
      </w:r>
      <w:hyperlink r:id="rId141">
        <w:r>
          <w:rPr>
            <w:rStyle w:val="Hyperlink"/>
          </w:rPr>
          <w:t xml:space="preserve">[120]</w:t>
        </w:r>
      </w:hyperlink>
      <w:r>
        <w:rPr>
          <w:rFonts w:hint="eastAsia"/>
        </w:rPr>
        <w:t xml:space="preserve">。同法により、財務大臣（HM</w:t>
      </w:r>
      <w:r>
        <w:t xml:space="preserve"> </w:t>
      </w:r>
      <w:r>
        <w:rPr>
          <w:rFonts w:hint="eastAsia"/>
        </w:rPr>
        <w:t xml:space="preserve">Treasury）はステーブルコインを決済手段として規制するための詳細ルールを制定する権限を得ている。また英国ではこれに先立ち、2021年には決済インフラ法の枠内で</w:t>
      </w:r>
      <w:r>
        <w:rPr>
          <w:rFonts w:hint="eastAsia"/>
          <w:b/>
          <w:bCs/>
        </w:rPr>
        <w:t xml:space="preserve">「デジタル決済資産</w:t>
      </w:r>
      <w:r>
        <w:rPr>
          <w:b/>
          <w:bCs/>
        </w:rPr>
        <w:t xml:space="preserve"> (Digital Settlement Asset, DSA)」</w:t>
      </w:r>
      <w:r>
        <w:rPr>
          <w:rFonts w:hint="eastAsia"/>
        </w:rPr>
        <w:t xml:space="preserve">という概念を作り、システム上重要なステーブルコイン決済システムを英国中央銀行（BoE）の監督下に置けるようにする法改正も行われていた</w:t>
      </w:r>
      <w:hyperlink r:id="rId141">
        <w:r>
          <w:rPr>
            <w:rStyle w:val="Hyperlink"/>
          </w:rPr>
          <w:t xml:space="preserve">[120]</w:t>
        </w:r>
      </w:hyperlink>
      <w:r>
        <w:t xml:space="preserve">。</w:t>
      </w:r>
    </w:p>
    <w:p>
      <w:pPr>
        <w:pStyle w:val="BodyText"/>
      </w:pPr>
      <w:r>
        <w:rPr>
          <w:rFonts w:hint="eastAsia"/>
        </w:rPr>
        <w:t xml:space="preserve">現在、英国の金融行動監視機構（FCA）とイングランド銀行（BoE）は協働して、</w:t>
      </w:r>
      <w:r>
        <w:rPr>
          <w:rFonts w:hint="eastAsia"/>
          <w:b/>
          <w:bCs/>
        </w:rPr>
        <w:t xml:space="preserve">ステーブルコイン規制の具体策</w:t>
      </w:r>
      <w:r>
        <w:rPr>
          <w:rFonts w:hint="eastAsia"/>
        </w:rPr>
        <w:t xml:space="preserve">に関する提言・協議を進めている。2023年11月にはFCAが</w:t>
      </w:r>
      <w:r>
        <w:rPr>
          <w:rFonts w:hint="eastAsia"/>
          <w:b/>
          <w:bCs/>
        </w:rPr>
        <w:t xml:space="preserve">協議文書</w:t>
      </w:r>
      <w:r>
        <w:rPr>
          <w:b/>
          <w:bCs/>
        </w:rPr>
        <w:t xml:space="preserve"> DP23/4</w:t>
      </w:r>
      <w:r>
        <w:rPr>
          <w:rFonts w:hint="eastAsia"/>
        </w:rPr>
        <w:t xml:space="preserve">を公表し、ポンド等法定通貨担保型ステーブルコインに対する規制アプローチ案を示した</w:t>
      </w:r>
      <w:hyperlink r:id="rId142">
        <w:r>
          <w:rPr>
            <w:rStyle w:val="Hyperlink"/>
          </w:rPr>
          <w:t xml:space="preserve">[121]</w:t>
        </w:r>
      </w:hyperlink>
      <w:r>
        <w:rPr>
          <w:rFonts w:hint="eastAsia"/>
        </w:rPr>
        <w:t xml:space="preserve">。そこでは発行者に対する資本要件（最低資本100万ポンド以上等）、準備資産の質（高品質な流動資産保持）、償還期間（例えばT+1日以内で額面償還）などの基準を提示し、市場参加者から意見募集を行っている</w:t>
      </w:r>
      <w:hyperlink r:id="rId142">
        <w:r>
          <w:rPr>
            <w:rStyle w:val="Hyperlink"/>
          </w:rPr>
          <w:t xml:space="preserve">[121]</w:t>
        </w:r>
      </w:hyperlink>
      <w:r>
        <w:rPr>
          <w:rFonts w:hint="eastAsia"/>
        </w:rPr>
        <w:t xml:space="preserve">。一方BoEは2023年4月に</w:t>
      </w:r>
      <w:r>
        <w:rPr>
          <w:rFonts w:hint="eastAsia"/>
          <w:b/>
          <w:bCs/>
        </w:rPr>
        <w:t xml:space="preserve">討議ペーパー</w:t>
      </w:r>
      <w:r>
        <w:rPr>
          <w:rFonts w:hint="eastAsia"/>
        </w:rPr>
        <w:t xml:space="preserve">を発行し、システミックなステーブルコイン決済システムに対する監督フレームワークを提案した</w:t>
      </w:r>
      <w:hyperlink r:id="rId143">
        <w:r>
          <w:rPr>
            <w:rStyle w:val="Hyperlink"/>
          </w:rPr>
          <w:t xml:space="preserve">[122]</w:t>
        </w:r>
      </w:hyperlink>
      <w:r>
        <w:rPr>
          <w:rFonts w:hint="eastAsia"/>
        </w:rPr>
        <w:t xml:space="preserve">。具体的には、システミックDSAには英国中央銀行の決済システムとしての認可と規制を適用し、必要に応じて決済リスク準備金の積み増しや最終貸し手の適用対象に含めることなどが議論されている</w:t>
      </w:r>
      <w:hyperlink r:id="rId143">
        <w:r>
          <w:rPr>
            <w:rStyle w:val="Hyperlink"/>
          </w:rPr>
          <w:t xml:space="preserve">[123]</w:t>
        </w:r>
      </w:hyperlink>
      <w:hyperlink r:id="rId141">
        <w:r>
          <w:rPr>
            <w:rStyle w:val="Hyperlink"/>
          </w:rPr>
          <w:t xml:space="preserve">[120]</w:t>
        </w:r>
      </w:hyperlink>
      <w:r>
        <w:rPr>
          <w:rFonts w:hint="eastAsia"/>
        </w:rPr>
        <w:t xml:space="preserve">。これらは最終的に2024年以降、FCA規則やBoE規則として具体化し、英国版MiCAとも呼べる独自の規制体系が形作られる見通しである</w:t>
      </w:r>
      <w:hyperlink r:id="rId144">
        <w:r>
          <w:rPr>
            <w:rStyle w:val="Hyperlink"/>
          </w:rPr>
          <w:t xml:space="preserve">[124]</w:t>
        </w:r>
      </w:hyperlink>
      <w:r>
        <w:t xml:space="preserve">。</w:t>
      </w:r>
    </w:p>
    <w:p>
      <w:pPr>
        <w:pStyle w:val="BodyText"/>
      </w:pPr>
      <w:r>
        <w:rPr>
          <w:rFonts w:hint="eastAsia"/>
        </w:rPr>
        <w:t xml:space="preserve">英国当局の狙いは、ステーブルコインを既存の電子マネーや決済システムの枠組みに取り込みつつ、</w:t>
      </w:r>
      <w:r>
        <w:rPr>
          <w:rFonts w:hint="eastAsia"/>
          <w:b/>
          <w:bCs/>
        </w:rPr>
        <w:t xml:space="preserve">イノベーション促進とリスク管理のバランス</w:t>
      </w:r>
      <w:r>
        <w:rPr>
          <w:rFonts w:hint="eastAsia"/>
        </w:rPr>
        <w:t xml:space="preserve">を取ることにある。現状、英国国内でのステーブルコイン流通額は限定的だが、グローバル市場の発展に対応して法制度を整える先手を打った形である。2023年4月には財務省が「将来の金融サービス規制体制：暗号資産」に関する政策方針を発表し、その中で</w:t>
      </w:r>
      <w:r>
        <w:rPr>
          <w:rFonts w:hint="eastAsia"/>
          <w:b/>
          <w:bCs/>
        </w:rPr>
        <w:t xml:space="preserve">ステーブルコインを決済手段として組み込む</w:t>
      </w:r>
      <w:r>
        <w:rPr>
          <w:rFonts w:hint="eastAsia"/>
        </w:rPr>
        <w:t xml:space="preserve">意向を再確認している</w:t>
      </w:r>
      <w:hyperlink r:id="rId145">
        <w:r>
          <w:rPr>
            <w:rStyle w:val="Hyperlink"/>
          </w:rPr>
          <w:t xml:space="preserve">[125]</w:t>
        </w:r>
      </w:hyperlink>
      <w:r>
        <w:rPr>
          <w:rFonts w:hint="eastAsia"/>
        </w:rPr>
        <w:t xml:space="preserve">。またBoE関係者も「システミックなステーブルコインは銀行決済インフラと同等の安定性が必要」との見解を示しており、今後は具体的な許認可プロセスや国際協調の詳細が詰められていく。</w:t>
      </w:r>
    </w:p>
    <w:p>
      <w:pPr>
        <w:pStyle w:val="BodyText"/>
      </w:pPr>
      <w:r>
        <w:rPr>
          <w:rFonts w:hint="eastAsia"/>
        </w:rPr>
        <w:t xml:space="preserve">英国市場では、ポンド建てステーブルコインの試みも徐々に見られる。例えば金融テック企業Revolutは実験的にポンド連動トークン（Revolut</w:t>
      </w:r>
      <w:r>
        <w:t xml:space="preserve"> </w:t>
      </w:r>
      <w:r>
        <w:rPr>
          <w:rFonts w:hint="eastAsia"/>
        </w:rPr>
        <w:t xml:space="preserve">GBP）の発行を検討していると報じられた。他にもTether社はGBP₮というポンド版テザーを発行済みだが、流動性は小さく広く使われてはいない。英国大手銀行はまだ様子見で、自ら預金トークン発行に踏み切った例はない。しかし、JPモルガンのJPMコインが英国子会社経由で活用される動きや、欧州のステーブルコイン発行事例が英国顧客にもサービス提供を拡大する可能性はある。英国はEU離脱後、自前の金融規制アップデートで俊敏さを示そうとしており、暗号資産分野でも</w:t>
      </w:r>
      <w:r>
        <w:rPr>
          <w:b/>
          <w:bCs/>
        </w:rPr>
        <w:t xml:space="preserve">グローバルハブ</w:t>
      </w:r>
      <w:r>
        <w:rPr>
          <w:rFonts w:hint="eastAsia"/>
        </w:rPr>
        <w:t xml:space="preserve">になる戦略を掲げている。その文脈で、ステーブルコインを早期に取り込む法整備はロンドン市場の競争力維持にも資すると期待される。</w:t>
      </w:r>
    </w:p>
    <w:bookmarkEnd w:id="146"/>
    <w:bookmarkStart w:id="151" w:name="その他法域シンガポール等"/>
    <w:p>
      <w:pPr>
        <w:pStyle w:val="Heading3"/>
      </w:pPr>
      <w:r>
        <w:t xml:space="preserve">2.5 </w:t>
      </w:r>
      <w:r>
        <w:rPr>
          <w:rFonts w:hint="eastAsia"/>
        </w:rPr>
        <w:t xml:space="preserve">その他法域（シンガポール等）</w:t>
      </w:r>
    </w:p>
    <w:p>
      <w:pPr>
        <w:pStyle w:val="FirstParagraph"/>
      </w:pPr>
      <w:r>
        <w:rPr>
          <w:rFonts w:hint="eastAsia"/>
        </w:rPr>
        <w:t xml:space="preserve">ステーブルコイン規制は米欧日以外の主要金融センターでも進展している。</w:t>
      </w:r>
      <w:r>
        <w:rPr>
          <w:b/>
          <w:bCs/>
        </w:rPr>
        <w:t xml:space="preserve">シンガポール</w:t>
      </w:r>
      <w:r>
        <w:rPr>
          <w:rFonts w:hint="eastAsia"/>
        </w:rPr>
        <w:t xml:space="preserve">はその代表で、金融管理局（MAS）が2022年10月に規制方針の提案を行い</w:t>
      </w:r>
      <w:hyperlink r:id="rId147">
        <w:r>
          <w:rPr>
            <w:rStyle w:val="Hyperlink"/>
          </w:rPr>
          <w:t xml:space="preserve">[126]</w:t>
        </w:r>
      </w:hyperlink>
      <w:r>
        <w:rPr>
          <w:rFonts w:hint="eastAsia"/>
        </w:rPr>
        <w:t xml:space="preserve">、2023年8月に</w:t>
      </w:r>
      <w:r>
        <w:rPr>
          <w:rFonts w:hint="eastAsia"/>
          <w:b/>
          <w:bCs/>
        </w:rPr>
        <w:t xml:space="preserve">ステーブルコイン規制フレームワーク</w:t>
      </w:r>
      <w:r>
        <w:rPr>
          <w:rFonts w:hint="eastAsia"/>
        </w:rPr>
        <w:t xml:space="preserve">を確定した</w:t>
      </w:r>
      <w:hyperlink r:id="rId148">
        <w:r>
          <w:rPr>
            <w:rStyle w:val="Hyperlink"/>
          </w:rPr>
          <w:t xml:space="preserve">[127]</w:t>
        </w:r>
      </w:hyperlink>
      <w:r>
        <w:rPr>
          <w:rFonts w:hint="eastAsia"/>
        </w:rPr>
        <w:t xml:space="preserve">。MASは価値安定性を重視し、</w:t>
      </w:r>
      <w:r>
        <w:rPr>
          <w:rFonts w:hint="eastAsia"/>
          <w:b/>
          <w:bCs/>
        </w:rPr>
        <w:t xml:space="preserve">シンガポールドルまたは主要通貨にペッグ</w:t>
      </w:r>
      <w:r>
        <w:rPr>
          <w:rFonts w:hint="eastAsia"/>
        </w:rPr>
        <w:t xml:space="preserve">された単一通貨建てステーブルコイン（SCS）だけを規制対象にする。発行者には最低資本（S$100万以上）の維持、準備資産は常に100%超保持し高品質資産（現金・国債等）のみに制限、</w:t>
      </w:r>
      <w:r>
        <w:rPr>
          <w:rFonts w:hint="eastAsia"/>
          <w:b/>
          <w:bCs/>
        </w:rPr>
        <w:t xml:space="preserve">T+5日以内の償還</w:t>
      </w:r>
      <w:r>
        <w:rPr>
          <w:rFonts w:hint="eastAsia"/>
        </w:rPr>
        <w:t xml:space="preserve">義務、月次の監査報告公開などを義務付けた</w:t>
      </w:r>
      <w:hyperlink r:id="rId149">
        <w:r>
          <w:rPr>
            <w:rStyle w:val="Hyperlink"/>
          </w:rPr>
          <w:t xml:space="preserve">[128]</w:t>
        </w:r>
      </w:hyperlink>
      <w:hyperlink r:id="rId150">
        <w:r>
          <w:rPr>
            <w:rStyle w:val="Hyperlink"/>
          </w:rPr>
          <w:t xml:space="preserve">[129]</w:t>
        </w:r>
      </w:hyperlink>
      <w:r>
        <w:rPr>
          <w:rFonts w:hint="eastAsia"/>
        </w:rPr>
        <w:t xml:space="preserve">。さらに名前に「stable」等を使う場合はライセンスが要る、といった表示規制も含まれる。MASはテラ崩壊後の市場混乱を踏まえ、</w:t>
      </w:r>
      <w:r>
        <w:rPr>
          <w:rFonts w:hint="eastAsia"/>
          <w:b/>
          <w:bCs/>
        </w:rPr>
        <w:t xml:space="preserve">「価値安定の確保されたステーブルコイン以外は公認しない」</w:t>
      </w:r>
      <w:r>
        <w:rPr>
          <w:rFonts w:hint="eastAsia"/>
        </w:rPr>
        <w:t xml:space="preserve">姿勢を示しており、アルゴリズム型等は認めない。こうした枠組みの下、シンガポールではCircle社が2023年にシンガポールドル建てステーブルコイン（XSGD）のライセンス取得を申請するなど動きがある。また政府系投資会社が支援するスタートアップによるSGDステーブルコイン発行計画も報じられている。MASは規制の厳格さとイノベーション誘致を両立させる意向で、他法域とも情報交換をしている。</w:t>
      </w:r>
    </w:p>
    <w:p>
      <w:pPr>
        <w:pStyle w:val="BodyText"/>
      </w:pPr>
      <w:r>
        <w:rPr>
          <w:rFonts w:hint="eastAsia"/>
          <w:b/>
          <w:bCs/>
        </w:rPr>
        <w:t xml:space="preserve">香港</w:t>
      </w:r>
      <w:r>
        <w:rPr>
          <w:rFonts w:hint="eastAsia"/>
        </w:rPr>
        <w:t xml:space="preserve">もステーブルコイン規制で積極的だ。香港金融管理局（HKMA）は2022年に議論書を発表し、</w:t>
      </w:r>
      <w:r>
        <w:rPr>
          <w:rFonts w:hint="eastAsia"/>
          <w:b/>
          <w:bCs/>
        </w:rPr>
        <w:t xml:space="preserve">2024年までにステーブルコイン発行をライセンス制にする</w:t>
      </w:r>
      <w:r>
        <w:rPr>
          <w:rFonts w:hint="eastAsia"/>
        </w:rPr>
        <w:t xml:space="preserve">方針を示した。HKMAは裏付け資産の質・量の規定や、監督下に置く活動範囲として発行・償還と運営全般を含める方針で、まず法定通貨建てのペッグ型ステーブルコインに限定しアルゴリズム型は排除する考えを明言している。香港は中国本土との関係から人民元連動のトークンにも関心があり、将来的にデジタル人民元や香港ドルCBDCとの接続性も検討されている。</w:t>
      </w:r>
    </w:p>
    <w:p>
      <w:pPr>
        <w:pStyle w:val="BodyText"/>
      </w:pPr>
      <w:r>
        <w:rPr>
          <w:rFonts w:hint="eastAsia"/>
        </w:rPr>
        <w:t xml:space="preserve">その他、</w:t>
      </w:r>
      <w:r>
        <w:rPr>
          <w:b/>
          <w:bCs/>
        </w:rPr>
        <w:t xml:space="preserve">スイス</w:t>
      </w:r>
      <w:r>
        <w:rPr>
          <w:rFonts w:hint="eastAsia"/>
        </w:rPr>
        <w:t xml:space="preserve">ではFINMA（金融市場監督局）がケースバイケースでステーブルコインを証券や預り金として扱う指針を出している。例えばFacebookのLibra協会（本部ジュネーブ）はFINMAの監督下に入る計画だった。</w:t>
      </w:r>
      <w:r>
        <w:rPr>
          <w:b/>
          <w:bCs/>
        </w:rPr>
        <w:t xml:space="preserve">UAEドバイ</w:t>
      </w:r>
      <w:r>
        <w:rPr>
          <w:rFonts w:hint="eastAsia"/>
        </w:rPr>
        <w:t xml:space="preserve">では2023年に暗号資産法が成立し、ステーブルコイン発行には規制当局VARAの承認が必要となった。</w:t>
      </w:r>
      <w:r>
        <w:rPr>
          <w:b/>
          <w:bCs/>
        </w:rPr>
        <w:t xml:space="preserve">カナダ</w:t>
      </w:r>
      <w:r>
        <w:rPr>
          <w:rFonts w:hint="eastAsia"/>
        </w:rPr>
        <w:t xml:space="preserve">も証券規制当局が一部ステーブルコイン（アルゴ型など）を取引禁止にするなど対応を強めている。</w:t>
      </w:r>
      <w:r>
        <w:rPr>
          <w:b/>
          <w:bCs/>
        </w:rPr>
        <w:t xml:space="preserve">ブラジル</w:t>
      </w:r>
      <w:r>
        <w:rPr>
          <w:rFonts w:hint="eastAsia"/>
        </w:rPr>
        <w:t xml:space="preserve">では2024年からステーブルコイン発行を中央銀行許可制にする法案が成立済みである。</w:t>
      </w:r>
    </w:p>
    <w:p>
      <w:pPr>
        <w:pStyle w:val="BodyText"/>
      </w:pPr>
      <w:r>
        <w:rPr>
          <w:rFonts w:hint="eastAsia"/>
        </w:rPr>
        <w:t xml:space="preserve">このように世界各国でステーブルコインへの法的対応が広がっている。各国の規制内容は概ね</w:t>
      </w:r>
      <w:r>
        <w:rPr>
          <w:rFonts w:hint="eastAsia"/>
          <w:b/>
          <w:bCs/>
        </w:rPr>
        <w:t xml:space="preserve">「銀行類似の枠組みで裏付け資産と償還を確実にさせる」</w:t>
      </w:r>
      <w:r>
        <w:rPr>
          <w:rFonts w:hint="eastAsia"/>
        </w:rPr>
        <w:t xml:space="preserve">という共通点があるが、政治体制や通貨事情により濃淡がある。特に通貨主権の維持を重視する国（例：中国は民間ステーブルコインを認めずCBDCに注力）と、国際金融センター戦略で積極誘致する国（例：スイス、シンガポール）で温度差が見られる。もっとも、Terraショック以降は</w:t>
      </w:r>
      <w:r>
        <w:rPr>
          <w:rFonts w:hint="eastAsia"/>
          <w:b/>
          <w:bCs/>
        </w:rPr>
        <w:t xml:space="preserve">「無担保型は許容しない」</w:t>
      </w:r>
      <w:r>
        <w:rPr>
          <w:rFonts w:hint="eastAsia"/>
        </w:rPr>
        <w:t xml:space="preserve">とのコンセンサスが広がっており、アルゴリズム型を放置する主要国は皆無と言える。また各国とも、マネロン対策や投資家保護の一般規制をステーブルコインにも適用し、規制の抜け穴を埋める動きが共通している。</w:t>
      </w:r>
    </w:p>
    <w:bookmarkEnd w:id="151"/>
    <w:bookmarkStart w:id="163" w:name="国際的な監督機関の動向bis等"/>
    <w:p>
      <w:pPr>
        <w:pStyle w:val="Heading3"/>
      </w:pPr>
      <w:r>
        <w:t xml:space="preserve">2.6 </w:t>
      </w:r>
      <w:r>
        <w:rPr>
          <w:rFonts w:hint="eastAsia"/>
        </w:rPr>
        <w:t xml:space="preserve">国際的な監督機関の動向（BIS等）</w:t>
      </w:r>
    </w:p>
    <w:p>
      <w:pPr>
        <w:pStyle w:val="FirstParagraph"/>
      </w:pPr>
      <w:r>
        <w:rPr>
          <w:rFonts w:hint="eastAsia"/>
        </w:rPr>
        <w:t xml:space="preserve">ステーブルコインのグローバルな普及に対し、各国当局だけでなく</w:t>
      </w:r>
      <w:r>
        <w:rPr>
          <w:rFonts w:hint="eastAsia"/>
          <w:b/>
          <w:bCs/>
        </w:rPr>
        <w:t xml:space="preserve">国際的な標準設定機関</w:t>
      </w:r>
      <w:r>
        <w:t xml:space="preserve">や</w:t>
      </w:r>
      <w:r>
        <w:rPr>
          <w:rFonts w:hint="eastAsia"/>
          <w:b/>
          <w:bCs/>
        </w:rPr>
        <w:t xml:space="preserve">中央銀行コミュニティ</w:t>
      </w:r>
      <w:r>
        <w:rPr>
          <w:rFonts w:hint="eastAsia"/>
        </w:rPr>
        <w:t xml:space="preserve">も対応を強めている。代表的な動きとしては以下が挙げられる。</w:t>
      </w:r>
    </w:p>
    <w:p>
      <w:pPr>
        <w:numPr>
          <w:ilvl w:val="0"/>
          <w:numId w:val="1002"/>
        </w:numPr>
      </w:pPr>
      <w:r>
        <w:rPr>
          <w:rFonts w:hint="eastAsia"/>
          <w:b/>
          <w:bCs/>
        </w:rPr>
        <w:t xml:space="preserve">金融安定理事会（FSB）:</w:t>
      </w:r>
      <w:r>
        <w:t xml:space="preserve"> </w:t>
      </w:r>
      <w:r>
        <w:rPr>
          <w:rFonts w:hint="eastAsia"/>
        </w:rPr>
        <w:t xml:space="preserve">G20の下部組織であるFSBは、2019年のLibra構想公表後いち早く国際的な規制対応を議論し、2020年10月に「グローバル・ステーブルコインの規制・監督・監視に関するハイレベル勧告（10項目）」を公表した</w:t>
      </w:r>
      <w:hyperlink r:id="rId152">
        <w:r>
          <w:rPr>
            <w:rStyle w:val="Hyperlink"/>
          </w:rPr>
          <w:t xml:space="preserve">[130]</w:t>
        </w:r>
      </w:hyperlink>
      <w:hyperlink r:id="rId153">
        <w:r>
          <w:rPr>
            <w:rStyle w:val="Hyperlink"/>
          </w:rPr>
          <w:t xml:space="preserve">[131]</w:t>
        </w:r>
      </w:hyperlink>
      <w:r>
        <w:rPr>
          <w:rFonts w:hint="eastAsia"/>
        </w:rPr>
        <w:t xml:space="preserve">。その中でFSBは「</w:t>
      </w:r>
      <w:r>
        <w:rPr>
          <w:rFonts w:hint="eastAsia"/>
          <w:b/>
          <w:bCs/>
        </w:rPr>
        <w:t xml:space="preserve">同じ機能・同じリスクには同じ規制を</w:t>
      </w:r>
      <w:r>
        <w:rPr>
          <w:rFonts w:hint="eastAsia"/>
        </w:rPr>
        <w:t xml:space="preserve">」との原則を掲げ、ステーブルコインに銀行並みの安全性確保を求めた</w:t>
      </w:r>
      <w:hyperlink r:id="rId48">
        <w:r>
          <w:rPr>
            <w:rStyle w:val="Hyperlink"/>
          </w:rPr>
          <w:t xml:space="preserve">[27]</w:t>
        </w:r>
      </w:hyperlink>
      <w:r>
        <w:rPr>
          <w:rFonts w:hint="eastAsia"/>
        </w:rPr>
        <w:t xml:space="preserve">。さらにTerra崩壊後の2022年には勧告の見直しに着手し、2023年7月に改訂版を公表している</w:t>
      </w:r>
      <w:hyperlink r:id="rId154">
        <w:r>
          <w:rPr>
            <w:rStyle w:val="Hyperlink"/>
          </w:rPr>
          <w:t xml:space="preserve">[132]</w:t>
        </w:r>
      </w:hyperlink>
      <w:r>
        <w:rPr>
          <w:rFonts w:hint="eastAsia"/>
        </w:rPr>
        <w:t xml:space="preserve">。改訂版では準備資産管理やクロスボーダー協力の強化、投資家資産の分別保管などをより具体的に盛り込み、特に</w:t>
      </w:r>
      <w:r>
        <w:rPr>
          <w:rFonts w:hint="eastAsia"/>
          <w:b/>
          <w:bCs/>
        </w:rPr>
        <w:t xml:space="preserve">償還リスクとステーブルコインの運営者のガバナンス</w:t>
      </w:r>
      <w:r>
        <w:rPr>
          <w:rFonts w:hint="eastAsia"/>
        </w:rPr>
        <w:t xml:space="preserve">に焦点を当てている</w:t>
      </w:r>
      <w:hyperlink r:id="rId155">
        <w:r>
          <w:rPr>
            <w:rStyle w:val="Hyperlink"/>
          </w:rPr>
          <w:t xml:space="preserve">[133]</w:t>
        </w:r>
      </w:hyperlink>
      <w:hyperlink r:id="rId156">
        <w:r>
          <w:rPr>
            <w:rStyle w:val="Hyperlink"/>
          </w:rPr>
          <w:t xml:space="preserve">[134]</w:t>
        </w:r>
      </w:hyperlink>
      <w:r>
        <w:rPr>
          <w:rFonts w:hint="eastAsia"/>
        </w:rPr>
        <w:t xml:space="preserve">。FSBの勧告は法的拘束力はないが、各国の規制策定に大きな影響を与えており、日本や英国の制度設計にも参照されている。FSB議長は「Terraの崩壊はステーブルコイン規制加速の転換点となった」と述べ、各国に迅速な規制導入を促している</w:t>
      </w:r>
      <w:hyperlink r:id="rId34">
        <w:r>
          <w:rPr>
            <w:rStyle w:val="Hyperlink"/>
          </w:rPr>
          <w:t xml:space="preserve">[15]</w:t>
        </w:r>
      </w:hyperlink>
      <w:r>
        <w:t xml:space="preserve">。</w:t>
      </w:r>
    </w:p>
    <w:p>
      <w:pPr>
        <w:numPr>
          <w:ilvl w:val="0"/>
          <w:numId w:val="1002"/>
        </w:numPr>
      </w:pPr>
      <w:r>
        <w:rPr>
          <w:rFonts w:hint="eastAsia"/>
          <w:b/>
          <w:bCs/>
        </w:rPr>
        <w:t xml:space="preserve">国際決済銀行（BIS）:</w:t>
      </w:r>
      <w:r>
        <w:t xml:space="preserve"> </w:t>
      </w:r>
      <w:r>
        <w:rPr>
          <w:rFonts w:hint="eastAsia"/>
        </w:rPr>
        <w:t xml:space="preserve">BISは中央銀行の銀行として技術的見地からステーブルコインを分析している。2021年には決済・市場基盤委員会（CPMI）等と共同でステーブルコイン決済に関する原則（PFMIとの整合性検討）を発表し、既存決済システム基準と同等の安全性が必要と示唆した。またBIS経済顧問は「ステーブルコインは結局のところ中央銀行マネーの信用を借りているに過ぎず、</w:t>
      </w:r>
      <w:r>
        <w:rPr>
          <w:rFonts w:hint="eastAsia"/>
          <w:b/>
          <w:bCs/>
        </w:rPr>
        <w:t xml:space="preserve">貨幣の単一性</w:t>
      </w:r>
      <w:r>
        <w:rPr>
          <w:b/>
          <w:bCs/>
        </w:rPr>
        <w:t xml:space="preserve"> (singleness) </w:t>
      </w:r>
      <w:r>
        <w:rPr>
          <w:rFonts w:hint="eastAsia"/>
          <w:b/>
          <w:bCs/>
        </w:rPr>
        <w:t xml:space="preserve">を損ねる恐れ</w:t>
      </w:r>
      <w:r>
        <w:rPr>
          <w:rFonts w:hint="eastAsia"/>
        </w:rPr>
        <w:t xml:space="preserve">がある」と指摘している</w:t>
      </w:r>
      <w:hyperlink r:id="rId157">
        <w:r>
          <w:rPr>
            <w:rStyle w:val="Hyperlink"/>
          </w:rPr>
          <w:t xml:space="preserve">[135]</w:t>
        </w:r>
      </w:hyperlink>
      <w:hyperlink r:id="rId158">
        <w:r>
          <w:rPr>
            <w:rStyle w:val="Hyperlink"/>
          </w:rPr>
          <w:t xml:space="preserve">[136]</w:t>
        </w:r>
      </w:hyperlink>
      <w:r>
        <w:rPr>
          <w:rFonts w:hint="eastAsia"/>
        </w:rPr>
        <w:t xml:space="preserve">。2023年2月のカルステンスBIS総支配人のスピーチ「暗号の冬の教訓」では、「</w:t>
      </w:r>
      <w:r>
        <w:rPr>
          <w:rFonts w:hint="eastAsia"/>
          <w:b/>
          <w:bCs/>
        </w:rPr>
        <w:t xml:space="preserve">ステーブルコインは本質的に安定ではなく、常にアンカーポイントである政府通貨の支えが必要だ</w:t>
      </w:r>
      <w:r>
        <w:rPr>
          <w:rFonts w:hint="eastAsia"/>
        </w:rPr>
        <w:t xml:space="preserve">」と強調された。このため各国中銀がCBDCなど公的ソリューションを提供しない限り、民間ステーブルコインが乱立すると通貨体系の安定が揺らぐとの懸念が表明された</w:t>
      </w:r>
      <w:hyperlink r:id="rId159">
        <w:r>
          <w:rPr>
            <w:rStyle w:val="Hyperlink"/>
          </w:rPr>
          <w:t xml:space="preserve">[137]</w:t>
        </w:r>
      </w:hyperlink>
      <w:r>
        <w:rPr>
          <w:rFonts w:hint="eastAsia"/>
        </w:rPr>
        <w:t xml:space="preserve">。BIS年次報告2025でも「多くのステーブルコインは額面維持に繰り返し失敗しており、その脆弱性は金融安定と</w:t>
      </w:r>
      <w:r>
        <w:rPr>
          <w:rFonts w:hint="eastAsia"/>
          <w:b/>
          <w:bCs/>
        </w:rPr>
        <w:t xml:space="preserve">通貨主権</w:t>
      </w:r>
      <w:r>
        <w:rPr>
          <w:rFonts w:hint="eastAsia"/>
        </w:rPr>
        <w:t xml:space="preserve">を脅かしかねない」と警鐘を鳴らしている</w:t>
      </w:r>
      <w:hyperlink r:id="rId138">
        <w:r>
          <w:rPr>
            <w:rStyle w:val="Hyperlink"/>
          </w:rPr>
          <w:t xml:space="preserve">[118]</w:t>
        </w:r>
      </w:hyperlink>
      <w:r>
        <w:rPr>
          <w:rFonts w:hint="eastAsia"/>
        </w:rPr>
        <w:t xml:space="preserve">。一方でBISはイノベーションハブで</w:t>
      </w:r>
      <w:r>
        <w:rPr>
          <w:rFonts w:hint="eastAsia"/>
          <w:b/>
          <w:bCs/>
        </w:rPr>
        <w:t xml:space="preserve">多国間ステーブルコインの決済実験</w:t>
      </w:r>
      <w:r>
        <w:rPr>
          <w:rFonts w:hint="eastAsia"/>
        </w:rPr>
        <w:t xml:space="preserve">も行っており、例えばmBridgeプロジェクトではタイ・香港などのCBDCとステーブルコイン類似のブリッジ通貨を使った国際送金試行が行われた。BISは総じて、公的セクター主体のデジタル通貨整備（CBDCや統合決済プラットフォーム）が望ましいとの立場だが、民間の動きも包含して金融システムの次世代化を模索している</w:t>
      </w:r>
      <w:hyperlink r:id="rId73">
        <w:r>
          <w:rPr>
            <w:rStyle w:val="Hyperlink"/>
          </w:rPr>
          <w:t xml:space="preserve">[52]</w:t>
        </w:r>
      </w:hyperlink>
      <w:hyperlink r:id="rId74">
        <w:r>
          <w:rPr>
            <w:rStyle w:val="Hyperlink"/>
          </w:rPr>
          <w:t xml:space="preserve">[53]</w:t>
        </w:r>
      </w:hyperlink>
      <w:r>
        <w:t xml:space="preserve">。</w:t>
      </w:r>
    </w:p>
    <w:p>
      <w:pPr>
        <w:numPr>
          <w:ilvl w:val="0"/>
          <w:numId w:val="1002"/>
        </w:numPr>
      </w:pPr>
      <w:r>
        <w:rPr>
          <w:rFonts w:hint="eastAsia"/>
          <w:b/>
          <w:bCs/>
        </w:rPr>
        <w:t xml:space="preserve">国際通貨基金（IMF）・世界銀行:</w:t>
      </w:r>
      <w:r>
        <w:t xml:space="preserve"> </w:t>
      </w:r>
      <w:r>
        <w:rPr>
          <w:rFonts w:hint="eastAsia"/>
        </w:rPr>
        <w:t xml:space="preserve">IMFは加盟国に対し暗号資産全般の包括的政策枠組み策定を勧告しており、その中でステーブルコインを特に注意すべき存在と位置付けている。2022年10月の世界経済見通しでは、ステーブルコインの信用収縮がDeFiを通じ伝統市場にも波及する恐れを指摘した。IMF理事会は2023年2月に暗号資産ポリシー原則を承認し、「暗号資産を法定通貨化しない」「ステーブルコインは厳格な準備金規制下でのみ許容」といったスタンスを明確にした。また新興国向けには、ステーブルコインの急速な普及が資本流出・通貨代替（ドル化）のリスクを伴うとして警告している</w:t>
      </w:r>
      <w:hyperlink r:id="rId64">
        <w:r>
          <w:rPr>
            <w:rStyle w:val="Hyperlink"/>
          </w:rPr>
          <w:t xml:space="preserve">[42]</w:t>
        </w:r>
      </w:hyperlink>
      <w:r>
        <w:rPr>
          <w:rFonts w:hint="eastAsia"/>
        </w:rPr>
        <w:t xml:space="preserve">。世界銀行も決済分野の革新としてステーブルコインに注目しつつ、金融包摂への寄与と金融安定リスクのバランスに留意すべきとの研究報告を行っている。</w:t>
      </w:r>
    </w:p>
    <w:p>
      <w:pPr>
        <w:numPr>
          <w:ilvl w:val="0"/>
          <w:numId w:val="1002"/>
        </w:numPr>
      </w:pPr>
      <w:r>
        <w:rPr>
          <w:rFonts w:hint="eastAsia"/>
          <w:b/>
          <w:bCs/>
        </w:rPr>
        <w:t xml:space="preserve">その他国際機関:</w:t>
      </w:r>
      <w:r>
        <w:t xml:space="preserve"> </w:t>
      </w:r>
      <w:r>
        <w:rPr>
          <w:rFonts w:hint="eastAsia"/>
        </w:rPr>
        <w:t xml:space="preserve">国際証券監督者機構（IOSCO）は2020年にグローバル・ステーブルコインの規制原則を発表し、決済システムや投資商品としての側面に着目した勧告を出した</w:t>
      </w:r>
      <w:hyperlink r:id="rId160">
        <w:r>
          <w:rPr>
            <w:rStyle w:val="Hyperlink"/>
          </w:rPr>
          <w:t xml:space="preserve">[138]</w:t>
        </w:r>
      </w:hyperlink>
      <w:r>
        <w:rPr>
          <w:rFonts w:hint="eastAsia"/>
        </w:rPr>
        <w:t xml:space="preserve">。金融行動タスクフォース（FATF）はマネロン対策の観点から、ステーブルコインにTravel</w:t>
      </w:r>
      <w:r>
        <w:t xml:space="preserve"> </w:t>
      </w:r>
      <w:r>
        <w:rPr>
          <w:rFonts w:hint="eastAsia"/>
        </w:rPr>
        <w:t xml:space="preserve">Rule（送金人受取人情報の付与）を適用するよう促している</w:t>
      </w:r>
      <w:hyperlink r:id="rId160">
        <w:r>
          <w:rPr>
            <w:rStyle w:val="Hyperlink"/>
          </w:rPr>
          <w:t xml:space="preserve">[138]</w:t>
        </w:r>
      </w:hyperlink>
      <w:r>
        <w:rPr>
          <w:rFonts w:hint="eastAsia"/>
        </w:rPr>
        <w:t xml:space="preserve">。また20カ国・地域（G20）はFSBやIMFの取り組みを支持しつつ、統一基準の策定に期待感を示している。2023年のG20財務相会合声明では「暗号資産およびステーブルコイン規制においてグローバルな協調行動が必要」と明記された。</w:t>
      </w:r>
    </w:p>
    <w:p>
      <w:pPr>
        <w:pStyle w:val="FirstParagraph"/>
      </w:pPr>
      <w:r>
        <w:rPr>
          <w:rFonts w:hint="eastAsia"/>
        </w:rPr>
        <w:t xml:space="preserve">このように、国際的な場でもステーブルコインへの評価は二面性がある。一方では</w:t>
      </w:r>
      <w:r>
        <w:rPr>
          <w:rFonts w:hint="eastAsia"/>
          <w:b/>
          <w:bCs/>
        </w:rPr>
        <w:t xml:space="preserve">決済効率化や金融包摂を促進するイノベーション</w:t>
      </w:r>
      <w:r>
        <w:rPr>
          <w:rFonts w:hint="eastAsia"/>
        </w:rPr>
        <w:t xml:space="preserve">として肯定的に捉えられ、他方では</w:t>
      </w:r>
      <w:r>
        <w:rPr>
          <w:rFonts w:hint="eastAsia"/>
          <w:b/>
          <w:bCs/>
        </w:rPr>
        <w:t xml:space="preserve">金融安定や通貨主権を脅かす存在</w:t>
      </w:r>
      <w:r>
        <w:rPr>
          <w:rFonts w:hint="eastAsia"/>
        </w:rPr>
        <w:t xml:space="preserve">として警戒もされる</w:t>
      </w:r>
      <w:hyperlink r:id="rId161">
        <w:r>
          <w:rPr>
            <w:rStyle w:val="Hyperlink"/>
          </w:rPr>
          <w:t xml:space="preserve">[139]</w:t>
        </w:r>
      </w:hyperlink>
      <w:hyperlink r:id="rId137">
        <w:r>
          <w:rPr>
            <w:rStyle w:val="Hyperlink"/>
          </w:rPr>
          <w:t xml:space="preserve">[117]</w:t>
        </w:r>
      </w:hyperlink>
      <w:r>
        <w:rPr>
          <w:rFonts w:hint="eastAsia"/>
        </w:rPr>
        <w:t xml:space="preserve">。ECBブログは「米ドル主導のステーブルコインが欧州の金融主権を侵食し得る」との見方を示しつつ、それに戦略的対応を取ればユーロを逆に強化する機会ともなり得ると論じている</w:t>
      </w:r>
      <w:hyperlink r:id="rId161">
        <w:r>
          <w:rPr>
            <w:rStyle w:val="Hyperlink"/>
          </w:rPr>
          <w:t xml:space="preserve">[139]</w:t>
        </w:r>
      </w:hyperlink>
      <w:hyperlink r:id="rId162">
        <w:r>
          <w:rPr>
            <w:rStyle w:val="Hyperlink"/>
          </w:rPr>
          <w:t xml:space="preserve">[140]</w:t>
        </w:r>
      </w:hyperlink>
      <w:r>
        <w:rPr>
          <w:rFonts w:hint="eastAsia"/>
        </w:rPr>
        <w:t xml:space="preserve">。結局、各国・国際機関の共通認識は「ステーブルコインは無視できない規模に達したため、</w:t>
      </w:r>
      <w:r>
        <w:rPr>
          <w:rFonts w:hint="eastAsia"/>
          <w:b/>
          <w:bCs/>
        </w:rPr>
        <w:t xml:space="preserve">公的枠組みに取り込み安全性・健全性を確保すべき</w:t>
      </w:r>
      <w:r>
        <w:rPr>
          <w:rFonts w:hint="eastAsia"/>
        </w:rPr>
        <w:t xml:space="preserve">」という点に集約されつつある</w:t>
      </w:r>
      <w:hyperlink r:id="rId104">
        <w:r>
          <w:rPr>
            <w:rStyle w:val="Hyperlink"/>
          </w:rPr>
          <w:t xml:space="preserve">[81]</w:t>
        </w:r>
      </w:hyperlink>
      <w:hyperlink r:id="rId104">
        <w:r>
          <w:rPr>
            <w:rStyle w:val="Hyperlink"/>
          </w:rPr>
          <w:t xml:space="preserve">[141]</w:t>
        </w:r>
      </w:hyperlink>
      <w:r>
        <w:rPr>
          <w:rFonts w:hint="eastAsia"/>
        </w:rPr>
        <w:t xml:space="preserve">。その実現に向け、今後もFSBやBISをハブに各国のルール整合や情報共有が進められるだろう。</w:t>
      </w:r>
    </w:p>
    <w:bookmarkEnd w:id="163"/>
    <w:bookmarkStart w:id="165" w:name="小括"/>
    <w:p>
      <w:pPr>
        <w:pStyle w:val="Heading3"/>
      </w:pPr>
      <w:r>
        <w:t xml:space="preserve">2.7 </w:t>
      </w:r>
      <w:r>
        <w:rPr>
          <w:rFonts w:hint="eastAsia"/>
        </w:rPr>
        <w:t xml:space="preserve">小括</w:t>
      </w:r>
    </w:p>
    <w:p>
      <w:pPr>
        <w:pStyle w:val="FirstParagraph"/>
      </w:pPr>
      <w:r>
        <w:rPr>
          <w:rFonts w:hint="eastAsia"/>
        </w:rPr>
        <w:t xml:space="preserve">以上、ステーブルコインを巡る世界の法制度と市場動向を概観した。日本・米国・EU・英国・シンガポール等、主要経済圏はいずれも</w:t>
      </w:r>
      <w:r>
        <w:rPr>
          <w:rFonts w:hint="eastAsia"/>
          <w:b/>
          <w:bCs/>
        </w:rPr>
        <w:t xml:space="preserve">ステーブルコインを既存金融システムと切り離せない重要課題</w:t>
      </w:r>
      <w:r>
        <w:rPr>
          <w:rFonts w:hint="eastAsia"/>
        </w:rPr>
        <w:t xml:space="preserve">と位置付け、法整備に乗り出している</w:t>
      </w:r>
      <w:hyperlink r:id="rId139">
        <w:r>
          <w:rPr>
            <w:rStyle w:val="Hyperlink"/>
          </w:rPr>
          <w:t xml:space="preserve">[119]</w:t>
        </w:r>
      </w:hyperlink>
      <w:r>
        <w:rPr>
          <w:rFonts w:hint="eastAsia"/>
        </w:rPr>
        <w:t xml:space="preserve">。各国の規制アプローチには差異もあるものの、根底にある理念は「</w:t>
      </w:r>
      <w:r>
        <w:rPr>
          <w:rFonts w:hint="eastAsia"/>
          <w:b/>
          <w:bCs/>
        </w:rPr>
        <w:t xml:space="preserve">ステーブルコインを安全な決済手段として育成しつつ、利用者保護と金融安定を確保する</w:t>
      </w:r>
      <w:r>
        <w:rPr>
          <w:rFonts w:hint="eastAsia"/>
        </w:rPr>
        <w:t xml:space="preserve">」という点で共通する</w:t>
      </w:r>
      <w:hyperlink r:id="rId164">
        <w:r>
          <w:rPr>
            <w:rStyle w:val="Hyperlink"/>
          </w:rPr>
          <w:t xml:space="preserve">[142]</w:t>
        </w:r>
      </w:hyperlink>
      <w:hyperlink r:id="rId133">
        <w:r>
          <w:rPr>
            <w:rStyle w:val="Hyperlink"/>
          </w:rPr>
          <w:t xml:space="preserve">[111]</w:t>
        </w:r>
      </w:hyperlink>
      <w:r>
        <w:rPr>
          <w:rFonts w:hint="eastAsia"/>
        </w:rPr>
        <w:t xml:space="preserve">。そのための具体策として、多くの国が発行者に銀行並みの厳格さ（資産裏付け・償還義務等）を要求し、無担保型や不透明なプロジェクトは排除する方向に舵を切った。Libra構想以来の数年で、ステーブルコイン規制は一気にグローバル・アジェンダとなり、G7やFSBでの原則策定を経て各国法に具体化する段階へ移行したと言えよう。</w:t>
      </w:r>
    </w:p>
    <w:p>
      <w:pPr>
        <w:pStyle w:val="BodyText"/>
      </w:pPr>
      <w:r>
        <w:rPr>
          <w:rFonts w:hint="eastAsia"/>
        </w:rPr>
        <w:t xml:space="preserve">もっとも、各国法制度の差異による</w:t>
      </w:r>
      <w:r>
        <w:rPr>
          <w:rFonts w:hint="eastAsia"/>
          <w:b/>
          <w:bCs/>
        </w:rPr>
        <w:t xml:space="preserve">規制裁定</w:t>
      </w:r>
      <w:r>
        <w:rPr>
          <w:rFonts w:hint="eastAsia"/>
        </w:rPr>
        <w:t xml:space="preserve">の問題は残る。今後、米国GENIUS法とEU</w:t>
      </w:r>
      <w:r>
        <w:t xml:space="preserve"> </w:t>
      </w:r>
      <w:r>
        <w:rPr>
          <w:rFonts w:hint="eastAsia"/>
        </w:rPr>
        <w:t xml:space="preserve">MiCA規則のすり合わせや、他国を巻き込んだ相互承認（パスポーティング）制度の構築が課題となるだろう</w:t>
      </w:r>
      <w:hyperlink r:id="rId127">
        <w:r>
          <w:rPr>
            <w:rStyle w:val="Hyperlink"/>
          </w:rPr>
          <w:t xml:space="preserve">[105]</w:t>
        </w:r>
      </w:hyperlink>
      <w:r>
        <w:rPr>
          <w:rFonts w:hint="eastAsia"/>
        </w:rPr>
        <w:t xml:space="preserve">。また、ステーブルコインの普及が進めば中央銀行の貨幣政策や銀行預金の位置づけにも影響が及び得るため、公的セクターはCBDCの発行も含めた包括的対応を検討している</w:t>
      </w:r>
      <w:hyperlink r:id="rId72">
        <w:r>
          <w:rPr>
            <w:rStyle w:val="Hyperlink"/>
          </w:rPr>
          <w:t xml:space="preserve">[51]</w:t>
        </w:r>
      </w:hyperlink>
      <w:hyperlink r:id="rId64">
        <w:r>
          <w:rPr>
            <w:rStyle w:val="Hyperlink"/>
          </w:rPr>
          <w:t xml:space="preserve">[42]</w:t>
        </w:r>
      </w:hyperlink>
      <w:r>
        <w:rPr>
          <w:rFonts w:hint="eastAsia"/>
        </w:rPr>
        <w:t xml:space="preserve">。要するに、ステーブルコインは単なるテクノロジー実験から</w:t>
      </w:r>
      <w:r>
        <w:rPr>
          <w:rFonts w:hint="eastAsia"/>
          <w:b/>
          <w:bCs/>
        </w:rPr>
        <w:t xml:space="preserve">金融制度全体に関わる社会インフラ</w:t>
      </w:r>
      <w:r>
        <w:rPr>
          <w:rFonts w:hint="eastAsia"/>
        </w:rPr>
        <w:t xml:space="preserve">へと変貌しつつあり、そのガバナンス確立には国内外の協調が不可欠となっている。</w:t>
      </w:r>
    </w:p>
    <w:p>
      <w:pPr>
        <w:pStyle w:val="BodyText"/>
      </w:pPr>
      <w:r>
        <w:rPr>
          <w:rFonts w:hint="eastAsia"/>
        </w:rPr>
        <w:t xml:space="preserve">以上を踏まえ、次章では本稿の後半で検討する対象と課題を整理する。</w:t>
      </w:r>
    </w:p>
    <w:bookmarkEnd w:id="165"/>
    <w:bookmarkEnd w:id="166"/>
    <w:bookmarkStart w:id="178" w:name="第3章検討対象の整理"/>
    <w:p>
      <w:pPr>
        <w:pStyle w:val="Heading2"/>
      </w:pPr>
      <w:r>
        <w:rPr>
          <w:rFonts w:hint="eastAsia"/>
        </w:rPr>
        <w:t xml:space="preserve">第3章：検討対象の整理</w:t>
      </w:r>
    </w:p>
    <w:bookmarkStart w:id="167" w:name="検討の目的意義"/>
    <w:p>
      <w:pPr>
        <w:pStyle w:val="Heading3"/>
      </w:pPr>
      <w:r>
        <w:t xml:space="preserve">3.1 </w:t>
      </w:r>
      <w:r>
        <w:rPr>
          <w:rFonts w:hint="eastAsia"/>
        </w:rPr>
        <w:t xml:space="preserve">検討の目的・意義</w:t>
      </w:r>
    </w:p>
    <w:p>
      <w:pPr>
        <w:pStyle w:val="FirstParagraph"/>
      </w:pPr>
      <w:r>
        <w:rPr>
          <w:rFonts w:hint="eastAsia"/>
        </w:rPr>
        <w:t xml:space="preserve">本稿第2部では、前章までに整理したステーブルコインの現状を踏まえ、より深い分析と提言を行うことを目的としている。具体的には、ステーブルコインが金融・経済にもたらす影響や、健全な発展のための制度設計・技術的課題について検討を加える予定である。その検討目的・意義をあらためて明確にすると、以下の点に集約される。</w:t>
      </w:r>
    </w:p>
    <w:p>
      <w:pPr>
        <w:pStyle w:val="BodyText"/>
      </w:pPr>
      <w:r>
        <w:rPr>
          <w:rFonts w:hint="eastAsia"/>
        </w:rPr>
        <w:t xml:space="preserve">第一に、</w:t>
      </w:r>
      <w:r>
        <w:rPr>
          <w:rFonts w:hint="eastAsia"/>
          <w:b/>
          <w:bCs/>
        </w:rPr>
        <w:t xml:space="preserve">ステーブルコインの可能性とリスクを精緻に評価すること</w:t>
      </w:r>
      <w:r>
        <w:rPr>
          <w:rFonts w:hint="eastAsia"/>
        </w:rPr>
        <w:t xml:space="preserve">が目的である。ステーブルコインはクロスボーダー決済の効率化やデジタル経済の新たな基盤となる可能性を秘める一方、金融安定や通貨主権へのチャレンジともなり得る</w:t>
      </w:r>
      <w:hyperlink r:id="rId137">
        <w:r>
          <w:rPr>
            <w:rStyle w:val="Hyperlink"/>
          </w:rPr>
          <w:t xml:space="preserve">[117]</w:t>
        </w:r>
      </w:hyperlink>
      <w:hyperlink r:id="rId138">
        <w:r>
          <w:rPr>
            <w:rStyle w:val="Hyperlink"/>
          </w:rPr>
          <w:t xml:space="preserve">[118]</w:t>
        </w:r>
      </w:hyperlink>
      <w:r>
        <w:rPr>
          <w:rFonts w:hint="eastAsia"/>
        </w:rPr>
        <w:t xml:space="preserve">。学術的・政策的にその功罪を正確に評価し、どのような条件下でメリットを最大化しデメリットを最小化できるかを検討する意義は大きい。特に我が国においては、少子高齢化に伴う経済構造変化やデジタル社会への移行が進む中で、ステーブルコインが新たな資金決済インフラとして機能しうるかを見極めることは重要な政策課題である。</w:t>
      </w:r>
    </w:p>
    <w:p>
      <w:pPr>
        <w:pStyle w:val="BodyText"/>
      </w:pPr>
      <w:r>
        <w:rPr>
          <w:rFonts w:hint="eastAsia"/>
        </w:rPr>
        <w:t xml:space="preserve">第二に、</w:t>
      </w:r>
      <w:r>
        <w:rPr>
          <w:rFonts w:hint="eastAsia"/>
          <w:b/>
          <w:bCs/>
        </w:rPr>
        <w:t xml:space="preserve">国際的動向に即した国内制度・産業戦略の検討</w:t>
      </w:r>
      <w:r>
        <w:rPr>
          <w:rFonts w:hint="eastAsia"/>
        </w:rPr>
        <w:t xml:space="preserve">である。前章で見たように主要国はステーブルコインを明確に法制度に取り込み始めており、日本も改正資金決済法でその第一歩を踏み出した</w:t>
      </w:r>
      <w:hyperlink r:id="rId48">
        <w:r>
          <w:rPr>
            <w:rStyle w:val="Hyperlink"/>
          </w:rPr>
          <w:t xml:space="preserve">[27]</w:t>
        </w:r>
      </w:hyperlink>
      <w:hyperlink r:id="rId27">
        <w:r>
          <w:rPr>
            <w:rStyle w:val="Hyperlink"/>
          </w:rPr>
          <w:t xml:space="preserve">[7]</w:t>
        </w:r>
      </w:hyperlink>
      <w:r>
        <w:rPr>
          <w:rFonts w:hint="eastAsia"/>
        </w:rPr>
        <w:t xml:space="preserve">。しかし制度運用や市場育成の細部はこれから詰める必要がある。本稿の検討では、国際標準や諸外国の先行事例を踏まえ、日本の規制・産業が取るべき方向性について提言を行うことを目指す。例えば、日本版ステーブルコインが国際的な互換性を持ち海外市場でも受け入れられるには何が必要か、あるいは日本独自のユースケース（地方創生やデジタル円との関係等）をどのように作り出せるか、といった戦略的観点も考察する意義がある。</w:t>
      </w:r>
    </w:p>
    <w:p>
      <w:pPr>
        <w:pStyle w:val="BodyText"/>
      </w:pPr>
      <w:r>
        <w:rPr>
          <w:rFonts w:hint="eastAsia"/>
        </w:rPr>
        <w:t xml:space="preserve">第三に、</w:t>
      </w:r>
      <w:r>
        <w:rPr>
          <w:rFonts w:hint="eastAsia"/>
          <w:b/>
          <w:bCs/>
        </w:rPr>
        <w:t xml:space="preserve">技術革新とガバナンスの両立の方策</w:t>
      </w:r>
      <w:r>
        <w:rPr>
          <w:rFonts w:hint="eastAsia"/>
        </w:rPr>
        <w:t xml:space="preserve">を検討する。ステーブルコイン領域ではブロックチェーン技術の進展が日進月歩であり、DeFiとの連携や新たな金融サービスの創出が期待される</w:t>
      </w:r>
      <w:hyperlink r:id="rId31">
        <w:r>
          <w:rPr>
            <w:rStyle w:val="Hyperlink"/>
          </w:rPr>
          <w:t xml:space="preserve">[13]</w:t>
        </w:r>
      </w:hyperlink>
      <w:hyperlink r:id="rId72">
        <w:r>
          <w:rPr>
            <w:rStyle w:val="Hyperlink"/>
          </w:rPr>
          <w:t xml:space="preserve">[51]</w:t>
        </w:r>
      </w:hyperlink>
      <w:r>
        <w:rPr>
          <w:rFonts w:hint="eastAsia"/>
        </w:rPr>
        <w:t xml:space="preserve">。一方で、利用者保護や不正防止の観点からは中央集権的な管理や規制が必要ともされる。このトレードオフを解消し、技術革新と適切なガバナンスを両立させるにはどのようなアプローチが有効かを探ることも本稿の意義である。例えば、スマートコントラクト監査の標準化や分散型ネットワーク上でのAML技術の活用、あるいは担保資産のリアルタイム検証システムなど、技術と統治の接点に関わる課題について検討を深める予定である。</w:t>
      </w:r>
    </w:p>
    <w:p>
      <w:pPr>
        <w:pStyle w:val="BodyText"/>
      </w:pPr>
      <w:r>
        <w:rPr>
          <w:rFonts w:hint="eastAsia"/>
        </w:rPr>
        <w:t xml:space="preserve">以上のように、本稿の検討は単に制度現状を整理するに留まらず、</w:t>
      </w:r>
      <w:r>
        <w:rPr>
          <w:rFonts w:hint="eastAsia"/>
          <w:b/>
          <w:bCs/>
        </w:rPr>
        <w:t xml:space="preserve">ステーブルコインが安全かつ有益に社会実装されるための方策</w:t>
      </w:r>
      <w:r>
        <w:rPr>
          <w:rFonts w:hint="eastAsia"/>
        </w:rPr>
        <w:t xml:space="preserve">を理論・実証の両面から考察する点に意義がある。ステーブルコインを巡っては「新たな金融革命」との期待と「第二のシャドーバンキング」との懸念が交錯するが、重要なのは冷静な実証に基づく分析である。本稿は学術的知見を動員し、客観的エビデンスに基づく議論を行うことで、健全な政策立案と業界発展に資することを目指す。</w:t>
      </w:r>
    </w:p>
    <w:bookmarkEnd w:id="167"/>
    <w:bookmarkStart w:id="170" w:name="検討対象とするステーブルコインの定義と図解"/>
    <w:p>
      <w:pPr>
        <w:pStyle w:val="Heading3"/>
      </w:pPr>
      <w:r>
        <w:t xml:space="preserve">3.2 </w:t>
      </w:r>
      <w:r>
        <w:rPr>
          <w:rFonts w:hint="eastAsia"/>
        </w:rPr>
        <w:t xml:space="preserve">検討対象とするステーブルコインの定義と図解</w:t>
      </w:r>
    </w:p>
    <w:p>
      <w:pPr>
        <w:pStyle w:val="FirstParagraph"/>
      </w:pPr>
      <w:r>
        <w:rPr>
          <w:rFonts w:hint="eastAsia"/>
        </w:rPr>
        <w:t xml:space="preserve">第2部で主に検討対象とするステーブルコインの範囲を明確にしておく。本稿では、</w:t>
      </w:r>
      <w:r>
        <w:rPr>
          <w:rFonts w:hint="eastAsia"/>
          <w:b/>
          <w:bCs/>
        </w:rPr>
        <w:t xml:space="preserve">法定通貨建値の価値安定型ステーブルコイン</w:t>
      </w:r>
      <w:r>
        <w:rPr>
          <w:rFonts w:hint="eastAsia"/>
        </w:rPr>
        <w:t xml:space="preserve">、すなわち法定通貨（主として円・ドル）と等価の価値を維持することを目的としたトークンを主な分析対象とする。裏付け資産を十分に保有し発行体による額面償還が保証されたものに焦点を当て、アルゴリズム型や暗号資産担保型については基本的に取り扱わない。なぜなら後者は前提とする安定性メカニズムが大きく異なり（前章で述べた通り実効性にも疑問符がつく）、規制当局も実務上主要な決済手段としては想定していないからである</w:t>
      </w:r>
      <w:hyperlink r:id="rId34">
        <w:r>
          <w:rPr>
            <w:rStyle w:val="Hyperlink"/>
          </w:rPr>
          <w:t xml:space="preserve">[15]</w:t>
        </w:r>
      </w:hyperlink>
      <w:r>
        <w:rPr>
          <w:rFonts w:hint="eastAsia"/>
        </w:rPr>
        <w:t xml:space="preserve">。従って、ここでいう「ステーブルコイン」は「</w:t>
      </w:r>
      <w:r>
        <w:rPr>
          <w:rFonts w:hint="eastAsia"/>
          <w:b/>
          <w:bCs/>
        </w:rPr>
        <w:t xml:space="preserve">デジタルマネー類似型ステーブルコイン</w:t>
      </w:r>
      <w:r>
        <w:t xml:space="preserve">」</w:t>
      </w:r>
      <w:hyperlink r:id="rId168">
        <w:r>
          <w:rPr>
            <w:rStyle w:val="Hyperlink"/>
          </w:rPr>
          <w:t xml:space="preserve">[143]</w:t>
        </w:r>
      </w:hyperlink>
      <w:r>
        <w:rPr>
          <w:rFonts w:hint="eastAsia"/>
        </w:rPr>
        <w:t xml:space="preserve">に該当する、電子決済手段型のトークンである。</w:t>
      </w:r>
    </w:p>
    <w:p>
      <w:pPr>
        <w:pStyle w:val="BodyText"/>
      </w:pPr>
      <w:r>
        <w:rPr>
          <w:rFonts w:hint="eastAsia"/>
        </w:rPr>
        <w:t xml:space="preserve">この定義に沿ったステーブルコインの典型的な構造を、図表を用いて説明する（※本稿では文章で図解を試みる）。発行体はまず銀行預金や国債などの</w:t>
      </w:r>
      <w:r>
        <w:rPr>
          <w:rFonts w:hint="eastAsia"/>
          <w:b/>
          <w:bCs/>
        </w:rPr>
        <w:t xml:space="preserve">裏付け資産プール</w:t>
      </w:r>
      <w:r>
        <w:rPr>
          <w:rFonts w:hint="eastAsia"/>
        </w:rPr>
        <w:t xml:space="preserve">を用意し、発行したトークンと1対1に対応付ける</w:t>
      </w:r>
      <w:hyperlink r:id="rId169">
        <w:r>
          <w:rPr>
            <w:rStyle w:val="Hyperlink"/>
          </w:rPr>
          <w:t xml:space="preserve">[144]</w:t>
        </w:r>
      </w:hyperlink>
      <w:hyperlink r:id="rId87">
        <w:r>
          <w:rPr>
            <w:rStyle w:val="Hyperlink"/>
          </w:rPr>
          <w:t xml:space="preserve">[63]</w:t>
        </w:r>
      </w:hyperlink>
      <w:r>
        <w:rPr>
          <w:rFonts w:hint="eastAsia"/>
        </w:rPr>
        <w:t xml:space="preserve">。利用者が発行体に法定通貨を送金すると、発行体は対応するトークンを生成して利用者に交付する。このトークンはブロックチェーン上で発行され、固有のコントラクトアドレスを持つ。利用者間ではトークンを自由に譲渡でき、ブロックチェーン上の残高移転によって瞬時に決済が完了する</w:t>
      </w:r>
      <w:hyperlink r:id="rId41">
        <w:r>
          <w:rPr>
            <w:rStyle w:val="Hyperlink"/>
          </w:rPr>
          <w:t xml:space="preserve">[21]</w:t>
        </w:r>
      </w:hyperlink>
      <w:r>
        <w:rPr>
          <w:rFonts w:hint="eastAsia"/>
        </w:rPr>
        <w:t xml:space="preserve">。一方、利用者がトークンを法定通貨に戻したい場合、発行体に償還請求を行うと、発行体はトークンをバーン（消滅）させ、裏付け資産プールから同額の法定通貨を払い戻す</w:t>
      </w:r>
      <w:hyperlink r:id="rId118">
        <w:r>
          <w:rPr>
            <w:rStyle w:val="Hyperlink"/>
          </w:rPr>
          <w:t xml:space="preserve">[95]</w:t>
        </w:r>
      </w:hyperlink>
      <w:r>
        <w:t xml:space="preserve">。この</w:t>
      </w:r>
      <w:r>
        <w:rPr>
          <w:rFonts w:hint="eastAsia"/>
          <w:b/>
          <w:bCs/>
        </w:rPr>
        <w:t xml:space="preserve">発行（Issue）⇔償還（Redeem）</w:t>
      </w:r>
      <w:r>
        <w:rPr>
          <w:rFonts w:hint="eastAsia"/>
        </w:rPr>
        <w:t xml:space="preserve">のプロセスにより、トークンの流通量は常に裏付け資産と連動し、その価値は安定的に維持される。</w:t>
      </w:r>
    </w:p>
    <w:p>
      <w:pPr>
        <w:pStyle w:val="BodyText"/>
      </w:pPr>
      <w:r>
        <w:rPr>
          <w:rFonts w:hint="eastAsia"/>
        </w:rPr>
        <w:t xml:space="preserve">図解すれば、中央に発行体が位置し、左側に「利用者→発行体：法定通貨送付、トークン発行」、右側に「利用者←発行体：法定通貨償還、トークン焼却」という双方向のフローが描かれる。発行体の下部には「裏付け資産プール：銀行預金、短期国債等」と示され、発行済みトークン総量と常に等価であることを矢印で示す。利用者間は点線矢印で繋ぎ、「ブロックチェーン上でP2P送金可能」と注記する。このような模式図により、法定通貨担保型ステーブルコインの仕組みが一目で理解できるだろう。</w:t>
      </w:r>
    </w:p>
    <w:p>
      <w:pPr>
        <w:pStyle w:val="BodyText"/>
      </w:pPr>
      <w:r>
        <w:rPr>
          <w:rFonts w:hint="eastAsia"/>
        </w:rPr>
        <w:t xml:space="preserve">第2部では、上記のような構造を持つステーブルコインに関し、さらに</w:t>
      </w:r>
      <w:r>
        <w:rPr>
          <w:rFonts w:hint="eastAsia"/>
          <w:b/>
          <w:bCs/>
        </w:rPr>
        <w:t xml:space="preserve">金融システムへの影響</w:t>
      </w:r>
      <w:r>
        <w:t xml:space="preserve">や</w:t>
      </w:r>
      <w:r>
        <w:rPr>
          <w:rFonts w:hint="eastAsia"/>
          <w:b/>
          <w:bCs/>
        </w:rPr>
        <w:t xml:space="preserve">技術的実装の課題</w:t>
      </w:r>
      <w:r>
        <w:t xml:space="preserve">、</w:t>
      </w:r>
      <w:r>
        <w:rPr>
          <w:rFonts w:hint="eastAsia"/>
          <w:b/>
          <w:bCs/>
        </w:rPr>
        <w:t xml:space="preserve">法制度との適合性</w:t>
      </w:r>
      <w:r>
        <w:rPr>
          <w:rFonts w:hint="eastAsia"/>
        </w:rPr>
        <w:t xml:space="preserve">などを検討していく。なお、預金トークン（トークン化預金）についても、一部論点でステーブルコインと対比しつつ触れる予定である。ただし分析の主眼はあくまで「民間が発行する安定価値型デジタル通貨」であり、公的なCBDCは直接の対象外とする（必要に応じ比較検討には言及）。</w:t>
      </w:r>
    </w:p>
    <w:bookmarkEnd w:id="170"/>
    <w:bookmarkStart w:id="177" w:name="第2部へのブリッジ"/>
    <w:p>
      <w:pPr>
        <w:pStyle w:val="Heading3"/>
      </w:pPr>
      <w:r>
        <w:t xml:space="preserve">3.3 </w:t>
      </w:r>
      <w:r>
        <w:rPr>
          <w:rFonts w:hint="eastAsia"/>
        </w:rPr>
        <w:t xml:space="preserve">第2部へのブリッジ</w:t>
      </w:r>
    </w:p>
    <w:p>
      <w:pPr>
        <w:pStyle w:val="FirstParagraph"/>
      </w:pPr>
      <w:r>
        <w:rPr>
          <w:rFonts w:hint="eastAsia"/>
        </w:rPr>
        <w:t xml:space="preserve">以上で、第1部としてステーブルコインの概念・類型から各国の制度・市場動向までを整理した。これらの基礎的知見は、第2部における発展的な分析・考察の土台となる。本稿の後半（第2部）では、主に以下の論点に焦点を当てる予定である。</w:t>
      </w:r>
    </w:p>
    <w:p>
      <w:pPr>
        <w:pStyle w:val="Compact"/>
        <w:numPr>
          <w:ilvl w:val="0"/>
          <w:numId w:val="1003"/>
        </w:numPr>
      </w:pPr>
      <w:r>
        <w:rPr>
          <w:rFonts w:hint="eastAsia"/>
          <w:b/>
          <w:bCs/>
        </w:rPr>
        <w:t xml:space="preserve">ステーブルコインが金融システム・経済にもたらす影響の評価:</w:t>
      </w:r>
      <w:r>
        <w:t xml:space="preserve"> </w:t>
      </w:r>
      <w:r>
        <w:rPr>
          <w:rFonts w:hint="eastAsia"/>
        </w:rPr>
        <w:t xml:space="preserve">銀行預金からの資金シフトや金融包摂性、決済効率への寄与、通貨政策への波及など、多角的に評価する。</w:t>
      </w:r>
    </w:p>
    <w:p>
      <w:pPr>
        <w:pStyle w:val="Compact"/>
        <w:numPr>
          <w:ilvl w:val="0"/>
          <w:numId w:val="1003"/>
        </w:numPr>
      </w:pPr>
      <w:r>
        <w:rPr>
          <w:rFonts w:hint="eastAsia"/>
          <w:b/>
          <w:bCs/>
        </w:rPr>
        <w:t xml:space="preserve">リスクと規制の詳細分析:</w:t>
      </w:r>
      <w:r>
        <w:t xml:space="preserve"> </w:t>
      </w:r>
      <w:r>
        <w:rPr>
          <w:rFonts w:hint="eastAsia"/>
        </w:rPr>
        <w:t xml:space="preserve">ラン・リスク（取り付け）や信用リスク、オペレーショナルリスク等、ステーブルコイン特有のリスクを整理し、現行規制でカバーできている点・不足する点を洗い出す。</w:t>
      </w:r>
    </w:p>
    <w:p>
      <w:pPr>
        <w:pStyle w:val="Compact"/>
        <w:numPr>
          <w:ilvl w:val="0"/>
          <w:numId w:val="1003"/>
        </w:numPr>
      </w:pPr>
      <w:r>
        <w:rPr>
          <w:rFonts w:hint="eastAsia"/>
          <w:b/>
          <w:bCs/>
        </w:rPr>
        <w:t xml:space="preserve">技術革新の展望:</w:t>
      </w:r>
      <w:r>
        <w:t xml:space="preserve"> </w:t>
      </w:r>
      <w:r>
        <w:rPr>
          <w:rFonts w:hint="eastAsia"/>
        </w:rPr>
        <w:t xml:space="preserve">スマートコントラクトの高度化や相互運用性向上、プライバシー保護技術など、ステーブルコインを取り巻く技術トレンドを概観し、将来像を展望する。</w:t>
      </w:r>
    </w:p>
    <w:p>
      <w:pPr>
        <w:pStyle w:val="Compact"/>
        <w:numPr>
          <w:ilvl w:val="0"/>
          <w:numId w:val="1003"/>
        </w:numPr>
      </w:pPr>
      <w:r>
        <w:rPr>
          <w:rFonts w:hint="eastAsia"/>
          <w:b/>
          <w:bCs/>
        </w:rPr>
        <w:t xml:space="preserve">中央銀行デジタル通貨（CBDC）との関係:</w:t>
      </w:r>
      <w:r>
        <w:t xml:space="preserve"> </w:t>
      </w:r>
      <w:r>
        <w:rPr>
          <w:rFonts w:hint="eastAsia"/>
        </w:rPr>
        <w:t xml:space="preserve">ステーブルコインとCBDCは競合か補完か、日本におけるデジタル円構想と民間ステーブルコインの役割分担はどうあるべきか検討する。</w:t>
      </w:r>
    </w:p>
    <w:p>
      <w:pPr>
        <w:pStyle w:val="Compact"/>
        <w:numPr>
          <w:ilvl w:val="0"/>
          <w:numId w:val="1003"/>
        </w:numPr>
      </w:pPr>
      <w:r>
        <w:rPr>
          <w:rFonts w:hint="eastAsia"/>
          <w:b/>
          <w:bCs/>
        </w:rPr>
        <w:t xml:space="preserve">日本における戦略的展開:</w:t>
      </w:r>
      <w:r>
        <w:t xml:space="preserve"> </w:t>
      </w:r>
      <w:r>
        <w:rPr>
          <w:rFonts w:hint="eastAsia"/>
        </w:rPr>
        <w:t xml:space="preserve">日本発ステーブルコインの国際展開シナリオ、地域通貨や地方創生への活用、企業会計・税制上の課題など、日本特有の論点に光を当てる。</w:t>
      </w:r>
    </w:p>
    <w:p>
      <w:pPr>
        <w:pStyle w:val="FirstParagraph"/>
      </w:pPr>
      <w:r>
        <w:rPr>
          <w:rFonts w:hint="eastAsia"/>
        </w:rPr>
        <w:t xml:space="preserve">第1部で得られた知見から明らかなように、ステーブルコインは今やグローバルな金融インフラになり得る段階に来ており、その扱い方次第で各国経済にとって機会にも脅威にもなりうる</w:t>
      </w:r>
      <w:hyperlink r:id="rId137">
        <w:r>
          <w:rPr>
            <w:rStyle w:val="Hyperlink"/>
          </w:rPr>
          <w:t xml:space="preserve">[117]</w:t>
        </w:r>
      </w:hyperlink>
      <w:hyperlink r:id="rId171">
        <w:r>
          <w:rPr>
            <w:rStyle w:val="Hyperlink"/>
          </w:rPr>
          <w:t xml:space="preserve">[145]</w:t>
        </w:r>
      </w:hyperlink>
      <w:r>
        <w:rPr>
          <w:rFonts w:hint="eastAsia"/>
        </w:rPr>
        <w:t xml:space="preserve">。従って、第2部の検討では、ステーブルコインを</w:t>
      </w:r>
      <w:r>
        <w:rPr>
          <w:rFonts w:hint="eastAsia"/>
          <w:b/>
          <w:bCs/>
        </w:rPr>
        <w:t xml:space="preserve">現代金融システムの構成要素</w:t>
      </w:r>
      <w:r>
        <w:rPr>
          <w:rFonts w:hint="eastAsia"/>
        </w:rPr>
        <w:t xml:space="preserve">として捉え、その健全な発展のための方策を提案したい。本稿の結論部分では、以上の検討を踏まえ、日本の政策立案者や市場参加者に向けた具体的提言を示す予定である。それにより、本稿の目的である「ステーブルコインの現状整理と展望提示」という課題に応えていきたい。</w:t>
      </w:r>
    </w:p>
    <w:p>
      <w:pPr>
        <w:pStyle w:val="BodyText"/>
      </w:pPr>
      <w:r>
        <w:rPr>
          <w:rFonts w:hint="eastAsia"/>
          <w:i/>
          <w:iCs/>
        </w:rPr>
        <w:t xml:space="preserve">【参考図表】</w:t>
      </w:r>
      <w:r>
        <w:t xml:space="preserve"> </w:t>
      </w:r>
      <w:r>
        <w:rPr>
          <w:rFonts w:hint="eastAsia"/>
        </w:rPr>
        <w:t xml:space="preserve">※図表は文中説明に代えて脚注的に記載。</w:t>
      </w:r>
      <w:r>
        <w:br/>
      </w:r>
      <w:r>
        <w:t xml:space="preserve">-</w:t>
      </w:r>
      <w:r>
        <w:t xml:space="preserve"> </w:t>
      </w:r>
      <w:r>
        <w:rPr>
          <w:rFonts w:hint="eastAsia"/>
          <w:i/>
          <w:iCs/>
        </w:rPr>
        <w:t xml:space="preserve">図1:</w:t>
      </w:r>
      <w:r>
        <w:rPr>
          <w:i/>
          <w:iCs/>
        </w:rPr>
        <w:t xml:space="preserve"> </w:t>
      </w:r>
      <w:r>
        <w:rPr>
          <w:rFonts w:hint="eastAsia"/>
          <w:i/>
          <w:iCs/>
        </w:rPr>
        <w:t xml:space="preserve">法定通貨担保型ステーブルコインの構造概略</w:t>
      </w:r>
      <w:r>
        <w:t xml:space="preserve"> </w:t>
      </w:r>
      <w:r>
        <w:t xml:space="preserve">– </w:t>
      </w:r>
      <w:r>
        <w:rPr>
          <w:rFonts w:hint="eastAsia"/>
        </w:rPr>
        <w:t xml:space="preserve">発行体によるトークン発行・償還と利用者間P2P送金の流れ</w:t>
      </w:r>
      <w:hyperlink r:id="rId41">
        <w:r>
          <w:rPr>
            <w:rStyle w:val="Hyperlink"/>
          </w:rPr>
          <w:t xml:space="preserve">[21]</w:t>
        </w:r>
      </w:hyperlink>
      <w:hyperlink r:id="rId118">
        <w:r>
          <w:rPr>
            <w:rStyle w:val="Hyperlink"/>
          </w:rPr>
          <w:t xml:space="preserve">[95]</w:t>
        </w:r>
      </w:hyperlink>
      <w:r>
        <w:rPr>
          <w:rFonts w:hint="eastAsia"/>
        </w:rPr>
        <w:t xml:space="preserve">。発行体は裏付け資産プールを保持し、常に1トークン=1法定通貨を保証。</w:t>
      </w:r>
    </w:p>
    <w:p>
      <w:r>
        <w:pict>
          <v:rect style="width:0;height:1.5pt" o:hralign="center" o:hrstd="t" o:hr="t"/>
        </w:pict>
      </w:r>
    </w:p>
    <w:p>
      <w:pPr>
        <w:pStyle w:val="FirstParagraph"/>
      </w:pPr>
      <w:r>
        <w:rPr>
          <w:rFonts w:hint="eastAsia"/>
        </w:rPr>
        <w:t xml:space="preserve">以上、第1部ではステーブルコインの基礎から各国動向まで包括的に概観した。続く第2部では、こうした知見を踏まえつつ、ステーブルコインを巡るより深い問題提起と分析を展開する。</w:t>
      </w:r>
    </w:p>
    <w:p>
      <w:pPr>
        <w:pStyle w:val="BodyText"/>
      </w:pPr>
      <w:r>
        <w:rPr>
          <w:rFonts w:hint="eastAsia"/>
          <w:b/>
          <w:bCs/>
        </w:rPr>
        <w:t xml:space="preserve">参考文献</w:t>
      </w:r>
      <w:r>
        <w:rPr>
          <w:rFonts w:hint="eastAsia"/>
        </w:rPr>
        <w:t xml:space="preserve">（References）：</w:t>
      </w:r>
    </w:p>
    <w:p>
      <w:pPr>
        <w:pStyle w:val="Compact"/>
        <w:numPr>
          <w:ilvl w:val="0"/>
          <w:numId w:val="1004"/>
        </w:numPr>
      </w:pPr>
      <w:r>
        <w:t xml:space="preserve">Akahane, Y. (2024).</w:t>
      </w:r>
      <w:r>
        <w:t xml:space="preserve"> </w:t>
      </w:r>
      <w:r>
        <w:rPr>
          <w:i/>
          <w:iCs/>
        </w:rPr>
        <w:t xml:space="preserve">Stablecoin and Deposit Token: Technology and Overseas Trends</w:t>
      </w:r>
      <w:r>
        <w:t xml:space="preserve"> </w:t>
      </w:r>
      <w:r>
        <w:t xml:space="preserve">(in Japanese).</w:t>
      </w:r>
      <w:r>
        <w:t xml:space="preserve"> </w:t>
      </w:r>
      <w:r>
        <w:rPr>
          <w:i/>
          <w:iCs/>
        </w:rPr>
        <w:t xml:space="preserve">Jurist</w:t>
      </w:r>
      <w:r>
        <w:t xml:space="preserve">, No.1602, pp.16-27</w:t>
      </w:r>
      <w:hyperlink r:id="rId21">
        <w:r>
          <w:rPr>
            <w:rStyle w:val="Hyperlink"/>
          </w:rPr>
          <w:t xml:space="preserve">[1]</w:t>
        </w:r>
      </w:hyperlink>
      <w:hyperlink r:id="rId35">
        <w:r>
          <w:rPr>
            <w:rStyle w:val="Hyperlink"/>
          </w:rPr>
          <w:t xml:space="preserve">[16]</w:t>
        </w:r>
      </w:hyperlink>
      <w:r>
        <w:t xml:space="preserve">. </w:t>
      </w:r>
      <w:r>
        <w:rPr>
          <w:rFonts w:hint="eastAsia"/>
        </w:rPr>
        <w:t xml:space="preserve">有斐閣.</w:t>
      </w:r>
    </w:p>
    <w:p>
      <w:pPr>
        <w:pStyle w:val="Compact"/>
        <w:numPr>
          <w:ilvl w:val="0"/>
          <w:numId w:val="1004"/>
        </w:numPr>
      </w:pPr>
      <w:r>
        <w:t xml:space="preserve">Kansaku, H. (2025).</w:t>
      </w:r>
      <w:r>
        <w:t xml:space="preserve"> </w:t>
      </w:r>
      <w:r>
        <w:rPr>
          <w:i/>
          <w:iCs/>
        </w:rPr>
        <w:t xml:space="preserve">Legal Form and Transfer of Electronic Payment Instruments (so-called Stablecoins)</w:t>
      </w:r>
      <w:r>
        <w:t xml:space="preserve"> </w:t>
      </w:r>
      <w:r>
        <w:t xml:space="preserve">(in Japanese).</w:t>
      </w:r>
      <w:r>
        <w:t xml:space="preserve"> </w:t>
      </w:r>
      <w:r>
        <w:rPr>
          <w:i/>
          <w:iCs/>
        </w:rPr>
        <w:t xml:space="preserve">Bank of Japan IMES Financial Review</w:t>
      </w:r>
      <w:r>
        <w:t xml:space="preserve">, 2025.1, pp.49-88</w:t>
      </w:r>
      <w:hyperlink r:id="rId172">
        <w:r>
          <w:rPr>
            <w:rStyle w:val="Hyperlink"/>
          </w:rPr>
          <w:t xml:space="preserve">[146]</w:t>
        </w:r>
      </w:hyperlink>
      <w:r>
        <w:t xml:space="preserve">.</w:t>
      </w:r>
    </w:p>
    <w:p>
      <w:pPr>
        <w:pStyle w:val="Compact"/>
        <w:numPr>
          <w:ilvl w:val="0"/>
          <w:numId w:val="1004"/>
        </w:numPr>
      </w:pPr>
      <w:r>
        <w:t xml:space="preserve">Yukioka, M. (2024).</w:t>
      </w:r>
      <w:r>
        <w:t xml:space="preserve"> </w:t>
      </w:r>
      <w:r>
        <w:rPr>
          <w:i/>
          <w:iCs/>
        </w:rPr>
        <w:t xml:space="preserve">Memorandum on Regulation of "Money" Issued by Private Entities: Focusing on Stablecoin Regulation</w:t>
      </w:r>
      <w:r>
        <w:t xml:space="preserve"> </w:t>
      </w:r>
      <w:r>
        <w:t xml:space="preserve">(in Japanese).</w:t>
      </w:r>
      <w:r>
        <w:t xml:space="preserve"> </w:t>
      </w:r>
      <w:r>
        <w:rPr>
          <w:i/>
          <w:iCs/>
        </w:rPr>
        <w:t xml:space="preserve">Financial Review (Policy Research Institute, Ministry of Finance)</w:t>
      </w:r>
      <w:r>
        <w:t xml:space="preserve">, 156(2), pp.19-47</w:t>
      </w:r>
      <w:hyperlink r:id="rId173">
        <w:r>
          <w:rPr>
            <w:rStyle w:val="Hyperlink"/>
          </w:rPr>
          <w:t xml:space="preserve">[147]</w:t>
        </w:r>
      </w:hyperlink>
      <w:hyperlink r:id="rId84">
        <w:r>
          <w:rPr>
            <w:rStyle w:val="Hyperlink"/>
          </w:rPr>
          <w:t xml:space="preserve">[60]</w:t>
        </w:r>
      </w:hyperlink>
      <w:r>
        <w:t xml:space="preserve">.</w:t>
      </w:r>
    </w:p>
    <w:p>
      <w:pPr>
        <w:pStyle w:val="Compact"/>
        <w:numPr>
          <w:ilvl w:val="0"/>
          <w:numId w:val="1004"/>
        </w:numPr>
      </w:pPr>
      <w:r>
        <w:t xml:space="preserve">Financial Services Agency (Japan) (2022).</w:t>
      </w:r>
      <w:r>
        <w:t xml:space="preserve"> </w:t>
      </w:r>
      <w:r>
        <w:rPr>
          <w:i/>
          <w:iCs/>
        </w:rPr>
        <w:t xml:space="preserve">Explanatory Document: Amendment of Payment Services Act for Stablecoin Regulation</w:t>
      </w:r>
      <w:r>
        <w:t xml:space="preserve"> </w:t>
      </w:r>
      <w:r>
        <w:t xml:space="preserve">(in Japanese)</w:t>
      </w:r>
      <w:hyperlink r:id="rId48">
        <w:r>
          <w:rPr>
            <w:rStyle w:val="Hyperlink"/>
          </w:rPr>
          <w:t xml:space="preserve">[27]</w:t>
        </w:r>
      </w:hyperlink>
      <w:hyperlink r:id="rId50">
        <w:r>
          <w:rPr>
            <w:rStyle w:val="Hyperlink"/>
          </w:rPr>
          <w:t xml:space="preserve">[29]</w:t>
        </w:r>
      </w:hyperlink>
      <w:r>
        <w:t xml:space="preserve">.</w:t>
      </w:r>
    </w:p>
    <w:p>
      <w:pPr>
        <w:pStyle w:val="Compact"/>
        <w:numPr>
          <w:ilvl w:val="0"/>
          <w:numId w:val="1004"/>
        </w:numPr>
      </w:pPr>
      <w:r>
        <w:t xml:space="preserve">Financial Services Agency (Japan) (2025).</w:t>
      </w:r>
      <w:r>
        <w:t xml:space="preserve"> </w:t>
      </w:r>
      <w:r>
        <w:rPr>
          <w:i/>
          <w:iCs/>
        </w:rPr>
        <w:t xml:space="preserve">Explanatory Document: 2025 Amendment of Payment Services Act</w:t>
      </w:r>
      <w:r>
        <w:t xml:space="preserve"> </w:t>
      </w:r>
      <w:r>
        <w:t xml:space="preserve">(in Japanese)</w:t>
      </w:r>
      <w:hyperlink r:id="rId42">
        <w:r>
          <w:rPr>
            <w:rStyle w:val="Hyperlink"/>
          </w:rPr>
          <w:t xml:space="preserve">[22]</w:t>
        </w:r>
      </w:hyperlink>
      <w:hyperlink r:id="rId45">
        <w:r>
          <w:rPr>
            <w:rStyle w:val="Hyperlink"/>
          </w:rPr>
          <w:t xml:space="preserve">[25]</w:t>
        </w:r>
      </w:hyperlink>
      <w:r>
        <w:t xml:space="preserve">.</w:t>
      </w:r>
    </w:p>
    <w:p>
      <w:pPr>
        <w:pStyle w:val="Compact"/>
        <w:numPr>
          <w:ilvl w:val="0"/>
          <w:numId w:val="1004"/>
        </w:numPr>
      </w:pPr>
      <w:r>
        <w:t xml:space="preserve">Yamaoka, H. (2024).</w:t>
      </w:r>
      <w:r>
        <w:t xml:space="preserve"> </w:t>
      </w:r>
      <w:r>
        <w:rPr>
          <w:i/>
          <w:iCs/>
        </w:rPr>
        <w:t xml:space="preserve">Digital Deposits vs. Stablecoins: Differences Explained</w:t>
      </w:r>
      <w:r>
        <w:t xml:space="preserve"> </w:t>
      </w:r>
      <w:r>
        <w:t xml:space="preserve">(Interview).</w:t>
      </w:r>
      <w:r>
        <w:t xml:space="preserve"> </w:t>
      </w:r>
      <w:r>
        <w:rPr>
          <w:i/>
          <w:iCs/>
        </w:rPr>
        <w:t xml:space="preserve">Digital Currency Forum</w:t>
      </w:r>
      <w:r>
        <w:t xml:space="preserve">, Apr.15, 2024</w:t>
      </w:r>
      <w:hyperlink r:id="rId174">
        <w:r>
          <w:rPr>
            <w:rStyle w:val="Hyperlink"/>
          </w:rPr>
          <w:t xml:space="preserve">[148]</w:t>
        </w:r>
      </w:hyperlink>
      <w:hyperlink r:id="rId175">
        <w:r>
          <w:rPr>
            <w:rStyle w:val="Hyperlink"/>
          </w:rPr>
          <w:t xml:space="preserve">[149]</w:t>
        </w:r>
      </w:hyperlink>
      <w:r>
        <w:t xml:space="preserve">.</w:t>
      </w:r>
    </w:p>
    <w:p>
      <w:pPr>
        <w:pStyle w:val="Compact"/>
        <w:numPr>
          <w:ilvl w:val="0"/>
          <w:numId w:val="1004"/>
        </w:numPr>
      </w:pPr>
      <w:r>
        <w:t xml:space="preserve">Bamra, R. (2023).</w:t>
      </w:r>
      <w:r>
        <w:t xml:space="preserve"> </w:t>
      </w:r>
      <w:r>
        <w:rPr>
          <w:i/>
          <w:iCs/>
        </w:rPr>
        <w:t xml:space="preserve">Can Stablecoins Overcome Instability?</w:t>
      </w:r>
      <w:r>
        <w:t xml:space="preserve"> </w:t>
      </w:r>
      <w:r>
        <w:t xml:space="preserve">(in Japanese).</w:t>
      </w:r>
      <w:r>
        <w:t xml:space="preserve"> </w:t>
      </w:r>
      <w:r>
        <w:rPr>
          <w:i/>
          <w:iCs/>
        </w:rPr>
        <w:t xml:space="preserve">CoinDesk Japan</w:t>
      </w:r>
      <w:r>
        <w:t xml:space="preserve">, Dec.1, 2023</w:t>
      </w:r>
      <w:hyperlink r:id="rId37">
        <w:r>
          <w:rPr>
            <w:rStyle w:val="Hyperlink"/>
          </w:rPr>
          <w:t xml:space="preserve">[18]</w:t>
        </w:r>
      </w:hyperlink>
      <w:hyperlink r:id="rId53">
        <w:r>
          <w:rPr>
            <w:rStyle w:val="Hyperlink"/>
          </w:rPr>
          <w:t xml:space="preserve">[32]</w:t>
        </w:r>
      </w:hyperlink>
      <w:r>
        <w:t xml:space="preserve">.</w:t>
      </w:r>
    </w:p>
    <w:p>
      <w:pPr>
        <w:pStyle w:val="Compact"/>
        <w:numPr>
          <w:ilvl w:val="0"/>
          <w:numId w:val="1004"/>
        </w:numPr>
      </w:pPr>
      <w:r>
        <w:t xml:space="preserve">Kiuchi, T. (2025).</w:t>
      </w:r>
      <w:r>
        <w:t xml:space="preserve"> </w:t>
      </w:r>
      <w:r>
        <w:rPr>
          <w:i/>
          <w:iCs/>
        </w:rPr>
        <w:t xml:space="preserve">US Stablecoin Regulation Progress (10): First JPY Stablecoin to Launch in Japan</w:t>
      </w:r>
      <w:r>
        <w:t xml:space="preserve"> </w:t>
      </w:r>
      <w:r>
        <w:t xml:space="preserve">(in Japanese).</w:t>
      </w:r>
      <w:r>
        <w:t xml:space="preserve"> </w:t>
      </w:r>
      <w:r>
        <w:rPr>
          <w:i/>
          <w:iCs/>
        </w:rPr>
        <w:t xml:space="preserve">NRI Column</w:t>
      </w:r>
      <w:r>
        <w:t xml:space="preserve">, Sep.5, 2025</w:t>
      </w:r>
      <w:hyperlink r:id="rId96">
        <w:r>
          <w:rPr>
            <w:rStyle w:val="Hyperlink"/>
          </w:rPr>
          <w:t xml:space="preserve">[73]</w:t>
        </w:r>
      </w:hyperlink>
      <w:hyperlink r:id="rId85">
        <w:r>
          <w:rPr>
            <w:rStyle w:val="Hyperlink"/>
          </w:rPr>
          <w:t xml:space="preserve">[61]</w:t>
        </w:r>
      </w:hyperlink>
      <w:r>
        <w:t xml:space="preserve">.</w:t>
      </w:r>
    </w:p>
    <w:p>
      <w:pPr>
        <w:pStyle w:val="Compact"/>
        <w:numPr>
          <w:ilvl w:val="0"/>
          <w:numId w:val="1004"/>
        </w:numPr>
      </w:pPr>
      <w:r>
        <w:t xml:space="preserve">Suzuki, Y. &amp; Travaglini, R. (2025).</w:t>
      </w:r>
      <w:r>
        <w:t xml:space="preserve"> </w:t>
      </w:r>
      <w:r>
        <w:rPr>
          <w:i/>
          <w:iCs/>
        </w:rPr>
        <w:t xml:space="preserve">Overview of the U.S. GENIUS Act – First Federal Stablecoin Law</w:t>
      </w:r>
      <w:r>
        <w:t xml:space="preserve"> </w:t>
      </w:r>
      <w:r>
        <w:t xml:space="preserve">(in Japanese). Atsumi &amp; Sakai Newsletter No.FIN_023, Aug.25, 2025</w:t>
      </w:r>
      <w:hyperlink r:id="rId176">
        <w:r>
          <w:rPr>
            <w:rStyle w:val="Hyperlink"/>
          </w:rPr>
          <w:t xml:space="preserve">[150]</w:t>
        </w:r>
      </w:hyperlink>
      <w:hyperlink r:id="rId110">
        <w:r>
          <w:rPr>
            <w:rStyle w:val="Hyperlink"/>
          </w:rPr>
          <w:t xml:space="preserve">[87]</w:t>
        </w:r>
      </w:hyperlink>
      <w:r>
        <w:t xml:space="preserve">.</w:t>
      </w:r>
    </w:p>
    <w:p>
      <w:pPr>
        <w:pStyle w:val="Compact"/>
        <w:numPr>
          <w:ilvl w:val="0"/>
          <w:numId w:val="1004"/>
        </w:numPr>
      </w:pPr>
      <w:r>
        <w:t xml:space="preserve">Suzuki, T. (2025).</w:t>
      </w:r>
      <w:r>
        <w:t xml:space="preserve"> </w:t>
      </w:r>
      <w:r>
        <w:rPr>
          <w:i/>
          <w:iCs/>
        </w:rPr>
        <w:t xml:space="preserve">GENIUS Act, Banks and Stablecoins: Will Stablecoins Become Common as Payment?</w:t>
      </w:r>
      <w:r>
        <w:t xml:space="preserve"> </w:t>
      </w:r>
      <w:r>
        <w:t xml:space="preserve">(in Japanese).</w:t>
      </w:r>
      <w:r>
        <w:t xml:space="preserve"> </w:t>
      </w:r>
      <w:r>
        <w:rPr>
          <w:i/>
          <w:iCs/>
        </w:rPr>
        <w:t xml:space="preserve">Daiwa Institute of Research Report</w:t>
      </w:r>
      <w:r>
        <w:t xml:space="preserve">, Aug.19, 2025</w:t>
      </w:r>
      <w:hyperlink r:id="rId104">
        <w:r>
          <w:rPr>
            <w:rStyle w:val="Hyperlink"/>
          </w:rPr>
          <w:t xml:space="preserve">[81]</w:t>
        </w:r>
      </w:hyperlink>
      <w:hyperlink r:id="rId123">
        <w:r>
          <w:rPr>
            <w:rStyle w:val="Hyperlink"/>
          </w:rPr>
          <w:t xml:space="preserve">[100]</w:t>
        </w:r>
      </w:hyperlink>
      <w:r>
        <w:t xml:space="preserve">.</w:t>
      </w:r>
    </w:p>
    <w:p>
      <w:pPr>
        <w:pStyle w:val="Compact"/>
        <w:numPr>
          <w:ilvl w:val="0"/>
          <w:numId w:val="1004"/>
        </w:numPr>
      </w:pPr>
      <w:r>
        <w:t xml:space="preserve">Disparte, D. (2025).</w:t>
      </w:r>
      <w:r>
        <w:t xml:space="preserve"> </w:t>
      </w:r>
      <w:r>
        <w:rPr>
          <w:i/>
          <w:iCs/>
        </w:rPr>
        <w:t xml:space="preserve">How the US GENIUS Act and EU’s MiCA Signal Convergence on Crypto Rules</w:t>
      </w:r>
      <w:r>
        <w:t xml:space="preserve">.</w:t>
      </w:r>
      <w:r>
        <w:t xml:space="preserve"> </w:t>
      </w:r>
      <w:r>
        <w:rPr>
          <w:i/>
          <w:iCs/>
        </w:rPr>
        <w:t xml:space="preserve">World Economic Forum</w:t>
      </w:r>
      <w:r>
        <w:t xml:space="preserve">, Sep.17, 2025</w:t>
      </w:r>
      <w:hyperlink r:id="rId133">
        <w:r>
          <w:rPr>
            <w:rStyle w:val="Hyperlink"/>
          </w:rPr>
          <w:t xml:space="preserve">[111]</w:t>
        </w:r>
      </w:hyperlink>
      <w:hyperlink r:id="rId117">
        <w:r>
          <w:rPr>
            <w:rStyle w:val="Hyperlink"/>
          </w:rPr>
          <w:t xml:space="preserve">[94]</w:t>
        </w:r>
      </w:hyperlink>
      <w:r>
        <w:t xml:space="preserve">.</w:t>
      </w:r>
    </w:p>
    <w:p>
      <w:pPr>
        <w:pStyle w:val="Compact"/>
        <w:numPr>
          <w:ilvl w:val="0"/>
          <w:numId w:val="1004"/>
        </w:numPr>
      </w:pPr>
      <w:r>
        <w:t xml:space="preserve">Schaaf, J. (2025).</w:t>
      </w:r>
      <w:r>
        <w:t xml:space="preserve"> </w:t>
      </w:r>
      <w:r>
        <w:rPr>
          <w:i/>
          <w:iCs/>
        </w:rPr>
        <w:t xml:space="preserve">From Hype to Hazard: What Stablecoins Mean for Europe</w:t>
      </w:r>
      <w:r>
        <w:t xml:space="preserve">.</w:t>
      </w:r>
      <w:r>
        <w:t xml:space="preserve"> </w:t>
      </w:r>
      <w:r>
        <w:rPr>
          <w:i/>
          <w:iCs/>
        </w:rPr>
        <w:t xml:space="preserve">ECB Blog</w:t>
      </w:r>
      <w:r>
        <w:t xml:space="preserve">, Jul.28, 2025</w:t>
      </w:r>
      <w:hyperlink r:id="rId55">
        <w:r>
          <w:rPr>
            <w:rStyle w:val="Hyperlink"/>
          </w:rPr>
          <w:t xml:space="preserve">[151]</w:t>
        </w:r>
      </w:hyperlink>
      <w:hyperlink r:id="rId138">
        <w:r>
          <w:rPr>
            <w:rStyle w:val="Hyperlink"/>
          </w:rPr>
          <w:t xml:space="preserve">[118]</w:t>
        </w:r>
      </w:hyperlink>
      <w:r>
        <w:t xml:space="preserve">.</w:t>
      </w:r>
    </w:p>
    <w:p>
      <w:pPr>
        <w:pStyle w:val="Compact"/>
        <w:numPr>
          <w:ilvl w:val="0"/>
          <w:numId w:val="1004"/>
        </w:numPr>
      </w:pPr>
      <w:r>
        <w:t xml:space="preserve">Monetary Authority of Singapore (2023).</w:t>
      </w:r>
      <w:r>
        <w:t xml:space="preserve"> </w:t>
      </w:r>
      <w:r>
        <w:rPr>
          <w:i/>
          <w:iCs/>
        </w:rPr>
        <w:t xml:space="preserve">MAS Finalizes Stablecoin Regulatory Framework</w:t>
      </w:r>
      <w:r>
        <w:t xml:space="preserve"> </w:t>
      </w:r>
      <w:r>
        <w:t xml:space="preserve">(Press Release)</w:t>
      </w:r>
      <w:hyperlink r:id="rId149">
        <w:r>
          <w:rPr>
            <w:rStyle w:val="Hyperlink"/>
          </w:rPr>
          <w:t xml:space="preserve">[128]</w:t>
        </w:r>
      </w:hyperlink>
      <w:hyperlink r:id="rId150">
        <w:r>
          <w:rPr>
            <w:rStyle w:val="Hyperlink"/>
          </w:rPr>
          <w:t xml:space="preserve">[129]</w:t>
        </w:r>
      </w:hyperlink>
      <w:r>
        <w:t xml:space="preserve">.</w:t>
      </w:r>
    </w:p>
    <w:p>
      <w:pPr>
        <w:pStyle w:val="Compact"/>
        <w:numPr>
          <w:ilvl w:val="0"/>
          <w:numId w:val="1004"/>
        </w:numPr>
      </w:pPr>
      <w:r>
        <w:t xml:space="preserve">Acheson, N. (2023).</w:t>
      </w:r>
      <w:r>
        <w:t xml:space="preserve"> </w:t>
      </w:r>
      <w:r>
        <w:rPr>
          <w:i/>
          <w:iCs/>
        </w:rPr>
        <w:t xml:space="preserve">Stablecoins vs. Tokenized Deposits: Why the Difference Matters</w:t>
      </w:r>
      <w:r>
        <w:t xml:space="preserve"> </w:t>
      </w:r>
      <w:r>
        <w:t xml:space="preserve">(in Japanese).</w:t>
      </w:r>
      <w:r>
        <w:t xml:space="preserve"> </w:t>
      </w:r>
      <w:r>
        <w:rPr>
          <w:i/>
          <w:iCs/>
        </w:rPr>
        <w:t xml:space="preserve">Binance Square (CoinDesk)</w:t>
      </w:r>
      <w:hyperlink r:id="rId22">
        <w:r>
          <w:rPr>
            <w:rStyle w:val="Hyperlink"/>
          </w:rPr>
          <w:t xml:space="preserve">[8]</w:t>
        </w:r>
      </w:hyperlink>
      <w:hyperlink r:id="rId28">
        <w:r>
          <w:rPr>
            <w:rStyle w:val="Hyperlink"/>
          </w:rPr>
          <w:t xml:space="preserve">[9]</w:t>
        </w:r>
      </w:hyperlink>
      <w:r>
        <w:t xml:space="preserve">.</w:t>
      </w:r>
    </w:p>
    <w:p>
      <w:pPr>
        <w:pStyle w:val="Compact"/>
        <w:numPr>
          <w:ilvl w:val="0"/>
          <w:numId w:val="1004"/>
        </w:numPr>
      </w:pPr>
      <w:r>
        <w:t xml:space="preserve">Lai, S. &amp; Dlouhy, J. (2025).</w:t>
      </w:r>
      <w:r>
        <w:t xml:space="preserve"> </w:t>
      </w:r>
      <w:r>
        <w:rPr>
          <w:i/>
          <w:iCs/>
        </w:rPr>
        <w:t xml:space="preserve">Trump Signs Stablecoin Bill, Securing Dollar’s Status</w:t>
      </w:r>
      <w:r>
        <w:t xml:space="preserve"> </w:t>
      </w:r>
      <w:r>
        <w:t xml:space="preserve">(in Japanese).</w:t>
      </w:r>
      <w:r>
        <w:t xml:space="preserve"> </w:t>
      </w:r>
      <w:r>
        <w:rPr>
          <w:i/>
          <w:iCs/>
        </w:rPr>
        <w:t xml:space="preserve">Bloomberg</w:t>
      </w:r>
      <w:r>
        <w:t xml:space="preserve">, Jul.19, 2025</w:t>
      </w:r>
      <w:hyperlink r:id="rId106">
        <w:r>
          <w:rPr>
            <w:rStyle w:val="Hyperlink"/>
          </w:rPr>
          <w:t xml:space="preserve">[83]</w:t>
        </w:r>
      </w:hyperlink>
      <w:r>
        <w:t xml:space="preserve">.</w:t>
      </w:r>
    </w:p>
    <w:bookmarkEnd w:id="177"/>
    <w:bookmarkEnd w:id="178"/>
    <w:bookmarkEnd w:id="179"/>
    <w:bookmarkEnd w:id="180"/>
    <w:p>
      <w:r>
        <w:pict>
          <v:rect style="width:0;height:1.5pt" o:hralign="center" o:hrstd="t" o:hr="t"/>
        </w:pict>
      </w:r>
    </w:p>
    <w:bookmarkStart w:id="213" w:name="citations"/>
    <w:p>
      <w:pPr>
        <w:pStyle w:val="FirstParagraph"/>
      </w:pPr>
      <w:hyperlink r:id="rId21">
        <w:r>
          <w:rPr>
            <w:rStyle w:val="Hyperlink"/>
          </w:rPr>
          <w:t xml:space="preserve">[1]</w:t>
        </w:r>
      </w:hyperlink>
      <w:r>
        <w:t xml:space="preserve"> </w:t>
      </w:r>
      <w:hyperlink r:id="rId33">
        <w:r>
          <w:rPr>
            <w:rStyle w:val="Hyperlink"/>
          </w:rPr>
          <w:t xml:space="preserve">[14]</w:t>
        </w:r>
      </w:hyperlink>
      <w:r>
        <w:t xml:space="preserve"> </w:t>
      </w:r>
      <w:hyperlink r:id="rId35">
        <w:r>
          <w:rPr>
            <w:rStyle w:val="Hyperlink"/>
          </w:rPr>
          <w:t xml:space="preserve">[16]</w:t>
        </w:r>
      </w:hyperlink>
      <w:r>
        <w:t xml:space="preserve"> </w:t>
      </w:r>
      <w:hyperlink r:id="rId36">
        <w:r>
          <w:rPr>
            <w:rStyle w:val="Hyperlink"/>
          </w:rPr>
          <w:t xml:space="preserve">[17]</w:t>
        </w:r>
      </w:hyperlink>
      <w:r>
        <w:t xml:space="preserve"> </w:t>
      </w:r>
      <w:hyperlink r:id="rId76">
        <w:r>
          <w:rPr>
            <w:rStyle w:val="Hyperlink"/>
          </w:rPr>
          <w:t xml:space="preserve">[54]</w:t>
        </w:r>
      </w:hyperlink>
      <w:r>
        <w:t xml:space="preserve"> </w:t>
      </w:r>
      <w:hyperlink r:id="rId79">
        <w:r>
          <w:rPr>
            <w:rStyle w:val="Hyperlink"/>
          </w:rPr>
          <w:t xml:space="preserve">[57]</w:t>
        </w:r>
      </w:hyperlink>
      <w:r>
        <w:t xml:space="preserve"> </w:t>
      </w:r>
      <w:r>
        <w:t xml:space="preserve">ステーブルコインとデポジットトークン | </w:t>
      </w:r>
      <w:r>
        <w:rPr>
          <w:rFonts w:hint="eastAsia"/>
        </w:rPr>
        <w:t xml:space="preserve">有斐閣Online</w:t>
      </w:r>
    </w:p>
    <w:p>
      <w:pPr>
        <w:pStyle w:val="BodyText"/>
      </w:pPr>
      <w:hyperlink r:id="rId181">
        <w:r>
          <w:rPr>
            <w:rStyle w:val="Hyperlink"/>
          </w:rPr>
          <w:t xml:space="preserve">https://yuhikaku.com/articles/-/19853</w:t>
        </w:r>
      </w:hyperlink>
    </w:p>
    <w:p>
      <w:pPr>
        <w:pStyle w:val="BodyText"/>
      </w:pPr>
      <w:hyperlink r:id="rId22">
        <w:r>
          <w:rPr>
            <w:rStyle w:val="Hyperlink"/>
          </w:rPr>
          <w:t xml:space="preserve">[2]</w:t>
        </w:r>
      </w:hyperlink>
      <w:r>
        <w:t xml:space="preserve"> </w:t>
      </w:r>
      <w:hyperlink r:id="rId22">
        <w:r>
          <w:rPr>
            <w:rStyle w:val="Hyperlink"/>
          </w:rPr>
          <w:t xml:space="preserve">[8]</w:t>
        </w:r>
      </w:hyperlink>
      <w:r>
        <w:t xml:space="preserve"> </w:t>
      </w:r>
      <w:hyperlink r:id="rId28">
        <w:r>
          <w:rPr>
            <w:rStyle w:val="Hyperlink"/>
          </w:rPr>
          <w:t xml:space="preserve">[9]</w:t>
        </w:r>
      </w:hyperlink>
      <w:r>
        <w:t xml:space="preserve"> </w:t>
      </w:r>
      <w:hyperlink r:id="rId29">
        <w:r>
          <w:rPr>
            <w:rStyle w:val="Hyperlink"/>
          </w:rPr>
          <w:t xml:space="preserve">[10]</w:t>
        </w:r>
      </w:hyperlink>
      <w:r>
        <w:t xml:space="preserve"> </w:t>
      </w:r>
      <w:hyperlink r:id="rId28">
        <w:r>
          <w:rPr>
            <w:rStyle w:val="Hyperlink"/>
          </w:rPr>
          <w:t xml:space="preserve">[11]</w:t>
        </w:r>
      </w:hyperlink>
      <w:r>
        <w:t xml:space="preserve"> </w:t>
      </w:r>
      <w:hyperlink r:id="rId30">
        <w:r>
          <w:rPr>
            <w:rStyle w:val="Hyperlink"/>
          </w:rPr>
          <w:t xml:space="preserve">[12]</w:t>
        </w:r>
      </w:hyperlink>
      <w:r>
        <w:t xml:space="preserve"> </w:t>
      </w:r>
      <w:r>
        <w:rPr>
          <w:rFonts w:hint="eastAsia"/>
        </w:rPr>
        <w:t xml:space="preserve">ステーブルコインとトークン化された預金：その違いが重要な理由</w:t>
      </w:r>
      <w:r>
        <w:t xml:space="preserve"> | CoinDesk </w:t>
      </w:r>
      <w:r>
        <w:rPr>
          <w:rFonts w:hint="eastAsia"/>
        </w:rPr>
        <w:t xml:space="preserve">－</w:t>
      </w:r>
      <w:r>
        <w:t xml:space="preserve"> Binance Square</w:t>
      </w:r>
    </w:p>
    <w:p>
      <w:pPr>
        <w:pStyle w:val="BodyText"/>
      </w:pPr>
      <w:hyperlink r:id="rId182">
        <w:r>
          <w:rPr>
            <w:rStyle w:val="Hyperlink"/>
          </w:rPr>
          <w:t xml:space="preserve">https://www.binance.com/ja/square/post/13361455356602</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34">
        <w:r>
          <w:rPr>
            <w:rStyle w:val="Hyperlink"/>
          </w:rPr>
          <w:t xml:space="preserve">[15]</w:t>
        </w:r>
      </w:hyperlink>
      <w:r>
        <w:t xml:space="preserve"> </w:t>
      </w:r>
      <w:hyperlink r:id="rId73">
        <w:r>
          <w:rPr>
            <w:rStyle w:val="Hyperlink"/>
          </w:rPr>
          <w:t xml:space="preserve">[52]</w:t>
        </w:r>
      </w:hyperlink>
      <w:r>
        <w:t xml:space="preserve"> </w:t>
      </w:r>
      <w:hyperlink r:id="rId74">
        <w:r>
          <w:rPr>
            <w:rStyle w:val="Hyperlink"/>
          </w:rPr>
          <w:t xml:space="preserve">[53]</w:t>
        </w:r>
      </w:hyperlink>
      <w:r>
        <w:t xml:space="preserve"> </w:t>
      </w:r>
      <w:hyperlink r:id="rId77">
        <w:r>
          <w:rPr>
            <w:rStyle w:val="Hyperlink"/>
          </w:rPr>
          <w:t xml:space="preserve">[55]</w:t>
        </w:r>
      </w:hyperlink>
      <w:r>
        <w:t xml:space="preserve"> </w:t>
      </w:r>
      <w:hyperlink r:id="rId174">
        <w:r>
          <w:rPr>
            <w:rStyle w:val="Hyperlink"/>
          </w:rPr>
          <w:t xml:space="preserve">[148]</w:t>
        </w:r>
      </w:hyperlink>
      <w:r>
        <w:t xml:space="preserve"> </w:t>
      </w:r>
      <w:hyperlink r:id="rId175">
        <w:r>
          <w:rPr>
            <w:rStyle w:val="Hyperlink"/>
          </w:rPr>
          <w:t xml:space="preserve">[149]</w:t>
        </w:r>
      </w:hyperlink>
      <w:r>
        <w:t xml:space="preserve"> </w:t>
      </w:r>
      <w:r>
        <w:rPr>
          <w:rFonts w:hint="eastAsia"/>
        </w:rPr>
        <w:t xml:space="preserve">デジタル預金を巡る世界の潮流②</w:t>
      </w:r>
      <w:r>
        <w:t xml:space="preserve"> | </w:t>
      </w:r>
      <w:r>
        <w:rPr>
          <w:rFonts w:hint="eastAsia"/>
        </w:rPr>
        <w:t xml:space="preserve">デジタル通貨フォーラム</w:t>
      </w:r>
    </w:p>
    <w:p>
      <w:pPr>
        <w:pStyle w:val="BodyText"/>
      </w:pPr>
      <w:hyperlink r:id="rId183">
        <w:r>
          <w:rPr>
            <w:rStyle w:val="Hyperlink"/>
          </w:rPr>
          <w:t xml:space="preserve">https://www.decurret-dcp.com/dc-forum/column/forum-interview202404-2.html</w:t>
        </w:r>
      </w:hyperlink>
    </w:p>
    <w:p>
      <w:pPr>
        <w:pStyle w:val="BodyText"/>
      </w:pPr>
      <w:hyperlink r:id="rId27">
        <w:r>
          <w:rPr>
            <w:rStyle w:val="Hyperlink"/>
          </w:rPr>
          <w:t xml:space="preserve">[7]</w:t>
        </w:r>
      </w:hyperlink>
      <w:r>
        <w:t xml:space="preserve"> </w:t>
      </w:r>
      <w:hyperlink r:id="rId38">
        <w:r>
          <w:rPr>
            <w:rStyle w:val="Hyperlink"/>
          </w:rPr>
          <w:t xml:space="preserve">[19]</w:t>
        </w:r>
      </w:hyperlink>
      <w:r>
        <w:t xml:space="preserve"> </w:t>
      </w:r>
      <w:hyperlink r:id="rId67">
        <w:r>
          <w:rPr>
            <w:rStyle w:val="Hyperlink"/>
          </w:rPr>
          <w:t xml:space="preserve">[44]</w:t>
        </w:r>
      </w:hyperlink>
      <w:r>
        <w:t xml:space="preserve"> </w:t>
      </w:r>
      <w:hyperlink r:id="rId68">
        <w:r>
          <w:rPr>
            <w:rStyle w:val="Hyperlink"/>
          </w:rPr>
          <w:t xml:space="preserve">[45]</w:t>
        </w:r>
      </w:hyperlink>
      <w:r>
        <w:t xml:space="preserve"> </w:t>
      </w:r>
      <w:hyperlink r:id="rId69">
        <w:r>
          <w:rPr>
            <w:rStyle w:val="Hyperlink"/>
          </w:rPr>
          <w:t xml:space="preserve">[46]</w:t>
        </w:r>
      </w:hyperlink>
      <w:r>
        <w:t xml:space="preserve"> </w:t>
      </w:r>
      <w:hyperlink r:id="rId78">
        <w:r>
          <w:rPr>
            <w:rStyle w:val="Hyperlink"/>
          </w:rPr>
          <w:t xml:space="preserve">[56]</w:t>
        </w:r>
      </w:hyperlink>
      <w:r>
        <w:t xml:space="preserve"> </w:t>
      </w:r>
      <w:hyperlink r:id="rId85">
        <w:r>
          <w:rPr>
            <w:rStyle w:val="Hyperlink"/>
          </w:rPr>
          <w:t xml:space="preserve">[61]</w:t>
        </w:r>
      </w:hyperlink>
      <w:r>
        <w:t xml:space="preserve"> </w:t>
      </w:r>
      <w:hyperlink r:id="rId86">
        <w:r>
          <w:rPr>
            <w:rStyle w:val="Hyperlink"/>
          </w:rPr>
          <w:t xml:space="preserve">[62]</w:t>
        </w:r>
      </w:hyperlink>
      <w:r>
        <w:t xml:space="preserve"> </w:t>
      </w:r>
      <w:hyperlink r:id="rId88">
        <w:r>
          <w:rPr>
            <w:rStyle w:val="Hyperlink"/>
          </w:rPr>
          <w:t xml:space="preserve">[64]</w:t>
        </w:r>
      </w:hyperlink>
      <w:r>
        <w:t xml:space="preserve"> </w:t>
      </w:r>
      <w:hyperlink r:id="rId89">
        <w:r>
          <w:rPr>
            <w:rStyle w:val="Hyperlink"/>
          </w:rPr>
          <w:t xml:space="preserve">[65]</w:t>
        </w:r>
      </w:hyperlink>
      <w:r>
        <w:t xml:space="preserve"> </w:t>
      </w:r>
      <w:hyperlink r:id="rId89">
        <w:r>
          <w:rPr>
            <w:rStyle w:val="Hyperlink"/>
          </w:rPr>
          <w:t xml:space="preserve">[68]</w:t>
        </w:r>
      </w:hyperlink>
      <w:r>
        <w:t xml:space="preserve"> </w:t>
      </w:r>
      <w:hyperlink r:id="rId96">
        <w:r>
          <w:rPr>
            <w:rStyle w:val="Hyperlink"/>
          </w:rPr>
          <w:t xml:space="preserve">[73]</w:t>
        </w:r>
      </w:hyperlink>
      <w:r>
        <w:t xml:space="preserve"> </w:t>
      </w:r>
      <w:hyperlink r:id="rId97">
        <w:r>
          <w:rPr>
            <w:rStyle w:val="Hyperlink"/>
          </w:rPr>
          <w:t xml:space="preserve">[74]</w:t>
        </w:r>
      </w:hyperlink>
      <w:r>
        <w:t xml:space="preserve"> </w:t>
      </w:r>
      <w:hyperlink r:id="rId88">
        <w:r>
          <w:rPr>
            <w:rStyle w:val="Hyperlink"/>
          </w:rPr>
          <w:t xml:space="preserve">[77]</w:t>
        </w:r>
      </w:hyperlink>
      <w:r>
        <w:t xml:space="preserve"> </w:t>
      </w:r>
      <w:hyperlink r:id="rId100">
        <w:r>
          <w:rPr>
            <w:rStyle w:val="Hyperlink"/>
          </w:rPr>
          <w:t xml:space="preserve">[78]</w:t>
        </w:r>
      </w:hyperlink>
      <w:r>
        <w:t xml:space="preserve"> </w:t>
      </w:r>
      <w:r>
        <w:rPr>
          <w:rFonts w:hint="eastAsia"/>
        </w:rPr>
        <w:t xml:space="preserve">米国で進むステーブルコインの規制整備（10）：日本では初の円建てステーブルコインが発行へ</w:t>
      </w:r>
      <w:r>
        <w:t xml:space="preserve"> | </w:t>
      </w:r>
      <w:r>
        <w:rPr>
          <w:rFonts w:hint="eastAsia"/>
        </w:rPr>
        <w:t xml:space="preserve">木内登英のGlobal</w:t>
      </w:r>
      <w:r>
        <w:t xml:space="preserve"> Economy &amp; Policy Insight | </w:t>
      </w:r>
      <w:r>
        <w:rPr>
          <w:rFonts w:hint="eastAsia"/>
        </w:rPr>
        <w:t xml:space="preserve">野村総合研究所(NRI)</w:t>
      </w:r>
    </w:p>
    <w:p>
      <w:pPr>
        <w:pStyle w:val="BodyText"/>
      </w:pPr>
      <w:hyperlink r:id="rId184">
        <w:r>
          <w:rPr>
            <w:rStyle w:val="Hyperlink"/>
          </w:rPr>
          <w:t xml:space="preserve">https://www.nri.com/jp/media/column/kiuchi/20250905_2.html</w:t>
        </w:r>
      </w:hyperlink>
    </w:p>
    <w:p>
      <w:pPr>
        <w:pStyle w:val="BodyText"/>
      </w:pPr>
      <w:hyperlink r:id="rId31">
        <w:r>
          <w:rPr>
            <w:rStyle w:val="Hyperlink"/>
          </w:rPr>
          <w:t xml:space="preserve">[13]</w:t>
        </w:r>
      </w:hyperlink>
      <w:r>
        <w:t xml:space="preserve"> </w:t>
      </w:r>
      <w:hyperlink r:id="rId37">
        <w:r>
          <w:rPr>
            <w:rStyle w:val="Hyperlink"/>
          </w:rPr>
          <w:t xml:space="preserve">[18]</w:t>
        </w:r>
      </w:hyperlink>
      <w:r>
        <w:t xml:space="preserve"> </w:t>
      </w:r>
      <w:hyperlink r:id="rId43">
        <w:r>
          <w:rPr>
            <w:rStyle w:val="Hyperlink"/>
          </w:rPr>
          <w:t xml:space="preserve">[23]</w:t>
        </w:r>
      </w:hyperlink>
      <w:r>
        <w:t xml:space="preserve"> </w:t>
      </w:r>
      <w:hyperlink r:id="rId44">
        <w:r>
          <w:rPr>
            <w:rStyle w:val="Hyperlink"/>
          </w:rPr>
          <w:t xml:space="preserve">[24]</w:t>
        </w:r>
      </w:hyperlink>
      <w:r>
        <w:t xml:space="preserve"> </w:t>
      </w:r>
      <w:hyperlink r:id="rId53">
        <w:r>
          <w:rPr>
            <w:rStyle w:val="Hyperlink"/>
          </w:rPr>
          <w:t xml:space="preserve">[32]</w:t>
        </w:r>
      </w:hyperlink>
      <w:r>
        <w:t xml:space="preserve"> </w:t>
      </w:r>
      <w:hyperlink r:id="rId56">
        <w:r>
          <w:rPr>
            <w:rStyle w:val="Hyperlink"/>
          </w:rPr>
          <w:t xml:space="preserve">[34]</w:t>
        </w:r>
      </w:hyperlink>
      <w:r>
        <w:t xml:space="preserve"> </w:t>
      </w:r>
      <w:hyperlink r:id="rId57">
        <w:r>
          <w:rPr>
            <w:rStyle w:val="Hyperlink"/>
          </w:rPr>
          <w:t xml:space="preserve">[35]</w:t>
        </w:r>
      </w:hyperlink>
      <w:r>
        <w:t xml:space="preserve"> </w:t>
      </w:r>
      <w:hyperlink r:id="rId58">
        <w:r>
          <w:rPr>
            <w:rStyle w:val="Hyperlink"/>
          </w:rPr>
          <w:t xml:space="preserve">[36]</w:t>
        </w:r>
      </w:hyperlink>
      <w:r>
        <w:t xml:space="preserve"> </w:t>
      </w:r>
      <w:hyperlink r:id="rId62">
        <w:r>
          <w:rPr>
            <w:rStyle w:val="Hyperlink"/>
          </w:rPr>
          <w:t xml:space="preserve">[40]</w:t>
        </w:r>
      </w:hyperlink>
      <w:r>
        <w:t xml:space="preserve"> </w:t>
      </w:r>
      <w:r>
        <w:rPr>
          <w:rFonts w:hint="eastAsia"/>
        </w:rPr>
        <w:t xml:space="preserve">ステーブルコイン、不安定さを克服できるか</w:t>
      </w:r>
      <w:r>
        <w:t xml:space="preserve"> | CoinDesk </w:t>
      </w:r>
      <w:r>
        <w:rPr>
          <w:rFonts w:hint="eastAsia"/>
        </w:rPr>
        <w:t xml:space="preserve">JAPAN（コインデスク・ジャパン）</w:t>
      </w:r>
    </w:p>
    <w:p>
      <w:pPr>
        <w:pStyle w:val="BodyText"/>
      </w:pPr>
      <w:hyperlink r:id="rId185">
        <w:r>
          <w:rPr>
            <w:rStyle w:val="Hyperlink"/>
          </w:rPr>
          <w:t xml:space="preserve">https://www.coindeskjapan.com/208342/</w:t>
        </w:r>
      </w:hyperlink>
    </w:p>
    <w:p>
      <w:pPr>
        <w:pStyle w:val="BodyText"/>
      </w:pPr>
      <w:hyperlink r:id="rId40">
        <w:r>
          <w:rPr>
            <w:rStyle w:val="Hyperlink"/>
          </w:rPr>
          <w:t xml:space="preserve">[20]</w:t>
        </w:r>
      </w:hyperlink>
      <w:r>
        <w:t xml:space="preserve"> </w:t>
      </w:r>
      <w:hyperlink r:id="rId55">
        <w:r>
          <w:rPr>
            <w:rStyle w:val="Hyperlink"/>
          </w:rPr>
          <w:t xml:space="preserve">[33]</w:t>
        </w:r>
      </w:hyperlink>
      <w:r>
        <w:t xml:space="preserve"> </w:t>
      </w:r>
      <w:hyperlink r:id="rId59">
        <w:r>
          <w:rPr>
            <w:rStyle w:val="Hyperlink"/>
          </w:rPr>
          <w:t xml:space="preserve">[37]</w:t>
        </w:r>
      </w:hyperlink>
      <w:r>
        <w:t xml:space="preserve"> </w:t>
      </w:r>
      <w:hyperlink r:id="rId63">
        <w:r>
          <w:rPr>
            <w:rStyle w:val="Hyperlink"/>
          </w:rPr>
          <w:t xml:space="preserve">[41]</w:t>
        </w:r>
      </w:hyperlink>
      <w:r>
        <w:t xml:space="preserve"> </w:t>
      </w:r>
      <w:hyperlink r:id="rId64">
        <w:r>
          <w:rPr>
            <w:rStyle w:val="Hyperlink"/>
          </w:rPr>
          <w:t xml:space="preserve">[42]</w:t>
        </w:r>
      </w:hyperlink>
      <w:r>
        <w:t xml:space="preserve"> </w:t>
      </w:r>
      <w:hyperlink r:id="rId70">
        <w:r>
          <w:rPr>
            <w:rStyle w:val="Hyperlink"/>
          </w:rPr>
          <w:t xml:space="preserve">[47]</w:t>
        </w:r>
      </w:hyperlink>
      <w:r>
        <w:t xml:space="preserve"> </w:t>
      </w:r>
      <w:hyperlink r:id="rId71">
        <w:r>
          <w:rPr>
            <w:rStyle w:val="Hyperlink"/>
          </w:rPr>
          <w:t xml:space="preserve">[48]</w:t>
        </w:r>
      </w:hyperlink>
      <w:r>
        <w:t xml:space="preserve"> </w:t>
      </w:r>
      <w:hyperlink r:id="rId72">
        <w:r>
          <w:rPr>
            <w:rStyle w:val="Hyperlink"/>
          </w:rPr>
          <w:t xml:space="preserve">[51]</w:t>
        </w:r>
      </w:hyperlink>
      <w:r>
        <w:t xml:space="preserve"> </w:t>
      </w:r>
      <w:hyperlink r:id="rId130">
        <w:r>
          <w:rPr>
            <w:rStyle w:val="Hyperlink"/>
          </w:rPr>
          <w:t xml:space="preserve">[109]</w:t>
        </w:r>
      </w:hyperlink>
      <w:r>
        <w:t xml:space="preserve"> </w:t>
      </w:r>
      <w:hyperlink r:id="rId137">
        <w:r>
          <w:rPr>
            <w:rStyle w:val="Hyperlink"/>
          </w:rPr>
          <w:t xml:space="preserve">[117]</w:t>
        </w:r>
      </w:hyperlink>
      <w:r>
        <w:t xml:space="preserve"> </w:t>
      </w:r>
      <w:hyperlink r:id="rId138">
        <w:r>
          <w:rPr>
            <w:rStyle w:val="Hyperlink"/>
          </w:rPr>
          <w:t xml:space="preserve">[118]</w:t>
        </w:r>
      </w:hyperlink>
      <w:r>
        <w:t xml:space="preserve"> </w:t>
      </w:r>
      <w:hyperlink r:id="rId161">
        <w:r>
          <w:rPr>
            <w:rStyle w:val="Hyperlink"/>
          </w:rPr>
          <w:t xml:space="preserve">[139]</w:t>
        </w:r>
      </w:hyperlink>
      <w:r>
        <w:t xml:space="preserve"> </w:t>
      </w:r>
      <w:hyperlink r:id="rId162">
        <w:r>
          <w:rPr>
            <w:rStyle w:val="Hyperlink"/>
          </w:rPr>
          <w:t xml:space="preserve">[140]</w:t>
        </w:r>
      </w:hyperlink>
      <w:r>
        <w:t xml:space="preserve"> </w:t>
      </w:r>
      <w:hyperlink r:id="rId171">
        <w:r>
          <w:rPr>
            <w:rStyle w:val="Hyperlink"/>
          </w:rPr>
          <w:t xml:space="preserve">[145]</w:t>
        </w:r>
      </w:hyperlink>
      <w:r>
        <w:t xml:space="preserve"> </w:t>
      </w:r>
      <w:hyperlink r:id="rId55">
        <w:r>
          <w:rPr>
            <w:rStyle w:val="Hyperlink"/>
          </w:rPr>
          <w:t xml:space="preserve">[151]</w:t>
        </w:r>
      </w:hyperlink>
      <w:r>
        <w:t xml:space="preserve"> </w:t>
      </w:r>
      <w:r>
        <w:t xml:space="preserve">From hype to hazard: what stablecoins mean for Europe</w:t>
      </w:r>
    </w:p>
    <w:p>
      <w:pPr>
        <w:pStyle w:val="BodyText"/>
      </w:pPr>
      <w:hyperlink r:id="rId186">
        <w:r>
          <w:rPr>
            <w:rStyle w:val="Hyperlink"/>
          </w:rPr>
          <w:t xml:space="preserve">https://www.ecb.europa.eu/press/blog/date/2025/html/ecb.blog20250728~e6cb3cf8b5.en.html</w:t>
        </w:r>
      </w:hyperlink>
    </w:p>
    <w:p>
      <w:pPr>
        <w:pStyle w:val="BodyText"/>
      </w:pPr>
      <w:hyperlink r:id="rId41">
        <w:r>
          <w:rPr>
            <w:rStyle w:val="Hyperlink"/>
          </w:rPr>
          <w:t xml:space="preserve">[21]</w:t>
        </w:r>
      </w:hyperlink>
      <w:r>
        <w:t xml:space="preserve"> </w:t>
      </w:r>
      <w:hyperlink r:id="rId172">
        <w:r>
          <w:rPr>
            <w:rStyle w:val="Hyperlink"/>
          </w:rPr>
          <w:t xml:space="preserve">[146]</w:t>
        </w:r>
      </w:hyperlink>
      <w:r>
        <w:t xml:space="preserve"> </w:t>
      </w:r>
      <w:r>
        <w:rPr>
          <w:rFonts w:hint="eastAsia"/>
        </w:rPr>
        <w:t xml:space="preserve">神作論文.pdf</w:t>
      </w:r>
    </w:p>
    <w:p>
      <w:pPr>
        <w:pStyle w:val="BodyText"/>
      </w:pPr>
      <w:hyperlink r:id="rId187">
        <w:r>
          <w:rPr>
            <w:rStyle w:val="Hyperlink"/>
          </w:rPr>
          <w:t xml:space="preserve">file://file_00000000c9a861faa3c9925f14d4110d</w:t>
        </w:r>
      </w:hyperlink>
    </w:p>
    <w:p>
      <w:pPr>
        <w:pStyle w:val="BodyText"/>
      </w:pPr>
      <w:hyperlink r:id="rId42">
        <w:r>
          <w:rPr>
            <w:rStyle w:val="Hyperlink"/>
          </w:rPr>
          <w:t xml:space="preserve">[22]</w:t>
        </w:r>
      </w:hyperlink>
      <w:r>
        <w:t xml:space="preserve"> </w:t>
      </w:r>
      <w:hyperlink r:id="rId45">
        <w:r>
          <w:rPr>
            <w:rStyle w:val="Hyperlink"/>
          </w:rPr>
          <w:t xml:space="preserve">[25]</w:t>
        </w:r>
      </w:hyperlink>
      <w:r>
        <w:t xml:space="preserve"> </w:t>
      </w:r>
      <w:hyperlink r:id="rId82">
        <w:r>
          <w:rPr>
            <w:rStyle w:val="Hyperlink"/>
          </w:rPr>
          <w:t xml:space="preserve">[58]</w:t>
        </w:r>
      </w:hyperlink>
      <w:r>
        <w:t xml:space="preserve"> </w:t>
      </w:r>
      <w:hyperlink r:id="rId90">
        <w:r>
          <w:rPr>
            <w:rStyle w:val="Hyperlink"/>
          </w:rPr>
          <w:t xml:space="preserve">[66]</w:t>
        </w:r>
      </w:hyperlink>
      <w:r>
        <w:t xml:space="preserve"> </w:t>
      </w:r>
      <w:hyperlink r:id="rId91">
        <w:r>
          <w:rPr>
            <w:rStyle w:val="Hyperlink"/>
          </w:rPr>
          <w:t xml:space="preserve">[67]</w:t>
        </w:r>
      </w:hyperlink>
      <w:r>
        <w:t xml:space="preserve"> </w:t>
      </w:r>
      <w:hyperlink r:id="rId92">
        <w:r>
          <w:rPr>
            <w:rStyle w:val="Hyperlink"/>
          </w:rPr>
          <w:t xml:space="preserve">[69]</w:t>
        </w:r>
      </w:hyperlink>
      <w:r>
        <w:t xml:space="preserve"> </w:t>
      </w:r>
      <w:hyperlink r:id="rId95">
        <w:r>
          <w:rPr>
            <w:rStyle w:val="Hyperlink"/>
          </w:rPr>
          <w:t xml:space="preserve">[72]</w:t>
        </w:r>
      </w:hyperlink>
      <w:r>
        <w:t xml:space="preserve"> </w:t>
      </w:r>
      <w:hyperlink r:id="rId98">
        <w:r>
          <w:rPr>
            <w:rStyle w:val="Hyperlink"/>
          </w:rPr>
          <w:t xml:space="preserve">[75]</w:t>
        </w:r>
      </w:hyperlink>
      <w:r>
        <w:t xml:space="preserve"> </w:t>
      </w:r>
      <w:hyperlink r:id="rId99">
        <w:r>
          <w:rPr>
            <w:rStyle w:val="Hyperlink"/>
          </w:rPr>
          <w:t xml:space="preserve">[76]</w:t>
        </w:r>
      </w:hyperlink>
      <w:r>
        <w:t xml:space="preserve"> </w:t>
      </w:r>
      <w:hyperlink r:id="rId109">
        <w:r>
          <w:rPr>
            <w:rStyle w:val="Hyperlink"/>
          </w:rPr>
          <w:t xml:space="preserve">[86]</w:t>
        </w:r>
      </w:hyperlink>
      <w:r>
        <w:t xml:space="preserve"> </w:t>
      </w:r>
      <w:r>
        <w:rPr>
          <w:rFonts w:hint="eastAsia"/>
        </w:rPr>
        <w:t xml:space="preserve">ステーブルコインに対する規制を始めとするマネロン等対策</w:t>
      </w:r>
    </w:p>
    <w:p>
      <w:pPr>
        <w:pStyle w:val="BodyText"/>
      </w:pPr>
      <w:hyperlink r:id="rId188">
        <w:r>
          <w:rPr>
            <w:rStyle w:val="Hyperlink"/>
          </w:rPr>
          <w:t xml:space="preserve">https://www.sangiin.go.jp/japanese/annai/chousa/rippou_chousa/backnumber/2022pdf/20220428020.pdf</w:t>
        </w:r>
      </w:hyperlink>
    </w:p>
    <w:p>
      <w:pPr>
        <w:pStyle w:val="BodyText"/>
      </w:pPr>
      <w:hyperlink r:id="rId46">
        <w:r>
          <w:rPr>
            <w:rStyle w:val="Hyperlink"/>
          </w:rPr>
          <w:t xml:space="preserve">[26]</w:t>
        </w:r>
      </w:hyperlink>
      <w:r>
        <w:t xml:space="preserve"> </w:t>
      </w:r>
      <w:hyperlink r:id="rId107">
        <w:r>
          <w:rPr>
            <w:rStyle w:val="Hyperlink"/>
          </w:rPr>
          <w:t xml:space="preserve">[84]</w:t>
        </w:r>
      </w:hyperlink>
      <w:r>
        <w:t xml:space="preserve"> </w:t>
      </w:r>
      <w:hyperlink r:id="rId108">
        <w:r>
          <w:rPr>
            <w:rStyle w:val="Hyperlink"/>
          </w:rPr>
          <w:t xml:space="preserve">[85]</w:t>
        </w:r>
      </w:hyperlink>
      <w:r>
        <w:t xml:space="preserve"> </w:t>
      </w:r>
      <w:hyperlink r:id="rId114">
        <w:r>
          <w:rPr>
            <w:rStyle w:val="Hyperlink"/>
          </w:rPr>
          <w:t xml:space="preserve">[91]</w:t>
        </w:r>
      </w:hyperlink>
      <w:r>
        <w:t xml:space="preserve"> </w:t>
      </w:r>
      <w:hyperlink r:id="rId115">
        <w:r>
          <w:rPr>
            <w:rStyle w:val="Hyperlink"/>
          </w:rPr>
          <w:t xml:space="preserve">[92]</w:t>
        </w:r>
      </w:hyperlink>
      <w:r>
        <w:t xml:space="preserve"> </w:t>
      </w:r>
      <w:hyperlink r:id="rId116">
        <w:r>
          <w:rPr>
            <w:rStyle w:val="Hyperlink"/>
          </w:rPr>
          <w:t xml:space="preserve">[93]</w:t>
        </w:r>
      </w:hyperlink>
      <w:r>
        <w:t xml:space="preserve"> </w:t>
      </w:r>
      <w:hyperlink r:id="rId117">
        <w:r>
          <w:rPr>
            <w:rStyle w:val="Hyperlink"/>
          </w:rPr>
          <w:t xml:space="preserve">[94]</w:t>
        </w:r>
      </w:hyperlink>
      <w:r>
        <w:t xml:space="preserve"> </w:t>
      </w:r>
      <w:hyperlink r:id="rId118">
        <w:r>
          <w:rPr>
            <w:rStyle w:val="Hyperlink"/>
          </w:rPr>
          <w:t xml:space="preserve">[95]</w:t>
        </w:r>
      </w:hyperlink>
      <w:r>
        <w:t xml:space="preserve"> </w:t>
      </w:r>
      <w:hyperlink r:id="rId120">
        <w:r>
          <w:rPr>
            <w:rStyle w:val="Hyperlink"/>
          </w:rPr>
          <w:t xml:space="preserve">[97]</w:t>
        </w:r>
      </w:hyperlink>
      <w:r>
        <w:t xml:space="preserve"> </w:t>
      </w:r>
      <w:hyperlink r:id="rId121">
        <w:r>
          <w:rPr>
            <w:rStyle w:val="Hyperlink"/>
          </w:rPr>
          <w:t xml:space="preserve">[98]</w:t>
        </w:r>
      </w:hyperlink>
      <w:r>
        <w:t xml:space="preserve"> </w:t>
      </w:r>
      <w:hyperlink r:id="rId122">
        <w:r>
          <w:rPr>
            <w:rStyle w:val="Hyperlink"/>
          </w:rPr>
          <w:t xml:space="preserve">[99]</w:t>
        </w:r>
      </w:hyperlink>
      <w:r>
        <w:t xml:space="preserve"> </w:t>
      </w:r>
      <w:hyperlink r:id="rId127">
        <w:r>
          <w:rPr>
            <w:rStyle w:val="Hyperlink"/>
          </w:rPr>
          <w:t xml:space="preserve">[105]</w:t>
        </w:r>
      </w:hyperlink>
      <w:r>
        <w:t xml:space="preserve"> </w:t>
      </w:r>
      <w:hyperlink r:id="rId133">
        <w:r>
          <w:rPr>
            <w:rStyle w:val="Hyperlink"/>
          </w:rPr>
          <w:t xml:space="preserve">[111]</w:t>
        </w:r>
      </w:hyperlink>
      <w:r>
        <w:t xml:space="preserve"> </w:t>
      </w:r>
      <w:hyperlink r:id="rId134">
        <w:r>
          <w:rPr>
            <w:rStyle w:val="Hyperlink"/>
          </w:rPr>
          <w:t xml:space="preserve">[112]</w:t>
        </w:r>
      </w:hyperlink>
      <w:r>
        <w:t xml:space="preserve"> </w:t>
      </w:r>
      <w:hyperlink r:id="rId118">
        <w:r>
          <w:rPr>
            <w:rStyle w:val="Hyperlink"/>
          </w:rPr>
          <w:t xml:space="preserve">[113]</w:t>
        </w:r>
      </w:hyperlink>
      <w:r>
        <w:t xml:space="preserve"> </w:t>
      </w:r>
      <w:hyperlink r:id="rId135">
        <w:r>
          <w:rPr>
            <w:rStyle w:val="Hyperlink"/>
          </w:rPr>
          <w:t xml:space="preserve">[114]</w:t>
        </w:r>
      </w:hyperlink>
      <w:r>
        <w:t xml:space="preserve"> </w:t>
      </w:r>
      <w:hyperlink r:id="rId135">
        <w:r>
          <w:rPr>
            <w:rStyle w:val="Hyperlink"/>
          </w:rPr>
          <w:t xml:space="preserve">[115]</w:t>
        </w:r>
      </w:hyperlink>
      <w:r>
        <w:t xml:space="preserve"> </w:t>
      </w:r>
      <w:hyperlink r:id="rId139">
        <w:r>
          <w:rPr>
            <w:rStyle w:val="Hyperlink"/>
          </w:rPr>
          <w:t xml:space="preserve">[119]</w:t>
        </w:r>
      </w:hyperlink>
      <w:r>
        <w:t xml:space="preserve"> </w:t>
      </w:r>
      <w:hyperlink r:id="rId164">
        <w:r>
          <w:rPr>
            <w:rStyle w:val="Hyperlink"/>
          </w:rPr>
          <w:t xml:space="preserve">[142]</w:t>
        </w:r>
      </w:hyperlink>
      <w:r>
        <w:t xml:space="preserve"> </w:t>
      </w:r>
      <w:r>
        <w:t xml:space="preserve">Crypto rule comparison: the US GENIUS Act versus EU's MiCA | World Economic Forum</w:t>
      </w:r>
    </w:p>
    <w:p>
      <w:pPr>
        <w:pStyle w:val="BodyText"/>
      </w:pPr>
      <w:hyperlink r:id="rId189">
        <w:r>
          <w:rPr>
            <w:rStyle w:val="Hyperlink"/>
          </w:rPr>
          <w:t xml:space="preserve">https://www.weforum.org/stories/2025/09/us-genius-act-eu-mica-convergence-crypto-rules/</w:t>
        </w:r>
      </w:hyperlink>
    </w:p>
    <w:p>
      <w:pPr>
        <w:pStyle w:val="BodyText"/>
      </w:pPr>
      <w:hyperlink r:id="rId48">
        <w:r>
          <w:rPr>
            <w:rStyle w:val="Hyperlink"/>
          </w:rPr>
          <w:t xml:space="preserve">[27]</w:t>
        </w:r>
      </w:hyperlink>
      <w:r>
        <w:t xml:space="preserve"> </w:t>
      </w:r>
      <w:hyperlink r:id="rId49">
        <w:r>
          <w:rPr>
            <w:rStyle w:val="Hyperlink"/>
          </w:rPr>
          <w:t xml:space="preserve">[28]</w:t>
        </w:r>
      </w:hyperlink>
      <w:r>
        <w:t xml:space="preserve"> </w:t>
      </w:r>
      <w:hyperlink r:id="rId50">
        <w:r>
          <w:rPr>
            <w:rStyle w:val="Hyperlink"/>
          </w:rPr>
          <w:t xml:space="preserve">[29]</w:t>
        </w:r>
      </w:hyperlink>
      <w:r>
        <w:t xml:space="preserve"> </w:t>
      </w:r>
      <w:hyperlink r:id="rId60">
        <w:r>
          <w:rPr>
            <w:rStyle w:val="Hyperlink"/>
          </w:rPr>
          <w:t xml:space="preserve">[38]</w:t>
        </w:r>
      </w:hyperlink>
      <w:r>
        <w:t xml:space="preserve"> </w:t>
      </w:r>
      <w:hyperlink r:id="rId65">
        <w:r>
          <w:rPr>
            <w:rStyle w:val="Hyperlink"/>
          </w:rPr>
          <w:t xml:space="preserve">[43]</w:t>
        </w:r>
      </w:hyperlink>
      <w:r>
        <w:t xml:space="preserve"> </w:t>
      </w:r>
      <w:hyperlink r:id="rId152">
        <w:r>
          <w:rPr>
            <w:rStyle w:val="Hyperlink"/>
          </w:rPr>
          <w:t xml:space="preserve">[130]</w:t>
        </w:r>
      </w:hyperlink>
      <w:r>
        <w:t xml:space="preserve"> </w:t>
      </w:r>
      <w:hyperlink r:id="rId153">
        <w:r>
          <w:rPr>
            <w:rStyle w:val="Hyperlink"/>
          </w:rPr>
          <w:t xml:space="preserve">[131]</w:t>
        </w:r>
      </w:hyperlink>
      <w:r>
        <w:t xml:space="preserve"> </w:t>
      </w:r>
      <w:hyperlink r:id="rId160">
        <w:r>
          <w:rPr>
            <w:rStyle w:val="Hyperlink"/>
          </w:rPr>
          <w:t xml:space="preserve">[138]</w:t>
        </w:r>
      </w:hyperlink>
      <w:r>
        <w:t xml:space="preserve"> </w:t>
      </w:r>
      <w:r>
        <w:rPr>
          <w:rFonts w:hint="eastAsia"/>
        </w:rPr>
        <w:t xml:space="preserve">2022年資金決済法改正説明資料.pdf</w:t>
      </w:r>
    </w:p>
    <w:p>
      <w:pPr>
        <w:pStyle w:val="BodyText"/>
      </w:pPr>
      <w:hyperlink r:id="rId190">
        <w:r>
          <w:rPr>
            <w:rStyle w:val="Hyperlink"/>
          </w:rPr>
          <w:t xml:space="preserve">file://file_0000000033dc61fa9412a3d294a63d0d</w:t>
        </w:r>
      </w:hyperlink>
    </w:p>
    <w:p>
      <w:pPr>
        <w:pStyle w:val="BodyText"/>
      </w:pPr>
      <w:hyperlink r:id="rId51">
        <w:r>
          <w:rPr>
            <w:rStyle w:val="Hyperlink"/>
          </w:rPr>
          <w:t xml:space="preserve">[30]</w:t>
        </w:r>
      </w:hyperlink>
      <w:r>
        <w:t xml:space="preserve"> </w:t>
      </w:r>
      <w:hyperlink r:id="rId51">
        <w:r>
          <w:rPr>
            <w:rStyle w:val="Hyperlink"/>
          </w:rPr>
          <w:t xml:space="preserve">[49]</w:t>
        </w:r>
      </w:hyperlink>
      <w:r>
        <w:t xml:space="preserve"> </w:t>
      </w:r>
      <w:hyperlink r:id="rId51">
        <w:r>
          <w:rPr>
            <w:rStyle w:val="Hyperlink"/>
          </w:rPr>
          <w:t xml:space="preserve">[50]</w:t>
        </w:r>
      </w:hyperlink>
      <w:r>
        <w:t xml:space="preserve"> </w:t>
      </w:r>
      <w:hyperlink r:id="rId104">
        <w:r>
          <w:rPr>
            <w:rStyle w:val="Hyperlink"/>
          </w:rPr>
          <w:t xml:space="preserve">[81]</w:t>
        </w:r>
      </w:hyperlink>
      <w:r>
        <w:t xml:space="preserve"> </w:t>
      </w:r>
      <w:hyperlink r:id="rId119">
        <w:r>
          <w:rPr>
            <w:rStyle w:val="Hyperlink"/>
          </w:rPr>
          <w:t xml:space="preserve">[96]</w:t>
        </w:r>
      </w:hyperlink>
      <w:r>
        <w:t xml:space="preserve"> </w:t>
      </w:r>
      <w:hyperlink r:id="rId123">
        <w:r>
          <w:rPr>
            <w:rStyle w:val="Hyperlink"/>
          </w:rPr>
          <w:t xml:space="preserve">[100]</w:t>
        </w:r>
      </w:hyperlink>
      <w:r>
        <w:t xml:space="preserve"> </w:t>
      </w:r>
      <w:hyperlink r:id="rId124">
        <w:r>
          <w:rPr>
            <w:rStyle w:val="Hyperlink"/>
          </w:rPr>
          <w:t xml:space="preserve">[101]</w:t>
        </w:r>
      </w:hyperlink>
      <w:r>
        <w:t xml:space="preserve"> </w:t>
      </w:r>
      <w:hyperlink r:id="rId123">
        <w:r>
          <w:rPr>
            <w:rStyle w:val="Hyperlink"/>
          </w:rPr>
          <w:t xml:space="preserve">[102]</w:t>
        </w:r>
      </w:hyperlink>
      <w:r>
        <w:t xml:space="preserve"> </w:t>
      </w:r>
      <w:hyperlink r:id="rId129">
        <w:r>
          <w:rPr>
            <w:rStyle w:val="Hyperlink"/>
          </w:rPr>
          <w:t xml:space="preserve">[107]</w:t>
        </w:r>
      </w:hyperlink>
      <w:r>
        <w:t xml:space="preserve"> </w:t>
      </w:r>
      <w:hyperlink r:id="rId51">
        <w:r>
          <w:rPr>
            <w:rStyle w:val="Hyperlink"/>
          </w:rPr>
          <w:t xml:space="preserve">[108]</w:t>
        </w:r>
      </w:hyperlink>
      <w:r>
        <w:t xml:space="preserve"> </w:t>
      </w:r>
      <w:hyperlink r:id="rId104">
        <w:r>
          <w:rPr>
            <w:rStyle w:val="Hyperlink"/>
          </w:rPr>
          <w:t xml:space="preserve">[141]</w:t>
        </w:r>
      </w:hyperlink>
      <w:r>
        <w:t xml:space="preserve"> </w:t>
      </w:r>
      <w:r>
        <w:rPr>
          <w:rFonts w:hint="eastAsia"/>
        </w:rPr>
        <w:t xml:space="preserve">GENIUS法、銀行とステーブルコインの邂逅</w:t>
      </w:r>
      <w:r>
        <w:t xml:space="preserve"> </w:t>
      </w:r>
      <w:r>
        <w:rPr>
          <w:rFonts w:hint="eastAsia"/>
        </w:rPr>
        <w:t xml:space="preserve">2025年08月19日</w:t>
      </w:r>
      <w:r>
        <w:t xml:space="preserve"> | </w:t>
      </w:r>
      <w:r>
        <w:rPr>
          <w:rFonts w:hint="eastAsia"/>
        </w:rPr>
        <w:t xml:space="preserve">大和総研</w:t>
      </w:r>
      <w:r>
        <w:t xml:space="preserve"> | </w:t>
      </w:r>
      <w:r>
        <w:rPr>
          <w:rFonts w:hint="eastAsia"/>
        </w:rPr>
        <w:t xml:space="preserve">鈴木</w:t>
      </w:r>
      <w:r>
        <w:t xml:space="preserve"> </w:t>
      </w:r>
      <w:r>
        <w:rPr>
          <w:rFonts w:hint="eastAsia"/>
        </w:rPr>
        <w:t xml:space="preserve">利光</w:t>
      </w:r>
    </w:p>
    <w:p>
      <w:pPr>
        <w:pStyle w:val="BodyText"/>
      </w:pPr>
      <w:hyperlink r:id="rId191">
        <w:r>
          <w:rPr>
            <w:rStyle w:val="Hyperlink"/>
          </w:rPr>
          <w:t xml:space="preserve">https://www.dir.co.jp/report/research/economics/usa/20250819_025265.html</w:t>
        </w:r>
      </w:hyperlink>
    </w:p>
    <w:p>
      <w:pPr>
        <w:pStyle w:val="BodyText"/>
      </w:pPr>
      <w:hyperlink r:id="rId52">
        <w:r>
          <w:rPr>
            <w:rStyle w:val="Hyperlink"/>
          </w:rPr>
          <w:t xml:space="preserve">[31]</w:t>
        </w:r>
      </w:hyperlink>
      <w:r>
        <w:t xml:space="preserve"> </w:t>
      </w:r>
      <w:r>
        <w:rPr>
          <w:rFonts w:hint="eastAsia"/>
        </w:rPr>
        <w:t xml:space="preserve">ステーブルコインとは？仕組みや種類・日本の取引所で買える銘柄</w:t>
      </w:r>
      <w:r>
        <w:t xml:space="preserve"> ...</w:t>
      </w:r>
    </w:p>
    <w:p>
      <w:pPr>
        <w:pStyle w:val="BodyText"/>
      </w:pPr>
      <w:hyperlink r:id="rId192">
        <w:r>
          <w:rPr>
            <w:rStyle w:val="Hyperlink"/>
          </w:rPr>
          <w:t xml:space="preserve">https://diamond.jp/crypto/market/stablecoin/</w:t>
        </w:r>
      </w:hyperlink>
    </w:p>
    <w:p>
      <w:pPr>
        <w:pStyle w:val="BodyText"/>
      </w:pPr>
      <w:hyperlink r:id="rId61">
        <w:r>
          <w:rPr>
            <w:rStyle w:val="Hyperlink"/>
          </w:rPr>
          <w:t xml:space="preserve">[39]</w:t>
        </w:r>
      </w:hyperlink>
      <w:r>
        <w:t xml:space="preserve"> </w:t>
      </w:r>
      <w:r>
        <w:t xml:space="preserve">TopOfMind.pdf</w:t>
      </w:r>
    </w:p>
    <w:p>
      <w:pPr>
        <w:pStyle w:val="BodyText"/>
      </w:pPr>
      <w:hyperlink r:id="rId193">
        <w:r>
          <w:rPr>
            <w:rStyle w:val="Hyperlink"/>
          </w:rPr>
          <w:t xml:space="preserve">file://file_00000000c4a861fa8f1a9dc26cd107fe</w:t>
        </w:r>
      </w:hyperlink>
    </w:p>
    <w:p>
      <w:pPr>
        <w:pStyle w:val="BodyText"/>
      </w:pPr>
      <w:hyperlink r:id="rId83">
        <w:r>
          <w:rPr>
            <w:rStyle w:val="Hyperlink"/>
          </w:rPr>
          <w:t xml:space="preserve">[59]</w:t>
        </w:r>
      </w:hyperlink>
      <w:r>
        <w:t xml:space="preserve"> </w:t>
      </w:r>
      <w:hyperlink r:id="rId168">
        <w:r>
          <w:rPr>
            <w:rStyle w:val="Hyperlink"/>
          </w:rPr>
          <w:t xml:space="preserve">[143]</w:t>
        </w:r>
      </w:hyperlink>
      <w:r>
        <w:t xml:space="preserve"> </w:t>
      </w:r>
      <w:r>
        <w:rPr>
          <w:rFonts w:hint="eastAsia"/>
        </w:rPr>
        <w:t xml:space="preserve">デジタルマネー研究会報告書.pdf</w:t>
      </w:r>
    </w:p>
    <w:p>
      <w:pPr>
        <w:pStyle w:val="BodyText"/>
      </w:pPr>
      <w:hyperlink r:id="rId194">
        <w:r>
          <w:rPr>
            <w:rStyle w:val="Hyperlink"/>
          </w:rPr>
          <w:t xml:space="preserve">file://file_00000000922461fab41b8f5754d9f806</w:t>
        </w:r>
      </w:hyperlink>
    </w:p>
    <w:p>
      <w:pPr>
        <w:pStyle w:val="BodyText"/>
      </w:pPr>
      <w:hyperlink r:id="rId84">
        <w:r>
          <w:rPr>
            <w:rStyle w:val="Hyperlink"/>
          </w:rPr>
          <w:t xml:space="preserve">[60]</w:t>
        </w:r>
      </w:hyperlink>
      <w:r>
        <w:t xml:space="preserve"> </w:t>
      </w:r>
      <w:hyperlink r:id="rId87">
        <w:r>
          <w:rPr>
            <w:rStyle w:val="Hyperlink"/>
          </w:rPr>
          <w:t xml:space="preserve">[63]</w:t>
        </w:r>
      </w:hyperlink>
      <w:r>
        <w:t xml:space="preserve"> </w:t>
      </w:r>
      <w:hyperlink r:id="rId169">
        <w:r>
          <w:rPr>
            <w:rStyle w:val="Hyperlink"/>
          </w:rPr>
          <w:t xml:space="preserve">[144]</w:t>
        </w:r>
      </w:hyperlink>
      <w:r>
        <w:t xml:space="preserve"> </w:t>
      </w:r>
      <w:hyperlink r:id="rId173">
        <w:r>
          <w:rPr>
            <w:rStyle w:val="Hyperlink"/>
          </w:rPr>
          <w:t xml:space="preserve">[147]</w:t>
        </w:r>
      </w:hyperlink>
      <w:r>
        <w:t xml:space="preserve"> </w:t>
      </w:r>
      <w:r>
        <w:t xml:space="preserve">r156_2.pdf</w:t>
      </w:r>
    </w:p>
    <w:p>
      <w:pPr>
        <w:pStyle w:val="BodyText"/>
      </w:pPr>
      <w:hyperlink r:id="rId195">
        <w:r>
          <w:rPr>
            <w:rStyle w:val="Hyperlink"/>
          </w:rPr>
          <w:t xml:space="preserve">file://file_00000000631861fa90bf509f83be7df6</w:t>
        </w:r>
      </w:hyperlink>
    </w:p>
    <w:p>
      <w:pPr>
        <w:pStyle w:val="BodyText"/>
      </w:pPr>
      <w:hyperlink r:id="rId93">
        <w:r>
          <w:rPr>
            <w:rStyle w:val="Hyperlink"/>
          </w:rPr>
          <w:t xml:space="preserve">[70]</w:t>
        </w:r>
      </w:hyperlink>
      <w:r>
        <w:t xml:space="preserve"> </w:t>
      </w:r>
      <w:hyperlink r:id="rId94">
        <w:r>
          <w:rPr>
            <w:rStyle w:val="Hyperlink"/>
          </w:rPr>
          <w:t xml:space="preserve">[71]</w:t>
        </w:r>
      </w:hyperlink>
      <w:r>
        <w:t xml:space="preserve"> </w:t>
      </w:r>
      <w:hyperlink r:id="rId102">
        <w:r>
          <w:rPr>
            <w:rStyle w:val="Hyperlink"/>
          </w:rPr>
          <w:t xml:space="preserve">[79]</w:t>
        </w:r>
      </w:hyperlink>
      <w:r>
        <w:t xml:space="preserve"> </w:t>
      </w:r>
      <w:hyperlink r:id="rId103">
        <w:r>
          <w:rPr>
            <w:rStyle w:val="Hyperlink"/>
          </w:rPr>
          <w:t xml:space="preserve">[80]</w:t>
        </w:r>
      </w:hyperlink>
      <w:r>
        <w:t xml:space="preserve"> </w:t>
      </w:r>
      <w:hyperlink r:id="rId110">
        <w:r>
          <w:rPr>
            <w:rStyle w:val="Hyperlink"/>
          </w:rPr>
          <w:t xml:space="preserve">[87]</w:t>
        </w:r>
      </w:hyperlink>
      <w:r>
        <w:t xml:space="preserve"> </w:t>
      </w:r>
      <w:hyperlink r:id="rId111">
        <w:r>
          <w:rPr>
            <w:rStyle w:val="Hyperlink"/>
          </w:rPr>
          <w:t xml:space="preserve">[88]</w:t>
        </w:r>
      </w:hyperlink>
      <w:r>
        <w:t xml:space="preserve"> </w:t>
      </w:r>
      <w:hyperlink r:id="rId112">
        <w:r>
          <w:rPr>
            <w:rStyle w:val="Hyperlink"/>
          </w:rPr>
          <w:t xml:space="preserve">[89]</w:t>
        </w:r>
      </w:hyperlink>
      <w:r>
        <w:t xml:space="preserve"> </w:t>
      </w:r>
      <w:hyperlink r:id="rId113">
        <w:r>
          <w:rPr>
            <w:rStyle w:val="Hyperlink"/>
          </w:rPr>
          <w:t xml:space="preserve">[90]</w:t>
        </w:r>
      </w:hyperlink>
      <w:r>
        <w:t xml:space="preserve"> </w:t>
      </w:r>
      <w:hyperlink r:id="rId125">
        <w:r>
          <w:rPr>
            <w:rStyle w:val="Hyperlink"/>
          </w:rPr>
          <w:t xml:space="preserve">[103]</w:t>
        </w:r>
      </w:hyperlink>
      <w:r>
        <w:t xml:space="preserve"> </w:t>
      </w:r>
      <w:hyperlink r:id="rId126">
        <w:r>
          <w:rPr>
            <w:rStyle w:val="Hyperlink"/>
          </w:rPr>
          <w:t xml:space="preserve">[104]</w:t>
        </w:r>
      </w:hyperlink>
      <w:r>
        <w:t xml:space="preserve"> </w:t>
      </w:r>
      <w:hyperlink r:id="rId128">
        <w:r>
          <w:rPr>
            <w:rStyle w:val="Hyperlink"/>
          </w:rPr>
          <w:t xml:space="preserve">[106]</w:t>
        </w:r>
      </w:hyperlink>
      <w:r>
        <w:t xml:space="preserve"> </w:t>
      </w:r>
      <w:hyperlink r:id="rId176">
        <w:r>
          <w:rPr>
            <w:rStyle w:val="Hyperlink"/>
          </w:rPr>
          <w:t xml:space="preserve">[150]</w:t>
        </w:r>
      </w:hyperlink>
      <w:r>
        <w:t xml:space="preserve"> </w:t>
      </w:r>
      <w:r>
        <w:rPr>
          <w:rFonts w:hint="eastAsia"/>
        </w:rPr>
        <w:t xml:space="preserve">渥美坂井法律事務所・外国法共同事業ニューズレター｜ファイナンスプラクティスチーム</w:t>
      </w:r>
    </w:p>
    <w:p>
      <w:pPr>
        <w:pStyle w:val="BodyText"/>
      </w:pPr>
      <w:hyperlink r:id="rId196">
        <w:r>
          <w:rPr>
            <w:rStyle w:val="Hyperlink"/>
          </w:rPr>
          <w:t xml:space="preserve">https://www.aplawjapan.com/application/files/4517/5610/1069/Newsletter_FIN_023.pdf</w:t>
        </w:r>
      </w:hyperlink>
    </w:p>
    <w:p>
      <w:pPr>
        <w:pStyle w:val="BodyText"/>
      </w:pPr>
      <w:hyperlink r:id="rId105">
        <w:r>
          <w:rPr>
            <w:rStyle w:val="Hyperlink"/>
          </w:rPr>
          <w:t xml:space="preserve">[82]</w:t>
        </w:r>
      </w:hyperlink>
      <w:r>
        <w:t xml:space="preserve"> </w:t>
      </w:r>
      <w:hyperlink r:id="rId106">
        <w:r>
          <w:rPr>
            <w:rStyle w:val="Hyperlink"/>
          </w:rPr>
          <w:t xml:space="preserve">[83]</w:t>
        </w:r>
      </w:hyperlink>
      <w:r>
        <w:t xml:space="preserve"> </w:t>
      </w:r>
      <w:r>
        <w:rPr>
          <w:rFonts w:hint="eastAsia"/>
        </w:rPr>
        <w:t xml:space="preserve">ステーブルコイン法が成立、トランプ氏署名－「ドルの地位守る」</w:t>
      </w:r>
      <w:r>
        <w:t xml:space="preserve"> - Bloomberg</w:t>
      </w:r>
    </w:p>
    <w:p>
      <w:pPr>
        <w:pStyle w:val="BodyText"/>
      </w:pPr>
      <w:hyperlink r:id="rId197">
        <w:r>
          <w:rPr>
            <w:rStyle w:val="Hyperlink"/>
          </w:rPr>
          <w:t xml:space="preserve">https://www.bloomberg.co.jp/news/articles/2025-07-18/SZM468GPL3X300</w:t>
        </w:r>
      </w:hyperlink>
    </w:p>
    <w:p>
      <w:pPr>
        <w:pStyle w:val="BodyText"/>
      </w:pPr>
      <w:hyperlink r:id="rId132">
        <w:r>
          <w:rPr>
            <w:rStyle w:val="Hyperlink"/>
          </w:rPr>
          <w:t xml:space="preserve">[110]</w:t>
        </w:r>
      </w:hyperlink>
      <w:r>
        <w:t xml:space="preserve"> </w:t>
      </w:r>
      <w:r>
        <w:t xml:space="preserve">Are You Ready for MiCA Implementation? | Insights &amp; Resources</w:t>
      </w:r>
    </w:p>
    <w:p>
      <w:pPr>
        <w:pStyle w:val="BodyText"/>
      </w:pPr>
      <w:hyperlink r:id="rId198">
        <w:r>
          <w:rPr>
            <w:rStyle w:val="Hyperlink"/>
          </w:rPr>
          <w:t xml:space="preserve">https://www.goodwinlaw.com/en/insights/publications/2024/07/alerts-finance-ftec-are-you-ready-for-mica-implementation</w:t>
        </w:r>
      </w:hyperlink>
    </w:p>
    <w:p>
      <w:pPr>
        <w:pStyle w:val="BodyText"/>
      </w:pPr>
      <w:hyperlink r:id="rId136">
        <w:r>
          <w:rPr>
            <w:rStyle w:val="Hyperlink"/>
          </w:rPr>
          <w:t xml:space="preserve">[116]</w:t>
        </w:r>
      </w:hyperlink>
      <w:r>
        <w:t xml:space="preserve"> </w:t>
      </w:r>
      <w:r>
        <w:t xml:space="preserve">The EU Markets in Crypto-Assets (MiCA) Regulation Explained</w:t>
      </w:r>
    </w:p>
    <w:p>
      <w:pPr>
        <w:pStyle w:val="BodyText"/>
      </w:pPr>
      <w:hyperlink r:id="rId199">
        <w:r>
          <w:rPr>
            <w:rStyle w:val="Hyperlink"/>
          </w:rPr>
          <w:t xml:space="preserve">https://legalnodes.com/article/mica-regulation-explained</w:t>
        </w:r>
      </w:hyperlink>
    </w:p>
    <w:p>
      <w:pPr>
        <w:pStyle w:val="BodyText"/>
      </w:pPr>
      <w:hyperlink r:id="rId141">
        <w:r>
          <w:rPr>
            <w:rStyle w:val="Hyperlink"/>
          </w:rPr>
          <w:t xml:space="preserve">[120]</w:t>
        </w:r>
      </w:hyperlink>
      <w:r>
        <w:t xml:space="preserve"> </w:t>
      </w:r>
      <w:r>
        <w:t xml:space="preserve">[PDF] Regulatory regime for systemic payment systems using stablecoins ...</w:t>
      </w:r>
    </w:p>
    <w:p>
      <w:pPr>
        <w:pStyle w:val="BodyText"/>
      </w:pPr>
      <w:hyperlink r:id="rId200">
        <w:r>
          <w:rPr>
            <w:rStyle w:val="Hyperlink"/>
          </w:rPr>
          <w:t xml:space="preserve">https://www.bankofengland.co.uk/-/media/boe/files/paper/2023/regulatory-regime-for-systemic-payment-systems-using-stablecoins-discussion-paper.pdf</w:t>
        </w:r>
      </w:hyperlink>
    </w:p>
    <w:p>
      <w:pPr>
        <w:pStyle w:val="BodyText"/>
      </w:pPr>
      <w:hyperlink r:id="rId142">
        <w:r>
          <w:rPr>
            <w:rStyle w:val="Hyperlink"/>
          </w:rPr>
          <w:t xml:space="preserve">[121]</w:t>
        </w:r>
      </w:hyperlink>
      <w:r>
        <w:t xml:space="preserve"> </w:t>
      </w:r>
      <w:r>
        <w:t xml:space="preserve">FCA DP23/4: UK Regulation of Stablecoins | White &amp; Case LLP</w:t>
      </w:r>
    </w:p>
    <w:p>
      <w:pPr>
        <w:pStyle w:val="BodyText"/>
      </w:pPr>
      <w:hyperlink r:id="rId201">
        <w:r>
          <w:rPr>
            <w:rStyle w:val="Hyperlink"/>
          </w:rPr>
          <w:t xml:space="preserve">https://www.whitecase.com/insight-alert/fca-dp234-uk-regulation-stablecoins</w:t>
        </w:r>
      </w:hyperlink>
    </w:p>
    <w:p>
      <w:pPr>
        <w:pStyle w:val="BodyText"/>
      </w:pPr>
      <w:hyperlink r:id="rId143">
        <w:r>
          <w:rPr>
            <w:rStyle w:val="Hyperlink"/>
          </w:rPr>
          <w:t xml:space="preserve">[122]</w:t>
        </w:r>
      </w:hyperlink>
      <w:r>
        <w:t xml:space="preserve"> </w:t>
      </w:r>
      <w:hyperlink r:id="rId143">
        <w:r>
          <w:rPr>
            <w:rStyle w:val="Hyperlink"/>
          </w:rPr>
          <w:t xml:space="preserve">[123]</w:t>
        </w:r>
      </w:hyperlink>
      <w:r>
        <w:t xml:space="preserve"> </w:t>
      </w:r>
      <w:r>
        <w:t xml:space="preserve">Regulatory regime for systemic payment systems using stablecoins ...</w:t>
      </w:r>
    </w:p>
    <w:p>
      <w:pPr>
        <w:pStyle w:val="BodyText"/>
      </w:pPr>
      <w:hyperlink r:id="rId202">
        <w:r>
          <w:rPr>
            <w:rStyle w:val="Hyperlink"/>
          </w:rPr>
          <w:t xml:space="preserve">https://www.bankofengland.co.uk/paper/2023/dp/regulatory-regime-for-systemic-payment-systems-using-stablecoins-and-related-service-providers</w:t>
        </w:r>
      </w:hyperlink>
    </w:p>
    <w:p>
      <w:pPr>
        <w:pStyle w:val="BodyText"/>
      </w:pPr>
      <w:hyperlink r:id="rId144">
        <w:r>
          <w:rPr>
            <w:rStyle w:val="Hyperlink"/>
          </w:rPr>
          <w:t xml:space="preserve">[124]</w:t>
        </w:r>
      </w:hyperlink>
      <w:r>
        <w:t xml:space="preserve"> </w:t>
      </w:r>
      <w:r>
        <w:t xml:space="preserve">The future financial services regulatory regime for cryptoassets in ...</w:t>
      </w:r>
    </w:p>
    <w:p>
      <w:pPr>
        <w:pStyle w:val="BodyText"/>
      </w:pPr>
      <w:hyperlink r:id="rId203">
        <w:r>
          <w:rPr>
            <w:rStyle w:val="Hyperlink"/>
          </w:rPr>
          <w:t xml:space="preserve">https://www.nortonrosefulbright.com/en/knowledge/publications/2b6d1b40/the-future-financial-services-regulatory-regime-for-cryptoassets-in-the-uk</w:t>
        </w:r>
      </w:hyperlink>
    </w:p>
    <w:p>
      <w:pPr>
        <w:pStyle w:val="BodyText"/>
      </w:pPr>
      <w:hyperlink r:id="rId145">
        <w:r>
          <w:rPr>
            <w:rStyle w:val="Hyperlink"/>
          </w:rPr>
          <w:t xml:space="preserve">[125]</w:t>
        </w:r>
      </w:hyperlink>
      <w:r>
        <w:t xml:space="preserve"> </w:t>
      </w:r>
      <w:r>
        <w:t xml:space="preserve">[PDF] Update on Plans for the Regulation of Fiat-backed Stablecoins</w:t>
      </w:r>
    </w:p>
    <w:p>
      <w:pPr>
        <w:pStyle w:val="BodyText"/>
      </w:pPr>
      <w:hyperlink r:id="rId204">
        <w:r>
          <w:rPr>
            <w:rStyle w:val="Hyperlink"/>
          </w:rPr>
          <w:t xml:space="preserve">https://assets.publishing.service.gov.uk/media/653a82b7e6c968000daa9bdd/Update_on_Plans_for_Regulation_of_Fiat-backed_Stablecoins_13.10.23_FINAL.pdf</w:t>
        </w:r>
      </w:hyperlink>
    </w:p>
    <w:p>
      <w:pPr>
        <w:pStyle w:val="BodyText"/>
      </w:pPr>
      <w:hyperlink r:id="rId147">
        <w:r>
          <w:rPr>
            <w:rStyle w:val="Hyperlink"/>
          </w:rPr>
          <w:t xml:space="preserve">[126]</w:t>
        </w:r>
      </w:hyperlink>
      <w:r>
        <w:t xml:space="preserve"> </w:t>
      </w:r>
      <w:r>
        <w:t xml:space="preserve">Monetary Authority of Singapore Finalises Stablecoin Regulatory ...</w:t>
      </w:r>
    </w:p>
    <w:p>
      <w:pPr>
        <w:pStyle w:val="BodyText"/>
      </w:pPr>
      <w:hyperlink r:id="rId205">
        <w:r>
          <w:rPr>
            <w:rStyle w:val="Hyperlink"/>
          </w:rPr>
          <w:t xml:space="preserve">https://www.morganlewis.com/pubs/2023/08/monetary-authority-of-singapore-finalises-stablecoin-regulatory-framework</w:t>
        </w:r>
      </w:hyperlink>
    </w:p>
    <w:p>
      <w:pPr>
        <w:pStyle w:val="BodyText"/>
      </w:pPr>
      <w:hyperlink r:id="rId148">
        <w:r>
          <w:rPr>
            <w:rStyle w:val="Hyperlink"/>
          </w:rPr>
          <w:t xml:space="preserve">[127]</w:t>
        </w:r>
      </w:hyperlink>
      <w:r>
        <w:t xml:space="preserve"> </w:t>
      </w:r>
      <w:r>
        <w:t xml:space="preserve">MAS Finalises Stablecoin Regulatory Framework</w:t>
      </w:r>
    </w:p>
    <w:p>
      <w:pPr>
        <w:pStyle w:val="BodyText"/>
      </w:pPr>
      <w:hyperlink r:id="rId206">
        <w:r>
          <w:rPr>
            <w:rStyle w:val="Hyperlink"/>
          </w:rPr>
          <w:t xml:space="preserve">https://www.mas.gov.sg/news/media-releases/2023/mas-finalises-stablecoin-regulatory-framework</w:t>
        </w:r>
      </w:hyperlink>
    </w:p>
    <w:p>
      <w:pPr>
        <w:pStyle w:val="BodyText"/>
      </w:pPr>
      <w:hyperlink r:id="rId149">
        <w:r>
          <w:rPr>
            <w:rStyle w:val="Hyperlink"/>
          </w:rPr>
          <w:t xml:space="preserve">[128]</w:t>
        </w:r>
      </w:hyperlink>
      <w:r>
        <w:t xml:space="preserve"> </w:t>
      </w:r>
      <w:r>
        <w:t xml:space="preserve">MAS finalises its policy position on the regulation of stablecoin ...</w:t>
      </w:r>
    </w:p>
    <w:p>
      <w:pPr>
        <w:pStyle w:val="BodyText"/>
      </w:pPr>
      <w:hyperlink r:id="rId207">
        <w:r>
          <w:rPr>
            <w:rStyle w:val="Hyperlink"/>
          </w:rPr>
          <w:t xml:space="preserve">https://www.aoshearman.com/en/insights/mas-finalises-its-policy-position-on-the-regulation-of-stablecoin-related-activities</w:t>
        </w:r>
      </w:hyperlink>
    </w:p>
    <w:p>
      <w:pPr>
        <w:pStyle w:val="BodyText"/>
      </w:pPr>
      <w:hyperlink r:id="rId150">
        <w:r>
          <w:rPr>
            <w:rStyle w:val="Hyperlink"/>
          </w:rPr>
          <w:t xml:space="preserve">[129]</w:t>
        </w:r>
      </w:hyperlink>
      <w:r>
        <w:t xml:space="preserve"> </w:t>
      </w:r>
      <w:r>
        <w:t xml:space="preserve">Singapore stablecoin regulation – MAS confirms its framework</w:t>
      </w:r>
    </w:p>
    <w:p>
      <w:pPr>
        <w:pStyle w:val="BodyText"/>
      </w:pPr>
      <w:hyperlink r:id="rId208">
        <w:r>
          <w:rPr>
            <w:rStyle w:val="Hyperlink"/>
          </w:rPr>
          <w:t xml:space="preserve">https://www.reedsmith.com/en/perspectives/2023/08/singapore-stablecoin-regulation-mas-confirms-its-framework</w:t>
        </w:r>
      </w:hyperlink>
    </w:p>
    <w:p>
      <w:pPr>
        <w:pStyle w:val="BodyText"/>
      </w:pPr>
      <w:hyperlink r:id="rId154">
        <w:r>
          <w:rPr>
            <w:rStyle w:val="Hyperlink"/>
          </w:rPr>
          <w:t xml:space="preserve">[132]</w:t>
        </w:r>
      </w:hyperlink>
      <w:r>
        <w:t xml:space="preserve"> </w:t>
      </w:r>
      <w:r>
        <w:t xml:space="preserve">Recommendations for the Regulation, Supervision and Oversight of ...</w:t>
      </w:r>
    </w:p>
    <w:p>
      <w:pPr>
        <w:pStyle w:val="BodyText"/>
      </w:pPr>
      <w:hyperlink r:id="rId209">
        <w:r>
          <w:rPr>
            <w:rStyle w:val="Hyperlink"/>
          </w:rPr>
          <w:t xml:space="preserve">https://www.bis.org/fsi/fsisummaries//global_stablecoins.htm</w:t>
        </w:r>
      </w:hyperlink>
    </w:p>
    <w:p>
      <w:pPr>
        <w:pStyle w:val="BodyText"/>
      </w:pPr>
      <w:hyperlink r:id="rId155">
        <w:r>
          <w:rPr>
            <w:rStyle w:val="Hyperlink"/>
          </w:rPr>
          <w:t xml:space="preserve">[133]</w:t>
        </w:r>
      </w:hyperlink>
      <w:r>
        <w:t xml:space="preserve"> </w:t>
      </w:r>
      <w:hyperlink r:id="rId156">
        <w:r>
          <w:rPr>
            <w:rStyle w:val="Hyperlink"/>
          </w:rPr>
          <w:t xml:space="preserve">[134]</w:t>
        </w:r>
      </w:hyperlink>
      <w:r>
        <w:t xml:space="preserve"> </w:t>
      </w:r>
      <w:r>
        <w:t xml:space="preserve">[PDF] A Comprehensive Framework for Stablecoin Regulation ... - SEC.gov</w:t>
      </w:r>
    </w:p>
    <w:p>
      <w:pPr>
        <w:pStyle w:val="BodyText"/>
      </w:pPr>
      <w:hyperlink r:id="rId210">
        <w:r>
          <w:rPr>
            <w:rStyle w:val="Hyperlink"/>
          </w:rPr>
          <w:t xml:space="preserve">https://www.sec.gov/files/stablecoin_regulatory_framework.pdf</w:t>
        </w:r>
      </w:hyperlink>
    </w:p>
    <w:p>
      <w:pPr>
        <w:pStyle w:val="BodyText"/>
      </w:pPr>
      <w:hyperlink r:id="rId157">
        <w:r>
          <w:rPr>
            <w:rStyle w:val="Hyperlink"/>
          </w:rPr>
          <w:t xml:space="preserve">[135]</w:t>
        </w:r>
      </w:hyperlink>
      <w:r>
        <w:t xml:space="preserve"> </w:t>
      </w:r>
      <w:hyperlink r:id="rId158">
        <w:r>
          <w:rPr>
            <w:rStyle w:val="Hyperlink"/>
          </w:rPr>
          <w:t xml:space="preserve">[136]</w:t>
        </w:r>
      </w:hyperlink>
      <w:r>
        <w:t xml:space="preserve"> </w:t>
      </w:r>
      <w:r>
        <w:t xml:space="preserve">Stablecoins: the BIS Flags Risks, the U.S. Seize Opportunity by ...</w:t>
      </w:r>
    </w:p>
    <w:p>
      <w:pPr>
        <w:pStyle w:val="BodyText"/>
      </w:pPr>
      <w:hyperlink r:id="rId211">
        <w:r>
          <w:rPr>
            <w:rStyle w:val="Hyperlink"/>
          </w:rPr>
          <w:t xml:space="preserve">https://www.borel-barbey.ch/en/stablecoins-the-bis-flags-risks-the-u-s-seize-opportunity-by-passing-the-genius-act-where-does-switzerland-stand/</w:t>
        </w:r>
      </w:hyperlink>
    </w:p>
    <w:p>
      <w:pPr>
        <w:pStyle w:val="BodyText"/>
      </w:pPr>
      <w:hyperlink r:id="rId159">
        <w:r>
          <w:rPr>
            <w:rStyle w:val="Hyperlink"/>
          </w:rPr>
          <w:t xml:space="preserve">[137]</w:t>
        </w:r>
      </w:hyperlink>
      <w:r>
        <w:t xml:space="preserve"> </w:t>
      </w:r>
      <w:r>
        <w:t xml:space="preserve">Innovation and the future of the monetary system</w:t>
      </w:r>
    </w:p>
    <w:p>
      <w:pPr>
        <w:pStyle w:val="BodyText"/>
      </w:pPr>
      <w:hyperlink r:id="rId212">
        <w:r>
          <w:rPr>
            <w:rStyle w:val="Hyperlink"/>
          </w:rPr>
          <w:t xml:space="preserve">https://www.bis.org/speeches/sp230222.htm</w:t>
        </w:r>
      </w:hyperlink>
    </w:p>
    <w:bookmarkEnd w:id="21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ja"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90" Target="file://file_0000000033dc61fa9412a3d294a63d0d" TargetMode="External" /><Relationship Type="http://schemas.openxmlformats.org/officeDocument/2006/relationships/hyperlink" Id="rId48" Target="file://file_0000000033dc61fa9412a3d294a63d0d#:~:text=%E2%97%8B%202019%E5%B9%B4%EF%BC%96%E6%9C%88%E3%81%AE%E3%83%95%E3%82%A7%E3%82%A4%E3%82%B9%E3%83%96%E3%83%83%E3%82%AF%E3%81%AB%E3%82%88%E3%82%8B%E3%83%AA%E3%83%96%E3%83%A9%E6%A7%8B%E6%83%B3%E7%AD%89%E3%81%AE%E5%8B%95%E3%81%8D%E3%82%92%E5%A5%91%E6%A9%9F%E3%81%A8%E3%81%97%E3%80%81%E5%9B%BD%E9%9A%9B%E7%9A%84%E3%81%AB%E3%80%81%E3%82%B0%E3%83%AD%E3%83%BC%E3%83%90%E3%83%AB%E3%83%BB%E3%82%B9%E3%83%86%E3%83%BC%E3%83%96%E3%83%AB%20%E3%82%B3%E3%82%A4%E3%83%B3%E3%81%AB%E4%BF%82%E3%82%8B%E8%A6%8F%E5%88%B6%E7%9B%A3%E7%9D%A3%E4%B8%8A%E3%81%AE%E5%AF%BE%E5%BF%9C%E7%AD%89%E3%81%AB%E9%96%A2%E3%81%99%E3%82%8B%E8%AD%B0%E8%AB%96%E3%81%8C%E8%A1%8C%E3%82%8F%E3%82%8C%E3%80%812020%E5%B9%B410%E6%9C%88%E3%81%AB%E3%81%AF%E3%80%81FSB%E3%81%AE%E5%8B%A7%E5%91%8A%E3%81%AB%E3%81%8A%E3%81%84%E3%81%A6%E2%80%9C%E5%90%8C%E3%81%98%E3%83%93%E3%82%B8%E3%83%8D%E3%82%B9%E3%80%81%20%E5%90%8C%E3%81%98%E3%83%AA%E3%82%B9%E3%82%AF%E3%81%AB%E3%81%AF%E5%90%8C%E3%81%98%E3%83%AB%E3%83%BC%E3%83%AB%E3%82%92%E9%81%A9%E7%94%A8%E3%81%99%E3%82%8B%EF%BC%88same%20business%2C,risk%2C%20same%20rules%EF%BC%89%E2%80%9D%E3%81%A8%E3%81%84%E3%81%86%E5%8E%9F%E5%89%87%E3%81%AB%E5%90%88%E6%84%8F%E3%80%82%20%E2%97%8B%20%E7%B1%B3%E5%9B%BD%E3%82%84%E6%AC%A7%E5%B7%9E%E3%81%A7%E3%82%82%E3%80%81%E3%81%93%E3%81%86%E3%81%97%E3%81%9F%E5%8E%9F%E5%89%87%E3%82%92%E5%89%8D%E6%8F%90%E3%81%AB%E6%A4%9C%E8%A8%8E%E3%81%8C%E9%80%B2%E3%82%81%E3%82%89%E3%82%8C%E3%81%A6%E3%81%84%E3%82%8B%E3%80%82" TargetMode="External" /><Relationship Type="http://schemas.openxmlformats.org/officeDocument/2006/relationships/hyperlink" Id="rId153" Target="file://file_0000000033dc61fa9412a3d294a63d0d#:~:text=%E2%97%8B%20FSB%E3%81%AF%E3%80%81%E3%82%B0%E3%83%AD%E3%83%BC%E3%83%90%E3%83%AB%E3%83%BB%E3%82%B9%E3%83%86%E3%83%BC%E3%83%96%E3%83%AB%E3%82%B3%E3%82%A4%E3%83%B3%EF%BC%88GSC%EF%BC%89%E3%81%8C%E9%87%91%E8%9E%8D%E3%82%B7%E3%82%B9%E3%83%86%E3%83%A0%E3%81%AE%E5%AE%89%E5%AE%9A%E6%80%A7%E3%81%B8%E4%B8%8E%E3%81%88%E3%82%8B%E3%83%AA%E3%82%B9%E3%82%AF%E3%81%AB%E5%AF%BE%E5%87%A6%E3%81%99%E3%82%8B%E3%81%9F%E3%82%81%E3%81%AB%E3%80%81%2010%E5%80%8B%E3%81%AE%E8%A6%8F%E5%88%B6%E3%83%BB%E7%9B%A3%E7%9D%A3%E3%83%BB%E7%9B%A3%E8%A6%96%E4%B8%8A%E3%81%AE%E3%82%A2%E3%83%97%E3%83%AD%E3%83%BC%E3%83%81%E3%82%92%E6%8F%90%E8%A8%80%EF%BC%882020%E5%B9%B410%E6%9C%88%EF%BC%89%E3%80%82%20%E2%97%8B%20%E5%8B%A7%E5%91%8A%E3%81%AF%E3%80%81%E3%83%AA%E3%82%B9%E3%82%AF%E3%81%AB%E5%BF%9C%E3%81%98%E3%81%9F%E8%A6%8F%E5%88%B6%E3%83%BB%E7%9B%A3%E7%9D%A3%E3%83%BB%E7%9B%A3%E8%A6%96%E3%82%92%E6%B1%82%E3%82%81%E3%82%8B%E3%82%82%E3%81%AE%E3%81%A7%E3%81%82%E3%82%8A%E3%80%81%E5%BD%93%E5%B1%80%E3%81%AF%E3%80%81%E2%80%9C%E5%90%8C%E3%81%98%E3%83%93%E3%82%B8%E3%83%8D%E3%82%B9%E3%80%81%E5%90%8C%E3%81%98%E3%83%AA%E3%82%B9%E3%82%AF%E3%81%AB%E3%81%AF,business%2C%20same%20risk%2C%20same%20rules%EF%BC%89%E2%80%9D%E3%81%A8%E3%81%84%E3%81%86%E5%8E%9F%E5%89%87%E3%81%AB%E5%9F%BA%E3%81%A5%E3%81%8D%E3%80%81%E7%9B%A3%E7%9D%A3%E3%83%BB%E7%9B%A3%E8%A6%96%E3%81%AE%E8%83%BD%E5%8A%9B" TargetMode="External" /><Relationship Type="http://schemas.openxmlformats.org/officeDocument/2006/relationships/hyperlink" Id="rId65" Target="file://file_0000000033dc61fa9412a3d294a63d0d#:~:text=%E3%82%B9%E3%83%86%E3%83%BC%E3%83%96%E3%83%AB%E3%82%B3%E3%82%A4%E3%83%B3%20%EF%BC%8875" TargetMode="External" /><Relationship Type="http://schemas.openxmlformats.org/officeDocument/2006/relationships/hyperlink" Id="rId50" Target="file://file_0000000033dc61fa9412a3d294a63d0d#:~:text=%E3%83%87%E3%82%A3%E3%82%A8%E3%83%A0%EF%BC%88%E3%83%AA%E3%83%96%E3%83%A9%E3%81%AE%E5%BE%8C%E7%B6%99%EF%BC%89%E3%81%AE%E5%8B%95%E5%90%91%20%E2%97%8F%20%E3%83%87%E3%82%A3%E3%82%A8%E3%83%A0%E3%81%AF%E3%80%81%E6%B0%91%E9%96%93%E9%8A%80%E8%A1%8C%E3%82%92%E7%99%BA%E8%A1%8C%E8%80%85%E3%81%A8%E3%81%97%E3%81%A6%E3%83%91%E3%83%BC%E3%83%9F%E3%83%83%E3%82%B7%E3%83%A7%E3%83%B3%E5%9E%8B%E3%81%AE%E5%88%86%E6%95%A3%E5%8F%B0%E5%B8%B3%E3%82%92%E4%BD%BF%E3%81%86%E3%81%A8%E3%81%97%E3%81%A6%E3%81%84%E3%81%9F%E3%81%8C%E3%80%81%202022%E5%B9%B4%EF%BC%91%E6%9C%88%E3%80%81%E7%9F%A5%E7%9A%84%E8%B2%A1%E7%94%A3%E3%81%9D%E3%81%AE%E4%BB%96%E3%81%AE%E9%96%A2%E9%80%A3%E8%B3%87%E7%94%A3%E3%82%92%E6%B0%91%E9%96%93%E9%8A%80%E8%A1%8C%E3%81%B8%E5%A3%B2%E5%8D%B4%E3%81%99%E3%82%8B%E6%97%A8%E3%82%92%E5%85%AC%E8%A1%A8,page%2010%20of%2023" TargetMode="External" /><Relationship Type="http://schemas.openxmlformats.org/officeDocument/2006/relationships/hyperlink" Id="rId49" Target="file://file_0000000033dc61fa9412a3d294a63d0d#:~:text=%E3%83%AA%E3%83%96%E3%83%A9%E6%A7%8B%E6%83%B3%E5%85%AC%E8%A1%A8%20EU%20%E6%AC%A7%E5%B7%9E%E5%A7%94%E5%93%A1%E4%BC%9A%EF%BC%88EC%EF%BC%89%E3%81%8C%E8%A6%8F%E5%88%B6%E6%A1%88%E3%82%92%E5%85%AC%E8%A1%A8%20%EF%BC%99%E6%9C%88%20%E7%B1%B3%E5%9B%BD" TargetMode="External" /><Relationship Type="http://schemas.openxmlformats.org/officeDocument/2006/relationships/hyperlink" Id="rId60" Target="file://file_0000000033dc61fa9412a3d294a63d0d#:~:text=%E4%B8%BB%E3%81%AA%E6%9A%97%E5%8F%B7%E8%B3%87%E7%94%A3%E3%83%BB%E3%82%B9%E3%83%86%E3%83%BC%E3%83%96%E3%83%AB%E3%82%B3%E3%82%A4%E3%83%B3%20%E4%B8%BB%E3%81%AA%E3%82%B9%E3%83%86%E3%83%BC%E3%83%96%E3%83%AB%E3%82%B3%E3%82%A4%E3%83%B3%EF%BC%88%E6%B3%A8%EF%BC%89%E3%81%AE%E6%99%82%E4%BE%A1%E7%B7%8F%E9%A1%8D%E6%8E%A8%E7%A7%BB%20%EF%BC%88%E6%B3%A8%EF%BC%89%E3%81%AE%E5%B8%82%E5%A0%B4%E8%A6%8F%E6%A8%A1%20%EF%BC%88Cryptocurrency%20Prices,Trade%20Volume%20by%20Pair%20Denomination%EF%BC%89" TargetMode="External" /><Relationship Type="http://schemas.openxmlformats.org/officeDocument/2006/relationships/hyperlink" Id="rId160" Target="file://file_0000000033dc61fa9412a3d294a63d0d#:~:text=FATF%E3%80%8C%E3%81%84%E3%82%8F%E3%82%86%E3%82%8B%E3%82%B9%E3%83%86%E3%83%BC%E3%83%96%E3%83%AB%E3%82%B3%E3%82%A4%E3%83%B3%E3%81%AB%E9%96%A2%E3%81%99%E3%82%8BG20%E8%B2%A1%E5%8B%99%E5%A4%A7%E8%87%A3%E3%83%BB%20%E4%B8%AD%E5%A4%AE%E9%8A%80%E8%A1%8C%E7%B7%8F%E8%A3%81%E3%81%B8%E3%81%AEFATF%E5%A0%B1%E5%91%8A%E6%9B%B8%E3%80%8D%2010%E6%9C%88%20IOSCO%E3%80%8C%E3%82%B0%E3%83%AD%E3%83%BC%E3%83%90%E3%83%AB%E3%83%BB%E3%82%B9%E3%83%86%E3%83%BC%E3%83%96%E3%83%AB%E3%82%B3%E3%82%A4%E3%83%B3%E3%81%AE%E8%A9%A6%E3%81%BF%E3%80%8D" TargetMode="External" /><Relationship Type="http://schemas.openxmlformats.org/officeDocument/2006/relationships/hyperlink" Id="rId152" Target="file://file_0000000033dc61fa9412a3d294a63d0d#:~:text=FSB%E3%80%8C%E3%80%8E%E3%82%B0%E3%83%AD%E3%83%BC%E3%83%90%E3%83%AB%E3%83%BB%E3%82%B9%E3%83%86%E3%83%BC%E3%83%96%E3%83%AB%E3%82%B3%E3%82%A4%E3%83%B3%E3%80%8F%E3%81%AE%E8%A6%8F%E5%88%B6%E3%83%BB%E7%9B%A3%E7%9D%A3%E3%83%BB%E7%9B%A3%E8%A6%96%20%EF%BC%8D%E6%9C%80%E7%B5%82%E5%A0%B1%E5%91%8A%E3%81%A8%E3%83%8F%E3%82%A4%E3%83%AC%E3%83%99%E3%83%AB%E3%81%AA%E5%8B%A7%E5%91%8A%E3%80%8D%20%EF%BC%97%E6%9C%88%20%E3%83%AA%E3%83%96%E3%83%A9%E6%A7%8B%E6%83%B3%E5%85%AC%E8%A1%A8" TargetMode="External" /><Relationship Type="http://schemas.openxmlformats.org/officeDocument/2006/relationships/hyperlink" Id="rId195" Target="file://file_00000000631861fa90bf509f83be7df6" TargetMode="External" /><Relationship Type="http://schemas.openxmlformats.org/officeDocument/2006/relationships/hyperlink" Id="rId169" Target="file://file_00000000631861fa90bf509f83be7df6#:~:text=%E3%81%A7%E3%82%B9%E3%83%86%E3%83%BC%E3%83%96%E3%83%AB%E3%82%B3%E3%82%A4%E3%83%B3%E3%82%92%E7%B5%84%E6%88%90%E3%81%99%E3%82%8B%E5%8F%96%E7%B5%84%E3%81%BF%E3%81%8C%E6%A4%9C%E8%A8%8E%E3%81%95%E3%82%8C%E3%81%A6%E3%81%84%E3%82%8B%E3%80%82%E3%81%A8%E3%81%93%E3%82%8D%E3%81%A7%EF%BC%8C%E7%89%B9%E5%AE%9A%E4%BF%A1%E8%A8%97%E5%8F%97%E7%9B%8A%E6%A8%A9%E3%81%AB%20%E3%81%A4%E3%81%84%E3%81%A6%E3%81%AF%EF%BC%8C%E8%B3%87%E9%87%91%E6%B1%BA%E6%B8%88%E6%B3%95%E4%B8%8A%EF%BC%8C%E3%82%B9%E3%83%86%E3%83%BC%E3%83%96%E3%83%AB%E3%82%B3%E3%82%A4%E3%83%B3%E3%81%AE%E8%A3%8F%E4%BB%98%E8%B3%87%E7%94%A3%EF%BC%88%E7%89%B9%E5%AE%9A%E4%BF%A1%E8%A8%97%E5%8F%97%E7%9B%8A%E6%A8%A9%E3%81%AB%E4%BF%82%E3%82%8B%E4%BF%A1%E8%A8%97%E8%B2%A1%20%E7%94%A3%EF%BC%89%E3%81%AE%E5%85%A8%E9%83%A8%E3%82%92%E8%A6%81%E6%B1%82%E6%89%95%E9%A0%90%E8%B2%AF%E9%87%91%E3%81%AB%E3%82%88%E3%82%8A%E7%AE%A1%E7%90%86%E3%81%99%E3%82%8B%E3%81%93%E3%81%A8%E3%81%8C%E8%A6%81%E6%B1%82%E3%81%95%E3%82%8C%E3%81%A6%E3%81%84%E3%82%8B%E3%80%82%E3%81%93%E3%82%8C%E3%81%AF%EF%BC%8C%E3%82%B9%E3%83%86%E3%83%BC%E3%83%96%E3%83%AB%20%E3%82%B3%E3%82%A4%E3%83%B3%E3%81%AE%E7%99%BA%E8%A1%8C%E8%80%85%E3%81%AB%EF%BC%8C%E7%9B%B8%E5%AF%BE%E7%9A%84%E3%81%AB%E5%AE%89%E5%85%A8%E6%80%A7%E3%81%AE%E9%AB%98%E3%81%84%E8%A6%81%E6%B1%82%E6%89%95%E9%A0%90%E8%B2%AF%E9%87%91%E3%82%92%E3%82%B9%E3%83%86%E3%83%BC%E3%83%96%E3%83%AB%E3%82%B3%E3%82%A4%E3%83%B3%E3%81%AE%E8%A3%8F%E4%BB%98%E8%B3%87%E7%94%A3%20%E3%81%A8%E3%81%99%E3%82%8B%E3%81%93%E3%81%A8%E3%82%92%E7%BE%A9%E5%8B%99%E4%BB%98%E3%81%91%E3%82%8B%E3%81%A8%E3%81%A8%E3%82%82%E3%81%AB%EF%BC%8C%E3%81%93%E3%82%8C%E3%82%92%E3%82%B9%E3%83%86%E3%83%BC%E3%83%96%E3%83%AB%E3%82%B3%E3%82%A4%E3%83%B3%E7%99%BA%E8%A1%8C%E8%80%85%E3%81%AE%E5%9B%BA%E6%9C%89%E8%B2%A1%E7%94%A3%E3%81%8B%E3%82%89%E6%B3%95%E7%9A%84,%E3%81%AB%E5%88%86%E9%9B%A2%EF%BC%88%E5%80%92%E7%94%A3%E9%9A%94%E9%9B%A2%EF%BC%89%E3%81%95%E3%82%8C%E3%81%9F%E4%BF%A1%E8%A8%97%E8%B2%A1%E7%94%A3%E3%81%A8%E3%81%99%E3%82%8B%E3%81%93%E3%81%A8%E3%81%AB%E3%82%88%E3%82%8A%EF%BC%8C%E3%82%B9%E3%83%86%E3%83%BC%E3%83%96%E3%83%AB%E3%82%B3%E3%82%A4%E3%83%B3%E3%81%AB%E4%BF%82%E3%82%8B%E6%89%95%E6%88%BB%EF%BC%88%E5%84%9F%20%E9%82%84%EF%BC%89%E7%BE%A9%E5%8B%99%E3%81%AE%E5%B1%A5%E8%A1%8C%E5%8F%AF%E8%83%BD%E6%80%A7%E3%82%92%E7%A2%BA%E4%BF%9D%E3%81%97%EF%BC%8C%E3%81%9D%E3%81%AE%E4%BE%A1%E5%80%A4%E3%81%AE%E5%AE%89%E5%AE%9A%E6%80%A7%E3%82%92%E7%A2%BA%E4%BF%9D%E3%81%99%E3%82%8B%E8%B6%A3%E6%97%A8%E3%81%AE%E3%82%82%E3%81%AE%E3%81%A7%E3%81%82%E3%82%8B%E3%81%A8%E7%90%86%E8%A7%A3%20%E3%81%99%E3%82%8B%E3%81%93%E3%81%A8%E3%81%8C%E3%81%A7%E3%81%8D%E3%82%8B%E3%80%82%E3%81%97%E3%81%8B%E3%81%97%EF%BC%8C%E3%81%93%E3%81%AE%E3%82%88%E3%81%86%E3%81%AA%E8%A6%8F%E5%88%B6%E3%81%AE%E3%81%82%E3%82%8A%E6%96%B9%E3%81%AB%E5%AF%BE%E3%81%97%E3%81%A6%E3%81%AF%EF%BC%8C%E5%A4%A7%E3%81%8D%E3%81%8F%202%20%E3%81%A4%E3%81%AE%E8%A6%B3%E7%82%B9%E3%81%8B" TargetMode="External" /><Relationship Type="http://schemas.openxmlformats.org/officeDocument/2006/relationships/hyperlink" Id="rId84" Target="file://file_00000000631861fa90bf509f83be7df6#:~:text=%E3%82%86%E3%82%8B%E3%82%B9%E3%83%86%E3%83%BC%E3%83%96%E3%83%AB%E3%82%B3%E3%82%A4%E3%83%B3%E3%81%AB%E9%96%A2%E3%81%99%E3%82%8B%E8%A6%8F%E5%88%B6%E3%82%92%E3%82%8F%E3%81%8C%E5%9B%BD%E3%81%AB%E5%B0%8E%E5%85%A5%E3%81%99%E3%82%8B%E3%82%82%E3%81%AE%E3%81%A7%E3%81%82%E3%82%8B%E3%80%82%E3%81%93%E3%82%8C%E3%82%92%E5%8F%97%E3%81%91%E3%81%A6%EF%BC%8C%E5%AE%9F%20%E5%8B%99%E3%81%A7%E3%81%AF%EF%BC%8C%E3%80%8C%E7%89%B9%E5%AE%9A%E4%BF%A1%E8%A8%97%E5%8F%97%E7%9B%8A%E6%A8%A9%E3%80%8D%EF%BC%88%E8%B3%87%E9%87%91%E6%B1%BA%E6%B8%88%E6%B3%95%202%20%E6%9D%A1%205,%E3%81%AB%E5%88%86%E9%9B%A2%EF%BC%88%E5%80%92%E7%94%A3%E9%9A%94%E9%9B%A2%EF%BC%89%E3%81%95%E3%82%8C%E3%81%9F%E4%BF%A1%E8%A8%97%E8%B2%A1%E7%94%A3%E3%81%A8%E3%81%99%E3%82%8B%E3%81%93%E3%81%A8%E3%81%AB%E3%82%88%E3%82%8A%EF%BC%8C%E3%82%B9%E3%83%86%E3%83%BC%E3%83%96%E3%83%AB%E3%82%B3%E3%82%A4%E3%83%B3%E3%81%AB%E4%BF%82%E3%82%8B%E6%89%95%E6%88%BB%EF%BC%88%E5%84%9F%20%E9%82%84%EF%BC%89%E7%BE%A9%E5%8B%99%E3%81%AE%E5%B1%A5%E8%A1%8C%E5%8F%AF%E8%83%BD%E6%80%A7%E3%82%92%E7%A2%BA%E4%BF%9D%E3%81%97%EF%BC%8C%E3%81%9D%E3%81%AE%E4%BE%A1%E5%80%A4%E3%81%AE%E5%AE%89%E5%AE%9A%E6%80%A7%E3%82%92%E7%A2%BA%E4%BF%9D%E3%81%99%E3%82%8B%E8%B6%A3%E6%97%A8%E3%81%AE%E3%82%82%E3%81%AE%E3%81%A7%E3%81%82%E3%82%8B%E3%81%A8%E7%90%86%E8%A7%A3%20%E3%81%99%E3%82%8B%E3%81%93%E3%81%A8%E3%81%8C%E3%81%A7%E3%81%8D%E3%82%8B%E3%80%82%E3%81%97%E3%81%8B%E3%81%97%EF%BC%8C%E3%81%93%E3%81%AE%E3%82%88%E3%81%86%E3%81%AA%E8%A6%8F%E5%88%B6%E3%81%AE%E3%81%82%E3%82%8A%E6%96%B9%E3%81%AB%E5%AF%BE%E3%81%97%E3%81%A6%E3%81%AF%EF%BC%8C%E5%A4%A7%E3%81%8D%E3%81%8F%202%20%E3%81%A4%E3%81%AE%E8%A6%B3%E7%82%B9%E3%81%8B" TargetMode="External" /><Relationship Type="http://schemas.openxmlformats.org/officeDocument/2006/relationships/hyperlink" Id="rId87" Target="file://file_00000000631861fa90bf509f83be7df6#:~:text=%E7%94%A3%EF%BC%89%E3%81%AE%E5%85%A8%E9%83%A8%E3%82%92%E8%A6%81%E6%B1%82%E6%89%95%E9%A0%90%E8%B2%AF%E9%87%91%E3%81%AB%E3%82%88%E3%82%8A%E7%AE%A1%E7%90%86%E3%81%99%E3%82%8B%E3%81%93%E3%81%A8%E3%81%8C%E8%A6%81%E6%B1%82%E3%81%95%E3%82%8C%E3%81%A6%E3%81%84%E3%82%8B%E3%80%82%E3%81%93%E3%82%8C%E3%81%AF%EF%BC%8C%E3%82%B9%E3%83%86%E3%83%BC%E3%83%96%E3%83%AB%20%E3%82%B3%E3%82%A4%E3%83%B3%E3%81%AE%E7%99%BA%E8%A1%8C%E8%80%85%E3%81%AB%EF%BC%8C%E7%9B%B8%E5%AF%BE%E7%9A%84%E3%81%AB%E5%AE%89%E5%85%A8%E6%80%A7%E3%81%AE%E9%AB%98%E3%81%84%E8%A6%81%E6%B1%82%E6%89%95%E9%A0%90%E8%B2%AF%E9%87%91%E3%82%92%E3%82%B9%E3%83%86%E3%83%BC%E3%83%96%E3%83%AB%E3%82%B3%E3%82%A4%E3%83%B3%E3%81%AE%E8%A3%8F%E4%BB%98%E8%B3%87%E7%94%A3%20%E3%81%A8%E3%81%99%E3%82%8B%E3%81%93%E3%81%A8%E3%82%92%E7%BE%A9%E5%8B%99%E4%BB%98%E3%81%91%E3%82%8B%E3%81%A8%E3%81%A8%E3%82%82%E3%81%AB%EF%BC%8C%E3%81%93%E3%82%8C%E3%82%92%E3%82%B9%E3%83%86%E3%83%BC%E3%83%96%E3%83%AB%E3%82%B3%E3%82%A4%E3%83%B3%E7%99%BA%E8%A1%8C%E8%80%85%E3%81%AE%E5%9B%BA%E6%9C%89%E8%B2%A1%E7%94%A3%E3%81%8B%E3%82%89%E6%B3%95%E7%9A%84%20%E3%81%AB%E5%88%86%E9%9B%A2%EF%BC%88%E5%80%92%E7%94%A3%E9%9A%94%E9%9B%A2%EF%BC%89%E3%81%95%E3%82%8C%E3%81%9F%E4%BF%A1%E8%A8%97%E8%B2%A1%E7%94%A3%E3%81%A8%E3%81%99%E3%82%8B%E3%81%93%E3%81%A8%E3%81%AB%E3%82%88%E3%82%8A%EF%BC%8C%E3%82%B9%E3%83%86%E3%83%BC%E3%83%96%E3%83%AB%E3%82%B3%E3%82%A4%E3%83%B3%E3%81%AB%E4%BF%82%E3%82%8B%E6%89%95%E6%88%BB%EF%BC%88%E5%84%9F%20%E9%82%84%EF%BC%89%E7%BE%A9%E5%8B%99%E3%81%AE%E5%B1%A5%E8%A1%8C%E5%8F%AF%E8%83%BD%E6%80%A7%E3%82%92%E7%A2%BA%E4%BF%9D%E3%81%97%EF%BC%8C%E3%81%9D%E3%81%AE%E4%BE%A1%E5%80%A4%E3%81%AE%E5%AE%89%E5%AE%9A%E6%80%A7%E3%82%92%E7%A2%BA%E4%BF%9D%E3%81%99%E3%82%8B%E8%B6%A3%E6%97%A8%E3%81%AE%E3%82%82%E3%81%AE%E3%81%A7%E3%81%82%E3%82%8B%E3%81%A8%E7%90%86%E8%A7%A3,%E3%82%89%E7%96%91%E5%95%8F%E3%82%92%E5%91%88%E3%81%99%E3%82%8B%E3%81%93%E3%81%A8%E3%81%8C%E3%81%A7%E3%81%8D%E3%82%8B%E3%80%82%E7%AC%AC%201%20%E3%81%AF%EF%BC%8C%E8%A6%81%E6%B1%82%E6%89%95%E9%A0%90%E8%B2%AF%E9%87%91%E3%81%AB%E3%82%88%E3%82%8B%E8%A3%8F%E4%BB%98%E3%81%91%E3%82%92%E8%A6%81%E6%B1%82%E3%81%99%E3%82%8B%E3%81%93%E3%81%A8%E3%81%AE%E5%BF%85%20%E8%A6%81%E6%80%A7%E3%81%A7%E3%81%82%E3%82%8B%E3%80%82%E7%90%86%E8%AB%96%E4%B8%8A%E3%81%AF%EF%BC%8C%E5%9B%BD%E5%82%B5%E3%83%BB%E5%85%AC%E5%82%B5%E3%82%84%E3%82%B3%E3%83%9E%E3%83%BC%E3%82%B7%E3%83%A3%E3%83%AB%E3%83%BB%E3%83%9A%E3%83%BC%E3%83%91%E3%83%BC%EF%BC%88CP%EF%BC%89%E3%81%AE%E3%82%88%E3%81%86%E3%81%AA%EF%BC%8C%E4%BD%8E%E3%83%AA%20%E3%82%B9%E3%82%AF%E3%81%8B%E3%81%A4%E9%AB%98%E6%B5%81%E5%8B%95%E6%80%A7%E3%81%AE%E8%B3%87%E7%94%A3%E3%82%92%E8%A3%8F%E4%BB%98%E8%B3%87%E7%94%A3%E3%81%A8%E3%81%97%E3%81%A6%E8%A8%B1%E5%AE%B9%E3%81%99%E3%82%8B%E3%81%93%E3%81%A8%E3%82%82%E8%80%83%E3%81%88%E3%82%89%E3%82%8C%E3%82%8B%E3%81%AE%E3%81%A7%E3%81%AF%E3%81%AA%E3%81%84%E3%81%8B%EF%BC%8C%E3%81%A8" TargetMode="External" /><Relationship Type="http://schemas.openxmlformats.org/officeDocument/2006/relationships/hyperlink" Id="rId173" Target="file://file_00000000631861fa90bf509f83be7df6#:~:text=%E8%A6%81%E3%80%80%E3%80%80%E7%B4%84%202022%20%E5%B9%B4%E3%81%AE%E8%B3%87%E9%87%91%E6%B1%BA%E6%B8%88%E6%B3%95%E6%94%B9%E6%AD%A3%E3%81%AB%E3%82%88%E3%82%8A%EF%BC%8C%E3%80%8C%E9%9B%BB%E5%AD%90%E6%B1%BA%E6%B8%88%E6%89%8B%E6%AE%B5%E3%80%8D%E3%81%AE%E5%88%B6%E5%BA%A6%E3%81%8C%E5%89%B5%E8%A8%AD%E3%81%95%E3%82%8C%E3%81%9F%E3%80%82%E3%81%93%E3%82%8C%E3%81%AF%EF%BC%8C%E3%81%84%E3%82%8F%20%E3%82%86%E3%82%8B%E3%82%B9%E3%83%86%E3%83%BC%E3%83%96%E3%83%AB%E3%82%B3%E3%82%A4%E3%83%B3%E3%81%AB%E9%96%A2%E3%81%99%E3%82%8B%E8%A6%8F%E5%88%B6%E3%82%92%E3%82%8F%E3%81%8C%E5%9B%BD%E3%81%AB%E5%B0%8E%E5%85%A5%E3%81%99%E3%82%8B%E3%82%82%E3%81%AE%E3%81%A7%E3%81%82%E3%82%8B%E3%80%82%E3%81%93%E3%82%8C%E3%82%92%E5%8F%97%E3%81%91%E3%81%A6%EF%BC%8C%E5%AE%9F%20%E5%8B%99%E3%81%A7%E3%81%AF%EF%BC%8C%E3%80%8C%E7%89%B9%E5%AE%9A%E4%BF%A1%E8%A8%97%E5%8F%97%E7%9B%8A%E6%A8%A9%E3%80%8D%EF%BC%88%E8%B3%87%E9%87%91%E6%B1%BA%E6%B8%88%E6%B3%95,%E3%81%A7%E3%82%B9%E3%83%86%E3%83%BC%E3%83%96%E3%83%AB%E3%82%B3%E3%82%A4%E3%83%B3%E3%82%92%E7%B5%84%E6%88%90%E3%81%99%E3%82%8B%E5%8F%96%E7%B5%84%E3%81%BF%E3%81%8C%E6%A4%9C%E8%A8%8E%E3%81%95%E3%82%8C%E3%81%A6%E3%81%84%E3%82%8B%E3%80%82%E3%81%A8%E3%81%93%E3%82%8D%E3%81%A7%EF%BC%8C%E7%89%B9%E5%AE%9A%E4%BF%A1%E8%A8%97%E5%8F%97%E7%9B%8A%E6%A8%A9%E3%81%AB%20%E3%81%A4%E3%81%84%E3%81%A6%E3%81%AF%EF%BC%8C%E8%B3%87%E9%87%91%E6%B1%BA%E6%B8%88%E6%B3%95%E4%B8%8A%EF%BC%8C%E3%82%B9%E3%83%86%E3%83%BC%E3%83%96%E3%83%AB%E3%82%B3%E3%82%A4%E3%83%B3%E3%81%AE%E8%A3%8F%E4%BB%98%E8%B3%87%E7%94%A3%EF%BC%88%E7%89%B9%E5%AE%9A%E4%BF%A1%E8%A8%97%E5%8F%97%E7%9B%8A%E6%A8%A9%E3%81%AB%E4%BF%82%E3%82%8B%E4%BF%A1%E8%A8%97%E8%B2%A1%20%E7%94%A3%EF%BC%89%E3%81%AE%E5%85%A8%E9%83%A8%E3%82%92%E8%A6%81%E6%B1%82%E6%89%95%E9%A0%90%E8%B2%AF%E9%87%91%E3%81%AB%E3%82%88%E3%82%8A%E7%AE%A1%E7%90%86%E3%81%99%E3%82%8B%E3%81%93%E3%81%A8%E3%81%8C%E8%A6%81%E6%B1%82%E3%81%95%E3%82%8C%E3%81%A6%E3%81%84%E3%82%8B%E3%80%82%E3%81%93%E3%82%8C%E3%81%AF%EF%BC%8C%E3%82%B9%E3%83%86%E3%83%BC%E3%83%96%E3%83%AB%20%E3%82%B3%E3%82%A4%E3%83%B3%E3%81%AE%E7%99%BA%E8%A1%8C%E8%80%85%E3%81%AB%EF%BC%8C%E7%9B%B8%E5%AF%BE%E7%9A%84%E3%81%AB%E5%AE%89%E5%85%A8%E6%80%A7%E3%81%AE%E9%AB%98%E3%81%84%E8%A6%81%E6%B1%82%E6%89%95%E9%A0%90%E8%B2%AF%E9%87%91%E3%82%92%E3%82%B9%E3%83%86%E3%83%BC%E3%83%96%E3%83%AB%E3%82%B3%E3%82%A4%E3%83%B3%E3%81%AE%E8%A3%8F%E4%BB%98%E8%B3%87%E7%94%A3%20%E3%81%A8%E3%81%99%E3%82%8B%E3%81%93%E3%81%A8%E3%82%92%E7%BE%A9%E5%8B%99%E4%BB%98%E3%81%91%E3%82%8B%E3%81%A8%E3%81%A8%E3%82%82%E3%81%AB%EF%BC%8C%E3%81%93%E3%82%8C%E3%82%92%E3%82%B9%E3%83%86%E3%83%BC%E3%83%96%E3%83%AB%E3%82%B3%E3%82%A4%E3%83%B3%E7%99%BA%E8%A1%8C%E8%80%85%E3%81%AE%E5%9B%BA%E6%9C%89%E8%B2%A1%E7%94%A3%E3%81%8B%E3%82%89%E6%B3%95%E7%9A%84" TargetMode="External" /><Relationship Type="http://schemas.openxmlformats.org/officeDocument/2006/relationships/hyperlink" Id="rId194" Target="file://file_00000000922461fab41b8f5754d9f806" TargetMode="External" /><Relationship Type="http://schemas.openxmlformats.org/officeDocument/2006/relationships/hyperlink" Id="rId83" Target="file://file_00000000922461fab41b8f5754d9f806#:~:text=%E3%82%8F%E3%81%8C%E5%9B%BD%E3%81%A7%E3%81%AF%E3%80%812022%20%E5%B9%B4%E3%81%AE%E6%94%B9%E6%AD%A3%E8%B3%87%E9%87%91%E6%B1%BA%E6%B8%88%E6%B3%95%E3%81%AB%E3%81%8A%E3%81%84%E3%81%A6%E3%80%81%E3%81%84%E3%82%8F%E3%82%86%E3%82%8B%E3%82%B9%E3%83%86%E3%83%BC%E3%83%96%E3%83%AB%E3%82%B3%E3%82%A4%E3%83%B3%E3%81%AE%20%E3%81%86%E3%81%A1%E4%B8%80%E5%AE%9A%E3%81%AE%E3%82%82%E3%81%AE85%20%E3%81%AB%E5%AF%BE%E5%BF%9C%E3%81%99%E3%82%8B%E9%9B%BB%E5%AD%90%E6%B1%BA%E6%B8%88%E6%89%8B%E6%AE%B5%E3%81%8C%E6%96%B0%E8%A8%AD%E3%81%95%E3%82%8C%E3%80%814%20%E3%81%A4%E3%81%AE%E9%A1%9E%E5%9E%8B%E3%81%8C%E5%AE%9A%E3%82%81%E3%82%89%E3%82%8C%E3%82%8B%E3%81%93,%E6%9D%A1%205%20%E9%A0%85%E5%90%84%E5%8F%B7%EF%BC%8986%E3%80%8187%E3%80%82%20%E9%9B%BB%E5%AD%90%E6%B1%BA%E6%B8%88%E6%89%8B%E6%AE%B5%E3%81%AB%E9%96%A2%E3%81%99%E3%82%8B%E8%A6%8F%E5%AE%9A%E3%81%AE%E8%A7%A3%E9%87%88%E3%81%AB%E3%81%A4%E3%81%84%E3%81%A6%E3%81%AF%E3%80%81%E9%9B%BB%E5%AD%90%E6%B1%BA%E6%B8%88%E6%89%8B%E6%AE%B5%E7%AD%89%E5%8F%96%E5%BC%95%E6%A5%AD%E8%80%85%E9%96%A2%E4%BF%82%E3%81%AE%E4%BA%8B" TargetMode="External" /><Relationship Type="http://schemas.openxmlformats.org/officeDocument/2006/relationships/hyperlink" Id="rId168" Target="file://file_00000000922461fab41b8f5754d9f806#:~:text=85%20%E3%82%B9%E3%83%86%E3%83%BC%E3%83%96%E3%83%AB%E3%82%B3%E3%82%A4%E3%83%B3%E3%81%AF%E3%80%81%E3%83%87%E3%82%B8%E3%82%BF%E3%83%AB%E3%83%9E%E3%83%8D%E3%83%BC%E9%A1%9E%E4%BC%BC%E5%9E%8B%EF%BC%88%E6%B3%95%E5%AE%9A%E9%80%9A%E8%B2%A8%E3%81%AE%E4%BE%A1%E5%80%A4%E3%81%A8%E9%80%A3%E5%8B%95%E3%81%97%E3%81%9F%E4%BE%A1%E6%A0%BC%E3%81%A7%E7%99%BA%E8%A1%8C%E3%81%95%E3%82%8C%E3%80%81%E7%99%BA%E8%A1%8C%E4%BE%A1%20%E6%A0%BC%E3%81%A8%E5%90%8C%E9%A1%8D%E3%81%A7%E5%84%9F%E9%82%84%E3%82%92%E7%B4%84%E3%81%99%E3%82%8B%E3%82%82%E3%81%AE%EF%BC%89%E3%81%A8%E6%9A%97%E5%8F%B7%E8%B3%87%E7%94%A3%E5%9E%8B%EF%BC%88%E3%82%A2%E3%83%AB%E3%82%B4%E3%83%AA%E3%82%BA%E3%83%A0%E3%81%A7%E4%BE%A1%E5%80%A4%E3%81%AE%E5%AE%89%E5%AE%9A%E3%82%92%E8%A9%A6%E3%81%BF%E3%82%8B%E3%82%82%E3%81%AE%E7%AD%89%EF%BC%89%E3%81%AB%E5%A4%A7%E5%88%A5%20%E3%81%95%E3%82%8C%E3%82%8B%E3%81%A8%E3%81%93%E3%82%8D%E3%80%81%E9%9B%BB%E5%AD%90%E6%B1%BA%E6%B8%88%E6%89%8B%E6%AE%B5%E3%81%AF%E3%83%87%E3%82%B8%E3%82%BF%E3%83%AB%E3%83%9E%E3%83%8D%E3%83%BC%E9%A1%9E%E4%BC%BC%E5%9E%8B%E3%82%B9%E3%83%86%E3%83%BC%E3%83%96%E3%83%AB%E3%82%B3%E3%82%A4%E3%83%B3%E3%82%92%E6%84%8F%E5%91%B3%E3%81%99%E3%82%8B%E3%82%82%E3%81%AE%E3%81%A8%E8%A7%A3%E3%81%95%E3%82%8C%E3%81%A6%20%E3%81%84%E3%82%8B%E3%80%82%E6%B2%B3%E5%90%88%EF%BC%BB2023%EF%BC%BD2,%E9%A0%81%E3%80%82" TargetMode="External" /><Relationship Type="http://schemas.openxmlformats.org/officeDocument/2006/relationships/hyperlink" Id="rId193" Target="file://file_00000000c4a861fa8f1a9dc26cd107fe" TargetMode="External" /><Relationship Type="http://schemas.openxmlformats.org/officeDocument/2006/relationships/hyperlink" Id="rId61" Target="file://file_00000000c4a861fa8f1a9dc26cd107fe#:~:text=It%E2%80%99s%20been%20the%20summer%20of,proliferation%20could%20mean%20for%20stablecoin" TargetMode="External" /><Relationship Type="http://schemas.openxmlformats.org/officeDocument/2006/relationships/hyperlink" Id="rId187" Target="file://file_00000000c9a861faa3c9925f14d4110d" TargetMode="External" /><Relationship Type="http://schemas.openxmlformats.org/officeDocument/2006/relationships/hyperlink" Id="rId172" Target="file://file_00000000c9a861faa3c9925f14d4110d#:~:text=%E6%9C%AC%E7%A8%BF%E3%81%A7%E3%81%AF%E3%80%812022%20%E5%B9%B4%E3%80%8C%E8%B3%87%E9%87%91%E6%B1%BA%E6%B8%88%E3%81%AB%E9%96%A2%E3%81%99%E3%82%8B%E6%B3%95%E5%BE%8B%E3%80%8D%E3%81%AE%E6%94%B9%E6%AD%A3%E3%81%AB%E3%82%88%E3%82%8A%E5%89%B5%E8%A8%AD%E3%81%95%E3%82%8C%E3%81%9F%E9%9B%BB%E5%AD%90%20%E6%B1%BA%E6%B8%88%E6%89%8B%E6%AE%B5%EF%BC%88%E3%81%84%E3%82%8F%E3%82%86%E3%82%8B%E3%82%B9%E3%83%86%E3%83%BC%E3%83%96%E3%83%AB%E3%82%B3%E3%82%A4%E3%83%B3%EF%BC%89%E3%81%AE%E6%B3%95%E5%BD%A2%E5%BC%8F%E3%81%A8%E7%A7%BB%E8%BB%A2%E3%81%AB%E3%81%A4%E3%81%84%E3%81%A6%E6%A4%9C%E8%A8%8E%E3%81%99%E3%82%8B%E3%80%82%E9%9B%BB%20%E5%AD%90%E6%B1%BA%E6%B8%88%E6%89%8B%E6%AE%B5%E3%81%AF%E3%80%81%E5%AE%9F%E9%9A%9B%E3%81%AB%E3%81%AF%E3%80%81%E8%B3%87%E9%87%91%E7%A7%BB%E5%8B%95%E6%A5%AD%E8%80%85%E3%82%92%E7%99%BA%E8%A1%8C%E8%80%85%E3%81%A8%E3%81%99%E3%82%8B%20P2P%EF%BC%88Peer,%E5%AD%90%E6%B1%BA%E6%B8%88%E6%89%8B%E6%AE%B5%E3%81%8C%E3%80%81%E6%B1%BA%E6%B8%88%E6%89%8B%E6%AE%B5%E3%81%A8%E3%81%97%E3%81%A6%E5%8D%81%E5%85%A8%E3%81%AB%E6%A9%9F%E8%83%BD%E3%81%99%E3%82%8B%E3%81%AB%E3%81%AF%E3%80%81%E3%81%9D%E3%81%AE%E7%A7%BB%E8%BB%A2%E3%81%8C%E6%B3%95%E7%9A%84%E3%81%AB%E7%A2%BA%E5%AE%9F%E3%83%BB%20%E5%AE%89%E5%85%A8%E3%81%8B%E3%81%A4%E7%B0%A1%E6%98%93%E8%BF%85%E9%80%9F%E3%81%AB%E3%81%AA%E3%81%95%E3%82%8C%E3%82%8B%E3%81%B9%E3%81%8D%E3%81%93%E3%81%A8%E3%81%8B%E3%82%89%E3%80%81%E8%A6%81%E6%B1%82%E6%89%95%E9%A0%90%E9%87%91%E3%82%92%E6%B1%BA%E6%B8%88%E6%89%8B%E6%AE%B5%E3%81%A8%E3%81%99%E3%82%8B%E6%8C%AF%E8%BE%BC%20%E7%AD%89%E3%81%AB%E3%81%A4%E3%81%8D%E5%88%A4%E4%BE%8B%E3%83%BB%E6%9C%89%E5%8A%9B%E8%AA%AC%E3%81%AE%E6%8E%A1%E7%94%A8%E3%81%99%E3%82%8B%E3%80%81%E3%81%84%E3%82%8F%E3%82%86%E3%82%8B%E6%B6%88%E6%BB%85%E3%83%BB%E7%99%BA%E7%94%9F%E6%A7%8B%E6%88%90%E3%82%92%E9%81%A9%E7%94%A8%E3%81%99%E3%82%8B%E3%81%93%E3%81%A8%E3%81%AE%20%E5%A6%A5%E5%BD%93%E6%80%A7%E3%82%92%E6%A4%9C%E8%A8%8E%E3%81%99%E3%82%8B%E3%80%82%E5%BD%93%E8%A9%B2%E6%A7%8B%E6%88%90%E3%81%A7%E3%81%AF%E3%80%81%E8%B3%87%E9%87%91%E7%A7%BB%E5%8B%95%E3%81%AE%E6%8C%87%E5%9B%B3%E3%81%AE%E5%8A%B9%E5%8A%9B%E3%81%8C%E3%81%9D%E3%81%AE%E5%8E%9F%E5%9B%A0%E3%81%A8%E3%81%AA%E3%82%8B%E6%B3%95%20%E5%BE%8B%E9%96%A2%E4%BF%82%E3%81%AE%E5%BD%B1%E9%9F%BF%E3%82%92%E5%8F%97%E3%81%91%E3%81%AA%E3%81%84%E7%82%B9%E3%81%AF%E5%A6%A5%E5%BD%93%E3%81%A7%E3%81%82%E3%82%8B%E3%81%8C%E3%80%81%E6%84%8F%E6%80%9D%E8%A1%A8%E7%A4%BA%E3%81%AB%E7%91%95%E7%96%B5%E3%81%AE%E3%81%82%E3%82%8B%E6%8C%87%E5%9B%B3%E3%82%84%E7%84%A1%E6%A8%A9" TargetMode="External" /><Relationship Type="http://schemas.openxmlformats.org/officeDocument/2006/relationships/hyperlink" Id="rId41" Target="file://file_00000000c9a861faa3c9925f14d4110d#:~:text=%E6%B1%BA%E6%B8%88%E6%89%8B%E6%AE%B5%EF%BC%88%E3%81%84%E3%82%8F%E3%82%86%E3%82%8B%E3%82%B9%E3%83%86%E3%83%BC%E3%83%96%E3%83%AB%E3%82%B3%E3%82%A4%E3%83%B3%EF%BC%89%E3%81%AE%E6%B3%95%E5%BD%A2%E5%BC%8F%E3%81%A8%E7%A7%BB%E8%BB%A2%E3%81%AB%E3%81%A4%E3%81%84%E3%81%A6%E6%A4%9C%E8%A8%8E%E3%81%99%E3%82%8B%E3%80%82%E9%9B%BB%20%E5%AD%90%E6%B1%BA%E6%B8%88%E6%89%8B%E6%AE%B5%E3%81%AF%E3%80%81%E5%AE%9F%E9%9A%9B%E3%81%AB%E3%81%AF%E3%80%81%E8%B3%87%E9%87%91%E7%A7%BB%E5%8B%95%E6%A5%AD%E8%80%85%E3%82%92%E7%99%BA%E8%A1%8C%E8%80%85%E3%81%A8%E3%81%99%E3%82%8B%20P2P%EF%BC%88Peer,%E5%AD%90%E6%B1%BA%E6%B8%88%E6%89%8B%E6%AE%B5%E3%81%8C%E3%80%81%E6%B1%BA%E6%B8%88%E6%89%8B%E6%AE%B5%E3%81%A8%E3%81%97%E3%81%A6%E5%8D%81%E5%85%A8%E3%81%AB%E6%A9%9F%E8%83%BD%E3%81%99%E3%82%8B%E3%81%AB%E3%81%AF%E3%80%81%E3%81%9D%E3%81%AE%E7%A7%BB%E8%BB%A2%E3%81%8C%E6%B3%95%E7%9A%84%E3%81%AB%E7%A2%BA%E5%AE%9F%E3%83%BB%20%E5%AE%89%E5%85%A8%E3%81%8B%E3%81%A4%E7%B0%A1%E6%98%93%E8%BF%85%E9%80%9F%E3%81%AB%E3%81%AA%E3%81%95%E3%82%8C%E3%82%8B%E3%81%B9%E3%81%8D%E3%81%93%E3%81%A8%E3%81%8B%E3%82%89%E3%80%81%E8%A6%81%E6%B1%82%E6%89%95%E9%A0%90%E9%87%91%E3%82%92%E6%B1%BA%E6%B8%88%E6%89%8B%E6%AE%B5%E3%81%A8%E3%81%99%E3%82%8B%E6%8C%AF%E8%BE%BC%20%E7%AD%89%E3%81%AB%E3%81%A4%E3%81%8D%E5%88%A4%E4%BE%8B%E3%83%BB%E6%9C%89%E5%8A%9B%E8%AA%AC%E3%81%AE%E6%8E%A1%E7%94%A8%E3%81%99%E3%82%8B%E3%80%81%E3%81%84%E3%82%8F%E3%82%86%E3%82%8B%E6%B6%88%E6%BB%85%E3%83%BB%E7%99%BA%E7%94%9F%E6%A7%8B%E6%88%90%E3%82%92%E9%81%A9%E7%94%A8%E3%81%99%E3%82%8B%E3%81%93%E3%81%A8%E3%81%AE%20%E5%A6%A5%E5%BD%93%E6%80%A7%E3%82%92%E6%A4%9C%E8%A8%8E%E3%81%99%E3%82%8B%E3%80%82%E5%BD%93%E8%A9%B2%E6%A7%8B%E6%88%90%E3%81%A7%E3%81%AF%E3%80%81%E8%B3%87%E9%87%91%E7%A7%BB%E5%8B%95%E3%81%AE%E6%8C%87%E5%9B%B3%E3%81%AE%E5%8A%B9%E5%8A%9B%E3%81%8C%E3%81%9D%E3%81%AE%E5%8E%9F%E5%9B%A0%E3%81%A8%E3%81%AA%E3%82%8B%E6%B3%95%20%E5%BE%8B%E9%96%A2%E4%BF%82%E3%81%AE%E5%BD%B1%E9%9F%BF%E3%82%92%E5%8F%97%E3%81%91%E3%81%AA%E3%81%84%E7%82%B9%E3%81%AF%E5%A6%A5%E5%BD%93%E3%81%A7%E3%81%82%E3%82%8B%E3%81%8C%E3%80%81%E6%84%8F%E6%80%9D%E8%A1%A8%E7%A4%BA%E3%81%AB%E7%91%95%E7%96%B5%E3%81%AE%E3%81%82%E3%82%8B%E6%8C%87%E5%9B%B3%E3%82%84%E7%84%A1%E6%A8%A9" TargetMode="External" /><Relationship Type="http://schemas.openxmlformats.org/officeDocument/2006/relationships/hyperlink" Id="rId204" Target="https://assets.publishing.service.gov.uk/media/653a82b7e6c968000daa9bdd/Update_on_Plans_for_Regulation_of_Fiat-backed_Stablecoins_13.10.23_FINAL.pdf" TargetMode="External" /><Relationship Type="http://schemas.openxmlformats.org/officeDocument/2006/relationships/hyperlink" Id="rId145" Target="https://assets.publishing.service.gov.uk/media/653a82b7e6c968000daa9bdd/Update_on_Plans_for_Regulation_of_Fiat-backed_Stablecoins_13.10.23_FINAL.pdf#:~:text=Stablecoins%20assets,and%20recognised%20digital%20settlement" TargetMode="External" /><Relationship Type="http://schemas.openxmlformats.org/officeDocument/2006/relationships/hyperlink" Id="rId192" Target="https://diamond.jp/crypto/market/stablecoin/" TargetMode="External" /><Relationship Type="http://schemas.openxmlformats.org/officeDocument/2006/relationships/hyperlink" Id="rId52" Target="https://diamond.jp/crypto/market/stablecoin/#:~:text=%E3%81%BE%E3%81%9F%E3%80%812022%E5%B9%B45%E6%9C%88%E3%81%AB%E8%B5%B7%E3%81%8D%E3%81%9F%E3%83%86%E3%83%A9USD%E3%81%AE%E6%9A%B4%E8%90%BD%E9%A8%92%E5%8B%95%E3%81%AF%E3%80%81%E7%84%A1%E6%8B%85%E4%BF%9D%E5%9E%8B%E3%82%B9%E3%83%86%E3%83%BC%E3%83%96%E3%83%AB%E3%82%B3%E3%82%A4%E3%83%B3%E3%81%AE%E4%B8%8D%E5%AE%89%E5%AE%9A%E6%80%A7%E3%82%92%E9%9C%B2%E8%A6%8B%E3%81%99%E3%82%8B%E3%81%93%E3%81%A8%E3%81%A8%E3%81%AA%E3%82%8A%E3%80%81%E5%A4%9A%E3%81%8F%E3%81%AE%E6%8A%95%E8%B3%87%E5%AE%B6%E3%81%AB%E4%BE%A1%E6%A0%BC%E3%82%92%E5%AE%89%E5%AE%9A%E3%81%95%E3%81%9B%E3%82%8B%E4%BB%95%E7%B5%84%E3%81%BF%E3%81%AE%E9%87%8D%E8%A6%81%E6%80%A7%E3%82%92%E5%86%8D%E8%AA%8D%E8%AD%98%20%E3%81%95%E3%81%9B%E3%81%9F%E3%80%82" TargetMode="External" /><Relationship Type="http://schemas.openxmlformats.org/officeDocument/2006/relationships/hyperlink" Id="rId199" Target="https://legalnodes.com/article/mica-regulation-explained" TargetMode="External" /><Relationship Type="http://schemas.openxmlformats.org/officeDocument/2006/relationships/hyperlink" Id="rId136" Target="https://legalnodes.com/article/mica-regulation-explained#:~:text=The%20EU%20Markets%20in%20Crypto,all%20businesses%20subject%20to" TargetMode="External" /><Relationship Type="http://schemas.openxmlformats.org/officeDocument/2006/relationships/hyperlink" Id="rId207" Target="https://www.aoshearman.com/en/insights/mas-finalises-its-policy-position-on-the-regulation-of-stablecoin-related-activities" TargetMode="External" /><Relationship Type="http://schemas.openxmlformats.org/officeDocument/2006/relationships/hyperlink" Id="rId149" Target="https://www.aoshearman.com/en/insights/mas-finalises-its-policy-position-on-the-regulation-of-stablecoin-related-activities#:~:text=MAS%20finalises%20its%20policy%20position,higher%20of%20S%241%20million" TargetMode="External" /><Relationship Type="http://schemas.openxmlformats.org/officeDocument/2006/relationships/hyperlink" Id="rId196" Target="https://www.aplawjapan.com/application/files/4517/5610/1069/Newsletter_FIN_023.pdf" TargetMode="External" /><Relationship Type="http://schemas.openxmlformats.org/officeDocument/2006/relationships/hyperlink" Id="rId102" Target="https://www.aplawjapan.com/application/files/4517/5610/1069/Newsletter_FIN_023.pdf#:~:text=%E3%81%93%E3%82%8C%E3%81%BE%E3%81%A7%E3%80%81%E3%82%B9%E3%83%86%E3%83%BC%E3%83%96%E3%83%AB%E3%82%B3%E3%82%A4%E3%83%B3%E3%81%AB%E9%96%A2%E3%81%99%E3%82%8B%E8%A6%8F%E5%88%B6%E3%81%AB%E3%81%A4%E3%81%84%E3%81%A6%E3%81%AF%E3%80%81%E9%80%A3%E9%82%A6%E3%83%AC%E3%83%99%E3%83%AB%E3%81%A7%E3%81%AE%E6%98%8E%E7%A2%BA%E3%81%AA%E6%B3%95%E7%9A%84%E5%9F%BA%E7%9B%A4%E3%81%8C%E5%AD%98%E5%9C%A8%E3%81%97%E3%81%AA%20%E3%81%84%E4%B8%AD%E3%80%81%E5%B7%9E%E3%83%AC%E3%83%99%E3%83%AB%E3%81%AB%E3%81%8A%E3%81%91%E3%82%8B%E9%80%81%E9%87%91%E6%A5%AD%E3%83%A9%E3%82%A4%E3%82%BB%E3%83%B3%E3%82%B9%E3%82%84%E3%83%8B%E3%83%A5%E3%83%BC%E3%83%A8%E3%83%BC%E3%82%AF%E5%B7%9E%E3%81%AB%E3%81%8A%E3%81%91%E3%82%8B%20BitLicense%20%E3%81%A8%E3%81%84%E3%81%A3%E3%81%9F%E5%88%B6%E5%BA%A6%E3%81%AB%E4%BE%9D%20%E6%8B%A0%E3%81%97%E3%81%A6%E3%81%84%E3%82%8B%E7%8A%B6%E6%B3%81%E3%81%A7%E3%81%97%E3%81%9F%E3%80%82%E3%81%BE%E3%81%9F%E3%80%81%E7%B1%B3%E5%9B%BD%E5%A4%96%E3%81%A7%E7%99%BA%E8%A1%8C%E3%81%95%E3%82%8C%E3%82%8B%E3%82%B9%E3%83%86%E3%83%BC%E3%83%96%E3%83%AB%E3%82%B3%E3%82%A4%E3%83%B3%E3%81%AB%E3%81%A4%E3%81%84%E3%81%A6%E3%81%AF%E3%80%81%E7%B1%B3%E5%9B%BD%E3%81%AE%E7%9B%A3%E7%9D%A3%E3%81%8C%E5%8F%8A,%E8%A6%8F%E5%88%B6%E6%A6%82%E8%A6%81" TargetMode="External" /><Relationship Type="http://schemas.openxmlformats.org/officeDocument/2006/relationships/hyperlink" Id="rId94" Target="https://www.aplawjapan.com/application/files/4517/5610/1069/Newsletter_FIN_023.pdf#:~:text=%E6%9C%AC%E6%B3%95%E3%81%AF%E3%80%81%E3%81%9D%E3%81%AE%E5%88%B6%E5%AE%9A%E6%97%A5%E3%81%8B%E3%82%89%202%20%E5%B9%B4%E4%BB%A5%E5%86%85%E3%81%AB%E7%B1%B3%E5%9B%BD%E3%81%A8%E3%80%8C%E5%AE%9F%E8%B3%AA%E7%9A%84%E3%81%AB%E5%90%8C%E7%AD%89%E3%81%AA%E3%80%8D%E8%A6%8F%E5%88%B6%E5%88%B6%E5%BA%A6%E3%82%92%E6%8C%81%E3%81%A4%E5%A4%96%E5%9B%BD%E6%B3%95%E5%9F%9F%E3%81%A8%E3%81%AE%E9%96%93%E3%81%AB%E3%81%8A%20%E3%81%91%E3%82%8B%E7%9B%B8%E4%BA%92%E6%89%BF%E8%AA%8D%E5%88%B6%E5%BA%A6%E3%82%84%E4%BA%8C%E5%9B%BD%E9%96%93%E5%8D%94%E5%AE%9A%E3%81%AE%E7%B7%A0%E7%B5%90%E3%82%92%E5%AE%9A%E3%82%81%E3%81%A6%E3%81%8A%E3%82%8A%E3%80%81%E6%97%A5%E6%9C%AC%E6%94%BF%E5%BA%9C%E3%81%AB%E3%82%88%E3%82%8B%E3%82%B9%E3%83%86%E3%83%BC%E3%83%96%E3%83%AB%E3%82%B3%E3%82%A4%E3%83%B3%E8%A6%8F%E5%88%B6%E3%81%AE%E5%8B%95%E5%90%91%20%E3%82%82%E6%B3%A8%E7%9B%AE%E3%81%95%E3%82%8C%E3%81%BE%E3%81%9928%E3%80%82%E6%97%A5%E6%9C%AC%E3%81%AE%E8%A6%8F%E5%88%B6%E3%81%8C%E7%B1%B3%E5%9B%BD%E3%81%A8%E7%9B%B8%E4%BA%92%E9%81%8B%E7%94%A8%E5%8F%AF%E8%83%BD%E3%81%A7%E3%81%82%E3%82%8B%E3%81%A8%E8%AA%8D%E3%82%81%E3%82%89%E3%82%8C%E3%82%8C%E3%81%B0%E3%80%81%E6%97%A5%E6%9C%AC%E4%BC%81%E6%A5%AD%E3%81%AB%E3%81%A8%E3%81%A3%E3%81%A6%E7%B1%B3,%E5%9B%BD%E5%B8%82%E5%A0%B4%E3%81%B8%E3%81%AE%E5%8F%82%E5%85%A5%E3%81%8C%E3%82%88%E3%82%8A%E3%82%B9%E3%83%A0%E3%83%BC%E3%82%BA%E3%81%AB%E3%81%AA%E3%82%8B%E5%8F%AF%E8%83%BD%E6%80%A7%E3%81%8C%E3%81%82%E3%82%8A%E3%81%BE%E3%81%99%E3%80%82" TargetMode="External" /><Relationship Type="http://schemas.openxmlformats.org/officeDocument/2006/relationships/hyperlink" Id="rId93" Target="https://www.aplawjapan.com/application/files/4517/5610/1069/Newsletter_FIN_023.pdf#:~:text=,FPSI%20%E3%81%8C%E6%9C%AC%E6%B3%95%E6%89%80%E5%AE%9A%E3%81%AE%E7%99%BB%E9%8C%B2%E3%82%92%E8%A1%8C%E3%81%86%E3%81%93%E3%81%A8" TargetMode="External" /><Relationship Type="http://schemas.openxmlformats.org/officeDocument/2006/relationships/hyperlink" Id="rId125" Target="https://www.aplawjapan.com/application/files/4517/5610/1069/Newsletter_FIN_023.pdf#:~:text=,PPSI%20%E3%81%AB%E5%AF%BE%E3%81%99%E3%82%8B%E8%A6%8F%E5%88%B618%E7%AD%89%E3%81%A8%E5%90%8C%E7%AD%89%20%E3%81%A7%E3%81%82%E3%82%8B%E3%81%93%E3%81%A8%E3%81%8C%E6%B1%82%E3%82%81%E3%82%89%E3%82%8C%E3%81%A6%E3%81%84%E3%81%BE%E3%81%99%E3%80%82%E3%81%BE%E3%81%9F%E3%80%81%E3%81%93%E3%81%AE%E5%88%A4%E5%AE%9A%E3%82%92%E6%B1%82%E3%82%81%E3%82%8B%E6%97%A8%E3%81%AE%E7%94%B3%E8%AB%8B%E3%81%AF%E3%80%81FPSI%20%E3%81%8A%E3%82%88%E3%81%B3%E5%BD%93%E8%A9%B2%20FPSI" TargetMode="External" /><Relationship Type="http://schemas.openxmlformats.org/officeDocument/2006/relationships/hyperlink" Id="rId103" Target="https://www.aplawjapan.com/application/files/4517/5610/1069/Newsletter_FIN_023.pdf#:~:text=,and%20Establishing%20National%20Innovation%20for" TargetMode="External" /><Relationship Type="http://schemas.openxmlformats.org/officeDocument/2006/relationships/hyperlink" Id="rId176" Target="https://www.aplawjapan.com/application/files/4517/5610/1069/Newsletter_FIN_023.pdf#:~:text=2025%20%E5%B9%B4%207%20%E6%9C%88%2018,and%20Establishing%20National%20Innovation%20for" TargetMode="External" /><Relationship Type="http://schemas.openxmlformats.org/officeDocument/2006/relationships/hyperlink" Id="rId111" Target="https://www.aplawjapan.com/application/files/4517/5610/1069/Newsletter_FIN_023.pdf#:~:text=3,2" TargetMode="External" /><Relationship Type="http://schemas.openxmlformats.org/officeDocument/2006/relationships/hyperlink" Id="rId112" Target="https://www.aplawjapan.com/application/files/4517/5610/1069/Newsletter_FIN_023.pdf#:~:text=FPSI%20%E3%81%AB%E9%96%A2%E3%81%99%E3%82%8B%E8%A6%8F%E5%88%B6%E3%81%AB%E3%81%A4%E3%81%84%E3%81%A6%E3%81%AF%E3%80%81%E3%80%8C3%EF%BC%8E%E5%A4%96%E5%9B%BD%E6%B1%BA%E6%B8%88%E3%82%B9%E3%83%86%E3%83%BC%E3%83%96%E3%83%AB%E3%82%B3%E3%82%A4%E3%83%B3%E7%99%BA%E8%A1%8C%E8%80%85%EF%BC%88FPSI%EF%BC%89%E3%80%8D%E3%81%AB%E3%81%A6%E8%A9%B3%E8%BF%B0%E3%81%97%20%E3%81%BE%E3%81%99%E3%80%82%20PPSI%20%E3%81%AB%E5%AF%BE%E3%81%99%E3%82%8B%E8%A6%8F%E5%88%B6%E6%A7%8B%E9%80%A0%E3%81%AF%E3%80%81%E9%80%A3%E9%82%A6%E3%81%A8%E5%B7%9E%E3%81%8C%E9%80%A3%E6%90%BA%E3%81%99%E3%82%8B%E4%BA%8C%E6%AE%B5%E9%9A%8E%E3%81%AE%E7%9B%A3%E7%9D%A3%E4%BD%93%E5%88%B6%E3%81%A8%E3%81%AA%E3%81%A3%E3%81%A6%E3%81%8A%E3%82%8A%E3%80%81%E4%B8%BB%E3%81%AA%E8%A6%8F%E5%88%B6%E5%86%85%E5%AE%B9,%E3%81%AF%E4%BB%A5%E4%B8%8B%E3%81%AE%E9%80%9A%E3%82%8A%E3%81%A7%E3%81%99%E3%80%82" TargetMode="External" /><Relationship Type="http://schemas.openxmlformats.org/officeDocument/2006/relationships/hyperlink" Id="rId110" Target="https://www.aplawjapan.com/application/files/4517/5610/1069/Newsletter_FIN_023.pdf#:~:text=II,119publ27.pdf" TargetMode="External" /><Relationship Type="http://schemas.openxmlformats.org/officeDocument/2006/relationships/hyperlink" Id="rId113" Target="https://www.aplawjapan.com/application/files/4517/5610/1069/Newsletter_FIN_023.pdf#:~:text=match%20at%20L109%203,2" TargetMode="External" /><Relationship Type="http://schemas.openxmlformats.org/officeDocument/2006/relationships/hyperlink" Id="rId126" Target="https://www.aplawjapan.com/application/files/4517/5610/1069/Newsletter_FIN_023.pdf#:~:text=match%20at%20L130%20,2%29%20FPSI%20%E3%81%8C%E6%9C%AC%E6%B3%95%E6%89%80%E5%AE%9A%E3%81%AE%E7%99%BB%E9%8C%B2%E3%82%92%E8%A1%8C%E3%81%86%E3%81%93%E3%81%A8" TargetMode="External" /><Relationship Type="http://schemas.openxmlformats.org/officeDocument/2006/relationships/hyperlink" Id="rId128" Target="https://www.aplawjapan.com/application/files/4517/5610/1069/Newsletter_FIN_023.pdf#:~:text=match%20at%20L182%20%E6%9C%AC%E6%B3%95%E3%81%AF%E3%80%81%E3%81%9D%E3%81%AE%E5%88%B6%E5%AE%9A%E6%97%A5%E3%81%8B%E3%82%89%202,%E5%B9%B4%E4%BB%A5%E5%86%85%E3%81%AB%E7%B1%B3%E5%9B%BD%E3%81%A8%E3%80%8C%E5%AE%9F%E8%B3%AA%E7%9A%84%E3%81%AB%E5%90%8C%E7%AD%89%E3%81%AA%E3%80%8D%E8%A6%8F%E5%88%B6%E5%88%B6%E5%BA%A6%E3%82%92%E6%8C%81%E3%81%A4%E5%A4%96%E5%9B%BD%E6%B3%95%E5%9F%9F%E3%81%A8%E3%81%AE%E9%96%93%E3%81%AB%E3%81%8A%20%E3%81%91%E3%82%8B%E7%9B%B8%E4%BA%92%E6%89%BF%E8%AA%8D%E5%88%B6%E5%BA%A6%E3%82%84%E4%BA%8C%E5%9B%BD%E9%96%93%E5%8D%94%E5%AE%9A%E3%81%AE%E7%B7%A0%E7%B5%90%E3%82%92%E5%AE%9A%E3%82%81%E3%81%A6%E3%81%8A%E3%82%8A%E3%80%81%E6%97%A5%E6%9C%AC%E6%94%BF%E5%BA%9C%E3%81%AB%E3%82%88%E3%82%8B%E3%82%B9%E3%83%86%E3%83%BC%E3%83%96%E3%83%AB%E3%82%B3%E3%82%A4%E3%83%B3%E8%A6%8F%E5%88%B6%E3%81%AE%E5%8B%95%E5%90%91%20%E3%82%82%E6%B3%A8%E7%9B%AE%E3%81%95%E3%82%8C%E3%81%BE%E3%81%9928%E3%80%82%E6%97%A5%E6%9C%AC%E3%81%AE%E8%A6%8F%E5%88%B6%E3%81%8C%E7%B1%B3%E5%9B%BD%E3%81%A8%E7%9B%B8%E4%BA%92%E9%81%8B%E7%94%A8%E5%8F%AF%E8%83%BD%E3%81%A7%E3%81%82%E3%82%8B%E3%81%A8%E8%AA%8D%E3%82%81%E3%82%89%E3%82%8C%E3%82%8C%E3%81%B0%E3%80%81%E6%97%A5%E6%9C%AC%E4%BC%81%E6%A5%AD%E3%81%AB%E3%81%A8%E3%81%A3%E3%81%A6%E7%B1%B3%20%E5%9B%BD%E5%B8%82%E5%A0%B4%E3%81%B8%E3%81%AE%E5%8F%82%E5%85%A5%E3%81%8C%E3%82%88%E3%82%8A%E3%82%B9%E3%83%A0%E3%83%BC%E3%82%BA%E3%81%AB%E3%81%AA%E3%82%8B%E5%8F%AF%E8%83%BD%E6%80%A7%E3%81%8C%E3%81%82%E3%82%8A%E3%81%BE%E3%81%99%E3%80%82" TargetMode="External" /><Relationship Type="http://schemas.openxmlformats.org/officeDocument/2006/relationships/hyperlink" Id="rId200" Target="https://www.bankofengland.co.uk/-/media/boe/files/paper/2023/regulatory-regime-for-systemic-payment-systems-using-stablecoins-discussion-paper.pdf" TargetMode="External" /><Relationship Type="http://schemas.openxmlformats.org/officeDocument/2006/relationships/hyperlink" Id="rId141" Target="https://www.bankofengland.co.uk/-/media/boe/files/paper/2023/regulatory-regime-for-systemic-payment-systems-using-stablecoins-discussion-paper.pdf#:~:text=,PSR%29%2C%20to%20include" TargetMode="External" /><Relationship Type="http://schemas.openxmlformats.org/officeDocument/2006/relationships/hyperlink" Id="rId202" Target="https://www.bankofengland.co.uk/paper/2023/dp/regulatory-regime-for-systemic-payment-systems-using-stablecoins-and-related-service-providers" TargetMode="External" /><Relationship Type="http://schemas.openxmlformats.org/officeDocument/2006/relationships/hyperlink" Id="rId143" Target="https://www.bankofengland.co.uk/paper/2023/dp/regulatory-regime-for-systemic-payment-systems-using-stablecoins-and-related-service-providers#:~:text=,systemic%20payment%20systems%20using%20stablecoins" TargetMode="External" /><Relationship Type="http://schemas.openxmlformats.org/officeDocument/2006/relationships/hyperlink" Id="rId182" Target="https://www.binance.com/ja/square/post/13361455356602" TargetMode="External" /><Relationship Type="http://schemas.openxmlformats.org/officeDocument/2006/relationships/hyperlink" Id="rId30" Target="https://www.binance.com/ja/square/post/13361455356602#:~:text=%E3%82%B9%E3%83%86%E3%83%BC%E3%83%96%E3%83%AB%E3%82%B3%E3%82%A4%E3%83%B3%E3%81%AF%E3%82%82%E3%81%A8%E3%82%82%E3%81%A8%E9%8A%80%E8%A1%8C%E5%8F%A3%E5%BA%A7%E3%82%92%E6%8C%81%E3%81%A6%E3%81%AA%E3%81%84%E4%BA%BA%E3%81%AE%E3%81%9F%E3%82%81%E3%81%AB%E4%BD%9C%E3%82%89%E3%82%8C%E3%81%9F%E3%82%82%E3%81%AE%E3%81%A7%E3%81%99%E3%80%82%E9%8A%80%E8%A1%8C%E9%A0%90%E9%87%91%E3%81%AE%E4%BB%A3%E3%82%8F%E3%82%8A%E3%81%A8%E3%81%AA%E3%82%8B%E3%82%82%E3%81%AE%E3%81%A7%E3%81%99%E3%80%82%E5%95%86%E6%A5%AD%E7%9A%84%E3%81%AA%E5%8F%96%E3%82%8A%E6%B1%BA%E3%82%81%E3%81%A7%E3%81%AF%E3%81%AA%E3%81%8F%E3%80%81%E4%BE%A1%E5%80%A4%E3%82%92%E8%A1%A8%E3%81%99%E3%82%82%E3%81%AE%E3%81%A7%E3%81%99%E3%80%82" TargetMode="External" /><Relationship Type="http://schemas.openxmlformats.org/officeDocument/2006/relationships/hyperlink" Id="rId22" Target="https://www.binance.com/ja/square/post/13361455356602#:~:text=%E3%83%88%E3%83%BC%E3%82%AF%E3%83%B3%E5%8C%96%E3%81%95%E3%82%8C%E3%81%9F%E9%A0%90%E9%87%91%E3%81%AF%E3%80%81%E9%A0%90%E9%87%91%E3%83%88%E3%83%BC%E3%82%AF%E3%83%B3%E3%81%A8%E3%82%82%E5%91%BC%E3%81%B0%E3%82%8C%E3%80%81%E6%B3%95%E5%AE%9A%E9%80%9A%E8%B2%A8%E3%81%AE%E9%8A%80%E8%A1%8C%E9%A0%90%E9%87%91%E3%82%92%E3%83%96%E3%83%AD%E3%83%83%E3%82%AF%E3%83%81%E3%82%A7%E3%83%BC%E3%83%B3%E3%81%A7%E8%A1%A8%E7%8F%BE%E3%81%97%E3%81%9F%E3%82%82%E3%81%AE%E3%81%A7%E3%81%99%E3%80%82%E9%8A%80%E8%A1%8C%E3%81%8C%E7%99%BA%E8%A1%8C%E3%81%97%E3%80%81%E3%81%9D%E3%81%AE%E9%8A%80%E8%A1%8C%E3%81%AE%E6%B3%95%E5%AE%9A%E9%80%9A%E8%B2%A8%E9%A0%90%E9%87%91%E3%81%AB%E8%A3%8F%E4%BB%98%E3%81%91%E3%82%89%E3%82%8C%E3%81%A6%E3%81%8A%E3%82%8A%E3%80%81%20%E3%83%97%E3%83%A9%E3%82%A4%E3%83%99%E3%83%BC%E3%83%88%20%E3%83%96%E3%83%AD%E3%83%83%E3%82%AF%E3%83%81%E3%82%A7%E3%83%BC%E3%83%B3%E3%81%BE%E3%81%9F%E3%81%AF%E3%83%91%E3%83%96%E3%83%AA%E3%83%83%E3%82%AF%20%E3%83%96%E3%83%AD%E3%83%83%E3%82%AF%E3%83%81%E3%82%A7%E3%83%BC%E3%83%B3%E3%81%AE%E3%81%A9%E3%81%A1%E3%82%89%E3%81%A7%E3%82%82%E5%AE%9F%E8%A1%8C%E3%81%A7%E3%81%8D%E3%81%BE%E3%81%99%20,%E3%82%B3%E3%82%A4%E3%83%B3%E3%81%AA%E3%81%A9%E3%80%81JP%20%E3%83%A2%E3%83%AB%E3%82%AC%E3%83%B3%E3%81%AE%E9%A1%A7%E5%AE%A2%E9%96%93%E3%81%AE%E5%8F%96%E5%BC%95%E3%82%92%E6%B1%BA%E6%B8%88%E3%81%99%E3%82%8B%E3%81%9F%E3%82%81%E3%81%AB%E4%BD%BF%E7%94%A8%E3%81%95%E3%82%8C%E3%82%8B%E5%A0%B4%E5%90%88%E3%82%82%E3%81%82%E3%82%8A%E3%81%BE%E3%81%99%E3%80%82%E3%82%BD%E3%82%B7%E3%82%A8%E3%83%86%20%E3%82%B8%E3%82%A7%E3%83%8D%E3%83%A9%E3%83%AB%E3%81%AE%20EURCV%20%E3%81%AA%E3%81%A9%E3%80%81%E3%81%9D%E3%81%AE%E4%BB%96%E3%81%AE%E5%A0%B4%E5%90%88%E3%81%A7%E3%81%AF%E3%80%81%E7%99%BA%E8%A1%8C%E9%8A%80%E8%A1%8C%E3%81%AB%E5%8F%A3%E5%BA%A7%E3%82%92%E6%8C%81%E3%81%9F%E3%81%AA%E3%81%84%E9%A1%A7%E5%AE%A2%E3%81%AB%E9%80%81%E9%87%91%E3%81%A7%E3%81%8D%E3%81%BE%E3%81%99%E3%81%8C%E3%80%81%E3%83%9B%E3%83%AF%E3%82%A4%E3%83%88%E3%83%AA%E3%82%B9%E3%83%88%E3%81%AB%E7%99%BB%E9%8C%B2%E3%81%95%E3%82%8C%E3%81%9F%E5%BE%8C%E3%81%A7%E3%81%AE%E3%81%BF%E5%8F%AF%E8%83%BD%E3%81%A7%E3%81%99%E3%80%82" TargetMode="External" /><Relationship Type="http://schemas.openxmlformats.org/officeDocument/2006/relationships/hyperlink" Id="rId29" Target="https://www.binance.com/ja/square/post/13361455356602#:~:text=%E4%B8%80%E6%96%B9%E3%80%81%E3%83%AA%E3%82%B6%E3%83%BC%E3%83%96%20%E3%82%B9%E3%83%86%E3%83%BC%E3%83%96%E3%83%AB%E3%82%B3%E3%82%A4%E3%83%B3,%E5%8D%81%E5%88%86%E3%81%AB%E7%95%B0%E3%81%AA%E3%82%8B%E3%81%9F%E3%82%81%E3%80%81%E7%8F%BE%E6%99%82%E7%82%B9%E3%81%A7%E3%81%AF%E8%80%83%E6%85%AE%E3%81%97%E3%81%A6%E3%81%84%E3%81%BE%E3%81%9B%E3%82%93%E3%80%82" TargetMode="External" /><Relationship Type="http://schemas.openxmlformats.org/officeDocument/2006/relationships/hyperlink" Id="rId28" Target="https://www.binance.com/ja/square/post/13361455356602#:~:text=%E9%A0%90%E9%87%91%E3%83%88%E3%83%BC%E3%82%AF%E3%83%B3%E3%81%AF%E9%8A%80%E8%A1%8C%E3%81%AB%E3%82%88%E3%81%A3%E3%81%A6%E9%8A%80%E8%A1%8C%E9%A1%A7%E5%AE%A2%E5%90%91%E3%81%91%E3%81%AB%E4%BD%9C%E6%88%90%E3%81%95%E3%82%8C%E3%80%81%E9%8A%80%E8%A1%8C%E9%A0%90%E9%87%91%E3%82%92%E8%A1%A8%E3%81%97%E3%81%BE%E3%81%99%E3%80%82" TargetMode="External" /><Relationship Type="http://schemas.openxmlformats.org/officeDocument/2006/relationships/hyperlink" Id="rId209" Target="https://www.bis.org/fsi/fsisummaries//global_stablecoins.htm" TargetMode="External" /><Relationship Type="http://schemas.openxmlformats.org/officeDocument/2006/relationships/hyperlink" Id="rId154" Target="https://www.bis.org/fsi/fsisummaries//global_stablecoins.htm#:~:text=,Global" TargetMode="External" /><Relationship Type="http://schemas.openxmlformats.org/officeDocument/2006/relationships/hyperlink" Id="rId212" Target="https://www.bis.org/speeches/sp230222.htm" TargetMode="External" /><Relationship Type="http://schemas.openxmlformats.org/officeDocument/2006/relationships/hyperlink" Id="rId159" Target="https://www.bis.org/speeches/sp230222.htm#:~:text=Innovation%20and%20the%20future%20of,regulatory%20requirements%20and%20protections" TargetMode="External" /><Relationship Type="http://schemas.openxmlformats.org/officeDocument/2006/relationships/hyperlink" Id="rId197" Target="https://www.bloomberg.co.jp/news/articles/2025-07-18/SZM468GPL3X300" TargetMode="External" /><Relationship Type="http://schemas.openxmlformats.org/officeDocument/2006/relationships/hyperlink" Id="rId106" Target="https://www.bloomberg.co.jp/news/articles/2025-07-18/SZM468GPL3X300#:~:text=%E3%83%9B%E3%83%AF%E3%82%A4%E3%83%88%E3%83%8F%E3%82%A6%E3%82%B9%E3%81%A7%E8%A1%8C%E3%82%8F%E3%82%8C%E3%81%9F%E7%BD%B2%E5%90%8D%E5%BC%8F%E3%81%A7%E3%80%81%E3%83%88%E3%83%A9%E3%83%B3%E3%83%97%E6%B0%8F%E3%81%AF%E3%80%8C%E7%B1%B3%E5%9B%BD%E3%81%AB%E3%82%88%E3%82%8B%E5%9B%BD%E9%9A%9B%E9%87%91%E8%9E%8D%E3%81%A8%E6%9A%97%E5%8F%B7%E8%B3%87%E7%94%A3%EF%BC%88%E4%BB%AE%E6%83%B3%E9%80%9A%E8%B2%A8%EF%BC%89%E6%8A%80%E8%A1%93%E3%81%AE%E8%A6%87%E6%A8%A9%E3%82%92%E7%A2%BA%E5%9B%BA%E3%81%9F%E3%82%8B%E3%82%82%E3%81%AE%E3%81%AB%E3%81%99%E3%82%8B%E3%81%9F%E3%82%81%E3%81%AE%E5%A4%A7%E3%81%8D%E3%81%AA%E4%B8%80%E6%AD%A9%E3%80%8D%E3%81%A8%E8%A9%95%E4%BE%A1%E3%80%82%E3%80%8C%E3%82%B8%E3%83%BC%E3%83%8B%E3%82%A2%E3%82%B9%E6%B3%95%E3%81%AF%20%E3%83%89%E3%83%AB%E3%81%AB%E8%A3%8F%E4%BB%98%E3%81%91%E3%82%89%E3%82%8C%E3%81%9F%E3%82%B9%E3%83%86%E3%83%BC%E3%83%96%E3%83%AB%E3%82%B3%E3%82%A4%E3%83%B3%E3%81%AE%E8%86%A8%E5%A4%A7%E3%81%AA%E5%8F%AF%E8%83%BD%E6%80%A7%E3%82%92%E7%A2%BA%E7%AB%8B%E3%83%BB%E8%A7%A3%E6%94%BE%E3%81%99%E3%82%8B%E3%81%9F%E3%82%81%E3%81%AE%E3%80%81%E6%98%8E%E7%A2%BA%E3%81%A7%E3%82%B7%E3%83%B3%E3%83%97%E3%83%AB%E3%81%AA%E8%A6%8F%E5%88%B6%E3%81%AE%E6%9E%A0%E7%B5%84%E3%81%BF%E3%82%92%E6%95%B4%E3%81%88%E3%82%8B%E3%82%82%E3%81%AE%E3%81%A0%E3%80%8D%E3%81%A8%E8%BF%B0%E3%81%B9%E3%81%9F%E3%80%82" TargetMode="External" /><Relationship Type="http://schemas.openxmlformats.org/officeDocument/2006/relationships/hyperlink" Id="rId105" Target="https://www.bloomberg.co.jp/news/articles/2025-07-18/SZM468GPL3X300#:~:text=Trump%20Says%20Crypto%20Bill%20Will,Secure%20Dollar%27s%20Status" TargetMode="External" /><Relationship Type="http://schemas.openxmlformats.org/officeDocument/2006/relationships/hyperlink" Id="rId211" Target="https://www.borel-barbey.ch/en/stablecoins-the-bis-flags-risks-the-u-s-seize-opportunity-by-passing-the-genius-act-where-does-switzerland-stand/" TargetMode="External" /><Relationship Type="http://schemas.openxmlformats.org/officeDocument/2006/relationships/hyperlink" Id="rId158" Target="https://www.borel-barbey.ch/en/stablecoins-the-bis-flags-risks-the-u-s-seize-opportunity-by-passing-the-genius-act-where-does-switzerland-stand/#:~:text=Singleness%3A%20According%20to%20the%20BIS%2C,is%20not%20guaranteed%20by" TargetMode="External" /><Relationship Type="http://schemas.openxmlformats.org/officeDocument/2006/relationships/hyperlink" Id="rId157" Target="https://www.borel-barbey.ch/en/stablecoins-the-bis-flags-risks-the-u-s-seize-opportunity-by-passing-the-genius-act-where-does-switzerland-stand/#:~:text=Stablecoins%3A%20the%20BIS%20Flags%20Risks%2C,is%20not%20guaranteed%20by" TargetMode="External" /><Relationship Type="http://schemas.openxmlformats.org/officeDocument/2006/relationships/hyperlink" Id="rId185" Target="https://www.coindeskjapan.com/208342/" TargetMode="External" /><Relationship Type="http://schemas.openxmlformats.org/officeDocument/2006/relationships/hyperlink" Id="rId57" Target="https://www.coindeskjapan.com/208342/#:~:text=%E3%81%93%E3%81%86%E3%81%97%E3%81%9F%E3%83%87%E3%83%9A%E3%83%83%E3%82%B0%E3%81%AE%E8%83%8C%E6%99%AF%E3%81%AB%E3%81%AF%E3%80%81%E8%A6%8F%E5%88%B6%E5%BD%93%E5%B1%80%E3%81%AE%E5%8B%95%E3%81%8D%E3%80%81%E3%82%BB%E3%82%AD%E3%83%A5%E3%83%AA%E3%83%86%E3%82%A3%E4%BE%B5%E5%AE%B3%E3%80%81%E5%88%86%E6%95%A3%E5%9E%8B%E5%8F%96%E5%BC%95%E6%89%80%E3%82%92%E6%94%AF%E3%81%88%E3%82%8B%E3%83%87%E3%82%B8%E3%82%BF%E3%83%AB%E8%B3%87%E7%94%A3%E3%83%97%E3%83%BC%E3%83%AB%E3%81%AB%E3%81%8A%E3%81%91%E3%82%8B%E4%B8%8D%E5%9D%87%E8%A1%A1%E3%81%AA%E3%81%A9%E3%80%81%E3%81%95%E3%81%BE%E3%81%96%E3%81%BE%E3%81%AA%E8%A6%81%E5%9B%A0%E3%81%8C%E3%81%82%E3%82%8B%E3%80%82" TargetMode="External" /><Relationship Type="http://schemas.openxmlformats.org/officeDocument/2006/relationships/hyperlink" Id="rId31" Target="https://www.coindeskjapan.com/208342/#:~:text=%E3%81%93%E3%81%86%E3%81%97%E3%81%9F%E3%83%8F%E3%83%BC%E3%83%89%E3%83%AB%E3%81%AB%E3%82%82%E3%81%8B%E3%81%8B%E3%82%8F%E3%82%89%E3%81%9A%E3%80%81%E6%A0%BC%E4%BB%98%E3%81%91%E4%BC%9A%E7%A4%BE%E3%83%A0%E3%83%BC%E3%83%87%E3%82%A3%E3%83%BC%E3%82%BA%EF%BC%88Moody%E2%80%99s%EF%BC%89%E3%81%AF%E3%80%81%E3%82%B9%E3%83%86%E3%83%BC%E3%83%96%E3%83%AB%E3%82%B3%E3%82%A4%E3%83%B3%E3%81%AF%E4%BC%9D%E7%B5%B1%E7%9A%84%E9%87%91%E8%9E%8D%E3%81%A8DeFi%E3%81%AE%E9%96%93%E3%81%AE%E5%88%A9%E7%94%A8%E3%81%97%E3%82%84%E3%81%99%E3%81%84%E6%9E%B6%E3%81%91%E6%A9%8B%E3%82%92%E6%8F%90%E4%BE%9B%E3%81%99%E3%82%8B%E3%81%9F%E3%82%81%E3%80%81%E7%99%BA%E5%B1%95%E3%81%99%20%E3%82%8B%E3%83%87%E3%82%B8%E3%82%BF%E3%83%AB%E7%B5%8C%E6%B8%88%E3%81%AB%E3%81%8A%E3%81%84%E3%81%A6%E6%B3%A8%E7%9B%AE%E3%81%99%E3%81%B9%E3%81%8D%E5%BD%B9%E5%89%B2%E3%82%92%E6%9E%9C%E3%81%9F%E3%81%99%E5%8F%AF%E8%83%BD%E6%80%A7%E3%81%8C%E9%AB%98%E3%81%84%E3%81%A8%E3%81%BF%E3%81%A6%E3%81%84%E3%82%8B%E3%80%82" TargetMode="External" /><Relationship Type="http://schemas.openxmlformats.org/officeDocument/2006/relationships/hyperlink" Id="rId56" Target="https://www.coindeskjapan.com/208342/#:~:text=%E3%81%97%E3%81%8B%E3%81%97%E3%80%81%E3%81%93%E3%81%AE%E3%82%88%E3%81%86%E3%81%AA%E3%83%A6%E3%83%BC%E3%82%B9%E3%82%B1%E3%83%BC%E3%82%B9%E3%81%AF%E6%9C%89%E6%9C%9B%E3%81%A7%E3%81%AF%E3%81%82%E3%82%8B%E3%82%82%E3%81%AE%E3%81%AE%E3%80%81%E3%82%B9%E3%83%86%E3%83%BC%E3%83%96%E3%83%AB%E3%82%B3%E3%82%A4%E3%83%B3%E3%81%AF%E5%BF%85%E3%81%9A%E3%81%97%E3%82%82%E3%81%9D%E3%81%AE%E7%B4%84%E6%9D%9F%E3%81%95%E3%82%8C%E3%81%9F%E5%AE%89%E5%AE%9A%E6%80%A7%E3%82%92%E5%AE%9F%E7%8F%BE%E3%81%99%E3%82%8B%E3%81%93%E3%81%A8%E3%81%8C%E3%81%A7%E3%81%8D%E3%81%A6%E3%81%84%E3%81%AA%E3%81%84%E3%80%82%E8%BF%91%E5%B9%B4%E3%81%A7%E3%81%AF%E3%80%81%E3%82%B9%E3%83%86%E3%83%BC%E3%83%96%E3%83%AB%E3%82%B3%E3%82%A4%E3%83%B3%E3%81%8C%E5%8E%9F%E8%B3%87%20%E7%94%A3%E3%81%AE%E4%BE%A1%E5%80%A4%E3%82%92%E4%B8%8B%E5%9B%9E%E3%82%8B%E3%82%88%E3%81%86%E3%81%AA%E3%83%87%E3%83%9A%E3%83%83%E3%82%B0%E3%81%8C%E4%BD%95%E5%BA%A6%E3%81%8B%E7%99%BA%E7%94%9F%E3%81%97%E3%81%A6%E3%81%84%E3%82%8B%E3%80%82" TargetMode="External" /><Relationship Type="http://schemas.openxmlformats.org/officeDocument/2006/relationships/hyperlink" Id="rId62" Target="https://www.coindeskjapan.com/208342/#:~:text=%E3%82%8B%E3%83%87%E3%82%B8%E3%82%BF%E3%83%AB%E7%B5%8C%E6%B8%88%E3%81%AB%E3%81%8A%E3%81%84%E3%81%A6%E6%B3%A8%E7%9B%AE%E3%81%99%E3%81%B9%E3%81%8D%E5%BD%B9%E5%89%B2%E3%82%92%E6%9E%9C%E3%81%9F%E3%81%99%E5%8F%AF%E8%83%BD%E6%80%A7%E3%81%8C%E9%AB%98%E3%81%84%E3%81%A8%E3%81%BF%E3%81%A6%E3%81%84%E3%82%8B%E3%80%82" TargetMode="External" /><Relationship Type="http://schemas.openxmlformats.org/officeDocument/2006/relationships/hyperlink" Id="rId44" Target="https://www.coindeskjapan.com/208342/#:~:text=%E3%82%B9%E3%83%86%E3%83%BC%E3%83%96%E3%83%AB%E3%82%B3%E3%82%A4%E3%83%B3%E3%81%AE%E5%A4%A7%E3%81%8D%E3%81%AA%E5%88%A9%E7%82%B9%E3%81%AE%E3%81%B2%E3%81%A8%E3%81%A4%E3%81%AF%E3%80%81%E5%9B%BD%E5%A2%83%E3%82%92%E8%B6%8A%E3%81%88%E3%81%9F%E5%8F%96%E5%BC%95%E3%81%AB%E3%81%8A%E3%81%91%E3%82%8B%E9%81%8B%E7%94%A8%E5%8A%B9%E7%8E%87%E3%81%A8%E8%B2%BB%E7%94%A8%E5%AF%BE%E5%8A%B9%E6%9E%9C%E3%81%A0%E3%80%82%E4%BE%8B%E3%81%88%E3%81%B0%E3%80%81%E3%82%B9%E3%83%86%E3%83%BC%E3%83%96%E3%83%AB%E3%82%B3%E3%82%A4%E3%83%B3%E5%8F%96%E5%BC%95%E3%81%AF%E3%80%81%E5%BE%93%E6%9D%A5%E3%81%AE%E9%8A%80%E8%A1%8C%E9%80%81%E9%87%91%E3%81%AB%E6%AF%94%E3%81%B9%E3%81%A6%E4%BB%B2%E4%BB%8B%E6%A5%AD%E8%80%85%E3%81%8C%E3%81%AF%E3%82%8B%E3%81%8B%E3%81%AB%20%E5%B0%91%E3%81%AA%E3%81%8F%E6%B8%88%E3%82%80%E3%81%9F%E3%82%81%E3%80%81%E6%B5%B7%E5%A4%96%E9%80%81%E9%87%91%E3%81%AB%E5%88%A9%E7%94%A8%E3%81%99%E3%82%8B%E5%A0%B4%E5%90%88%E3%80%81%E3%82%88%E3%82%8A%E5%AE%89%E4%BE%A1%E3%81%AB%E3%80%81%E8%BF%85%E9%80%9F%E3%81%AB%E8%A1%8C%E3%81%86%E3%81%93%E3%81%A8%E3%81%8C%E3%81%A7%E3%81%8D%E3%82%8B%E3%80%82" TargetMode="External" /><Relationship Type="http://schemas.openxmlformats.org/officeDocument/2006/relationships/hyperlink" Id="rId43" Target="https://www.coindeskjapan.com/208342/#:~:text=%E3%82%B9%E3%83%86%E3%83%BC%E3%83%96%E3%83%AB%E3%82%B3%E3%82%A4%E3%83%B3%E3%81%AE%E5%A4%A7%E5%8D%8A%E3%81%8C%E3%81%9D%E3%81%86%E3%81%A7%E3%81%82%E3%82%8B%E3%82%88%E3%81%86%E3%81%AB%E6%B3%95%E5%AE%9A%E9%80%9A%E8%B2%A8%E3%81%AB%E8%A3%8F%E4%BB%98%E3%81%91%E3%81%A6%E3%81%84%E3%82%89%E3%82%8C%E3%81%A6%E3%81%84%E3%81%A6%E3%82%82%E3%80%81%EF%BC%88%E4%BB%96%E3%81%AE%E8%B3%87%E7%94%A3%E3%82%84%E6%9A%97%E5%8F%B7%E8%B3%87%E7%94%A3%E3%81%AB%E8%A3%8F%E4%BB%98%E3%81%91%E3%82%89%E3%82%8C%E3%81%A6%E3%81%84%E3%82%8B%EF%BC%89%E3%82%A2%E3%83%AB%E3%82%B4%E3%83%AA%E3%82%BA%E3%83%A0%E5%9E%8B%E3%81%A7%E3%82%82%E3%80%81%E3%83%93%E3%83%83%E3%83%88%E3%82%B3%E3%82%A4%E3%83%B3%EF%BC%88BT%20C%20%EF%BC%89%E3%82%84%E3%82%A4%E3%83%BC%E3%82%B5%E3%83%AA%E3%82%A2%E3%83%A0%EF%BC%88%2012%EF%BC%89%E3%81%AE%E3%82%88%E3%81%86%E3%81%AA%E6%9A%97%E5%8F%B7%E8%B3%87%E7%94%A3%E3%81%AE%E4%BE%A1%E6%A0%BC%E5%A4%89%E5%8B%95%E3%81%8B%E3%82%89%E3%81%AE%E9%81%BF%E9%9B%A3%E5%85%88%E3%82%92%E3%83%A6%E3%83%BC%E3%82%B6%E3%83%BC%E3%81%AB%E6%8F%90%E4%BE%9B%E3%81%99%E3%82%8B%E3%81%93%E3%81%A8%E3%82%92%E6%84%8F%E5%9B%B3%E3%81%97%E3%81%A6%E4%BD%9C%E3%82%89%E3%82%8C%E3%81%A6%E3%81%84%E3%82%8B%E3%80%82" TargetMode="External" /><Relationship Type="http://schemas.openxmlformats.org/officeDocument/2006/relationships/hyperlink" Id="rId37" Target="https://www.coindeskjapan.com/208342/#:~:text=%E3%83%86%E3%83%A9%EF%BC%9A%E8%A6%8F%E5%88%B6%E3%81%95%E3%82%8C%E3%81%A6%E3%81%84%E3%81%AA%E3%81%84%E3%82%B9%E3%83%86%E3%83%BC%E3%83%96%E3%83%AB%E3%82%B3%E3%82%A4%E3%83%B3%E3%81%AE%E3%83%AA%E3%82%B9%E3%82%AF" TargetMode="External" /><Relationship Type="http://schemas.openxmlformats.org/officeDocument/2006/relationships/hyperlink" Id="rId58" Target="https://www.coindeskjapan.com/208342/#:~:text=%E9%AB%98%E5%88%A9%E5%9B%9E%E3%82%8A%E3%81%A7%E4%BD%8E%E3%83%AA%E3%82%B9%E3%82%AF%E3%81%AE%E8%B3%87%E7%94%A3%E3%81%A8%E3%81%AE%E7%AB%B6%E4%BA%89" TargetMode="External" /><Relationship Type="http://schemas.openxmlformats.org/officeDocument/2006/relationships/hyperlink" Id="rId53" Target="https://www.coindeskjapan.com/208342/#:~:text=2022%E5%B9%B4%E3%80%81%E3%83%86%E3%83%A9%EF%BC%88Terra%EF%BC%89%E3%83%8D%E3%83%83%E3%83%88%E3%83%AF%E3%83%BC%E3%82%AF%E4%B8%8A%E3%81%A7%E3%82%A2%E3%83%AB%E3%82%B4%E3%83%AA%E3%82%BA%E3%83%A0%E5%9E%8B%E3%82%B9%E3%83%86%E3%83%BC%E3%83%96%E3%83%AB%E3%82%B3%E3%82%A4%E3%83%B3%E3%80%8CUST%E3%80%8D%E3%81%8C%E6%9A%B4%E8%90%BD%E3%81%97%E3%80%81%E8%A6%8F%E5%88%B6%E3%81%95%E3%82%8C%E3%81%A6%E3%81%84%E3%81%AA%E3%81%84%E3%82%B9%E3%83%86%E3%83%BC%E3%83%96%E3%83%AB%E3%82%B3%E3%82%A4%E3%83%B3%E3%81%AB%E9%96%A2%E9%80%A3%E3%81%99%E3%82%8B%E3%83%AA%E3%82%B9%E3%82%AF%E3%81%8C%E9%9C%B2%E5%91%88%E3%81%97%E3%81%9F%E3%80%82" TargetMode="External" /><Relationship Type="http://schemas.openxmlformats.org/officeDocument/2006/relationships/hyperlink" Id="rId183" Target="https://www.decurret-dcp.com/dc-forum/column/forum-interview202404-2.html" TargetMode="External" /><Relationship Type="http://schemas.openxmlformats.org/officeDocument/2006/relationships/hyperlink" Id="rId24" Target="https://www.decurret-dcp.com/dc-forum/column/forum-interview202404-2.html#:~:text=" TargetMode="External" /><Relationship Type="http://schemas.openxmlformats.org/officeDocument/2006/relationships/hyperlink" Id="rId77" Target="https://www.decurret-dcp.com/dc-forum/column/forum-interview202404-2.html#:~:text=%E3%81%93%E3%81%AE%E7%82%B9%E3%80%81%E3%83%87%E3%82%B8%E3%82%BF%E3%83%AB%E9%A0%90%E9%87%91%E3%81%AF%E3%80%81%E3%83%89%E3%83%AB%E3%82%84%E5%86%86%E3%81%AA%E3%81%A9%E3%81%AE%E6%B3%95%E5%AE%9A%E9%80%9A%E8%B2%A8%E5%BB%BA%E3%81%A6%E3%81%A7%E3%81%82%E3%82%8A%E3%80%81%E3%81%97%E3%81%8B%E3%82%82%E4%BF%A1%E9%A0%BC%E3%81%AE%E3%81%82%E3%82%8B%E9%8A%80%E8%A1%8C%E3%81%8C%E7%99%BA%E8%A1%8C%E3%81%99%E3%82%8B%E3%81%93%E3%81%A8%E3%81%A7%E4%BE%A1%E5%80%A4%E3%82%92%E5%AE%89%E5%AE%9A%E3%81%95%E3%81%9B%E3%82%8B%E3%81%93%E3%81%A8%E3%81%8C%E3%81%A7%E3%81%8D%E3%81%BE%E3%81%99%E3%80%82%E3%81%95%E3%82%89%E3%81%AB%E3%80%81%E3%83%96%E3%83%AD%E3%83%83%E3%82%AF%E3%83%81%E3%82%A7%E3%83%BC%E3%83%B3%E3%82%84%E5%88%86%E6%95%A3%E5%8F%B0%E5%B8%B3%20%E6%8A%80%E8%A1%93%E3%82%92%E5%8F%96%E3%82%8A%E5%85%A5%E3%82%8C%E3%82%8B%E3%81%93%E3%81%A8%E3%81%A7%E3%80%81%E6%96%B0%E3%81%97%E3%81%84%E3%83%87%E3%82%B8%E3%82%BF%E3%83%AB%E8%B3%87%E7%94%A3%E3%81%AE%E5%8F%96%E5%BC%95%E3%81%AA%E3%81%A9%E3%81%B8%E3%81%AE%E6%B4%BB%E7%94%A8%E3%82%82%E6%9C%9F%E5%BE%85%E3%81%A7%E3%81%8D%E3%81%BE%E3%81%99%E3%80%82" TargetMode="External" /><Relationship Type="http://schemas.openxmlformats.org/officeDocument/2006/relationships/hyperlink" Id="rId34" Target="https://www.decurret-dcp.com/dc-forum/column/forum-interview202404-2.html#:~:text=%E3%81%93%E3%82%8C%E3%81%AB%E5%AF%BE%E3%81%97%E3%80%81%E5%AE%89%E5%85%A8%E3%81%A7%E6%B5%81%E5%8B%95%E6%80%A7%E3%81%AE%E9%AB%98%E3%81%84%E7%9F%AD%E6%9C%9F%E5%9B%BD%E5%82%B5%E3%81%AA%E3%81%A9%E3%81%AE%E8%A3%8F%E4%BB%98%E3%81%91%E8%B3%87%E7%94%A3%E3%82%92%E6%8C%81%E3%81%A4%E3%81%93%E3%81%A8%E3%81%A7%E4%BE%A1%E5%80%A4%E3%81%AE%E5%AE%89%E5%AE%9A%E3%82%92%E5%9B%B3%E3%82%8B%E3%82%82%E3%81%AE%E3%82%82%E3%81%82%E3%82%8A%E3%81%BE%E3%81%99%E3%80%82%E3%82%82%E3%81%A3%E3%81%A8%E3%82%82%E3%80%81%E3%82%B9%E3%83%86%E3%83%BC%E3%83%96%E3%83%AB%E3%82%B3%E3%82%A4%E3%83%B3%E3%81%AE%E7%99%BA%E8%A1%8C%E8%80%85%E3%81%AB%E3%81%AF%E3%80%81%E8%A3%8F%E4%BB%98%E3%81%91%E8%B3%87%E7%94%A3%E3%82%92%E6%B8%9B%E3%82%89%E3%81%97%E3%81%9F%E3%82%8A%20%E3%80%81%E3%81%9D%E3%81%AE%E8%B3%AA%E3%82%92%E8%90%BD%E3%81%A8%E3%81%99%E3%81%BB%E3%81%A9%E3%80%8C%E3%82%B7%E3%83%8B%E3%83%A7%E3%83%AC%E3%83%83%E3%82%B8%E3%80%8D%E3%80%81%E3%81%99%E3%81%AA%E3%82%8F%E3%81%A1%E7%99%BA%E8%A1%8C%E7%9B%8A%E3%82%92%E5%BE%97%E3%82%84%E3%81%99%E3%81%8F%E3%81%AA%E3%82%8B%E3%81%A8%E3%81%84%E3%81%86%E3%82%A4%E3%83%B3%E3%82%BB%E3%83%B3%E3%83%86%E3%82%A3%E3%83%96%E3%81%8C%E5%83%8D%E3%81%8D%E3%82%84%E3%81%99%E3%81%84%E3%81%A8%E3%81%84%E3%81%86%E5%95%8F%E9%A1%8C%E3%81%8C%E3%81%82%E3%82%8A%E3%81%BE%E3%81%99%E3%80%82%E3%81%93%E3%81%AE%E3%81%9F%E3%82%81%E3%80%81%E7%8F%BE%E5%AE%9F%E3%81%AB%E3%81%AF%E8%A3%8F%E4%BB%98%E3%81%91%E8%B3%87%E7%94%A3%E3%81%AE%E9%87%8F%E3%82%84%E8%B3%AA%E3%81%8C%E5%8D%81%20%E5%88%86%E3%81%A7%E3%81%AA%E3%81%84%E3%82%B9%E3%83%86%E3%83%BC%E3%83%96%E3%83%AB%E3%82%B3%E3%82%A4%E3%83%B3%E3%81%8C%E7%99%BA%E8%A1%8C%E3%81%95%E3%82%8C%E3%80%81%E3%81%9D%E3%81%AE%E4%BE%A1%E5%80%A4%E3%81%8C%E3%81%8B%E3%81%AA%E3%82%8A%E5%A4%89%E5%8B%95%E3%81%99%E3%82%8B%E4%BA%8B%E4%BE%8B%E3%81%8C%E5%A4%9A%E3%81%8F%E3%81%BF%E3%82%89%E3%82%8C%E3%81%A6%E3%81%84%E3%81%BE%E3%81%99%E3%80%82%E3%81%93%E3%81%AE%E5%95%8F%E9%A1%8C%E3%81%8C%E9%A1%95%E5%9C%A8%E5%8C%96%E3%81%97%E3%81%9F%E3%81%AE%E3%81%8C%E3%80%812022%E5%B9%B4%E3%81%AB%E7%99%BA%E7%94%9F%E3%81%97%E3%81%9FTerra%E3%80%81Luna%E3%81%AE%E6%9A%B4%E8%90%BD%E3%81%A7%20%E3%81%99%E3%80%82%E3%81%93%E3%82%8C%E3%82%89%E3%82%92%E8%83%8C%E6%99%AF%E3%81%AB%E3%80%81%E5%90%84%E5%9B%BD%E3%81%A7%E3%81%AF%E3%82%B9%E3%83%86%E3%83%BC%E3%83%96%E3%83%AB%E3%82%B3%E3%82%A4%E3%83%B3%E3%81%AE%E7%9B%A3%E8%A6%96%E3%82%92%E5%BC%B7%E5%8C%96%E3%81%99%E3%82%8B%E5%8B%95%E3%81%8D%E3%81%8C%E7%9B%AE%E7%AB%8B%E3%81%A3%E3%81%A6%E3%81%84%E3%81%BE%E3%81%99%E3%80%82" TargetMode="External" /><Relationship Type="http://schemas.openxmlformats.org/officeDocument/2006/relationships/hyperlink" Id="rId174" Target="https://www.decurret-dcp.com/dc-forum/column/forum-interview202404-2.html#:~:text=%E3%81%BE%E3%81%9A%E3%80%81%E3%80%8C%E4%BE%A1%E5%80%A4%E3%81%8C%E4%BD%8E%E4%B8%8B%E3%81%97%E3%81%9F%E3%82%89%E7%99%BA%E8%A1%8C%E9%87%8F%E3%82%92%E6%B8%9B%E3%82%89%E3%81%99%E3%80%8D%E3%81%A8%E3%81%84%E3%81%A3%E3%81%9F%E3%82%A2%E3%83%AB%E3%82%B4%E3%83%AA%E3%82%BA%E3%83%A0%E3%82%92%E7%B5%84%E3%81%BF%E8%BE%BC%E3%82%80%E3%80%8C%E3%82%A2%E3%83%AB%E3%82%B4%E3%83%AA%E3%82%BA%E3%83%A0%E5%9E%8B%E3%80%8D%E3%81%AE%E3%82%B9%E3%83%86%E3%83%BC%E3%83%96%E3%83%AB%E3%82%B3%E3%82%A4%E3%83%B3%E3%81%8C%E3%81%82%E3%82%8A%E3%81%BE%E3%81%99%E3%80%82%E3%81%97%E3%81%8B%E3%81%97%E3%80%81%E7%8F%BE%E5%AE%9F%E3%81%AB%E3%81%AF%E3%81%93%E3%81%AE%E3%82%88%E3%81%86%E3%81%AA%E3%82%B9%E3%83%86%E3%83%BC%E3%83%96%E3%83%AB%E3%82%B3%E3%82%A4%E3%83%B3%20%E3%81%AE%E4%BE%A1%E5%80%A4%E3%81%AF%E5%A4%A7%E3%81%8D%E3%81%8F%E5%A4%89%E5%8B%95%E3%81%97%E3%81%A6%E3%81%84%E3%81%BE%E3%81%99%E3%80%82%E9%80%9A%E8%B2%A8%E3%81%AE%E4%BE%A1%E5%80%A4%E3%82%92%E5%AE%89%E5%AE%9A%E3%81%95%E3%81%9B%E3%82%8B%E3%83%A1%E3%82%AB%E3%83%8B%E3%82%BA%E3%83%A0%E3%81%AF%E7%8F%BE%E5%AE%9F%E3%81%AB%E3%81%AF%E3%81%8B%E3%81%AA%E3%82%8A%E8%A4%87%E9%9B%91%E3%81%A7%E3%81%82%E3%82%8A%E3%80%81%E3%81%82%E3%82%89%E3%81%8B%E3%81%98%E3%82%81%E6%B1%BA%E3%82%81%E3%82%89%E3%82%8C%E3%81%9F%E3%82%A2%E3%83%AB%E3%82%B4%E3%83%AA%E3%82%BA%E3%83%A0%E3%81%A7%E7%B0%A1%E5%8D%98%E3%81%AB%E4%BB%A3%E6%9B%BF%E3%81%A7%E3%81%8D%E3%82%8B%E3%82%82%E3%81%AE%E3%81%A7%E3%81%AF%E3%81%AA%E3%81%95%E3%81%9D%E3%81%86%E3%81%A7%E3%81%99%20" TargetMode="External" /><Relationship Type="http://schemas.openxmlformats.org/officeDocument/2006/relationships/hyperlink" Id="rId74" Target="https://www.decurret-dcp.com/dc-forum/column/forum-interview202404-2.html#:~:text=%E5%80%A4%E5%A4%89%E5%8B%95%E3%83%AA%E3%82%B9%E3%82%AF%E3%81%8C%E3%81%82%E3%82%8B%E4%B8%AD%E3%81%A7%E3%80%81%E6%94%AF%E6%89%95%E6%B1%BA%E6%B8%88%E6%89%8B%E6%AE%B5%E3%81%AE%E5%81%B4%E3%81%AB%E3%82%82%E4%BE%A1%E5%80%A4%E5%A4%89%E5%8B%95%E3%83%AA%E3%82%B9%E3%82%AF%E3%81%8C%E3%81%82%E3%82%8B%E3%81%A8%E3%80%81%E5%8F%96%E5%BC%95%E8%87%AA%E4%BD%93%E3%81%8C%E5%A4%A7%E5%A4%89%E5%88%B6%E5%BE%A1%E3%81%AE%E9%9B%A3%E3%81%97%E3%81%84%E3%83%AA%E3%82%B9%E3%82%AF%E3%82%92%E6%8A%B1%E3%81%88%E3%82%8B%E3%81%93%E3%81%A8%E3%81%AB%E3%81%AA%E3%82%8A%E3%80%81%E3%81%9D%E3%81%86%E3%81%AA%E3%82%8B%E3%81%A8%E5%B8%82%E5%A0%B4%E3%81%AE%E5%81%A5%E5%85%A8%E3%81%AA%E7%99%BA%E5%B1%95%E3%82%82%E9%9B%A3%E3%81%97%E3%81%8F%E3%81%AA%E3%81%A3%E3%81%A6%20%E3%81%97%E3%81%BE%E3%81%86%E3%81%A7%E3%81%97%E3%82%87%E3%81%86%E3%80%82%E3%81%93%E3%81%AE%E8%A6%B3%E7%82%B9%E3%81%8B%E3%82%89%E3%82%82%E3%80%81%E3%80%8C%E3%83%96%E3%83%AD%E3%83%83%E3%82%AF%E3%83%81%E3%82%A7%E3%83%BC%E3%83%B3%E3%82%84%E5%88%86%E6%95%A3%E5%8F%B0%E5%B8%B3%E6%8A%80%E8%A1%93%E3%82%92%E6%B4%BB%E7%94%A8%E3%81%A7%E3%81%8D%E3%82%8B%E3%81%A8%E3%81%A8%E3%82%82%E3%81%AB%E3%80%81%E4%BE%A1%E5%80%A4%E3%82%82%E5%AE%89%E5%AE%9A%E3%81%97%E3%81%A6%E3%81%84%E3%82%8B%E6%94%AF%E6%89%95%E6%B1%BA%E6%B8%88%E6%89%8B%E6%AE%B5%E3%80%8D%E3%81%8C%E6%B1%82%E3%82%81%E3%82%89%E3%82%8C%E3%82%8B%E3%82%8F%E3%81%91%E3%81%A7%E3%81%99%E3%80%82" TargetMode="External" /><Relationship Type="http://schemas.openxmlformats.org/officeDocument/2006/relationships/hyperlink" Id="rId175" Target="https://www.decurret-dcp.com/dc-forum/column/forum-interview202404-2.html#:~:text=%E5%88%86%E3%81%A7%E3%81%AA%E3%81%84%E3%82%B9%E3%83%86%E3%83%BC%E3%83%96%E3%83%AB%E3%82%B3%E3%82%A4%E3%83%B3%E3%81%8C%E7%99%BA%E8%A1%8C%E3%81%95%E3%82%8C%E3%80%81%E3%81%9D%E3%81%AE%E4%BE%A1%E5%80%A4%E3%81%8C%E3%81%8B%E3%81%AA%E3%82%8A%E5%A4%89%E5%8B%95%E3%81%99%E3%82%8B%E4%BA%8B%E4%BE%8B%E3%81%8C%E5%A4%9A%E3%81%8F%E3%81%BF%E3%82%89%E3%82%8C%E3%81%A6%E3%81%84%E3%81%BE%E3%81%99%E3%80%82%E3%81%93%E3%81%AE%E5%95%8F%E9%A1%8C%E3%81%8C%E9%A1%95%E5%9C%A8%E5%8C%96%E3%81%97%E3%81%9F%E3%81%AE%E3%81%8C%E3%80%812022%E5%B9%B4%E3%81%AB%E7%99%BA%E7%94%9F%E3%81%97%E3%81%9FTerra%E3%80%81Luna%E3%81%AE%E6%9A%B4%E8%90%BD%E3%81%A7%20%E3%81%99%E3%80%82%E3%81%93%E3%82%8C%E3%82%89%E3%82%92%E8%83%8C%E6%99%AF%E3%81%AB%E3%80%81%E5%90%84%E5%9B%BD%E3%81%A7%E3%81%AF%E3%82%B9%E3%83%86%E3%83%BC%E3%83%96%E3%83%AB%E3%82%B3%E3%82%A4%E3%83%B3%E3%81%AE%E7%9B%A3%E8%A6%96%E3%82%92%E5%BC%B7%E5%8C%96%E3%81%99%E3%82%8B%E5%8B%95%E3%81%8D%E3%81%8C%E7%9B%AE%E7%AB%8B%E3%81%A3%E3%81%A6%E3%81%84%E3%81%BE%E3%81%99%E3%80%82" TargetMode="External" /><Relationship Type="http://schemas.openxmlformats.org/officeDocument/2006/relationships/hyperlink" Id="rId23" Target="https://www.decurret-dcp.com/dc-forum/column/forum-interview202404-2.html#:~:text=%E5%B1%B1%E5%B2%A1%20%E6%B5%A9%E5%B7%B3%E5%BA%A7%E9%95%B7%EF%BC%88%E4%BB%A5%E4%B8%8B%E3%80%81%E5%B1%B1%E5%B2%A1%EF%BC%89%20%E3%83%93%E3%83%83%E3%83%88%E3%82%B3%E3%82%A4%E3%83%B3%E3%81%AA%E3%81%A9%E3%81%AE%E3%80%8C%E7%AC%AC%E4%B8%80%E4%B8%96%E4%BB%A3%E5%9E%8B%E3%80%8D%E3%81%AE%E6%9A%97%E5%8F%B7%E8%B3%87%E7%94%A3%E3%81%AF%E3%80%81%E3%83%89%E3%83%AB%E3%82%84%E5%86%86%E3%81%AA%E3%81%A9%E3%81%AE%E6%B3%95%E5%AE%9A%E9%80%9A%E8%B2%A8%E5%8D%98%E4%BD%8D%E3%81%A7%E3%81%AF%E3%81%AA%E3%81%8F%E3%80%81%E3%80%8C%E3%83%93%E3%83%83%E3%83%88%E3%80%8D%E3%81%AA%E3%81%A9%E3%81%AE%E7%8B%AC%E8%87%AA%E3%81%AE%E5%8D%98%E4%BD%8D%E3%82%92%E4%BD%BF%E3%81%A3%E3%81%A6%E3%81%84%E3%81%BE%E3%81%99%E3%80%82%E7%99%BA%E8%A1%8C%E9%87%8F%E3%82%92%E3%82%B3%E3%83%B3%E3%83%88%E3%83%AD%E3%83%BC%E3%83%AB%E3%81%99%E3%82%8B%E4%BB%95%E7%B5%84%E3%81%BF%E3%81%8C%E7%B5%84%E3%81%BF%20%E8%BE%BC%E3%81%BE%E3%82%8C%E3%81%A6%E3%81%84%E3%82%8B%E3%82%82%E3%81%AE%E3%82%82%E3%81%82%E3%82%8A%E3%81%BE%E3%81%99%E3%81%8C%E3%80%81%E3%81%9D%E3%82%8C%E3%81%A7%E3%82%82%E3%81%9D%E3%81%AE%E4%BE%A1%E5%80%A4%E3%81%AF%E5%A4%A7%E3%81%8D%E3%81%8F%E5%A4%89%E5%8B%95%E3%81%97%E3%81%A6%E3%81%84%E3%81%BE%E3%81%99%E3%80%82%20%E6%94%AF%E6%89%95%E6%B1%BA%E6%B8%88%E6%89%8B%E6%AE%B5%E3%81%A8%E3%81%97%E3%81%A6%E4%BD%BF%E3%82%8F%E3%82%8C%E3%82%8B%E4%B8%8A%E3%81%A7%E3%80%81%E3%80%8C%E4%BE%A1%E5%80%A4%E3%81%AE%E5%AE%89%E5%AE%9A%E3%80%8D%E3%81%AF%E6%B1%BA%E5%AE%9A%E7%9A%84%E3%81%AB%E9%87%8D%E8%A6%81%E3%81%A7%E3%81%99%E3%80%82%E8%AA%B0%E3%82%82%E3%80%81%E6%98%8E%E6%97%A5%E4%BE%A1%E5%80%A4%E3%81%8C%E4%B8%8B%E3%81%8C%E3%82%8B%E3%81%A8%E6%80%9D%E3%81%86%E3%82%82%E3%81%AE%E3%81%AF%E5%8F%97%E3%81%91%E5%8F%96%E3%82%8A%E3%81%9F%E3%81%8F%E3%81%82%E3%82%8A%E3%81%BE%E3%81%9B%E3%82%93%E3%81%97%E3%80%81%E4%BE%A1%E5%80%A4%E3%81%8C%E4%B8%8A%E3%81%8C%E3%82%8B%E3%81%A8%E6%80%9D%E3%81%86%E3%82%82%E3%81%AE%E3%81%AF%E4%BD%BF%E3%81%8A%E3%81%86%E3%81%A8%E3%81%97,%E3%81%AA%E3%81%84%E3%82%8F%E3%81%91%E3%81%A7%E3%81%99%E3%80%82%E3%83%93%E3%83%83%E3%83%88%E3%82%B3%E3%82%A4%E3%83%B3%E3%81%AA%E3%81%A9%E3%81%AE%E6%9A%97%E5%8F%B7%E8%B3%87%E7%94%A3%E3%81%AF%E3%80%81%E6%94%AF%E6%89%95%E6%B1%BA%E6%B8%88%E6%89%8B%E6%AE%B5%E3%81%A8%E3%81%97%E3%81%A6%E3%81%AF%E6%AE%86%E3%81%A9%E4%BD%BF%E3%82%8F%E3%82%8C%E3%81%9A%E3%80%81%E3%82%82%E3%81%A3%E3%81%B1%E3%82%89%E6%8A%95%E6%A9%9F%E7%9A%84%E3%81%AA%E6%8A%95%E8%B3%87%E3%81%AE%E5%AF%BE%E8%B1%A1%E3%81%A8%E3%81%AA%E3%81%A3%E3%81%A6%E3%81%8D%E3%81%BE%E3%81%97%E3%81%9F%E3%80%82" TargetMode="External" /><Relationship Type="http://schemas.openxmlformats.org/officeDocument/2006/relationships/hyperlink" Id="rId73" Target="https://www.decurret-dcp.com/dc-forum/column/forum-interview202404-2.html#:~:text=%E6%9C%80%E8%BF%91%E7%99%BB%E5%A0%B4%E3%81%97%E3%81%A6%E3%81%84%E3%82%8B%E3%80%8C%E3%82%BB%E3%82%AD%E3%83%A5%E3%83%AA%E3%83%86%E3%82%A3%E3%83%88%E3%83%BC%E3%82%AF%E3%83%B3%EF%BC%88%EF%BC%B3%EF%BC%B4%EF%BC%89" TargetMode="External" /><Relationship Type="http://schemas.openxmlformats.org/officeDocument/2006/relationships/hyperlink" Id="rId26" Target="https://www.decurret-dcp.com/dc-forum/column/forum-interview202404-2.html#:~:text=%E6%B3%95%E5%AE%9A%E9%80%9A%E8%B2%A8%E5%BB%BA%E3%81%A6%E3%81%AE%E4%BE%A1%E5%80%A4%E3%82%92%E5%AE%89%E5%AE%9A%E3%81%95%E3%81%9B%E3%82%8B%E3%81%93%E3%81%A8%E3%82%92%E7%8B%99%E3%81%86%E3%80%8C%E3%82%B9%E3%83%86%E3%83%BC%E3%83%96%E3%83%AB%E3%82%B3%E3%82%A4%E3%83%B3%E3%80%8D%E3%81%AB%E3%81%AF%E3%80%81%EF%BC%92%E3%81%A4%E3%81%AE%E3%82%BF%E3%82%A4%E3%83%97%E3%81%8C%E3%81%82%E3%82%8A%E3%81%BE%E3%81%99%E3%80%82" TargetMode="External" /><Relationship Type="http://schemas.openxmlformats.org/officeDocument/2006/relationships/hyperlink" Id="rId25" Target="https://www.decurret-dcp.com/dc-forum/column/forum-interview202404-2.html#:~:text=%E8%BE%BC%E3%81%BE%E3%82%8C%E3%81%A6%E3%81%84%E3%82%8B%E3%82%82%E3%81%AE%E3%82%82%E3%81%82%E3%82%8A%E3%81%BE%E3%81%99%E3%81%8C%E3%80%81%E3%81%9D%E3%82%8C%E3%81%A7%E3%82%82%E3%81%9D%E3%81%AE%E4%BE%A1%E5%80%A4%E3%81%AF%E5%A4%A7%E3%81%8D%E3%81%8F%E5%A4%89%E5%8B%95%E3%81%97%E3%81%A6%E3%81%84%E3%81%BE%E3%81%99%E3%80%82%20%E6%94%AF%E6%89%95%E6%B1%BA%E6%B8%88%E6%89%8B%E6%AE%B5%E3%81%A8%E3%81%97%E3%81%A6%E4%BD%BF%E3%82%8F%E3%82%8C%E3%82%8B%E4%B8%8A%E3%81%A7%E3%80%81%E3%80%8C%E4%BE%A1%E5%80%A4%E3%81%AE%E5%AE%89%E5%AE%9A%E3%80%8D%E3%81%AF%E6%B1%BA%E5%AE%9A%E7%9A%84%E3%81%AB%E9%87%8D%E8%A6%81%E3%81%A7%E3%81%99%E3%80%82%E8%AA%B0%E3%82%82%E3%80%81%E6%98%8E%E6%97%A5%E4%BE%A1%E5%80%A4%E3%81%8C%E4%B8%8B%E3%81%8C%E3%82%8B%E3%81%A8%E6%80%9D%E3%81%86%E3%82%82%E3%81%AE%E3%81%AF%E5%8F%97%E3%81%91%E5%8F%96%E3%82%8A%E3%81%9F%E3%81%8F%E3%81%82%E3%82%8A%E3%81%BE%E3%81%9B%E3%82%93%E3%81%97%E3%80%81%E4%BE%A1%E5%80%A4%E3%81%8C%E4%B8%8A%E3%81%8C%E3%82%8B%E3%81%A8%E6%80%9D%E3%81%86%E3%82%82%E3%81%AE%E3%81%AF%E4%BD%BF%E3%81%8A%E3%81%86%E3%81%A8%E3%81%97%20%E3%81%AA%E3%81%84%E3%82%8F%E3%81%91%E3%81%A7%E3%81%99%E3%80%82%E3%83%93%E3%83%83%E3%83%88%E3%82%B3%E3%82%A4%E3%83%B3%E3%81%AA%E3%81%A9%E3%81%AE%E6%9A%97%E5%8F%B7%E8%B3%87%E7%94%A3%E3%81%AF%E3%80%81%E6%94%AF%E6%89%95%E6%B1%BA%E6%B8%88%E6%89%8B%E6%AE%B5%E3%81%A8%E3%81%97%E3%81%A6%E3%81%AF%E6%AE%86%E3%81%A9%E4%BD%BF%E3%82%8F%E3%82%8C%E3%81%9A%E3%80%81%E3%82%82%E3%81%A3%E3%81%B1%E3%82%89%E6%8A%95%E6%A9%9F%E7%9A%84%E3%81%AA%E6%8A%95%E8%B3%87%E3%81%AE%E5%AF%BE%E8%B1%A1%E3%81%A8%E3%81%AA%E3%81%A3%E3%81%A6%E3%81%8D%E3%81%BE%E3%81%97%E3%81%9F%E3%80%82" TargetMode="External" /><Relationship Type="http://schemas.openxmlformats.org/officeDocument/2006/relationships/hyperlink" Id="rId191" Target="https://www.dir.co.jp/report/research/economics/usa/20250819_025265.html" TargetMode="External" /><Relationship Type="http://schemas.openxmlformats.org/officeDocument/2006/relationships/hyperlink" Id="rId104" Target="https://www.dir.co.jp/report/research/economics/usa/20250819_025265.html#:~:text=%E2%97%862025%E5%B9%B47%E6%9C%8818%E6%97%A5%E3%80%81%E7%AC%AC%E4%BA%8C%E6%AC%A1%E3%83%88%E3%83%A9%E3%83%B3%E3%83%97%E6%94%BF%E6%A8%A9%E3%81%AF%E3%80%81%E3%82%B9%E3%83%86%E3%83%BC%E3%83%96%E3%83%AB%E3%82%B3%E3%82%A4%E3%83%B3%E3%81%AE%E5%8C%85%E6%8B%AC%E7%9A%84%E3%81%AA%E6%B3%95%E7%9A%84%E6%9E%A0%E7%B5%84%E3%81%BF%E3%81%AB%E3%81%82%E3%81%9F%E3%82%8B%E3%80%8CGENIUS%E6%B3%95%E3%80%8D%E3%81%AB%E7%BD%B2%E5%90%8D%E3%81%97%E3%81%9F%E3%80%82" TargetMode="External" /><Relationship Type="http://schemas.openxmlformats.org/officeDocument/2006/relationships/hyperlink" Id="rId123" Target="https://www.dir.co.jp/report/research/economics/usa/20250819_025265.html#:~:text=%E2%97%86GENIUS%E6%B3%95%E3%81%AB%E3%81%82%E3%81%A3%E3%81%A6%E3%80%81%E8%A6%8B%E9%80%83%E3%81%9B%E3%81%AA%E3%81%84%E7%89%B9%E5%BE%B4%E3%81%8C%E3%80%81%E6%A7%8B%E9%80%A0%E7%9A%84%E3%81%AA%E9%8A%80%E8%A1%8C%E3%82%B0%E3%83%AB%E3%83%BC%E3%83%97%E5%84%AA%E9%81%87%E3%81%A7%E3%81%82%E3%82%8B%E3%80%82%E7%99%BA%E8%A1%8C%E4%BD%93%E3%81%A8%E3%81%AA%E3%82%8B%E3%81%AB%E3%81%82%E3%81%9F%E3%81%A3%E3%81%A6%E7%B1%B3%E5%9B%BD%E9%80%9A%E8%B2%A8%E7%9B%A3%E7%9D%A3%E5%BA%81%EF%BC%88OCC%EF%BC%89%E3%81%AE%E7%AE%A1%E8%BD%84%E4%B8%8B%E3%81%AB%E5%85%A5%E3%82%8B%E5%BF%85%E8%A6%81%E3%81%8C%E3%81%82%E3%82%8B%E7%82%B9%E3%82%84%E3%80%81%E9%8A%80%E8%A1%8C%E7%A7%98%E5%AF%86%20%E6%B3%95%E3%81%AB%E5%AE%9A%E3%82%81%E3%82%89%E3%82%8C%E3%81%9F%E3%83%9E%E3%83%8D%E3%83%BC%E3%83%BB%E3%83%AD%E3%83%BC%E3%83%B3%E3%83%80%E3%83%AA%E3%83%B3%E3%82%B0%E5%AF%BE%E7%AD%96%EF%BC%88AML%EF%BC%89%E3%81%8C%E6%B1%82%E3%82%81%E3%82%89%E3%82%8C%E3%82%8B%E7%82%B9%E3%82%92%E8%A6%8B%E3%82%8B%E3%81%AB%E3%80%81%E9%8A%80%E8%A1%8C%E3%82%B0%E3%83%AB%E3%83%BC%E3%83%97%E3%81%AB%E3%81%A8%E3%81%A3%E3%81%A6%E3%81%AE%E6%96%B0%E3%81%9F%E3%81%AA%E8%A6%8F%E5%88%B6%E5%AF%BE%E5%BF%9C%E3%82%B3%E3%82%B9%E3%83%88%E3%81%AF%E9%9D%9E%E9%87%91%E8%9E%8D%E6%A9%9F%E9%96%A2%E3%81%AB%E6%AF%94%E3%81%97%E3%81%A6%E8%91%97%E3%81%97%E3%81%8F%E5%B0%8F%E3%81%95%E3%81%84%E3%80%82%E3%81%93%E3%81%86%E3%81%97%E3%81%9F%E9%8A%80%20%E8%A1%8C%E3%82%B0%E3%83%AB%E3%83%BC%E3%83%97%E5%84%AA%E9%81%87%E3%81%AE%E8%83%8C%E6%99%AF%E3%81%AB%E3%81%AF%E3%80%81%E5%A4%A7%E8%A6%8F%E6%A8%A1%E3%81%AA%E6%B8%9B%E7%A8%8E%E3%82%92%E6%8E%A7%E3%81%88%E3%80%81%E5%A2%97%E7%99%BA%E3%81%8C%E6%83%B3%E5%AE%9A%E3%81%95%E3%82%8C%E3%82%8B%E7%B1%B3%E5%9B%BD%E5%9B%BD%E5%82%B5%E3%81%AE%E6%B5%81%E5%8B%95%E6%80%A7%E6%87%B8%E5%BF%B5%E3%81%8C%E3%81%82%E3%82%8B%E3%82%82%E3%81%AE%E3%81%A8%E8%80%83%E3%81%88%E3%82%8B%E3%80%82%E9%8A%80%E8%A1%8C%E3%82%B0%E3%83%AB%E3%83%BC%E3%83%97%E3%81%AB%E3%81%A8%E3%81%A3%E3%81%A6%E3%81%AF%E3%80%81%E8%87%AA%E3%82%89%E3%82%B9%E3%83%86%E3%83%BC%E3%83%96%E3%83%AB%E3%82%B3%E3%82%A4%E3%83%B3%E3%82%92%E7%99%BA%E8%A1%8C%E3%81%99%E3%82%8B%E3%81%93%E3%81%A8%20%E3%81%A7%E3%80%81%E6%9C%80%E5%A4%A7%E3%81%A76" TargetMode="External" /><Relationship Type="http://schemas.openxmlformats.org/officeDocument/2006/relationships/hyperlink" Id="rId51" Target="https://www.dir.co.jp/report/research/economics/usa/20250819_025265.html#:~:text=%E2%97%86GENIUS%E6%B3%95%E3%81%AE%E5%88%B6%E5%AE%9A%E3%81%AB%E3%82%88%E3%82%8A%E3%80%81%E3%82%B9%E3%83%86%E3%83%BC%E3%83%96%E3%83%AB%E3%82%B3%E3%82%A4%E3%83%B3%E3%81%8C%E6%94%AF%E6%89%95%E6%B1%BA%E6%B8%88%E6%89%8B%E6%AE%B5%E3%81%A8%E3%81%97%E3%81%A6%E6%99%AE%E5%8F%8A%E3%81%99%E3%82%8B%E3%81%8B%E5%90%A6%E3%81%8B%E3%81%AB%E3%81%A4%E3%81%84%E3%81%A6%E3%81%AF%E3%80%81%E6%97%A5%E7%94%A8%E6%B6%88%E8%B2%BB%E8%B2%A1%E3%82%92%E6%89%B1%E3%81%86%E5%A4%A7%E6%89%8B%E5%B0%8F%E5%A3%B2%E6%A5%AD%E8%80%85%E3%81%8C%E3%82%B9%E3%83%86%E3%83%BC%E3%83%96%E3%83%AB%E3%82%B3%E3%82%A4%E3%83%B3%E3%81%A7%E3%81%AE%E6%B1%BA%E6%B8%88%E3%82%92%E5%A5%A8%E5%8A%B1%E3%81%99%E3%82%8B%E3%81%8B%E5%90%A6%20%E3%81%8B%E3%81%AB%E3%81%8B%E3%81%8B%E3%82%8B%E3%81%A0%E3%82%8D%E3%81%86%E3%80%82%E5%B0%8F%E5%A3%B2%E6%A5%AD%E8%80%85%E3%81%AB%E3%81%A8%E3%81%A3%E3%81%A6%E3%81%AF%E3%80%81%E3%82%B9%E3%83%86%E3%83%BC%E3%83%96%E3%83%AB%E3%82%B3%E3%82%A4%E3%83%B3%E3%81%A7%E3%81%AE%E6%B1%BA%E6%B8%88%E3%81%AB%E7%A7%BB%E8%A1%8C%E3%81%99%E3%82%8B%E3%81%93%E3%81%A8%E3%81%A7%E3%80%81%E3%82%AF%E3%83%AC%E3%82%B8%E3%83%83%E3%83%88%E3%82%AB%E3%83%BC%E3%83%89%E6%B1%BA%E6%B8%88%E3%81%AB%E3%82%88%E3%82%8A%E7%99%BA%E7%94%9F%E3%81%99%E3%82%8B%E6%89%8B%E6%95%B0%E6%96%99%E3%82%92%E6%94%AF%E6%89%95%E3%82%8F%E3%81%9A%E3%81%AB%E6%B8%88%E3%82%80%E3%81%A8%E3%81%84%E3%81%86%E3%83%A1%E3%83%AA%E3%83%83%E3%83%88%E3%81%8C%E3%81%82%E3%82%8B%E3%80%82" TargetMode="External" /><Relationship Type="http://schemas.openxmlformats.org/officeDocument/2006/relationships/hyperlink" Id="rId129" Target="https://www.dir.co.jp/report/research/economics/usa/20250819_025265.html#:~:text=%E2%97%86GENIUS%E6%B3%95%E3%81%AE%E5%88%B6%E5%AE%9A%E3%82%92%E5%8F%97%E3%81%91%E3%81%A6%E3%80%81%E5%A4%A7%E6%89%8B%E9%8A%80%E8%A1%8C%E3%82%B0%E3%83%AB%E3%83%BC%E3%83%97%E3%82%84%E5%A4%A7%E6%89%8B%E5%B0%8F%E5%A3%B2%E6%A5%AD%E8%80%85%E3%81%8C%E3%82%B9%E3%83%86%E3%83%BC%E3%83%96%E3%83%AB%E3%82%B3%E3%82%A4%E3%83%B3%E3%82%92%E7%99%BA%E8%A1%8C%E3%81%99%E3%82%8B%E3%81%8B%E5%90%A6%E3%81%8B%E3%81%8C%E3%80%81%E9%81%A9%E7%94%A8%E9%96%8B%E5%A7%8B%E3%81%8C%E8%A6%8B%E8%BE%BC%E3%81%BE%E3%82%8C%E3%82%8B2026%E5%B9%B4%E3%81%BE%E3%81%A7%E3%80%81%E5%A4%A7%E3%81%8D%E3%81%AA%E6%B3%A8%E7%9B%AE%E7%82%B9%E3%81%A8%E3%81%AA%E3%82%8B%E3%81%A0%E3%82%8D%E3%81%86%20%E3%80%82" TargetMode="External" /><Relationship Type="http://schemas.openxmlformats.org/officeDocument/2006/relationships/hyperlink" Id="rId119" Target="https://www.dir.co.jp/report/research/economics/usa/20250819_025265.html#:~:text=%E3%81%A7%E3%81%82%E3%82%8B%E3%80%82" TargetMode="External" /><Relationship Type="http://schemas.openxmlformats.org/officeDocument/2006/relationships/hyperlink" Id="rId124" Target="https://www.dir.co.jp/report/research/economics/usa/20250819_025265.html#:~:text=%E8%A1%8C%E3%82%B0%E3%83%AB%E3%83%BC%E3%83%97%E5%84%AA%E9%81%87%E3%81%AE%E8%83%8C%E6%99%AF%E3%81%AB%E3%81%AF%E3%80%81%E5%A4%A7%E8%A6%8F%E6%A8%A1%E3%81%AA%E6%B8%9B%E7%A8%8E%E3%82%92%E6%8E%A7%E3%81%88%E3%80%81%E5%A2%97%E7%99%BA%E3%81%8C%E6%83%B3%E5%AE%9A%E3%81%95%E3%82%8C%E3%82%8B%E7%B1%B3%E5%9B%BD%E5%9B%BD%E5%82%B5%E3%81%AE%E6%B5%81%E5%8B%95%E6%80%A7%E6%87%B8%E5%BF%B5%E3%81%8C%E3%81%82%E3%82%8B%E3%82%82%E3%81%AE%E3%81%A8%E8%80%83%E3%81%88%E3%82%8B%E3%80%82%E9%8A%80%E8%A1%8C%E3%82%B0%E3%83%AB%E3%83%BC%E3%83%97%E3%81%AB%E3%81%A8%E3%81%A3%E3%81%A6%E3%81%AF%E3%80%81%E8%87%AA%E3%82%89%E3%82%B9%E3%83%86%E3%83%BC%E3%83%96%E3%83%AB%E3%82%B3%E3%82%A4%E3%83%B3%E3%82%92%E7%99%BA%E8%A1%8C%E3%81%99%E3%82%8B%E3%81%93%E3%81%A8%20%E3%81%A7%E3%80%81%E6%9C%80%E5%A4%A7%E3%81%A76" TargetMode="External" /><Relationship Type="http://schemas.openxmlformats.org/officeDocument/2006/relationships/hyperlink" Id="rId186" Target="https://www.ecb.europa.eu/press/blog/date/2025/html/ecb.blog20250728~e6cb3cf8b5.en.html" TargetMode="External" /><Relationship Type="http://schemas.openxmlformats.org/officeDocument/2006/relationships/hyperlink" Id="rId130" Target="https://www.ecb.europa.eu/press/blog/date/2025/html/ecb.blog20250728~e6cb3cf8b5.en.html#:~:text=Besides%20the%20inherent%20fragility%20of,by%20the%20end%20of%202028" TargetMode="External" /><Relationship Type="http://schemas.openxmlformats.org/officeDocument/2006/relationships/hyperlink" Id="rId72" Target="https://www.ecb.europa.eu/press/blog/date/2025/html/ecb.blog20250728~e6cb3cf8b5.en.html#:~:text=Finally%2C%20some%20platforms%20offer%20interest,This%20would" TargetMode="External" /><Relationship Type="http://schemas.openxmlformats.org/officeDocument/2006/relationships/hyperlink" Id="rId138" Target="https://www.ecb.europa.eu/press/blog/date/2025/html/ecb.blog20250728~e6cb3cf8b5.en.html#:~:text=In%20its%20Annual%20Economic%20Report,the%20%E2%80%9Cfragility%20of%20their%20peg%E2%80%9D" TargetMode="External" /><Relationship Type="http://schemas.openxmlformats.org/officeDocument/2006/relationships/hyperlink" Id="rId71" Target="https://www.ecb.europa.eu/press/blog/date/2025/html/ecb.blog20250728~e6cb3cf8b5.en.html#:~:text=Major%20US%20card%20schemes%20,outside%20the%20traditional%20financial%20system" TargetMode="External" /><Relationship Type="http://schemas.openxmlformats.org/officeDocument/2006/relationships/hyperlink" Id="rId64" Target="https://www.ecb.europa.eu/press/blog/date/2025/html/ecb.blog20250728~e6cb3cf8b5.en.html#:~:text=Should%20US%20dollar%20stablecoins%20become,The%20larger%20their" TargetMode="External" /><Relationship Type="http://schemas.openxmlformats.org/officeDocument/2006/relationships/hyperlink" Id="rId59" Target="https://www.ecb.europa.eu/press/blog/date/2025/html/ecb.blog20250728~e6cb3cf8b5.en.html#:~:text=Size%20of%20stablecoins%20in%20the,June%202025" TargetMode="External" /><Relationship Type="http://schemas.openxmlformats.org/officeDocument/2006/relationships/hyperlink" Id="rId40" Target="https://www.ecb.europa.eu/press/blog/date/2025/html/ecb.blog20250728~e6cb3cf8b5.en.html#:~:text=Stablecoins%20are%20mostly%20issued%20by,for%20remittances%29%20without%20using" TargetMode="External" /><Relationship Type="http://schemas.openxmlformats.org/officeDocument/2006/relationships/hyperlink" Id="rId161" Target="https://www.ecb.europa.eu/press/blog/date/2025/html/ecb.blog20250728~e6cb3cf8b5.en.html#:~:text=Stablecoins%20are%20reshaping%20global%20finance,the%20euro%20to%20emerge%20stronger" TargetMode="External" /><Relationship Type="http://schemas.openxmlformats.org/officeDocument/2006/relationships/hyperlink" Id="rId55" Target="https://www.ecb.europa.eu/press/blog/date/2025/html/ecb.blog20250728~e6cb3cf8b5.en.html#:~:text=The%20global%20market%20is%20increasingly,scale%20so%20far%20is%20limited" TargetMode="External" /><Relationship Type="http://schemas.openxmlformats.org/officeDocument/2006/relationships/hyperlink" Id="rId70" Target="https://www.ecb.europa.eu/press/blog/date/2025/html/ecb.blog20250728~e6cb3cf8b5.en.html#:~:text=The%20implications%20for%20the%20euro,outside%20the%20traditional%20financial%20system" TargetMode="External" /><Relationship Type="http://schemas.openxmlformats.org/officeDocument/2006/relationships/hyperlink" Id="rId63" Target="https://www.ecb.europa.eu/press/blog/date/2025/html/ecb.blog20250728~e6cb3cf8b5.en.html#:~:text=These%20account%20for%20some%2099,scale%20so%20far%20is%20limited" TargetMode="External" /><Relationship Type="http://schemas.openxmlformats.org/officeDocument/2006/relationships/hyperlink" Id="rId162" Target="https://www.ecb.europa.eu/press/blog/date/2025/html/ecb.blog20250728~e6cb3cf8b5.en.html#:~:text=Without%20a%20strategic%20response%2C%20European,what%20stablecoins%20mean%20for%20financial" TargetMode="External" /><Relationship Type="http://schemas.openxmlformats.org/officeDocument/2006/relationships/hyperlink" Id="rId171" Target="https://www.ecb.europa.eu/press/blog/date/2025/html/ecb.blog20250728~e6cb3cf8b5.en.html#:~:text=could%20be%20weakened,The%20larger%20their" TargetMode="External" /><Relationship Type="http://schemas.openxmlformats.org/officeDocument/2006/relationships/hyperlink" Id="rId137" Target="https://www.ecb.europa.eu/press/blog/date/2025/html/ecb.blog20250728~e6cb3cf8b5.en.html#:~:text=driver%20of%20change%20in%20the,stronger%20from%20these%20turbulent%20times" TargetMode="External" /><Relationship Type="http://schemas.openxmlformats.org/officeDocument/2006/relationships/hyperlink" Id="rId198" Target="https://www.goodwinlaw.com/en/insights/publications/2024/07/alerts-finance-ftec-are-you-ready-for-mica-implementation" TargetMode="External" /><Relationship Type="http://schemas.openxmlformats.org/officeDocument/2006/relationships/hyperlink" Id="rId132" Target="https://www.goodwinlaw.com/en/insights/publications/2024/07/alerts-finance-ftec-are-you-ready-for-mica-implementation#:~:text=Resources%20www,referencing%20a%20single%20official%20currency" TargetMode="External" /><Relationship Type="http://schemas.openxmlformats.org/officeDocument/2006/relationships/hyperlink" Id="rId206" Target="https://www.mas.gov.sg/news/media-releases/2023/mas-finalises-stablecoin-regulatory-framework" TargetMode="External" /><Relationship Type="http://schemas.openxmlformats.org/officeDocument/2006/relationships/hyperlink" Id="rId148" Target="https://www.mas.gov.sg/news/media-releases/2023/mas-finalises-stablecoin-regulatory-framework#:~:text=The%20regulatory%20framework%20takes%20into,Stablecoins%20are%20digital%20payment" TargetMode="External" /><Relationship Type="http://schemas.openxmlformats.org/officeDocument/2006/relationships/hyperlink" Id="rId205" Target="https://www.morganlewis.com/pubs/2023/08/monetary-authority-of-singapore-finalises-stablecoin-regulatory-framework" TargetMode="External" /><Relationship Type="http://schemas.openxmlformats.org/officeDocument/2006/relationships/hyperlink" Id="rId147" Target="https://www.morganlewis.com/pubs/2023/08/monetary-authority-of-singapore-finalises-stablecoin-regulatory-framework#:~:text=,related%20issuance%2C%20highlighting%20the" TargetMode="External" /><Relationship Type="http://schemas.openxmlformats.org/officeDocument/2006/relationships/hyperlink" Id="rId203" Target="https://www.nortonrosefulbright.com/en/knowledge/publications/2b6d1b40/the-future-financial-services-regulatory-regime-for-cryptoassets-in-the-uk" TargetMode="External" /><Relationship Type="http://schemas.openxmlformats.org/officeDocument/2006/relationships/hyperlink" Id="rId144" Target="https://www.nortonrosefulbright.com/en/knowledge/publications/2b6d1b40/the-future-financial-services-regulatory-regime-for-cryptoassets-in-the-uk#:~:text=The%20future%20financial%20services%20regulatory,can%20consult%20on%20detailed%20rules" TargetMode="External" /><Relationship Type="http://schemas.openxmlformats.org/officeDocument/2006/relationships/hyperlink" Id="rId184" Target="https://www.nri.com/jp/media/column/kiuchi/20250905_2.html" TargetMode="External" /><Relationship Type="http://schemas.openxmlformats.org/officeDocument/2006/relationships/hyperlink" Id="rId67" Target="https://www.nri.com/jp/media/column/kiuchi/20250905_2.html#:~:text=%E3%80%82" TargetMode="External" /><Relationship Type="http://schemas.openxmlformats.org/officeDocument/2006/relationships/hyperlink" Id="rId86" Target="https://www.nri.com/jp/media/column/kiuchi/20250905_2.html#:~:text=%E3%81%BE%E3%81%9F%E3%80%81%E5%88%A9%E7%94%A8%E8%80%85%E4%BF%9D%E8%AD%B7%E3%81%AE%E8%A6%B3%E7%82%B9%E3%81%8B%E3%82%89%E3%80%81%E7%AC%AC1%E3%81%AB%E3%80%81%E3%82%B9%E3%83%86%E3%83%BC%E3%83%96%E3%83%AB%E3%82%B3%E3%82%A4%E3%83%B3%E3%81%AE%E9%A1%8D%E9%9D%A2%E3%81%A7%E3%81%AE%E5%84%9F%E9%82%84%E3%80%81%E7%AC%AC2%E3%81%AB%E3%80%81%E5%AE%89%E5%85%A8%E8%B3%87%E7%94%A3%E3%81%A7%E3%81%82%E3%82%8B%E5%86%86%E5%BB%BA%E3%81%A6%E9%A0%90%E9%87%91%E3%83%BB%E5%9B%BD%E5%82%B5%E3%81%AB%E3%82%88%E3%82%8B%E8%A3%8F%E4%BB%98%E3%81%91%E8%B3%87%E7%94%A3%E3%81%AE%E4%BF%9D%E6%9C%89%E3%80%81%E7%AC%AC3%E3%81%AB%E3%80%81%E3%81%9D%E3%81%AE%E5%88%86%E5%88%A5%E7%AE%A1%E7%90%86%E3%81%8C%E7%BE%A9%E5%8B%99%E4%BB%98%E3%81%91%20%E3%82%89%E3%82%8C%E3%81%A6%E3%81%84%E3%82%8B%E3%80%82JPYC%E3%81%AE%E5%A0%B4%E5%90%88%E3%81%AF%E3%80%81%E8%A3%8F%E4%BB%98%E3%81%91%E8%B3%87%E9%87%91%E3%81%AE8%E5%89%B2%E3%82%92%E5%9B%BD%E5%82%B5%E8%B3%BC%E5%85%A5%E3%81%AB%E5%85%85%E3%81%A6%E3%80%81%E6%AE%8B%E3%82%8A2%E5%89%B2%E3%81%AF%E7%8F%BE%E9%A0%90%E9%87%91%E3%81%AA%E3%81%A9%E3%81%A8%E3%81%97%E3%81%A6%E4%BE%9B%E8%A8%97%E3%81%99%E3%82%8B%E3%80%82%E8%A3%8F%E4%BB%98%E3%81%91%E8%B3%87%E7%94%A3%E3%81%8C%E3%81%AA%E3%81%84%E3%82%A2%E3%83%AB%E3%82%B4%E3%83%AA%E3%82%BA%E3%83%A0%E5%9E%8B%E3%81%AE%E3%82%B9%E3%83%86%E3%83%BC%E3%83%96%E3%83%AB%E3%82%B3%E3%82%A4%E3%83%B3%E3%81%AE%E7%99%BA%E8%A1%8C%E3%81%AF%E8%AA%8D%E3%82%81%20%E3%82%89%E3%82%8C%E3%81%AA%E3%81%84%E3%80%82" TargetMode="External" /><Relationship Type="http://schemas.openxmlformats.org/officeDocument/2006/relationships/hyperlink" Id="rId88" Target="https://www.nri.com/jp/media/column/kiuchi/20250905_2.html#:~:text=%E4%BB%96%E6%96%B9%E3%80%81JPYC%E3%81%AE%E4%BC%81%E6%A5%AD%E9%96%93%E3%81%AE%E6%B1%BA%E6%B8%88%E5%88%A9%E7%94%A8%E3%81%AE%E6%8B%A1%E5%A4%A7%E3%81%AB%E3%81%AF%E3%83%8F%E3%83%BC%E3%83%89%E3%83%AB%E3%81%8C%E3%81%82%E3%82%8B%E3%80%82JPYC%E3%81%8C%E7%99%BB%E9%8C%B2%E3%81%95%E3%82%8C%E3%81%9F%E3%81%AE%E3%81%AF%E3%80%81%E7%AC%AC%E4%BA%8C%E7%A8%AE%E8%B3%87%E9%87%91%E7%A7%BB%E5%8B%95%E6%A5%AD%E3%81%A7%E3%81%82%E3%82%8A%E3%80%81%E9%80%81%E9%87%91%E3%81%AF%E4%B8%80%E5%9B%9E%E5%BD%93%E3%81%9F%E3%82%8A100%E4%B8%87%E5%86%86%E3%81%BE%E3%81%A7%E3%81%97%E3%81%8B%E8%AA%8D%E3%82%81%E3%82%89%E3%82%8C%E3%81%A6%E3%81%84%E3%81%AA%E3%81%84%E3%80%82%20%E3%81%93%E3%82%8C%E3%81%A7%E3%81%AF%E3%80%81%E4%BC%81%E6%A5%AD%E9%96%93%E3%81%AE%E6%B1%BA%E6%B8%88%E3%81%AB%E5%88%A9%E7%94%A8%E3%81%95%E3%82%8C%E3%82%8B%E3%81%93%E3%81%A8%E3%81%AB%E5%A4%A7%E3%81%8D%E3%81%AA%E5%88%B6%E7%B4%84%E3%81%8C%E7%94%9F%E3%81%98%E3%82%8B%E3%80%82" TargetMode="External" /><Relationship Type="http://schemas.openxmlformats.org/officeDocument/2006/relationships/hyperlink" Id="rId85" Target="https://www.nri.com/jp/media/column/kiuchi/20250905_2.html#:~:text=%E5%90%8C%E6%B3%95%E3%81%A7%E3%81%AF%E9%87%91%E8%9E%8D%E3%82%B7%E3%82%B9%E3%83%86%E3%83%A0%E3%81%AE%E5%AE%89%E5%AE%9A%E3%81%AE%E8%A6%B3%E7%82%B9%E3%81%8B%E3%82%89%E3%80%81%E7%99%BA%E8%A1%8C%E3%83%BB%E5%84%9F%E9%82%84%E3%81%AF%E9%8A%80%E8%A1%8C%E3%80%81%E8%B3%87%E9%87%91%E7%A7%BB%E5%8B%95%E6%A5%AD%E3%80%81%E4%BF%A1%E8%A8%97%E4%BC%9A%E7%A4%BE%EF%BC%88%E7%89%B9%E5%AE%9A%E4%BF%A1%E8%A8%97%E5%8F%97%E7%9B%8A%E6%A8%A9%E3%81%AE%E7%99%BA%E8%A1%8C%E8%80%85%E3%81%A7%E3%81%82%E3%82%8B%E7%89%B9%E5%AE%9A%E4%BF%A1%E8%A8%97%E4%BC%9A%E7%A4%BE%EF%BC%89%E3%81%AE%E3%81%BF%E3%81%AB%E8%AA%8D%E3%82%81%E3%82%89%E3%82%8C%E3%81%A6%E3%81%84%E3%82%8B%E3%80%82" TargetMode="External" /><Relationship Type="http://schemas.openxmlformats.org/officeDocument/2006/relationships/hyperlink" Id="rId78" Target="https://www.nri.com/jp/media/column/kiuchi/20250905_2.html#:~:text=%E6%97%A5%E6%9C%AC%E3%81%AE%E3%82%B9%E3%83%86%E3%83%BC%E3%83%96%E3%83%AB%E3%82%B3%E3%82%A4%E3%83%B3%E3%81%AF%E3%82%B9%E3%83%AD%E3%83%BC%E3%82%B9%E3%82%BF%E3%83%BC%E3%83%88" TargetMode="External" /><Relationship Type="http://schemas.openxmlformats.org/officeDocument/2006/relationships/hyperlink" Id="rId68" Target="https://www.nri.com/jp/media/column/kiuchi/20250905_2.html#:~:text=%E6%97%A5%E6%9C%AC%E9%8A%80%E8%A1%8C%E3%81%AB%E3%82%88%E3%82%8B%E3%81%A8%E3%80%81%E5%9B%BD%E9%9A%9B%E9%8A%80%E8%A1%8C%E9%96%93%E9%80%9A%E4%BF%A1%E5%8D%94%E4%BC%9A%EF%BC%88%E3%82%B9%E3%82%A4%E3%83%95%E3%83%88%EF%BC%89%E3%82%92%E5%88%A9%E7%94%A8%E3%81%97%E3%81%9F%E4%B8%80%E8%88%AC%E7%9A%84%E3%81%AA%E5%9B%BD%E9%9A%9B%E9%8A%80%E8%A1%8C%E9%80%81%E9%87%91%E3%81%A7%E3%81%AF%E3%80%81200%E3%83%89%E3%83%AB%EF%BC%88%E7%B4%842%E4%B8%879800%E5%86%86%EF%BC%89%E3%82%92%E9%80%81%E9%87%91%E3%81%99%E3%82%8B%E5%A0%B4%E5%90%88%E3%80%812013%EF%BD%9E2019%E5%B9%B4%E3%81%AE%E5%B9%B3%E5%9D%87%E3%81%A7%E9%80%81%20%E9%87%91%E9%A1%8D%E3%81%AE17" TargetMode="External" /><Relationship Type="http://schemas.openxmlformats.org/officeDocument/2006/relationships/hyperlink" Id="rId38" Target="https://www.nri.com/jp/media/column/kiuchi/20250905_2.html#:~:text=%E7%99%BA%E8%A1%8C%E3%81%8C%E8%AA%8D%E3%82%81%E3%82%89%E3%82%8C%E3%82%8B%E3%81%AE%E3%81%AF%E3%80%81%E6%B1%BA%E6%B8%88%E3%81%AB%E5%88%A9%E7%94%A8%E3%81%95%E3%82%8C%E3%82%8B%E5%86%86%E5%BB%BA%E3%81%A6%E3%81%AE%E3%82%B9%E3%83%86%E3%83%BC%E3%83%96%E3%83%AB%E3%82%B3%E3%82%A4%E3%83%B3%E3%81%A7%E3%81%82%E3%82%8A%E3%80%81%E4%BE%A1%E6%A0%BC%E5%A4%89%E5%8B%95%E3%81%8C%E5%A4%A7%E3%81%8D%E3%81%84%E6%A0%AA%E5%BC%8F%E3%80%81%E5%95%86%E5%93%81%E3%81%9D%E3%81%AE%E4%BB%96%E3%81%AE%E6%9A%97%E5%8F%B7%E8%B3%87%E7%94%A3%EF%BC%88%E3%83%93%E3%83%83%E3%83%88%E3%82%B3%E3%82%A4%E3%83%B3%E3%81%AA%E3%81%A9%EF%BC%89%E3%81%AA%E3%81%A9%E3%81%AB%E9%80%A3%E5%8B%95%E3%81%97%E3%81%9F%E6%8A%95%E8%B3%87%E5%AF%BE%E8%B1%A1%E3%81%AE%20%E3%82%B9%20%E3%83%86%E3%83%BC%E3%83%96%E3%83%AB%E3%82%B3%E3%82%A4%E3%83%B3%E3%81%AE%E7%99%BA%E8%A1%8C%E3%81%AF%E8%AA%8D%E3%82%81%E3%82%89%E3%82%8C%E3%81%AA%E3%81%84%E3%80%82" TargetMode="External" /><Relationship Type="http://schemas.openxmlformats.org/officeDocument/2006/relationships/hyperlink" Id="rId27" Target="https://www.nri.com/jp/media/column/kiuchi/20250905_2.html#:~:text=%E7%B1%B3%E5%9B%BD%E3%81%A7%E3%81%AF%E3%82%B9%E3%83%86%E3%83%BC%E3%83%96%E3%83%AB%E3%82%B3%E3%82%A4%E3%83%B3%E3%81%AE%E7%99%BA%E8%A1%8C%E3%82%92%E8%A6%8F%E5%88%B6%E3%81%99%E3%82%8BGENIUS%E6%B3%95%E3%81%8C%E4%BB%8A%E5%B9%B47%E6%9C%88%E3%81%AB%E6%88%90%E7%AB%8B%E3%81%97%E3%81%9F%E3%81%8C%E3%80%81%E6%97%A5%E6%9C%AC%E3%81%A7%E3%81%AF%E3%82%B9%E3%83%86%E3%83%BC%E3%83%96%E3%83%AB%E3%82%B3%E3%82%A4%E3%83%B3%E3%82%92%E8%A6%8F%E5%88%B6%E3%81%99%E3%82%8B%E6%B3%95%E6%95%B4%E5%82%99%E3%81%AF%E3%80%81%E3%81%99%E3%81%A7%E3%81%AB2023%E5%B9%B46%E6%9C%88%E3%81%AB%E6%94%B9%E6%AD%A3%E8%B3%87%E9%87%91%E6%B1%BA%E6%B8%88%E6%B3%95%E3%81%AB%20%E3%82%88%E3%81%A3%E3%81%A6%E6%96%BD%E8%A1%8C%E3%81%95%E3%82%8C%E3%81%A6%E3%81%84%E3%82%8B%E3%80%82%E3%81%93%E3%82%8C%E3%81%AB%E3%82%88%E3%82%8A%E3%80%81%E3%82%B9%E3%83%86%E3%83%BC%E3%83%96%E3%83%AB%E3%82%B3%E3%82%A4%E3%83%B3%E3%81%AF%E6%9A%97%E5%8F%B7%E8%B3%87%E7%94%A3%E3%81%A8%E3%81%AF%E5%8C%BA%E5%88%A5%E3%81%95%E3%82%8C%E3%80%81%E6%B3%95%E5%AE%9A%E9%80%9A%E8%B2%A8%E3%82%92%E8%A3%8F%E4%BB%98%E3%81%91%E3%81%A8%E3%81%99%E3%82%8B%E3%80%8C%E9%9B%BB%E5%AD%90%E6%B1%BA%E6%B8%88%E6%89%8B%E6%AE%B5%E3%80%8D%E3%81%A8%E3%81%97%E3%81%A6%E6%B3%95%E7%9A%84%E3%81%AB%E5%AE%9A%E7%BE%A9%E3%81%95%E3%82%8C%E3%81%9F%E3%80%82" TargetMode="External" /><Relationship Type="http://schemas.openxmlformats.org/officeDocument/2006/relationships/hyperlink" Id="rId100" Target="https://www.nri.com/jp/media/column/kiuchi/20250905_2.html#:~:text=%E9%80%81%E9%87%91%E4%B8%8A%E9%99%90%E3%81%A8%E5%8F%96%E5%BC%95%E6%A5%AD%E8%80%85%E3%81%8C%E5%88%B6%E7%B4%84%E3%81%AB" TargetMode="External" /><Relationship Type="http://schemas.openxmlformats.org/officeDocument/2006/relationships/hyperlink" Id="rId89" Target="https://www.nri.com/jp/media/column/kiuchi/20250905_2.html#:~:text=%E9%80%81%E9%87%91%E4%B8%8A%E9%99%90%E3%81%AE%E3%81%AA%E3%81%84%E7%AC%AC%E4%B8%80%E7%A8%AE%E8%B3%87%E9%87%91%E7%A7%BB%E5%8B%95%E6%A5%AD%E3%81%AE%E8%AA%8D%E5%8F%AF%E3%81%8C%E8%AA%8D%E3%82%81%E3%82%89%E3%82%8C%E3%81%9F%E3%82%B9%E3%83%86%E3%83%BC%E3%83%96%E3%83%AB%E3%82%B3%E3%82%A4%E3%83%B3%E7%99%BA%E8%A1%8C%E8%80%85%E3%81%8C%E5%A4%9A%E3%81%8F%E5%87%BA%E3%81%A6%E3%81%93%E3%81%AA%E3%81%84%E3%81%A8%E3%80%81%E4%BC%81%E6%A5%AD%E9%96%93%E6%B1%BA%E6%B8%88%E3%81%A7%E3%81%AE%E3%82%B9%E3%83%86%E3%83%BC%E3%83%96%E3%83%AB%E3%82%B3%E3%82%A4%E3%83%B3%E3%81%AE%E5%88%A9%E7%94%A8%E3%81%AF%E5%BA%83%E3%81%8C%E3%82%89%E3%81%AA%E3%81%84%E3%81%A0%E3%82%8D%E3%81%86%E3%80%82" TargetMode="External" /><Relationship Type="http://schemas.openxmlformats.org/officeDocument/2006/relationships/hyperlink" Id="rId96" Target="https://www.nri.com/jp/media/column/kiuchi/20250905_2.html#:~:text=JPYC%E3%81%8C%E5%88%9D%E3%81%AE%E5%86%86%E5%BB%BA%E3%81%A6%E3%82%B9%E3%83%86%E3%83%BC%E3%83%96%E3%83%AB%E3%82%B3%E3%82%A4%E3%83%B3%E3%82%92%E7%99%BA%E8%A1%8C%E3%81%B8" TargetMode="External" /><Relationship Type="http://schemas.openxmlformats.org/officeDocument/2006/relationships/hyperlink" Id="rId69" Target="https://www.nri.com/jp/media/column/kiuchi/20250905_2.html#:~:text=JPYC%E3%81%8C%E7%99%BA%E8%A1%8C%E3%81%95%E3%82%8C%E3%82%8C%E3%81%B0%E3%81%99%E3%81%90%E3%81%AB%E3%81%A7%E3%82%82%E5%88%A9%E7%94%A8%E3%83%8B%E3%83%BC%E3%82%BA%E3%81%8C%E9%AB%98%E3%81%BE%E3%82%8B%E3%81%93%E3%81%A8%E3%81%8C%E8%A6%8B%E8%BE%BC%E3%81%BE%E3%82%8C%E3%82%8B%E3%81%AE%E3%81%8C%E3%80%81%E6%B5%B7%E5%A4%96%E3%81%AB%E3%81%84%E3%82%8B%E7%95%99%E5%AD%A6%E7%94%9F%E3%81%B8%E3%81%AE%E4%BB%95%E9%80%81%E3%82%8A%E3%82%84%E3%80%81%E5%A4%96%E5%9B%BD%E4%BA%BA%E5%8A%B4%E5%83%8D%E8%80%85%E3%81%AB%E3%82%88%E3%82%8B%E6%AF%8D%E5%9B%BD%E3%81%AE%E5%AE%B6%E6%97%8F%E3%81%B8%E3%81%AE%E9%80%81%E9%87%91%E3%81%AA%E3%81%A9%E3%80%81%E5%80%8B%E4%BA%BA%E3%81%AE%E5%9B%BD%E9%9A%9B%E9%80%81%E9%87%91%E3%81%A0%20%E3%80%82" TargetMode="External" /><Relationship Type="http://schemas.openxmlformats.org/officeDocument/2006/relationships/hyperlink" Id="rId97" Target="https://www.nri.com/jp/media/column/kiuchi/20250905_2.html#:~:text=JPYC%E3%81%AE%E5%B2%A1%E9%83%A8%E4%BB%A3%E8%A1%A8%E5%8F%96%E7%B7%A0%E5%BD%B9%E3%81%AF%E3%80%812025%E5%B9%B4%E7%AC%AC%EF%BC%91%E5%9B%9B%E5%8D%8A%E6%9C%9F%E3%81%AB%E4%B8%96%E7%95%8C%E5%85%A8%E4%BD%93%E3%81%AE%E3%82%B9%E3%83%86%E3%83%BC%E3%83%96%E3%83%AB%E3%82%B3%E3%82%A4%E3%83%B3%E3%81%AE%E5%8F%96%E5%BC%95%E9%87%8F%E3%81%8C%E5%9B%BD%E9%9A%9B%E3%83%96%E3%83%A9%E3%83%B3%E3%83%89%E3%81%AEVISA%E3%81%AE%E6%B1%BA%E6%B8%88%E9%A1%8D%E3%82%92%E4%B8%8A%E5%9B%9E%E3%81%A3%E3%81%9F%E3%81%93%E3%81%A8%E3%82%92%E8%B8%8F%E3%81%BE%E3%81%88%E3%81%A6%E3%80%81%E5%9B%BD%E5%86%85%E3%82%B9%E3%83%86%E3%83%BC%E3%83%96%E3%83%AB%E3%82%B3%E3%82%A4%20%E3%83%B3%E3%81%AF%E5%B0%86%E6%9D%A5%E3%80%81%E3%82%AF%E3%83%AC%E3%82%B8%E3%83%83%E3%83%88%E3%82%AB%E3%83%BC%E3%83%89%E6%B1%BA%E6%B8%88%E3%80%81%E9%8A%80%E8%A1%8C%E3%81%AE%E9%80%81%E9%87%91%E3%83%8D%E3%83%83%E3%83%88%E3%83%AF%E3%83%BC%E3%82%AF%E3%82%92%E5%A4%A7%E3%81%8D%E3%81%8F%E4%B8%8A%E5%9B%9E%E3%82%8B%E3%82%88%E3%81%86%E3%81%AA%E8%A6%8F%E6%A8%A1%E3%81%AB%E3%81%AA%E3%82%8B%E5%8F%AF%E8%83%BD%E6%80%A7%E3%81%AB%E8%A8%80%E5%8F%8A%E3%81%97%E3%81%9F%E3%80%82%E3%81%BE%E3%81%9FJPYC%E3%81%AF%E3%80%813%E5%B9%B4%E9%96%93%E3%81%A7%EF%BC%91%E5%85%86%E5%86%86%E3%81%AE%E3%82%B9%E3%83%86%E3%83%BC%E3%83%96%E3%83%AB%E3%82%B3%E3%82%A4%E3%83%B3%E3%81%AE%E7%99%BA%E8%A1%8C%E3%82%92%E7%9B%AE%20%E6%A8%99%E3%81%AB%E6%8D%AE%E3%81%88%E3%81%A6%E3%81%84%E3%82%8B%E3%80%82" TargetMode="External" /><Relationship Type="http://schemas.openxmlformats.org/officeDocument/2006/relationships/hyperlink" Id="rId208" Target="https://www.reedsmith.com/en/perspectives/2023/08/singapore-stablecoin-regulation-mas-confirms-its-framework" TargetMode="External" /><Relationship Type="http://schemas.openxmlformats.org/officeDocument/2006/relationships/hyperlink" Id="rId150" Target="https://www.reedsmith.com/en/perspectives/2023/08/singapore-stablecoin-regulation-mas-confirms-its-framework#:~:text=Singapore%20stablecoin%20regulation%20%E2%80%93%20MAS,assets%20which%20are%20not" TargetMode="External" /><Relationship Type="http://schemas.openxmlformats.org/officeDocument/2006/relationships/hyperlink" Id="rId188" Target="https://www.sangiin.go.jp/japanese/annai/chousa/rippou_chousa/backnumber/2022pdf/20220428020.pdf" TargetMode="External" /><Relationship Type="http://schemas.openxmlformats.org/officeDocument/2006/relationships/hyperlink" Id="rId42" Target="https://www.sangiin.go.jp/japanese/annai/chousa/rippou_chousa/backnumber/2022pdf/20220428020.pdf#:~:text=%E3%81%AB%E5%90%91%E3%81%91%E3%81%9F%E5%8F%96%E7%B5%84%E7%AD%89%E3%82%92%E4%BF%83%E9%80%B2%E3%81%99%E3%82%8B%E3%81%9F%E3%82%81%E3%80%81%E4%BF%A1%E8%A8%97%E4%BC%9A%E7%A4%BE%E3%81%8C%E9%9B%BB%E5%AD%90%E6%B1%BA%E6%B8%88%E6%89%8B%E6%AE%B5%E3%81%AE%E7%99%BA%E8%A1%8C%E8%80%85%E3%81%AB%E3%81%AA%E3%82%8B%E3%81%93%E3%81%A8%E3%82%92%E5%8F%AF%E8%83%BD%E3%81%A8%E3%81%99%20%E3%82%8B%E3%81%A8%E3%81%A8%E3%82%82%E3%81%AB%E3%80%81%E7%99%BA%E8%A1%8C%E8%80%85%E3%81%A8%E5%88%A9%E7%94%A8%E8%80%85%E3%81%AE%E9%96%93%E3%81%AB%E7%AB%8B%E3%81%A4%E4%BB%B2%E4%BB%8B%E8%80%85%E3%81%A8%E3%81%AA%E3%82%8B%E3%80%8C%E9%9B%BB%E5%AD%90%E6%B1%BA%E6%B8%88%E7%AD%89%E5%8F%96%E6%89%B1%E6%A5%AD%E3%80%8D%E3%80%81%E3%80%8C%E9%9B%BB%E5%AD%90%E6%B1%BA%E6%B8%88%E6%89%8B%20%E6%AE%B5%E7%AD%89%E5%8F%96%E5%BC%95%E6%A5%AD%E3%80%8D%E7%AD%89%E3%82%92%E6%96%B0%E3%81%9F%E3%81%AB%E5%89%B5%E8%A8%AD%E3%81%99%E3%82%8B%E3%81%93%E3%81%A8%E3%81%A8%E3%81%97%E3%81%A6%E3%81%84%E3%82%8B%EF%BC%88%E5%9B%B3%E8%A1%A8%EF%BC%91%EF%BC%89%E3%80%82%E9%9B%BB%E5%AD%90%E6%B1%BA%E6%B8%88%E7%AD%89%E5%8F%96%E6%89%B1%E6%A5%AD%E8%80%85%E3%80%81%E9%9B%BB%E5%AD%90%E6%B1%BA%20%E6%B8%88%E6%89%8B%E6%AE%B5%E7%AD%89%E5%8F%96%E5%BC%95%E6%A5%AD%E8%80%85%E7%AD%89%E3%81%AB%E3%81%A4%E3%81%84%E3%81%A6%E3%81%AF%E7%99%BB%E9%8C%B2%E5%88%B6%E3%81%A8%E3%81%97%E3%80%81%E5%BD%93%E5%B1%80%E3%81%AB%E3%82%88%E3%82%8B%E6%A4%9C%E6%9F%BB%E3%83%BB%E7%9B%A3%E7%9D%A3%E7%AD%89%E3%82%92%E5%8F%8A%E3%81%BC%E3%81%99%E3%81%93%E3%81%A8%E3%81%A7%E3%81%9D%E3%81%AE" TargetMode="External" /><Relationship Type="http://schemas.openxmlformats.org/officeDocument/2006/relationships/hyperlink" Id="rId92" Target="https://www.sangiin.go.jp/japanese/annai/chousa/rippou_chousa/backnumber/2022pdf/20220428020.pdf#:~:text=%E3%81%AF%E3%80%81%E7%99%BA%E8%A1%8C%E8%80%85%E4%BB%A5%E5%A4%96%E3%81%AE%E8%80%85%E3%81%8C%E5%8F%96%E3%82%8A%E6%89%B1%E3%81%86%E3%81%93%E3%81%A8%E3%81%AF%E3%81%A7%E3%81%8D%E3%81%AA%E3%81%84%E3%80%82%E3%81%93%E3%81%AE%E7%82%B9%E3%81%AB%E3%81%A4%E3%81%8D%E3%80%81%EF%BC%B7%EF%BC%A7%E5%A0%B1%E5%91%8A%E3%81%A7%E3%81%AF%E3%80%81%E3%80%8C%E7%8F%BE%E6%99%82%E7%82%B9%E3%81%AB%20%E3%81%8A%E3%81%84%E3%81%A6%E3%81%AF%E3%80%81%E5%9F%BA%E6%9C%AC%E7%9A%84%E3%81%AB%E3%80%81%E5%9B%BD%E5%86%85%E3%81%AB%E3%81%8A%E3%81%84%E3%81%A6%E7%99%BA%E8%A1%8C%E8%80%85%E3%81%AE%E6%8B%A0%E7%82%B9%E3%82%84%E8%B3%87%E7%94%A3%E4%BF%9D%E5%85%A8%E7%AD%89%E3%81%8C%E3%81%AA%E3%81%95%E3%82%8C%E3%82%8B%E3%81%93%E3%81%A8%E3%82%92%E6%B1%82%E3%82%81%E3%82%8B%E5%BF%85%20%E8%A6%81%E3%81%8C%E3%81%82%E3%82%8B%E3%81%A8%E8%80%83%E3%81%88%E3%82%89%E3%82%8C%E3%82%8B%E3%80%8D%E3%81%A8%E3%81%95%E3%82%8C%E3%81%A6%E3%81%84%E3%82%8B28%E3%80%82%E3%81%BE%E3%81%9F%E3%80%81%E3%81%9D%E3%82%8C%E4%BB%A5%E5%A4%96%E3%81%AE%E6%96%B9%E7%AD%96%E3%81%AB%E9%96%A2%E3%81%97%E3%81%A6%E3%81%AF%E3%80%81%E4%BB%8A%E5%BE%8C%E3%81%AE%E8%AB%B8%E5%A4%96%E5%9B%BD%20%E3%81%AB%E3%81%8A%E3%81%91%E3%82%8B%E8%A6%8F%E5%88%B6%E3%83%BB%E7%9B%A3%E7%9D%A3%E4%BD%93%E5%88%B6%E3%81%AE%E6%95%B4%E5%82%99%E7%8A%B6%E6%B3%81%E3%82%84%E5%AE%9F%E5%8B%99%E4%B8%8A%E3%81%AE%E8%A6%B3%E7%82%B9%E7%AD%89%E3%82%92%E8%B8%8F%E3%81%BE%E3%81%88%E3%80%81%E6%9C%AC%E6%B3%95%E5%BE%8B%E6%A1%88%E3%81%AB%E3%82%88%E3%82%8B%E4%BB%95%E7%B5%84%E3%81%BF%E3%81%A8" TargetMode="External" /><Relationship Type="http://schemas.openxmlformats.org/officeDocument/2006/relationships/hyperlink" Id="rId82" Target="https://www.sangiin.go.jp/japanese/annai/chousa/rippou_chousa/backnumber/2022pdf/20220428020.pdf#:~:text=%E3%82%B9%E3%83%86%E3%83%BC%E3%83%96%E3%83%AB%E3%82%B3%E3%82%A4%E3%83%B3%E3%81%AB%E4%BF%82%E3%82%8B%E7%B1%B3%E5%9B%BD%E3%83%BB%EF%BC%A5%EF%BC%B5%E3%81%AE%E8%A6%8F%E5%88%B6%E3%82%92%E8%A6%8B%E3%82%8B%E3%81%A8%E3%80%81%E3%81%84%E3%81%9A%E3%82%8C%E3%82%82%E7%99%BA%E8%A1%8C%E8%80%85%E3%82%92%E9%99%90%E5%AE%9A%E3%81%99%E3%82%8B%E3%81%A8%E3%81%A8%E3%82%82%20%E3%81%AB%E3%80%81%E4%BB%B2%E4%BB%8B%E8%80%85%E3%81%AB%E5%AF%BE%E3%81%99%E3%82%8B%E8%A6%8F%E5%88%B6%E3%81%AE%E5%B0%8E%E5%85%A5%E3%81%8C%E6%A4%9C%E8%A8%8E%E3%81%95%E3%82%8C%E3%81%A6%E3%81%84%E3%82%8B24%E3%80%82%E7%8F%BE%E5%9C%A8%E3%80%81%E6%88%91%E3%81%8C%E5%9B%BD%E3%81%A7%E3%81%AF%E3%82%B9%E3%83%86%E3%83%BC%E3%83%96%E3%83%AB%E3%82%B3%E3%82%A4%E3%83%B3%E3%81%AE%20%E7%99%BA%E8%A1%8C%E8%80%85%E3%81%8C%E9%99%90%E5%AE%9A%E3%81%95%E3%82%8C%E3%81%A6%E3%81%84%E3%82%8B%E4%B8%AD%E3%80%81%E6%9C%AC%E6%B3%95%E5%BE%8B%E6%A1%88%E3%81%A7%E3%81%AF%E4%BF%A1%E8%A8%97%E4%BC%9A%E7%A4%BE%E3%82%92%E7%99%BA%E8%A1%8C%E8%80%85%E3%81%AB%E8%BF%BD%E5%8A%A0%E3%81%97%E3%80%81%E7%99%BB%E9%8C%B2%E5%88%B6%E3%81%AE%E4%BB%B2%E4%BB%8B%E8%80%85%E3%82%92%20%E8%A8%AD%E3%81%91%E3%82%8B%E3%81%93%E3%81%A8%E3%81%A8%E3%81%AA%E3%81%A3%E3%81%A6%E3%81%8A%E3%82%8A%E3%80%81%E7%B1%B3%E5%9B%BD%E3%83%BB%EF%BC%A5%EF%BC%B5%E3%81%AB%E3%81%8A%E3%81%91%E3%82%8B%E8%A6%8F%E5%88%B6%E3%81%AE%E6%B5%81%E3%82%8C%E3%81%AB%E3%81%8A%E3%81%8A%E3%82%80%E3%81%AD%E5%90%88%E8%87%B4%E3%81%97%E3%81%9F%E3%82%82%E3%81%AE%E3%81%A8%E8%A8%80%E3%81%88" TargetMode="External" /><Relationship Type="http://schemas.openxmlformats.org/officeDocument/2006/relationships/hyperlink" Id="rId109" Target="https://www.sangiin.go.jp/japanese/annai/chousa/rippou_chousa/backnumber/2022pdf/20220428020.pdf#:~:text=%E5%A3%B0%E6%98%8E%E6%96%8714%E3%82%92%E5%85%AC%E8%A1%A8%E3%81%97%E3%81%9F%E3%80%82%E3%81%93%E3%82%8C%E3%82%89%E3%82%92%E5%8F%97%E3%81%91%E3%80%81%E7%B1%B3%E5%9B%BD%E3%81%AF2021%E5%B9%B411%E6%9C%88%E3%80%81%E6%B1%BA%E6%B8%88%E7%94%A8%E3%82%B9%E3%83%86%E3%83%BC%E3%83%96%E3%83%AB%E3%82%B3%E3%82%A4%E3%83%B3%E3%81%AE%E7%99%BA%E8%A1%8C%E8%80%85%20%E3%82%92%E9%A0%90%E9%87%91%E4%BF%9D%E9%99%BA%E5%AF%BE%E8%B1%A1%E3%81%AE%E9%A0%90%E9%87%91%E5%8F%96%E6%89%B1%E9%87%91%E8%9E%8D%E6%A9%9F%E9%96%A2%E3%81%AB%E9%99%90%E5%AE%9A%E3%81%99%E3%82%8B%E8%A6%8F%E5%88%B6%E6%96%B9%E9%87%9D%E7%AD%89%E3%82%92%E7%A4%BA%E3%81%97%E3%81%9F%E3%80%82%20%E6%88%91%E3%81%8C%E5%9B%BD%E3%81%A7%E3%81%AF%E3%80%81%E3%80%8C%E8%B3%87%E9%87%91%E6%B1%BA%E6%B8%88%E3%81%AB%E9%96%A2%E3%81%99%E3%82%8B%E6%B3%95%E5%BE%8B%E3%80%8D%EF%BC%88%E5%B9%B3%E6%88%9021%E5%B9%B4%E6%B3%95%E5%BE%8B%E7%AC%AC59%E5%8F%B7%EF%BC%89%EF%BC%88%E4%BB%A5%E4%B8%8B%E3%80%8C%E8%B3%87%E9%87%91%E6%B1%BA%E6%B8%88%E6%B3%95%E3%80%8D%E3%81%A8%E3%81%84%20%E3%81%86%E3%80%82%EF%BC%89%E4%B8%8A%E3%80%81%E3%82%B9%E3%83%86%E3%83%BC%E3%83%96%E3%83%AB%E3%82%B3%E3%82%A4%E3%83%B3%E3%81%AF%E3%80%81%E4%BE%A1%E5%80%A4%E3%82%92%E5%AE%89%E5%AE%9A%E3%81%95%E3%81%9B%E3%82%8B%E4%BB%95%E7%B5%84%E3%81%BF%E3%81%AE%E9%81%95%E3%81%84%E3%81%AB%E3%82%88%E3%82%8A%E3%83%87%E3%82%B8%E3%82%BF%E3%83%AB%E3%83%9E%E3%83%8D%E3%83%BC%E9%A1%9E%E4%BC%BC" TargetMode="External" /><Relationship Type="http://schemas.openxmlformats.org/officeDocument/2006/relationships/hyperlink" Id="rId90" Target="https://www.sangiin.go.jp/japanese/annai/chousa/rippou_chousa/backnumber/2022pdf/20220428020.pdf#:~:text=%E6%96%B9%E3%80%81%E6%97%A2%E5%AD%98%E3%81%AE%E3%83%87%E3%82%B8%E3%82%BF%E3%83%AB%E3%83%9E%E3%83%8D%E3%83%BC%E3%81%AB%E9%96%A2%E3%81%99%E3%82%8B%E6%88%91%E3%81%8C%E5%9B%BD%E3%81%AE%E6%B3%95%E5%88%B6%E5%BA%A6%E3%81%AF%E3%80%81%E7%99%BA%E8%A1%8C%E8%80%85%E3%81%8C%E8%B2%AC%E4%BB%BB%E3%82%92%E8%B2%A0%E3%81%86%E5%BD%A2%E3%81%A7%E3%81%AE%E3%82%B5%E3%83%BC%E3%83%93%20%E3%82%B9%E6%8F%90%E4%BE%9B%E3%82%92%E6%83%B3%E5%AE%9A%E3%81%97%E3%81%A6%E3%81%8A%E3%82%8A%E3%80%81%E7%B1%B3%E5%9B%BD%E7%AD%89%E3%81%A7%E7%99%BA%E8%A1%8C%E3%83%BB%E6%B5%81%E9%80%9A%E3%81%97%E3%81%A6%E3%81%84%E3%82%8B%E3%82%B9%E3%83%86%E3%83%BC%E3%83%96%E3%83%AB%E3%82%B3%E3%82%A4%E3%83%B3%E3%81%AE%E3%82%88%E3%81%86%E3%81%AB%E7%99%BA%E8%A1%8C%E8%80%85%E3%81%A8%20%E4%BB%B2%E4%BB%8B%E8%80%85%E3%81%8C%E5%88%86%E9%9B%A2%E3%81%97%E3%81%9F%E3%82%B9%E3%82%AD%E3%83%BC%E3%83%A0%E3%81%AB%E5%AF%BE%E3%81%99%E3%82%8B%E9%81%A9%E7%94%A8%E9%96%A2%E4%BF%82%E3%81%8C%E6%98%8E%E7%A2%BA%E3%81%A7%E3%81%AA%E3%81%84%E3%80%82%20%E6%9C%AC%E6%B3%95%E5%BE%8B%E6%A1%88%E3%81%A7%E3%81%AF%E3%80%81%E8%B3%87%E9%87%91%E6%B1%BA%E6%B8%88%E6%B3%95%E4%B8%8A%E3%80%81%E3%83%87%E3%82%B8%E3%82%BF%E3%83%AB%E3%83%9E%E3%83%8D%E3%83%BC%E9%A1%9E%E4%BC%BC%E5%9E%8B%E3%82%B9%E3%83%86%E3%83%BC%E3%83%96%E3%83%AB%E3%82%B3%E3%82%A4%E3%83%B3%E3%82%92%E3%80%8C%E9%9B%BB%E5%AD%90%E6%B1%BA%E6%B8%88%E6%89%8B" TargetMode="External" /><Relationship Type="http://schemas.openxmlformats.org/officeDocument/2006/relationships/hyperlink" Id="rId91" Target="https://www.sangiin.go.jp/japanese/annai/chousa/rippou_chousa/backnumber/2022pdf/20220428020.pdf#:~:text=%E6%AE%B5%E7%AD%89%E5%8F%96%E5%BC%95%E6%A5%AD%E3%80%8D%E7%AD%89%E3%82%92%E6%96%B0%E3%81%9F%E3%81%AB%E5%89%B5%E8%A8%AD%E3%81%99%E3%82%8B%E3%81%93%E3%81%A8%E3%81%A8%E3%81%97%E3%81%A6%E3%81%84%E3%82%8B%EF%BC%88%E5%9B%B3%E8%A1%A8%EF%BC%91%EF%BC%89%E3%80%82%E9%9B%BB%E5%AD%90%E6%B1%BA%E6%B8%88%E7%AD%89%E5%8F%96%E6%89%B1%E6%A5%AD%E8%80%85%E3%80%81%E9%9B%BB%E5%AD%90%E6%B1%BA%20%E6%B8%88%E6%89%8B%E6%AE%B5%E7%AD%89%E5%8F%96%E5%BC%95%E6%A5%AD%E8%80%85%E7%AD%89%E3%81%AB%E3%81%A4%E3%81%84%E3%81%A6%E3%81%AF%E7%99%BB%E9%8C%B2%E5%88%B6%E3%81%A8%E3%81%97%E3%80%81%E5%BD%93%E5%B1%80%E3%81%AB%E3%82%88%E3%82%8B%E6%A4%9C%E6%9F%BB%E3%83%BB%E7%9B%A3%E7%9D%A3%E7%AD%89%E3%82%92%E5%8F%8A%E3%81%BC%E3%81%99%E3%81%93%E3%81%A8%E3%81%A7%E3%81%9D%E3%81%AE" TargetMode="External" /><Relationship Type="http://schemas.openxmlformats.org/officeDocument/2006/relationships/hyperlink" Id="rId45" Target="https://www.sangiin.go.jp/japanese/annai/chousa/rippou_chousa/backnumber/2022pdf/20220428020.pdf#:~:text=%E7%99%BA%E8%A1%8C%E8%80%85%20%E9%8A%80%E8%A1%8C%E2%80%BB%20%E4%BF%A1%E7%94%A8%E9%87%91%E5%BA%AB%20%E4%BF%A1%E7%94%A8%E5%8D%94%E5%90%8C%E7%B5%84%E5%90%88%20%E8%B3%87%E9%87%91%E7%A7%BB%E5%8B%95%E6%A5%AD%E8%80%85,%E2%86%93%20%E2%86%93%20%E2%86%93%20%E4%BB%B2%E4%BB%8B%E8%80%85%20%EF%BC%88%E7%99%BB%E9%8C%B2%E5%88%B6%EF%BC%89" TargetMode="External" /><Relationship Type="http://schemas.openxmlformats.org/officeDocument/2006/relationships/hyperlink" Id="rId98" Target="https://www.sangiin.go.jp/japanese/annai/chousa/rippou_chousa/backnumber/2022pdf/20220428020.pdf#:~:text=%E7%B1%B3%E5%9B%BD%E3%81%A7%E3%81%AF%E3%80%81%E7%99%BA%E8%A1%8C%E8%80%85%E3%81%AF%E9%A0%90%E9%87%91%E4%BF%9D%E9%99%BA%E5%AF%BE%E8%B1%A1%E3%81%AE%E9%A0%90%E9%87%91%E5%8F%96%E6%89%B1%E6%A9%9F%E9%96%A2%E3%81%AB%E9%99%90%E5%AE%9A%E3%81%95%E3%82%8C%E3%80%81%E4%BB%B2%E4%BB%8B%E8%80%85%E3%81%AB%E5%AF%BE%E3%81%97%E3%81%A6%E3%81%AF%E5%B7%9E%E3%83%AC%E3%83%99%E3%83%AB%E3%81%AE%E8%A6%8F%E5%88%B6%E3%81%AB%E5%8A%A0%E3%81%88%E9%80%A3%E9%82%A6%20%E3%83%AC%E3%83%99%E3%83%AB%E3%81%AE%E8%A6%8F%E5%88%B6%E5%B0%8E%E5%85%A5%E3%81%8C%E6%A4%9C%E8%A8%8E%E3%81%95%E3%82%8C%E3%81%A6%E3%81%84%E3%82%8B%E3%80%82%EF%BC%A5%EF%BC%B5%E3%81%A7%E3%81%AF%E3%80%81%E7%99%BA%E8%A1%8C%E8%80%85%E3%81%AF%E4%BF%A1%E7%94%A8%E6%A9%9F%E9%96%A2%E5%8F%8A%E3%81%B3%E9%9B%BB%E5%AD%90%E3%83%9E%E3%83%8D%E3%83%BC%E6%A9%9F%E9%96%A2%E3%81%AB%E9%99%90%E5%AE%9A%E3%81%95%E3%82%8C%E3%80%81%E4%BB%B2%E4%BB%8B%E8%80%85%20%EF%BC%88%E6%9A%97%E5%8F%B7%E8%B3%87%E7%94%A3%E3%82%B5%E3%83%BC%E3%83%93%E3%82%B9%E6%8F%90%E4%BE%9B%E8%80%85%EF%BC%89%E3%81%AB%E5%AF%BE%E3%81%97%E3%81%A6%E3%81%AF%E8%AA%8D%E5%8F%AF%E5%88%B6%E3%81%AE%E5%B0%8E%E5%85%A5%E3%81%8C%E6%A4%9C%E8%A8%8E%E3%81%95%E3%82%8C%E3%81%A6%E3%81%84%E3%82%8B%E3%80%82%2025%20%E4%B8%89%E8%8F%B1%EF%BC%B5%EF%BC%A6%EF%BC%AA%E4%BF%A1%E8%A8%97%E9%8A%80%E8%A1%8C%E6%A0%AA%E5%BC%8F%E4%BC%9A%E7%A4%BE%E3%80%8C%E6%9C%AC%E9%82%A6%E5%88%9D%E3%81%AE%E4%BF%A1%E8%A8%97%E5%9E%8B%E3%82%B9%E3%83%86%E3%83%BC%E3%83%96%E3%83%AB%E3%82%B3%E3%82%A4%E3%83%B3%E5%9F%BA%E7%9B%A4%E3%80%8CProgmat,Coin%E3%80%8D%E3%81%AE%E6%8F%90%E4%BE%9B%E5%8F%8A%E3%81%B3%E3%80%8C%E3%83%87%E3%82%B8%E3%82%BF" TargetMode="External" /><Relationship Type="http://schemas.openxmlformats.org/officeDocument/2006/relationships/hyperlink" Id="rId99" Target="https://www.sangiin.go.jp/japanese/annai/chousa/rippou_chousa/backnumber/2022pdf/20220428020.pdf#:~:text=%EF%BC%88%E6%9A%97%E5%8F%B7%E8%B3%87%E7%94%A3%E3%82%B5%E3%83%BC%E3%83%93%E3%82%B9%E6%8F%90%E4%BE%9B%E8%80%85%EF%BC%89%E3%81%AB%E5%AF%BE%E3%81%97%E3%81%A6%E3%81%AF%E8%AA%8D%E5%8F%AF%E5%88%B6%E3%81%AE%E5%B0%8E%E5%85%A5%E3%81%8C%E6%A4%9C%E8%A8%8E%E3%81%95%E3%82%8C%E3%81%A6%E3%81%84%E3%82%8B%E3%80%82%2025%20%E4%B8%89%E8%8F%B1%EF%BC%B5%EF%BC%A6%EF%BC%AA%E4%BF%A1%E8%A8%97%E9%8A%80%E8%A1%8C%E6%A0%AA%E5%BC%8F%E4%BC%9A%E7%A4%BE%E3%80%8C%E6%9C%AC%E9%82%A6%E5%88%9D%E3%81%AE%E4%BF%A1%E8%A8%97%E5%9E%8B%E3%82%B9%E3%83%86%E3%83%BC%E3%83%96%E3%83%AB%E3%82%B3%E3%82%A4%E3%83%B3%E5%9F%BA%E7%9B%A4%E3%80%8CProgmat%20Coin%E3%80%8D%E3%81%AE%E6%8F%90%E4%BE%9B%E5%8F%8A%E3%81%B3%E3%80%8C%E3%83%87%E3%82%B8%E3%82%BF" TargetMode="External" /><Relationship Type="http://schemas.openxmlformats.org/officeDocument/2006/relationships/hyperlink" Id="rId95" Target="https://www.sangiin.go.jp/japanese/annai/chousa/rippou_chousa/backnumber/2022pdf/20220428020.pdf#:~:text=match%20at%20L408%20%E3%81%AF%E3%80%81%E7%99%BA%E8%A1%8C%E8%80%85%E4%BB%A5%E5%A4%96%E3%81%AE%E8%80%85%E3%81%8C%E5%8F%96%E3%82%8A%E6%89%B1%E3%81%86%E3%81%93%E3%81%A8%E3%81%AF%E3%81%A7%E3%81%8D%E3%81%AA%E3%81%84%E3%80%82%E3%81%93%E3%81%AE%E7%82%B9%E3%81%AB%E3%81%A4%E3%81%8D%E3%80%81%EF%BC%B7%EF%BC%A7%E5%A0%B1%E5%91%8A%E3%81%A7%E3%81%AF%E3%80%81%E3%80%8C%E7%8F%BE%E6%99%82%E7%82%B9%E3%81%AB%20%E3%81%8A%E3%81%84%E3%81%A6%E3%81%AF%E3%80%81%E5%9F%BA%E6%9C%AC%E7%9A%84%E3%81%AB%E3%80%81%E5%9B%BD%E5%86%85%E3%81%AB%E3%81%8A%E3%81%84%E3%81%A6%E7%99%BA%E8%A1%8C%E8%80%85%E3%81%AE%E6%8B%A0%E7%82%B9%E3%82%84%E8%B3%87%E7%94%A3%E4%BF%9D%E5%85%A8%E7%AD%89%E3%81%8C%E3%81%AA%E3%81%95%E3%82%8C%E3%82%8B%E3%81%93%E3%81%A8%E3%82%92%E6%B1%82%E3%82%81%E3%82%8B%E5%BF%85,%E8%A6%81%E3%81%8C%E3%81%82%E3%82%8B%E3%81%A8%E8%80%83%E3%81%88%E3%82%89%E3%82%8C%E3%82%8B%E3%80%8D%E3%81%A8%E3%81%95%E3%82%8C%E3%81%A6%E3%81%84%E3%82%8B28%E3%80%82%E3%81%BE%E3%81%9F%E3%80%81%E3%81%9D%E3%82%8C%E4%BB%A5%E5%A4%96%E3%81%AE%E6%96%B9%E7%AD%96%E3%81%AB%E9%96%A2%E3%81%97%E3%81%A6%E3%81%AF%E3%80%81%E4%BB%8A%E5%BE%8C%E3%81%AE%E8%AB%B8%E5%A4%96%E5%9B%BD%20%E3%81%AB%E3%81%8A%E3%81%91%E3%82%8B%E8%A6%8F%E5%88%B6%E3%83%BB%E7%9B%A3%E7%9D%A3%E4%BD%93%E5%88%B6%E3%81%AE%E6%95%B4%E5%82%99%E7%8A%B6%E6%B3%81%E3%82%84%E5%AE%9F%E5%8B%99%E4%B8%8A%E3%81%AE%E8%A6%B3%E7%82%B9%E7%AD%89%E3%82%92%E8%B8%8F%E3%81%BE%E3%81%88%E3%80%81%E6%9C%AC%E6%B3%95%E5%BE%8B%E6%A1%88%E3%81%AB%E3%82%88%E3%82%8B%E4%BB%95%E7%B5%84%E3%81%BF%E3%81%A8" TargetMode="External" /><Relationship Type="http://schemas.openxmlformats.org/officeDocument/2006/relationships/hyperlink" Id="rId210" Target="https://www.sec.gov/files/stablecoin_regulatory_framework.pdf" TargetMode="External" /><Relationship Type="http://schemas.openxmlformats.org/officeDocument/2006/relationships/hyperlink" Id="rId155" Target="https://www.sec.gov/files/stablecoin_regulatory_framework.pdf#:~:text=,2022%20demonstrated%20the%20catastrophic" TargetMode="External" /><Relationship Type="http://schemas.openxmlformats.org/officeDocument/2006/relationships/hyperlink" Id="rId156" Target="https://www.sec.gov/files/stablecoin_regulatory_framework.pdf#:~:text=SEC,2022%20demonstrated%20the%20catastrophic" TargetMode="External" /><Relationship Type="http://schemas.openxmlformats.org/officeDocument/2006/relationships/hyperlink" Id="rId189" Target="https://www.weforum.org/stories/2025/09/us-genius-act-eu-mica-convergence-crypto-rules/" TargetMode="External" /><Relationship Type="http://schemas.openxmlformats.org/officeDocument/2006/relationships/hyperlink" Id="rId134" Target="https://www.weforum.org/stories/2025/09/us-genius-act-eu-mica-convergence-crypto-rules/#:~:text=And%20when%20it%20comes%20to,by%20the%20European%20Banking%20Authority" TargetMode="External" /><Relationship Type="http://schemas.openxmlformats.org/officeDocument/2006/relationships/hyperlink" Id="rId120" Target="https://www.weforum.org/stories/2025/09/us-genius-act-eu-mica-convergence-crypto-rules/#:~:text=As%20with%20MiCA%2C%20compliance%20under,terrorist%20financing%20and%20sanctions%20obligations" TargetMode="External" /><Relationship Type="http://schemas.openxmlformats.org/officeDocument/2006/relationships/hyperlink" Id="rId118" Target="https://www.weforum.org/stories/2025/09/us-genius-act-eu-mica-convergence-crypto-rules/#:~:text=Both%20GENIUS%20and%20MiCA%20entitle,which%20stablecoins%20reach%20end%20users" TargetMode="External" /><Relationship Type="http://schemas.openxmlformats.org/officeDocument/2006/relationships/hyperlink" Id="rId133" Target="https://www.weforum.org/stories/2025/09/us-genius-act-eu-mica-convergence-crypto-rules/#:~:text=For%20example%2C%20US,money%20token%20regime" TargetMode="External" /><Relationship Type="http://schemas.openxmlformats.org/officeDocument/2006/relationships/hyperlink" Id="rId139" Target="https://www.weforum.org/stories/2025/09/us-genius-act-eu-mica-convergence-crypto-rules/#:~:text=How%20MiCA%20and%20the%20GENIUS,Act%20converge" TargetMode="External" /><Relationship Type="http://schemas.openxmlformats.org/officeDocument/2006/relationships/hyperlink" Id="rId127" Target="https://www.weforum.org/stories/2025/09/us-genius-act-eu-mica-convergence-crypto-rules/#:~:text=However%2C%20GENIUS%20goes%20one%20step,to%20establish%20separate%20US%20entities" TargetMode="External" /><Relationship Type="http://schemas.openxmlformats.org/officeDocument/2006/relationships/hyperlink" Id="rId115" Target="https://www.weforum.org/stories/2025/09/us-genius-act-eu-mica-convergence-crypto-rules/#:~:text=In%20Europe%2C%20for%20example%2C%20exchanges,issuers%20that%20fail%20to%20comply" TargetMode="External" /><Relationship Type="http://schemas.openxmlformats.org/officeDocument/2006/relationships/hyperlink" Id="rId117" Target="https://www.weforum.org/stories/2025/09/us-genius-act-eu-mica-convergence-crypto-rules/#:~:text=In%20key%20respects%2C%20the%20GENIUS,even%20more%20conservative%20than%20MiCA" TargetMode="External" /><Relationship Type="http://schemas.openxmlformats.org/officeDocument/2006/relationships/hyperlink" Id="rId121" Target="https://www.weforum.org/stories/2025/09/us-genius-act-eu-mica-convergence-crypto-rules/#:~:text=It%20eschews%20bank,from%20banking%20into%20stablecoin%20activities" TargetMode="External" /><Relationship Type="http://schemas.openxmlformats.org/officeDocument/2006/relationships/hyperlink" Id="rId122" Target="https://www.weforum.org/stories/2025/09/us-genius-act-eu-mica-convergence-crypto-rules/#:~:text=Moreover%2C%20under%20GENIUS%2C%20banks%20are,does%20not%20exist%20under%20MiCA" TargetMode="External" /><Relationship Type="http://schemas.openxmlformats.org/officeDocument/2006/relationships/hyperlink" Id="rId46" Target="https://www.weforum.org/stories/2025/09/us-genius-act-eu-mica-convergence-crypto-rules/#:~:text=On%20both%20sides%20of%20the,crypto%20markets%20and%20market%20conduct" TargetMode="External" /><Relationship Type="http://schemas.openxmlformats.org/officeDocument/2006/relationships/hyperlink" Id="rId108" Target="https://www.weforum.org/stories/2025/09/us-genius-act-eu-mica-convergence-crypto-rules/#:~:text=Policy,to%20avoid%20global%20regulatory%20arbitrage" TargetMode="External" /><Relationship Type="http://schemas.openxmlformats.org/officeDocument/2006/relationships/hyperlink" Id="rId116" Target="https://www.weforum.org/stories/2025/09/us-genius-act-eu-mica-convergence-crypto-rules/#:~:text=The%20original%20concerns%20that%20gave,global%20efforts%20at%20crypto%20rulemaking" TargetMode="External" /><Relationship Type="http://schemas.openxmlformats.org/officeDocument/2006/relationships/hyperlink" Id="rId107" Target="https://www.weforum.org/stories/2025/09/us-genius-act-eu-mica-convergence-crypto-rules/#:~:text=The%20passage%20of%20the%20GENIUS,may%20pose%20to%20the%20bloc" TargetMode="External" /><Relationship Type="http://schemas.openxmlformats.org/officeDocument/2006/relationships/hyperlink" Id="rId164" Target="https://www.weforum.org/stories/2025/09/us-genius-act-eu-mica-convergence-crypto-rules/#:~:text=There%20is%20more%20harmonization%20between,stablecoins%20into%20the%20regulatory%20perimeter" TargetMode="External" /><Relationship Type="http://schemas.openxmlformats.org/officeDocument/2006/relationships/hyperlink" Id="rId114" Target="https://www.weforum.org/stories/2025/09/us-genius-act-eu-mica-convergence-crypto-rules/#:~:text=co,Authority" TargetMode="External" /><Relationship Type="http://schemas.openxmlformats.org/officeDocument/2006/relationships/hyperlink" Id="rId135" Target="https://www.weforum.org/stories/2025/09/us-genius-act-eu-mica-convergence-crypto-rules/#:~:text=stablecoins%20reach%20end%20users" TargetMode="External" /><Relationship Type="http://schemas.openxmlformats.org/officeDocument/2006/relationships/hyperlink" Id="rId201" Target="https://www.whitecase.com/insight-alert/fca-dp234-uk-regulation-stablecoins" TargetMode="External" /><Relationship Type="http://schemas.openxmlformats.org/officeDocument/2006/relationships/hyperlink" Id="rId142" Target="https://www.whitecase.com/insight-alert/fca-dp234-uk-regulation-stablecoins#:~:text=FCA%20DP23%2F4%3A%20UK%20Regulation%20of,backed%20stablecoins%20%28DP%2023%2F4" TargetMode="External" /><Relationship Type="http://schemas.openxmlformats.org/officeDocument/2006/relationships/hyperlink" Id="rId181" Target="https://yuhikaku.com/articles/-/19853" TargetMode="External" /><Relationship Type="http://schemas.openxmlformats.org/officeDocument/2006/relationships/hyperlink" Id="rId36" Target="https://yuhikaku.com/articles/-/19853#:~:text=%E3%82%B9%E3%83%86%E3%83%BC%E3%83%96%E3%83%AB%E3%82%B3%E3%82%A4%E3%83%B3%E3%81%A8%E3%81%AF%E3%81%9D%E3%81%AE%E4%BE%A1%E6%A0%BC%E3%81%8C%E6%B3%95%E5%AE%9A%E9%80%9A%E8%B2%A8%E3%80%81%E3%81%BE%E3%81%9F%E3%81%AF%E5%B8%82%E5%A0%B4%E3%81%A7%E5%8F%96%E5%BC%95%E3%81%95%E3%82%8C%E3%82%8B%E3%82%B3%E3%83%A2%E3%83%87%E3%82%A3%E3%83%86%E3%82%A3%E7%AD%89%E3%81%A8%E9%80%A3%E5%8B%95%EF%BC%88%E3%83%9A%E3%83%83%E3%82%B0%EF%BC%89%E3%81%99%E3%82%8B%E3%82%88%E3%81%86%E8%A8%AD%E8%A8%88%E3%81%95%E3%82%8C%E3%81%A6%E3%81%84%E3%82%8B%E6%9A%97%E5%8F%B7%E8%B3%87%E7%94%A3%E3%81%A7%E3%81%82%E3%82%8B%E3%80%82" TargetMode="External" /><Relationship Type="http://schemas.openxmlformats.org/officeDocument/2006/relationships/hyperlink" Id="rId21" Target="https://yuhikaku.com/articles/-/19853#:~:text=%E3%82%B9%E3%83%86%E3%83%BC%E3%83%96%E3%83%AB%E3%82%B3%E3%82%A4%E3%83%B3%E3%81%A8%E3%81%AF%E3%81%9D%E3%81%AE%E4%BE%A1%E6%A0%BC%E3%81%8C%E6%B3%95%E5%AE%9A%E9%80%9A%E8%B2%A8%E3%80%81%E3%81%BE%E3%81%9F%E3%81%AF%E5%B8%82%E5%A0%B4%E3%81%A7%E5%8F%96%E5%BC%95%E3%81%95%E3%82%8C%E3%82%8B%E3%82%B3%E3%83%A2%E3%83%87%E3%82%A3%E3%83%86%E3%82%A3%E7%AD%89%E3%81%A8%E9%80%A3%E5%8B%95%EF%BC%88%E3%83%9A%E3%83%83%E3%82%B0%EF%BC%89%E3%81%99%E3%82%8B%E3%82%88%E3%81%86%E8%A8%AD%E8%A8%88%E3%81%95%E3%82%8C%E3%81%A6%E3%81%84%E3%82%8B%E6%9A%97%E5%8F%B7%E8%B3%87%E7%94%A3%E3%81%A7%E3%81%82%E3%82%8B%E3%80%82%E3%81%82%E3%82%8B%E3%81%84%E3%81%AF%E6%9A%97%E5%8F%B7%E8%B3%87%E7%94%A3%E3%81%A8%E9%99%90%E5%AE%9A%E3%81%9B%E3%81%9A%E5%BA%83%E3%81%8F%20%E3%83%87%E3%82%B8%E3%82%BF%E3%83%AB%E9%80%9A%E8%B2%A8%E3%81%A8%E3%81%95%E3%82%8C%E3%82%8B%E3%81%93%E3%81%A8%E3%82%82%E3%81%82%E3%82%8A%E3%80%81%E3%81%9D%E3%81%AE%E5%AE%9A%E7%BE%A9%E3%81%AB%E3%81%AF%E5%B9%85%E3%81%8C%E3%81%82%E3%82%8B%E3%80%82%C2%B6001" TargetMode="External" /><Relationship Type="http://schemas.openxmlformats.org/officeDocument/2006/relationships/hyperlink" Id="rId35" Target="https://yuhikaku.com/articles/-/19853#:~:text=%E6%95%B0%E7%99%BE%E7%A8%AE%E9%A1%9E%E3%81%82%E3%82%8B%E3%81%A8%E3%82%82%E8%A8%80%E3%82%8F%E3%82%8C%E7%B7%8F%E6%99%82%E4%BE%A1%E7%B7%8F%E9%A1%8D%E3%81%AF%E7%B4%841700%E5%84%84%E3%83%89%E3%83%AB%E3%81%AB%E9%81%94%E3%81%99%E3%82%8B%E3%80%82%E4%B8%AD%E3%81%A7%E3%82%82USDT%EF%BC%88Tether%E7%A4%BE%E3%81%AEUS%20Doller%EF%BC%89%E3%81%A8USDC%EF%BC%88USD%20Coin%EF%BC%89%E3%81%A8%E3%81%A7%E7%B4%841500%E5%84%84%E3%83%89%E3%83%AB%E3%82%92%E5%8D%A0%E3%82%81%E3%82%8B%E5%AF%A1%E5%8D%A0%E7%8A%B6%E6%85%8B%E3%81%A7%E3%81%82%E3%82%8B1%EF%BC%89%E3%80%82%C2%B6002" TargetMode="External" /><Relationship Type="http://schemas.openxmlformats.org/officeDocument/2006/relationships/hyperlink" Id="rId33" Target="https://yuhikaku.com/articles/-/19853#:~:text=2,%E2%85%A2%20%E3%82%B9%E3%83%86%E3%83%BC%E3%83%96%E3%83%AB%E3%82%B3%E3%82%A4%E3%83%B3%E3%81%AE%E6%8A%80%E8%A1%93" TargetMode="External" /><Relationship Type="http://schemas.openxmlformats.org/officeDocument/2006/relationships/hyperlink" Id="rId76" Target="https://yuhikaku.com/articles/-/19853#:~:text=3,%E2%85%A4%20%E6%9C%80%E5%BE%8C%E3%81%AB" TargetMode="External" /><Relationship Type="http://schemas.openxmlformats.org/officeDocument/2006/relationships/hyperlink" Id="rId79" Target="https://yuhikaku.com/articles/-/19853#:~:text=4,%E2%85%A4%20%E6%9C%80%E5%BE%8C%E3%81%AB" TargetMode="External" /></Relationships>
</file>

<file path=word/_rels/footnotes.xml.rels><?xml version="1.0" encoding="UTF-8"?><Relationships xmlns="http://schemas.openxmlformats.org/package/2006/relationships"><Relationship Type="http://schemas.openxmlformats.org/officeDocument/2006/relationships/hyperlink" Id="rId190" Target="file://file_0000000033dc61fa9412a3d294a63d0d" TargetMode="External" /><Relationship Type="http://schemas.openxmlformats.org/officeDocument/2006/relationships/hyperlink" Id="rId48" Target="file://file_0000000033dc61fa9412a3d294a63d0d#:~:text=%E2%97%8B%202019%E5%B9%B4%EF%BC%96%E6%9C%88%E3%81%AE%E3%83%95%E3%82%A7%E3%82%A4%E3%82%B9%E3%83%96%E3%83%83%E3%82%AF%E3%81%AB%E3%82%88%E3%82%8B%E3%83%AA%E3%83%96%E3%83%A9%E6%A7%8B%E6%83%B3%E7%AD%89%E3%81%AE%E5%8B%95%E3%81%8D%E3%82%92%E5%A5%91%E6%A9%9F%E3%81%A8%E3%81%97%E3%80%81%E5%9B%BD%E9%9A%9B%E7%9A%84%E3%81%AB%E3%80%81%E3%82%B0%E3%83%AD%E3%83%BC%E3%83%90%E3%83%AB%E3%83%BB%E3%82%B9%E3%83%86%E3%83%BC%E3%83%96%E3%83%AB%20%E3%82%B3%E3%82%A4%E3%83%B3%E3%81%AB%E4%BF%82%E3%82%8B%E8%A6%8F%E5%88%B6%E7%9B%A3%E7%9D%A3%E4%B8%8A%E3%81%AE%E5%AF%BE%E5%BF%9C%E7%AD%89%E3%81%AB%E9%96%A2%E3%81%99%E3%82%8B%E8%AD%B0%E8%AB%96%E3%81%8C%E8%A1%8C%E3%82%8F%E3%82%8C%E3%80%812020%E5%B9%B410%E6%9C%88%E3%81%AB%E3%81%AF%E3%80%81FSB%E3%81%AE%E5%8B%A7%E5%91%8A%E3%81%AB%E3%81%8A%E3%81%84%E3%81%A6%E2%80%9C%E5%90%8C%E3%81%98%E3%83%93%E3%82%B8%E3%83%8D%E3%82%B9%E3%80%81%20%E5%90%8C%E3%81%98%E3%83%AA%E3%82%B9%E3%82%AF%E3%81%AB%E3%81%AF%E5%90%8C%E3%81%98%E3%83%AB%E3%83%BC%E3%83%AB%E3%82%92%E9%81%A9%E7%94%A8%E3%81%99%E3%82%8B%EF%BC%88same%20business%2C,risk%2C%20same%20rules%EF%BC%89%E2%80%9D%E3%81%A8%E3%81%84%E3%81%86%E5%8E%9F%E5%89%87%E3%81%AB%E5%90%88%E6%84%8F%E3%80%82%20%E2%97%8B%20%E7%B1%B3%E5%9B%BD%E3%82%84%E6%AC%A7%E5%B7%9E%E3%81%A7%E3%82%82%E3%80%81%E3%81%93%E3%81%86%E3%81%97%E3%81%9F%E5%8E%9F%E5%89%87%E3%82%92%E5%89%8D%E6%8F%90%E3%81%AB%E6%A4%9C%E8%A8%8E%E3%81%8C%E9%80%B2%E3%82%81%E3%82%89%E3%82%8C%E3%81%A6%E3%81%84%E3%82%8B%E3%80%82" TargetMode="External" /><Relationship Type="http://schemas.openxmlformats.org/officeDocument/2006/relationships/hyperlink" Id="rId153" Target="file://file_0000000033dc61fa9412a3d294a63d0d#:~:text=%E2%97%8B%20FSB%E3%81%AF%E3%80%81%E3%82%B0%E3%83%AD%E3%83%BC%E3%83%90%E3%83%AB%E3%83%BB%E3%82%B9%E3%83%86%E3%83%BC%E3%83%96%E3%83%AB%E3%82%B3%E3%82%A4%E3%83%B3%EF%BC%88GSC%EF%BC%89%E3%81%8C%E9%87%91%E8%9E%8D%E3%82%B7%E3%82%B9%E3%83%86%E3%83%A0%E3%81%AE%E5%AE%89%E5%AE%9A%E6%80%A7%E3%81%B8%E4%B8%8E%E3%81%88%E3%82%8B%E3%83%AA%E3%82%B9%E3%82%AF%E3%81%AB%E5%AF%BE%E5%87%A6%E3%81%99%E3%82%8B%E3%81%9F%E3%82%81%E3%81%AB%E3%80%81%2010%E5%80%8B%E3%81%AE%E8%A6%8F%E5%88%B6%E3%83%BB%E7%9B%A3%E7%9D%A3%E3%83%BB%E7%9B%A3%E8%A6%96%E4%B8%8A%E3%81%AE%E3%82%A2%E3%83%97%E3%83%AD%E3%83%BC%E3%83%81%E3%82%92%E6%8F%90%E8%A8%80%EF%BC%882020%E5%B9%B410%E6%9C%88%EF%BC%89%E3%80%82%20%E2%97%8B%20%E5%8B%A7%E5%91%8A%E3%81%AF%E3%80%81%E3%83%AA%E3%82%B9%E3%82%AF%E3%81%AB%E5%BF%9C%E3%81%98%E3%81%9F%E8%A6%8F%E5%88%B6%E3%83%BB%E7%9B%A3%E7%9D%A3%E3%83%BB%E7%9B%A3%E8%A6%96%E3%82%92%E6%B1%82%E3%82%81%E3%82%8B%E3%82%82%E3%81%AE%E3%81%A7%E3%81%82%E3%82%8A%E3%80%81%E5%BD%93%E5%B1%80%E3%81%AF%E3%80%81%E2%80%9C%E5%90%8C%E3%81%98%E3%83%93%E3%82%B8%E3%83%8D%E3%82%B9%E3%80%81%E5%90%8C%E3%81%98%E3%83%AA%E3%82%B9%E3%82%AF%E3%81%AB%E3%81%AF,business%2C%20same%20risk%2C%20same%20rules%EF%BC%89%E2%80%9D%E3%81%A8%E3%81%84%E3%81%86%E5%8E%9F%E5%89%87%E3%81%AB%E5%9F%BA%E3%81%A5%E3%81%8D%E3%80%81%E7%9B%A3%E7%9D%A3%E3%83%BB%E7%9B%A3%E8%A6%96%E3%81%AE%E8%83%BD%E5%8A%9B" TargetMode="External" /><Relationship Type="http://schemas.openxmlformats.org/officeDocument/2006/relationships/hyperlink" Id="rId65" Target="file://file_0000000033dc61fa9412a3d294a63d0d#:~:text=%E3%82%B9%E3%83%86%E3%83%BC%E3%83%96%E3%83%AB%E3%82%B3%E3%82%A4%E3%83%B3%20%EF%BC%8875" TargetMode="External" /><Relationship Type="http://schemas.openxmlformats.org/officeDocument/2006/relationships/hyperlink" Id="rId50" Target="file://file_0000000033dc61fa9412a3d294a63d0d#:~:text=%E3%83%87%E3%82%A3%E3%82%A8%E3%83%A0%EF%BC%88%E3%83%AA%E3%83%96%E3%83%A9%E3%81%AE%E5%BE%8C%E7%B6%99%EF%BC%89%E3%81%AE%E5%8B%95%E5%90%91%20%E2%97%8F%20%E3%83%87%E3%82%A3%E3%82%A8%E3%83%A0%E3%81%AF%E3%80%81%E6%B0%91%E9%96%93%E9%8A%80%E8%A1%8C%E3%82%92%E7%99%BA%E8%A1%8C%E8%80%85%E3%81%A8%E3%81%97%E3%81%A6%E3%83%91%E3%83%BC%E3%83%9F%E3%83%83%E3%82%B7%E3%83%A7%E3%83%B3%E5%9E%8B%E3%81%AE%E5%88%86%E6%95%A3%E5%8F%B0%E5%B8%B3%E3%82%92%E4%BD%BF%E3%81%86%E3%81%A8%E3%81%97%E3%81%A6%E3%81%84%E3%81%9F%E3%81%8C%E3%80%81%202022%E5%B9%B4%EF%BC%91%E6%9C%88%E3%80%81%E7%9F%A5%E7%9A%84%E8%B2%A1%E7%94%A3%E3%81%9D%E3%81%AE%E4%BB%96%E3%81%AE%E9%96%A2%E9%80%A3%E8%B3%87%E7%94%A3%E3%82%92%E6%B0%91%E9%96%93%E9%8A%80%E8%A1%8C%E3%81%B8%E5%A3%B2%E5%8D%B4%E3%81%99%E3%82%8B%E6%97%A8%E3%82%92%E5%85%AC%E8%A1%A8,page%2010%20of%2023" TargetMode="External" /><Relationship Type="http://schemas.openxmlformats.org/officeDocument/2006/relationships/hyperlink" Id="rId49" Target="file://file_0000000033dc61fa9412a3d294a63d0d#:~:text=%E3%83%AA%E3%83%96%E3%83%A9%E6%A7%8B%E6%83%B3%E5%85%AC%E8%A1%A8%20EU%20%E6%AC%A7%E5%B7%9E%E5%A7%94%E5%93%A1%E4%BC%9A%EF%BC%88EC%EF%BC%89%E3%81%8C%E8%A6%8F%E5%88%B6%E6%A1%88%E3%82%92%E5%85%AC%E8%A1%A8%20%EF%BC%99%E6%9C%88%20%E7%B1%B3%E5%9B%BD" TargetMode="External" /><Relationship Type="http://schemas.openxmlformats.org/officeDocument/2006/relationships/hyperlink" Id="rId60" Target="file://file_0000000033dc61fa9412a3d294a63d0d#:~:text=%E4%B8%BB%E3%81%AA%E6%9A%97%E5%8F%B7%E8%B3%87%E7%94%A3%E3%83%BB%E3%82%B9%E3%83%86%E3%83%BC%E3%83%96%E3%83%AB%E3%82%B3%E3%82%A4%E3%83%B3%20%E4%B8%BB%E3%81%AA%E3%82%B9%E3%83%86%E3%83%BC%E3%83%96%E3%83%AB%E3%82%B3%E3%82%A4%E3%83%B3%EF%BC%88%E6%B3%A8%EF%BC%89%E3%81%AE%E6%99%82%E4%BE%A1%E7%B7%8F%E9%A1%8D%E6%8E%A8%E7%A7%BB%20%EF%BC%88%E6%B3%A8%EF%BC%89%E3%81%AE%E5%B8%82%E5%A0%B4%E8%A6%8F%E6%A8%A1%20%EF%BC%88Cryptocurrency%20Prices,Trade%20Volume%20by%20Pair%20Denomination%EF%BC%89" TargetMode="External" /><Relationship Type="http://schemas.openxmlformats.org/officeDocument/2006/relationships/hyperlink" Id="rId160" Target="file://file_0000000033dc61fa9412a3d294a63d0d#:~:text=FATF%E3%80%8C%E3%81%84%E3%82%8F%E3%82%86%E3%82%8B%E3%82%B9%E3%83%86%E3%83%BC%E3%83%96%E3%83%AB%E3%82%B3%E3%82%A4%E3%83%B3%E3%81%AB%E9%96%A2%E3%81%99%E3%82%8BG20%E8%B2%A1%E5%8B%99%E5%A4%A7%E8%87%A3%E3%83%BB%20%E4%B8%AD%E5%A4%AE%E9%8A%80%E8%A1%8C%E7%B7%8F%E8%A3%81%E3%81%B8%E3%81%AEFATF%E5%A0%B1%E5%91%8A%E6%9B%B8%E3%80%8D%2010%E6%9C%88%20IOSCO%E3%80%8C%E3%82%B0%E3%83%AD%E3%83%BC%E3%83%90%E3%83%AB%E3%83%BB%E3%82%B9%E3%83%86%E3%83%BC%E3%83%96%E3%83%AB%E3%82%B3%E3%82%A4%E3%83%B3%E3%81%AE%E8%A9%A6%E3%81%BF%E3%80%8D" TargetMode="External" /><Relationship Type="http://schemas.openxmlformats.org/officeDocument/2006/relationships/hyperlink" Id="rId152" Target="file://file_0000000033dc61fa9412a3d294a63d0d#:~:text=FSB%E3%80%8C%E3%80%8E%E3%82%B0%E3%83%AD%E3%83%BC%E3%83%90%E3%83%AB%E3%83%BB%E3%82%B9%E3%83%86%E3%83%BC%E3%83%96%E3%83%AB%E3%82%B3%E3%82%A4%E3%83%B3%E3%80%8F%E3%81%AE%E8%A6%8F%E5%88%B6%E3%83%BB%E7%9B%A3%E7%9D%A3%E3%83%BB%E7%9B%A3%E8%A6%96%20%EF%BC%8D%E6%9C%80%E7%B5%82%E5%A0%B1%E5%91%8A%E3%81%A8%E3%83%8F%E3%82%A4%E3%83%AC%E3%83%99%E3%83%AB%E3%81%AA%E5%8B%A7%E5%91%8A%E3%80%8D%20%EF%BC%97%E6%9C%88%20%E3%83%AA%E3%83%96%E3%83%A9%E6%A7%8B%E6%83%B3%E5%85%AC%E8%A1%A8" TargetMode="External" /><Relationship Type="http://schemas.openxmlformats.org/officeDocument/2006/relationships/hyperlink" Id="rId195" Target="file://file_00000000631861fa90bf509f83be7df6" TargetMode="External" /><Relationship Type="http://schemas.openxmlformats.org/officeDocument/2006/relationships/hyperlink" Id="rId169" Target="file://file_00000000631861fa90bf509f83be7df6#:~:text=%E3%81%A7%E3%82%B9%E3%83%86%E3%83%BC%E3%83%96%E3%83%AB%E3%82%B3%E3%82%A4%E3%83%B3%E3%82%92%E7%B5%84%E6%88%90%E3%81%99%E3%82%8B%E5%8F%96%E7%B5%84%E3%81%BF%E3%81%8C%E6%A4%9C%E8%A8%8E%E3%81%95%E3%82%8C%E3%81%A6%E3%81%84%E3%82%8B%E3%80%82%E3%81%A8%E3%81%93%E3%82%8D%E3%81%A7%EF%BC%8C%E7%89%B9%E5%AE%9A%E4%BF%A1%E8%A8%97%E5%8F%97%E7%9B%8A%E6%A8%A9%E3%81%AB%20%E3%81%A4%E3%81%84%E3%81%A6%E3%81%AF%EF%BC%8C%E8%B3%87%E9%87%91%E6%B1%BA%E6%B8%88%E6%B3%95%E4%B8%8A%EF%BC%8C%E3%82%B9%E3%83%86%E3%83%BC%E3%83%96%E3%83%AB%E3%82%B3%E3%82%A4%E3%83%B3%E3%81%AE%E8%A3%8F%E4%BB%98%E8%B3%87%E7%94%A3%EF%BC%88%E7%89%B9%E5%AE%9A%E4%BF%A1%E8%A8%97%E5%8F%97%E7%9B%8A%E6%A8%A9%E3%81%AB%E4%BF%82%E3%82%8B%E4%BF%A1%E8%A8%97%E8%B2%A1%20%E7%94%A3%EF%BC%89%E3%81%AE%E5%85%A8%E9%83%A8%E3%82%92%E8%A6%81%E6%B1%82%E6%89%95%E9%A0%90%E8%B2%AF%E9%87%91%E3%81%AB%E3%82%88%E3%82%8A%E7%AE%A1%E7%90%86%E3%81%99%E3%82%8B%E3%81%93%E3%81%A8%E3%81%8C%E8%A6%81%E6%B1%82%E3%81%95%E3%82%8C%E3%81%A6%E3%81%84%E3%82%8B%E3%80%82%E3%81%93%E3%82%8C%E3%81%AF%EF%BC%8C%E3%82%B9%E3%83%86%E3%83%BC%E3%83%96%E3%83%AB%20%E3%82%B3%E3%82%A4%E3%83%B3%E3%81%AE%E7%99%BA%E8%A1%8C%E8%80%85%E3%81%AB%EF%BC%8C%E7%9B%B8%E5%AF%BE%E7%9A%84%E3%81%AB%E5%AE%89%E5%85%A8%E6%80%A7%E3%81%AE%E9%AB%98%E3%81%84%E8%A6%81%E6%B1%82%E6%89%95%E9%A0%90%E8%B2%AF%E9%87%91%E3%82%92%E3%82%B9%E3%83%86%E3%83%BC%E3%83%96%E3%83%AB%E3%82%B3%E3%82%A4%E3%83%B3%E3%81%AE%E8%A3%8F%E4%BB%98%E8%B3%87%E7%94%A3%20%E3%81%A8%E3%81%99%E3%82%8B%E3%81%93%E3%81%A8%E3%82%92%E7%BE%A9%E5%8B%99%E4%BB%98%E3%81%91%E3%82%8B%E3%81%A8%E3%81%A8%E3%82%82%E3%81%AB%EF%BC%8C%E3%81%93%E3%82%8C%E3%82%92%E3%82%B9%E3%83%86%E3%83%BC%E3%83%96%E3%83%AB%E3%82%B3%E3%82%A4%E3%83%B3%E7%99%BA%E8%A1%8C%E8%80%85%E3%81%AE%E5%9B%BA%E6%9C%89%E8%B2%A1%E7%94%A3%E3%81%8B%E3%82%89%E6%B3%95%E7%9A%84,%E3%81%AB%E5%88%86%E9%9B%A2%EF%BC%88%E5%80%92%E7%94%A3%E9%9A%94%E9%9B%A2%EF%BC%89%E3%81%95%E3%82%8C%E3%81%9F%E4%BF%A1%E8%A8%97%E8%B2%A1%E7%94%A3%E3%81%A8%E3%81%99%E3%82%8B%E3%81%93%E3%81%A8%E3%81%AB%E3%82%88%E3%82%8A%EF%BC%8C%E3%82%B9%E3%83%86%E3%83%BC%E3%83%96%E3%83%AB%E3%82%B3%E3%82%A4%E3%83%B3%E3%81%AB%E4%BF%82%E3%82%8B%E6%89%95%E6%88%BB%EF%BC%88%E5%84%9F%20%E9%82%84%EF%BC%89%E7%BE%A9%E5%8B%99%E3%81%AE%E5%B1%A5%E8%A1%8C%E5%8F%AF%E8%83%BD%E6%80%A7%E3%82%92%E7%A2%BA%E4%BF%9D%E3%81%97%EF%BC%8C%E3%81%9D%E3%81%AE%E4%BE%A1%E5%80%A4%E3%81%AE%E5%AE%89%E5%AE%9A%E6%80%A7%E3%82%92%E7%A2%BA%E4%BF%9D%E3%81%99%E3%82%8B%E8%B6%A3%E6%97%A8%E3%81%AE%E3%82%82%E3%81%AE%E3%81%A7%E3%81%82%E3%82%8B%E3%81%A8%E7%90%86%E8%A7%A3%20%E3%81%99%E3%82%8B%E3%81%93%E3%81%A8%E3%81%8C%E3%81%A7%E3%81%8D%E3%82%8B%E3%80%82%E3%81%97%E3%81%8B%E3%81%97%EF%BC%8C%E3%81%93%E3%81%AE%E3%82%88%E3%81%86%E3%81%AA%E8%A6%8F%E5%88%B6%E3%81%AE%E3%81%82%E3%82%8A%E6%96%B9%E3%81%AB%E5%AF%BE%E3%81%97%E3%81%A6%E3%81%AF%EF%BC%8C%E5%A4%A7%E3%81%8D%E3%81%8F%202%20%E3%81%A4%E3%81%AE%E8%A6%B3%E7%82%B9%E3%81%8B" TargetMode="External" /><Relationship Type="http://schemas.openxmlformats.org/officeDocument/2006/relationships/hyperlink" Id="rId84" Target="file://file_00000000631861fa90bf509f83be7df6#:~:text=%E3%82%86%E3%82%8B%E3%82%B9%E3%83%86%E3%83%BC%E3%83%96%E3%83%AB%E3%82%B3%E3%82%A4%E3%83%B3%E3%81%AB%E9%96%A2%E3%81%99%E3%82%8B%E8%A6%8F%E5%88%B6%E3%82%92%E3%82%8F%E3%81%8C%E5%9B%BD%E3%81%AB%E5%B0%8E%E5%85%A5%E3%81%99%E3%82%8B%E3%82%82%E3%81%AE%E3%81%A7%E3%81%82%E3%82%8B%E3%80%82%E3%81%93%E3%82%8C%E3%82%92%E5%8F%97%E3%81%91%E3%81%A6%EF%BC%8C%E5%AE%9F%20%E5%8B%99%E3%81%A7%E3%81%AF%EF%BC%8C%E3%80%8C%E7%89%B9%E5%AE%9A%E4%BF%A1%E8%A8%97%E5%8F%97%E7%9B%8A%E6%A8%A9%E3%80%8D%EF%BC%88%E8%B3%87%E9%87%91%E6%B1%BA%E6%B8%88%E6%B3%95%202%20%E6%9D%A1%205,%E3%81%AB%E5%88%86%E9%9B%A2%EF%BC%88%E5%80%92%E7%94%A3%E9%9A%94%E9%9B%A2%EF%BC%89%E3%81%95%E3%82%8C%E3%81%9F%E4%BF%A1%E8%A8%97%E8%B2%A1%E7%94%A3%E3%81%A8%E3%81%99%E3%82%8B%E3%81%93%E3%81%A8%E3%81%AB%E3%82%88%E3%82%8A%EF%BC%8C%E3%82%B9%E3%83%86%E3%83%BC%E3%83%96%E3%83%AB%E3%82%B3%E3%82%A4%E3%83%B3%E3%81%AB%E4%BF%82%E3%82%8B%E6%89%95%E6%88%BB%EF%BC%88%E5%84%9F%20%E9%82%84%EF%BC%89%E7%BE%A9%E5%8B%99%E3%81%AE%E5%B1%A5%E8%A1%8C%E5%8F%AF%E8%83%BD%E6%80%A7%E3%82%92%E7%A2%BA%E4%BF%9D%E3%81%97%EF%BC%8C%E3%81%9D%E3%81%AE%E4%BE%A1%E5%80%A4%E3%81%AE%E5%AE%89%E5%AE%9A%E6%80%A7%E3%82%92%E7%A2%BA%E4%BF%9D%E3%81%99%E3%82%8B%E8%B6%A3%E6%97%A8%E3%81%AE%E3%82%82%E3%81%AE%E3%81%A7%E3%81%82%E3%82%8B%E3%81%A8%E7%90%86%E8%A7%A3%20%E3%81%99%E3%82%8B%E3%81%93%E3%81%A8%E3%81%8C%E3%81%A7%E3%81%8D%E3%82%8B%E3%80%82%E3%81%97%E3%81%8B%E3%81%97%EF%BC%8C%E3%81%93%E3%81%AE%E3%82%88%E3%81%86%E3%81%AA%E8%A6%8F%E5%88%B6%E3%81%AE%E3%81%82%E3%82%8A%E6%96%B9%E3%81%AB%E5%AF%BE%E3%81%97%E3%81%A6%E3%81%AF%EF%BC%8C%E5%A4%A7%E3%81%8D%E3%81%8F%202%20%E3%81%A4%E3%81%AE%E8%A6%B3%E7%82%B9%E3%81%8B" TargetMode="External" /><Relationship Type="http://schemas.openxmlformats.org/officeDocument/2006/relationships/hyperlink" Id="rId87" Target="file://file_00000000631861fa90bf509f83be7df6#:~:text=%E7%94%A3%EF%BC%89%E3%81%AE%E5%85%A8%E9%83%A8%E3%82%92%E8%A6%81%E6%B1%82%E6%89%95%E9%A0%90%E8%B2%AF%E9%87%91%E3%81%AB%E3%82%88%E3%82%8A%E7%AE%A1%E7%90%86%E3%81%99%E3%82%8B%E3%81%93%E3%81%A8%E3%81%8C%E8%A6%81%E6%B1%82%E3%81%95%E3%82%8C%E3%81%A6%E3%81%84%E3%82%8B%E3%80%82%E3%81%93%E3%82%8C%E3%81%AF%EF%BC%8C%E3%82%B9%E3%83%86%E3%83%BC%E3%83%96%E3%83%AB%20%E3%82%B3%E3%82%A4%E3%83%B3%E3%81%AE%E7%99%BA%E8%A1%8C%E8%80%85%E3%81%AB%EF%BC%8C%E7%9B%B8%E5%AF%BE%E7%9A%84%E3%81%AB%E5%AE%89%E5%85%A8%E6%80%A7%E3%81%AE%E9%AB%98%E3%81%84%E8%A6%81%E6%B1%82%E6%89%95%E9%A0%90%E8%B2%AF%E9%87%91%E3%82%92%E3%82%B9%E3%83%86%E3%83%BC%E3%83%96%E3%83%AB%E3%82%B3%E3%82%A4%E3%83%B3%E3%81%AE%E8%A3%8F%E4%BB%98%E8%B3%87%E7%94%A3%20%E3%81%A8%E3%81%99%E3%82%8B%E3%81%93%E3%81%A8%E3%82%92%E7%BE%A9%E5%8B%99%E4%BB%98%E3%81%91%E3%82%8B%E3%81%A8%E3%81%A8%E3%82%82%E3%81%AB%EF%BC%8C%E3%81%93%E3%82%8C%E3%82%92%E3%82%B9%E3%83%86%E3%83%BC%E3%83%96%E3%83%AB%E3%82%B3%E3%82%A4%E3%83%B3%E7%99%BA%E8%A1%8C%E8%80%85%E3%81%AE%E5%9B%BA%E6%9C%89%E8%B2%A1%E7%94%A3%E3%81%8B%E3%82%89%E6%B3%95%E7%9A%84%20%E3%81%AB%E5%88%86%E9%9B%A2%EF%BC%88%E5%80%92%E7%94%A3%E9%9A%94%E9%9B%A2%EF%BC%89%E3%81%95%E3%82%8C%E3%81%9F%E4%BF%A1%E8%A8%97%E8%B2%A1%E7%94%A3%E3%81%A8%E3%81%99%E3%82%8B%E3%81%93%E3%81%A8%E3%81%AB%E3%82%88%E3%82%8A%EF%BC%8C%E3%82%B9%E3%83%86%E3%83%BC%E3%83%96%E3%83%AB%E3%82%B3%E3%82%A4%E3%83%B3%E3%81%AB%E4%BF%82%E3%82%8B%E6%89%95%E6%88%BB%EF%BC%88%E5%84%9F%20%E9%82%84%EF%BC%89%E7%BE%A9%E5%8B%99%E3%81%AE%E5%B1%A5%E8%A1%8C%E5%8F%AF%E8%83%BD%E6%80%A7%E3%82%92%E7%A2%BA%E4%BF%9D%E3%81%97%EF%BC%8C%E3%81%9D%E3%81%AE%E4%BE%A1%E5%80%A4%E3%81%AE%E5%AE%89%E5%AE%9A%E6%80%A7%E3%82%92%E7%A2%BA%E4%BF%9D%E3%81%99%E3%82%8B%E8%B6%A3%E6%97%A8%E3%81%AE%E3%82%82%E3%81%AE%E3%81%A7%E3%81%82%E3%82%8B%E3%81%A8%E7%90%86%E8%A7%A3,%E3%82%89%E7%96%91%E5%95%8F%E3%82%92%E5%91%88%E3%81%99%E3%82%8B%E3%81%93%E3%81%A8%E3%81%8C%E3%81%A7%E3%81%8D%E3%82%8B%E3%80%82%E7%AC%AC%201%20%E3%81%AF%EF%BC%8C%E8%A6%81%E6%B1%82%E6%89%95%E9%A0%90%E8%B2%AF%E9%87%91%E3%81%AB%E3%82%88%E3%82%8B%E8%A3%8F%E4%BB%98%E3%81%91%E3%82%92%E8%A6%81%E6%B1%82%E3%81%99%E3%82%8B%E3%81%93%E3%81%A8%E3%81%AE%E5%BF%85%20%E8%A6%81%E6%80%A7%E3%81%A7%E3%81%82%E3%82%8B%E3%80%82%E7%90%86%E8%AB%96%E4%B8%8A%E3%81%AF%EF%BC%8C%E5%9B%BD%E5%82%B5%E3%83%BB%E5%85%AC%E5%82%B5%E3%82%84%E3%82%B3%E3%83%9E%E3%83%BC%E3%82%B7%E3%83%A3%E3%83%AB%E3%83%BB%E3%83%9A%E3%83%BC%E3%83%91%E3%83%BC%EF%BC%88CP%EF%BC%89%E3%81%AE%E3%82%88%E3%81%86%E3%81%AA%EF%BC%8C%E4%BD%8E%E3%83%AA%20%E3%82%B9%E3%82%AF%E3%81%8B%E3%81%A4%E9%AB%98%E6%B5%81%E5%8B%95%E6%80%A7%E3%81%AE%E8%B3%87%E7%94%A3%E3%82%92%E8%A3%8F%E4%BB%98%E8%B3%87%E7%94%A3%E3%81%A8%E3%81%97%E3%81%A6%E8%A8%B1%E5%AE%B9%E3%81%99%E3%82%8B%E3%81%93%E3%81%A8%E3%82%82%E8%80%83%E3%81%88%E3%82%89%E3%82%8C%E3%82%8B%E3%81%AE%E3%81%A7%E3%81%AF%E3%81%AA%E3%81%84%E3%81%8B%EF%BC%8C%E3%81%A8" TargetMode="External" /><Relationship Type="http://schemas.openxmlformats.org/officeDocument/2006/relationships/hyperlink" Id="rId173" Target="file://file_00000000631861fa90bf509f83be7df6#:~:text=%E8%A6%81%E3%80%80%E3%80%80%E7%B4%84%202022%20%E5%B9%B4%E3%81%AE%E8%B3%87%E9%87%91%E6%B1%BA%E6%B8%88%E6%B3%95%E6%94%B9%E6%AD%A3%E3%81%AB%E3%82%88%E3%82%8A%EF%BC%8C%E3%80%8C%E9%9B%BB%E5%AD%90%E6%B1%BA%E6%B8%88%E6%89%8B%E6%AE%B5%E3%80%8D%E3%81%AE%E5%88%B6%E5%BA%A6%E3%81%8C%E5%89%B5%E8%A8%AD%E3%81%95%E3%82%8C%E3%81%9F%E3%80%82%E3%81%93%E3%82%8C%E3%81%AF%EF%BC%8C%E3%81%84%E3%82%8F%20%E3%82%86%E3%82%8B%E3%82%B9%E3%83%86%E3%83%BC%E3%83%96%E3%83%AB%E3%82%B3%E3%82%A4%E3%83%B3%E3%81%AB%E9%96%A2%E3%81%99%E3%82%8B%E8%A6%8F%E5%88%B6%E3%82%92%E3%82%8F%E3%81%8C%E5%9B%BD%E3%81%AB%E5%B0%8E%E5%85%A5%E3%81%99%E3%82%8B%E3%82%82%E3%81%AE%E3%81%A7%E3%81%82%E3%82%8B%E3%80%82%E3%81%93%E3%82%8C%E3%82%92%E5%8F%97%E3%81%91%E3%81%A6%EF%BC%8C%E5%AE%9F%20%E5%8B%99%E3%81%A7%E3%81%AF%EF%BC%8C%E3%80%8C%E7%89%B9%E5%AE%9A%E4%BF%A1%E8%A8%97%E5%8F%97%E7%9B%8A%E6%A8%A9%E3%80%8D%EF%BC%88%E8%B3%87%E9%87%91%E6%B1%BA%E6%B8%88%E6%B3%95,%E3%81%A7%E3%82%B9%E3%83%86%E3%83%BC%E3%83%96%E3%83%AB%E3%82%B3%E3%82%A4%E3%83%B3%E3%82%92%E7%B5%84%E6%88%90%E3%81%99%E3%82%8B%E5%8F%96%E7%B5%84%E3%81%BF%E3%81%8C%E6%A4%9C%E8%A8%8E%E3%81%95%E3%82%8C%E3%81%A6%E3%81%84%E3%82%8B%E3%80%82%E3%81%A8%E3%81%93%E3%82%8D%E3%81%A7%EF%BC%8C%E7%89%B9%E5%AE%9A%E4%BF%A1%E8%A8%97%E5%8F%97%E7%9B%8A%E6%A8%A9%E3%81%AB%20%E3%81%A4%E3%81%84%E3%81%A6%E3%81%AF%EF%BC%8C%E8%B3%87%E9%87%91%E6%B1%BA%E6%B8%88%E6%B3%95%E4%B8%8A%EF%BC%8C%E3%82%B9%E3%83%86%E3%83%BC%E3%83%96%E3%83%AB%E3%82%B3%E3%82%A4%E3%83%B3%E3%81%AE%E8%A3%8F%E4%BB%98%E8%B3%87%E7%94%A3%EF%BC%88%E7%89%B9%E5%AE%9A%E4%BF%A1%E8%A8%97%E5%8F%97%E7%9B%8A%E6%A8%A9%E3%81%AB%E4%BF%82%E3%82%8B%E4%BF%A1%E8%A8%97%E8%B2%A1%20%E7%94%A3%EF%BC%89%E3%81%AE%E5%85%A8%E9%83%A8%E3%82%92%E8%A6%81%E6%B1%82%E6%89%95%E9%A0%90%E8%B2%AF%E9%87%91%E3%81%AB%E3%82%88%E3%82%8A%E7%AE%A1%E7%90%86%E3%81%99%E3%82%8B%E3%81%93%E3%81%A8%E3%81%8C%E8%A6%81%E6%B1%82%E3%81%95%E3%82%8C%E3%81%A6%E3%81%84%E3%82%8B%E3%80%82%E3%81%93%E3%82%8C%E3%81%AF%EF%BC%8C%E3%82%B9%E3%83%86%E3%83%BC%E3%83%96%E3%83%AB%20%E3%82%B3%E3%82%A4%E3%83%B3%E3%81%AE%E7%99%BA%E8%A1%8C%E8%80%85%E3%81%AB%EF%BC%8C%E7%9B%B8%E5%AF%BE%E7%9A%84%E3%81%AB%E5%AE%89%E5%85%A8%E6%80%A7%E3%81%AE%E9%AB%98%E3%81%84%E8%A6%81%E6%B1%82%E6%89%95%E9%A0%90%E8%B2%AF%E9%87%91%E3%82%92%E3%82%B9%E3%83%86%E3%83%BC%E3%83%96%E3%83%AB%E3%82%B3%E3%82%A4%E3%83%B3%E3%81%AE%E8%A3%8F%E4%BB%98%E8%B3%87%E7%94%A3%20%E3%81%A8%E3%81%99%E3%82%8B%E3%81%93%E3%81%A8%E3%82%92%E7%BE%A9%E5%8B%99%E4%BB%98%E3%81%91%E3%82%8B%E3%81%A8%E3%81%A8%E3%82%82%E3%81%AB%EF%BC%8C%E3%81%93%E3%82%8C%E3%82%92%E3%82%B9%E3%83%86%E3%83%BC%E3%83%96%E3%83%AB%E3%82%B3%E3%82%A4%E3%83%B3%E7%99%BA%E8%A1%8C%E8%80%85%E3%81%AE%E5%9B%BA%E6%9C%89%E8%B2%A1%E7%94%A3%E3%81%8B%E3%82%89%E6%B3%95%E7%9A%84" TargetMode="External" /><Relationship Type="http://schemas.openxmlformats.org/officeDocument/2006/relationships/hyperlink" Id="rId194" Target="file://file_00000000922461fab41b8f5754d9f806" TargetMode="External" /><Relationship Type="http://schemas.openxmlformats.org/officeDocument/2006/relationships/hyperlink" Id="rId83" Target="file://file_00000000922461fab41b8f5754d9f806#:~:text=%E3%82%8F%E3%81%8C%E5%9B%BD%E3%81%A7%E3%81%AF%E3%80%812022%20%E5%B9%B4%E3%81%AE%E6%94%B9%E6%AD%A3%E8%B3%87%E9%87%91%E6%B1%BA%E6%B8%88%E6%B3%95%E3%81%AB%E3%81%8A%E3%81%84%E3%81%A6%E3%80%81%E3%81%84%E3%82%8F%E3%82%86%E3%82%8B%E3%82%B9%E3%83%86%E3%83%BC%E3%83%96%E3%83%AB%E3%82%B3%E3%82%A4%E3%83%B3%E3%81%AE%20%E3%81%86%E3%81%A1%E4%B8%80%E5%AE%9A%E3%81%AE%E3%82%82%E3%81%AE85%20%E3%81%AB%E5%AF%BE%E5%BF%9C%E3%81%99%E3%82%8B%E9%9B%BB%E5%AD%90%E6%B1%BA%E6%B8%88%E6%89%8B%E6%AE%B5%E3%81%8C%E6%96%B0%E8%A8%AD%E3%81%95%E3%82%8C%E3%80%814%20%E3%81%A4%E3%81%AE%E9%A1%9E%E5%9E%8B%E3%81%8C%E5%AE%9A%E3%82%81%E3%82%89%E3%82%8C%E3%82%8B%E3%81%93,%E6%9D%A1%205%20%E9%A0%85%E5%90%84%E5%8F%B7%EF%BC%8986%E3%80%8187%E3%80%82%20%E9%9B%BB%E5%AD%90%E6%B1%BA%E6%B8%88%E6%89%8B%E6%AE%B5%E3%81%AB%E9%96%A2%E3%81%99%E3%82%8B%E8%A6%8F%E5%AE%9A%E3%81%AE%E8%A7%A3%E9%87%88%E3%81%AB%E3%81%A4%E3%81%84%E3%81%A6%E3%81%AF%E3%80%81%E9%9B%BB%E5%AD%90%E6%B1%BA%E6%B8%88%E6%89%8B%E6%AE%B5%E7%AD%89%E5%8F%96%E5%BC%95%E6%A5%AD%E8%80%85%E9%96%A2%E4%BF%82%E3%81%AE%E4%BA%8B" TargetMode="External" /><Relationship Type="http://schemas.openxmlformats.org/officeDocument/2006/relationships/hyperlink" Id="rId168" Target="file://file_00000000922461fab41b8f5754d9f806#:~:text=85%20%E3%82%B9%E3%83%86%E3%83%BC%E3%83%96%E3%83%AB%E3%82%B3%E3%82%A4%E3%83%B3%E3%81%AF%E3%80%81%E3%83%87%E3%82%B8%E3%82%BF%E3%83%AB%E3%83%9E%E3%83%8D%E3%83%BC%E9%A1%9E%E4%BC%BC%E5%9E%8B%EF%BC%88%E6%B3%95%E5%AE%9A%E9%80%9A%E8%B2%A8%E3%81%AE%E4%BE%A1%E5%80%A4%E3%81%A8%E9%80%A3%E5%8B%95%E3%81%97%E3%81%9F%E4%BE%A1%E6%A0%BC%E3%81%A7%E7%99%BA%E8%A1%8C%E3%81%95%E3%82%8C%E3%80%81%E7%99%BA%E8%A1%8C%E4%BE%A1%20%E6%A0%BC%E3%81%A8%E5%90%8C%E9%A1%8D%E3%81%A7%E5%84%9F%E9%82%84%E3%82%92%E7%B4%84%E3%81%99%E3%82%8B%E3%82%82%E3%81%AE%EF%BC%89%E3%81%A8%E6%9A%97%E5%8F%B7%E8%B3%87%E7%94%A3%E5%9E%8B%EF%BC%88%E3%82%A2%E3%83%AB%E3%82%B4%E3%83%AA%E3%82%BA%E3%83%A0%E3%81%A7%E4%BE%A1%E5%80%A4%E3%81%AE%E5%AE%89%E5%AE%9A%E3%82%92%E8%A9%A6%E3%81%BF%E3%82%8B%E3%82%82%E3%81%AE%E7%AD%89%EF%BC%89%E3%81%AB%E5%A4%A7%E5%88%A5%20%E3%81%95%E3%82%8C%E3%82%8B%E3%81%A8%E3%81%93%E3%82%8D%E3%80%81%E9%9B%BB%E5%AD%90%E6%B1%BA%E6%B8%88%E6%89%8B%E6%AE%B5%E3%81%AF%E3%83%87%E3%82%B8%E3%82%BF%E3%83%AB%E3%83%9E%E3%83%8D%E3%83%BC%E9%A1%9E%E4%BC%BC%E5%9E%8B%E3%82%B9%E3%83%86%E3%83%BC%E3%83%96%E3%83%AB%E3%82%B3%E3%82%A4%E3%83%B3%E3%82%92%E6%84%8F%E5%91%B3%E3%81%99%E3%82%8B%E3%82%82%E3%81%AE%E3%81%A8%E8%A7%A3%E3%81%95%E3%82%8C%E3%81%A6%20%E3%81%84%E3%82%8B%E3%80%82%E6%B2%B3%E5%90%88%EF%BC%BB2023%EF%BC%BD2,%E9%A0%81%E3%80%82" TargetMode="External" /><Relationship Type="http://schemas.openxmlformats.org/officeDocument/2006/relationships/hyperlink" Id="rId193" Target="file://file_00000000c4a861fa8f1a9dc26cd107fe" TargetMode="External" /><Relationship Type="http://schemas.openxmlformats.org/officeDocument/2006/relationships/hyperlink" Id="rId61" Target="file://file_00000000c4a861fa8f1a9dc26cd107fe#:~:text=It%E2%80%99s%20been%20the%20summer%20of,proliferation%20could%20mean%20for%20stablecoin" TargetMode="External" /><Relationship Type="http://schemas.openxmlformats.org/officeDocument/2006/relationships/hyperlink" Id="rId187" Target="file://file_00000000c9a861faa3c9925f14d4110d" TargetMode="External" /><Relationship Type="http://schemas.openxmlformats.org/officeDocument/2006/relationships/hyperlink" Id="rId172" Target="file://file_00000000c9a861faa3c9925f14d4110d#:~:text=%E6%9C%AC%E7%A8%BF%E3%81%A7%E3%81%AF%E3%80%812022%20%E5%B9%B4%E3%80%8C%E8%B3%87%E9%87%91%E6%B1%BA%E6%B8%88%E3%81%AB%E9%96%A2%E3%81%99%E3%82%8B%E6%B3%95%E5%BE%8B%E3%80%8D%E3%81%AE%E6%94%B9%E6%AD%A3%E3%81%AB%E3%82%88%E3%82%8A%E5%89%B5%E8%A8%AD%E3%81%95%E3%82%8C%E3%81%9F%E9%9B%BB%E5%AD%90%20%E6%B1%BA%E6%B8%88%E6%89%8B%E6%AE%B5%EF%BC%88%E3%81%84%E3%82%8F%E3%82%86%E3%82%8B%E3%82%B9%E3%83%86%E3%83%BC%E3%83%96%E3%83%AB%E3%82%B3%E3%82%A4%E3%83%B3%EF%BC%89%E3%81%AE%E6%B3%95%E5%BD%A2%E5%BC%8F%E3%81%A8%E7%A7%BB%E8%BB%A2%E3%81%AB%E3%81%A4%E3%81%84%E3%81%A6%E6%A4%9C%E8%A8%8E%E3%81%99%E3%82%8B%E3%80%82%E9%9B%BB%20%E5%AD%90%E6%B1%BA%E6%B8%88%E6%89%8B%E6%AE%B5%E3%81%AF%E3%80%81%E5%AE%9F%E9%9A%9B%E3%81%AB%E3%81%AF%E3%80%81%E8%B3%87%E9%87%91%E7%A7%BB%E5%8B%95%E6%A5%AD%E8%80%85%E3%82%92%E7%99%BA%E8%A1%8C%E8%80%85%E3%81%A8%E3%81%99%E3%82%8B%20P2P%EF%BC%88Peer,%E5%AD%90%E6%B1%BA%E6%B8%88%E6%89%8B%E6%AE%B5%E3%81%8C%E3%80%81%E6%B1%BA%E6%B8%88%E6%89%8B%E6%AE%B5%E3%81%A8%E3%81%97%E3%81%A6%E5%8D%81%E5%85%A8%E3%81%AB%E6%A9%9F%E8%83%BD%E3%81%99%E3%82%8B%E3%81%AB%E3%81%AF%E3%80%81%E3%81%9D%E3%81%AE%E7%A7%BB%E8%BB%A2%E3%81%8C%E6%B3%95%E7%9A%84%E3%81%AB%E7%A2%BA%E5%AE%9F%E3%83%BB%20%E5%AE%89%E5%85%A8%E3%81%8B%E3%81%A4%E7%B0%A1%E6%98%93%E8%BF%85%E9%80%9F%E3%81%AB%E3%81%AA%E3%81%95%E3%82%8C%E3%82%8B%E3%81%B9%E3%81%8D%E3%81%93%E3%81%A8%E3%81%8B%E3%82%89%E3%80%81%E8%A6%81%E6%B1%82%E6%89%95%E9%A0%90%E9%87%91%E3%82%92%E6%B1%BA%E6%B8%88%E6%89%8B%E6%AE%B5%E3%81%A8%E3%81%99%E3%82%8B%E6%8C%AF%E8%BE%BC%20%E7%AD%89%E3%81%AB%E3%81%A4%E3%81%8D%E5%88%A4%E4%BE%8B%E3%83%BB%E6%9C%89%E5%8A%9B%E8%AA%AC%E3%81%AE%E6%8E%A1%E7%94%A8%E3%81%99%E3%82%8B%E3%80%81%E3%81%84%E3%82%8F%E3%82%86%E3%82%8B%E6%B6%88%E6%BB%85%E3%83%BB%E7%99%BA%E7%94%9F%E6%A7%8B%E6%88%90%E3%82%92%E9%81%A9%E7%94%A8%E3%81%99%E3%82%8B%E3%81%93%E3%81%A8%E3%81%AE%20%E5%A6%A5%E5%BD%93%E6%80%A7%E3%82%92%E6%A4%9C%E8%A8%8E%E3%81%99%E3%82%8B%E3%80%82%E5%BD%93%E8%A9%B2%E6%A7%8B%E6%88%90%E3%81%A7%E3%81%AF%E3%80%81%E8%B3%87%E9%87%91%E7%A7%BB%E5%8B%95%E3%81%AE%E6%8C%87%E5%9B%B3%E3%81%AE%E5%8A%B9%E5%8A%9B%E3%81%8C%E3%81%9D%E3%81%AE%E5%8E%9F%E5%9B%A0%E3%81%A8%E3%81%AA%E3%82%8B%E6%B3%95%20%E5%BE%8B%E9%96%A2%E4%BF%82%E3%81%AE%E5%BD%B1%E9%9F%BF%E3%82%92%E5%8F%97%E3%81%91%E3%81%AA%E3%81%84%E7%82%B9%E3%81%AF%E5%A6%A5%E5%BD%93%E3%81%A7%E3%81%82%E3%82%8B%E3%81%8C%E3%80%81%E6%84%8F%E6%80%9D%E8%A1%A8%E7%A4%BA%E3%81%AB%E7%91%95%E7%96%B5%E3%81%AE%E3%81%82%E3%82%8B%E6%8C%87%E5%9B%B3%E3%82%84%E7%84%A1%E6%A8%A9" TargetMode="External" /><Relationship Type="http://schemas.openxmlformats.org/officeDocument/2006/relationships/hyperlink" Id="rId41" Target="file://file_00000000c9a861faa3c9925f14d4110d#:~:text=%E6%B1%BA%E6%B8%88%E6%89%8B%E6%AE%B5%EF%BC%88%E3%81%84%E3%82%8F%E3%82%86%E3%82%8B%E3%82%B9%E3%83%86%E3%83%BC%E3%83%96%E3%83%AB%E3%82%B3%E3%82%A4%E3%83%B3%EF%BC%89%E3%81%AE%E6%B3%95%E5%BD%A2%E5%BC%8F%E3%81%A8%E7%A7%BB%E8%BB%A2%E3%81%AB%E3%81%A4%E3%81%84%E3%81%A6%E6%A4%9C%E8%A8%8E%E3%81%99%E3%82%8B%E3%80%82%E9%9B%BB%20%E5%AD%90%E6%B1%BA%E6%B8%88%E6%89%8B%E6%AE%B5%E3%81%AF%E3%80%81%E5%AE%9F%E9%9A%9B%E3%81%AB%E3%81%AF%E3%80%81%E8%B3%87%E9%87%91%E7%A7%BB%E5%8B%95%E6%A5%AD%E8%80%85%E3%82%92%E7%99%BA%E8%A1%8C%E8%80%85%E3%81%A8%E3%81%99%E3%82%8B%20P2P%EF%BC%88Peer,%E5%AD%90%E6%B1%BA%E6%B8%88%E6%89%8B%E6%AE%B5%E3%81%8C%E3%80%81%E6%B1%BA%E6%B8%88%E6%89%8B%E6%AE%B5%E3%81%A8%E3%81%97%E3%81%A6%E5%8D%81%E5%85%A8%E3%81%AB%E6%A9%9F%E8%83%BD%E3%81%99%E3%82%8B%E3%81%AB%E3%81%AF%E3%80%81%E3%81%9D%E3%81%AE%E7%A7%BB%E8%BB%A2%E3%81%8C%E6%B3%95%E7%9A%84%E3%81%AB%E7%A2%BA%E5%AE%9F%E3%83%BB%20%E5%AE%89%E5%85%A8%E3%81%8B%E3%81%A4%E7%B0%A1%E6%98%93%E8%BF%85%E9%80%9F%E3%81%AB%E3%81%AA%E3%81%95%E3%82%8C%E3%82%8B%E3%81%B9%E3%81%8D%E3%81%93%E3%81%A8%E3%81%8B%E3%82%89%E3%80%81%E8%A6%81%E6%B1%82%E6%89%95%E9%A0%90%E9%87%91%E3%82%92%E6%B1%BA%E6%B8%88%E6%89%8B%E6%AE%B5%E3%81%A8%E3%81%99%E3%82%8B%E6%8C%AF%E8%BE%BC%20%E7%AD%89%E3%81%AB%E3%81%A4%E3%81%8D%E5%88%A4%E4%BE%8B%E3%83%BB%E6%9C%89%E5%8A%9B%E8%AA%AC%E3%81%AE%E6%8E%A1%E7%94%A8%E3%81%99%E3%82%8B%E3%80%81%E3%81%84%E3%82%8F%E3%82%86%E3%82%8B%E6%B6%88%E6%BB%85%E3%83%BB%E7%99%BA%E7%94%9F%E6%A7%8B%E6%88%90%E3%82%92%E9%81%A9%E7%94%A8%E3%81%99%E3%82%8B%E3%81%93%E3%81%A8%E3%81%AE%20%E5%A6%A5%E5%BD%93%E6%80%A7%E3%82%92%E6%A4%9C%E8%A8%8E%E3%81%99%E3%82%8B%E3%80%82%E5%BD%93%E8%A9%B2%E6%A7%8B%E6%88%90%E3%81%A7%E3%81%AF%E3%80%81%E8%B3%87%E9%87%91%E7%A7%BB%E5%8B%95%E3%81%AE%E6%8C%87%E5%9B%B3%E3%81%AE%E5%8A%B9%E5%8A%9B%E3%81%8C%E3%81%9D%E3%81%AE%E5%8E%9F%E5%9B%A0%E3%81%A8%E3%81%AA%E3%82%8B%E6%B3%95%20%E5%BE%8B%E9%96%A2%E4%BF%82%E3%81%AE%E5%BD%B1%E9%9F%BF%E3%82%92%E5%8F%97%E3%81%91%E3%81%AA%E3%81%84%E7%82%B9%E3%81%AF%E5%A6%A5%E5%BD%93%E3%81%A7%E3%81%82%E3%82%8B%E3%81%8C%E3%80%81%E6%84%8F%E6%80%9D%E8%A1%A8%E7%A4%BA%E3%81%AB%E7%91%95%E7%96%B5%E3%81%AE%E3%81%82%E3%82%8B%E6%8C%87%E5%9B%B3%E3%82%84%E7%84%A1%E6%A8%A9" TargetMode="External" /><Relationship Type="http://schemas.openxmlformats.org/officeDocument/2006/relationships/hyperlink" Id="rId204" Target="https://assets.publishing.service.gov.uk/media/653a82b7e6c968000daa9bdd/Update_on_Plans_for_Regulation_of_Fiat-backed_Stablecoins_13.10.23_FINAL.pdf" TargetMode="External" /><Relationship Type="http://schemas.openxmlformats.org/officeDocument/2006/relationships/hyperlink" Id="rId145" Target="https://assets.publishing.service.gov.uk/media/653a82b7e6c968000daa9bdd/Update_on_Plans_for_Regulation_of_Fiat-backed_Stablecoins_13.10.23_FINAL.pdf#:~:text=Stablecoins%20assets,and%20recognised%20digital%20settlement" TargetMode="External" /><Relationship Type="http://schemas.openxmlformats.org/officeDocument/2006/relationships/hyperlink" Id="rId192" Target="https://diamond.jp/crypto/market/stablecoin/" TargetMode="External" /><Relationship Type="http://schemas.openxmlformats.org/officeDocument/2006/relationships/hyperlink" Id="rId52" Target="https://diamond.jp/crypto/market/stablecoin/#:~:text=%E3%81%BE%E3%81%9F%E3%80%812022%E5%B9%B45%E6%9C%88%E3%81%AB%E8%B5%B7%E3%81%8D%E3%81%9F%E3%83%86%E3%83%A9USD%E3%81%AE%E6%9A%B4%E8%90%BD%E9%A8%92%E5%8B%95%E3%81%AF%E3%80%81%E7%84%A1%E6%8B%85%E4%BF%9D%E5%9E%8B%E3%82%B9%E3%83%86%E3%83%BC%E3%83%96%E3%83%AB%E3%82%B3%E3%82%A4%E3%83%B3%E3%81%AE%E4%B8%8D%E5%AE%89%E5%AE%9A%E6%80%A7%E3%82%92%E9%9C%B2%E8%A6%8B%E3%81%99%E3%82%8B%E3%81%93%E3%81%A8%E3%81%A8%E3%81%AA%E3%82%8A%E3%80%81%E5%A4%9A%E3%81%8F%E3%81%AE%E6%8A%95%E8%B3%87%E5%AE%B6%E3%81%AB%E4%BE%A1%E6%A0%BC%E3%82%92%E5%AE%89%E5%AE%9A%E3%81%95%E3%81%9B%E3%82%8B%E4%BB%95%E7%B5%84%E3%81%BF%E3%81%AE%E9%87%8D%E8%A6%81%E6%80%A7%E3%82%92%E5%86%8D%E8%AA%8D%E8%AD%98%20%E3%81%95%E3%81%9B%E3%81%9F%E3%80%82" TargetMode="External" /><Relationship Type="http://schemas.openxmlformats.org/officeDocument/2006/relationships/hyperlink" Id="rId199" Target="https://legalnodes.com/article/mica-regulation-explained" TargetMode="External" /><Relationship Type="http://schemas.openxmlformats.org/officeDocument/2006/relationships/hyperlink" Id="rId136" Target="https://legalnodes.com/article/mica-regulation-explained#:~:text=The%20EU%20Markets%20in%20Crypto,all%20businesses%20subject%20to" TargetMode="External" /><Relationship Type="http://schemas.openxmlformats.org/officeDocument/2006/relationships/hyperlink" Id="rId207" Target="https://www.aoshearman.com/en/insights/mas-finalises-its-policy-position-on-the-regulation-of-stablecoin-related-activities" TargetMode="External" /><Relationship Type="http://schemas.openxmlformats.org/officeDocument/2006/relationships/hyperlink" Id="rId149" Target="https://www.aoshearman.com/en/insights/mas-finalises-its-policy-position-on-the-regulation-of-stablecoin-related-activities#:~:text=MAS%20finalises%20its%20policy%20position,higher%20of%20S%241%20million" TargetMode="External" /><Relationship Type="http://schemas.openxmlformats.org/officeDocument/2006/relationships/hyperlink" Id="rId196" Target="https://www.aplawjapan.com/application/files/4517/5610/1069/Newsletter_FIN_023.pdf" TargetMode="External" /><Relationship Type="http://schemas.openxmlformats.org/officeDocument/2006/relationships/hyperlink" Id="rId102" Target="https://www.aplawjapan.com/application/files/4517/5610/1069/Newsletter_FIN_023.pdf#:~:text=%E3%81%93%E3%82%8C%E3%81%BE%E3%81%A7%E3%80%81%E3%82%B9%E3%83%86%E3%83%BC%E3%83%96%E3%83%AB%E3%82%B3%E3%82%A4%E3%83%B3%E3%81%AB%E9%96%A2%E3%81%99%E3%82%8B%E8%A6%8F%E5%88%B6%E3%81%AB%E3%81%A4%E3%81%84%E3%81%A6%E3%81%AF%E3%80%81%E9%80%A3%E9%82%A6%E3%83%AC%E3%83%99%E3%83%AB%E3%81%A7%E3%81%AE%E6%98%8E%E7%A2%BA%E3%81%AA%E6%B3%95%E7%9A%84%E5%9F%BA%E7%9B%A4%E3%81%8C%E5%AD%98%E5%9C%A8%E3%81%97%E3%81%AA%20%E3%81%84%E4%B8%AD%E3%80%81%E5%B7%9E%E3%83%AC%E3%83%99%E3%83%AB%E3%81%AB%E3%81%8A%E3%81%91%E3%82%8B%E9%80%81%E9%87%91%E6%A5%AD%E3%83%A9%E3%82%A4%E3%82%BB%E3%83%B3%E3%82%B9%E3%82%84%E3%83%8B%E3%83%A5%E3%83%BC%E3%83%A8%E3%83%BC%E3%82%AF%E5%B7%9E%E3%81%AB%E3%81%8A%E3%81%91%E3%82%8B%20BitLicense%20%E3%81%A8%E3%81%84%E3%81%A3%E3%81%9F%E5%88%B6%E5%BA%A6%E3%81%AB%E4%BE%9D%20%E6%8B%A0%E3%81%97%E3%81%A6%E3%81%84%E3%82%8B%E7%8A%B6%E6%B3%81%E3%81%A7%E3%81%97%E3%81%9F%E3%80%82%E3%81%BE%E3%81%9F%E3%80%81%E7%B1%B3%E5%9B%BD%E5%A4%96%E3%81%A7%E7%99%BA%E8%A1%8C%E3%81%95%E3%82%8C%E3%82%8B%E3%82%B9%E3%83%86%E3%83%BC%E3%83%96%E3%83%AB%E3%82%B3%E3%82%A4%E3%83%B3%E3%81%AB%E3%81%A4%E3%81%84%E3%81%A6%E3%81%AF%E3%80%81%E7%B1%B3%E5%9B%BD%E3%81%AE%E7%9B%A3%E7%9D%A3%E3%81%8C%E5%8F%8A,%E8%A6%8F%E5%88%B6%E6%A6%82%E8%A6%81" TargetMode="External" /><Relationship Type="http://schemas.openxmlformats.org/officeDocument/2006/relationships/hyperlink" Id="rId94" Target="https://www.aplawjapan.com/application/files/4517/5610/1069/Newsletter_FIN_023.pdf#:~:text=%E6%9C%AC%E6%B3%95%E3%81%AF%E3%80%81%E3%81%9D%E3%81%AE%E5%88%B6%E5%AE%9A%E6%97%A5%E3%81%8B%E3%82%89%202%20%E5%B9%B4%E4%BB%A5%E5%86%85%E3%81%AB%E7%B1%B3%E5%9B%BD%E3%81%A8%E3%80%8C%E5%AE%9F%E8%B3%AA%E7%9A%84%E3%81%AB%E5%90%8C%E7%AD%89%E3%81%AA%E3%80%8D%E8%A6%8F%E5%88%B6%E5%88%B6%E5%BA%A6%E3%82%92%E6%8C%81%E3%81%A4%E5%A4%96%E5%9B%BD%E6%B3%95%E5%9F%9F%E3%81%A8%E3%81%AE%E9%96%93%E3%81%AB%E3%81%8A%20%E3%81%91%E3%82%8B%E7%9B%B8%E4%BA%92%E6%89%BF%E8%AA%8D%E5%88%B6%E5%BA%A6%E3%82%84%E4%BA%8C%E5%9B%BD%E9%96%93%E5%8D%94%E5%AE%9A%E3%81%AE%E7%B7%A0%E7%B5%90%E3%82%92%E5%AE%9A%E3%82%81%E3%81%A6%E3%81%8A%E3%82%8A%E3%80%81%E6%97%A5%E6%9C%AC%E6%94%BF%E5%BA%9C%E3%81%AB%E3%82%88%E3%82%8B%E3%82%B9%E3%83%86%E3%83%BC%E3%83%96%E3%83%AB%E3%82%B3%E3%82%A4%E3%83%B3%E8%A6%8F%E5%88%B6%E3%81%AE%E5%8B%95%E5%90%91%20%E3%82%82%E6%B3%A8%E7%9B%AE%E3%81%95%E3%82%8C%E3%81%BE%E3%81%9928%E3%80%82%E6%97%A5%E6%9C%AC%E3%81%AE%E8%A6%8F%E5%88%B6%E3%81%8C%E7%B1%B3%E5%9B%BD%E3%81%A8%E7%9B%B8%E4%BA%92%E9%81%8B%E7%94%A8%E5%8F%AF%E8%83%BD%E3%81%A7%E3%81%82%E3%82%8B%E3%81%A8%E8%AA%8D%E3%82%81%E3%82%89%E3%82%8C%E3%82%8C%E3%81%B0%E3%80%81%E6%97%A5%E6%9C%AC%E4%BC%81%E6%A5%AD%E3%81%AB%E3%81%A8%E3%81%A3%E3%81%A6%E7%B1%B3,%E5%9B%BD%E5%B8%82%E5%A0%B4%E3%81%B8%E3%81%AE%E5%8F%82%E5%85%A5%E3%81%8C%E3%82%88%E3%82%8A%E3%82%B9%E3%83%A0%E3%83%BC%E3%82%BA%E3%81%AB%E3%81%AA%E3%82%8B%E5%8F%AF%E8%83%BD%E6%80%A7%E3%81%8C%E3%81%82%E3%82%8A%E3%81%BE%E3%81%99%E3%80%82" TargetMode="External" /><Relationship Type="http://schemas.openxmlformats.org/officeDocument/2006/relationships/hyperlink" Id="rId93" Target="https://www.aplawjapan.com/application/files/4517/5610/1069/Newsletter_FIN_023.pdf#:~:text=,FPSI%20%E3%81%8C%E6%9C%AC%E6%B3%95%E6%89%80%E5%AE%9A%E3%81%AE%E7%99%BB%E9%8C%B2%E3%82%92%E8%A1%8C%E3%81%86%E3%81%93%E3%81%A8" TargetMode="External" /><Relationship Type="http://schemas.openxmlformats.org/officeDocument/2006/relationships/hyperlink" Id="rId125" Target="https://www.aplawjapan.com/application/files/4517/5610/1069/Newsletter_FIN_023.pdf#:~:text=,PPSI%20%E3%81%AB%E5%AF%BE%E3%81%99%E3%82%8B%E8%A6%8F%E5%88%B618%E7%AD%89%E3%81%A8%E5%90%8C%E7%AD%89%20%E3%81%A7%E3%81%82%E3%82%8B%E3%81%93%E3%81%A8%E3%81%8C%E6%B1%82%E3%82%81%E3%82%89%E3%82%8C%E3%81%A6%E3%81%84%E3%81%BE%E3%81%99%E3%80%82%E3%81%BE%E3%81%9F%E3%80%81%E3%81%93%E3%81%AE%E5%88%A4%E5%AE%9A%E3%82%92%E6%B1%82%E3%82%81%E3%82%8B%E6%97%A8%E3%81%AE%E7%94%B3%E8%AB%8B%E3%81%AF%E3%80%81FPSI%20%E3%81%8A%E3%82%88%E3%81%B3%E5%BD%93%E8%A9%B2%20FPSI" TargetMode="External" /><Relationship Type="http://schemas.openxmlformats.org/officeDocument/2006/relationships/hyperlink" Id="rId103" Target="https://www.aplawjapan.com/application/files/4517/5610/1069/Newsletter_FIN_023.pdf#:~:text=,and%20Establishing%20National%20Innovation%20for" TargetMode="External" /><Relationship Type="http://schemas.openxmlformats.org/officeDocument/2006/relationships/hyperlink" Id="rId176" Target="https://www.aplawjapan.com/application/files/4517/5610/1069/Newsletter_FIN_023.pdf#:~:text=2025%20%E5%B9%B4%207%20%E6%9C%88%2018,and%20Establishing%20National%20Innovation%20for" TargetMode="External" /><Relationship Type="http://schemas.openxmlformats.org/officeDocument/2006/relationships/hyperlink" Id="rId111" Target="https://www.aplawjapan.com/application/files/4517/5610/1069/Newsletter_FIN_023.pdf#:~:text=3,2" TargetMode="External" /><Relationship Type="http://schemas.openxmlformats.org/officeDocument/2006/relationships/hyperlink" Id="rId112" Target="https://www.aplawjapan.com/application/files/4517/5610/1069/Newsletter_FIN_023.pdf#:~:text=FPSI%20%E3%81%AB%E9%96%A2%E3%81%99%E3%82%8B%E8%A6%8F%E5%88%B6%E3%81%AB%E3%81%A4%E3%81%84%E3%81%A6%E3%81%AF%E3%80%81%E3%80%8C3%EF%BC%8E%E5%A4%96%E5%9B%BD%E6%B1%BA%E6%B8%88%E3%82%B9%E3%83%86%E3%83%BC%E3%83%96%E3%83%AB%E3%82%B3%E3%82%A4%E3%83%B3%E7%99%BA%E8%A1%8C%E8%80%85%EF%BC%88FPSI%EF%BC%89%E3%80%8D%E3%81%AB%E3%81%A6%E8%A9%B3%E8%BF%B0%E3%81%97%20%E3%81%BE%E3%81%99%E3%80%82%20PPSI%20%E3%81%AB%E5%AF%BE%E3%81%99%E3%82%8B%E8%A6%8F%E5%88%B6%E6%A7%8B%E9%80%A0%E3%81%AF%E3%80%81%E9%80%A3%E9%82%A6%E3%81%A8%E5%B7%9E%E3%81%8C%E9%80%A3%E6%90%BA%E3%81%99%E3%82%8B%E4%BA%8C%E6%AE%B5%E9%9A%8E%E3%81%AE%E7%9B%A3%E7%9D%A3%E4%BD%93%E5%88%B6%E3%81%A8%E3%81%AA%E3%81%A3%E3%81%A6%E3%81%8A%E3%82%8A%E3%80%81%E4%B8%BB%E3%81%AA%E8%A6%8F%E5%88%B6%E5%86%85%E5%AE%B9,%E3%81%AF%E4%BB%A5%E4%B8%8B%E3%81%AE%E9%80%9A%E3%82%8A%E3%81%A7%E3%81%99%E3%80%82" TargetMode="External" /><Relationship Type="http://schemas.openxmlformats.org/officeDocument/2006/relationships/hyperlink" Id="rId110" Target="https://www.aplawjapan.com/application/files/4517/5610/1069/Newsletter_FIN_023.pdf#:~:text=II,119publ27.pdf" TargetMode="External" /><Relationship Type="http://schemas.openxmlformats.org/officeDocument/2006/relationships/hyperlink" Id="rId113" Target="https://www.aplawjapan.com/application/files/4517/5610/1069/Newsletter_FIN_023.pdf#:~:text=match%20at%20L109%203,2" TargetMode="External" /><Relationship Type="http://schemas.openxmlformats.org/officeDocument/2006/relationships/hyperlink" Id="rId126" Target="https://www.aplawjapan.com/application/files/4517/5610/1069/Newsletter_FIN_023.pdf#:~:text=match%20at%20L130%20,2%29%20FPSI%20%E3%81%8C%E6%9C%AC%E6%B3%95%E6%89%80%E5%AE%9A%E3%81%AE%E7%99%BB%E9%8C%B2%E3%82%92%E8%A1%8C%E3%81%86%E3%81%93%E3%81%A8" TargetMode="External" /><Relationship Type="http://schemas.openxmlformats.org/officeDocument/2006/relationships/hyperlink" Id="rId128" Target="https://www.aplawjapan.com/application/files/4517/5610/1069/Newsletter_FIN_023.pdf#:~:text=match%20at%20L182%20%E6%9C%AC%E6%B3%95%E3%81%AF%E3%80%81%E3%81%9D%E3%81%AE%E5%88%B6%E5%AE%9A%E6%97%A5%E3%81%8B%E3%82%89%202,%E5%B9%B4%E4%BB%A5%E5%86%85%E3%81%AB%E7%B1%B3%E5%9B%BD%E3%81%A8%E3%80%8C%E5%AE%9F%E8%B3%AA%E7%9A%84%E3%81%AB%E5%90%8C%E7%AD%89%E3%81%AA%E3%80%8D%E8%A6%8F%E5%88%B6%E5%88%B6%E5%BA%A6%E3%82%92%E6%8C%81%E3%81%A4%E5%A4%96%E5%9B%BD%E6%B3%95%E5%9F%9F%E3%81%A8%E3%81%AE%E9%96%93%E3%81%AB%E3%81%8A%20%E3%81%91%E3%82%8B%E7%9B%B8%E4%BA%92%E6%89%BF%E8%AA%8D%E5%88%B6%E5%BA%A6%E3%82%84%E4%BA%8C%E5%9B%BD%E9%96%93%E5%8D%94%E5%AE%9A%E3%81%AE%E7%B7%A0%E7%B5%90%E3%82%92%E5%AE%9A%E3%82%81%E3%81%A6%E3%81%8A%E3%82%8A%E3%80%81%E6%97%A5%E6%9C%AC%E6%94%BF%E5%BA%9C%E3%81%AB%E3%82%88%E3%82%8B%E3%82%B9%E3%83%86%E3%83%BC%E3%83%96%E3%83%AB%E3%82%B3%E3%82%A4%E3%83%B3%E8%A6%8F%E5%88%B6%E3%81%AE%E5%8B%95%E5%90%91%20%E3%82%82%E6%B3%A8%E7%9B%AE%E3%81%95%E3%82%8C%E3%81%BE%E3%81%9928%E3%80%82%E6%97%A5%E6%9C%AC%E3%81%AE%E8%A6%8F%E5%88%B6%E3%81%8C%E7%B1%B3%E5%9B%BD%E3%81%A8%E7%9B%B8%E4%BA%92%E9%81%8B%E7%94%A8%E5%8F%AF%E8%83%BD%E3%81%A7%E3%81%82%E3%82%8B%E3%81%A8%E8%AA%8D%E3%82%81%E3%82%89%E3%82%8C%E3%82%8C%E3%81%B0%E3%80%81%E6%97%A5%E6%9C%AC%E4%BC%81%E6%A5%AD%E3%81%AB%E3%81%A8%E3%81%A3%E3%81%A6%E7%B1%B3%20%E5%9B%BD%E5%B8%82%E5%A0%B4%E3%81%B8%E3%81%AE%E5%8F%82%E5%85%A5%E3%81%8C%E3%82%88%E3%82%8A%E3%82%B9%E3%83%A0%E3%83%BC%E3%82%BA%E3%81%AB%E3%81%AA%E3%82%8B%E5%8F%AF%E8%83%BD%E6%80%A7%E3%81%8C%E3%81%82%E3%82%8A%E3%81%BE%E3%81%99%E3%80%82" TargetMode="External" /><Relationship Type="http://schemas.openxmlformats.org/officeDocument/2006/relationships/hyperlink" Id="rId200" Target="https://www.bankofengland.co.uk/-/media/boe/files/paper/2023/regulatory-regime-for-systemic-payment-systems-using-stablecoins-discussion-paper.pdf" TargetMode="External" /><Relationship Type="http://schemas.openxmlformats.org/officeDocument/2006/relationships/hyperlink" Id="rId141" Target="https://www.bankofengland.co.uk/-/media/boe/files/paper/2023/regulatory-regime-for-systemic-payment-systems-using-stablecoins-discussion-paper.pdf#:~:text=,PSR%29%2C%20to%20include" TargetMode="External" /><Relationship Type="http://schemas.openxmlformats.org/officeDocument/2006/relationships/hyperlink" Id="rId202" Target="https://www.bankofengland.co.uk/paper/2023/dp/regulatory-regime-for-systemic-payment-systems-using-stablecoins-and-related-service-providers" TargetMode="External" /><Relationship Type="http://schemas.openxmlformats.org/officeDocument/2006/relationships/hyperlink" Id="rId143" Target="https://www.bankofengland.co.uk/paper/2023/dp/regulatory-regime-for-systemic-payment-systems-using-stablecoins-and-related-service-providers#:~:text=,systemic%20payment%20systems%20using%20stablecoins" TargetMode="External" /><Relationship Type="http://schemas.openxmlformats.org/officeDocument/2006/relationships/hyperlink" Id="rId182" Target="https://www.binance.com/ja/square/post/13361455356602" TargetMode="External" /><Relationship Type="http://schemas.openxmlformats.org/officeDocument/2006/relationships/hyperlink" Id="rId30" Target="https://www.binance.com/ja/square/post/13361455356602#:~:text=%E3%82%B9%E3%83%86%E3%83%BC%E3%83%96%E3%83%AB%E3%82%B3%E3%82%A4%E3%83%B3%E3%81%AF%E3%82%82%E3%81%A8%E3%82%82%E3%81%A8%E9%8A%80%E8%A1%8C%E5%8F%A3%E5%BA%A7%E3%82%92%E6%8C%81%E3%81%A6%E3%81%AA%E3%81%84%E4%BA%BA%E3%81%AE%E3%81%9F%E3%82%81%E3%81%AB%E4%BD%9C%E3%82%89%E3%82%8C%E3%81%9F%E3%82%82%E3%81%AE%E3%81%A7%E3%81%99%E3%80%82%E9%8A%80%E8%A1%8C%E9%A0%90%E9%87%91%E3%81%AE%E4%BB%A3%E3%82%8F%E3%82%8A%E3%81%A8%E3%81%AA%E3%82%8B%E3%82%82%E3%81%AE%E3%81%A7%E3%81%99%E3%80%82%E5%95%86%E6%A5%AD%E7%9A%84%E3%81%AA%E5%8F%96%E3%82%8A%E6%B1%BA%E3%82%81%E3%81%A7%E3%81%AF%E3%81%AA%E3%81%8F%E3%80%81%E4%BE%A1%E5%80%A4%E3%82%92%E8%A1%A8%E3%81%99%E3%82%82%E3%81%AE%E3%81%A7%E3%81%99%E3%80%82" TargetMode="External" /><Relationship Type="http://schemas.openxmlformats.org/officeDocument/2006/relationships/hyperlink" Id="rId22" Target="https://www.binance.com/ja/square/post/13361455356602#:~:text=%E3%83%88%E3%83%BC%E3%82%AF%E3%83%B3%E5%8C%96%E3%81%95%E3%82%8C%E3%81%9F%E9%A0%90%E9%87%91%E3%81%AF%E3%80%81%E9%A0%90%E9%87%91%E3%83%88%E3%83%BC%E3%82%AF%E3%83%B3%E3%81%A8%E3%82%82%E5%91%BC%E3%81%B0%E3%82%8C%E3%80%81%E6%B3%95%E5%AE%9A%E9%80%9A%E8%B2%A8%E3%81%AE%E9%8A%80%E8%A1%8C%E9%A0%90%E9%87%91%E3%82%92%E3%83%96%E3%83%AD%E3%83%83%E3%82%AF%E3%83%81%E3%82%A7%E3%83%BC%E3%83%B3%E3%81%A7%E8%A1%A8%E7%8F%BE%E3%81%97%E3%81%9F%E3%82%82%E3%81%AE%E3%81%A7%E3%81%99%E3%80%82%E9%8A%80%E8%A1%8C%E3%81%8C%E7%99%BA%E8%A1%8C%E3%81%97%E3%80%81%E3%81%9D%E3%81%AE%E9%8A%80%E8%A1%8C%E3%81%AE%E6%B3%95%E5%AE%9A%E9%80%9A%E8%B2%A8%E9%A0%90%E9%87%91%E3%81%AB%E8%A3%8F%E4%BB%98%E3%81%91%E3%82%89%E3%82%8C%E3%81%A6%E3%81%8A%E3%82%8A%E3%80%81%20%E3%83%97%E3%83%A9%E3%82%A4%E3%83%99%E3%83%BC%E3%83%88%20%E3%83%96%E3%83%AD%E3%83%83%E3%82%AF%E3%83%81%E3%82%A7%E3%83%BC%E3%83%B3%E3%81%BE%E3%81%9F%E3%81%AF%E3%83%91%E3%83%96%E3%83%AA%E3%83%83%E3%82%AF%20%E3%83%96%E3%83%AD%E3%83%83%E3%82%AF%E3%83%81%E3%82%A7%E3%83%BC%E3%83%B3%E3%81%AE%E3%81%A9%E3%81%A1%E3%82%89%E3%81%A7%E3%82%82%E5%AE%9F%E8%A1%8C%E3%81%A7%E3%81%8D%E3%81%BE%E3%81%99%20,%E3%82%B3%E3%82%A4%E3%83%B3%E3%81%AA%E3%81%A9%E3%80%81JP%20%E3%83%A2%E3%83%AB%E3%82%AC%E3%83%B3%E3%81%AE%E9%A1%A7%E5%AE%A2%E9%96%93%E3%81%AE%E5%8F%96%E5%BC%95%E3%82%92%E6%B1%BA%E6%B8%88%E3%81%99%E3%82%8B%E3%81%9F%E3%82%81%E3%81%AB%E4%BD%BF%E7%94%A8%E3%81%95%E3%82%8C%E3%82%8B%E5%A0%B4%E5%90%88%E3%82%82%E3%81%82%E3%82%8A%E3%81%BE%E3%81%99%E3%80%82%E3%82%BD%E3%82%B7%E3%82%A8%E3%83%86%20%E3%82%B8%E3%82%A7%E3%83%8D%E3%83%A9%E3%83%AB%E3%81%AE%20EURCV%20%E3%81%AA%E3%81%A9%E3%80%81%E3%81%9D%E3%81%AE%E4%BB%96%E3%81%AE%E5%A0%B4%E5%90%88%E3%81%A7%E3%81%AF%E3%80%81%E7%99%BA%E8%A1%8C%E9%8A%80%E8%A1%8C%E3%81%AB%E5%8F%A3%E5%BA%A7%E3%82%92%E6%8C%81%E3%81%9F%E3%81%AA%E3%81%84%E9%A1%A7%E5%AE%A2%E3%81%AB%E9%80%81%E9%87%91%E3%81%A7%E3%81%8D%E3%81%BE%E3%81%99%E3%81%8C%E3%80%81%E3%83%9B%E3%83%AF%E3%82%A4%E3%83%88%E3%83%AA%E3%82%B9%E3%83%88%E3%81%AB%E7%99%BB%E9%8C%B2%E3%81%95%E3%82%8C%E3%81%9F%E5%BE%8C%E3%81%A7%E3%81%AE%E3%81%BF%E5%8F%AF%E8%83%BD%E3%81%A7%E3%81%99%E3%80%82" TargetMode="External" /><Relationship Type="http://schemas.openxmlformats.org/officeDocument/2006/relationships/hyperlink" Id="rId29" Target="https://www.binance.com/ja/square/post/13361455356602#:~:text=%E4%B8%80%E6%96%B9%E3%80%81%E3%83%AA%E3%82%B6%E3%83%BC%E3%83%96%20%E3%82%B9%E3%83%86%E3%83%BC%E3%83%96%E3%83%AB%E3%82%B3%E3%82%A4%E3%83%B3,%E5%8D%81%E5%88%86%E3%81%AB%E7%95%B0%E3%81%AA%E3%82%8B%E3%81%9F%E3%82%81%E3%80%81%E7%8F%BE%E6%99%82%E7%82%B9%E3%81%A7%E3%81%AF%E8%80%83%E6%85%AE%E3%81%97%E3%81%A6%E3%81%84%E3%81%BE%E3%81%9B%E3%82%93%E3%80%82" TargetMode="External" /><Relationship Type="http://schemas.openxmlformats.org/officeDocument/2006/relationships/hyperlink" Id="rId28" Target="https://www.binance.com/ja/square/post/13361455356602#:~:text=%E9%A0%90%E9%87%91%E3%83%88%E3%83%BC%E3%82%AF%E3%83%B3%E3%81%AF%E9%8A%80%E8%A1%8C%E3%81%AB%E3%82%88%E3%81%A3%E3%81%A6%E9%8A%80%E8%A1%8C%E9%A1%A7%E5%AE%A2%E5%90%91%E3%81%91%E3%81%AB%E4%BD%9C%E6%88%90%E3%81%95%E3%82%8C%E3%80%81%E9%8A%80%E8%A1%8C%E9%A0%90%E9%87%91%E3%82%92%E8%A1%A8%E3%81%97%E3%81%BE%E3%81%99%E3%80%82" TargetMode="External" /><Relationship Type="http://schemas.openxmlformats.org/officeDocument/2006/relationships/hyperlink" Id="rId209" Target="https://www.bis.org/fsi/fsisummaries//global_stablecoins.htm" TargetMode="External" /><Relationship Type="http://schemas.openxmlformats.org/officeDocument/2006/relationships/hyperlink" Id="rId154" Target="https://www.bis.org/fsi/fsisummaries//global_stablecoins.htm#:~:text=,Global" TargetMode="External" /><Relationship Type="http://schemas.openxmlformats.org/officeDocument/2006/relationships/hyperlink" Id="rId212" Target="https://www.bis.org/speeches/sp230222.htm" TargetMode="External" /><Relationship Type="http://schemas.openxmlformats.org/officeDocument/2006/relationships/hyperlink" Id="rId159" Target="https://www.bis.org/speeches/sp230222.htm#:~:text=Innovation%20and%20the%20future%20of,regulatory%20requirements%20and%20protections" TargetMode="External" /><Relationship Type="http://schemas.openxmlformats.org/officeDocument/2006/relationships/hyperlink" Id="rId197" Target="https://www.bloomberg.co.jp/news/articles/2025-07-18/SZM468GPL3X300" TargetMode="External" /><Relationship Type="http://schemas.openxmlformats.org/officeDocument/2006/relationships/hyperlink" Id="rId106" Target="https://www.bloomberg.co.jp/news/articles/2025-07-18/SZM468GPL3X300#:~:text=%E3%83%9B%E3%83%AF%E3%82%A4%E3%83%88%E3%83%8F%E3%82%A6%E3%82%B9%E3%81%A7%E8%A1%8C%E3%82%8F%E3%82%8C%E3%81%9F%E7%BD%B2%E5%90%8D%E5%BC%8F%E3%81%A7%E3%80%81%E3%83%88%E3%83%A9%E3%83%B3%E3%83%97%E6%B0%8F%E3%81%AF%E3%80%8C%E7%B1%B3%E5%9B%BD%E3%81%AB%E3%82%88%E3%82%8B%E5%9B%BD%E9%9A%9B%E9%87%91%E8%9E%8D%E3%81%A8%E6%9A%97%E5%8F%B7%E8%B3%87%E7%94%A3%EF%BC%88%E4%BB%AE%E6%83%B3%E9%80%9A%E8%B2%A8%EF%BC%89%E6%8A%80%E8%A1%93%E3%81%AE%E8%A6%87%E6%A8%A9%E3%82%92%E7%A2%BA%E5%9B%BA%E3%81%9F%E3%82%8B%E3%82%82%E3%81%AE%E3%81%AB%E3%81%99%E3%82%8B%E3%81%9F%E3%82%81%E3%81%AE%E5%A4%A7%E3%81%8D%E3%81%AA%E4%B8%80%E6%AD%A9%E3%80%8D%E3%81%A8%E8%A9%95%E4%BE%A1%E3%80%82%E3%80%8C%E3%82%B8%E3%83%BC%E3%83%8B%E3%82%A2%E3%82%B9%E6%B3%95%E3%81%AF%20%E3%83%89%E3%83%AB%E3%81%AB%E8%A3%8F%E4%BB%98%E3%81%91%E3%82%89%E3%82%8C%E3%81%9F%E3%82%B9%E3%83%86%E3%83%BC%E3%83%96%E3%83%AB%E3%82%B3%E3%82%A4%E3%83%B3%E3%81%AE%E8%86%A8%E5%A4%A7%E3%81%AA%E5%8F%AF%E8%83%BD%E6%80%A7%E3%82%92%E7%A2%BA%E7%AB%8B%E3%83%BB%E8%A7%A3%E6%94%BE%E3%81%99%E3%82%8B%E3%81%9F%E3%82%81%E3%81%AE%E3%80%81%E6%98%8E%E7%A2%BA%E3%81%A7%E3%82%B7%E3%83%B3%E3%83%97%E3%83%AB%E3%81%AA%E8%A6%8F%E5%88%B6%E3%81%AE%E6%9E%A0%E7%B5%84%E3%81%BF%E3%82%92%E6%95%B4%E3%81%88%E3%82%8B%E3%82%82%E3%81%AE%E3%81%A0%E3%80%8D%E3%81%A8%E8%BF%B0%E3%81%B9%E3%81%9F%E3%80%82" TargetMode="External" /><Relationship Type="http://schemas.openxmlformats.org/officeDocument/2006/relationships/hyperlink" Id="rId105" Target="https://www.bloomberg.co.jp/news/articles/2025-07-18/SZM468GPL3X300#:~:text=Trump%20Says%20Crypto%20Bill%20Will,Secure%20Dollar%27s%20Status" TargetMode="External" /><Relationship Type="http://schemas.openxmlformats.org/officeDocument/2006/relationships/hyperlink" Id="rId211" Target="https://www.borel-barbey.ch/en/stablecoins-the-bis-flags-risks-the-u-s-seize-opportunity-by-passing-the-genius-act-where-does-switzerland-stand/" TargetMode="External" /><Relationship Type="http://schemas.openxmlformats.org/officeDocument/2006/relationships/hyperlink" Id="rId158" Target="https://www.borel-barbey.ch/en/stablecoins-the-bis-flags-risks-the-u-s-seize-opportunity-by-passing-the-genius-act-where-does-switzerland-stand/#:~:text=Singleness%3A%20According%20to%20the%20BIS%2C,is%20not%20guaranteed%20by" TargetMode="External" /><Relationship Type="http://schemas.openxmlformats.org/officeDocument/2006/relationships/hyperlink" Id="rId157" Target="https://www.borel-barbey.ch/en/stablecoins-the-bis-flags-risks-the-u-s-seize-opportunity-by-passing-the-genius-act-where-does-switzerland-stand/#:~:text=Stablecoins%3A%20the%20BIS%20Flags%20Risks%2C,is%20not%20guaranteed%20by" TargetMode="External" /><Relationship Type="http://schemas.openxmlformats.org/officeDocument/2006/relationships/hyperlink" Id="rId185" Target="https://www.coindeskjapan.com/208342/" TargetMode="External" /><Relationship Type="http://schemas.openxmlformats.org/officeDocument/2006/relationships/hyperlink" Id="rId57" Target="https://www.coindeskjapan.com/208342/#:~:text=%E3%81%93%E3%81%86%E3%81%97%E3%81%9F%E3%83%87%E3%83%9A%E3%83%83%E3%82%B0%E3%81%AE%E8%83%8C%E6%99%AF%E3%81%AB%E3%81%AF%E3%80%81%E8%A6%8F%E5%88%B6%E5%BD%93%E5%B1%80%E3%81%AE%E5%8B%95%E3%81%8D%E3%80%81%E3%82%BB%E3%82%AD%E3%83%A5%E3%83%AA%E3%83%86%E3%82%A3%E4%BE%B5%E5%AE%B3%E3%80%81%E5%88%86%E6%95%A3%E5%9E%8B%E5%8F%96%E5%BC%95%E6%89%80%E3%82%92%E6%94%AF%E3%81%88%E3%82%8B%E3%83%87%E3%82%B8%E3%82%BF%E3%83%AB%E8%B3%87%E7%94%A3%E3%83%97%E3%83%BC%E3%83%AB%E3%81%AB%E3%81%8A%E3%81%91%E3%82%8B%E4%B8%8D%E5%9D%87%E8%A1%A1%E3%81%AA%E3%81%A9%E3%80%81%E3%81%95%E3%81%BE%E3%81%96%E3%81%BE%E3%81%AA%E8%A6%81%E5%9B%A0%E3%81%8C%E3%81%82%E3%82%8B%E3%80%82" TargetMode="External" /><Relationship Type="http://schemas.openxmlformats.org/officeDocument/2006/relationships/hyperlink" Id="rId31" Target="https://www.coindeskjapan.com/208342/#:~:text=%E3%81%93%E3%81%86%E3%81%97%E3%81%9F%E3%83%8F%E3%83%BC%E3%83%89%E3%83%AB%E3%81%AB%E3%82%82%E3%81%8B%E3%81%8B%E3%82%8F%E3%82%89%E3%81%9A%E3%80%81%E6%A0%BC%E4%BB%98%E3%81%91%E4%BC%9A%E7%A4%BE%E3%83%A0%E3%83%BC%E3%83%87%E3%82%A3%E3%83%BC%E3%82%BA%EF%BC%88Moody%E2%80%99s%EF%BC%89%E3%81%AF%E3%80%81%E3%82%B9%E3%83%86%E3%83%BC%E3%83%96%E3%83%AB%E3%82%B3%E3%82%A4%E3%83%B3%E3%81%AF%E4%BC%9D%E7%B5%B1%E7%9A%84%E9%87%91%E8%9E%8D%E3%81%A8DeFi%E3%81%AE%E9%96%93%E3%81%AE%E5%88%A9%E7%94%A8%E3%81%97%E3%82%84%E3%81%99%E3%81%84%E6%9E%B6%E3%81%91%E6%A9%8B%E3%82%92%E6%8F%90%E4%BE%9B%E3%81%99%E3%82%8B%E3%81%9F%E3%82%81%E3%80%81%E7%99%BA%E5%B1%95%E3%81%99%20%E3%82%8B%E3%83%87%E3%82%B8%E3%82%BF%E3%83%AB%E7%B5%8C%E6%B8%88%E3%81%AB%E3%81%8A%E3%81%84%E3%81%A6%E6%B3%A8%E7%9B%AE%E3%81%99%E3%81%B9%E3%81%8D%E5%BD%B9%E5%89%B2%E3%82%92%E6%9E%9C%E3%81%9F%E3%81%99%E5%8F%AF%E8%83%BD%E6%80%A7%E3%81%8C%E9%AB%98%E3%81%84%E3%81%A8%E3%81%BF%E3%81%A6%E3%81%84%E3%82%8B%E3%80%82" TargetMode="External" /><Relationship Type="http://schemas.openxmlformats.org/officeDocument/2006/relationships/hyperlink" Id="rId56" Target="https://www.coindeskjapan.com/208342/#:~:text=%E3%81%97%E3%81%8B%E3%81%97%E3%80%81%E3%81%93%E3%81%AE%E3%82%88%E3%81%86%E3%81%AA%E3%83%A6%E3%83%BC%E3%82%B9%E3%82%B1%E3%83%BC%E3%82%B9%E3%81%AF%E6%9C%89%E6%9C%9B%E3%81%A7%E3%81%AF%E3%81%82%E3%82%8B%E3%82%82%E3%81%AE%E3%81%AE%E3%80%81%E3%82%B9%E3%83%86%E3%83%BC%E3%83%96%E3%83%AB%E3%82%B3%E3%82%A4%E3%83%B3%E3%81%AF%E5%BF%85%E3%81%9A%E3%81%97%E3%82%82%E3%81%9D%E3%81%AE%E7%B4%84%E6%9D%9F%E3%81%95%E3%82%8C%E3%81%9F%E5%AE%89%E5%AE%9A%E6%80%A7%E3%82%92%E5%AE%9F%E7%8F%BE%E3%81%99%E3%82%8B%E3%81%93%E3%81%A8%E3%81%8C%E3%81%A7%E3%81%8D%E3%81%A6%E3%81%84%E3%81%AA%E3%81%84%E3%80%82%E8%BF%91%E5%B9%B4%E3%81%A7%E3%81%AF%E3%80%81%E3%82%B9%E3%83%86%E3%83%BC%E3%83%96%E3%83%AB%E3%82%B3%E3%82%A4%E3%83%B3%E3%81%8C%E5%8E%9F%E8%B3%87%20%E7%94%A3%E3%81%AE%E4%BE%A1%E5%80%A4%E3%82%92%E4%B8%8B%E5%9B%9E%E3%82%8B%E3%82%88%E3%81%86%E3%81%AA%E3%83%87%E3%83%9A%E3%83%83%E3%82%B0%E3%81%8C%E4%BD%95%E5%BA%A6%E3%81%8B%E7%99%BA%E7%94%9F%E3%81%97%E3%81%A6%E3%81%84%E3%82%8B%E3%80%82" TargetMode="External" /><Relationship Type="http://schemas.openxmlformats.org/officeDocument/2006/relationships/hyperlink" Id="rId62" Target="https://www.coindeskjapan.com/208342/#:~:text=%E3%82%8B%E3%83%87%E3%82%B8%E3%82%BF%E3%83%AB%E7%B5%8C%E6%B8%88%E3%81%AB%E3%81%8A%E3%81%84%E3%81%A6%E6%B3%A8%E7%9B%AE%E3%81%99%E3%81%B9%E3%81%8D%E5%BD%B9%E5%89%B2%E3%82%92%E6%9E%9C%E3%81%9F%E3%81%99%E5%8F%AF%E8%83%BD%E6%80%A7%E3%81%8C%E9%AB%98%E3%81%84%E3%81%A8%E3%81%BF%E3%81%A6%E3%81%84%E3%82%8B%E3%80%82" TargetMode="External" /><Relationship Type="http://schemas.openxmlformats.org/officeDocument/2006/relationships/hyperlink" Id="rId44" Target="https://www.coindeskjapan.com/208342/#:~:text=%E3%82%B9%E3%83%86%E3%83%BC%E3%83%96%E3%83%AB%E3%82%B3%E3%82%A4%E3%83%B3%E3%81%AE%E5%A4%A7%E3%81%8D%E3%81%AA%E5%88%A9%E7%82%B9%E3%81%AE%E3%81%B2%E3%81%A8%E3%81%A4%E3%81%AF%E3%80%81%E5%9B%BD%E5%A2%83%E3%82%92%E8%B6%8A%E3%81%88%E3%81%9F%E5%8F%96%E5%BC%95%E3%81%AB%E3%81%8A%E3%81%91%E3%82%8B%E9%81%8B%E7%94%A8%E5%8A%B9%E7%8E%87%E3%81%A8%E8%B2%BB%E7%94%A8%E5%AF%BE%E5%8A%B9%E6%9E%9C%E3%81%A0%E3%80%82%E4%BE%8B%E3%81%88%E3%81%B0%E3%80%81%E3%82%B9%E3%83%86%E3%83%BC%E3%83%96%E3%83%AB%E3%82%B3%E3%82%A4%E3%83%B3%E5%8F%96%E5%BC%95%E3%81%AF%E3%80%81%E5%BE%93%E6%9D%A5%E3%81%AE%E9%8A%80%E8%A1%8C%E9%80%81%E9%87%91%E3%81%AB%E6%AF%94%E3%81%B9%E3%81%A6%E4%BB%B2%E4%BB%8B%E6%A5%AD%E8%80%85%E3%81%8C%E3%81%AF%E3%82%8B%E3%81%8B%E3%81%AB%20%E5%B0%91%E3%81%AA%E3%81%8F%E6%B8%88%E3%82%80%E3%81%9F%E3%82%81%E3%80%81%E6%B5%B7%E5%A4%96%E9%80%81%E9%87%91%E3%81%AB%E5%88%A9%E7%94%A8%E3%81%99%E3%82%8B%E5%A0%B4%E5%90%88%E3%80%81%E3%82%88%E3%82%8A%E5%AE%89%E4%BE%A1%E3%81%AB%E3%80%81%E8%BF%85%E9%80%9F%E3%81%AB%E8%A1%8C%E3%81%86%E3%81%93%E3%81%A8%E3%81%8C%E3%81%A7%E3%81%8D%E3%82%8B%E3%80%82" TargetMode="External" /><Relationship Type="http://schemas.openxmlformats.org/officeDocument/2006/relationships/hyperlink" Id="rId43" Target="https://www.coindeskjapan.com/208342/#:~:text=%E3%82%B9%E3%83%86%E3%83%BC%E3%83%96%E3%83%AB%E3%82%B3%E3%82%A4%E3%83%B3%E3%81%AE%E5%A4%A7%E5%8D%8A%E3%81%8C%E3%81%9D%E3%81%86%E3%81%A7%E3%81%82%E3%82%8B%E3%82%88%E3%81%86%E3%81%AB%E6%B3%95%E5%AE%9A%E9%80%9A%E8%B2%A8%E3%81%AB%E8%A3%8F%E4%BB%98%E3%81%91%E3%81%A6%E3%81%84%E3%82%89%E3%82%8C%E3%81%A6%E3%81%84%E3%81%A6%E3%82%82%E3%80%81%EF%BC%88%E4%BB%96%E3%81%AE%E8%B3%87%E7%94%A3%E3%82%84%E6%9A%97%E5%8F%B7%E8%B3%87%E7%94%A3%E3%81%AB%E8%A3%8F%E4%BB%98%E3%81%91%E3%82%89%E3%82%8C%E3%81%A6%E3%81%84%E3%82%8B%EF%BC%89%E3%82%A2%E3%83%AB%E3%82%B4%E3%83%AA%E3%82%BA%E3%83%A0%E5%9E%8B%E3%81%A7%E3%82%82%E3%80%81%E3%83%93%E3%83%83%E3%83%88%E3%82%B3%E3%82%A4%E3%83%B3%EF%BC%88BT%20C%20%EF%BC%89%E3%82%84%E3%82%A4%E3%83%BC%E3%82%B5%E3%83%AA%E3%82%A2%E3%83%A0%EF%BC%88%2012%EF%BC%89%E3%81%AE%E3%82%88%E3%81%86%E3%81%AA%E6%9A%97%E5%8F%B7%E8%B3%87%E7%94%A3%E3%81%AE%E4%BE%A1%E6%A0%BC%E5%A4%89%E5%8B%95%E3%81%8B%E3%82%89%E3%81%AE%E9%81%BF%E9%9B%A3%E5%85%88%E3%82%92%E3%83%A6%E3%83%BC%E3%82%B6%E3%83%BC%E3%81%AB%E6%8F%90%E4%BE%9B%E3%81%99%E3%82%8B%E3%81%93%E3%81%A8%E3%82%92%E6%84%8F%E5%9B%B3%E3%81%97%E3%81%A6%E4%BD%9C%E3%82%89%E3%82%8C%E3%81%A6%E3%81%84%E3%82%8B%E3%80%82" TargetMode="External" /><Relationship Type="http://schemas.openxmlformats.org/officeDocument/2006/relationships/hyperlink" Id="rId37" Target="https://www.coindeskjapan.com/208342/#:~:text=%E3%83%86%E3%83%A9%EF%BC%9A%E8%A6%8F%E5%88%B6%E3%81%95%E3%82%8C%E3%81%A6%E3%81%84%E3%81%AA%E3%81%84%E3%82%B9%E3%83%86%E3%83%BC%E3%83%96%E3%83%AB%E3%82%B3%E3%82%A4%E3%83%B3%E3%81%AE%E3%83%AA%E3%82%B9%E3%82%AF" TargetMode="External" /><Relationship Type="http://schemas.openxmlformats.org/officeDocument/2006/relationships/hyperlink" Id="rId58" Target="https://www.coindeskjapan.com/208342/#:~:text=%E9%AB%98%E5%88%A9%E5%9B%9E%E3%82%8A%E3%81%A7%E4%BD%8E%E3%83%AA%E3%82%B9%E3%82%AF%E3%81%AE%E8%B3%87%E7%94%A3%E3%81%A8%E3%81%AE%E7%AB%B6%E4%BA%89" TargetMode="External" /><Relationship Type="http://schemas.openxmlformats.org/officeDocument/2006/relationships/hyperlink" Id="rId53" Target="https://www.coindeskjapan.com/208342/#:~:text=2022%E5%B9%B4%E3%80%81%E3%83%86%E3%83%A9%EF%BC%88Terra%EF%BC%89%E3%83%8D%E3%83%83%E3%83%88%E3%83%AF%E3%83%BC%E3%82%AF%E4%B8%8A%E3%81%A7%E3%82%A2%E3%83%AB%E3%82%B4%E3%83%AA%E3%82%BA%E3%83%A0%E5%9E%8B%E3%82%B9%E3%83%86%E3%83%BC%E3%83%96%E3%83%AB%E3%82%B3%E3%82%A4%E3%83%B3%E3%80%8CUST%E3%80%8D%E3%81%8C%E6%9A%B4%E8%90%BD%E3%81%97%E3%80%81%E8%A6%8F%E5%88%B6%E3%81%95%E3%82%8C%E3%81%A6%E3%81%84%E3%81%AA%E3%81%84%E3%82%B9%E3%83%86%E3%83%BC%E3%83%96%E3%83%AB%E3%82%B3%E3%82%A4%E3%83%B3%E3%81%AB%E9%96%A2%E9%80%A3%E3%81%99%E3%82%8B%E3%83%AA%E3%82%B9%E3%82%AF%E3%81%8C%E9%9C%B2%E5%91%88%E3%81%97%E3%81%9F%E3%80%82" TargetMode="External" /><Relationship Type="http://schemas.openxmlformats.org/officeDocument/2006/relationships/hyperlink" Id="rId183" Target="https://www.decurret-dcp.com/dc-forum/column/forum-interview202404-2.html" TargetMode="External" /><Relationship Type="http://schemas.openxmlformats.org/officeDocument/2006/relationships/hyperlink" Id="rId24" Target="https://www.decurret-dcp.com/dc-forum/column/forum-interview202404-2.html#:~:text=" TargetMode="External" /><Relationship Type="http://schemas.openxmlformats.org/officeDocument/2006/relationships/hyperlink" Id="rId77" Target="https://www.decurret-dcp.com/dc-forum/column/forum-interview202404-2.html#:~:text=%E3%81%93%E3%81%AE%E7%82%B9%E3%80%81%E3%83%87%E3%82%B8%E3%82%BF%E3%83%AB%E9%A0%90%E9%87%91%E3%81%AF%E3%80%81%E3%83%89%E3%83%AB%E3%82%84%E5%86%86%E3%81%AA%E3%81%A9%E3%81%AE%E6%B3%95%E5%AE%9A%E9%80%9A%E8%B2%A8%E5%BB%BA%E3%81%A6%E3%81%A7%E3%81%82%E3%82%8A%E3%80%81%E3%81%97%E3%81%8B%E3%82%82%E4%BF%A1%E9%A0%BC%E3%81%AE%E3%81%82%E3%82%8B%E9%8A%80%E8%A1%8C%E3%81%8C%E7%99%BA%E8%A1%8C%E3%81%99%E3%82%8B%E3%81%93%E3%81%A8%E3%81%A7%E4%BE%A1%E5%80%A4%E3%82%92%E5%AE%89%E5%AE%9A%E3%81%95%E3%81%9B%E3%82%8B%E3%81%93%E3%81%A8%E3%81%8C%E3%81%A7%E3%81%8D%E3%81%BE%E3%81%99%E3%80%82%E3%81%95%E3%82%89%E3%81%AB%E3%80%81%E3%83%96%E3%83%AD%E3%83%83%E3%82%AF%E3%83%81%E3%82%A7%E3%83%BC%E3%83%B3%E3%82%84%E5%88%86%E6%95%A3%E5%8F%B0%E5%B8%B3%20%E6%8A%80%E8%A1%93%E3%82%92%E5%8F%96%E3%82%8A%E5%85%A5%E3%82%8C%E3%82%8B%E3%81%93%E3%81%A8%E3%81%A7%E3%80%81%E6%96%B0%E3%81%97%E3%81%84%E3%83%87%E3%82%B8%E3%82%BF%E3%83%AB%E8%B3%87%E7%94%A3%E3%81%AE%E5%8F%96%E5%BC%95%E3%81%AA%E3%81%A9%E3%81%B8%E3%81%AE%E6%B4%BB%E7%94%A8%E3%82%82%E6%9C%9F%E5%BE%85%E3%81%A7%E3%81%8D%E3%81%BE%E3%81%99%E3%80%82" TargetMode="External" /><Relationship Type="http://schemas.openxmlformats.org/officeDocument/2006/relationships/hyperlink" Id="rId34" Target="https://www.decurret-dcp.com/dc-forum/column/forum-interview202404-2.html#:~:text=%E3%81%93%E3%82%8C%E3%81%AB%E5%AF%BE%E3%81%97%E3%80%81%E5%AE%89%E5%85%A8%E3%81%A7%E6%B5%81%E5%8B%95%E6%80%A7%E3%81%AE%E9%AB%98%E3%81%84%E7%9F%AD%E6%9C%9F%E5%9B%BD%E5%82%B5%E3%81%AA%E3%81%A9%E3%81%AE%E8%A3%8F%E4%BB%98%E3%81%91%E8%B3%87%E7%94%A3%E3%82%92%E6%8C%81%E3%81%A4%E3%81%93%E3%81%A8%E3%81%A7%E4%BE%A1%E5%80%A4%E3%81%AE%E5%AE%89%E5%AE%9A%E3%82%92%E5%9B%B3%E3%82%8B%E3%82%82%E3%81%AE%E3%82%82%E3%81%82%E3%82%8A%E3%81%BE%E3%81%99%E3%80%82%E3%82%82%E3%81%A3%E3%81%A8%E3%82%82%E3%80%81%E3%82%B9%E3%83%86%E3%83%BC%E3%83%96%E3%83%AB%E3%82%B3%E3%82%A4%E3%83%B3%E3%81%AE%E7%99%BA%E8%A1%8C%E8%80%85%E3%81%AB%E3%81%AF%E3%80%81%E8%A3%8F%E4%BB%98%E3%81%91%E8%B3%87%E7%94%A3%E3%82%92%E6%B8%9B%E3%82%89%E3%81%97%E3%81%9F%E3%82%8A%20%E3%80%81%E3%81%9D%E3%81%AE%E8%B3%AA%E3%82%92%E8%90%BD%E3%81%A8%E3%81%99%E3%81%BB%E3%81%A9%E3%80%8C%E3%82%B7%E3%83%8B%E3%83%A7%E3%83%AC%E3%83%83%E3%82%B8%E3%80%8D%E3%80%81%E3%81%99%E3%81%AA%E3%82%8F%E3%81%A1%E7%99%BA%E8%A1%8C%E7%9B%8A%E3%82%92%E5%BE%97%E3%82%84%E3%81%99%E3%81%8F%E3%81%AA%E3%82%8B%E3%81%A8%E3%81%84%E3%81%86%E3%82%A4%E3%83%B3%E3%82%BB%E3%83%B3%E3%83%86%E3%82%A3%E3%83%96%E3%81%8C%E5%83%8D%E3%81%8D%E3%82%84%E3%81%99%E3%81%84%E3%81%A8%E3%81%84%E3%81%86%E5%95%8F%E9%A1%8C%E3%81%8C%E3%81%82%E3%82%8A%E3%81%BE%E3%81%99%E3%80%82%E3%81%93%E3%81%AE%E3%81%9F%E3%82%81%E3%80%81%E7%8F%BE%E5%AE%9F%E3%81%AB%E3%81%AF%E8%A3%8F%E4%BB%98%E3%81%91%E8%B3%87%E7%94%A3%E3%81%AE%E9%87%8F%E3%82%84%E8%B3%AA%E3%81%8C%E5%8D%81%20%E5%88%86%E3%81%A7%E3%81%AA%E3%81%84%E3%82%B9%E3%83%86%E3%83%BC%E3%83%96%E3%83%AB%E3%82%B3%E3%82%A4%E3%83%B3%E3%81%8C%E7%99%BA%E8%A1%8C%E3%81%95%E3%82%8C%E3%80%81%E3%81%9D%E3%81%AE%E4%BE%A1%E5%80%A4%E3%81%8C%E3%81%8B%E3%81%AA%E3%82%8A%E5%A4%89%E5%8B%95%E3%81%99%E3%82%8B%E4%BA%8B%E4%BE%8B%E3%81%8C%E5%A4%9A%E3%81%8F%E3%81%BF%E3%82%89%E3%82%8C%E3%81%A6%E3%81%84%E3%81%BE%E3%81%99%E3%80%82%E3%81%93%E3%81%AE%E5%95%8F%E9%A1%8C%E3%81%8C%E9%A1%95%E5%9C%A8%E5%8C%96%E3%81%97%E3%81%9F%E3%81%AE%E3%81%8C%E3%80%812022%E5%B9%B4%E3%81%AB%E7%99%BA%E7%94%9F%E3%81%97%E3%81%9FTerra%E3%80%81Luna%E3%81%AE%E6%9A%B4%E8%90%BD%E3%81%A7%20%E3%81%99%E3%80%82%E3%81%93%E3%82%8C%E3%82%89%E3%82%92%E8%83%8C%E6%99%AF%E3%81%AB%E3%80%81%E5%90%84%E5%9B%BD%E3%81%A7%E3%81%AF%E3%82%B9%E3%83%86%E3%83%BC%E3%83%96%E3%83%AB%E3%82%B3%E3%82%A4%E3%83%B3%E3%81%AE%E7%9B%A3%E8%A6%96%E3%82%92%E5%BC%B7%E5%8C%96%E3%81%99%E3%82%8B%E5%8B%95%E3%81%8D%E3%81%8C%E7%9B%AE%E7%AB%8B%E3%81%A3%E3%81%A6%E3%81%84%E3%81%BE%E3%81%99%E3%80%82" TargetMode="External" /><Relationship Type="http://schemas.openxmlformats.org/officeDocument/2006/relationships/hyperlink" Id="rId174" Target="https://www.decurret-dcp.com/dc-forum/column/forum-interview202404-2.html#:~:text=%E3%81%BE%E3%81%9A%E3%80%81%E3%80%8C%E4%BE%A1%E5%80%A4%E3%81%8C%E4%BD%8E%E4%B8%8B%E3%81%97%E3%81%9F%E3%82%89%E7%99%BA%E8%A1%8C%E9%87%8F%E3%82%92%E6%B8%9B%E3%82%89%E3%81%99%E3%80%8D%E3%81%A8%E3%81%84%E3%81%A3%E3%81%9F%E3%82%A2%E3%83%AB%E3%82%B4%E3%83%AA%E3%82%BA%E3%83%A0%E3%82%92%E7%B5%84%E3%81%BF%E8%BE%BC%E3%82%80%E3%80%8C%E3%82%A2%E3%83%AB%E3%82%B4%E3%83%AA%E3%82%BA%E3%83%A0%E5%9E%8B%E3%80%8D%E3%81%AE%E3%82%B9%E3%83%86%E3%83%BC%E3%83%96%E3%83%AB%E3%82%B3%E3%82%A4%E3%83%B3%E3%81%8C%E3%81%82%E3%82%8A%E3%81%BE%E3%81%99%E3%80%82%E3%81%97%E3%81%8B%E3%81%97%E3%80%81%E7%8F%BE%E5%AE%9F%E3%81%AB%E3%81%AF%E3%81%93%E3%81%AE%E3%82%88%E3%81%86%E3%81%AA%E3%82%B9%E3%83%86%E3%83%BC%E3%83%96%E3%83%AB%E3%82%B3%E3%82%A4%E3%83%B3%20%E3%81%AE%E4%BE%A1%E5%80%A4%E3%81%AF%E5%A4%A7%E3%81%8D%E3%81%8F%E5%A4%89%E5%8B%95%E3%81%97%E3%81%A6%E3%81%84%E3%81%BE%E3%81%99%E3%80%82%E9%80%9A%E8%B2%A8%E3%81%AE%E4%BE%A1%E5%80%A4%E3%82%92%E5%AE%89%E5%AE%9A%E3%81%95%E3%81%9B%E3%82%8B%E3%83%A1%E3%82%AB%E3%83%8B%E3%82%BA%E3%83%A0%E3%81%AF%E7%8F%BE%E5%AE%9F%E3%81%AB%E3%81%AF%E3%81%8B%E3%81%AA%E3%82%8A%E8%A4%87%E9%9B%91%E3%81%A7%E3%81%82%E3%82%8A%E3%80%81%E3%81%82%E3%82%89%E3%81%8B%E3%81%98%E3%82%81%E6%B1%BA%E3%82%81%E3%82%89%E3%82%8C%E3%81%9F%E3%82%A2%E3%83%AB%E3%82%B4%E3%83%AA%E3%82%BA%E3%83%A0%E3%81%A7%E7%B0%A1%E5%8D%98%E3%81%AB%E4%BB%A3%E6%9B%BF%E3%81%A7%E3%81%8D%E3%82%8B%E3%82%82%E3%81%AE%E3%81%A7%E3%81%AF%E3%81%AA%E3%81%95%E3%81%9D%E3%81%86%E3%81%A7%E3%81%99%20" TargetMode="External" /><Relationship Type="http://schemas.openxmlformats.org/officeDocument/2006/relationships/hyperlink" Id="rId74" Target="https://www.decurret-dcp.com/dc-forum/column/forum-interview202404-2.html#:~:text=%E5%80%A4%E5%A4%89%E5%8B%95%E3%83%AA%E3%82%B9%E3%82%AF%E3%81%8C%E3%81%82%E3%82%8B%E4%B8%AD%E3%81%A7%E3%80%81%E6%94%AF%E6%89%95%E6%B1%BA%E6%B8%88%E6%89%8B%E6%AE%B5%E3%81%AE%E5%81%B4%E3%81%AB%E3%82%82%E4%BE%A1%E5%80%A4%E5%A4%89%E5%8B%95%E3%83%AA%E3%82%B9%E3%82%AF%E3%81%8C%E3%81%82%E3%82%8B%E3%81%A8%E3%80%81%E5%8F%96%E5%BC%95%E8%87%AA%E4%BD%93%E3%81%8C%E5%A4%A7%E5%A4%89%E5%88%B6%E5%BE%A1%E3%81%AE%E9%9B%A3%E3%81%97%E3%81%84%E3%83%AA%E3%82%B9%E3%82%AF%E3%82%92%E6%8A%B1%E3%81%88%E3%82%8B%E3%81%93%E3%81%A8%E3%81%AB%E3%81%AA%E3%82%8A%E3%80%81%E3%81%9D%E3%81%86%E3%81%AA%E3%82%8B%E3%81%A8%E5%B8%82%E5%A0%B4%E3%81%AE%E5%81%A5%E5%85%A8%E3%81%AA%E7%99%BA%E5%B1%95%E3%82%82%E9%9B%A3%E3%81%97%E3%81%8F%E3%81%AA%E3%81%A3%E3%81%A6%20%E3%81%97%E3%81%BE%E3%81%86%E3%81%A7%E3%81%97%E3%82%87%E3%81%86%E3%80%82%E3%81%93%E3%81%AE%E8%A6%B3%E7%82%B9%E3%81%8B%E3%82%89%E3%82%82%E3%80%81%E3%80%8C%E3%83%96%E3%83%AD%E3%83%83%E3%82%AF%E3%83%81%E3%82%A7%E3%83%BC%E3%83%B3%E3%82%84%E5%88%86%E6%95%A3%E5%8F%B0%E5%B8%B3%E6%8A%80%E8%A1%93%E3%82%92%E6%B4%BB%E7%94%A8%E3%81%A7%E3%81%8D%E3%82%8B%E3%81%A8%E3%81%A8%E3%82%82%E3%81%AB%E3%80%81%E4%BE%A1%E5%80%A4%E3%82%82%E5%AE%89%E5%AE%9A%E3%81%97%E3%81%A6%E3%81%84%E3%82%8B%E6%94%AF%E6%89%95%E6%B1%BA%E6%B8%88%E6%89%8B%E6%AE%B5%E3%80%8D%E3%81%8C%E6%B1%82%E3%82%81%E3%82%89%E3%82%8C%E3%82%8B%E3%82%8F%E3%81%91%E3%81%A7%E3%81%99%E3%80%82" TargetMode="External" /><Relationship Type="http://schemas.openxmlformats.org/officeDocument/2006/relationships/hyperlink" Id="rId175" Target="https://www.decurret-dcp.com/dc-forum/column/forum-interview202404-2.html#:~:text=%E5%88%86%E3%81%A7%E3%81%AA%E3%81%84%E3%82%B9%E3%83%86%E3%83%BC%E3%83%96%E3%83%AB%E3%82%B3%E3%82%A4%E3%83%B3%E3%81%8C%E7%99%BA%E8%A1%8C%E3%81%95%E3%82%8C%E3%80%81%E3%81%9D%E3%81%AE%E4%BE%A1%E5%80%A4%E3%81%8C%E3%81%8B%E3%81%AA%E3%82%8A%E5%A4%89%E5%8B%95%E3%81%99%E3%82%8B%E4%BA%8B%E4%BE%8B%E3%81%8C%E5%A4%9A%E3%81%8F%E3%81%BF%E3%82%89%E3%82%8C%E3%81%A6%E3%81%84%E3%81%BE%E3%81%99%E3%80%82%E3%81%93%E3%81%AE%E5%95%8F%E9%A1%8C%E3%81%8C%E9%A1%95%E5%9C%A8%E5%8C%96%E3%81%97%E3%81%9F%E3%81%AE%E3%81%8C%E3%80%812022%E5%B9%B4%E3%81%AB%E7%99%BA%E7%94%9F%E3%81%97%E3%81%9FTerra%E3%80%81Luna%E3%81%AE%E6%9A%B4%E8%90%BD%E3%81%A7%20%E3%81%99%E3%80%82%E3%81%93%E3%82%8C%E3%82%89%E3%82%92%E8%83%8C%E6%99%AF%E3%81%AB%E3%80%81%E5%90%84%E5%9B%BD%E3%81%A7%E3%81%AF%E3%82%B9%E3%83%86%E3%83%BC%E3%83%96%E3%83%AB%E3%82%B3%E3%82%A4%E3%83%B3%E3%81%AE%E7%9B%A3%E8%A6%96%E3%82%92%E5%BC%B7%E5%8C%96%E3%81%99%E3%82%8B%E5%8B%95%E3%81%8D%E3%81%8C%E7%9B%AE%E7%AB%8B%E3%81%A3%E3%81%A6%E3%81%84%E3%81%BE%E3%81%99%E3%80%82" TargetMode="External" /><Relationship Type="http://schemas.openxmlformats.org/officeDocument/2006/relationships/hyperlink" Id="rId23" Target="https://www.decurret-dcp.com/dc-forum/column/forum-interview202404-2.html#:~:text=%E5%B1%B1%E5%B2%A1%20%E6%B5%A9%E5%B7%B3%E5%BA%A7%E9%95%B7%EF%BC%88%E4%BB%A5%E4%B8%8B%E3%80%81%E5%B1%B1%E5%B2%A1%EF%BC%89%20%E3%83%93%E3%83%83%E3%83%88%E3%82%B3%E3%82%A4%E3%83%B3%E3%81%AA%E3%81%A9%E3%81%AE%E3%80%8C%E7%AC%AC%E4%B8%80%E4%B8%96%E4%BB%A3%E5%9E%8B%E3%80%8D%E3%81%AE%E6%9A%97%E5%8F%B7%E8%B3%87%E7%94%A3%E3%81%AF%E3%80%81%E3%83%89%E3%83%AB%E3%82%84%E5%86%86%E3%81%AA%E3%81%A9%E3%81%AE%E6%B3%95%E5%AE%9A%E9%80%9A%E8%B2%A8%E5%8D%98%E4%BD%8D%E3%81%A7%E3%81%AF%E3%81%AA%E3%81%8F%E3%80%81%E3%80%8C%E3%83%93%E3%83%83%E3%83%88%E3%80%8D%E3%81%AA%E3%81%A9%E3%81%AE%E7%8B%AC%E8%87%AA%E3%81%AE%E5%8D%98%E4%BD%8D%E3%82%92%E4%BD%BF%E3%81%A3%E3%81%A6%E3%81%84%E3%81%BE%E3%81%99%E3%80%82%E7%99%BA%E8%A1%8C%E9%87%8F%E3%82%92%E3%82%B3%E3%83%B3%E3%83%88%E3%83%AD%E3%83%BC%E3%83%AB%E3%81%99%E3%82%8B%E4%BB%95%E7%B5%84%E3%81%BF%E3%81%8C%E7%B5%84%E3%81%BF%20%E8%BE%BC%E3%81%BE%E3%82%8C%E3%81%A6%E3%81%84%E3%82%8B%E3%82%82%E3%81%AE%E3%82%82%E3%81%82%E3%82%8A%E3%81%BE%E3%81%99%E3%81%8C%E3%80%81%E3%81%9D%E3%82%8C%E3%81%A7%E3%82%82%E3%81%9D%E3%81%AE%E4%BE%A1%E5%80%A4%E3%81%AF%E5%A4%A7%E3%81%8D%E3%81%8F%E5%A4%89%E5%8B%95%E3%81%97%E3%81%A6%E3%81%84%E3%81%BE%E3%81%99%E3%80%82%20%E6%94%AF%E6%89%95%E6%B1%BA%E6%B8%88%E6%89%8B%E6%AE%B5%E3%81%A8%E3%81%97%E3%81%A6%E4%BD%BF%E3%82%8F%E3%82%8C%E3%82%8B%E4%B8%8A%E3%81%A7%E3%80%81%E3%80%8C%E4%BE%A1%E5%80%A4%E3%81%AE%E5%AE%89%E5%AE%9A%E3%80%8D%E3%81%AF%E6%B1%BA%E5%AE%9A%E7%9A%84%E3%81%AB%E9%87%8D%E8%A6%81%E3%81%A7%E3%81%99%E3%80%82%E8%AA%B0%E3%82%82%E3%80%81%E6%98%8E%E6%97%A5%E4%BE%A1%E5%80%A4%E3%81%8C%E4%B8%8B%E3%81%8C%E3%82%8B%E3%81%A8%E6%80%9D%E3%81%86%E3%82%82%E3%81%AE%E3%81%AF%E5%8F%97%E3%81%91%E5%8F%96%E3%82%8A%E3%81%9F%E3%81%8F%E3%81%82%E3%82%8A%E3%81%BE%E3%81%9B%E3%82%93%E3%81%97%E3%80%81%E4%BE%A1%E5%80%A4%E3%81%8C%E4%B8%8A%E3%81%8C%E3%82%8B%E3%81%A8%E6%80%9D%E3%81%86%E3%82%82%E3%81%AE%E3%81%AF%E4%BD%BF%E3%81%8A%E3%81%86%E3%81%A8%E3%81%97,%E3%81%AA%E3%81%84%E3%82%8F%E3%81%91%E3%81%A7%E3%81%99%E3%80%82%E3%83%93%E3%83%83%E3%83%88%E3%82%B3%E3%82%A4%E3%83%B3%E3%81%AA%E3%81%A9%E3%81%AE%E6%9A%97%E5%8F%B7%E8%B3%87%E7%94%A3%E3%81%AF%E3%80%81%E6%94%AF%E6%89%95%E6%B1%BA%E6%B8%88%E6%89%8B%E6%AE%B5%E3%81%A8%E3%81%97%E3%81%A6%E3%81%AF%E6%AE%86%E3%81%A9%E4%BD%BF%E3%82%8F%E3%82%8C%E3%81%9A%E3%80%81%E3%82%82%E3%81%A3%E3%81%B1%E3%82%89%E6%8A%95%E6%A9%9F%E7%9A%84%E3%81%AA%E6%8A%95%E8%B3%87%E3%81%AE%E5%AF%BE%E8%B1%A1%E3%81%A8%E3%81%AA%E3%81%A3%E3%81%A6%E3%81%8D%E3%81%BE%E3%81%97%E3%81%9F%E3%80%82" TargetMode="External" /><Relationship Type="http://schemas.openxmlformats.org/officeDocument/2006/relationships/hyperlink" Id="rId73" Target="https://www.decurret-dcp.com/dc-forum/column/forum-interview202404-2.html#:~:text=%E6%9C%80%E8%BF%91%E7%99%BB%E5%A0%B4%E3%81%97%E3%81%A6%E3%81%84%E3%82%8B%E3%80%8C%E3%82%BB%E3%82%AD%E3%83%A5%E3%83%AA%E3%83%86%E3%82%A3%E3%83%88%E3%83%BC%E3%82%AF%E3%83%B3%EF%BC%88%EF%BC%B3%EF%BC%B4%EF%BC%89" TargetMode="External" /><Relationship Type="http://schemas.openxmlformats.org/officeDocument/2006/relationships/hyperlink" Id="rId26" Target="https://www.decurret-dcp.com/dc-forum/column/forum-interview202404-2.html#:~:text=%E6%B3%95%E5%AE%9A%E9%80%9A%E8%B2%A8%E5%BB%BA%E3%81%A6%E3%81%AE%E4%BE%A1%E5%80%A4%E3%82%92%E5%AE%89%E5%AE%9A%E3%81%95%E3%81%9B%E3%82%8B%E3%81%93%E3%81%A8%E3%82%92%E7%8B%99%E3%81%86%E3%80%8C%E3%82%B9%E3%83%86%E3%83%BC%E3%83%96%E3%83%AB%E3%82%B3%E3%82%A4%E3%83%B3%E3%80%8D%E3%81%AB%E3%81%AF%E3%80%81%EF%BC%92%E3%81%A4%E3%81%AE%E3%82%BF%E3%82%A4%E3%83%97%E3%81%8C%E3%81%82%E3%82%8A%E3%81%BE%E3%81%99%E3%80%82" TargetMode="External" /><Relationship Type="http://schemas.openxmlformats.org/officeDocument/2006/relationships/hyperlink" Id="rId25" Target="https://www.decurret-dcp.com/dc-forum/column/forum-interview202404-2.html#:~:text=%E8%BE%BC%E3%81%BE%E3%82%8C%E3%81%A6%E3%81%84%E3%82%8B%E3%82%82%E3%81%AE%E3%82%82%E3%81%82%E3%82%8A%E3%81%BE%E3%81%99%E3%81%8C%E3%80%81%E3%81%9D%E3%82%8C%E3%81%A7%E3%82%82%E3%81%9D%E3%81%AE%E4%BE%A1%E5%80%A4%E3%81%AF%E5%A4%A7%E3%81%8D%E3%81%8F%E5%A4%89%E5%8B%95%E3%81%97%E3%81%A6%E3%81%84%E3%81%BE%E3%81%99%E3%80%82%20%E6%94%AF%E6%89%95%E6%B1%BA%E6%B8%88%E6%89%8B%E6%AE%B5%E3%81%A8%E3%81%97%E3%81%A6%E4%BD%BF%E3%82%8F%E3%82%8C%E3%82%8B%E4%B8%8A%E3%81%A7%E3%80%81%E3%80%8C%E4%BE%A1%E5%80%A4%E3%81%AE%E5%AE%89%E5%AE%9A%E3%80%8D%E3%81%AF%E6%B1%BA%E5%AE%9A%E7%9A%84%E3%81%AB%E9%87%8D%E8%A6%81%E3%81%A7%E3%81%99%E3%80%82%E8%AA%B0%E3%82%82%E3%80%81%E6%98%8E%E6%97%A5%E4%BE%A1%E5%80%A4%E3%81%8C%E4%B8%8B%E3%81%8C%E3%82%8B%E3%81%A8%E6%80%9D%E3%81%86%E3%82%82%E3%81%AE%E3%81%AF%E5%8F%97%E3%81%91%E5%8F%96%E3%82%8A%E3%81%9F%E3%81%8F%E3%81%82%E3%82%8A%E3%81%BE%E3%81%9B%E3%82%93%E3%81%97%E3%80%81%E4%BE%A1%E5%80%A4%E3%81%8C%E4%B8%8A%E3%81%8C%E3%82%8B%E3%81%A8%E6%80%9D%E3%81%86%E3%82%82%E3%81%AE%E3%81%AF%E4%BD%BF%E3%81%8A%E3%81%86%E3%81%A8%E3%81%97%20%E3%81%AA%E3%81%84%E3%82%8F%E3%81%91%E3%81%A7%E3%81%99%E3%80%82%E3%83%93%E3%83%83%E3%83%88%E3%82%B3%E3%82%A4%E3%83%B3%E3%81%AA%E3%81%A9%E3%81%AE%E6%9A%97%E5%8F%B7%E8%B3%87%E7%94%A3%E3%81%AF%E3%80%81%E6%94%AF%E6%89%95%E6%B1%BA%E6%B8%88%E6%89%8B%E6%AE%B5%E3%81%A8%E3%81%97%E3%81%A6%E3%81%AF%E6%AE%86%E3%81%A9%E4%BD%BF%E3%82%8F%E3%82%8C%E3%81%9A%E3%80%81%E3%82%82%E3%81%A3%E3%81%B1%E3%82%89%E6%8A%95%E6%A9%9F%E7%9A%84%E3%81%AA%E6%8A%95%E8%B3%87%E3%81%AE%E5%AF%BE%E8%B1%A1%E3%81%A8%E3%81%AA%E3%81%A3%E3%81%A6%E3%81%8D%E3%81%BE%E3%81%97%E3%81%9F%E3%80%82" TargetMode="External" /><Relationship Type="http://schemas.openxmlformats.org/officeDocument/2006/relationships/hyperlink" Id="rId191" Target="https://www.dir.co.jp/report/research/economics/usa/20250819_025265.html" TargetMode="External" /><Relationship Type="http://schemas.openxmlformats.org/officeDocument/2006/relationships/hyperlink" Id="rId104" Target="https://www.dir.co.jp/report/research/economics/usa/20250819_025265.html#:~:text=%E2%97%862025%E5%B9%B47%E6%9C%8818%E6%97%A5%E3%80%81%E7%AC%AC%E4%BA%8C%E6%AC%A1%E3%83%88%E3%83%A9%E3%83%B3%E3%83%97%E6%94%BF%E6%A8%A9%E3%81%AF%E3%80%81%E3%82%B9%E3%83%86%E3%83%BC%E3%83%96%E3%83%AB%E3%82%B3%E3%82%A4%E3%83%B3%E3%81%AE%E5%8C%85%E6%8B%AC%E7%9A%84%E3%81%AA%E6%B3%95%E7%9A%84%E6%9E%A0%E7%B5%84%E3%81%BF%E3%81%AB%E3%81%82%E3%81%9F%E3%82%8B%E3%80%8CGENIUS%E6%B3%95%E3%80%8D%E3%81%AB%E7%BD%B2%E5%90%8D%E3%81%97%E3%81%9F%E3%80%82" TargetMode="External" /><Relationship Type="http://schemas.openxmlformats.org/officeDocument/2006/relationships/hyperlink" Id="rId123" Target="https://www.dir.co.jp/report/research/economics/usa/20250819_025265.html#:~:text=%E2%97%86GENIUS%E6%B3%95%E3%81%AB%E3%81%82%E3%81%A3%E3%81%A6%E3%80%81%E8%A6%8B%E9%80%83%E3%81%9B%E3%81%AA%E3%81%84%E7%89%B9%E5%BE%B4%E3%81%8C%E3%80%81%E6%A7%8B%E9%80%A0%E7%9A%84%E3%81%AA%E9%8A%80%E8%A1%8C%E3%82%B0%E3%83%AB%E3%83%BC%E3%83%97%E5%84%AA%E9%81%87%E3%81%A7%E3%81%82%E3%82%8B%E3%80%82%E7%99%BA%E8%A1%8C%E4%BD%93%E3%81%A8%E3%81%AA%E3%82%8B%E3%81%AB%E3%81%82%E3%81%9F%E3%81%A3%E3%81%A6%E7%B1%B3%E5%9B%BD%E9%80%9A%E8%B2%A8%E7%9B%A3%E7%9D%A3%E5%BA%81%EF%BC%88OCC%EF%BC%89%E3%81%AE%E7%AE%A1%E8%BD%84%E4%B8%8B%E3%81%AB%E5%85%A5%E3%82%8B%E5%BF%85%E8%A6%81%E3%81%8C%E3%81%82%E3%82%8B%E7%82%B9%E3%82%84%E3%80%81%E9%8A%80%E8%A1%8C%E7%A7%98%E5%AF%86%20%E6%B3%95%E3%81%AB%E5%AE%9A%E3%82%81%E3%82%89%E3%82%8C%E3%81%9F%E3%83%9E%E3%83%8D%E3%83%BC%E3%83%BB%E3%83%AD%E3%83%BC%E3%83%B3%E3%83%80%E3%83%AA%E3%83%B3%E3%82%B0%E5%AF%BE%E7%AD%96%EF%BC%88AML%EF%BC%89%E3%81%8C%E6%B1%82%E3%82%81%E3%82%89%E3%82%8C%E3%82%8B%E7%82%B9%E3%82%92%E8%A6%8B%E3%82%8B%E3%81%AB%E3%80%81%E9%8A%80%E8%A1%8C%E3%82%B0%E3%83%AB%E3%83%BC%E3%83%97%E3%81%AB%E3%81%A8%E3%81%A3%E3%81%A6%E3%81%AE%E6%96%B0%E3%81%9F%E3%81%AA%E8%A6%8F%E5%88%B6%E5%AF%BE%E5%BF%9C%E3%82%B3%E3%82%B9%E3%83%88%E3%81%AF%E9%9D%9E%E9%87%91%E8%9E%8D%E6%A9%9F%E9%96%A2%E3%81%AB%E6%AF%94%E3%81%97%E3%81%A6%E8%91%97%E3%81%97%E3%81%8F%E5%B0%8F%E3%81%95%E3%81%84%E3%80%82%E3%81%93%E3%81%86%E3%81%97%E3%81%9F%E9%8A%80%20%E8%A1%8C%E3%82%B0%E3%83%AB%E3%83%BC%E3%83%97%E5%84%AA%E9%81%87%E3%81%AE%E8%83%8C%E6%99%AF%E3%81%AB%E3%81%AF%E3%80%81%E5%A4%A7%E8%A6%8F%E6%A8%A1%E3%81%AA%E6%B8%9B%E7%A8%8E%E3%82%92%E6%8E%A7%E3%81%88%E3%80%81%E5%A2%97%E7%99%BA%E3%81%8C%E6%83%B3%E5%AE%9A%E3%81%95%E3%82%8C%E3%82%8B%E7%B1%B3%E5%9B%BD%E5%9B%BD%E5%82%B5%E3%81%AE%E6%B5%81%E5%8B%95%E6%80%A7%E6%87%B8%E5%BF%B5%E3%81%8C%E3%81%82%E3%82%8B%E3%82%82%E3%81%AE%E3%81%A8%E8%80%83%E3%81%88%E3%82%8B%E3%80%82%E9%8A%80%E8%A1%8C%E3%82%B0%E3%83%AB%E3%83%BC%E3%83%97%E3%81%AB%E3%81%A8%E3%81%A3%E3%81%A6%E3%81%AF%E3%80%81%E8%87%AA%E3%82%89%E3%82%B9%E3%83%86%E3%83%BC%E3%83%96%E3%83%AB%E3%82%B3%E3%82%A4%E3%83%B3%E3%82%92%E7%99%BA%E8%A1%8C%E3%81%99%E3%82%8B%E3%81%93%E3%81%A8%20%E3%81%A7%E3%80%81%E6%9C%80%E5%A4%A7%E3%81%A76" TargetMode="External" /><Relationship Type="http://schemas.openxmlformats.org/officeDocument/2006/relationships/hyperlink" Id="rId51" Target="https://www.dir.co.jp/report/research/economics/usa/20250819_025265.html#:~:text=%E2%97%86GENIUS%E6%B3%95%E3%81%AE%E5%88%B6%E5%AE%9A%E3%81%AB%E3%82%88%E3%82%8A%E3%80%81%E3%82%B9%E3%83%86%E3%83%BC%E3%83%96%E3%83%AB%E3%82%B3%E3%82%A4%E3%83%B3%E3%81%8C%E6%94%AF%E6%89%95%E6%B1%BA%E6%B8%88%E6%89%8B%E6%AE%B5%E3%81%A8%E3%81%97%E3%81%A6%E6%99%AE%E5%8F%8A%E3%81%99%E3%82%8B%E3%81%8B%E5%90%A6%E3%81%8B%E3%81%AB%E3%81%A4%E3%81%84%E3%81%A6%E3%81%AF%E3%80%81%E6%97%A5%E7%94%A8%E6%B6%88%E8%B2%BB%E8%B2%A1%E3%82%92%E6%89%B1%E3%81%86%E5%A4%A7%E6%89%8B%E5%B0%8F%E5%A3%B2%E6%A5%AD%E8%80%85%E3%81%8C%E3%82%B9%E3%83%86%E3%83%BC%E3%83%96%E3%83%AB%E3%82%B3%E3%82%A4%E3%83%B3%E3%81%A7%E3%81%AE%E6%B1%BA%E6%B8%88%E3%82%92%E5%A5%A8%E5%8A%B1%E3%81%99%E3%82%8B%E3%81%8B%E5%90%A6%20%E3%81%8B%E3%81%AB%E3%81%8B%E3%81%8B%E3%82%8B%E3%81%A0%E3%82%8D%E3%81%86%E3%80%82%E5%B0%8F%E5%A3%B2%E6%A5%AD%E8%80%85%E3%81%AB%E3%81%A8%E3%81%A3%E3%81%A6%E3%81%AF%E3%80%81%E3%82%B9%E3%83%86%E3%83%BC%E3%83%96%E3%83%AB%E3%82%B3%E3%82%A4%E3%83%B3%E3%81%A7%E3%81%AE%E6%B1%BA%E6%B8%88%E3%81%AB%E7%A7%BB%E8%A1%8C%E3%81%99%E3%82%8B%E3%81%93%E3%81%A8%E3%81%A7%E3%80%81%E3%82%AF%E3%83%AC%E3%82%B8%E3%83%83%E3%83%88%E3%82%AB%E3%83%BC%E3%83%89%E6%B1%BA%E6%B8%88%E3%81%AB%E3%82%88%E3%82%8A%E7%99%BA%E7%94%9F%E3%81%99%E3%82%8B%E6%89%8B%E6%95%B0%E6%96%99%E3%82%92%E6%94%AF%E6%89%95%E3%82%8F%E3%81%9A%E3%81%AB%E6%B8%88%E3%82%80%E3%81%A8%E3%81%84%E3%81%86%E3%83%A1%E3%83%AA%E3%83%83%E3%83%88%E3%81%8C%E3%81%82%E3%82%8B%E3%80%82" TargetMode="External" /><Relationship Type="http://schemas.openxmlformats.org/officeDocument/2006/relationships/hyperlink" Id="rId129" Target="https://www.dir.co.jp/report/research/economics/usa/20250819_025265.html#:~:text=%E2%97%86GENIUS%E6%B3%95%E3%81%AE%E5%88%B6%E5%AE%9A%E3%82%92%E5%8F%97%E3%81%91%E3%81%A6%E3%80%81%E5%A4%A7%E6%89%8B%E9%8A%80%E8%A1%8C%E3%82%B0%E3%83%AB%E3%83%BC%E3%83%97%E3%82%84%E5%A4%A7%E6%89%8B%E5%B0%8F%E5%A3%B2%E6%A5%AD%E8%80%85%E3%81%8C%E3%82%B9%E3%83%86%E3%83%BC%E3%83%96%E3%83%AB%E3%82%B3%E3%82%A4%E3%83%B3%E3%82%92%E7%99%BA%E8%A1%8C%E3%81%99%E3%82%8B%E3%81%8B%E5%90%A6%E3%81%8B%E3%81%8C%E3%80%81%E9%81%A9%E7%94%A8%E9%96%8B%E5%A7%8B%E3%81%8C%E8%A6%8B%E8%BE%BC%E3%81%BE%E3%82%8C%E3%82%8B2026%E5%B9%B4%E3%81%BE%E3%81%A7%E3%80%81%E5%A4%A7%E3%81%8D%E3%81%AA%E6%B3%A8%E7%9B%AE%E7%82%B9%E3%81%A8%E3%81%AA%E3%82%8B%E3%81%A0%E3%82%8D%E3%81%86%20%E3%80%82" TargetMode="External" /><Relationship Type="http://schemas.openxmlformats.org/officeDocument/2006/relationships/hyperlink" Id="rId119" Target="https://www.dir.co.jp/report/research/economics/usa/20250819_025265.html#:~:text=%E3%81%A7%E3%81%82%E3%82%8B%E3%80%82" TargetMode="External" /><Relationship Type="http://schemas.openxmlformats.org/officeDocument/2006/relationships/hyperlink" Id="rId124" Target="https://www.dir.co.jp/report/research/economics/usa/20250819_025265.html#:~:text=%E8%A1%8C%E3%82%B0%E3%83%AB%E3%83%BC%E3%83%97%E5%84%AA%E9%81%87%E3%81%AE%E8%83%8C%E6%99%AF%E3%81%AB%E3%81%AF%E3%80%81%E5%A4%A7%E8%A6%8F%E6%A8%A1%E3%81%AA%E6%B8%9B%E7%A8%8E%E3%82%92%E6%8E%A7%E3%81%88%E3%80%81%E5%A2%97%E7%99%BA%E3%81%8C%E6%83%B3%E5%AE%9A%E3%81%95%E3%82%8C%E3%82%8B%E7%B1%B3%E5%9B%BD%E5%9B%BD%E5%82%B5%E3%81%AE%E6%B5%81%E5%8B%95%E6%80%A7%E6%87%B8%E5%BF%B5%E3%81%8C%E3%81%82%E3%82%8B%E3%82%82%E3%81%AE%E3%81%A8%E8%80%83%E3%81%88%E3%82%8B%E3%80%82%E9%8A%80%E8%A1%8C%E3%82%B0%E3%83%AB%E3%83%BC%E3%83%97%E3%81%AB%E3%81%A8%E3%81%A3%E3%81%A6%E3%81%AF%E3%80%81%E8%87%AA%E3%82%89%E3%82%B9%E3%83%86%E3%83%BC%E3%83%96%E3%83%AB%E3%82%B3%E3%82%A4%E3%83%B3%E3%82%92%E7%99%BA%E8%A1%8C%E3%81%99%E3%82%8B%E3%81%93%E3%81%A8%20%E3%81%A7%E3%80%81%E6%9C%80%E5%A4%A7%E3%81%A76" TargetMode="External" /><Relationship Type="http://schemas.openxmlformats.org/officeDocument/2006/relationships/hyperlink" Id="rId186" Target="https://www.ecb.europa.eu/press/blog/date/2025/html/ecb.blog20250728~e6cb3cf8b5.en.html" TargetMode="External" /><Relationship Type="http://schemas.openxmlformats.org/officeDocument/2006/relationships/hyperlink" Id="rId130" Target="https://www.ecb.europa.eu/press/blog/date/2025/html/ecb.blog20250728~e6cb3cf8b5.en.html#:~:text=Besides%20the%20inherent%20fragility%20of,by%20the%20end%20of%202028" TargetMode="External" /><Relationship Type="http://schemas.openxmlformats.org/officeDocument/2006/relationships/hyperlink" Id="rId72" Target="https://www.ecb.europa.eu/press/blog/date/2025/html/ecb.blog20250728~e6cb3cf8b5.en.html#:~:text=Finally%2C%20some%20platforms%20offer%20interest,This%20would" TargetMode="External" /><Relationship Type="http://schemas.openxmlformats.org/officeDocument/2006/relationships/hyperlink" Id="rId138" Target="https://www.ecb.europa.eu/press/blog/date/2025/html/ecb.blog20250728~e6cb3cf8b5.en.html#:~:text=In%20its%20Annual%20Economic%20Report,the%20%E2%80%9Cfragility%20of%20their%20peg%E2%80%9D" TargetMode="External" /><Relationship Type="http://schemas.openxmlformats.org/officeDocument/2006/relationships/hyperlink" Id="rId71" Target="https://www.ecb.europa.eu/press/blog/date/2025/html/ecb.blog20250728~e6cb3cf8b5.en.html#:~:text=Major%20US%20card%20schemes%20,outside%20the%20traditional%20financial%20system" TargetMode="External" /><Relationship Type="http://schemas.openxmlformats.org/officeDocument/2006/relationships/hyperlink" Id="rId64" Target="https://www.ecb.europa.eu/press/blog/date/2025/html/ecb.blog20250728~e6cb3cf8b5.en.html#:~:text=Should%20US%20dollar%20stablecoins%20become,The%20larger%20their" TargetMode="External" /><Relationship Type="http://schemas.openxmlformats.org/officeDocument/2006/relationships/hyperlink" Id="rId59" Target="https://www.ecb.europa.eu/press/blog/date/2025/html/ecb.blog20250728~e6cb3cf8b5.en.html#:~:text=Size%20of%20stablecoins%20in%20the,June%202025" TargetMode="External" /><Relationship Type="http://schemas.openxmlformats.org/officeDocument/2006/relationships/hyperlink" Id="rId40" Target="https://www.ecb.europa.eu/press/blog/date/2025/html/ecb.blog20250728~e6cb3cf8b5.en.html#:~:text=Stablecoins%20are%20mostly%20issued%20by,for%20remittances%29%20without%20using" TargetMode="External" /><Relationship Type="http://schemas.openxmlformats.org/officeDocument/2006/relationships/hyperlink" Id="rId161" Target="https://www.ecb.europa.eu/press/blog/date/2025/html/ecb.blog20250728~e6cb3cf8b5.en.html#:~:text=Stablecoins%20are%20reshaping%20global%20finance,the%20euro%20to%20emerge%20stronger" TargetMode="External" /><Relationship Type="http://schemas.openxmlformats.org/officeDocument/2006/relationships/hyperlink" Id="rId55" Target="https://www.ecb.europa.eu/press/blog/date/2025/html/ecb.blog20250728~e6cb3cf8b5.en.html#:~:text=The%20global%20market%20is%20increasingly,scale%20so%20far%20is%20limited" TargetMode="External" /><Relationship Type="http://schemas.openxmlformats.org/officeDocument/2006/relationships/hyperlink" Id="rId70" Target="https://www.ecb.europa.eu/press/blog/date/2025/html/ecb.blog20250728~e6cb3cf8b5.en.html#:~:text=The%20implications%20for%20the%20euro,outside%20the%20traditional%20financial%20system" TargetMode="External" /><Relationship Type="http://schemas.openxmlformats.org/officeDocument/2006/relationships/hyperlink" Id="rId63" Target="https://www.ecb.europa.eu/press/blog/date/2025/html/ecb.blog20250728~e6cb3cf8b5.en.html#:~:text=These%20account%20for%20some%2099,scale%20so%20far%20is%20limited" TargetMode="External" /><Relationship Type="http://schemas.openxmlformats.org/officeDocument/2006/relationships/hyperlink" Id="rId162" Target="https://www.ecb.europa.eu/press/blog/date/2025/html/ecb.blog20250728~e6cb3cf8b5.en.html#:~:text=Without%20a%20strategic%20response%2C%20European,what%20stablecoins%20mean%20for%20financial" TargetMode="External" /><Relationship Type="http://schemas.openxmlformats.org/officeDocument/2006/relationships/hyperlink" Id="rId171" Target="https://www.ecb.europa.eu/press/blog/date/2025/html/ecb.blog20250728~e6cb3cf8b5.en.html#:~:text=could%20be%20weakened,The%20larger%20their" TargetMode="External" /><Relationship Type="http://schemas.openxmlformats.org/officeDocument/2006/relationships/hyperlink" Id="rId137" Target="https://www.ecb.europa.eu/press/blog/date/2025/html/ecb.blog20250728~e6cb3cf8b5.en.html#:~:text=driver%20of%20change%20in%20the,stronger%20from%20these%20turbulent%20times" TargetMode="External" /><Relationship Type="http://schemas.openxmlformats.org/officeDocument/2006/relationships/hyperlink" Id="rId198" Target="https://www.goodwinlaw.com/en/insights/publications/2024/07/alerts-finance-ftec-are-you-ready-for-mica-implementation" TargetMode="External" /><Relationship Type="http://schemas.openxmlformats.org/officeDocument/2006/relationships/hyperlink" Id="rId132" Target="https://www.goodwinlaw.com/en/insights/publications/2024/07/alerts-finance-ftec-are-you-ready-for-mica-implementation#:~:text=Resources%20www,referencing%20a%20single%20official%20currency" TargetMode="External" /><Relationship Type="http://schemas.openxmlformats.org/officeDocument/2006/relationships/hyperlink" Id="rId206" Target="https://www.mas.gov.sg/news/media-releases/2023/mas-finalises-stablecoin-regulatory-framework" TargetMode="External" /><Relationship Type="http://schemas.openxmlformats.org/officeDocument/2006/relationships/hyperlink" Id="rId148" Target="https://www.mas.gov.sg/news/media-releases/2023/mas-finalises-stablecoin-regulatory-framework#:~:text=The%20regulatory%20framework%20takes%20into,Stablecoins%20are%20digital%20payment" TargetMode="External" /><Relationship Type="http://schemas.openxmlformats.org/officeDocument/2006/relationships/hyperlink" Id="rId205" Target="https://www.morganlewis.com/pubs/2023/08/monetary-authority-of-singapore-finalises-stablecoin-regulatory-framework" TargetMode="External" /><Relationship Type="http://schemas.openxmlformats.org/officeDocument/2006/relationships/hyperlink" Id="rId147" Target="https://www.morganlewis.com/pubs/2023/08/monetary-authority-of-singapore-finalises-stablecoin-regulatory-framework#:~:text=,related%20issuance%2C%20highlighting%20the" TargetMode="External" /><Relationship Type="http://schemas.openxmlformats.org/officeDocument/2006/relationships/hyperlink" Id="rId203" Target="https://www.nortonrosefulbright.com/en/knowledge/publications/2b6d1b40/the-future-financial-services-regulatory-regime-for-cryptoassets-in-the-uk" TargetMode="External" /><Relationship Type="http://schemas.openxmlformats.org/officeDocument/2006/relationships/hyperlink" Id="rId144" Target="https://www.nortonrosefulbright.com/en/knowledge/publications/2b6d1b40/the-future-financial-services-regulatory-regime-for-cryptoassets-in-the-uk#:~:text=The%20future%20financial%20services%20regulatory,can%20consult%20on%20detailed%20rules" TargetMode="External" /><Relationship Type="http://schemas.openxmlformats.org/officeDocument/2006/relationships/hyperlink" Id="rId184" Target="https://www.nri.com/jp/media/column/kiuchi/20250905_2.html" TargetMode="External" /><Relationship Type="http://schemas.openxmlformats.org/officeDocument/2006/relationships/hyperlink" Id="rId67" Target="https://www.nri.com/jp/media/column/kiuchi/20250905_2.html#:~:text=%E3%80%82" TargetMode="External" /><Relationship Type="http://schemas.openxmlformats.org/officeDocument/2006/relationships/hyperlink" Id="rId86" Target="https://www.nri.com/jp/media/column/kiuchi/20250905_2.html#:~:text=%E3%81%BE%E3%81%9F%E3%80%81%E5%88%A9%E7%94%A8%E8%80%85%E4%BF%9D%E8%AD%B7%E3%81%AE%E8%A6%B3%E7%82%B9%E3%81%8B%E3%82%89%E3%80%81%E7%AC%AC1%E3%81%AB%E3%80%81%E3%82%B9%E3%83%86%E3%83%BC%E3%83%96%E3%83%AB%E3%82%B3%E3%82%A4%E3%83%B3%E3%81%AE%E9%A1%8D%E9%9D%A2%E3%81%A7%E3%81%AE%E5%84%9F%E9%82%84%E3%80%81%E7%AC%AC2%E3%81%AB%E3%80%81%E5%AE%89%E5%85%A8%E8%B3%87%E7%94%A3%E3%81%A7%E3%81%82%E3%82%8B%E5%86%86%E5%BB%BA%E3%81%A6%E9%A0%90%E9%87%91%E3%83%BB%E5%9B%BD%E5%82%B5%E3%81%AB%E3%82%88%E3%82%8B%E8%A3%8F%E4%BB%98%E3%81%91%E8%B3%87%E7%94%A3%E3%81%AE%E4%BF%9D%E6%9C%89%E3%80%81%E7%AC%AC3%E3%81%AB%E3%80%81%E3%81%9D%E3%81%AE%E5%88%86%E5%88%A5%E7%AE%A1%E7%90%86%E3%81%8C%E7%BE%A9%E5%8B%99%E4%BB%98%E3%81%91%20%E3%82%89%E3%82%8C%E3%81%A6%E3%81%84%E3%82%8B%E3%80%82JPYC%E3%81%AE%E5%A0%B4%E5%90%88%E3%81%AF%E3%80%81%E8%A3%8F%E4%BB%98%E3%81%91%E8%B3%87%E9%87%91%E3%81%AE8%E5%89%B2%E3%82%92%E5%9B%BD%E5%82%B5%E8%B3%BC%E5%85%A5%E3%81%AB%E5%85%85%E3%81%A6%E3%80%81%E6%AE%8B%E3%82%8A2%E5%89%B2%E3%81%AF%E7%8F%BE%E9%A0%90%E9%87%91%E3%81%AA%E3%81%A9%E3%81%A8%E3%81%97%E3%81%A6%E4%BE%9B%E8%A8%97%E3%81%99%E3%82%8B%E3%80%82%E8%A3%8F%E4%BB%98%E3%81%91%E8%B3%87%E7%94%A3%E3%81%8C%E3%81%AA%E3%81%84%E3%82%A2%E3%83%AB%E3%82%B4%E3%83%AA%E3%82%BA%E3%83%A0%E5%9E%8B%E3%81%AE%E3%82%B9%E3%83%86%E3%83%BC%E3%83%96%E3%83%AB%E3%82%B3%E3%82%A4%E3%83%B3%E3%81%AE%E7%99%BA%E8%A1%8C%E3%81%AF%E8%AA%8D%E3%82%81%20%E3%82%89%E3%82%8C%E3%81%AA%E3%81%84%E3%80%82" TargetMode="External" /><Relationship Type="http://schemas.openxmlformats.org/officeDocument/2006/relationships/hyperlink" Id="rId88" Target="https://www.nri.com/jp/media/column/kiuchi/20250905_2.html#:~:text=%E4%BB%96%E6%96%B9%E3%80%81JPYC%E3%81%AE%E4%BC%81%E6%A5%AD%E9%96%93%E3%81%AE%E6%B1%BA%E6%B8%88%E5%88%A9%E7%94%A8%E3%81%AE%E6%8B%A1%E5%A4%A7%E3%81%AB%E3%81%AF%E3%83%8F%E3%83%BC%E3%83%89%E3%83%AB%E3%81%8C%E3%81%82%E3%82%8B%E3%80%82JPYC%E3%81%8C%E7%99%BB%E9%8C%B2%E3%81%95%E3%82%8C%E3%81%9F%E3%81%AE%E3%81%AF%E3%80%81%E7%AC%AC%E4%BA%8C%E7%A8%AE%E8%B3%87%E9%87%91%E7%A7%BB%E5%8B%95%E6%A5%AD%E3%81%A7%E3%81%82%E3%82%8A%E3%80%81%E9%80%81%E9%87%91%E3%81%AF%E4%B8%80%E5%9B%9E%E5%BD%93%E3%81%9F%E3%82%8A100%E4%B8%87%E5%86%86%E3%81%BE%E3%81%A7%E3%81%97%E3%81%8B%E8%AA%8D%E3%82%81%E3%82%89%E3%82%8C%E3%81%A6%E3%81%84%E3%81%AA%E3%81%84%E3%80%82%20%E3%81%93%E3%82%8C%E3%81%A7%E3%81%AF%E3%80%81%E4%BC%81%E6%A5%AD%E9%96%93%E3%81%AE%E6%B1%BA%E6%B8%88%E3%81%AB%E5%88%A9%E7%94%A8%E3%81%95%E3%82%8C%E3%82%8B%E3%81%93%E3%81%A8%E3%81%AB%E5%A4%A7%E3%81%8D%E3%81%AA%E5%88%B6%E7%B4%84%E3%81%8C%E7%94%9F%E3%81%98%E3%82%8B%E3%80%82" TargetMode="External" /><Relationship Type="http://schemas.openxmlformats.org/officeDocument/2006/relationships/hyperlink" Id="rId85" Target="https://www.nri.com/jp/media/column/kiuchi/20250905_2.html#:~:text=%E5%90%8C%E6%B3%95%E3%81%A7%E3%81%AF%E9%87%91%E8%9E%8D%E3%82%B7%E3%82%B9%E3%83%86%E3%83%A0%E3%81%AE%E5%AE%89%E5%AE%9A%E3%81%AE%E8%A6%B3%E7%82%B9%E3%81%8B%E3%82%89%E3%80%81%E7%99%BA%E8%A1%8C%E3%83%BB%E5%84%9F%E9%82%84%E3%81%AF%E9%8A%80%E8%A1%8C%E3%80%81%E8%B3%87%E9%87%91%E7%A7%BB%E5%8B%95%E6%A5%AD%E3%80%81%E4%BF%A1%E8%A8%97%E4%BC%9A%E7%A4%BE%EF%BC%88%E7%89%B9%E5%AE%9A%E4%BF%A1%E8%A8%97%E5%8F%97%E7%9B%8A%E6%A8%A9%E3%81%AE%E7%99%BA%E8%A1%8C%E8%80%85%E3%81%A7%E3%81%82%E3%82%8B%E7%89%B9%E5%AE%9A%E4%BF%A1%E8%A8%97%E4%BC%9A%E7%A4%BE%EF%BC%89%E3%81%AE%E3%81%BF%E3%81%AB%E8%AA%8D%E3%82%81%E3%82%89%E3%82%8C%E3%81%A6%E3%81%84%E3%82%8B%E3%80%82" TargetMode="External" /><Relationship Type="http://schemas.openxmlformats.org/officeDocument/2006/relationships/hyperlink" Id="rId78" Target="https://www.nri.com/jp/media/column/kiuchi/20250905_2.html#:~:text=%E6%97%A5%E6%9C%AC%E3%81%AE%E3%82%B9%E3%83%86%E3%83%BC%E3%83%96%E3%83%AB%E3%82%B3%E3%82%A4%E3%83%B3%E3%81%AF%E3%82%B9%E3%83%AD%E3%83%BC%E3%82%B9%E3%82%BF%E3%83%BC%E3%83%88" TargetMode="External" /><Relationship Type="http://schemas.openxmlformats.org/officeDocument/2006/relationships/hyperlink" Id="rId68" Target="https://www.nri.com/jp/media/column/kiuchi/20250905_2.html#:~:text=%E6%97%A5%E6%9C%AC%E9%8A%80%E8%A1%8C%E3%81%AB%E3%82%88%E3%82%8B%E3%81%A8%E3%80%81%E5%9B%BD%E9%9A%9B%E9%8A%80%E8%A1%8C%E9%96%93%E9%80%9A%E4%BF%A1%E5%8D%94%E4%BC%9A%EF%BC%88%E3%82%B9%E3%82%A4%E3%83%95%E3%83%88%EF%BC%89%E3%82%92%E5%88%A9%E7%94%A8%E3%81%97%E3%81%9F%E4%B8%80%E8%88%AC%E7%9A%84%E3%81%AA%E5%9B%BD%E9%9A%9B%E9%8A%80%E8%A1%8C%E9%80%81%E9%87%91%E3%81%A7%E3%81%AF%E3%80%81200%E3%83%89%E3%83%AB%EF%BC%88%E7%B4%842%E4%B8%879800%E5%86%86%EF%BC%89%E3%82%92%E9%80%81%E9%87%91%E3%81%99%E3%82%8B%E5%A0%B4%E5%90%88%E3%80%812013%EF%BD%9E2019%E5%B9%B4%E3%81%AE%E5%B9%B3%E5%9D%87%E3%81%A7%E9%80%81%20%E9%87%91%E9%A1%8D%E3%81%AE17" TargetMode="External" /><Relationship Type="http://schemas.openxmlformats.org/officeDocument/2006/relationships/hyperlink" Id="rId38" Target="https://www.nri.com/jp/media/column/kiuchi/20250905_2.html#:~:text=%E7%99%BA%E8%A1%8C%E3%81%8C%E8%AA%8D%E3%82%81%E3%82%89%E3%82%8C%E3%82%8B%E3%81%AE%E3%81%AF%E3%80%81%E6%B1%BA%E6%B8%88%E3%81%AB%E5%88%A9%E7%94%A8%E3%81%95%E3%82%8C%E3%82%8B%E5%86%86%E5%BB%BA%E3%81%A6%E3%81%AE%E3%82%B9%E3%83%86%E3%83%BC%E3%83%96%E3%83%AB%E3%82%B3%E3%82%A4%E3%83%B3%E3%81%A7%E3%81%82%E3%82%8A%E3%80%81%E4%BE%A1%E6%A0%BC%E5%A4%89%E5%8B%95%E3%81%8C%E5%A4%A7%E3%81%8D%E3%81%84%E6%A0%AA%E5%BC%8F%E3%80%81%E5%95%86%E5%93%81%E3%81%9D%E3%81%AE%E4%BB%96%E3%81%AE%E6%9A%97%E5%8F%B7%E8%B3%87%E7%94%A3%EF%BC%88%E3%83%93%E3%83%83%E3%83%88%E3%82%B3%E3%82%A4%E3%83%B3%E3%81%AA%E3%81%A9%EF%BC%89%E3%81%AA%E3%81%A9%E3%81%AB%E9%80%A3%E5%8B%95%E3%81%97%E3%81%9F%E6%8A%95%E8%B3%87%E5%AF%BE%E8%B1%A1%E3%81%AE%20%E3%82%B9%20%E3%83%86%E3%83%BC%E3%83%96%E3%83%AB%E3%82%B3%E3%82%A4%E3%83%B3%E3%81%AE%E7%99%BA%E8%A1%8C%E3%81%AF%E8%AA%8D%E3%82%81%E3%82%89%E3%82%8C%E3%81%AA%E3%81%84%E3%80%82" TargetMode="External" /><Relationship Type="http://schemas.openxmlformats.org/officeDocument/2006/relationships/hyperlink" Id="rId27" Target="https://www.nri.com/jp/media/column/kiuchi/20250905_2.html#:~:text=%E7%B1%B3%E5%9B%BD%E3%81%A7%E3%81%AF%E3%82%B9%E3%83%86%E3%83%BC%E3%83%96%E3%83%AB%E3%82%B3%E3%82%A4%E3%83%B3%E3%81%AE%E7%99%BA%E8%A1%8C%E3%82%92%E8%A6%8F%E5%88%B6%E3%81%99%E3%82%8BGENIUS%E6%B3%95%E3%81%8C%E4%BB%8A%E5%B9%B47%E6%9C%88%E3%81%AB%E6%88%90%E7%AB%8B%E3%81%97%E3%81%9F%E3%81%8C%E3%80%81%E6%97%A5%E6%9C%AC%E3%81%A7%E3%81%AF%E3%82%B9%E3%83%86%E3%83%BC%E3%83%96%E3%83%AB%E3%82%B3%E3%82%A4%E3%83%B3%E3%82%92%E8%A6%8F%E5%88%B6%E3%81%99%E3%82%8B%E6%B3%95%E6%95%B4%E5%82%99%E3%81%AF%E3%80%81%E3%81%99%E3%81%A7%E3%81%AB2023%E5%B9%B46%E6%9C%88%E3%81%AB%E6%94%B9%E6%AD%A3%E8%B3%87%E9%87%91%E6%B1%BA%E6%B8%88%E6%B3%95%E3%81%AB%20%E3%82%88%E3%81%A3%E3%81%A6%E6%96%BD%E8%A1%8C%E3%81%95%E3%82%8C%E3%81%A6%E3%81%84%E3%82%8B%E3%80%82%E3%81%93%E3%82%8C%E3%81%AB%E3%82%88%E3%82%8A%E3%80%81%E3%82%B9%E3%83%86%E3%83%BC%E3%83%96%E3%83%AB%E3%82%B3%E3%82%A4%E3%83%B3%E3%81%AF%E6%9A%97%E5%8F%B7%E8%B3%87%E7%94%A3%E3%81%A8%E3%81%AF%E5%8C%BA%E5%88%A5%E3%81%95%E3%82%8C%E3%80%81%E6%B3%95%E5%AE%9A%E9%80%9A%E8%B2%A8%E3%82%92%E8%A3%8F%E4%BB%98%E3%81%91%E3%81%A8%E3%81%99%E3%82%8B%E3%80%8C%E9%9B%BB%E5%AD%90%E6%B1%BA%E6%B8%88%E6%89%8B%E6%AE%B5%E3%80%8D%E3%81%A8%E3%81%97%E3%81%A6%E6%B3%95%E7%9A%84%E3%81%AB%E5%AE%9A%E7%BE%A9%E3%81%95%E3%82%8C%E3%81%9F%E3%80%82" TargetMode="External" /><Relationship Type="http://schemas.openxmlformats.org/officeDocument/2006/relationships/hyperlink" Id="rId100" Target="https://www.nri.com/jp/media/column/kiuchi/20250905_2.html#:~:text=%E9%80%81%E9%87%91%E4%B8%8A%E9%99%90%E3%81%A8%E5%8F%96%E5%BC%95%E6%A5%AD%E8%80%85%E3%81%8C%E5%88%B6%E7%B4%84%E3%81%AB" TargetMode="External" /><Relationship Type="http://schemas.openxmlformats.org/officeDocument/2006/relationships/hyperlink" Id="rId89" Target="https://www.nri.com/jp/media/column/kiuchi/20250905_2.html#:~:text=%E9%80%81%E9%87%91%E4%B8%8A%E9%99%90%E3%81%AE%E3%81%AA%E3%81%84%E7%AC%AC%E4%B8%80%E7%A8%AE%E8%B3%87%E9%87%91%E7%A7%BB%E5%8B%95%E6%A5%AD%E3%81%AE%E8%AA%8D%E5%8F%AF%E3%81%8C%E8%AA%8D%E3%82%81%E3%82%89%E3%82%8C%E3%81%9F%E3%82%B9%E3%83%86%E3%83%BC%E3%83%96%E3%83%AB%E3%82%B3%E3%82%A4%E3%83%B3%E7%99%BA%E8%A1%8C%E8%80%85%E3%81%8C%E5%A4%9A%E3%81%8F%E5%87%BA%E3%81%A6%E3%81%93%E3%81%AA%E3%81%84%E3%81%A8%E3%80%81%E4%BC%81%E6%A5%AD%E9%96%93%E6%B1%BA%E6%B8%88%E3%81%A7%E3%81%AE%E3%82%B9%E3%83%86%E3%83%BC%E3%83%96%E3%83%AB%E3%82%B3%E3%82%A4%E3%83%B3%E3%81%AE%E5%88%A9%E7%94%A8%E3%81%AF%E5%BA%83%E3%81%8C%E3%82%89%E3%81%AA%E3%81%84%E3%81%A0%E3%82%8D%E3%81%86%E3%80%82" TargetMode="External" /><Relationship Type="http://schemas.openxmlformats.org/officeDocument/2006/relationships/hyperlink" Id="rId96" Target="https://www.nri.com/jp/media/column/kiuchi/20250905_2.html#:~:text=JPYC%E3%81%8C%E5%88%9D%E3%81%AE%E5%86%86%E5%BB%BA%E3%81%A6%E3%82%B9%E3%83%86%E3%83%BC%E3%83%96%E3%83%AB%E3%82%B3%E3%82%A4%E3%83%B3%E3%82%92%E7%99%BA%E8%A1%8C%E3%81%B8" TargetMode="External" /><Relationship Type="http://schemas.openxmlformats.org/officeDocument/2006/relationships/hyperlink" Id="rId69" Target="https://www.nri.com/jp/media/column/kiuchi/20250905_2.html#:~:text=JPYC%E3%81%8C%E7%99%BA%E8%A1%8C%E3%81%95%E3%82%8C%E3%82%8C%E3%81%B0%E3%81%99%E3%81%90%E3%81%AB%E3%81%A7%E3%82%82%E5%88%A9%E7%94%A8%E3%83%8B%E3%83%BC%E3%82%BA%E3%81%8C%E9%AB%98%E3%81%BE%E3%82%8B%E3%81%93%E3%81%A8%E3%81%8C%E8%A6%8B%E8%BE%BC%E3%81%BE%E3%82%8C%E3%82%8B%E3%81%AE%E3%81%8C%E3%80%81%E6%B5%B7%E5%A4%96%E3%81%AB%E3%81%84%E3%82%8B%E7%95%99%E5%AD%A6%E7%94%9F%E3%81%B8%E3%81%AE%E4%BB%95%E9%80%81%E3%82%8A%E3%82%84%E3%80%81%E5%A4%96%E5%9B%BD%E4%BA%BA%E5%8A%B4%E5%83%8D%E8%80%85%E3%81%AB%E3%82%88%E3%82%8B%E6%AF%8D%E5%9B%BD%E3%81%AE%E5%AE%B6%E6%97%8F%E3%81%B8%E3%81%AE%E9%80%81%E9%87%91%E3%81%AA%E3%81%A9%E3%80%81%E5%80%8B%E4%BA%BA%E3%81%AE%E5%9B%BD%E9%9A%9B%E9%80%81%E9%87%91%E3%81%A0%20%E3%80%82" TargetMode="External" /><Relationship Type="http://schemas.openxmlformats.org/officeDocument/2006/relationships/hyperlink" Id="rId97" Target="https://www.nri.com/jp/media/column/kiuchi/20250905_2.html#:~:text=JPYC%E3%81%AE%E5%B2%A1%E9%83%A8%E4%BB%A3%E8%A1%A8%E5%8F%96%E7%B7%A0%E5%BD%B9%E3%81%AF%E3%80%812025%E5%B9%B4%E7%AC%AC%EF%BC%91%E5%9B%9B%E5%8D%8A%E6%9C%9F%E3%81%AB%E4%B8%96%E7%95%8C%E5%85%A8%E4%BD%93%E3%81%AE%E3%82%B9%E3%83%86%E3%83%BC%E3%83%96%E3%83%AB%E3%82%B3%E3%82%A4%E3%83%B3%E3%81%AE%E5%8F%96%E5%BC%95%E9%87%8F%E3%81%8C%E5%9B%BD%E9%9A%9B%E3%83%96%E3%83%A9%E3%83%B3%E3%83%89%E3%81%AEVISA%E3%81%AE%E6%B1%BA%E6%B8%88%E9%A1%8D%E3%82%92%E4%B8%8A%E5%9B%9E%E3%81%A3%E3%81%9F%E3%81%93%E3%81%A8%E3%82%92%E8%B8%8F%E3%81%BE%E3%81%88%E3%81%A6%E3%80%81%E5%9B%BD%E5%86%85%E3%82%B9%E3%83%86%E3%83%BC%E3%83%96%E3%83%AB%E3%82%B3%E3%82%A4%20%E3%83%B3%E3%81%AF%E5%B0%86%E6%9D%A5%E3%80%81%E3%82%AF%E3%83%AC%E3%82%B8%E3%83%83%E3%83%88%E3%82%AB%E3%83%BC%E3%83%89%E6%B1%BA%E6%B8%88%E3%80%81%E9%8A%80%E8%A1%8C%E3%81%AE%E9%80%81%E9%87%91%E3%83%8D%E3%83%83%E3%83%88%E3%83%AF%E3%83%BC%E3%82%AF%E3%82%92%E5%A4%A7%E3%81%8D%E3%81%8F%E4%B8%8A%E5%9B%9E%E3%82%8B%E3%82%88%E3%81%86%E3%81%AA%E8%A6%8F%E6%A8%A1%E3%81%AB%E3%81%AA%E3%82%8B%E5%8F%AF%E8%83%BD%E6%80%A7%E3%81%AB%E8%A8%80%E5%8F%8A%E3%81%97%E3%81%9F%E3%80%82%E3%81%BE%E3%81%9FJPYC%E3%81%AF%E3%80%813%E5%B9%B4%E9%96%93%E3%81%A7%EF%BC%91%E5%85%86%E5%86%86%E3%81%AE%E3%82%B9%E3%83%86%E3%83%BC%E3%83%96%E3%83%AB%E3%82%B3%E3%82%A4%E3%83%B3%E3%81%AE%E7%99%BA%E8%A1%8C%E3%82%92%E7%9B%AE%20%E6%A8%99%E3%81%AB%E6%8D%AE%E3%81%88%E3%81%A6%E3%81%84%E3%82%8B%E3%80%82" TargetMode="External" /><Relationship Type="http://schemas.openxmlformats.org/officeDocument/2006/relationships/hyperlink" Id="rId208" Target="https://www.reedsmith.com/en/perspectives/2023/08/singapore-stablecoin-regulation-mas-confirms-its-framework" TargetMode="External" /><Relationship Type="http://schemas.openxmlformats.org/officeDocument/2006/relationships/hyperlink" Id="rId150" Target="https://www.reedsmith.com/en/perspectives/2023/08/singapore-stablecoin-regulation-mas-confirms-its-framework#:~:text=Singapore%20stablecoin%20regulation%20%E2%80%93%20MAS,assets%20which%20are%20not" TargetMode="External" /><Relationship Type="http://schemas.openxmlformats.org/officeDocument/2006/relationships/hyperlink" Id="rId188" Target="https://www.sangiin.go.jp/japanese/annai/chousa/rippou_chousa/backnumber/2022pdf/20220428020.pdf" TargetMode="External" /><Relationship Type="http://schemas.openxmlformats.org/officeDocument/2006/relationships/hyperlink" Id="rId42" Target="https://www.sangiin.go.jp/japanese/annai/chousa/rippou_chousa/backnumber/2022pdf/20220428020.pdf#:~:text=%E3%81%AB%E5%90%91%E3%81%91%E3%81%9F%E5%8F%96%E7%B5%84%E7%AD%89%E3%82%92%E4%BF%83%E9%80%B2%E3%81%99%E3%82%8B%E3%81%9F%E3%82%81%E3%80%81%E4%BF%A1%E8%A8%97%E4%BC%9A%E7%A4%BE%E3%81%8C%E9%9B%BB%E5%AD%90%E6%B1%BA%E6%B8%88%E6%89%8B%E6%AE%B5%E3%81%AE%E7%99%BA%E8%A1%8C%E8%80%85%E3%81%AB%E3%81%AA%E3%82%8B%E3%81%93%E3%81%A8%E3%82%92%E5%8F%AF%E8%83%BD%E3%81%A8%E3%81%99%20%E3%82%8B%E3%81%A8%E3%81%A8%E3%82%82%E3%81%AB%E3%80%81%E7%99%BA%E8%A1%8C%E8%80%85%E3%81%A8%E5%88%A9%E7%94%A8%E8%80%85%E3%81%AE%E9%96%93%E3%81%AB%E7%AB%8B%E3%81%A4%E4%BB%B2%E4%BB%8B%E8%80%85%E3%81%A8%E3%81%AA%E3%82%8B%E3%80%8C%E9%9B%BB%E5%AD%90%E6%B1%BA%E6%B8%88%E7%AD%89%E5%8F%96%E6%89%B1%E6%A5%AD%E3%80%8D%E3%80%81%E3%80%8C%E9%9B%BB%E5%AD%90%E6%B1%BA%E6%B8%88%E6%89%8B%20%E6%AE%B5%E7%AD%89%E5%8F%96%E5%BC%95%E6%A5%AD%E3%80%8D%E7%AD%89%E3%82%92%E6%96%B0%E3%81%9F%E3%81%AB%E5%89%B5%E8%A8%AD%E3%81%99%E3%82%8B%E3%81%93%E3%81%A8%E3%81%A8%E3%81%97%E3%81%A6%E3%81%84%E3%82%8B%EF%BC%88%E5%9B%B3%E8%A1%A8%EF%BC%91%EF%BC%89%E3%80%82%E9%9B%BB%E5%AD%90%E6%B1%BA%E6%B8%88%E7%AD%89%E5%8F%96%E6%89%B1%E6%A5%AD%E8%80%85%E3%80%81%E9%9B%BB%E5%AD%90%E6%B1%BA%20%E6%B8%88%E6%89%8B%E6%AE%B5%E7%AD%89%E5%8F%96%E5%BC%95%E6%A5%AD%E8%80%85%E7%AD%89%E3%81%AB%E3%81%A4%E3%81%84%E3%81%A6%E3%81%AF%E7%99%BB%E9%8C%B2%E5%88%B6%E3%81%A8%E3%81%97%E3%80%81%E5%BD%93%E5%B1%80%E3%81%AB%E3%82%88%E3%82%8B%E6%A4%9C%E6%9F%BB%E3%83%BB%E7%9B%A3%E7%9D%A3%E7%AD%89%E3%82%92%E5%8F%8A%E3%81%BC%E3%81%99%E3%81%93%E3%81%A8%E3%81%A7%E3%81%9D%E3%81%AE" TargetMode="External" /><Relationship Type="http://schemas.openxmlformats.org/officeDocument/2006/relationships/hyperlink" Id="rId92" Target="https://www.sangiin.go.jp/japanese/annai/chousa/rippou_chousa/backnumber/2022pdf/20220428020.pdf#:~:text=%E3%81%AF%E3%80%81%E7%99%BA%E8%A1%8C%E8%80%85%E4%BB%A5%E5%A4%96%E3%81%AE%E8%80%85%E3%81%8C%E5%8F%96%E3%82%8A%E6%89%B1%E3%81%86%E3%81%93%E3%81%A8%E3%81%AF%E3%81%A7%E3%81%8D%E3%81%AA%E3%81%84%E3%80%82%E3%81%93%E3%81%AE%E7%82%B9%E3%81%AB%E3%81%A4%E3%81%8D%E3%80%81%EF%BC%B7%EF%BC%A7%E5%A0%B1%E5%91%8A%E3%81%A7%E3%81%AF%E3%80%81%E3%80%8C%E7%8F%BE%E6%99%82%E7%82%B9%E3%81%AB%20%E3%81%8A%E3%81%84%E3%81%A6%E3%81%AF%E3%80%81%E5%9F%BA%E6%9C%AC%E7%9A%84%E3%81%AB%E3%80%81%E5%9B%BD%E5%86%85%E3%81%AB%E3%81%8A%E3%81%84%E3%81%A6%E7%99%BA%E8%A1%8C%E8%80%85%E3%81%AE%E6%8B%A0%E7%82%B9%E3%82%84%E8%B3%87%E7%94%A3%E4%BF%9D%E5%85%A8%E7%AD%89%E3%81%8C%E3%81%AA%E3%81%95%E3%82%8C%E3%82%8B%E3%81%93%E3%81%A8%E3%82%92%E6%B1%82%E3%82%81%E3%82%8B%E5%BF%85%20%E8%A6%81%E3%81%8C%E3%81%82%E3%82%8B%E3%81%A8%E8%80%83%E3%81%88%E3%82%89%E3%82%8C%E3%82%8B%E3%80%8D%E3%81%A8%E3%81%95%E3%82%8C%E3%81%A6%E3%81%84%E3%82%8B28%E3%80%82%E3%81%BE%E3%81%9F%E3%80%81%E3%81%9D%E3%82%8C%E4%BB%A5%E5%A4%96%E3%81%AE%E6%96%B9%E7%AD%96%E3%81%AB%E9%96%A2%E3%81%97%E3%81%A6%E3%81%AF%E3%80%81%E4%BB%8A%E5%BE%8C%E3%81%AE%E8%AB%B8%E5%A4%96%E5%9B%BD%20%E3%81%AB%E3%81%8A%E3%81%91%E3%82%8B%E8%A6%8F%E5%88%B6%E3%83%BB%E7%9B%A3%E7%9D%A3%E4%BD%93%E5%88%B6%E3%81%AE%E6%95%B4%E5%82%99%E7%8A%B6%E6%B3%81%E3%82%84%E5%AE%9F%E5%8B%99%E4%B8%8A%E3%81%AE%E8%A6%B3%E7%82%B9%E7%AD%89%E3%82%92%E8%B8%8F%E3%81%BE%E3%81%88%E3%80%81%E6%9C%AC%E6%B3%95%E5%BE%8B%E6%A1%88%E3%81%AB%E3%82%88%E3%82%8B%E4%BB%95%E7%B5%84%E3%81%BF%E3%81%A8" TargetMode="External" /><Relationship Type="http://schemas.openxmlformats.org/officeDocument/2006/relationships/hyperlink" Id="rId82" Target="https://www.sangiin.go.jp/japanese/annai/chousa/rippou_chousa/backnumber/2022pdf/20220428020.pdf#:~:text=%E3%82%B9%E3%83%86%E3%83%BC%E3%83%96%E3%83%AB%E3%82%B3%E3%82%A4%E3%83%B3%E3%81%AB%E4%BF%82%E3%82%8B%E7%B1%B3%E5%9B%BD%E3%83%BB%EF%BC%A5%EF%BC%B5%E3%81%AE%E8%A6%8F%E5%88%B6%E3%82%92%E8%A6%8B%E3%82%8B%E3%81%A8%E3%80%81%E3%81%84%E3%81%9A%E3%82%8C%E3%82%82%E7%99%BA%E8%A1%8C%E8%80%85%E3%82%92%E9%99%90%E5%AE%9A%E3%81%99%E3%82%8B%E3%81%A8%E3%81%A8%E3%82%82%20%E3%81%AB%E3%80%81%E4%BB%B2%E4%BB%8B%E8%80%85%E3%81%AB%E5%AF%BE%E3%81%99%E3%82%8B%E8%A6%8F%E5%88%B6%E3%81%AE%E5%B0%8E%E5%85%A5%E3%81%8C%E6%A4%9C%E8%A8%8E%E3%81%95%E3%82%8C%E3%81%A6%E3%81%84%E3%82%8B24%E3%80%82%E7%8F%BE%E5%9C%A8%E3%80%81%E6%88%91%E3%81%8C%E5%9B%BD%E3%81%A7%E3%81%AF%E3%82%B9%E3%83%86%E3%83%BC%E3%83%96%E3%83%AB%E3%82%B3%E3%82%A4%E3%83%B3%E3%81%AE%20%E7%99%BA%E8%A1%8C%E8%80%85%E3%81%8C%E9%99%90%E5%AE%9A%E3%81%95%E3%82%8C%E3%81%A6%E3%81%84%E3%82%8B%E4%B8%AD%E3%80%81%E6%9C%AC%E6%B3%95%E5%BE%8B%E6%A1%88%E3%81%A7%E3%81%AF%E4%BF%A1%E8%A8%97%E4%BC%9A%E7%A4%BE%E3%82%92%E7%99%BA%E8%A1%8C%E8%80%85%E3%81%AB%E8%BF%BD%E5%8A%A0%E3%81%97%E3%80%81%E7%99%BB%E9%8C%B2%E5%88%B6%E3%81%AE%E4%BB%B2%E4%BB%8B%E8%80%85%E3%82%92%20%E8%A8%AD%E3%81%91%E3%82%8B%E3%81%93%E3%81%A8%E3%81%A8%E3%81%AA%E3%81%A3%E3%81%A6%E3%81%8A%E3%82%8A%E3%80%81%E7%B1%B3%E5%9B%BD%E3%83%BB%EF%BC%A5%EF%BC%B5%E3%81%AB%E3%81%8A%E3%81%91%E3%82%8B%E8%A6%8F%E5%88%B6%E3%81%AE%E6%B5%81%E3%82%8C%E3%81%AB%E3%81%8A%E3%81%8A%E3%82%80%E3%81%AD%E5%90%88%E8%87%B4%E3%81%97%E3%81%9F%E3%82%82%E3%81%AE%E3%81%A8%E8%A8%80%E3%81%88" TargetMode="External" /><Relationship Type="http://schemas.openxmlformats.org/officeDocument/2006/relationships/hyperlink" Id="rId109" Target="https://www.sangiin.go.jp/japanese/annai/chousa/rippou_chousa/backnumber/2022pdf/20220428020.pdf#:~:text=%E5%A3%B0%E6%98%8E%E6%96%8714%E3%82%92%E5%85%AC%E8%A1%A8%E3%81%97%E3%81%9F%E3%80%82%E3%81%93%E3%82%8C%E3%82%89%E3%82%92%E5%8F%97%E3%81%91%E3%80%81%E7%B1%B3%E5%9B%BD%E3%81%AF2021%E5%B9%B411%E6%9C%88%E3%80%81%E6%B1%BA%E6%B8%88%E7%94%A8%E3%82%B9%E3%83%86%E3%83%BC%E3%83%96%E3%83%AB%E3%82%B3%E3%82%A4%E3%83%B3%E3%81%AE%E7%99%BA%E8%A1%8C%E8%80%85%20%E3%82%92%E9%A0%90%E9%87%91%E4%BF%9D%E9%99%BA%E5%AF%BE%E8%B1%A1%E3%81%AE%E9%A0%90%E9%87%91%E5%8F%96%E6%89%B1%E9%87%91%E8%9E%8D%E6%A9%9F%E9%96%A2%E3%81%AB%E9%99%90%E5%AE%9A%E3%81%99%E3%82%8B%E8%A6%8F%E5%88%B6%E6%96%B9%E9%87%9D%E7%AD%89%E3%82%92%E7%A4%BA%E3%81%97%E3%81%9F%E3%80%82%20%E6%88%91%E3%81%8C%E5%9B%BD%E3%81%A7%E3%81%AF%E3%80%81%E3%80%8C%E8%B3%87%E9%87%91%E6%B1%BA%E6%B8%88%E3%81%AB%E9%96%A2%E3%81%99%E3%82%8B%E6%B3%95%E5%BE%8B%E3%80%8D%EF%BC%88%E5%B9%B3%E6%88%9021%E5%B9%B4%E6%B3%95%E5%BE%8B%E7%AC%AC59%E5%8F%B7%EF%BC%89%EF%BC%88%E4%BB%A5%E4%B8%8B%E3%80%8C%E8%B3%87%E9%87%91%E6%B1%BA%E6%B8%88%E6%B3%95%E3%80%8D%E3%81%A8%E3%81%84%20%E3%81%86%E3%80%82%EF%BC%89%E4%B8%8A%E3%80%81%E3%82%B9%E3%83%86%E3%83%BC%E3%83%96%E3%83%AB%E3%82%B3%E3%82%A4%E3%83%B3%E3%81%AF%E3%80%81%E4%BE%A1%E5%80%A4%E3%82%92%E5%AE%89%E5%AE%9A%E3%81%95%E3%81%9B%E3%82%8B%E4%BB%95%E7%B5%84%E3%81%BF%E3%81%AE%E9%81%95%E3%81%84%E3%81%AB%E3%82%88%E3%82%8A%E3%83%87%E3%82%B8%E3%82%BF%E3%83%AB%E3%83%9E%E3%83%8D%E3%83%BC%E9%A1%9E%E4%BC%BC" TargetMode="External" /><Relationship Type="http://schemas.openxmlformats.org/officeDocument/2006/relationships/hyperlink" Id="rId90" Target="https://www.sangiin.go.jp/japanese/annai/chousa/rippou_chousa/backnumber/2022pdf/20220428020.pdf#:~:text=%E6%96%B9%E3%80%81%E6%97%A2%E5%AD%98%E3%81%AE%E3%83%87%E3%82%B8%E3%82%BF%E3%83%AB%E3%83%9E%E3%83%8D%E3%83%BC%E3%81%AB%E9%96%A2%E3%81%99%E3%82%8B%E6%88%91%E3%81%8C%E5%9B%BD%E3%81%AE%E6%B3%95%E5%88%B6%E5%BA%A6%E3%81%AF%E3%80%81%E7%99%BA%E8%A1%8C%E8%80%85%E3%81%8C%E8%B2%AC%E4%BB%BB%E3%82%92%E8%B2%A0%E3%81%86%E5%BD%A2%E3%81%A7%E3%81%AE%E3%82%B5%E3%83%BC%E3%83%93%20%E3%82%B9%E6%8F%90%E4%BE%9B%E3%82%92%E6%83%B3%E5%AE%9A%E3%81%97%E3%81%A6%E3%81%8A%E3%82%8A%E3%80%81%E7%B1%B3%E5%9B%BD%E7%AD%89%E3%81%A7%E7%99%BA%E8%A1%8C%E3%83%BB%E6%B5%81%E9%80%9A%E3%81%97%E3%81%A6%E3%81%84%E3%82%8B%E3%82%B9%E3%83%86%E3%83%BC%E3%83%96%E3%83%AB%E3%82%B3%E3%82%A4%E3%83%B3%E3%81%AE%E3%82%88%E3%81%86%E3%81%AB%E7%99%BA%E8%A1%8C%E8%80%85%E3%81%A8%20%E4%BB%B2%E4%BB%8B%E8%80%85%E3%81%8C%E5%88%86%E9%9B%A2%E3%81%97%E3%81%9F%E3%82%B9%E3%82%AD%E3%83%BC%E3%83%A0%E3%81%AB%E5%AF%BE%E3%81%99%E3%82%8B%E9%81%A9%E7%94%A8%E9%96%A2%E4%BF%82%E3%81%8C%E6%98%8E%E7%A2%BA%E3%81%A7%E3%81%AA%E3%81%84%E3%80%82%20%E6%9C%AC%E6%B3%95%E5%BE%8B%E6%A1%88%E3%81%A7%E3%81%AF%E3%80%81%E8%B3%87%E9%87%91%E6%B1%BA%E6%B8%88%E6%B3%95%E4%B8%8A%E3%80%81%E3%83%87%E3%82%B8%E3%82%BF%E3%83%AB%E3%83%9E%E3%83%8D%E3%83%BC%E9%A1%9E%E4%BC%BC%E5%9E%8B%E3%82%B9%E3%83%86%E3%83%BC%E3%83%96%E3%83%AB%E3%82%B3%E3%82%A4%E3%83%B3%E3%82%92%E3%80%8C%E9%9B%BB%E5%AD%90%E6%B1%BA%E6%B8%88%E6%89%8B" TargetMode="External" /><Relationship Type="http://schemas.openxmlformats.org/officeDocument/2006/relationships/hyperlink" Id="rId91" Target="https://www.sangiin.go.jp/japanese/annai/chousa/rippou_chousa/backnumber/2022pdf/20220428020.pdf#:~:text=%E6%AE%B5%E7%AD%89%E5%8F%96%E5%BC%95%E6%A5%AD%E3%80%8D%E7%AD%89%E3%82%92%E6%96%B0%E3%81%9F%E3%81%AB%E5%89%B5%E8%A8%AD%E3%81%99%E3%82%8B%E3%81%93%E3%81%A8%E3%81%A8%E3%81%97%E3%81%A6%E3%81%84%E3%82%8B%EF%BC%88%E5%9B%B3%E8%A1%A8%EF%BC%91%EF%BC%89%E3%80%82%E9%9B%BB%E5%AD%90%E6%B1%BA%E6%B8%88%E7%AD%89%E5%8F%96%E6%89%B1%E6%A5%AD%E8%80%85%E3%80%81%E9%9B%BB%E5%AD%90%E6%B1%BA%20%E6%B8%88%E6%89%8B%E6%AE%B5%E7%AD%89%E5%8F%96%E5%BC%95%E6%A5%AD%E8%80%85%E7%AD%89%E3%81%AB%E3%81%A4%E3%81%84%E3%81%A6%E3%81%AF%E7%99%BB%E9%8C%B2%E5%88%B6%E3%81%A8%E3%81%97%E3%80%81%E5%BD%93%E5%B1%80%E3%81%AB%E3%82%88%E3%82%8B%E6%A4%9C%E6%9F%BB%E3%83%BB%E7%9B%A3%E7%9D%A3%E7%AD%89%E3%82%92%E5%8F%8A%E3%81%BC%E3%81%99%E3%81%93%E3%81%A8%E3%81%A7%E3%81%9D%E3%81%AE" TargetMode="External" /><Relationship Type="http://schemas.openxmlformats.org/officeDocument/2006/relationships/hyperlink" Id="rId45" Target="https://www.sangiin.go.jp/japanese/annai/chousa/rippou_chousa/backnumber/2022pdf/20220428020.pdf#:~:text=%E7%99%BA%E8%A1%8C%E8%80%85%20%E9%8A%80%E8%A1%8C%E2%80%BB%20%E4%BF%A1%E7%94%A8%E9%87%91%E5%BA%AB%20%E4%BF%A1%E7%94%A8%E5%8D%94%E5%90%8C%E7%B5%84%E5%90%88%20%E8%B3%87%E9%87%91%E7%A7%BB%E5%8B%95%E6%A5%AD%E8%80%85,%E2%86%93%20%E2%86%93%20%E2%86%93%20%E4%BB%B2%E4%BB%8B%E8%80%85%20%EF%BC%88%E7%99%BB%E9%8C%B2%E5%88%B6%EF%BC%89" TargetMode="External" /><Relationship Type="http://schemas.openxmlformats.org/officeDocument/2006/relationships/hyperlink" Id="rId98" Target="https://www.sangiin.go.jp/japanese/annai/chousa/rippou_chousa/backnumber/2022pdf/20220428020.pdf#:~:text=%E7%B1%B3%E5%9B%BD%E3%81%A7%E3%81%AF%E3%80%81%E7%99%BA%E8%A1%8C%E8%80%85%E3%81%AF%E9%A0%90%E9%87%91%E4%BF%9D%E9%99%BA%E5%AF%BE%E8%B1%A1%E3%81%AE%E9%A0%90%E9%87%91%E5%8F%96%E6%89%B1%E6%A9%9F%E9%96%A2%E3%81%AB%E9%99%90%E5%AE%9A%E3%81%95%E3%82%8C%E3%80%81%E4%BB%B2%E4%BB%8B%E8%80%85%E3%81%AB%E5%AF%BE%E3%81%97%E3%81%A6%E3%81%AF%E5%B7%9E%E3%83%AC%E3%83%99%E3%83%AB%E3%81%AE%E8%A6%8F%E5%88%B6%E3%81%AB%E5%8A%A0%E3%81%88%E9%80%A3%E9%82%A6%20%E3%83%AC%E3%83%99%E3%83%AB%E3%81%AE%E8%A6%8F%E5%88%B6%E5%B0%8E%E5%85%A5%E3%81%8C%E6%A4%9C%E8%A8%8E%E3%81%95%E3%82%8C%E3%81%A6%E3%81%84%E3%82%8B%E3%80%82%EF%BC%A5%EF%BC%B5%E3%81%A7%E3%81%AF%E3%80%81%E7%99%BA%E8%A1%8C%E8%80%85%E3%81%AF%E4%BF%A1%E7%94%A8%E6%A9%9F%E9%96%A2%E5%8F%8A%E3%81%B3%E9%9B%BB%E5%AD%90%E3%83%9E%E3%83%8D%E3%83%BC%E6%A9%9F%E9%96%A2%E3%81%AB%E9%99%90%E5%AE%9A%E3%81%95%E3%82%8C%E3%80%81%E4%BB%B2%E4%BB%8B%E8%80%85%20%EF%BC%88%E6%9A%97%E5%8F%B7%E8%B3%87%E7%94%A3%E3%82%B5%E3%83%BC%E3%83%93%E3%82%B9%E6%8F%90%E4%BE%9B%E8%80%85%EF%BC%89%E3%81%AB%E5%AF%BE%E3%81%97%E3%81%A6%E3%81%AF%E8%AA%8D%E5%8F%AF%E5%88%B6%E3%81%AE%E5%B0%8E%E5%85%A5%E3%81%8C%E6%A4%9C%E8%A8%8E%E3%81%95%E3%82%8C%E3%81%A6%E3%81%84%E3%82%8B%E3%80%82%2025%20%E4%B8%89%E8%8F%B1%EF%BC%B5%EF%BC%A6%EF%BC%AA%E4%BF%A1%E8%A8%97%E9%8A%80%E8%A1%8C%E6%A0%AA%E5%BC%8F%E4%BC%9A%E7%A4%BE%E3%80%8C%E6%9C%AC%E9%82%A6%E5%88%9D%E3%81%AE%E4%BF%A1%E8%A8%97%E5%9E%8B%E3%82%B9%E3%83%86%E3%83%BC%E3%83%96%E3%83%AB%E3%82%B3%E3%82%A4%E3%83%B3%E5%9F%BA%E7%9B%A4%E3%80%8CProgmat,Coin%E3%80%8D%E3%81%AE%E6%8F%90%E4%BE%9B%E5%8F%8A%E3%81%B3%E3%80%8C%E3%83%87%E3%82%B8%E3%82%BF" TargetMode="External" /><Relationship Type="http://schemas.openxmlformats.org/officeDocument/2006/relationships/hyperlink" Id="rId99" Target="https://www.sangiin.go.jp/japanese/annai/chousa/rippou_chousa/backnumber/2022pdf/20220428020.pdf#:~:text=%EF%BC%88%E6%9A%97%E5%8F%B7%E8%B3%87%E7%94%A3%E3%82%B5%E3%83%BC%E3%83%93%E3%82%B9%E6%8F%90%E4%BE%9B%E8%80%85%EF%BC%89%E3%81%AB%E5%AF%BE%E3%81%97%E3%81%A6%E3%81%AF%E8%AA%8D%E5%8F%AF%E5%88%B6%E3%81%AE%E5%B0%8E%E5%85%A5%E3%81%8C%E6%A4%9C%E8%A8%8E%E3%81%95%E3%82%8C%E3%81%A6%E3%81%84%E3%82%8B%E3%80%82%2025%20%E4%B8%89%E8%8F%B1%EF%BC%B5%EF%BC%A6%EF%BC%AA%E4%BF%A1%E8%A8%97%E9%8A%80%E8%A1%8C%E6%A0%AA%E5%BC%8F%E4%BC%9A%E7%A4%BE%E3%80%8C%E6%9C%AC%E9%82%A6%E5%88%9D%E3%81%AE%E4%BF%A1%E8%A8%97%E5%9E%8B%E3%82%B9%E3%83%86%E3%83%BC%E3%83%96%E3%83%AB%E3%82%B3%E3%82%A4%E3%83%B3%E5%9F%BA%E7%9B%A4%E3%80%8CProgmat%20Coin%E3%80%8D%E3%81%AE%E6%8F%90%E4%BE%9B%E5%8F%8A%E3%81%B3%E3%80%8C%E3%83%87%E3%82%B8%E3%82%BF" TargetMode="External" /><Relationship Type="http://schemas.openxmlformats.org/officeDocument/2006/relationships/hyperlink" Id="rId95" Target="https://www.sangiin.go.jp/japanese/annai/chousa/rippou_chousa/backnumber/2022pdf/20220428020.pdf#:~:text=match%20at%20L408%20%E3%81%AF%E3%80%81%E7%99%BA%E8%A1%8C%E8%80%85%E4%BB%A5%E5%A4%96%E3%81%AE%E8%80%85%E3%81%8C%E5%8F%96%E3%82%8A%E6%89%B1%E3%81%86%E3%81%93%E3%81%A8%E3%81%AF%E3%81%A7%E3%81%8D%E3%81%AA%E3%81%84%E3%80%82%E3%81%93%E3%81%AE%E7%82%B9%E3%81%AB%E3%81%A4%E3%81%8D%E3%80%81%EF%BC%B7%EF%BC%A7%E5%A0%B1%E5%91%8A%E3%81%A7%E3%81%AF%E3%80%81%E3%80%8C%E7%8F%BE%E6%99%82%E7%82%B9%E3%81%AB%20%E3%81%8A%E3%81%84%E3%81%A6%E3%81%AF%E3%80%81%E5%9F%BA%E6%9C%AC%E7%9A%84%E3%81%AB%E3%80%81%E5%9B%BD%E5%86%85%E3%81%AB%E3%81%8A%E3%81%84%E3%81%A6%E7%99%BA%E8%A1%8C%E8%80%85%E3%81%AE%E6%8B%A0%E7%82%B9%E3%82%84%E8%B3%87%E7%94%A3%E4%BF%9D%E5%85%A8%E7%AD%89%E3%81%8C%E3%81%AA%E3%81%95%E3%82%8C%E3%82%8B%E3%81%93%E3%81%A8%E3%82%92%E6%B1%82%E3%82%81%E3%82%8B%E5%BF%85,%E8%A6%81%E3%81%8C%E3%81%82%E3%82%8B%E3%81%A8%E8%80%83%E3%81%88%E3%82%89%E3%82%8C%E3%82%8B%E3%80%8D%E3%81%A8%E3%81%95%E3%82%8C%E3%81%A6%E3%81%84%E3%82%8B28%E3%80%82%E3%81%BE%E3%81%9F%E3%80%81%E3%81%9D%E3%82%8C%E4%BB%A5%E5%A4%96%E3%81%AE%E6%96%B9%E7%AD%96%E3%81%AB%E9%96%A2%E3%81%97%E3%81%A6%E3%81%AF%E3%80%81%E4%BB%8A%E5%BE%8C%E3%81%AE%E8%AB%B8%E5%A4%96%E5%9B%BD%20%E3%81%AB%E3%81%8A%E3%81%91%E3%82%8B%E8%A6%8F%E5%88%B6%E3%83%BB%E7%9B%A3%E7%9D%A3%E4%BD%93%E5%88%B6%E3%81%AE%E6%95%B4%E5%82%99%E7%8A%B6%E6%B3%81%E3%82%84%E5%AE%9F%E5%8B%99%E4%B8%8A%E3%81%AE%E8%A6%B3%E7%82%B9%E7%AD%89%E3%82%92%E8%B8%8F%E3%81%BE%E3%81%88%E3%80%81%E6%9C%AC%E6%B3%95%E5%BE%8B%E6%A1%88%E3%81%AB%E3%82%88%E3%82%8B%E4%BB%95%E7%B5%84%E3%81%BF%E3%81%A8" TargetMode="External" /><Relationship Type="http://schemas.openxmlformats.org/officeDocument/2006/relationships/hyperlink" Id="rId210" Target="https://www.sec.gov/files/stablecoin_regulatory_framework.pdf" TargetMode="External" /><Relationship Type="http://schemas.openxmlformats.org/officeDocument/2006/relationships/hyperlink" Id="rId155" Target="https://www.sec.gov/files/stablecoin_regulatory_framework.pdf#:~:text=,2022%20demonstrated%20the%20catastrophic" TargetMode="External" /><Relationship Type="http://schemas.openxmlformats.org/officeDocument/2006/relationships/hyperlink" Id="rId156" Target="https://www.sec.gov/files/stablecoin_regulatory_framework.pdf#:~:text=SEC,2022%20demonstrated%20the%20catastrophic" TargetMode="External" /><Relationship Type="http://schemas.openxmlformats.org/officeDocument/2006/relationships/hyperlink" Id="rId189" Target="https://www.weforum.org/stories/2025/09/us-genius-act-eu-mica-convergence-crypto-rules/" TargetMode="External" /><Relationship Type="http://schemas.openxmlformats.org/officeDocument/2006/relationships/hyperlink" Id="rId134" Target="https://www.weforum.org/stories/2025/09/us-genius-act-eu-mica-convergence-crypto-rules/#:~:text=And%20when%20it%20comes%20to,by%20the%20European%20Banking%20Authority" TargetMode="External" /><Relationship Type="http://schemas.openxmlformats.org/officeDocument/2006/relationships/hyperlink" Id="rId120" Target="https://www.weforum.org/stories/2025/09/us-genius-act-eu-mica-convergence-crypto-rules/#:~:text=As%20with%20MiCA%2C%20compliance%20under,terrorist%20financing%20and%20sanctions%20obligations" TargetMode="External" /><Relationship Type="http://schemas.openxmlformats.org/officeDocument/2006/relationships/hyperlink" Id="rId118" Target="https://www.weforum.org/stories/2025/09/us-genius-act-eu-mica-convergence-crypto-rules/#:~:text=Both%20GENIUS%20and%20MiCA%20entitle,which%20stablecoins%20reach%20end%20users" TargetMode="External" /><Relationship Type="http://schemas.openxmlformats.org/officeDocument/2006/relationships/hyperlink" Id="rId133" Target="https://www.weforum.org/stories/2025/09/us-genius-act-eu-mica-convergence-crypto-rules/#:~:text=For%20example%2C%20US,money%20token%20regime" TargetMode="External" /><Relationship Type="http://schemas.openxmlformats.org/officeDocument/2006/relationships/hyperlink" Id="rId139" Target="https://www.weforum.org/stories/2025/09/us-genius-act-eu-mica-convergence-crypto-rules/#:~:text=How%20MiCA%20and%20the%20GENIUS,Act%20converge" TargetMode="External" /><Relationship Type="http://schemas.openxmlformats.org/officeDocument/2006/relationships/hyperlink" Id="rId127" Target="https://www.weforum.org/stories/2025/09/us-genius-act-eu-mica-convergence-crypto-rules/#:~:text=However%2C%20GENIUS%20goes%20one%20step,to%20establish%20separate%20US%20entities" TargetMode="External" /><Relationship Type="http://schemas.openxmlformats.org/officeDocument/2006/relationships/hyperlink" Id="rId115" Target="https://www.weforum.org/stories/2025/09/us-genius-act-eu-mica-convergence-crypto-rules/#:~:text=In%20Europe%2C%20for%20example%2C%20exchanges,issuers%20that%20fail%20to%20comply" TargetMode="External" /><Relationship Type="http://schemas.openxmlformats.org/officeDocument/2006/relationships/hyperlink" Id="rId117" Target="https://www.weforum.org/stories/2025/09/us-genius-act-eu-mica-convergence-crypto-rules/#:~:text=In%20key%20respects%2C%20the%20GENIUS,even%20more%20conservative%20than%20MiCA" TargetMode="External" /><Relationship Type="http://schemas.openxmlformats.org/officeDocument/2006/relationships/hyperlink" Id="rId121" Target="https://www.weforum.org/stories/2025/09/us-genius-act-eu-mica-convergence-crypto-rules/#:~:text=It%20eschews%20bank,from%20banking%20into%20stablecoin%20activities" TargetMode="External" /><Relationship Type="http://schemas.openxmlformats.org/officeDocument/2006/relationships/hyperlink" Id="rId122" Target="https://www.weforum.org/stories/2025/09/us-genius-act-eu-mica-convergence-crypto-rules/#:~:text=Moreover%2C%20under%20GENIUS%2C%20banks%20are,does%20not%20exist%20under%20MiCA" TargetMode="External" /><Relationship Type="http://schemas.openxmlformats.org/officeDocument/2006/relationships/hyperlink" Id="rId46" Target="https://www.weforum.org/stories/2025/09/us-genius-act-eu-mica-convergence-crypto-rules/#:~:text=On%20both%20sides%20of%20the,crypto%20markets%20and%20market%20conduct" TargetMode="External" /><Relationship Type="http://schemas.openxmlformats.org/officeDocument/2006/relationships/hyperlink" Id="rId108" Target="https://www.weforum.org/stories/2025/09/us-genius-act-eu-mica-convergence-crypto-rules/#:~:text=Policy,to%20avoid%20global%20regulatory%20arbitrage" TargetMode="External" /><Relationship Type="http://schemas.openxmlformats.org/officeDocument/2006/relationships/hyperlink" Id="rId116" Target="https://www.weforum.org/stories/2025/09/us-genius-act-eu-mica-convergence-crypto-rules/#:~:text=The%20original%20concerns%20that%20gave,global%20efforts%20at%20crypto%20rulemaking" TargetMode="External" /><Relationship Type="http://schemas.openxmlformats.org/officeDocument/2006/relationships/hyperlink" Id="rId107" Target="https://www.weforum.org/stories/2025/09/us-genius-act-eu-mica-convergence-crypto-rules/#:~:text=The%20passage%20of%20the%20GENIUS,may%20pose%20to%20the%20bloc" TargetMode="External" /><Relationship Type="http://schemas.openxmlformats.org/officeDocument/2006/relationships/hyperlink" Id="rId164" Target="https://www.weforum.org/stories/2025/09/us-genius-act-eu-mica-convergence-crypto-rules/#:~:text=There%20is%20more%20harmonization%20between,stablecoins%20into%20the%20regulatory%20perimeter" TargetMode="External" /><Relationship Type="http://schemas.openxmlformats.org/officeDocument/2006/relationships/hyperlink" Id="rId114" Target="https://www.weforum.org/stories/2025/09/us-genius-act-eu-mica-convergence-crypto-rules/#:~:text=co,Authority" TargetMode="External" /><Relationship Type="http://schemas.openxmlformats.org/officeDocument/2006/relationships/hyperlink" Id="rId135" Target="https://www.weforum.org/stories/2025/09/us-genius-act-eu-mica-convergence-crypto-rules/#:~:text=stablecoins%20reach%20end%20users" TargetMode="External" /><Relationship Type="http://schemas.openxmlformats.org/officeDocument/2006/relationships/hyperlink" Id="rId201" Target="https://www.whitecase.com/insight-alert/fca-dp234-uk-regulation-stablecoins" TargetMode="External" /><Relationship Type="http://schemas.openxmlformats.org/officeDocument/2006/relationships/hyperlink" Id="rId142" Target="https://www.whitecase.com/insight-alert/fca-dp234-uk-regulation-stablecoins#:~:text=FCA%20DP23%2F4%3A%20UK%20Regulation%20of,backed%20stablecoins%20%28DP%2023%2F4" TargetMode="External" /><Relationship Type="http://schemas.openxmlformats.org/officeDocument/2006/relationships/hyperlink" Id="rId181" Target="https://yuhikaku.com/articles/-/19853" TargetMode="External" /><Relationship Type="http://schemas.openxmlformats.org/officeDocument/2006/relationships/hyperlink" Id="rId36" Target="https://yuhikaku.com/articles/-/19853#:~:text=%E3%82%B9%E3%83%86%E3%83%BC%E3%83%96%E3%83%AB%E3%82%B3%E3%82%A4%E3%83%B3%E3%81%A8%E3%81%AF%E3%81%9D%E3%81%AE%E4%BE%A1%E6%A0%BC%E3%81%8C%E6%B3%95%E5%AE%9A%E9%80%9A%E8%B2%A8%E3%80%81%E3%81%BE%E3%81%9F%E3%81%AF%E5%B8%82%E5%A0%B4%E3%81%A7%E5%8F%96%E5%BC%95%E3%81%95%E3%82%8C%E3%82%8B%E3%82%B3%E3%83%A2%E3%83%87%E3%82%A3%E3%83%86%E3%82%A3%E7%AD%89%E3%81%A8%E9%80%A3%E5%8B%95%EF%BC%88%E3%83%9A%E3%83%83%E3%82%B0%EF%BC%89%E3%81%99%E3%82%8B%E3%82%88%E3%81%86%E8%A8%AD%E8%A8%88%E3%81%95%E3%82%8C%E3%81%A6%E3%81%84%E3%82%8B%E6%9A%97%E5%8F%B7%E8%B3%87%E7%94%A3%E3%81%A7%E3%81%82%E3%82%8B%E3%80%82" TargetMode="External" /><Relationship Type="http://schemas.openxmlformats.org/officeDocument/2006/relationships/hyperlink" Id="rId21" Target="https://yuhikaku.com/articles/-/19853#:~:text=%E3%82%B9%E3%83%86%E3%83%BC%E3%83%96%E3%83%AB%E3%82%B3%E3%82%A4%E3%83%B3%E3%81%A8%E3%81%AF%E3%81%9D%E3%81%AE%E4%BE%A1%E6%A0%BC%E3%81%8C%E6%B3%95%E5%AE%9A%E9%80%9A%E8%B2%A8%E3%80%81%E3%81%BE%E3%81%9F%E3%81%AF%E5%B8%82%E5%A0%B4%E3%81%A7%E5%8F%96%E5%BC%95%E3%81%95%E3%82%8C%E3%82%8B%E3%82%B3%E3%83%A2%E3%83%87%E3%82%A3%E3%83%86%E3%82%A3%E7%AD%89%E3%81%A8%E9%80%A3%E5%8B%95%EF%BC%88%E3%83%9A%E3%83%83%E3%82%B0%EF%BC%89%E3%81%99%E3%82%8B%E3%82%88%E3%81%86%E8%A8%AD%E8%A8%88%E3%81%95%E3%82%8C%E3%81%A6%E3%81%84%E3%82%8B%E6%9A%97%E5%8F%B7%E8%B3%87%E7%94%A3%E3%81%A7%E3%81%82%E3%82%8B%E3%80%82%E3%81%82%E3%82%8B%E3%81%84%E3%81%AF%E6%9A%97%E5%8F%B7%E8%B3%87%E7%94%A3%E3%81%A8%E9%99%90%E5%AE%9A%E3%81%9B%E3%81%9A%E5%BA%83%E3%81%8F%20%E3%83%87%E3%82%B8%E3%82%BF%E3%83%AB%E9%80%9A%E8%B2%A8%E3%81%A8%E3%81%95%E3%82%8C%E3%82%8B%E3%81%93%E3%81%A8%E3%82%82%E3%81%82%E3%82%8A%E3%80%81%E3%81%9D%E3%81%AE%E5%AE%9A%E7%BE%A9%E3%81%AB%E3%81%AF%E5%B9%85%E3%81%8C%E3%81%82%E3%82%8B%E3%80%82%C2%B6001" TargetMode="External" /><Relationship Type="http://schemas.openxmlformats.org/officeDocument/2006/relationships/hyperlink" Id="rId35" Target="https://yuhikaku.com/articles/-/19853#:~:text=%E6%95%B0%E7%99%BE%E7%A8%AE%E9%A1%9E%E3%81%82%E3%82%8B%E3%81%A8%E3%82%82%E8%A8%80%E3%82%8F%E3%82%8C%E7%B7%8F%E6%99%82%E4%BE%A1%E7%B7%8F%E9%A1%8D%E3%81%AF%E7%B4%841700%E5%84%84%E3%83%89%E3%83%AB%E3%81%AB%E9%81%94%E3%81%99%E3%82%8B%E3%80%82%E4%B8%AD%E3%81%A7%E3%82%82USDT%EF%BC%88Tether%E7%A4%BE%E3%81%AEUS%20Doller%EF%BC%89%E3%81%A8USDC%EF%BC%88USD%20Coin%EF%BC%89%E3%81%A8%E3%81%A7%E7%B4%841500%E5%84%84%E3%83%89%E3%83%AB%E3%82%92%E5%8D%A0%E3%82%81%E3%82%8B%E5%AF%A1%E5%8D%A0%E7%8A%B6%E6%85%8B%E3%81%A7%E3%81%82%E3%82%8B1%EF%BC%89%E3%80%82%C2%B6002" TargetMode="External" /><Relationship Type="http://schemas.openxmlformats.org/officeDocument/2006/relationships/hyperlink" Id="rId33" Target="https://yuhikaku.com/articles/-/19853#:~:text=2,%E2%85%A2%20%E3%82%B9%E3%83%86%E3%83%BC%E3%83%96%E3%83%AB%E3%82%B3%E3%82%A4%E3%83%B3%E3%81%AE%E6%8A%80%E8%A1%93" TargetMode="External" /><Relationship Type="http://schemas.openxmlformats.org/officeDocument/2006/relationships/hyperlink" Id="rId76" Target="https://yuhikaku.com/articles/-/19853#:~:text=3,%E2%85%A4%20%E6%9C%80%E5%BE%8C%E3%81%AB" TargetMode="External" /><Relationship Type="http://schemas.openxmlformats.org/officeDocument/2006/relationships/hyperlink" Id="rId79" Target="https://yuhikaku.com/articles/-/19853#:~:text=4,%E2%85%A4%20%E6%9C%80%E5%BE%8C%E3%81%A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ja</dc:language>
  <cp:keywords/>
  <dcterms:created xsi:type="dcterms:W3CDTF">2025-09-23T15:18:50Z</dcterms:created>
  <dcterms:modified xsi:type="dcterms:W3CDTF">2025-09-23T15:18:50Z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