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Visual inertial wheel Odometry System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作者：孔大庆                    日期： 2019-11-13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 前沿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both"/>
        <w:textAlignment w:val="auto"/>
        <w:rPr>
          <w:rFonts w:hint="default" w:ascii="AR PL UKai HK" w:hAnsi="AR PL UKai HK" w:eastAsia="AR PL UKai HK" w:cs="AR PL UKai HK"/>
          <w:lang w:val="en-US" w:eastAsia="zh-CN"/>
        </w:rPr>
      </w:pPr>
      <w:r>
        <w:rPr>
          <w:rFonts w:hint="eastAsia" w:ascii="AR PL UKai HK" w:hAnsi="AR PL UKai HK" w:eastAsia="AR PL UKai HK" w:cs="AR PL UKai HK"/>
          <w:lang w:val="en-US" w:eastAsia="zh-CN"/>
        </w:rPr>
        <w:t>本文研究对象为室内扫地机，研究课题是依靠视觉+IMU+轮式里程计实现室内扫地机的精确定位。本文参考开源VIO项目VINS-Fusion方案，采用滑动窗口方式的非线性优化VIO算法框架，并结合论文《Tightly-coupled Monocular Visual-odometric SLAM using Wheels and a MEMS Gyroscope》中用轮式里程计信息替代加速度信息方法实现视觉+陀螺仪+轮式里程计VIWO算法。不用加速度信息主要是考虑扫地机经常无法避免的发生碰撞，这种情形极有可能让VIO系统崩溃。相对而言里程计信息发生碰撞测量信息一般不会有较大变化，同时其提高的更加精准的里程信息。然而，VIWO系统需要处理轮子打滑的问题。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算法框架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预积分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both"/>
        <w:textAlignment w:val="auto"/>
        <w:rPr>
          <w:rFonts w:hint="eastAsia" w:ascii="AR PL UKai HK" w:hAnsi="AR PL UKai HK" w:eastAsia="AR PL UKai HK" w:cs="AR PL UKai HK"/>
          <w:lang w:val="en-US" w:eastAsia="zh-CN"/>
        </w:rPr>
      </w:pPr>
      <w:r>
        <w:rPr>
          <w:rFonts w:hint="eastAsia" w:ascii="AR PL UKai HK" w:hAnsi="AR PL UKai HK" w:eastAsia="AR PL UKai HK" w:cs="AR PL UKai HK"/>
          <w:lang w:val="en-US" w:eastAsia="zh-CN"/>
        </w:rPr>
        <w:t>该算法应用的场景是室内扫地机的二维环境的定位，结合扫地机经常会出现碰撞的情况，因此加速度信息没有融入里程计，取而代之的是可以测量到轮子里程的轮式里程计。下面是参考vins的预积分部分来推到的轮式里程计+陀螺仪的预积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both"/>
        <w:textAlignment w:val="auto"/>
        <w:rPr>
          <w:rFonts w:hint="eastAsia" w:ascii="AR PL UKai HK" w:hAnsi="AR PL UKai HK" w:eastAsia="AR PL UKai HK" w:cs="AR PL UKai HK"/>
          <w:lang w:val="en-US" w:eastAsia="zh-CN"/>
        </w:rPr>
      </w:pPr>
      <w:r>
        <w:rPr>
          <w:rFonts w:hint="eastAsia" w:ascii="AR PL UKai HK" w:hAnsi="AR PL UKai HK" w:eastAsia="AR PL UKai HK" w:cs="AR PL UKai HK"/>
          <w:lang w:val="en-US" w:eastAsia="zh-CN"/>
        </w:rPr>
        <w:t>在此之前定义变量和坐标系。定义世界坐标系w，轮式里程计坐标系为o，陀螺仪坐标系为b，摄像头坐标系为c。我们用里程计坐标相对于世界坐标的位姿来表示机器人的状态，定义状态量为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center"/>
        <w:textAlignment w:val="auto"/>
        <w:rPr>
          <w:rFonts w:hint="default" w:hAnsi="DejaVu Math TeX Gyre"/>
          <w:i w:val="0"/>
          <w:lang w:val="en-US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/>
              <w:lang w:val="en-US"/>
            </w:rPr>
            <m:t>x=</m:t>
          </m:r>
          <m:sSup>
            <m:sSupPr>
              <m:ctrlPr>
                <w:rPr>
                  <w:rFonts w:hint="default" w:ascii="DejaVu Math TeX Gyre" w:hAnsi="DejaVu Math TeX Gyre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DejaVu Math TeX Gyre" w:hAnsi="DejaVu Math TeX Gyre"/>
                  <w:lang w:val="en-US"/>
                </w:rPr>
                <m:t>[</m:t>
              </m:r>
              <m:sSubSup>
                <m:sSubSupP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sSubSupPr>
                <m:e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P</m:t>
                  </m: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o</m:t>
                  </m: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sub>
                <m:sup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w</m:t>
                  </m: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sup>
              </m:sSubSup>
              <m:r>
                <m:rPr>
                  <m:sty m:val="p"/>
                </m:rPr>
                <w:rPr>
                  <w:rFonts w:hint="default" w:ascii="DejaVu Math TeX Gyre" w:hAnsi="DejaVu Math TeX Gyre"/>
                  <w:lang w:val="en-US"/>
                </w:rPr>
                <m:t xml:space="preserve"> </m:t>
              </m:r>
              <m:sSubSup>
                <m:sSubSupP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sSubSupPr>
                <m:e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R</m:t>
                  </m: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o</m:t>
                  </m: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sub>
                <m:sup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w</m:t>
                  </m: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sup>
              </m:sSubSup>
              <m:r>
                <m:rPr/>
                <w:rPr>
                  <w:rFonts w:hint="default" w:ascii="DejaVu Math TeX Gyre" w:hAnsi="DejaVu Math TeX Gyre"/>
                  <w:lang w:val="en-US"/>
                </w:rPr>
                <m:t xml:space="preserve"> </m:t>
              </m:r>
              <m:sSubSup>
                <m:sSubSupP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sSubSupPr>
                <m:e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b</m:t>
                  </m: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g</m:t>
                  </m: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sub>
                <m:sup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b</m:t>
                  </m: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sup>
              </m:sSubSup>
              <m:r>
                <m:rPr/>
                <w:rPr>
                  <w:rFonts w:hint="default" w:ascii="DejaVu Math TeX Gyre" w:hAnsi="DejaVu Math TeX Gyre"/>
                  <w:lang w:val="en-US"/>
                </w:rPr>
                <m:t>]</m:t>
              </m:r>
              <m:ctrlPr>
                <w:rPr>
                  <w:rFonts w:hint="default" w:ascii="DejaVu Math TeX Gyre" w:hAnsi="DejaVu Math TeX Gyre"/>
                  <w:i/>
                  <w:lang w:val="en-US"/>
                </w:rPr>
              </m:ctrlPr>
            </m:e>
            <m:sup>
              <m:r>
                <m:rPr/>
                <w:rPr>
                  <w:rFonts w:hint="default" w:ascii="DejaVu Math TeX Gyre" w:hAnsi="DejaVu Math TeX Gyre"/>
                  <w:lang w:val="en-US"/>
                </w:rPr>
                <m:t>T</m:t>
              </m:r>
              <m:ctrlPr>
                <w:rPr>
                  <w:rFonts w:hint="default" w:ascii="DejaVu Math TeX Gyre" w:hAnsi="DejaVu Math TeX Gyre"/>
                  <w:i/>
                  <w:lang w:val="en-US"/>
                </w:rPr>
              </m:ctrlPr>
            </m:sup>
          </m:sSup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both"/>
        <w:textAlignment w:val="auto"/>
        <w:rPr>
          <w:rFonts w:hint="eastAsia" w:ascii="AR PL UKai HK" w:hAnsi="AR PL UKai HK" w:eastAsia="AR PL UKai HK" w:cs="AR PL UKai HK"/>
          <w:lang w:val="en-US" w:eastAsia="zh-CN"/>
        </w:rPr>
      </w:pPr>
      <w:r>
        <w:rPr>
          <w:rFonts w:hint="eastAsia" w:ascii="AR PL UKai HK" w:hAnsi="AR PL UKai HK" w:eastAsia="AR PL UKai HK" w:cs="AR PL UKai HK"/>
          <w:lang w:val="en-US" w:eastAsia="zh-CN"/>
        </w:rPr>
        <w:t>其中</w:t>
      </w:r>
      <m:oMath>
        <m:sSubSup>
          <m:sSubSupPr>
            <m:ctrlPr>
              <w:rPr>
                <w:rFonts w:hint="default" w:ascii="DejaVu Math TeX Gyre" w:hAnsi="DejaVu Math TeX Gyre" w:eastAsia="AR PL UKai HK" w:cs="AR PL UKai HK"/>
                <w:lang w:val="en-US" w:eastAsia="zh-CN"/>
              </w:rPr>
            </m:ctrlPr>
          </m:sSubSupPr>
          <m:e>
            <m:r>
              <m:rPr>
                <m:sty m:val="p"/>
              </m:rPr>
              <w:rPr>
                <w:rFonts w:hint="default" w:ascii="DejaVu Math TeX Gyre" w:hAnsi="DejaVu Math TeX Gyre" w:eastAsia="AR PL UKai HK" w:cs="AR PL UKai HK"/>
                <w:lang w:val="en-US" w:eastAsia="zh-CN"/>
              </w:rPr>
              <m:t>b</m:t>
            </m:r>
            <m:ctrlPr>
              <w:rPr>
                <w:rFonts w:hint="default" w:ascii="DejaVu Math TeX Gyre" w:hAnsi="DejaVu Math TeX Gyre" w:eastAsia="AR PL UKai HK" w:cs="AR PL UKai HK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AR PL UKai HK" w:cs="AR PL UKai HK"/>
                <w:lang w:val="en-US" w:eastAsia="zh-CN"/>
              </w:rPr>
              <m:t>g</m:t>
            </m:r>
            <m:ctrlPr>
              <w:rPr>
                <w:rFonts w:hint="default" w:ascii="DejaVu Math TeX Gyre" w:hAnsi="DejaVu Math TeX Gyre" w:eastAsia="AR PL UKai HK" w:cs="AR PL UKai HK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DejaVu Math TeX Gyre" w:hAnsi="DejaVu Math TeX Gyre" w:eastAsia="AR PL UKai HK" w:cs="AR PL UKai HK"/>
                <w:lang w:val="en-US" w:eastAsia="zh-CN"/>
              </w:rPr>
              <m:t>b</m:t>
            </m:r>
            <m:ctrlPr>
              <w:rPr>
                <w:rFonts w:hint="default" w:ascii="DejaVu Math TeX Gyre" w:hAnsi="DejaVu Math TeX Gyre" w:eastAsia="AR PL UKai HK" w:cs="AR PL UKai HK"/>
                <w:lang w:val="en-US" w:eastAsia="zh-CN"/>
              </w:rPr>
            </m:ctrlPr>
          </m:sup>
        </m:sSubSup>
      </m:oMath>
      <w:r>
        <w:rPr>
          <w:rFonts w:hint="eastAsia" w:ascii="AR PL UKai HK" w:hAnsi="AR PL UKai HK" w:eastAsia="AR PL UKai HK" w:cs="AR PL UKai HK"/>
          <w:lang w:val="en-US" w:eastAsia="zh-CN"/>
        </w:rPr>
        <w:t>指的是陀螺仪在陀螺仪坐标系下的零偏，并不是g系相对于b系的意思。</w:t>
      </w:r>
      <m:oMath>
        <m:sSup>
          <m:sSupPr>
            <m:ctrlPr>
              <w:rPr>
                <w:rFonts w:hint="default" w:ascii="DejaVu Math TeX Gyre" w:hAnsi="DejaVu Math TeX Gyre" w:eastAsia="AR PL UKai HK" w:cs="AR PL UKai HK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eastAsia="AR PL UKai HK" w:cs="AR PL UKai HK"/>
                <w:lang w:val="en-US" w:eastAsia="zh-CN"/>
              </w:rPr>
              <m:t>w</m:t>
            </m:r>
            <m:ctrlPr>
              <w:rPr>
                <w:rFonts w:hint="default" w:ascii="DejaVu Math TeX Gyre" w:hAnsi="DejaVu Math TeX Gyre" w:eastAsia="AR PL UKai HK" w:cs="AR PL UKai HK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eastAsia="AR PL UKai HK" w:cs="AR PL UKai HK"/>
                <w:lang w:val="en-US" w:eastAsia="zh-CN"/>
              </w:rPr>
              <m:t>o</m:t>
            </m:r>
            <m:ctrlPr>
              <w:rPr>
                <w:rFonts w:hint="default" w:ascii="DejaVu Math TeX Gyre" w:hAnsi="DejaVu Math TeX Gyre" w:eastAsia="AR PL UKai HK" w:cs="AR PL UKai HK"/>
                <w:lang w:val="en-US" w:eastAsia="zh-CN"/>
              </w:rPr>
            </m:ctrlPr>
          </m:sup>
        </m:sSup>
      </m:oMath>
      <w:r>
        <w:rPr>
          <w:rFonts w:hint="eastAsia" w:ascii="AR PL UKai HK" w:hAnsi="AR PL UKai HK" w:eastAsia="AR PL UKai HK" w:cs="AR PL UKai HK"/>
          <w:lang w:val="en-US" w:eastAsia="zh-CN"/>
        </w:rPr>
        <w:t>指角速度在里程计坐标系下表示，</w:t>
      </w:r>
      <m:oMath>
        <m:sSup>
          <m:sSupPr>
            <m:ctrlPr>
              <w:rPr>
                <w:rFonts w:hint="default" w:ascii="DejaVu Math TeX Gyre" w:hAnsi="DejaVu Math TeX Gyre" w:eastAsia="AR PL UKai HK" w:cs="AR PL UKai HK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eastAsia="AR PL UKai HK" w:cs="AR PL UKai HK"/>
                <w:lang w:val="en-US" w:eastAsia="zh-CN"/>
              </w:rPr>
              <m:t>w</m:t>
            </m:r>
            <m:ctrlPr>
              <w:rPr>
                <w:rFonts w:hint="default" w:ascii="DejaVu Math TeX Gyre" w:hAnsi="DejaVu Math TeX Gyre" w:eastAsia="AR PL UKai HK" w:cs="AR PL UKai HK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eastAsia="AR PL UKai HK" w:cs="AR PL UKai HK"/>
                <w:lang w:val="en-US" w:eastAsia="zh-CN"/>
              </w:rPr>
              <m:t>b</m:t>
            </m:r>
            <m:ctrlPr>
              <w:rPr>
                <w:rFonts w:hint="default" w:ascii="DejaVu Math TeX Gyre" w:hAnsi="DejaVu Math TeX Gyre" w:eastAsia="AR PL UKai HK" w:cs="AR PL UKai HK"/>
                <w:lang w:val="en-US" w:eastAsia="zh-CN"/>
              </w:rPr>
            </m:ctrlPr>
          </m:sup>
        </m:sSup>
      </m:oMath>
      <w:r>
        <w:rPr>
          <w:rFonts w:hint="eastAsia" w:ascii="AR PL UKai HK" w:hAnsi="AR PL UKai HK" w:eastAsia="AR PL UKai HK" w:cs="AR PL UKai HK"/>
          <w:lang w:val="en-US" w:eastAsia="zh-CN"/>
        </w:rPr>
        <w:t>则是角速度在陀螺仪坐标系表示，</w:t>
      </w:r>
      <m:oMath>
        <m:sSub>
          <m:sSubPr>
            <m:ctrlPr>
              <w:rPr>
                <w:rFonts w:hint="default" w:ascii="DejaVu Math TeX Gyre" w:hAnsi="DejaVu Math TeX Gyre" w:eastAsia="AR PL UKai HK" w:cs="AR PL UKai HK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AR PL UKai HK" w:cs="AR PL UKai HK"/>
                <w:lang w:val="en-US" w:eastAsia="zh-CN"/>
              </w:rPr>
              <m:t>γ</m:t>
            </m:r>
            <m:ctrlPr>
              <w:rPr>
                <w:rFonts w:hint="default" w:ascii="DejaVu Math TeX Gyre" w:hAnsi="DejaVu Math TeX Gyre" w:eastAsia="AR PL UKai HK" w:cs="AR PL UKai HK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AR PL UKai HK" w:cs="AR PL UKai HK"/>
                <w:lang w:val="en-US" w:eastAsia="zh-CN"/>
              </w:rPr>
              <m:t>k−1k</m:t>
            </m:r>
            <m:ctrlPr>
              <w:rPr>
                <w:rFonts w:hint="default" w:ascii="DejaVu Math TeX Gyre" w:hAnsi="DejaVu Math TeX Gyre" w:eastAsia="AR PL UKai HK" w:cs="AR PL UKai HK"/>
                <w:lang w:val="en-US" w:eastAsia="zh-CN"/>
              </w:rPr>
            </m:ctrlPr>
          </m:sub>
        </m:sSub>
      </m:oMath>
      <w:r>
        <w:rPr>
          <w:rFonts w:hint="eastAsia" w:ascii="AR PL UKai HK" w:hAnsi="AR PL UKai HK" w:eastAsia="AR PL UKai HK" w:cs="AR PL UKai HK"/>
          <w:lang w:val="en-US" w:eastAsia="zh-CN"/>
        </w:rPr>
        <w:t>是里程计k时刻相对于k-1时刻行走的里程;另外比如在i帧和j帧之间，常出现如下符号：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hAnsi="DejaVu Math TeX Gyre"/>
          <w:i w:val="0"/>
          <w:vertAlign w:val="baseline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+两帧之间PQ推导形式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jc w:val="both"/>
        <w:textAlignment w:val="auto"/>
        <w:rPr>
          <w:rFonts w:hint="default" w:hAnsi="DejaVu Math TeX Gyre" w:eastAsiaTheme="minorEastAsia"/>
          <w:i w:val="0"/>
          <w:lang w:val="en-US" w:eastAsia="zh-CN"/>
        </w:rPr>
      </w:pPr>
      <m:oMath>
        <m:sSubSup>
          <m:sSubSupPr>
            <m:ctrlPr>
              <w:rPr>
                <w:rFonts w:ascii="DejaVu Math TeX Gyre" w:hAnsi="DejaVu Math TeX Gyre"/>
                <w:i/>
                <w:lang w:val="en-US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R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oj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w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p>
        </m:sSubSup>
        <m:r>
          <m:rPr/>
          <w:rPr>
            <w:rFonts w:hint="default" w:ascii="DejaVu Math TeX Gyre" w:hAnsi="DejaVu Math TeX Gyre"/>
            <w:lang w:val="en-US"/>
          </w:rPr>
          <m:t>=</m:t>
        </m:r>
        <m:sSubSup>
          <m:sSubSupPr>
            <m:ctrlPr>
              <w:rPr>
                <w:rFonts w:ascii="DejaVu Math TeX Gyre" w:hAnsi="DejaVu Math TeX Gyre"/>
                <w:i/>
                <w:lang w:val="en-US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R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oi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w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p>
        </m:sSubSup>
        <m:sSubSup>
          <m:sSubSupPr>
            <m:ctrlPr>
              <w:rPr>
                <w:rFonts w:ascii="DejaVu Math TeX Gyre" w:hAnsi="DejaVu Math TeX Gyre"/>
                <w:i/>
                <w:lang w:val="en-US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R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oj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oi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p>
        </m:sSubSup>
        <m:r>
          <m:rPr/>
          <w:rPr>
            <w:rFonts w:hint="default" w:ascii="DejaVu Math TeX Gyre" w:hAnsi="DejaVu Math TeX Gyre"/>
            <w:lang w:val="en-US"/>
          </w:rPr>
          <m:t xml:space="preserve"> </m:t>
        </m:r>
      </m:oMath>
      <w:r>
        <w:rPr>
          <w:rFonts w:hint="eastAsia" w:hAnsi="DejaVu Math TeX Gyre"/>
          <w:i w:val="0"/>
          <w:lang w:val="en-US" w:eastAsia="zh-CN"/>
        </w:rPr>
        <w:t xml:space="preserve"> &lt;= </w:t>
      </w:r>
      <m:oMath>
        <m:sSubSup>
          <m:sSubSupPr>
            <m:ctrlPr>
              <w:rPr>
                <w:rFonts w:ascii="DejaVu Math TeX Gyre" w:hAnsi="DejaVu Math TeX Gyre"/>
                <w:i/>
                <w:lang w:val="en-US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R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oj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oi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p>
        </m:sSubSup>
        <m:r>
          <m:rPr/>
          <w:rPr>
            <w:rFonts w:hint="default" w:ascii="DejaVu Math TeX Gyre" w:hAnsi="DejaVu Math TeX Gyre"/>
            <w:lang w:val="en-US"/>
          </w:rPr>
          <m:t>=</m:t>
        </m:r>
        <m:nary>
          <m:naryPr>
            <m:chr m:val="∏"/>
            <m:limLoc m:val="undOvr"/>
            <m:ctrlPr>
              <w:rPr>
                <w:rFonts w:hint="default" w:ascii="DejaVu Math TeX Gyre" w:hAnsi="DejaVu Math TeX Gyre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lang w:val="en-US"/>
              </w:rPr>
              <m:t>k=i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j−1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/>
                <w:lang w:val="en-US"/>
              </w:rPr>
              <m:t>Exp(</m:t>
            </m:r>
            <m:sSup>
              <m:sSup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w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o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/>
                <w:lang w:val="en-US"/>
              </w:rPr>
              <m:t>dt)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</m:nary>
        <m:r>
          <m:rPr/>
          <w:rPr>
            <w:rFonts w:hint="default" w:ascii="DejaVu Math TeX Gyre" w:hAnsi="DejaVu Math TeX Gyre"/>
            <w:lang w:val="en-US"/>
          </w:rPr>
          <m:t>=</m:t>
        </m:r>
        <m:nary>
          <m:naryPr>
            <m:chr m:val="∏"/>
            <m:limLoc m:val="undOvr"/>
            <m:ctrlPr>
              <w:rPr>
                <w:rFonts w:hint="default" w:ascii="DejaVu Math TeX Gyre" w:hAnsi="DejaVu Math TeX Gyre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lang w:val="en-US"/>
              </w:rPr>
              <m:t>k=i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j−1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/>
                <w:lang w:val="en-US"/>
              </w:rPr>
              <m:t>Exp(</m:t>
            </m:r>
            <m:sSup>
              <m:sSup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SupPr>
              <m:e>
                <m:sSubSup>
                  <m:sSubSupPr>
                    <m:ctrlPr>
                      <w:rPr>
                        <w:rFonts w:hint="default" w:ascii="DejaVu Math TeX Gyre" w:hAnsi="DejaVu Math TeX Gyre"/>
                        <w:i/>
                        <w:lang w:val="en-US"/>
                      </w:rPr>
                    </m:ctrlPr>
                  </m:sSubSupPr>
                  <m:e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R</m:t>
                    </m:r>
                    <m:ctrlPr>
                      <w:rPr>
                        <w:rFonts w:hint="default" w:ascii="DejaVu Math TeX Gyre" w:hAnsi="DejaVu Math TeX Gyr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b</m:t>
                    </m:r>
                    <m:ctrlPr>
                      <w:rPr>
                        <w:rFonts w:hint="default" w:ascii="DejaVu Math TeX Gyre" w:hAnsi="DejaVu Math TeX Gyre"/>
                        <w:i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o</m:t>
                    </m:r>
                    <m:ctrlPr>
                      <w:rPr>
                        <w:rFonts w:hint="default" w:ascii="DejaVu Math TeX Gyre" w:hAnsi="DejaVu Math TeX Gyre"/>
                        <w:i/>
                        <w:lang w:val="en-US"/>
                      </w:rPr>
                    </m:ctrlPr>
                  </m:sup>
                </m:sSubSup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w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b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/>
                <w:lang w:val="en-US"/>
              </w:rPr>
              <m:t>dt)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</m:nary>
      </m:oMath>
      <w:r>
        <w:rPr>
          <w:rFonts w:hint="eastAsia" w:hAnsi="DejaVu Math TeX Gyre"/>
          <w:i w:val="0"/>
          <w:lang w:val="en-US" w:eastAsia="zh-CN"/>
        </w:rPr>
        <w:t xml:space="preserve">   （1）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jc w:val="both"/>
        <w:textAlignment w:val="auto"/>
        <w:rPr>
          <w:rFonts w:hint="default" w:hAnsi="DejaVu Math TeX Gyre"/>
          <w:i w:val="0"/>
          <w:lang w:val="en-US" w:eastAsia="zh-CN"/>
        </w:rPr>
      </w:pPr>
      <m:oMath>
        <m:sSubSup>
          <m:sSubSupPr>
            <m:ctrlPr>
              <w:rPr>
                <w:rFonts w:ascii="DejaVu Math TeX Gyre" w:hAnsi="DejaVu Math TeX Gyre"/>
                <w:i/>
                <w:lang w:val="en-US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P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oj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w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p>
        </m:sSubSup>
        <m:r>
          <m:rPr/>
          <w:rPr>
            <w:rFonts w:hint="default" w:ascii="DejaVu Math TeX Gyre" w:hAnsi="DejaVu Math TeX Gyre"/>
            <w:lang w:val="en-US"/>
          </w:rPr>
          <m:t>=</m:t>
        </m:r>
        <m:sSubSup>
          <m:sSubSupPr>
            <m:ctrlPr>
              <w:rPr>
                <w:rFonts w:ascii="DejaVu Math TeX Gyre" w:hAnsi="DejaVu Math TeX Gyre"/>
                <w:i/>
                <w:lang w:val="en-US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P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oi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w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p>
        </m:sSubSup>
        <m:r>
          <m:rPr/>
          <w:rPr>
            <w:rFonts w:hint="default" w:ascii="DejaVu Math TeX Gyre" w:hAnsi="DejaVu Math TeX Gyre"/>
            <w:lang w:val="en-US"/>
          </w:rPr>
          <m:t xml:space="preserve"> +</m:t>
        </m:r>
        <m:sSubSup>
          <m:sSubSupPr>
            <m:ctrlPr>
              <w:rPr>
                <w:rFonts w:ascii="DejaVu Math TeX Gyre" w:hAnsi="DejaVu Math TeX Gyre"/>
                <w:i/>
                <w:lang w:val="en-US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R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oi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w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p>
        </m:sSubSup>
        <m:nary>
          <m:naryPr>
            <m:chr m:val="∑"/>
            <m:limLoc m:val="subSup"/>
            <m:ctrlPr>
              <w:rPr>
                <w:rFonts w:ascii="DejaVu Math TeX Gyre" w:hAnsi="DejaVu Math TeX Gyre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lang w:val="en-US"/>
              </w:rPr>
              <m:t>k=i+1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p>
          <m:e>
            <m:sSub>
              <m:sSub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SubPr>
              <m:e>
                <m:sSubSup>
                  <m:sSubSupP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sSubSupPr>
                  <m:e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R</m:t>
                    </m: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ok</m:t>
                    </m: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oi</m:t>
                    </m: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sup>
                </m:sSubSup>
                <m:r>
                  <m:rPr/>
                  <w:rPr>
                    <w:rFonts w:ascii="DejaVu Math TeX Gyre" w:hAnsi="DejaVu Math TeX Gyre"/>
                    <w:lang w:val="en-US"/>
                  </w:rPr>
                  <m:t>γ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k−1k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b>
            </m:sSub>
            <m:ctrlPr>
              <w:rPr>
                <w:rFonts w:ascii="DejaVu Math TeX Gyre" w:hAnsi="DejaVu Math TeX Gyre"/>
                <w:i/>
                <w:lang w:val="en-US"/>
              </w:rPr>
            </m:ctrlPr>
          </m:e>
        </m:nary>
        <m:r>
          <m:rPr/>
          <w:rPr>
            <w:rFonts w:hint="default" w:ascii="DejaVu Math TeX Gyre" w:hAnsi="DejaVu Math TeX Gyre"/>
            <w:lang w:val="en-US"/>
          </w:rPr>
          <m:t>=</m:t>
        </m:r>
        <m:sSubSup>
          <m:sSubSupPr>
            <m:ctrlPr>
              <w:rPr>
                <w:rFonts w:ascii="DejaVu Math TeX Gyre" w:hAnsi="DejaVu Math TeX Gyre"/>
                <w:i/>
                <w:lang w:val="en-US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P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oi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w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p>
        </m:sSubSup>
        <m:r>
          <m:rPr/>
          <w:rPr>
            <w:rFonts w:hint="default" w:ascii="DejaVu Math TeX Gyre" w:hAnsi="DejaVu Math TeX Gyre"/>
            <w:lang w:val="en-US"/>
          </w:rPr>
          <m:t>+</m:t>
        </m:r>
        <m:sSubSup>
          <m:sSubSupPr>
            <m:ctrlPr>
              <w:rPr>
                <w:rFonts w:ascii="DejaVu Math TeX Gyre" w:hAnsi="DejaVu Math TeX Gyre"/>
                <w:i/>
                <w:lang w:val="en-US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R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oi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w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p>
        </m:sSubSup>
        <m:sSubSup>
          <m:sSubSup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P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ij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o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</m:sSubSup>
      </m:oMath>
      <w:r>
        <w:rPr>
          <w:rFonts w:hint="eastAsia" w:hAnsi="DejaVu Math TeX Gyre"/>
          <w:i w:val="0"/>
          <w:lang w:val="en-US" w:eastAsia="zh-CN"/>
        </w:rPr>
        <w:t xml:space="preserve">                    （2）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both"/>
        <w:textAlignment w:val="auto"/>
        <w:rPr>
          <w:rFonts w:hint="eastAsia" w:ascii="AR PL UKai HK" w:hAnsi="AR PL UKai HK" w:eastAsia="AR PL UKai HK" w:cs="AR PL UKai HK"/>
          <w:lang w:val="en-US" w:eastAsia="zh-CN"/>
        </w:rPr>
      </w:pPr>
      <m:oMath>
        <m:sSubSup>
          <m:sSubSupPr>
            <m:ctrlPr>
              <w:rPr>
                <w:rFonts w:hint="eastAsia" w:ascii="DejaVu Math TeX Gyre" w:hAnsi="DejaVu Math TeX Gyre" w:eastAsia="AR PL UKai HK" w:cs="AR PL UKai HK"/>
                <w:lang w:val="en-US" w:eastAsia="zh-CN"/>
              </w:rPr>
            </m:ctrlPr>
          </m:sSubSupPr>
          <m:e>
            <m:r>
              <m:rPr>
                <m:sty m:val="p"/>
              </m:rPr>
              <w:rPr>
                <w:rFonts w:hint="default" w:ascii="DejaVu Math TeX Gyre" w:hAnsi="DejaVu Math TeX Gyre" w:eastAsia="AR PL UKai HK" w:cs="AR PL UKai HK"/>
                <w:lang w:val="en-US" w:eastAsia="zh-CN"/>
              </w:rPr>
              <m:t>R</m:t>
            </m:r>
            <m:ctrlPr>
              <w:rPr>
                <w:rFonts w:hint="eastAsia" w:ascii="DejaVu Math TeX Gyre" w:hAnsi="DejaVu Math TeX Gyre" w:eastAsia="AR PL UKai HK" w:cs="AR PL UKai HK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AR PL UKai HK" w:cs="AR PL UKai HK"/>
                <w:lang w:val="en-US" w:eastAsia="zh-CN"/>
              </w:rPr>
              <m:t>oj</m:t>
            </m:r>
            <m:ctrlPr>
              <w:rPr>
                <w:rFonts w:hint="eastAsia" w:ascii="DejaVu Math TeX Gyre" w:hAnsi="DejaVu Math TeX Gyre" w:eastAsia="AR PL UKai HK" w:cs="AR PL UKai HK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DejaVu Math TeX Gyre" w:hAnsi="DejaVu Math TeX Gyre" w:eastAsia="AR PL UKai HK" w:cs="AR PL UKai HK"/>
                <w:lang w:val="en-US" w:eastAsia="zh-CN"/>
              </w:rPr>
              <m:t>oi</m:t>
            </m:r>
            <m:ctrlPr>
              <w:rPr>
                <w:rFonts w:hint="eastAsia" w:ascii="DejaVu Math TeX Gyre" w:hAnsi="DejaVu Math TeX Gyre" w:eastAsia="AR PL UKai HK" w:cs="AR PL UKai HK"/>
                <w:lang w:val="en-US" w:eastAsia="zh-CN"/>
              </w:rPr>
            </m:ctrlPr>
          </m:sup>
        </m:sSubSup>
      </m:oMath>
      <w:r>
        <w:rPr>
          <w:rFonts w:hint="eastAsia" w:ascii="AR PL UKai HK" w:hAnsi="AR PL UKai HK" w:eastAsia="AR PL UKai HK" w:cs="AR PL UKai HK"/>
          <w:lang w:val="en-US" w:eastAsia="zh-CN"/>
        </w:rPr>
        <w:t>、</w:t>
      </w:r>
      <m:oMath>
        <m:sSubSup>
          <m:sSubSupPr>
            <m:ctrlPr>
              <w:rPr>
                <w:rFonts w:hint="default" w:ascii="DejaVu Math TeX Gyre" w:hAnsi="DejaVu Math TeX Gyre" w:eastAsia="AR PL UKai HK" w:cs="AR PL UKai HK"/>
                <w:lang w:val="en-US" w:eastAsia="zh-CN"/>
              </w:rPr>
            </m:ctrlPr>
          </m:sSubSupPr>
          <m:e>
            <m:r>
              <m:rPr>
                <m:sty m:val="p"/>
              </m:rPr>
              <w:rPr>
                <w:rFonts w:hint="default" w:ascii="DejaVu Math TeX Gyre" w:hAnsi="DejaVu Math TeX Gyre" w:eastAsia="AR PL UKai HK" w:cs="AR PL UKai HK"/>
                <w:lang w:val="en-US" w:eastAsia="zh-CN"/>
              </w:rPr>
              <m:t>P</m:t>
            </m:r>
            <m:ctrlPr>
              <w:rPr>
                <w:rFonts w:hint="default" w:ascii="DejaVu Math TeX Gyre" w:hAnsi="DejaVu Math TeX Gyre" w:eastAsia="AR PL UKai HK" w:cs="AR PL UKai HK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AR PL UKai HK" w:cs="AR PL UKai HK"/>
                <w:lang w:val="en-US" w:eastAsia="zh-CN"/>
              </w:rPr>
              <m:t>ij</m:t>
            </m:r>
            <m:ctrlPr>
              <w:rPr>
                <w:rFonts w:hint="default" w:ascii="DejaVu Math TeX Gyre" w:hAnsi="DejaVu Math TeX Gyre" w:eastAsia="AR PL UKai HK" w:cs="AR PL UKai HK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DejaVu Math TeX Gyre" w:hAnsi="DejaVu Math TeX Gyre" w:eastAsia="AR PL UKai HK" w:cs="AR PL UKai HK"/>
                <w:lang w:val="en-US" w:eastAsia="zh-CN"/>
              </w:rPr>
              <m:t>o</m:t>
            </m:r>
            <m:ctrlPr>
              <w:rPr>
                <w:rFonts w:hint="default" w:ascii="DejaVu Math TeX Gyre" w:hAnsi="DejaVu Math TeX Gyre" w:eastAsia="AR PL UKai HK" w:cs="AR PL UKai HK"/>
                <w:lang w:val="en-US" w:eastAsia="zh-CN"/>
              </w:rPr>
            </m:ctrlPr>
          </m:sup>
        </m:sSubSup>
      </m:oMath>
      <w:r>
        <w:rPr>
          <w:rFonts w:hint="eastAsia" w:ascii="AR PL UKai HK" w:hAnsi="AR PL UKai HK" w:eastAsia="AR PL UKai HK" w:cs="AR PL UKai HK"/>
          <w:lang w:val="en-US" w:eastAsia="zh-CN"/>
        </w:rPr>
        <w:t>只需要轮式里程计和陀螺仪数据积分即可计算，这部分是预积分的主体，下面来具体分析，其状态更新和不确定度的更新。首先，对于传感器陀螺仪和轮式里程计定义其测量数学模型：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hAnsi="DejaVu Math TeX Gyre" w:eastAsiaTheme="minorEastAsia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 xml:space="preserve">                     </w:t>
      </w:r>
      <m:oMath>
        <m:acc>
          <m:accPr>
            <m:chr m:val="̃"/>
            <m:ctrlPr>
              <w:rPr>
                <w:rFonts w:hint="eastAsia" w:ascii="DejaVu Math TeX Gyre" w:hAnsi="DejaVu Math TeX Gyre"/>
                <w:i/>
                <w:lang w:val="en-US" w:eastAsia="zh-CN"/>
              </w:rPr>
            </m:ctrlPr>
          </m:accPr>
          <m:e>
            <m:r>
              <m:rPr/>
              <w:rPr>
                <w:rFonts w:hint="default" w:ascii="DejaVu Math TeX Gyre" w:hAnsi="DejaVu Math TeX Gyre"/>
                <w:lang w:val="en-US" w:eastAsia="zh-CN"/>
              </w:rPr>
              <m:t>w</m:t>
            </m:r>
            <m:ctrlPr>
              <w:rPr>
                <w:rFonts w:hint="eastAsia" w:ascii="DejaVu Math TeX Gyre" w:hAnsi="DejaVu Math TeX Gyre"/>
                <w:i/>
                <w:lang w:val="en-US" w:eastAsia="zh-CN"/>
              </w:rPr>
            </m:ctrlPr>
          </m:e>
        </m:acc>
        <m:r>
          <m:rPr/>
          <w:rPr>
            <w:rFonts w:hint="default" w:ascii="DejaVu Math TeX Gyre" w:hAnsi="DejaVu Math TeX Gyre"/>
            <w:lang w:val="en-US"/>
          </w:rPr>
          <m:t>=w+</m:t>
        </m:r>
        <m:sSub>
          <m:sSub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en-US"/>
              </w:rPr>
              <m:t>b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g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</m:sSub>
        <m:r>
          <m:rPr/>
          <w:rPr>
            <w:rFonts w:hint="default" w:ascii="DejaVu Math TeX Gyre" w:hAnsi="DejaVu Math TeX Gyre"/>
            <w:lang w:val="en-US"/>
          </w:rPr>
          <m:t>+</m:t>
        </m:r>
        <m:sSub>
          <m:sSub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bPr>
          <m:e>
            <m:r>
              <m:rPr/>
              <w:rPr>
                <w:rFonts w:ascii="DejaVu Math TeX Gyre" w:hAnsi="DejaVu Math TeX Gyre"/>
                <w:lang w:val="en-US"/>
              </w:rPr>
              <m:t>ε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g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hAnsi="DejaVu Math TeX Gyre"/>
          <w:i w:val="0"/>
          <w:lang w:val="en-US"/>
        </w:rPr>
      </w:pPr>
      <w:r>
        <w:rPr>
          <w:rFonts w:hint="eastAsia" w:hAnsi="DejaVu Math TeX Gyre"/>
          <w:i w:val="0"/>
          <w:lang w:val="en-US" w:eastAsia="zh-CN"/>
        </w:rPr>
        <w:t xml:space="preserve">                     </w:t>
      </w:r>
      <m:oMath>
        <m:acc>
          <m:accPr>
            <m:chr m:val="̃"/>
            <m:ctrlPr>
              <w:rPr>
                <w:rFonts w:hint="eastAsia" w:ascii="DejaVu Math TeX Gyre" w:hAnsi="DejaVu Math TeX Gyre"/>
                <w:i/>
                <w:lang w:val="en-US" w:eastAsia="zh-CN"/>
              </w:rPr>
            </m:ctrlPr>
          </m:accPr>
          <m:e>
            <m:r>
              <m:rPr/>
              <w:rPr>
                <w:rFonts w:ascii="DejaVu Math TeX Gyre" w:hAnsi="DejaVu Math TeX Gyre"/>
                <w:lang w:val="en-US"/>
              </w:rPr>
              <m:t>γ</m:t>
            </m:r>
            <m:ctrlPr>
              <w:rPr>
                <w:rFonts w:hint="eastAsia" w:ascii="DejaVu Math TeX Gyre" w:hAnsi="DejaVu Math TeX Gyre"/>
                <w:i/>
                <w:lang w:val="en-US" w:eastAsia="zh-CN"/>
              </w:rPr>
            </m:ctrlPr>
          </m:e>
        </m:acc>
        <m:r>
          <m:rPr/>
          <w:rPr>
            <w:rFonts w:hint="default" w:ascii="DejaVu Math TeX Gyre" w:hAnsi="DejaVu Math TeX Gyre"/>
            <w:lang w:val="en-US"/>
          </w:rPr>
          <m:t>=0.5*(</m:t>
        </m:r>
        <m:acc>
          <m:accPr>
            <m:chr m:val="̃"/>
            <m:ctrlPr>
              <w:rPr>
                <w:rFonts w:hint="default" w:ascii="DejaVu Math TeX Gyre" w:hAnsi="DejaVu Math TeX Gyre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ascii="DejaVu Math TeX Gyre" w:hAnsi="DejaVu Math TeX Gyre"/>
                    <w:lang w:val="en-US"/>
                  </w:rPr>
                  <m:t>γ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</m:acc>
        <m:r>
          <m:rPr/>
          <w:rPr>
            <w:rFonts w:hint="default" w:ascii="DejaVu Math TeX Gyre" w:hAnsi="DejaVu Math TeX Gyre"/>
            <w:lang w:val="en-US"/>
          </w:rPr>
          <m:t>+</m:t>
        </m:r>
        <m:acc>
          <m:accPr>
            <m:chr m:val="̃"/>
            <m:ctrlPr>
              <w:rPr>
                <w:rFonts w:hint="default" w:ascii="DejaVu Math TeX Gyre" w:hAnsi="DejaVu Math TeX Gyre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ascii="DejaVu Math TeX Gyre" w:hAnsi="DejaVu Math TeX Gyre"/>
                    <w:lang w:val="en-US"/>
                  </w:rPr>
                  <m:t>γ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l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</m:acc>
        <m:r>
          <m:rPr/>
          <w:rPr>
            <w:rFonts w:hint="default" w:ascii="DejaVu Math TeX Gyre" w:hAnsi="DejaVu Math TeX Gyre"/>
            <w:lang w:val="en-US"/>
          </w:rPr>
          <m:t>)=0.5*(</m:t>
        </m:r>
        <m:sSub>
          <m:sSub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bPr>
          <m:e>
            <m:r>
              <m:rPr/>
              <w:rPr>
                <w:rFonts w:ascii="DejaVu Math TeX Gyre" w:hAnsi="DejaVu Math TeX Gyre"/>
                <w:lang w:val="en-US"/>
              </w:rPr>
              <m:t>γ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r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</m:sSub>
        <m:r>
          <m:rPr/>
          <w:rPr>
            <w:rFonts w:hint="default" w:ascii="DejaVu Math TeX Gyre" w:hAnsi="DejaVu Math TeX Gyre"/>
            <w:lang w:val="en-US"/>
          </w:rPr>
          <m:t>+</m:t>
        </m:r>
        <m:sSub>
          <m:sSub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bPr>
          <m:e>
            <m:r>
              <m:rPr/>
              <w:rPr>
                <w:rFonts w:ascii="DejaVu Math TeX Gyre" w:hAnsi="DejaVu Math TeX Gyre"/>
                <w:lang w:val="en-US"/>
              </w:rPr>
              <m:t>γ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l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</m:sSub>
        <m:r>
          <m:rPr/>
          <w:rPr>
            <w:rFonts w:hint="default" w:ascii="DejaVu Math TeX Gyre" w:hAnsi="DejaVu Math TeX Gyre"/>
            <w:lang w:val="en-US"/>
          </w:rPr>
          <m:t>)+</m:t>
        </m:r>
        <m:sSub>
          <m:sSub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bPr>
          <m:e>
            <m:r>
              <m:rPr/>
              <w:rPr>
                <w:rFonts w:ascii="DejaVu Math TeX Gyre" w:hAnsi="DejaVu Math TeX Gyre"/>
                <w:lang w:val="en-US"/>
              </w:rPr>
              <m:t>ε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ascii="DejaVu Math TeX Gyre" w:hAnsi="DejaVu Math TeX Gyre"/>
                <w:lang w:val="en-US"/>
              </w:rPr>
              <m:t>γ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</m:sSub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both"/>
        <w:textAlignment w:val="auto"/>
        <w:rPr>
          <w:rFonts w:hint="eastAsia" w:ascii="DejaVu Math TeX Gyre" w:hAnsi="DejaVu Math TeX Gyre" w:eastAsia="AR PL UKai HK" w:cs="AR PL UKai HK"/>
          <w:lang w:val="en-US" w:eastAsia="zh-CN"/>
        </w:rPr>
      </w:pPr>
      <w:r>
        <w:rPr>
          <w:rFonts w:hint="eastAsia" w:ascii="DejaVu Math TeX Gyre" w:hAnsi="DejaVu Math TeX Gyre" w:eastAsia="AR PL UKai HK" w:cs="AR PL UKai HK"/>
          <w:lang w:val="en-US" w:eastAsia="zh-CN"/>
        </w:rPr>
        <w:t>其中</w:t>
      </w:r>
      <m:oMath>
        <m:acc>
          <m:accPr>
            <m:chr m:val="̃"/>
            <m:ctrlPr>
              <w:rPr>
                <w:rFonts w:hint="eastAsia" w:ascii="DejaVu Math TeX Gyre" w:hAnsi="DejaVu Math TeX Gyre" w:eastAsia="AR PL UKai HK" w:cs="AR PL UKai HK"/>
                <w:lang w:val="en-US" w:eastAsia="zh-CN"/>
              </w:rPr>
            </m:ctrlPr>
          </m:accPr>
          <m:e>
            <m:r>
              <m:rPr>
                <m:sty m:val="p"/>
              </m:rPr>
              <w:rPr>
                <w:rFonts w:hint="default" w:ascii="DejaVu Math TeX Gyre" w:hAnsi="DejaVu Math TeX Gyre" w:eastAsia="AR PL UKai HK" w:cs="AR PL UKai HK"/>
                <w:lang w:val="en-US" w:eastAsia="zh-CN"/>
              </w:rPr>
              <m:t>w</m:t>
            </m:r>
            <m:ctrlPr>
              <w:rPr>
                <w:rFonts w:hint="eastAsia" w:ascii="DejaVu Math TeX Gyre" w:hAnsi="DejaVu Math TeX Gyre" w:eastAsia="AR PL UKai HK" w:cs="AR PL UKai HK"/>
                <w:lang w:val="en-US" w:eastAsia="zh-CN"/>
              </w:rPr>
            </m:ctrlPr>
          </m:e>
        </m:acc>
      </m:oMath>
      <w:r>
        <w:rPr>
          <w:rFonts w:hint="eastAsia" w:ascii="DejaVu Math TeX Gyre" w:hAnsi="DejaVu Math TeX Gyre" w:eastAsia="AR PL UKai HK" w:cs="AR PL UKai HK"/>
          <w:lang w:val="en-US" w:eastAsia="zh-CN"/>
        </w:rPr>
        <w:t>是陀螺仪读数，它是在真值</w:t>
      </w:r>
      <m:oMath>
        <m:r>
          <m:rPr>
            <m:sty m:val="p"/>
          </m:rPr>
          <w:rPr>
            <w:rFonts w:hint="default" w:ascii="DejaVu Math TeX Gyre" w:hAnsi="DejaVu Math TeX Gyre" w:eastAsia="AR PL UKai HK" w:cs="AR PL UKai HK"/>
            <w:lang w:val="en-US" w:eastAsia="zh-CN"/>
          </w:rPr>
          <m:t>w</m:t>
        </m:r>
      </m:oMath>
      <w:r>
        <w:rPr>
          <w:rFonts w:hint="eastAsia" w:ascii="DejaVu Math TeX Gyre" w:hAnsi="DejaVu Math TeX Gyre" w:eastAsia="AR PL UKai HK" w:cs="AR PL UKai HK"/>
          <w:lang w:val="en-US" w:eastAsia="zh-CN"/>
        </w:rPr>
        <w:t>基础上叠加了零偏</w:t>
      </w:r>
      <m:oMath>
        <m:sSub>
          <m:sSubPr>
            <m:ctrlPr>
              <w:rPr>
                <w:rFonts w:hint="default" w:ascii="DejaVu Math TeX Gyre" w:hAnsi="DejaVu Math TeX Gyre" w:eastAsia="AR PL UKai HK" w:cs="AR PL UKai HK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AR PL UKai HK" w:cs="AR PL UKai HK"/>
                <w:lang w:val="en-US" w:eastAsia="zh-CN"/>
              </w:rPr>
              <m:t>b</m:t>
            </m:r>
            <m:ctrlPr>
              <w:rPr>
                <w:rFonts w:hint="default" w:ascii="DejaVu Math TeX Gyre" w:hAnsi="DejaVu Math TeX Gyre" w:eastAsia="AR PL UKai HK" w:cs="AR PL UKai HK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AR PL UKai HK" w:cs="AR PL UKai HK"/>
                <w:lang w:val="en-US" w:eastAsia="zh-CN"/>
              </w:rPr>
              <m:t>g</m:t>
            </m:r>
            <m:ctrlPr>
              <w:rPr>
                <w:rFonts w:hint="default" w:ascii="DejaVu Math TeX Gyre" w:hAnsi="DejaVu Math TeX Gyre" w:eastAsia="AR PL UKai HK" w:cs="AR PL UKai HK"/>
                <w:lang w:val="en-US" w:eastAsia="zh-CN"/>
              </w:rPr>
            </m:ctrlPr>
          </m:sub>
        </m:sSub>
      </m:oMath>
      <w:r>
        <w:rPr>
          <w:rFonts w:hint="eastAsia" w:ascii="DejaVu Math TeX Gyre" w:hAnsi="DejaVu Math TeX Gyre" w:eastAsia="AR PL UKai HK" w:cs="AR PL UKai HK"/>
          <w:lang w:val="en-US" w:eastAsia="zh-CN"/>
        </w:rPr>
        <w:t>和0均值白噪声</w:t>
      </w:r>
      <m:oMath>
        <m:sSub>
          <m:sSubPr>
            <m:ctrlPr>
              <w:rPr>
                <w:rFonts w:hint="default" w:ascii="DejaVu Math TeX Gyre" w:hAnsi="DejaVu Math TeX Gyre" w:eastAsia="AR PL UKai HK" w:cs="AR PL UKai HK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AR PL UKai HK" w:cs="AR PL UKai HK"/>
                <w:lang w:val="en-US" w:eastAsia="zh-CN"/>
              </w:rPr>
              <m:t>ε</m:t>
            </m:r>
            <m:ctrlPr>
              <w:rPr>
                <w:rFonts w:hint="default" w:ascii="DejaVu Math TeX Gyre" w:hAnsi="DejaVu Math TeX Gyre" w:eastAsia="AR PL UKai HK" w:cs="AR PL UKai HK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AR PL UKai HK" w:cs="AR PL UKai HK"/>
                <w:lang w:val="en-US" w:eastAsia="zh-CN"/>
              </w:rPr>
              <m:t>g</m:t>
            </m:r>
            <m:ctrlPr>
              <w:rPr>
                <w:rFonts w:hint="default" w:ascii="DejaVu Math TeX Gyre" w:hAnsi="DejaVu Math TeX Gyre" w:eastAsia="AR PL UKai HK" w:cs="AR PL UKai HK"/>
                <w:lang w:val="en-US" w:eastAsia="zh-CN"/>
              </w:rPr>
            </m:ctrlPr>
          </m:sub>
        </m:sSub>
      </m:oMath>
      <w:r>
        <w:rPr>
          <w:rFonts w:hint="eastAsia" w:ascii="DejaVu Math TeX Gyre" w:hAnsi="DejaVu Math TeX Gyre" w:eastAsia="AR PL UKai HK" w:cs="AR PL UKai HK"/>
          <w:lang w:val="en-US" w:eastAsia="zh-CN"/>
        </w:rPr>
        <w:t>;</w:t>
      </w:r>
      <m:oMath>
        <m:acc>
          <m:accPr>
            <m:chr m:val="̃"/>
            <m:ctrlPr>
              <w:rPr>
                <w:rFonts w:hint="eastAsia" w:ascii="DejaVu Math TeX Gyre" w:hAnsi="DejaVu Math TeX Gyre" w:eastAsia="AR PL UKai HK" w:cs="AR PL UKai HK"/>
                <w:lang w:val="en-US" w:eastAsia="zh-CN"/>
              </w:rPr>
            </m:ctrlPr>
          </m:accPr>
          <m:e>
            <m:r>
              <m:rPr>
                <m:sty m:val="p"/>
              </m:rPr>
              <w:rPr>
                <w:rFonts w:hint="eastAsia" w:ascii="DejaVu Math TeX Gyre" w:hAnsi="DejaVu Math TeX Gyre" w:eastAsia="AR PL UKai HK" w:cs="AR PL UKai HK"/>
                <w:lang w:val="en-US" w:eastAsia="zh-CN"/>
              </w:rPr>
              <m:t>γ</m:t>
            </m:r>
            <m:ctrlPr>
              <w:rPr>
                <w:rFonts w:hint="eastAsia" w:ascii="DejaVu Math TeX Gyre" w:hAnsi="DejaVu Math TeX Gyre" w:eastAsia="AR PL UKai HK" w:cs="AR PL UKai HK"/>
                <w:lang w:val="en-US" w:eastAsia="zh-CN"/>
              </w:rPr>
            </m:ctrlPr>
          </m:e>
        </m:acc>
      </m:oMath>
      <w:r>
        <w:rPr>
          <w:rFonts w:hint="eastAsia" w:ascii="DejaVu Math TeX Gyre" w:hAnsi="DejaVu Math TeX Gyre" w:eastAsia="AR PL UKai HK" w:cs="AR PL UKai HK"/>
          <w:lang w:val="en-US" w:eastAsia="zh-CN"/>
        </w:rPr>
        <w:t>是左右轮读数</w:t>
      </w:r>
      <m:oMath>
        <m:acc>
          <m:accPr>
            <m:chr m:val="̃"/>
            <m:ctrlPr>
              <w:rPr>
                <w:rFonts w:hint="default" w:ascii="DejaVu Math TeX Gyre" w:hAnsi="DejaVu Math TeX Gyre" w:eastAsia="AR PL UKai HK" w:cs="AR PL UKai HK"/>
                <w:lang w:val="en-US" w:eastAsia="zh-CN"/>
              </w:rPr>
            </m:ctrlPr>
          </m:accPr>
          <m:e>
            <m:sSub>
              <m:sSubPr>
                <m:ctrlPr>
                  <w:rPr>
                    <w:rFonts w:hint="default" w:ascii="DejaVu Math TeX Gyre" w:hAnsi="DejaVu Math TeX Gyre" w:eastAsia="AR PL UKai HK" w:cs="AR PL UKai HK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DejaVu Math TeX Gyre" w:hAnsi="DejaVu Math TeX Gyre" w:eastAsia="AR PL UKai HK" w:cs="AR PL UKai HK"/>
                    <w:lang w:val="en-US" w:eastAsia="zh-CN"/>
                  </w:rPr>
                  <m:t>γ</m:t>
                </m:r>
                <m:ctrlPr>
                  <w:rPr>
                    <w:rFonts w:hint="default" w:ascii="DejaVu Math TeX Gyre" w:hAnsi="DejaVu Math TeX Gyre" w:eastAsia="AR PL UKai HK" w:cs="AR PL UKai HK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AR PL UKai HK" w:cs="AR PL UKai HK"/>
                    <w:lang w:val="en-US" w:eastAsia="zh-CN"/>
                  </w:rPr>
                  <m:t>r</m:t>
                </m:r>
                <m:ctrlPr>
                  <w:rPr>
                    <w:rFonts w:hint="default" w:ascii="DejaVu Math TeX Gyre" w:hAnsi="DejaVu Math TeX Gyre" w:eastAsia="AR PL UKai HK" w:cs="AR PL UKai HK"/>
                    <w:lang w:val="en-US" w:eastAsia="zh-CN"/>
                  </w:rPr>
                </m:ctrlPr>
              </m:sub>
            </m:sSub>
            <m:ctrlPr>
              <w:rPr>
                <w:rFonts w:hint="default" w:ascii="DejaVu Math TeX Gyre" w:hAnsi="DejaVu Math TeX Gyre" w:eastAsia="AR PL UKai HK" w:cs="AR PL UKai HK"/>
                <w:lang w:val="en-US" w:eastAsia="zh-CN"/>
              </w:rPr>
            </m:ctrlPr>
          </m:e>
        </m:acc>
      </m:oMath>
      <w:r>
        <w:rPr>
          <w:rFonts w:hint="eastAsia" w:ascii="DejaVu Math TeX Gyre" w:hAnsi="DejaVu Math TeX Gyre" w:eastAsia="AR PL UKai HK" w:cs="AR PL UKai HK"/>
          <w:lang w:val="en-US" w:eastAsia="zh-CN"/>
        </w:rPr>
        <w:t>和</w:t>
      </w:r>
      <m:oMath>
        <m:acc>
          <m:accPr>
            <m:chr m:val="̃"/>
            <m:ctrlPr>
              <w:rPr>
                <w:rFonts w:hint="default" w:ascii="DejaVu Math TeX Gyre" w:hAnsi="DejaVu Math TeX Gyre" w:eastAsia="AR PL UKai HK" w:cs="AR PL UKai HK"/>
                <w:lang w:val="en-US" w:eastAsia="zh-CN"/>
              </w:rPr>
            </m:ctrlPr>
          </m:accPr>
          <m:e>
            <m:sSub>
              <m:sSubPr>
                <m:ctrlPr>
                  <w:rPr>
                    <w:rFonts w:hint="default" w:ascii="DejaVu Math TeX Gyre" w:hAnsi="DejaVu Math TeX Gyre" w:eastAsia="AR PL UKai HK" w:cs="AR PL UKai HK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DejaVu Math TeX Gyre" w:hAnsi="DejaVu Math TeX Gyre" w:eastAsia="AR PL UKai HK" w:cs="AR PL UKai HK"/>
                    <w:lang w:val="en-US" w:eastAsia="zh-CN"/>
                  </w:rPr>
                  <m:t>γ</m:t>
                </m:r>
                <m:ctrlPr>
                  <w:rPr>
                    <w:rFonts w:hint="default" w:ascii="DejaVu Math TeX Gyre" w:hAnsi="DejaVu Math TeX Gyre" w:eastAsia="AR PL UKai HK" w:cs="AR PL UKai HK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AR PL UKai HK" w:cs="AR PL UKai HK"/>
                    <w:lang w:val="en-US" w:eastAsia="zh-CN"/>
                  </w:rPr>
                  <m:t>l</m:t>
                </m:r>
                <m:ctrlPr>
                  <w:rPr>
                    <w:rFonts w:hint="default" w:ascii="DejaVu Math TeX Gyre" w:hAnsi="DejaVu Math TeX Gyre" w:eastAsia="AR PL UKai HK" w:cs="AR PL UKai HK"/>
                    <w:lang w:val="en-US" w:eastAsia="zh-CN"/>
                  </w:rPr>
                </m:ctrlPr>
              </m:sub>
            </m:sSub>
            <m:ctrlPr>
              <w:rPr>
                <w:rFonts w:hint="default" w:ascii="DejaVu Math TeX Gyre" w:hAnsi="DejaVu Math TeX Gyre" w:eastAsia="AR PL UKai HK" w:cs="AR PL UKai HK"/>
                <w:lang w:val="en-US" w:eastAsia="zh-CN"/>
              </w:rPr>
            </m:ctrlPr>
          </m:e>
        </m:acc>
      </m:oMath>
      <w:r>
        <w:rPr>
          <w:rFonts w:hint="eastAsia" w:ascii="DejaVu Math TeX Gyre" w:hAnsi="DejaVu Math TeX Gyre" w:eastAsia="AR PL UKai HK" w:cs="AR PL UKai HK"/>
          <w:lang w:val="en-US" w:eastAsia="zh-CN"/>
        </w:rPr>
        <w:t>的均值，是在真值</w:t>
      </w:r>
      <m:oMath>
        <m:sSub>
          <m:sSubPr>
            <m:ctrlPr>
              <w:rPr>
                <w:rFonts w:hint="default" w:ascii="DejaVu Math TeX Gyre" w:hAnsi="DejaVu Math TeX Gyre" w:eastAsia="AR PL UKai HK" w:cs="AR PL UKai HK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AR PL UKai HK" w:cs="AR PL UKai HK"/>
                <w:lang w:val="en-US" w:eastAsia="zh-CN"/>
              </w:rPr>
              <m:t>γ</m:t>
            </m:r>
            <m:ctrlPr>
              <w:rPr>
                <w:rFonts w:hint="default" w:ascii="DejaVu Math TeX Gyre" w:hAnsi="DejaVu Math TeX Gyre" w:eastAsia="AR PL UKai HK" w:cs="AR PL UKai HK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AR PL UKai HK" w:cs="AR PL UKai HK"/>
                <w:lang w:val="en-US" w:eastAsia="zh-CN"/>
              </w:rPr>
              <m:t>r</m:t>
            </m:r>
            <m:ctrlPr>
              <w:rPr>
                <w:rFonts w:hint="default" w:ascii="DejaVu Math TeX Gyre" w:hAnsi="DejaVu Math TeX Gyre" w:eastAsia="AR PL UKai HK" w:cs="AR PL UKai HK"/>
                <w:lang w:val="en-US" w:eastAsia="zh-CN"/>
              </w:rPr>
            </m:ctrlPr>
          </m:sub>
        </m:sSub>
      </m:oMath>
      <w:r>
        <w:rPr>
          <w:rFonts w:hint="eastAsia" w:ascii="DejaVu Math TeX Gyre" w:hAnsi="DejaVu Math TeX Gyre" w:eastAsia="AR PL UKai HK" w:cs="AR PL UKai HK"/>
          <w:lang w:val="en-US" w:eastAsia="zh-CN"/>
        </w:rPr>
        <w:t>和</w:t>
      </w:r>
      <m:oMath>
        <m:sSub>
          <m:sSubPr>
            <m:ctrlPr>
              <w:rPr>
                <w:rFonts w:hint="default" w:ascii="DejaVu Math TeX Gyre" w:hAnsi="DejaVu Math TeX Gyre" w:eastAsia="AR PL UKai HK" w:cs="AR PL UKai HK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AR PL UKai HK" w:cs="AR PL UKai HK"/>
                <w:lang w:val="en-US" w:eastAsia="zh-CN"/>
              </w:rPr>
              <m:t>γ</m:t>
            </m:r>
            <m:ctrlPr>
              <w:rPr>
                <w:rFonts w:hint="default" w:ascii="DejaVu Math TeX Gyre" w:hAnsi="DejaVu Math TeX Gyre" w:eastAsia="AR PL UKai HK" w:cs="AR PL UKai HK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AR PL UKai HK" w:cs="AR PL UKai HK"/>
                <w:lang w:val="en-US" w:eastAsia="zh-CN"/>
              </w:rPr>
              <m:t>l</m:t>
            </m:r>
            <m:ctrlPr>
              <w:rPr>
                <w:rFonts w:hint="default" w:ascii="DejaVu Math TeX Gyre" w:hAnsi="DejaVu Math TeX Gyre" w:eastAsia="AR PL UKai HK" w:cs="AR PL UKai HK"/>
                <w:lang w:val="en-US" w:eastAsia="zh-CN"/>
              </w:rPr>
            </m:ctrlPr>
          </m:sub>
        </m:sSub>
      </m:oMath>
      <w:r>
        <w:rPr>
          <w:rFonts w:hint="eastAsia" w:ascii="DejaVu Math TeX Gyre" w:hAnsi="DejaVu Math TeX Gyre" w:eastAsia="AR PL UKai HK" w:cs="AR PL UKai HK"/>
          <w:lang w:val="en-US" w:eastAsia="zh-CN"/>
        </w:rPr>
        <w:t>均值上叠加0均值白噪声</w:t>
      </w:r>
      <m:oMath>
        <m:sSub>
          <m:sSubPr>
            <m:ctrlPr>
              <w:rPr>
                <w:rFonts w:hint="default" w:ascii="DejaVu Math TeX Gyre" w:hAnsi="DejaVu Math TeX Gyre" w:eastAsia="AR PL UKai HK" w:cs="AR PL UKai HK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AR PL UKai HK" w:cs="AR PL UKai HK"/>
                <w:lang w:val="en-US" w:eastAsia="zh-CN"/>
              </w:rPr>
              <m:t>ε</m:t>
            </m:r>
            <m:ctrlPr>
              <w:rPr>
                <w:rFonts w:hint="default" w:ascii="DejaVu Math TeX Gyre" w:hAnsi="DejaVu Math TeX Gyre" w:eastAsia="AR PL UKai HK" w:cs="AR PL UKai HK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eastAsia="AR PL UKai HK" w:cs="AR PL UKai HK"/>
                <w:lang w:val="en-US" w:eastAsia="zh-CN"/>
              </w:rPr>
              <m:t>γ</m:t>
            </m:r>
            <m:ctrlPr>
              <w:rPr>
                <w:rFonts w:hint="default" w:ascii="DejaVu Math TeX Gyre" w:hAnsi="DejaVu Math TeX Gyre" w:eastAsia="AR PL UKai HK" w:cs="AR PL UKai HK"/>
                <w:lang w:val="en-US" w:eastAsia="zh-CN"/>
              </w:rPr>
            </m:ctrlPr>
          </m:sub>
        </m:sSub>
      </m:oMath>
      <w:r>
        <w:rPr>
          <w:rFonts w:hint="eastAsia" w:ascii="DejaVu Math TeX Gyre" w:hAnsi="DejaVu Math TeX Gyre" w:eastAsia="AR PL UKai HK" w:cs="AR PL UKai HK"/>
          <w:lang w:val="en-US" w:eastAsia="zh-CN"/>
        </w:rPr>
        <w:t>的读数。将其带入（1）和（2），得：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both"/>
        <w:textAlignment w:val="auto"/>
        <w:rPr>
          <w:rFonts w:hint="eastAsia" w:hAnsi="DejaVu Math TeX Gyre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1050" w:firstLineChars="500"/>
        <w:jc w:val="both"/>
        <w:textAlignment w:val="auto"/>
        <w:rPr>
          <w:rFonts w:hint="default" w:hAnsi="DejaVu Math TeX Gyre"/>
          <w:i w:val="0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DejaVu Math TeX Gyre" w:hAnsi="DejaVu Math TeX Gyre"/>
                  <w:i/>
                  <w:lang w:val="en-US"/>
                </w:rPr>
              </m:ctrlPr>
            </m:sSubSupPr>
            <m:e>
              <m:r>
                <m:rPr/>
                <w:rPr>
                  <w:rFonts w:hint="default" w:ascii="DejaVu Math TeX Gyre" w:hAnsi="DejaVu Math TeX Gyre"/>
                  <w:lang w:val="en-US"/>
                </w:rPr>
                <m:t>R</m:t>
              </m:r>
              <m:ctrlPr>
                <w:rPr>
                  <w:rFonts w:ascii="DejaVu Math TeX Gyre" w:hAnsi="DejaVu Math TeX Gyre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lang w:val="en-US"/>
                </w:rPr>
                <m:t>oj</m:t>
              </m:r>
              <m:ctrlPr>
                <w:rPr>
                  <w:rFonts w:ascii="DejaVu Math TeX Gyre" w:hAnsi="DejaVu Math TeX Gyre"/>
                  <w:i/>
                  <w:lang w:val="en-US"/>
                </w:rPr>
              </m:ctrlPr>
            </m:sub>
            <m:sup>
              <m:r>
                <m:rPr/>
                <w:rPr>
                  <w:rFonts w:hint="default" w:ascii="DejaVu Math TeX Gyre" w:hAnsi="DejaVu Math TeX Gyre"/>
                  <w:lang w:val="en-US"/>
                </w:rPr>
                <m:t>oi</m:t>
              </m:r>
              <m:ctrlPr>
                <w:rPr>
                  <w:rFonts w:ascii="DejaVu Math TeX Gyre" w:hAnsi="DejaVu Math TeX Gyre"/>
                  <w:i/>
                  <w:lang w:val="en-US"/>
                </w:rPr>
              </m:ctrlPr>
            </m:sup>
          </m:sSubSup>
          <m:r>
            <m:rPr/>
            <w:rPr>
              <w:rFonts w:hint="default" w:ascii="DejaVu Math TeX Gyre" w:hAnsi="DejaVu Math TeX Gyre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hint="default" w:ascii="DejaVu Math TeX Gyre" w:hAnsi="DejaVu Math TeX Gyre"/>
                  <w:i/>
                  <w:lang w:val="en-US"/>
                </w:rPr>
              </m:ctrlPr>
            </m:naryPr>
            <m:sub>
              <m:r>
                <m:rPr/>
                <w:rPr>
                  <w:rFonts w:hint="default" w:ascii="DejaVu Math TeX Gyre" w:hAnsi="DejaVu Math TeX Gyre"/>
                  <w:lang w:val="en-US"/>
                </w:rPr>
                <m:t>k=i</m:t>
              </m:r>
              <m:ctrlPr>
                <w:rPr>
                  <w:rFonts w:hint="default" w:ascii="DejaVu Math TeX Gyre" w:hAnsi="DejaVu Math TeX Gyre"/>
                  <w:i/>
                  <w:lang w:val="en-US"/>
                </w:rPr>
              </m:ctrlPr>
            </m:sub>
            <m:sup>
              <m:r>
                <m:rPr/>
                <w:rPr>
                  <w:rFonts w:hint="default" w:ascii="DejaVu Math TeX Gyre" w:hAnsi="DejaVu Math TeX Gyre"/>
                  <w:lang w:val="en-US"/>
                </w:rPr>
                <m:t>j</m:t>
              </m:r>
              <m:ctrlPr>
                <w:rPr>
                  <w:rFonts w:hint="default" w:ascii="DejaVu Math TeX Gyre" w:hAnsi="DejaVu Math TeX Gyre"/>
                  <w:i/>
                  <w:lang w:val="en-US"/>
                </w:rPr>
              </m:ctrlPr>
            </m:sup>
            <m:e>
              <m:r>
                <m:rPr/>
                <w:rPr>
                  <w:rFonts w:hint="default" w:ascii="DejaVu Math TeX Gyre" w:hAnsi="DejaVu Math TeX Gyre"/>
                  <w:lang w:val="en-US"/>
                </w:rPr>
                <m:t>Exp(</m:t>
              </m:r>
              <m:sSubSup>
                <m:sSubSupP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sSubSupPr>
                <m:e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R</m:t>
                  </m: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b</m:t>
                  </m: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sub>
                <m:sup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o</m:t>
                  </m: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sup>
              </m:sSubSup>
              <m:r>
                <m:rPr/>
                <w:rPr>
                  <w:rFonts w:hint="default" w:ascii="DejaVu Math TeX Gyre" w:hAnsi="DejaVu Math TeX Gyre"/>
                  <w:lang w:val="en-US"/>
                </w:rPr>
                <m:t>(</m:t>
              </m:r>
              <m:sSub>
                <m:sSubP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hint="eastAsia" w:ascii="DejaVu Math TeX Gyre" w:hAnsi="DejaVu Math TeX Gyre"/>
                          <w:i/>
                          <w:lang w:val="en-US" w:eastAsia="zh-CN"/>
                        </w:rPr>
                      </m:ctrlPr>
                    </m:accPr>
                    <m:e>
                      <m:r>
                        <m:rPr/>
                        <w:rPr>
                          <w:rFonts w:hint="default" w:ascii="DejaVu Math TeX Gyre" w:hAnsi="DejaVu Math TeX Gyre"/>
                          <w:lang w:val="en-US" w:eastAsia="zh-CN"/>
                        </w:rPr>
                        <m:t>w</m:t>
                      </m:r>
                      <m:ctrlPr>
                        <w:rPr>
                          <w:rFonts w:hint="eastAsia" w:ascii="DejaVu Math TeX Gyre" w:hAnsi="DejaVu Math TeX Gyre"/>
                          <w:i/>
                          <w:lang w:val="en-US" w:eastAsia="zh-CN"/>
                        </w:rPr>
                      </m:ctrlPr>
                    </m:e>
                  </m:acc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k</m:t>
                  </m: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/>
                  <w:lang w:val="en-US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b</m:t>
                  </m: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gk</m:t>
                  </m: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/>
                  <w:lang w:val="en-US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DejaVu Math TeX Gyre" w:hAnsi="DejaVu Math TeX Gyre"/>
                      <w:lang w:val="en-US"/>
                    </w:rPr>
                    <m:t>ε</m:t>
                  </m: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gk</m:t>
                  </m: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/>
                  <w:lang w:val="en-US"/>
                </w:rPr>
                <m:t>)</m:t>
              </m:r>
              <m:r>
                <m:rPr/>
                <w:rPr>
                  <w:rFonts w:ascii="DejaVu Math TeX Gyre" w:hAnsi="DejaVu Math TeX Gyre"/>
                  <w:lang w:val="en-US"/>
                </w:rPr>
                <m:t>∆</m:t>
              </m:r>
              <m:r>
                <m:rPr/>
                <w:rPr>
                  <w:rFonts w:hint="default" w:ascii="DejaVu Math TeX Gyre" w:hAnsi="DejaVu Math TeX Gyre"/>
                  <w:lang w:val="en-US"/>
                </w:rPr>
                <m:t>t)</m:t>
              </m:r>
              <m:ctrlPr>
                <w:rPr>
                  <w:rFonts w:hint="default" w:ascii="DejaVu Math TeX Gyre" w:hAnsi="DejaVu Math TeX Gyre"/>
                  <w:i/>
                  <w:lang w:val="en-US"/>
                </w:rPr>
              </m:ctrlPr>
            </m:e>
          </m:nary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both"/>
        <w:textAlignment w:val="auto"/>
        <w:rPr>
          <w:rFonts w:hint="eastAsia" w:hAnsi="DejaVu Math TeX Gyre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 xml:space="preserve">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hAnsi="DejaVu Math TeX Gyre" w:eastAsiaTheme="minorEastAsia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>=</w:t>
      </w:r>
      <m:oMath>
        <m:nary>
          <m:naryPr>
            <m:chr m:val="∏"/>
            <m:limLoc m:val="undOvr"/>
            <m:ctrlPr>
              <w:rPr>
                <w:rFonts w:hint="default" w:ascii="DejaVu Math TeX Gyre" w:hAnsi="DejaVu Math TeX Gyre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lang w:val="en-US"/>
              </w:rPr>
              <m:t>k=i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/>
                <w:lang w:val="en-US"/>
              </w:rPr>
              <m:t>(Exp(</m:t>
            </m:r>
            <m:sSubSup>
              <m:sSubSup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b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o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p>
            </m:sSubSup>
            <m:r>
              <m:rPr/>
              <w:rPr>
                <w:rFonts w:hint="default" w:ascii="DejaVu Math TeX Gyre" w:hAnsi="DejaVu Math TeX Gyre"/>
                <w:lang w:val="en-US"/>
              </w:rPr>
              <m:t>(</m:t>
            </m:r>
            <m:sSub>
              <m:sSub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hint="eastAsia" w:ascii="DejaVu Math TeX Gyre" w:hAnsi="DejaVu Math TeX Gyre"/>
                        <w:i/>
                        <w:lang w:val="en-US" w:eastAsia="zh-CN"/>
                      </w:rPr>
                    </m:ctrlPr>
                  </m:accPr>
                  <m:e>
                    <m:r>
                      <m:rPr/>
                      <w:rPr>
                        <w:rFonts w:hint="default" w:ascii="DejaVu Math TeX Gyre" w:hAnsi="DejaVu Math TeX Gyre"/>
                        <w:lang w:val="en-US" w:eastAsia="zh-CN"/>
                      </w:rPr>
                      <m:t>w</m:t>
                    </m:r>
                    <m:ctrlPr>
                      <w:rPr>
                        <w:rFonts w:hint="eastAsia" w:ascii="DejaVu Math TeX Gyre" w:hAnsi="DejaVu Math TeX Gyre"/>
                        <w:i/>
                        <w:lang w:val="en-US" w:eastAsia="zh-CN"/>
                      </w:rPr>
                    </m:ctrlPr>
                  </m:e>
                </m:acc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k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DejaVu Math TeX Gyre" w:hAnsi="DejaVu Math TeX Gyre"/>
                <w:lang w:val="en-US"/>
              </w:rPr>
              <m:t>−</m:t>
            </m:r>
            <m:sSub>
              <m:sSub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b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gk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DejaVu Math TeX Gyre" w:hAnsi="DejaVu Math TeX Gyre"/>
                <w:lang w:val="en-US"/>
              </w:rPr>
              <m:t>)</m:t>
            </m:r>
            <m:r>
              <m:rPr/>
              <w:rPr>
                <w:rFonts w:ascii="DejaVu Math TeX Gyre" w:hAnsi="DejaVu Math TeX Gyre"/>
                <w:lang w:val="en-US"/>
              </w:rPr>
              <m:t>∆</m:t>
            </m:r>
            <m:r>
              <m:rPr/>
              <w:rPr>
                <w:rFonts w:hint="default" w:ascii="DejaVu Math TeX Gyre" w:hAnsi="DejaVu Math TeX Gyre"/>
                <w:lang w:val="en-US"/>
              </w:rPr>
              <m:t>t)</m:t>
            </m:r>
            <m:sSub>
              <m:sSub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Exp(−J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rk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b>
            </m:sSub>
            <m:sSubSup>
              <m:sSubSup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b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o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p>
            </m:sSubSup>
            <m:sSub>
              <m:sSub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ascii="DejaVu Math TeX Gyre" w:hAnsi="DejaVu Math TeX Gyre"/>
                    <w:lang w:val="en-US"/>
                  </w:rPr>
                  <m:t>ε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gk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b>
            </m:sSub>
            <m:r>
              <m:rPr/>
              <w:rPr>
                <w:rFonts w:ascii="DejaVu Math TeX Gyre" w:hAnsi="DejaVu Math TeX Gyre"/>
                <w:lang w:val="en-US"/>
              </w:rPr>
              <m:t>∆</m:t>
            </m:r>
            <m:r>
              <m:rPr/>
              <w:rPr>
                <w:rFonts w:hint="default" w:ascii="DejaVu Math TeX Gyre" w:hAnsi="DejaVu Math TeX Gyre"/>
                <w:lang w:val="en-US"/>
              </w:rPr>
              <m:t>t))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</m:nary>
      </m:oMath>
      <w:r>
        <w:rPr>
          <w:rFonts w:hint="eastAsia" w:hAnsi="DejaVu Math TeX Gyre"/>
          <w:i w:val="0"/>
          <w:lang w:val="en-US" w:eastAsia="zh-CN"/>
        </w:rPr>
        <w:t xml:space="preserve">                  （3-1）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hAnsi="DejaVu Math TeX Gyre"/>
          <w:i w:val="0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hAnsi="DejaVu Math TeX Gyre" w:eastAsiaTheme="minorEastAsia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>=</w:t>
      </w:r>
      <m:oMath>
        <m:nary>
          <m:naryPr>
            <m:chr m:val="∏"/>
            <m:limLoc m:val="undOvr"/>
            <m:ctrlPr>
              <w:rPr>
                <w:rFonts w:hint="default" w:ascii="DejaVu Math TeX Gyre" w:hAnsi="DejaVu Math TeX Gyre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lang w:val="en-US"/>
              </w:rPr>
              <m:t>k=i+1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  <m:e>
            <m:r>
              <m:rPr>
                <m:sty m:val="p"/>
              </m:rPr>
              <w:rPr>
                <w:rFonts w:ascii="DejaVu Math TeX Gyre" w:hAnsi="DejaVu Math TeX Gyre"/>
                <w:lang w:val="en-US"/>
              </w:rPr>
              <m:t>∆</m:t>
            </m:r>
            <m:sSub>
              <m:sSubPr>
                <m:ctrlPr>
                  <w:rPr>
                    <w:rFonts w:ascii="DejaVu Math TeX Gyre" w:hAnsi="DejaVu Math TeX Gyre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DejaVu Math TeX Gyre" w:hAnsi="DejaVu Math TeX Gyre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/>
                        <w:lang w:val="en-US"/>
                      </w:rPr>
                      <m:t>R</m:t>
                    </m:r>
                    <m:ctrlPr>
                      <w:rPr>
                        <w:rFonts w:ascii="DejaVu Math TeX Gyre" w:hAnsi="DejaVu Math TeX Gyre"/>
                        <w:lang w:val="en-US"/>
                      </w:rPr>
                    </m:ctrlPr>
                  </m:e>
                </m:acc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k−1k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sub>
            </m:sSub>
            <m:nary>
              <m:naryPr>
                <m:chr m:val="∏"/>
                <m:limLoc m:val="undOvr"/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naryPr>
              <m: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k=i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j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p>
              <m:e>
                <m:sSub>
                  <m:sSubPr>
                    <m:ctrlPr>
                      <w:rPr>
                        <w:rFonts w:hint="default" w:ascii="DejaVu Math TeX Gyre" w:hAnsi="DejaVu Math TeX Gyre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Exp(−</m:t>
                    </m:r>
                    <m:r>
                      <m:rPr>
                        <m:sty m:val="p"/>
                      </m:rPr>
                      <w:rPr>
                        <w:rFonts w:ascii="DejaVu Math TeX Gyre" w:hAnsi="DejaVu Math TeX Gyre"/>
                        <w:lang w:val="en-US"/>
                      </w:rPr>
                      <m:t>∆</m:t>
                    </m:r>
                    <m:sSub>
                      <m:sSubPr>
                        <m:ctrlPr>
                          <w:rPr>
                            <w:rFonts w:ascii="DejaVu Math TeX Gyre" w:hAnsi="DejaVu Math TeX Gyre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DejaVu Math TeX Gyre" w:hAnsi="DejaVu Math TeX Gyre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/>
                                <w:lang w:val="en-US"/>
                              </w:rPr>
                              <m:t>R</m:t>
                            </m:r>
                            <m:ctrlPr>
                              <w:rPr>
                                <w:rFonts w:ascii="DejaVu Math TeX Gyre" w:hAnsi="DejaVu Math TeX Gyre"/>
                                <w:lang w:val="en-US"/>
                              </w:rPr>
                            </m:ctrlPr>
                          </m:e>
                        </m:acc>
                        <m:ctrlPr>
                          <w:rPr>
                            <w:rFonts w:ascii="DejaVu Math TeX Gyre" w:hAnsi="DejaVu Math TeX Gyre"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/>
                            <w:lang w:val="en-US"/>
                          </w:rPr>
                          <m:t>k+1j</m:t>
                        </m:r>
                        <m:ctrlPr>
                          <w:rPr>
                            <w:rFonts w:ascii="DejaVu Math TeX Gyre" w:hAnsi="DejaVu Math TeX Gyre"/>
                            <w:lang w:val="en-US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J</m:t>
                    </m:r>
                    <m:ctrlPr>
                      <w:rPr>
                        <w:rFonts w:hint="default" w:ascii="DejaVu Math TeX Gyre" w:hAnsi="DejaVu Math TeX Gyr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rk</m:t>
                    </m:r>
                    <m:ctrlPr>
                      <w:rPr>
                        <w:rFonts w:hint="default" w:ascii="DejaVu Math TeX Gyre" w:hAnsi="DejaVu Math TeX Gyre"/>
                        <w:i/>
                        <w:lang w:val="en-US"/>
                      </w:rPr>
                    </m:ctrlPr>
                  </m:sub>
                </m:sSub>
                <m:sSubSup>
                  <m:sSubSupPr>
                    <m:ctrlPr>
                      <w:rPr>
                        <w:rFonts w:hint="default" w:ascii="DejaVu Math TeX Gyre" w:hAnsi="DejaVu Math TeX Gyre"/>
                        <w:i/>
                        <w:lang w:val="en-US"/>
                      </w:rPr>
                    </m:ctrlPr>
                  </m:sSubSupPr>
                  <m:e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R</m:t>
                    </m:r>
                    <m:ctrlPr>
                      <w:rPr>
                        <w:rFonts w:hint="default" w:ascii="DejaVu Math TeX Gyre" w:hAnsi="DejaVu Math TeX Gyr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b</m:t>
                    </m:r>
                    <m:ctrlPr>
                      <w:rPr>
                        <w:rFonts w:hint="default" w:ascii="DejaVu Math TeX Gyre" w:hAnsi="DejaVu Math TeX Gyre"/>
                        <w:i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o</m:t>
                    </m:r>
                    <m:ctrlPr>
                      <w:rPr>
                        <w:rFonts w:hint="default" w:ascii="DejaVu Math TeX Gyre" w:hAnsi="DejaVu Math TeX Gyre"/>
                        <w:i/>
                        <w:lang w:val="en-US"/>
                      </w:rPr>
                    </m:ctrlPr>
                  </m:sup>
                </m:sSubSup>
                <m:sSub>
                  <m:sSubPr>
                    <m:ctrlPr>
                      <w:rPr>
                        <w:rFonts w:hint="default" w:ascii="DejaVu Math TeX Gyre" w:hAnsi="DejaVu Math TeX Gyre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DejaVu Math TeX Gyre" w:hAnsi="DejaVu Math TeX Gyre"/>
                        <w:lang w:val="en-US"/>
                      </w:rPr>
                      <m:t>ε</m:t>
                    </m:r>
                    <m:ctrlPr>
                      <w:rPr>
                        <w:rFonts w:hint="default" w:ascii="DejaVu Math TeX Gyre" w:hAnsi="DejaVu Math TeX Gyr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gk</m:t>
                    </m:r>
                    <m:ctrlPr>
                      <w:rPr>
                        <w:rFonts w:hint="default" w:ascii="DejaVu Math TeX Gyre" w:hAnsi="DejaVu Math TeX Gyre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ascii="DejaVu Math TeX Gyre" w:hAnsi="DejaVu Math TeX Gyre"/>
                    <w:lang w:val="en-US"/>
                  </w:rPr>
                  <m:t>∆</m:t>
                </m:r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t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</m:nary>
            <m:r>
              <m:rPr/>
              <w:rPr>
                <w:rFonts w:hint="default" w:ascii="DejaVu Math TeX Gyre" w:hAnsi="DejaVu Math TeX Gyre"/>
                <w:lang w:val="en-US"/>
              </w:rPr>
              <m:t>)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</m:nary>
      </m:oMath>
      <w:r>
        <w:rPr>
          <w:rFonts w:hint="eastAsia" w:hAnsi="DejaVu Math TeX Gyre"/>
          <w:i w:val="0"/>
          <w:lang w:val="en-US" w:eastAsia="zh-CN"/>
        </w:rPr>
        <w:t xml:space="preserve">                    （3-2）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eastAsia" w:hAnsi="DejaVu Math TeX Gyre"/>
          <w:i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hAnsi="DejaVu Math TeX Gyre"/>
          <w:i w:val="0"/>
          <w:lang w:val="en-US"/>
        </w:rPr>
      </w:pPr>
      <w:r>
        <w:rPr>
          <w:rFonts w:hint="eastAsia" w:hAnsi="DejaVu Math TeX Gyre"/>
          <w:i w:val="0"/>
          <w:lang w:val="en-US" w:eastAsia="zh-CN"/>
        </w:rPr>
        <w:t>=</w:t>
      </w:r>
      <m:oMath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ij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Exp(−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/>
                <w:lang w:val="en-US"/>
              </w:rPr>
              <m:t>δϑ</m:t>
            </m:r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ij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)</m:t>
        </m:r>
      </m:oMath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hAnsi="DejaVu Math TeX Gyre"/>
          <w:i w:val="0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both"/>
        <w:textAlignment w:val="auto"/>
        <w:rPr>
          <w:rFonts w:hint="eastAsia" w:ascii="DejaVu Math TeX Gyre" w:hAnsi="DejaVu Math TeX Gyre" w:eastAsia="AR PL UKai HK" w:cs="AR PL UKai HK"/>
          <w:lang w:val="en-US" w:eastAsia="zh-CN"/>
        </w:rPr>
      </w:pPr>
      <w:r>
        <w:rPr>
          <w:rFonts w:hint="eastAsia" w:ascii="DejaVu Math TeX Gyre" w:hAnsi="DejaVu Math TeX Gyre" w:eastAsia="AR PL UKai HK" w:cs="AR PL UKai HK"/>
          <w:lang w:val="en-US" w:eastAsia="zh-CN"/>
        </w:rPr>
        <w:t>其中</w:t>
      </w:r>
      <m:oMath>
        <m:r>
          <m:rPr>
            <m:sty m:val="p"/>
          </m:rPr>
          <w:rPr>
            <w:rFonts w:hint="eastAsia" w:ascii="DejaVu Math TeX Gyre" w:hAnsi="DejaVu Math TeX Gyre" w:eastAsia="AR PL UKai HK" w:cs="AR PL UKai HK"/>
            <w:lang w:val="en-US" w:eastAsia="zh-CN"/>
          </w:rPr>
          <m:t>∆</m:t>
        </m:r>
        <m:sSub>
          <m:sSubPr>
            <m:ctrlPr>
              <w:rPr>
                <w:rFonts w:hint="eastAsia" w:ascii="DejaVu Math TeX Gyre" w:hAnsi="DejaVu Math TeX Gyre" w:eastAsia="AR PL UKai HK" w:cs="AR PL UKai HK"/>
                <w:lang w:val="en-US" w:eastAsia="zh-CN"/>
              </w:rPr>
            </m:ctrlPr>
          </m:sSubPr>
          <m:e>
            <m:acc>
              <m:accPr>
                <m:chr m:val="̅"/>
                <m:ctrlPr>
                  <w:rPr>
                    <w:rFonts w:hint="eastAsia" w:ascii="DejaVu Math TeX Gyre" w:hAnsi="DejaVu Math TeX Gyre" w:eastAsia="AR PL UKai HK" w:cs="AR PL UKai HK"/>
                    <w:lang w:val="en-US" w:eastAsia="zh-CN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AR PL UKai HK" w:cs="AR PL UKai HK"/>
                    <w:lang w:val="en-US" w:eastAsia="zh-CN"/>
                  </w:rPr>
                  <m:t>R</m:t>
                </m:r>
                <m:ctrlPr>
                  <w:rPr>
                    <w:rFonts w:hint="eastAsia" w:ascii="DejaVu Math TeX Gyre" w:hAnsi="DejaVu Math TeX Gyre" w:eastAsia="AR PL UKai HK" w:cs="AR PL UKai HK"/>
                    <w:lang w:val="en-US" w:eastAsia="zh-CN"/>
                  </w:rPr>
                </m:ctrlPr>
              </m:e>
            </m:acc>
            <m:ctrlPr>
              <w:rPr>
                <w:rFonts w:hint="eastAsia" w:ascii="DejaVu Math TeX Gyre" w:hAnsi="DejaVu Math TeX Gyre" w:eastAsia="AR PL UKai HK" w:cs="AR PL UKai HK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AR PL UKai HK" w:cs="AR PL UKai HK"/>
                <w:lang w:val="en-US" w:eastAsia="zh-CN"/>
              </w:rPr>
              <m:t>mn</m:t>
            </m:r>
            <m:ctrlPr>
              <w:rPr>
                <w:rFonts w:hint="eastAsia" w:ascii="DejaVu Math TeX Gyre" w:hAnsi="DejaVu Math TeX Gyre" w:eastAsia="AR PL UKai HK" w:cs="AR PL UKai HK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eastAsia="AR PL UKai HK" w:cs="AR PL UKai HK"/>
            <w:lang w:val="en-US" w:eastAsia="zh-CN"/>
          </w:rPr>
          <m:t>=</m:t>
        </m:r>
        <m:nary>
          <m:naryPr>
            <m:chr m:val="∏"/>
            <m:limLoc m:val="subSup"/>
            <m:ctrlPr>
              <w:rPr>
                <w:rFonts w:hint="default" w:ascii="DejaVu Math TeX Gyre" w:hAnsi="DejaVu Math TeX Gyre" w:eastAsia="AR PL UKai HK" w:cs="AR PL UKai HK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DejaVu Math TeX Gyre" w:hAnsi="DejaVu Math TeX Gyre" w:eastAsia="AR PL UKai HK" w:cs="AR PL UKai HK"/>
                <w:lang w:val="en-US" w:eastAsia="zh-CN"/>
              </w:rPr>
              <m:t>k=m</m:t>
            </m:r>
            <m:ctrlPr>
              <w:rPr>
                <w:rFonts w:hint="default" w:ascii="DejaVu Math TeX Gyre" w:hAnsi="DejaVu Math TeX Gyre" w:eastAsia="AR PL UKai HK" w:cs="AR PL UKai HK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DejaVu Math TeX Gyre" w:hAnsi="DejaVu Math TeX Gyre" w:eastAsia="AR PL UKai HK" w:cs="AR PL UKai HK"/>
                <w:lang w:val="en-US" w:eastAsia="zh-CN"/>
              </w:rPr>
              <m:t>n</m:t>
            </m:r>
            <m:ctrlPr>
              <w:rPr>
                <w:rFonts w:hint="default" w:ascii="DejaVu Math TeX Gyre" w:hAnsi="DejaVu Math TeX Gyre" w:eastAsia="AR PL UKai HK" w:cs="AR PL UKai HK"/>
                <w:lang w:val="en-US" w:eastAsia="zh-CN"/>
              </w:rPr>
            </m:ctrlPr>
          </m:sup>
          <m:e>
            <m:r>
              <m:rPr>
                <m:sty m:val="p"/>
              </m:rPr>
              <w:rPr>
                <w:rFonts w:hint="default" w:ascii="DejaVu Math TeX Gyre" w:hAnsi="DejaVu Math TeX Gyre" w:eastAsia="AR PL UKai HK" w:cs="AR PL UKai HK"/>
                <w:lang w:val="en-US" w:eastAsia="zh-CN"/>
              </w:rPr>
              <m:t>(Exp(</m:t>
            </m:r>
            <m:sSubSup>
              <m:sSubSupPr>
                <m:ctrlPr>
                  <w:rPr>
                    <w:rFonts w:hint="default" w:ascii="DejaVu Math TeX Gyre" w:hAnsi="DejaVu Math TeX Gyre" w:eastAsia="AR PL UKai HK" w:cs="AR PL UKai HK"/>
                    <w:lang w:val="en-US" w:eastAsia="zh-C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AR PL UKai HK" w:cs="AR PL UKai HK"/>
                    <w:lang w:val="en-US" w:eastAsia="zh-CN"/>
                  </w:rPr>
                  <m:t>R</m:t>
                </m:r>
                <m:ctrlPr>
                  <w:rPr>
                    <w:rFonts w:hint="default" w:ascii="DejaVu Math TeX Gyre" w:hAnsi="DejaVu Math TeX Gyre" w:eastAsia="AR PL UKai HK" w:cs="AR PL UKai HK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AR PL UKai HK" w:cs="AR PL UKai HK"/>
                    <w:lang w:val="en-US" w:eastAsia="zh-CN"/>
                  </w:rPr>
                  <m:t>b</m:t>
                </m:r>
                <m:ctrlPr>
                  <w:rPr>
                    <w:rFonts w:hint="default" w:ascii="DejaVu Math TeX Gyre" w:hAnsi="DejaVu Math TeX Gyre" w:eastAsia="AR PL UKai HK" w:cs="AR PL UKai HK"/>
                    <w:lang w:val="en-US" w:eastAsia="zh-CN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DejaVu Math TeX Gyre" w:hAnsi="DejaVu Math TeX Gyre" w:eastAsia="AR PL UKai HK" w:cs="AR PL UKai HK"/>
                    <w:lang w:val="en-US" w:eastAsia="zh-CN"/>
                  </w:rPr>
                  <m:t>o</m:t>
                </m:r>
                <m:ctrlPr>
                  <w:rPr>
                    <w:rFonts w:hint="default" w:ascii="DejaVu Math TeX Gyre" w:hAnsi="DejaVu Math TeX Gyre" w:eastAsia="AR PL UKai HK" w:cs="AR PL UKai HK"/>
                    <w:lang w:val="en-US" w:eastAsia="zh-CN"/>
                  </w:rPr>
                </m:ctrlPr>
              </m:sup>
            </m:sSubSup>
            <m:r>
              <m:rPr>
                <m:sty m:val="p"/>
              </m:rPr>
              <w:rPr>
                <w:rFonts w:hint="default" w:ascii="DejaVu Math TeX Gyre" w:hAnsi="DejaVu Math TeX Gyre" w:eastAsia="AR PL UKai HK" w:cs="AR PL UKai HK"/>
                <w:lang w:val="en-US" w:eastAsia="zh-CN"/>
              </w:rPr>
              <m:t>(</m:t>
            </m:r>
            <m:sSub>
              <m:sSubPr>
                <m:ctrlPr>
                  <w:rPr>
                    <w:rFonts w:hint="default" w:ascii="DejaVu Math TeX Gyre" w:hAnsi="DejaVu Math TeX Gyre" w:eastAsia="AR PL UKai HK" w:cs="AR PL UKai HK"/>
                    <w:lang w:val="en-US" w:eastAsia="zh-CN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hint="eastAsia" w:ascii="DejaVu Math TeX Gyre" w:hAnsi="DejaVu Math TeX Gyre" w:eastAsia="AR PL UKai HK" w:cs="AR PL UKai HK"/>
                        <w:lang w:val="en-US" w:eastAsia="zh-CN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AR PL UKai HK" w:cs="AR PL UKai HK"/>
                        <w:lang w:val="en-US" w:eastAsia="zh-CN"/>
                      </w:rPr>
                      <m:t>w</m:t>
                    </m:r>
                    <m:ctrlPr>
                      <w:rPr>
                        <w:rFonts w:hint="eastAsia" w:ascii="DejaVu Math TeX Gyre" w:hAnsi="DejaVu Math TeX Gyre" w:eastAsia="AR PL UKai HK" w:cs="AR PL UKai HK"/>
                        <w:lang w:val="en-US" w:eastAsia="zh-CN"/>
                      </w:rPr>
                    </m:ctrlPr>
                  </m:e>
                </m:acc>
                <m:ctrlPr>
                  <w:rPr>
                    <w:rFonts w:hint="default" w:ascii="DejaVu Math TeX Gyre" w:hAnsi="DejaVu Math TeX Gyre" w:eastAsia="AR PL UKai HK" w:cs="AR PL UKai HK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AR PL UKai HK" w:cs="AR PL UKai HK"/>
                    <w:lang w:val="en-US" w:eastAsia="zh-CN"/>
                  </w:rPr>
                  <m:t>k</m:t>
                </m:r>
                <m:ctrlPr>
                  <w:rPr>
                    <w:rFonts w:hint="default" w:ascii="DejaVu Math TeX Gyre" w:hAnsi="DejaVu Math TeX Gyre" w:eastAsia="AR PL UKai HK" w:cs="AR PL UKai HK"/>
                    <w:lang w:val="en-US" w:eastAsia="zh-CN"/>
                  </w:rPr>
                </m:ctrlPr>
              </m:sub>
            </m:sSub>
            <m:r>
              <m:rPr>
                <m:sty m:val="p"/>
              </m:rPr>
              <w:rPr>
                <w:rFonts w:hint="default" w:ascii="DejaVu Math TeX Gyre" w:hAnsi="DejaVu Math TeX Gyre" w:eastAsia="AR PL UKai HK" w:cs="AR PL UKai HK"/>
                <w:lang w:val="en-US" w:eastAsia="zh-CN"/>
              </w:rPr>
              <m:t>−</m:t>
            </m:r>
            <m:sSub>
              <m:sSubPr>
                <m:ctrlPr>
                  <w:rPr>
                    <w:rFonts w:hint="default" w:ascii="DejaVu Math TeX Gyre" w:hAnsi="DejaVu Math TeX Gyre" w:eastAsia="AR PL UKai HK" w:cs="AR PL UKai HK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AR PL UKai HK" w:cs="AR PL UKai HK"/>
                    <w:lang w:val="en-US" w:eastAsia="zh-CN"/>
                  </w:rPr>
                  <m:t>b</m:t>
                </m:r>
                <m:ctrlPr>
                  <w:rPr>
                    <w:rFonts w:hint="default" w:ascii="DejaVu Math TeX Gyre" w:hAnsi="DejaVu Math TeX Gyre" w:eastAsia="AR PL UKai HK" w:cs="AR PL UKai HK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eastAsia="AR PL UKai HK" w:cs="AR PL UKai HK"/>
                    <w:lang w:val="en-US" w:eastAsia="zh-CN"/>
                  </w:rPr>
                  <m:t>gk</m:t>
                </m:r>
                <m:ctrlPr>
                  <w:rPr>
                    <w:rFonts w:hint="default" w:ascii="DejaVu Math TeX Gyre" w:hAnsi="DejaVu Math TeX Gyre" w:eastAsia="AR PL UKai HK" w:cs="AR PL UKai HK"/>
                    <w:lang w:val="en-US" w:eastAsia="zh-CN"/>
                  </w:rPr>
                </m:ctrlPr>
              </m:sub>
            </m:sSub>
            <m:r>
              <m:rPr>
                <m:sty m:val="p"/>
              </m:rPr>
              <w:rPr>
                <w:rFonts w:hint="default" w:ascii="DejaVu Math TeX Gyre" w:hAnsi="DejaVu Math TeX Gyre" w:eastAsia="AR PL UKai HK" w:cs="AR PL UKai HK"/>
                <w:lang w:val="en-US" w:eastAsia="zh-CN"/>
              </w:rPr>
              <m:t>)</m:t>
            </m:r>
            <m:r>
              <m:rPr>
                <m:sty m:val="p"/>
              </m:rPr>
              <w:rPr>
                <w:rFonts w:hint="eastAsia" w:ascii="DejaVu Math TeX Gyre" w:hAnsi="DejaVu Math TeX Gyre" w:eastAsia="AR PL UKai HK" w:cs="AR PL UKai HK"/>
                <w:lang w:val="en-US" w:eastAsia="zh-CN"/>
              </w:rPr>
              <m:t>∆</m:t>
            </m:r>
            <m:r>
              <m:rPr>
                <m:sty m:val="p"/>
              </m:rPr>
              <w:rPr>
                <w:rFonts w:hint="default" w:ascii="DejaVu Math TeX Gyre" w:hAnsi="DejaVu Math TeX Gyre" w:eastAsia="AR PL UKai HK" w:cs="AR PL UKai HK"/>
                <w:lang w:val="en-US" w:eastAsia="zh-CN"/>
              </w:rPr>
              <m:t>t)</m:t>
            </m:r>
            <m:ctrlPr>
              <w:rPr>
                <w:rFonts w:hint="default" w:ascii="DejaVu Math TeX Gyre" w:hAnsi="DejaVu Math TeX Gyre" w:eastAsia="AR PL UKai HK" w:cs="AR PL UKai HK"/>
                <w:lang w:val="en-US" w:eastAsia="zh-CN"/>
              </w:rPr>
            </m:ctrlPr>
          </m:e>
        </m:nary>
      </m:oMath>
      <w:r>
        <w:rPr>
          <w:rFonts w:hint="eastAsia" w:ascii="DejaVu Math TeX Gyre" w:hAnsi="DejaVu Math TeX Gyre" w:eastAsia="AR PL UKai HK" w:cs="AR PL UKai HK"/>
          <w:lang w:val="en-US" w:eastAsia="zh-CN"/>
        </w:rPr>
        <w:t>，这里有一个难点，就是从公式（3-1）到公式（3-2），为了将主体旋转部分与微小量的旋转部分分开，进行了如下变换：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eastAsia" w:hAnsi="DejaVu Math TeX Gyre"/>
          <w:i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jc w:val="both"/>
        <w:textAlignment w:val="auto"/>
        <w:rPr>
          <w:rFonts w:hint="eastAsia" w:hAnsi="DejaVu Math TeX Gyre"/>
          <w:b w:val="0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>(3-1) =</w:t>
      </w:r>
      <m:oMath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12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Exp(−</m:t>
        </m:r>
        <m:sSub>
          <m:sSubPr>
            <m:ctrlPr>
              <w:rPr>
                <w:rFonts w:hint="default" w:ascii="DejaVu Math TeX Gyre" w:hAnsi="DejaVu Math TeX Gyr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12</m:t>
            </m:r>
            <m:ctrlPr>
              <w:rPr>
                <w:rFonts w:hint="default"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)</m:t>
        </m:r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23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Exp(−</m:t>
        </m:r>
        <m:sSub>
          <m:sSubPr>
            <m:ctrlPr>
              <w:rPr>
                <w:rFonts w:hint="default" w:ascii="DejaVu Math TeX Gyre" w:hAnsi="DejaVu Math TeX Gyr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23</m:t>
            </m:r>
            <m:ctrlPr>
              <w:rPr>
                <w:rFonts w:hint="default"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)</m:t>
        </m:r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34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Exp(−</m:t>
        </m:r>
        <m:sSub>
          <m:sSubPr>
            <m:ctrlPr>
              <w:rPr>
                <w:rFonts w:hint="default" w:ascii="DejaVu Math TeX Gyre" w:hAnsi="DejaVu Math TeX Gyr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34</m:t>
            </m:r>
            <m:ctrlPr>
              <w:rPr>
                <w:rFonts w:hint="default"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)</m:t>
        </m:r>
      </m:oMath>
      <w:r>
        <w:rPr>
          <w:rFonts w:hint="eastAsia" w:hAnsi="DejaVu Math TeX Gyre"/>
          <w:b w:val="0"/>
          <w:i w:val="0"/>
          <w:lang w:val="en-US" w:eastAsia="zh-CN"/>
        </w:rPr>
        <w:t>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260" w:firstLineChars="600"/>
        <w:jc w:val="both"/>
        <w:textAlignment w:val="auto"/>
        <w:rPr>
          <w:rFonts w:hint="eastAsia" w:hAnsi="DejaVu Math TeX Gyre"/>
          <w:b w:val="0"/>
          <w:i w:val="0"/>
          <w:lang w:val="en-US" w:eastAsia="zh-CN"/>
        </w:rPr>
      </w:pPr>
      <w:r>
        <w:rPr>
          <w:rFonts w:hint="eastAsia" w:hAnsi="DejaVu Math TeX Gyre"/>
          <w:b w:val="0"/>
          <w:i w:val="0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260" w:firstLineChars="600"/>
        <w:jc w:val="both"/>
        <w:textAlignment w:val="auto"/>
        <w:rPr>
          <w:rFonts w:hint="eastAsia" w:hAnsi="DejaVu Math TeX Gyre"/>
          <w:b w:val="0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>=</w:t>
      </w:r>
      <m:oMath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12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23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sSubSup>
          <m:sSubSupPr>
            <m:ctrlPr>
              <w:rPr>
                <w:rFonts w:ascii="DejaVu Math TeX Gyre" w:hAnsi="DejaVu Math TeX Gyre"/>
                <w:i w:val="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DejaVu Math TeX Gyre" w:hAnsi="DejaVu Math TeX Gyre"/>
                <w:lang w:val="en-US"/>
              </w:rPr>
              <m:t>∆</m:t>
            </m:r>
            <m:acc>
              <m:accPr>
                <m:chr m:val="̅"/>
                <m:ctrlPr>
                  <w:rPr>
                    <w:rFonts w:ascii="DejaVu Math TeX Gyre" w:hAnsi="DejaVu Math TeX Gyre"/>
                    <w:b w:val="0"/>
                    <w:i w:val="0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b w:val="0"/>
                    <w:i w:val="0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i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23</m:t>
            </m:r>
            <m:ctrlPr>
              <w:rPr>
                <w:rFonts w:ascii="DejaVu Math TeX Gyre" w:hAnsi="DejaVu Math TeX Gyre"/>
                <w:i w:val="0"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T</m:t>
            </m:r>
            <m:ctrlPr>
              <w:rPr>
                <w:rFonts w:ascii="DejaVu Math TeX Gyre" w:hAnsi="DejaVu Math TeX Gyre"/>
                <w:i w:val="0"/>
                <w:lang w:val="en-US"/>
              </w:rPr>
            </m:ctrlPr>
          </m:sup>
        </m:sSubSup>
        <m:r>
          <m:rPr>
            <m:sty m:val="p"/>
          </m:rPr>
          <w:rPr>
            <w:rFonts w:hint="default" w:ascii="DejaVu Math TeX Gyre" w:hAnsi="DejaVu Math TeX Gyre"/>
            <w:lang w:val="en-US"/>
          </w:rPr>
          <m:t>Exp(−</m:t>
        </m:r>
        <m:sSub>
          <m:sSubPr>
            <m:ctrlPr>
              <w:rPr>
                <w:rFonts w:hint="default" w:ascii="DejaVu Math TeX Gyre" w:hAnsi="DejaVu Math TeX Gyr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12</m:t>
            </m:r>
            <m:ctrlPr>
              <w:rPr>
                <w:rFonts w:hint="default"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)</m:t>
        </m:r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23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Exp(−</m:t>
        </m:r>
        <m:sSub>
          <m:sSubPr>
            <m:ctrlPr>
              <w:rPr>
                <w:rFonts w:hint="default" w:ascii="DejaVu Math TeX Gyre" w:hAnsi="DejaVu Math TeX Gyr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23</m:t>
            </m:r>
            <m:ctrlPr>
              <w:rPr>
                <w:rFonts w:hint="default"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)</m:t>
        </m:r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34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Exp(−</m:t>
        </m:r>
        <m:sSub>
          <m:sSubPr>
            <m:ctrlPr>
              <w:rPr>
                <w:rFonts w:hint="default" w:ascii="DejaVu Math TeX Gyre" w:hAnsi="DejaVu Math TeX Gyr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34</m:t>
            </m:r>
            <m:ctrlPr>
              <w:rPr>
                <w:rFonts w:hint="default"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)..</m:t>
        </m:r>
      </m:oMath>
      <w:r>
        <w:rPr>
          <w:rFonts w:hint="eastAsia" w:hAnsi="DejaVu Math TeX Gyre"/>
          <w:b w:val="0"/>
          <w:i w:val="0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890" w:firstLineChars="900"/>
        <w:jc w:val="both"/>
        <w:textAlignment w:val="auto"/>
        <w:rPr>
          <w:rFonts w:hint="eastAsia" w:hAnsi="DejaVu Math TeX Gyre"/>
          <w:b w:val="0"/>
          <w:i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260" w:firstLineChars="600"/>
        <w:jc w:val="both"/>
        <w:textAlignment w:val="auto"/>
        <w:rPr>
          <w:rFonts w:hint="eastAsia" w:hAnsi="DejaVu Math TeX Gyre"/>
          <w:b w:val="0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>=</w:t>
      </w:r>
      <m:oMath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12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23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Exp(−</m:t>
        </m:r>
        <m:sSubSup>
          <m:sSubSupPr>
            <m:ctrlPr>
              <w:rPr>
                <w:rFonts w:ascii="DejaVu Math TeX Gyre" w:hAnsi="DejaVu Math TeX Gyre"/>
                <w:i w:val="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DejaVu Math TeX Gyre" w:hAnsi="DejaVu Math TeX Gyre"/>
                <w:lang w:val="en-US"/>
              </w:rPr>
              <m:t>∆</m:t>
            </m:r>
            <m:acc>
              <m:accPr>
                <m:chr m:val="̅"/>
                <m:ctrlPr>
                  <w:rPr>
                    <w:rFonts w:ascii="DejaVu Math TeX Gyre" w:hAnsi="DejaVu Math TeX Gyre"/>
                    <w:b w:val="0"/>
                    <w:i w:val="0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b w:val="0"/>
                    <w:i w:val="0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i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23</m:t>
            </m:r>
            <m:ctrlPr>
              <w:rPr>
                <w:rFonts w:ascii="DejaVu Math TeX Gyre" w:hAnsi="DejaVu Math TeX Gyre"/>
                <w:i w:val="0"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T</m:t>
            </m:r>
            <m:ctrlPr>
              <w:rPr>
                <w:rFonts w:ascii="DejaVu Math TeX Gyre" w:hAnsi="DejaVu Math TeX Gyre"/>
                <w:i w:val="0"/>
                <w:lang w:val="en-US"/>
              </w:rPr>
            </m:ctrlPr>
          </m:sup>
        </m:sSubSup>
        <m:sSub>
          <m:sSubPr>
            <m:ctrlPr>
              <w:rPr>
                <w:rFonts w:hint="default" w:ascii="DejaVu Math TeX Gyre" w:hAnsi="DejaVu Math TeX Gyr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12</m:t>
            </m:r>
            <m:ctrlPr>
              <w:rPr>
                <w:rFonts w:hint="default"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)Exp(−</m:t>
        </m:r>
        <m:sSub>
          <m:sSubPr>
            <m:ctrlPr>
              <w:rPr>
                <w:rFonts w:hint="default" w:ascii="DejaVu Math TeX Gyre" w:hAnsi="DejaVu Math TeX Gyr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23</m:t>
            </m:r>
            <m:ctrlPr>
              <w:rPr>
                <w:rFonts w:hint="default"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)</m:t>
        </m:r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34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Exp(−</m:t>
        </m:r>
        <m:sSub>
          <m:sSubPr>
            <m:ctrlPr>
              <w:rPr>
                <w:rFonts w:hint="default" w:ascii="DejaVu Math TeX Gyre" w:hAnsi="DejaVu Math TeX Gyr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34</m:t>
            </m:r>
            <m:ctrlPr>
              <w:rPr>
                <w:rFonts w:hint="default"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)..</m:t>
        </m:r>
      </m:oMath>
      <w:r>
        <w:rPr>
          <w:rFonts w:hint="eastAsia" w:hAnsi="DejaVu Math TeX Gyre"/>
          <w:b w:val="0"/>
          <w:i w:val="0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890" w:firstLineChars="900"/>
        <w:jc w:val="both"/>
        <w:textAlignment w:val="auto"/>
        <w:rPr>
          <w:rFonts w:hint="eastAsia" w:hAnsi="DejaVu Math TeX Gyre"/>
          <w:b w:val="0"/>
          <w:i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260" w:firstLineChars="600"/>
        <w:jc w:val="both"/>
        <w:textAlignment w:val="auto"/>
        <w:rPr>
          <w:rFonts w:hint="eastAsia" w:hAnsi="DejaVu Math TeX Gyre"/>
          <w:b w:val="0"/>
          <w:i w:val="0"/>
          <w:lang w:val="en-US" w:eastAsia="zh-CN"/>
        </w:rPr>
      </w:pPr>
      <w:r>
        <w:rPr>
          <w:rFonts w:hint="eastAsia" w:hAnsi="DejaVu Math TeX Gyre"/>
          <w:b w:val="0"/>
          <w:i w:val="0"/>
          <w:lang w:val="en-US" w:eastAsia="zh-CN"/>
        </w:rPr>
        <w:t>=</w:t>
      </w:r>
      <m:oMath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12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23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Exp(−</m:t>
        </m:r>
        <m:sSubSup>
          <m:sSubSupPr>
            <m:ctrlPr>
              <w:rPr>
                <w:rFonts w:ascii="DejaVu Math TeX Gyre" w:hAnsi="DejaVu Math TeX Gyre"/>
                <w:i w:val="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DejaVu Math TeX Gyre" w:hAnsi="DejaVu Math TeX Gyre"/>
                <w:lang w:val="en-US"/>
              </w:rPr>
              <m:t>∆</m:t>
            </m:r>
            <m:acc>
              <m:accPr>
                <m:chr m:val="̅"/>
                <m:ctrlPr>
                  <w:rPr>
                    <w:rFonts w:ascii="DejaVu Math TeX Gyre" w:hAnsi="DejaVu Math TeX Gyre"/>
                    <w:b w:val="0"/>
                    <w:i w:val="0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b w:val="0"/>
                    <w:i w:val="0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i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23</m:t>
            </m:r>
            <m:ctrlPr>
              <w:rPr>
                <w:rFonts w:ascii="DejaVu Math TeX Gyre" w:hAnsi="DejaVu Math TeX Gyre"/>
                <w:i w:val="0"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T</m:t>
            </m:r>
            <m:ctrlPr>
              <w:rPr>
                <w:rFonts w:ascii="DejaVu Math TeX Gyre" w:hAnsi="DejaVu Math TeX Gyre"/>
                <w:i w:val="0"/>
                <w:lang w:val="en-US"/>
              </w:rPr>
            </m:ctrlPr>
          </m:sup>
        </m:sSubSup>
        <m:sSub>
          <m:sSubPr>
            <m:ctrlPr>
              <w:rPr>
                <w:rFonts w:hint="default" w:ascii="DejaVu Math TeX Gyre" w:hAnsi="DejaVu Math TeX Gyr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12</m:t>
            </m:r>
            <m:ctrlPr>
              <w:rPr>
                <w:rFonts w:hint="default"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)</m:t>
        </m:r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34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sSubSup>
          <m:sSubSupPr>
            <m:ctrlPr>
              <w:rPr>
                <w:rFonts w:ascii="DejaVu Math TeX Gyre" w:hAnsi="DejaVu Math TeX Gyre"/>
                <w:i w:val="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DejaVu Math TeX Gyre" w:hAnsi="DejaVu Math TeX Gyre"/>
                <w:lang w:val="en-US"/>
              </w:rPr>
              <m:t>∆</m:t>
            </m:r>
            <m:acc>
              <m:accPr>
                <m:chr m:val="̅"/>
                <m:ctrlPr>
                  <w:rPr>
                    <w:rFonts w:ascii="DejaVu Math TeX Gyre" w:hAnsi="DejaVu Math TeX Gyre"/>
                    <w:b w:val="0"/>
                    <w:i w:val="0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b w:val="0"/>
                    <w:i w:val="0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i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34</m:t>
            </m:r>
            <m:ctrlPr>
              <w:rPr>
                <w:rFonts w:ascii="DejaVu Math TeX Gyre" w:hAnsi="DejaVu Math TeX Gyre"/>
                <w:i w:val="0"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T</m:t>
            </m:r>
            <m:ctrlPr>
              <w:rPr>
                <w:rFonts w:ascii="DejaVu Math TeX Gyre" w:hAnsi="DejaVu Math TeX Gyre"/>
                <w:i w:val="0"/>
                <w:lang w:val="en-US"/>
              </w:rPr>
            </m:ctrlPr>
          </m:sup>
        </m:sSubSup>
        <m:r>
          <m:rPr>
            <m:sty m:val="p"/>
          </m:rPr>
          <w:rPr>
            <w:rFonts w:hint="default" w:ascii="DejaVu Math TeX Gyre" w:hAnsi="DejaVu Math TeX Gyre"/>
            <w:lang w:val="en-US"/>
          </w:rPr>
          <m:t>Exp(−</m:t>
        </m:r>
        <m:sSub>
          <m:sSubPr>
            <m:ctrlPr>
              <w:rPr>
                <w:rFonts w:hint="default" w:ascii="DejaVu Math TeX Gyre" w:hAnsi="DejaVu Math TeX Gyr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23</m:t>
            </m:r>
            <m:ctrlPr>
              <w:rPr>
                <w:rFonts w:hint="default"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)</m:t>
        </m:r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34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Exp(−</m:t>
        </m:r>
        <m:sSub>
          <m:sSubPr>
            <m:ctrlPr>
              <w:rPr>
                <w:rFonts w:hint="default" w:ascii="DejaVu Math TeX Gyre" w:hAnsi="DejaVu Math TeX Gyr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34</m:t>
            </m:r>
            <m:ctrlPr>
              <w:rPr>
                <w:rFonts w:hint="default"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)..</m:t>
        </m:r>
      </m:oMath>
      <w:r>
        <w:rPr>
          <w:rFonts w:hint="eastAsia" w:hAnsi="DejaVu Math TeX Gyre"/>
          <w:b w:val="0"/>
          <w:i w:val="0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260" w:firstLineChars="600"/>
        <w:jc w:val="both"/>
        <w:textAlignment w:val="auto"/>
        <w:rPr>
          <w:rFonts w:hint="eastAsia" w:hAnsi="DejaVu Math TeX Gyre"/>
          <w:b w:val="0"/>
          <w:i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260" w:firstLineChars="600"/>
        <w:jc w:val="both"/>
        <w:textAlignment w:val="auto"/>
        <w:rPr>
          <w:rFonts w:hint="eastAsia" w:hAnsi="DejaVu Math TeX Gyre"/>
          <w:b w:val="0"/>
          <w:i w:val="0"/>
          <w:lang w:val="en-US" w:eastAsia="zh-CN"/>
        </w:rPr>
      </w:pPr>
      <m:oMath>
        <m:r>
          <m:rPr>
            <m:sty m:val="p"/>
          </m:rPr>
          <w:rPr>
            <w:rFonts w:hint="default" w:ascii="DejaVu Math TeX Gyre" w:hAnsi="DejaVu Math TeX Gyre"/>
            <w:lang w:val="en-US"/>
          </w:rPr>
          <m:t>=</m:t>
        </m:r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12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23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Exp(−</m:t>
        </m:r>
        <m:sSubSup>
          <m:sSubSupPr>
            <m:ctrlPr>
              <w:rPr>
                <w:rFonts w:ascii="DejaVu Math TeX Gyre" w:hAnsi="DejaVu Math TeX Gyre"/>
                <w:i w:val="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DejaVu Math TeX Gyre" w:hAnsi="DejaVu Math TeX Gyre"/>
                <w:lang w:val="en-US"/>
              </w:rPr>
              <m:t>∆</m:t>
            </m:r>
            <m:acc>
              <m:accPr>
                <m:chr m:val="̅"/>
                <m:ctrlPr>
                  <w:rPr>
                    <w:rFonts w:ascii="DejaVu Math TeX Gyre" w:hAnsi="DejaVu Math TeX Gyre"/>
                    <w:b w:val="0"/>
                    <w:i w:val="0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b w:val="0"/>
                    <w:i w:val="0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i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23</m:t>
            </m:r>
            <m:ctrlPr>
              <w:rPr>
                <w:rFonts w:ascii="DejaVu Math TeX Gyre" w:hAnsi="DejaVu Math TeX Gyre"/>
                <w:i w:val="0"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T</m:t>
            </m:r>
            <m:ctrlPr>
              <w:rPr>
                <w:rFonts w:ascii="DejaVu Math TeX Gyre" w:hAnsi="DejaVu Math TeX Gyre"/>
                <w:i w:val="0"/>
                <w:lang w:val="en-US"/>
              </w:rPr>
            </m:ctrlPr>
          </m:sup>
        </m:sSubSup>
        <m:sSub>
          <m:sSubPr>
            <m:ctrlPr>
              <w:rPr>
                <w:rFonts w:hint="default" w:ascii="DejaVu Math TeX Gyre" w:hAnsi="DejaVu Math TeX Gyr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12</m:t>
            </m:r>
            <m:ctrlPr>
              <w:rPr>
                <w:rFonts w:hint="default"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)</m:t>
        </m:r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34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Exp(−</m:t>
        </m:r>
        <m:sSubSup>
          <m:sSubSupPr>
            <m:ctrlPr>
              <w:rPr>
                <w:rFonts w:ascii="DejaVu Math TeX Gyre" w:hAnsi="DejaVu Math TeX Gyre"/>
                <w:i w:val="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DejaVu Math TeX Gyre" w:hAnsi="DejaVu Math TeX Gyre"/>
                <w:lang w:val="en-US"/>
              </w:rPr>
              <m:t>∆</m:t>
            </m:r>
            <m:acc>
              <m:accPr>
                <m:chr m:val="̅"/>
                <m:ctrlPr>
                  <w:rPr>
                    <w:rFonts w:ascii="DejaVu Math TeX Gyre" w:hAnsi="DejaVu Math TeX Gyre"/>
                    <w:b w:val="0"/>
                    <w:i w:val="0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b w:val="0"/>
                    <w:i w:val="0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i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34</m:t>
            </m:r>
            <m:ctrlPr>
              <w:rPr>
                <w:rFonts w:ascii="DejaVu Math TeX Gyre" w:hAnsi="DejaVu Math TeX Gyre"/>
                <w:i w:val="0"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T</m:t>
            </m:r>
            <m:ctrlPr>
              <w:rPr>
                <w:rFonts w:ascii="DejaVu Math TeX Gyre" w:hAnsi="DejaVu Math TeX Gyre"/>
                <w:i w:val="0"/>
                <w:lang w:val="en-US"/>
              </w:rPr>
            </m:ctrlPr>
          </m:sup>
        </m:sSubSup>
        <m:sSub>
          <m:sSubPr>
            <m:ctrlPr>
              <w:rPr>
                <w:rFonts w:hint="default" w:ascii="DejaVu Math TeX Gyre" w:hAnsi="DejaVu Math TeX Gyr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23</m:t>
            </m:r>
            <m:ctrlPr>
              <w:rPr>
                <w:rFonts w:hint="default"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)Exp(−</m:t>
        </m:r>
        <m:sSub>
          <m:sSubPr>
            <m:ctrlPr>
              <w:rPr>
                <w:rFonts w:hint="default" w:ascii="DejaVu Math TeX Gyre" w:hAnsi="DejaVu Math TeX Gyr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34</m:t>
            </m:r>
            <m:ctrlPr>
              <w:rPr>
                <w:rFonts w:hint="default"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)..</m:t>
        </m:r>
      </m:oMath>
      <w:r>
        <w:rPr>
          <w:rFonts w:hint="eastAsia" w:hAnsi="DejaVu Math TeX Gyre"/>
          <w:b w:val="0"/>
          <w:i w:val="0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260" w:firstLineChars="600"/>
        <w:jc w:val="both"/>
        <w:textAlignment w:val="auto"/>
        <w:rPr>
          <w:rFonts w:hint="eastAsia" w:hAnsi="DejaVu Math TeX Gyre"/>
          <w:b w:val="0"/>
          <w:i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hAnsi="DejaVu Math TeX Gyre"/>
          <w:b w:val="0"/>
          <w:i w:val="0"/>
          <w:lang w:val="en-US" w:eastAsia="zh-CN"/>
        </w:rPr>
      </w:pPr>
      <w:r>
        <w:rPr>
          <w:rFonts w:hint="eastAsia" w:hAnsi="DejaVu Math TeX Gyre"/>
          <w:b w:val="0"/>
          <w:i w:val="0"/>
          <w:lang w:val="en-US" w:eastAsia="zh-CN"/>
        </w:rPr>
        <w:t>=</w:t>
      </w:r>
      <m:oMath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12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23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34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sSubSup>
          <m:sSubSupPr>
            <m:ctrlPr>
              <w:rPr>
                <w:rFonts w:ascii="DejaVu Math TeX Gyre" w:hAnsi="DejaVu Math TeX Gyre"/>
                <w:i w:val="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DejaVu Math TeX Gyre" w:hAnsi="DejaVu Math TeX Gyre"/>
                <w:lang w:val="en-US"/>
              </w:rPr>
              <m:t>∆</m:t>
            </m:r>
            <m:acc>
              <m:accPr>
                <m:chr m:val="̅"/>
                <m:ctrlPr>
                  <w:rPr>
                    <w:rFonts w:ascii="DejaVu Math TeX Gyre" w:hAnsi="DejaVu Math TeX Gyre"/>
                    <w:b w:val="0"/>
                    <w:i w:val="0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b w:val="0"/>
                    <w:i w:val="0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i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34</m:t>
            </m:r>
            <m:ctrlPr>
              <w:rPr>
                <w:rFonts w:ascii="DejaVu Math TeX Gyre" w:hAnsi="DejaVu Math TeX Gyre"/>
                <w:i w:val="0"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T</m:t>
            </m:r>
            <m:ctrlPr>
              <w:rPr>
                <w:rFonts w:ascii="DejaVu Math TeX Gyre" w:hAnsi="DejaVu Math TeX Gyre"/>
                <w:i w:val="0"/>
                <w:lang w:val="en-US"/>
              </w:rPr>
            </m:ctrlPr>
          </m:sup>
        </m:sSubSup>
        <m:r>
          <m:rPr>
            <m:sty m:val="p"/>
          </m:rPr>
          <w:rPr>
            <w:rFonts w:hint="default" w:ascii="DejaVu Math TeX Gyre" w:hAnsi="DejaVu Math TeX Gyre"/>
            <w:lang w:val="en-US"/>
          </w:rPr>
          <m:t>Exp(−</m:t>
        </m:r>
        <m:sSubSup>
          <m:sSubSupPr>
            <m:ctrlPr>
              <w:rPr>
                <w:rFonts w:ascii="DejaVu Math TeX Gyre" w:hAnsi="DejaVu Math TeX Gyre"/>
                <w:i w:val="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DejaVu Math TeX Gyre" w:hAnsi="DejaVu Math TeX Gyre"/>
                <w:lang w:val="en-US"/>
              </w:rPr>
              <m:t>∆</m:t>
            </m:r>
            <m:acc>
              <m:accPr>
                <m:chr m:val="̅"/>
                <m:ctrlPr>
                  <w:rPr>
                    <w:rFonts w:ascii="DejaVu Math TeX Gyre" w:hAnsi="DejaVu Math TeX Gyre"/>
                    <w:b w:val="0"/>
                    <w:i w:val="0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b w:val="0"/>
                    <w:i w:val="0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i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23</m:t>
            </m:r>
            <m:ctrlPr>
              <w:rPr>
                <w:rFonts w:ascii="DejaVu Math TeX Gyre" w:hAnsi="DejaVu Math TeX Gyre"/>
                <w:i w:val="0"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T</m:t>
            </m:r>
            <m:ctrlPr>
              <w:rPr>
                <w:rFonts w:ascii="DejaVu Math TeX Gyre" w:hAnsi="DejaVu Math TeX Gyre"/>
                <w:i w:val="0"/>
                <w:lang w:val="en-US"/>
              </w:rPr>
            </m:ctrlPr>
          </m:sup>
        </m:sSubSup>
        <m:sSub>
          <m:sSubPr>
            <m:ctrlPr>
              <w:rPr>
                <w:rFonts w:hint="default" w:ascii="DejaVu Math TeX Gyre" w:hAnsi="DejaVu Math TeX Gyr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12</m:t>
            </m:r>
            <m:ctrlPr>
              <w:rPr>
                <w:rFonts w:hint="default"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)</m:t>
        </m:r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34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Exp(−</m:t>
        </m:r>
        <m:sSubSup>
          <m:sSubSupPr>
            <m:ctrlPr>
              <w:rPr>
                <w:rFonts w:ascii="DejaVu Math TeX Gyre" w:hAnsi="DejaVu Math TeX Gyre"/>
                <w:i w:val="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DejaVu Math TeX Gyre" w:hAnsi="DejaVu Math TeX Gyre"/>
                <w:lang w:val="en-US"/>
              </w:rPr>
              <m:t>∆</m:t>
            </m:r>
            <m:acc>
              <m:accPr>
                <m:chr m:val="̅"/>
                <m:ctrlPr>
                  <w:rPr>
                    <w:rFonts w:ascii="DejaVu Math TeX Gyre" w:hAnsi="DejaVu Math TeX Gyre"/>
                    <w:b w:val="0"/>
                    <w:i w:val="0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b w:val="0"/>
                    <w:i w:val="0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i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34</m:t>
            </m:r>
            <m:ctrlPr>
              <w:rPr>
                <w:rFonts w:ascii="DejaVu Math TeX Gyre" w:hAnsi="DejaVu Math TeX Gyre"/>
                <w:i w:val="0"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T</m:t>
            </m:r>
            <m:ctrlPr>
              <w:rPr>
                <w:rFonts w:ascii="DejaVu Math TeX Gyre" w:hAnsi="DejaVu Math TeX Gyre"/>
                <w:i w:val="0"/>
                <w:lang w:val="en-US"/>
              </w:rPr>
            </m:ctrlPr>
          </m:sup>
        </m:sSubSup>
        <m:sSub>
          <m:sSubPr>
            <m:ctrlPr>
              <w:rPr>
                <w:rFonts w:hint="default" w:ascii="DejaVu Math TeX Gyre" w:hAnsi="DejaVu Math TeX Gyr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23</m:t>
            </m:r>
            <m:ctrlPr>
              <w:rPr>
                <w:rFonts w:hint="default"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)Exp(−</m:t>
        </m:r>
        <m:sSub>
          <m:sSubPr>
            <m:ctrlPr>
              <w:rPr>
                <w:rFonts w:hint="default" w:ascii="DejaVu Math TeX Gyre" w:hAnsi="DejaVu Math TeX Gyr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34</m:t>
            </m:r>
            <m:ctrlPr>
              <w:rPr>
                <w:rFonts w:hint="default"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)..</m:t>
        </m:r>
      </m:oMath>
      <w:r>
        <w:rPr>
          <w:rFonts w:hint="eastAsia" w:hAnsi="DejaVu Math TeX Gyre"/>
          <w:b w:val="0"/>
          <w:i w:val="0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hAnsi="DejaVu Math TeX Gyre"/>
          <w:b w:val="0"/>
          <w:i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hAnsi="DejaVu Math TeX Gyre"/>
          <w:b w:val="0"/>
          <w:i w:val="0"/>
          <w:lang w:val="en-US" w:eastAsia="zh-CN"/>
        </w:rPr>
      </w:pPr>
      <w:r>
        <w:rPr>
          <w:rFonts w:hint="eastAsia" w:hAnsi="DejaVu Math TeX Gyre"/>
          <w:b w:val="0"/>
          <w:i w:val="0"/>
          <w:lang w:val="en-US" w:eastAsia="zh-CN"/>
        </w:rPr>
        <w:t>=</w:t>
      </w:r>
      <m:oMath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12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23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34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Exp(−</m:t>
        </m:r>
        <m:sSubSup>
          <m:sSubSupPr>
            <m:ctrlPr>
              <w:rPr>
                <w:rFonts w:ascii="DejaVu Math TeX Gyre" w:hAnsi="DejaVu Math TeX Gyre"/>
                <w:i w:val="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DejaVu Math TeX Gyre" w:hAnsi="DejaVu Math TeX Gyre"/>
                <w:lang w:val="en-US"/>
              </w:rPr>
              <m:t>∆</m:t>
            </m:r>
            <m:acc>
              <m:accPr>
                <m:chr m:val="̅"/>
                <m:ctrlPr>
                  <w:rPr>
                    <w:rFonts w:ascii="DejaVu Math TeX Gyre" w:hAnsi="DejaVu Math TeX Gyre"/>
                    <w:b w:val="0"/>
                    <w:i w:val="0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b w:val="0"/>
                    <w:i w:val="0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i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24</m:t>
            </m:r>
            <m:ctrlPr>
              <w:rPr>
                <w:rFonts w:ascii="DejaVu Math TeX Gyre" w:hAnsi="DejaVu Math TeX Gyre"/>
                <w:i w:val="0"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T</m:t>
            </m:r>
            <m:ctrlPr>
              <w:rPr>
                <w:rFonts w:ascii="DejaVu Math TeX Gyre" w:hAnsi="DejaVu Math TeX Gyre"/>
                <w:i w:val="0"/>
                <w:lang w:val="en-US"/>
              </w:rPr>
            </m:ctrlPr>
          </m:sup>
        </m:sSubSup>
        <m:sSub>
          <m:sSubPr>
            <m:ctrlPr>
              <w:rPr>
                <w:rFonts w:hint="default" w:ascii="DejaVu Math TeX Gyre" w:hAnsi="DejaVu Math TeX Gyr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12</m:t>
            </m:r>
            <m:ctrlPr>
              <w:rPr>
                <w:rFonts w:hint="default"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)Exp(−</m:t>
        </m:r>
        <m:sSubSup>
          <m:sSubSupPr>
            <m:ctrlPr>
              <w:rPr>
                <w:rFonts w:ascii="DejaVu Math TeX Gyre" w:hAnsi="DejaVu Math TeX Gyre"/>
                <w:i w:val="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DejaVu Math TeX Gyre" w:hAnsi="DejaVu Math TeX Gyre"/>
                <w:lang w:val="en-US"/>
              </w:rPr>
              <m:t>∆</m:t>
            </m:r>
            <m:acc>
              <m:accPr>
                <m:chr m:val="̅"/>
                <m:ctrlPr>
                  <w:rPr>
                    <w:rFonts w:ascii="DejaVu Math TeX Gyre" w:hAnsi="DejaVu Math TeX Gyre"/>
                    <w:b w:val="0"/>
                    <w:i w:val="0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b w:val="0"/>
                    <w:i w:val="0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i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34</m:t>
            </m:r>
            <m:ctrlPr>
              <w:rPr>
                <w:rFonts w:ascii="DejaVu Math TeX Gyre" w:hAnsi="DejaVu Math TeX Gyre"/>
                <w:i w:val="0"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T</m:t>
            </m:r>
            <m:ctrlPr>
              <w:rPr>
                <w:rFonts w:ascii="DejaVu Math TeX Gyre" w:hAnsi="DejaVu Math TeX Gyre"/>
                <w:i w:val="0"/>
                <w:lang w:val="en-US"/>
              </w:rPr>
            </m:ctrlPr>
          </m:sup>
        </m:sSubSup>
        <m:sSub>
          <m:sSubPr>
            <m:ctrlPr>
              <w:rPr>
                <w:rFonts w:hint="default" w:ascii="DejaVu Math TeX Gyre" w:hAnsi="DejaVu Math TeX Gyr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23</m:t>
            </m:r>
            <m:ctrlPr>
              <w:rPr>
                <w:rFonts w:hint="default"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)Exp(−</m:t>
        </m:r>
        <m:sSub>
          <m:sSubPr>
            <m:ctrlPr>
              <w:rPr>
                <w:rFonts w:hint="default" w:ascii="DejaVu Math TeX Gyre" w:hAnsi="DejaVu Math TeX Gyr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34</m:t>
            </m:r>
            <m:ctrlPr>
              <w:rPr>
                <w:rFonts w:hint="default"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)..</m:t>
        </m:r>
      </m:oMath>
      <w:r>
        <w:rPr>
          <w:rFonts w:hint="eastAsia" w:hAnsi="DejaVu Math TeX Gyre"/>
          <w:b w:val="0"/>
          <w:i w:val="0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both"/>
        <w:textAlignment w:val="auto"/>
        <w:rPr>
          <w:rFonts w:hint="default" w:ascii="DejaVu Math TeX Gyre" w:hAnsi="DejaVu Math TeX Gyre" w:eastAsia="AR PL UKai HK" w:cs="AR PL UKai HK"/>
          <w:lang w:val="en-US" w:eastAsia="zh-CN"/>
        </w:rPr>
      </w:pPr>
      <w:r>
        <w:rPr>
          <w:rFonts w:hint="eastAsia" w:hAnsi="DejaVu Math TeX Gyre"/>
          <w:b w:val="0"/>
          <w:i w:val="0"/>
          <w:lang w:val="en-US" w:eastAsia="zh-CN"/>
        </w:rPr>
        <w:t xml:space="preserve">   </w:t>
      </w:r>
      <w:r>
        <w:rPr>
          <w:rFonts w:hint="eastAsia" w:ascii="DejaVu Math TeX Gyre" w:hAnsi="DejaVu Math TeX Gyre" w:eastAsia="AR PL UKai HK" w:cs="AR PL UKai HK"/>
          <w:lang w:val="en-US" w:eastAsia="zh-CN"/>
        </w:rPr>
        <w:t xml:space="preserve"> 可见我们利用李代数的伴随性质，把旋转矩阵的主要部分和绕动部分分开了，最终如公式3-2所示。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both"/>
        <w:textAlignment w:val="auto"/>
        <w:rPr>
          <w:rFonts w:hint="eastAsia" w:ascii="DejaVu Math TeX Gyre" w:hAnsi="DejaVu Math TeX Gyre" w:eastAsia="AR PL UKai HK" w:cs="AR PL UKai HK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890" w:firstLineChars="900"/>
        <w:jc w:val="both"/>
        <w:textAlignment w:val="auto"/>
        <w:rPr>
          <w:rFonts w:hint="eastAsia" w:hAnsi="DejaVu Math TeX Gyre"/>
          <w:b w:val="0"/>
          <w:i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890" w:firstLineChars="900"/>
        <w:jc w:val="both"/>
        <w:textAlignment w:val="auto"/>
        <w:rPr>
          <w:rFonts w:hint="eastAsia" w:hAnsi="DejaVu Math TeX Gyre"/>
          <w:b w:val="0"/>
          <w:i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890" w:firstLineChars="900"/>
        <w:jc w:val="both"/>
        <w:textAlignment w:val="auto"/>
        <w:rPr>
          <w:rFonts w:hint="eastAsia" w:hAnsi="DejaVu Math TeX Gyre"/>
          <w:b w:val="0"/>
          <w:i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890" w:firstLineChars="900"/>
        <w:jc w:val="both"/>
        <w:textAlignment w:val="auto"/>
        <w:rPr>
          <w:rFonts w:hint="eastAsia" w:hAnsi="DejaVu Math TeX Gyre"/>
          <w:b w:val="0"/>
          <w:i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890" w:firstLineChars="900"/>
        <w:jc w:val="both"/>
        <w:textAlignment w:val="auto"/>
        <w:rPr>
          <w:rFonts w:hint="default" w:hAnsi="DejaVu Math TeX Gyre"/>
          <w:b w:val="0"/>
          <w:i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hAnsi="DejaVu Math TeX Gyre" w:eastAsiaTheme="minorEastAsia"/>
          <w:i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hAnsi="DejaVu Math TeX Gyre" w:eastAsiaTheme="minorEastAsia"/>
          <w:i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eastAsia" w:hAnsi="DejaVu Math TeX Gyre" w:eastAsiaTheme="minorEastAsia"/>
          <w:i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hAnsi="DejaVu Math TeX Gyre"/>
          <w:i w:val="0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both"/>
        <w:textAlignment w:val="auto"/>
        <w:rPr>
          <w:rFonts w:hint="default" w:hAnsi="DejaVu Math TeX Gyre"/>
          <w:i w:val="0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Ansi="DejaVu Math TeX Gyre"/>
          <w:i w:val="0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hint="default" w:ascii="DejaVu Math TeX Gyre" w:hAnsi="DejaVu Math TeX Gyre"/>
                  <w:i/>
                  <w:lang w:val="en-US"/>
                </w:rPr>
              </m:ctrlPr>
            </m:sSubSupPr>
            <m:e>
              <m:r>
                <m:rPr/>
                <w:rPr>
                  <w:rFonts w:hint="default" w:ascii="DejaVu Math TeX Gyre" w:hAnsi="DejaVu Math TeX Gyre"/>
                  <w:lang w:val="en-US"/>
                </w:rPr>
                <m:t>P</m:t>
              </m:r>
              <m:ctrlPr>
                <w:rPr>
                  <w:rFonts w:hint="default" w:ascii="DejaVu Math TeX Gyre" w:hAnsi="DejaVu Math TeX Gyre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lang w:val="en-US"/>
                </w:rPr>
                <m:t>ij</m:t>
              </m:r>
              <m:ctrlPr>
                <w:rPr>
                  <w:rFonts w:hint="default" w:ascii="DejaVu Math TeX Gyre" w:hAnsi="DejaVu Math TeX Gyre"/>
                  <w:i/>
                  <w:lang w:val="en-US"/>
                </w:rPr>
              </m:ctrlPr>
            </m:sub>
            <m:sup>
              <m:r>
                <m:rPr/>
                <w:rPr>
                  <w:rFonts w:hint="default" w:ascii="DejaVu Math TeX Gyre" w:hAnsi="DejaVu Math TeX Gyre"/>
                  <w:lang w:val="en-US"/>
                </w:rPr>
                <m:t>o</m:t>
              </m:r>
              <m:ctrlPr>
                <w:rPr>
                  <w:rFonts w:hint="default" w:ascii="DejaVu Math TeX Gyre" w:hAnsi="DejaVu Math TeX Gyre"/>
                  <w:i/>
                  <w:lang w:val="en-US"/>
                </w:rPr>
              </m:ctrlPr>
            </m:sup>
          </m:sSubSup>
          <m:r>
            <m:rPr/>
            <w:rPr>
              <w:rFonts w:hint="default" w:ascii="DejaVu Math TeX Gyre" w:hAnsi="DejaVu Math TeX Gyre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hint="default" w:ascii="DejaVu Math TeX Gyre" w:hAnsi="DejaVu Math TeX Gyre"/>
                  <w:i/>
                  <w:lang w:val="en-US"/>
                </w:rPr>
              </m:ctrlPr>
            </m:naryPr>
            <m:sub>
              <m:r>
                <m:rPr/>
                <w:rPr>
                  <w:rFonts w:hint="default" w:ascii="DejaVu Math TeX Gyre" w:hAnsi="DejaVu Math TeX Gyre"/>
                  <w:lang w:val="en-US"/>
                </w:rPr>
                <m:t>k=i+1</m:t>
              </m:r>
              <m:ctrlPr>
                <w:rPr>
                  <w:rFonts w:hint="default" w:ascii="DejaVu Math TeX Gyre" w:hAnsi="DejaVu Math TeX Gyre"/>
                  <w:i/>
                  <w:lang w:val="en-US"/>
                </w:rPr>
              </m:ctrlPr>
            </m:sub>
            <m:sup>
              <m:r>
                <m:rPr/>
                <w:rPr>
                  <w:rFonts w:hint="default" w:ascii="DejaVu Math TeX Gyre" w:hAnsi="DejaVu Math TeX Gyre"/>
                  <w:lang w:val="en-US"/>
                </w:rPr>
                <m:t>j</m:t>
              </m:r>
              <m:ctrlPr>
                <w:rPr>
                  <w:rFonts w:hint="default" w:ascii="DejaVu Math TeX Gyre" w:hAnsi="DejaVu Math TeX Gyre"/>
                  <w:i/>
                  <w:lang w:val="en-US"/>
                </w:rPr>
              </m:ctrlPr>
            </m:sup>
            <m:e>
              <m:sSub>
                <m:sSubP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DejaVu Math TeX Gyre" w:hAnsi="DejaVu Math TeX Gyre"/>
                          <w:i/>
                          <w:lang w:val="en-US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DejaVu Math TeX Gyre" w:hAnsi="DejaVu Math TeX Gyre"/>
                          <w:lang w:val="en-US"/>
                        </w:rPr>
                        <m:t>R</m:t>
                      </m:r>
                      <m:ctrlPr>
                        <w:rPr>
                          <w:rFonts w:ascii="DejaVu Math TeX Gyre" w:hAnsi="DejaVu Math TeX Gyre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/>
                          <w:lang w:val="en-US"/>
                        </w:rPr>
                        <m:t>ok</m:t>
                      </m:r>
                      <m:ctrlPr>
                        <w:rPr>
                          <w:rFonts w:ascii="DejaVu Math TeX Gyre" w:hAnsi="DejaVu Math TeX Gyre"/>
                          <w:i/>
                          <w:lang w:val="en-US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DejaVu Math TeX Gyre" w:hAnsi="DejaVu Math TeX Gyre"/>
                          <w:lang w:val="en-US"/>
                        </w:rPr>
                        <m:t>oi</m:t>
                      </m:r>
                      <m:ctrlPr>
                        <w:rPr>
                          <w:rFonts w:ascii="DejaVu Math TeX Gyre" w:hAnsi="DejaVu Math TeX Gyre"/>
                          <w:i/>
                          <w:lang w:val="en-US"/>
                        </w:rPr>
                      </m:ctrlPr>
                    </m:sup>
                  </m:sSubSup>
                  <m:r>
                    <m:rPr/>
                    <w:rPr>
                      <w:rFonts w:ascii="DejaVu Math TeX Gyre" w:hAnsi="DejaVu Math TeX Gyre"/>
                      <w:lang w:val="en-US"/>
                    </w:rPr>
                    <m:t>γ</m:t>
                  </m: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k−1k</m:t>
                  </m: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sub>
              </m:sSub>
              <m:ctrlPr>
                <w:rPr>
                  <w:rFonts w:hint="default" w:ascii="DejaVu Math TeX Gyre" w:hAnsi="DejaVu Math TeX Gyre"/>
                  <w:i/>
                  <w:lang w:val="en-US"/>
                </w:rPr>
              </m:ctrlPr>
            </m:e>
          </m:nary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Ansi="DejaVu Math TeX Gyre"/>
          <w:i w:val="0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40" w:firstLineChars="400"/>
        <w:jc w:val="both"/>
        <w:textAlignment w:val="auto"/>
        <w:rPr>
          <w:rFonts w:hAnsi="DejaVu Math TeX Gyre"/>
          <w:i w:val="0"/>
          <w:lang w:val="en-US"/>
        </w:rPr>
      </w:pPr>
      <m:oMathPara>
        <m:oMathParaPr>
          <m:jc m:val="left"/>
        </m:oMathParaPr>
        <m:oMath>
          <m:r>
            <m:rPr/>
            <w:rPr>
              <w:rFonts w:hint="default" w:ascii="DejaVu Math TeX Gyre" w:hAnsi="DejaVu Math TeX Gyre"/>
              <w:lang w:val="en-US"/>
            </w:rPr>
            <m:t xml:space="preserve">      =</m:t>
          </m:r>
          <m:nary>
            <m:naryPr>
              <m:chr m:val="∑"/>
              <m:limLoc m:val="undOvr"/>
              <m:ctrlPr>
                <w:rPr>
                  <w:rFonts w:hint="default" w:ascii="DejaVu Math TeX Gyre" w:hAnsi="DejaVu Math TeX Gyre"/>
                  <w:i/>
                  <w:lang w:val="en-US"/>
                </w:rPr>
              </m:ctrlPr>
            </m:naryPr>
            <m:sub>
              <m:r>
                <m:rPr/>
                <w:rPr>
                  <w:rFonts w:hint="default" w:ascii="DejaVu Math TeX Gyre" w:hAnsi="DejaVu Math TeX Gyre"/>
                  <w:lang w:val="en-US"/>
                </w:rPr>
                <m:t>k=i+1</m:t>
              </m:r>
              <m:ctrlPr>
                <w:rPr>
                  <w:rFonts w:hint="default" w:ascii="DejaVu Math TeX Gyre" w:hAnsi="DejaVu Math TeX Gyre"/>
                  <w:i/>
                  <w:lang w:val="en-US"/>
                </w:rPr>
              </m:ctrlPr>
            </m:sub>
            <m:sup>
              <m:r>
                <m:rPr/>
                <w:rPr>
                  <w:rFonts w:hint="default" w:ascii="DejaVu Math TeX Gyre" w:hAnsi="DejaVu Math TeX Gyre"/>
                  <w:lang w:val="en-US"/>
                </w:rPr>
                <m:t>j</m:t>
              </m:r>
              <m:ctrlPr>
                <w:rPr>
                  <w:rFonts w:hint="default" w:ascii="DejaVu Math TeX Gyre" w:hAnsi="DejaVu Math TeX Gyre"/>
                  <w:i/>
                  <w:lang w:val="en-US"/>
                </w:rPr>
              </m:ctrlPr>
            </m:sup>
            <m:e>
              <m:r>
                <m:rPr>
                  <m:sty m:val="p"/>
                </m:rPr>
                <w:rPr>
                  <w:rFonts w:ascii="DejaVu Math TeX Gyre" w:hAnsi="DejaVu Math TeX Gyre"/>
                  <w:lang w:val="en-US"/>
                </w:rPr>
                <m:t>∆</m:t>
              </m:r>
              <m:sSub>
                <m:sSubPr>
                  <m:ctrlPr>
                    <w:rPr>
                      <w:rFonts w:ascii="DejaVu Math TeX Gyre" w:hAnsi="DejaVu Math TeX Gyre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DejaVu Math TeX Gyre" w:hAnsi="DejaVu Math TeX Gyre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/>
                          <w:lang w:val="en-US"/>
                        </w:rPr>
                        <m:t>R</m:t>
                      </m:r>
                      <m:ctrlPr>
                        <w:rPr>
                          <w:rFonts w:ascii="DejaVu Math TeX Gyre" w:hAnsi="DejaVu Math TeX Gyre"/>
                          <w:lang w:val="en-US"/>
                        </w:rPr>
                      </m:ctrlPr>
                    </m:e>
                  </m:acc>
                  <m:ctrlPr>
                    <w:rPr>
                      <w:rFonts w:ascii="DejaVu Math TeX Gyre" w:hAnsi="DejaVu Math TeX Gyre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lang w:val="en-US"/>
                    </w:rPr>
                    <m:t>ik</m:t>
                  </m:r>
                  <m:ctrlPr>
                    <w:rPr>
                      <w:rFonts w:ascii="DejaVu Math TeX Gyre" w:hAnsi="DejaVu Math TeX Gyre"/>
                      <w:lang w:val="en-US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/>
                  <w:lang w:val="en-US"/>
                </w:rPr>
                <m:t>(I−</m:t>
              </m:r>
              <m:r>
                <m:rPr>
                  <m:sty m:val="p"/>
                </m:rPr>
                <w:rPr>
                  <w:rFonts w:ascii="DejaVu Math TeX Gyre" w:hAnsi="DejaVu Math TeX Gyre"/>
                  <w:lang w:val="en-US"/>
                </w:rPr>
                <m:t>δ</m:t>
              </m:r>
              <m:sSubSup>
                <m:sSubSupPr>
                  <m:ctrlPr>
                    <w:rPr>
                      <w:rFonts w:hint="default" w:ascii="DejaVu Math TeX Gyre" w:hAnsi="DejaVu Math TeX Gyre"/>
                      <w:b w:val="0"/>
                      <w:i w:val="0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DejaVu Math TeX Gyre" w:hAnsi="DejaVu Math TeX Gyre"/>
                      <w:lang w:val="en-US"/>
                    </w:rPr>
                    <m:t>ϑ</m:t>
                  </m:r>
                  <m:ctrlPr>
                    <w:rPr>
                      <w:rFonts w:hint="default" w:ascii="DejaVu Math TeX Gyre" w:hAnsi="DejaVu Math TeX Gyre"/>
                      <w:b w:val="0"/>
                      <w:i w:val="0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lang w:val="en-US"/>
                    </w:rPr>
                    <m:t>ik</m:t>
                  </m:r>
                  <m:ctrlPr>
                    <w:rPr>
                      <w:rFonts w:hint="default" w:ascii="DejaVu Math TeX Gyre" w:hAnsi="DejaVu Math TeX Gyre"/>
                      <w:b w:val="0"/>
                      <w:i w:val="0"/>
                      <w:lang w:val="en-US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lang w:val="en-US"/>
                    </w:rPr>
                    <m:t>^</m:t>
                  </m:r>
                  <m:ctrlPr>
                    <w:rPr>
                      <w:rFonts w:hint="default" w:ascii="DejaVu Math TeX Gyre" w:hAnsi="DejaVu Math TeX Gyre"/>
                      <w:b w:val="0"/>
                      <w:i w:val="0"/>
                      <w:lang w:val="en-US"/>
                    </w:rPr>
                  </m:ctrlPr>
                </m:sup>
              </m:sSubSup>
              <m:r>
                <m:rPr>
                  <m:sty m:val="p"/>
                </m:rPr>
                <w:rPr>
                  <w:rFonts w:hint="default" w:ascii="DejaVu Math TeX Gyre" w:hAnsi="DejaVu Math TeX Gyre"/>
                  <w:lang w:val="en-US"/>
                </w:rPr>
                <m:t>)(</m:t>
              </m:r>
              <m:sSub>
                <m:sSubPr>
                  <m:ctrlPr>
                    <w:rPr>
                      <w:rFonts w:hint="default" w:ascii="DejaVu Math TeX Gyre" w:hAnsi="DejaVu Math TeX Gyre"/>
                      <w:b w:val="0"/>
                      <w:i w:val="0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hint="eastAsia" w:ascii="DejaVu Math TeX Gyre" w:hAnsi="DejaVu Math TeX Gyre"/>
                          <w:i/>
                          <w:lang w:val="en-US" w:eastAsia="zh-CN"/>
                        </w:rPr>
                      </m:ctrlPr>
                    </m:accPr>
                    <m:e>
                      <m:r>
                        <m:rPr/>
                        <w:rPr>
                          <w:rFonts w:ascii="DejaVu Math TeX Gyre" w:hAnsi="DejaVu Math TeX Gyre"/>
                          <w:lang w:val="en-US"/>
                        </w:rPr>
                        <m:t>γ</m:t>
                      </m:r>
                      <m:ctrlPr>
                        <w:rPr>
                          <w:rFonts w:hint="eastAsia" w:ascii="DejaVu Math TeX Gyre" w:hAnsi="DejaVu Math TeX Gyre"/>
                          <w:i/>
                          <w:lang w:val="en-US" w:eastAsia="zh-CN"/>
                        </w:rPr>
                      </m:ctrlPr>
                    </m:e>
                  </m:acc>
                  <m:ctrlPr>
                    <w:rPr>
                      <w:rFonts w:hint="default" w:ascii="DejaVu Math TeX Gyre" w:hAnsi="DejaVu Math TeX Gyre"/>
                      <w:b w:val="0"/>
                      <w:i w:val="0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lang w:val="en-US"/>
                    </w:rPr>
                    <m:t>k−1k</m:t>
                  </m:r>
                  <m:ctrlPr>
                    <w:rPr>
                      <w:rFonts w:hint="default" w:ascii="DejaVu Math TeX Gyre" w:hAnsi="DejaVu Math TeX Gyre"/>
                      <w:b w:val="0"/>
                      <w:i w:val="0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/>
                  <w:lang w:val="en-US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DejaVu Math TeX Gyre" w:hAnsi="DejaVu Math TeX Gyre"/>
                      <w:lang w:val="en-US"/>
                    </w:rPr>
                    <m:t>ε</m:t>
                  </m: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DejaVu Math TeX Gyre" w:hAnsi="DejaVu Math TeX Gyre"/>
                      <w:lang w:val="en-US"/>
                    </w:rPr>
                    <m:t>γ</m:t>
                  </m:r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k</m:t>
                  </m: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/>
                  <w:lang w:val="en-US"/>
                </w:rPr>
                <m:t>)</m:t>
              </m:r>
              <m:ctrlPr>
                <w:rPr>
                  <w:rFonts w:hint="default" w:ascii="DejaVu Math TeX Gyre" w:hAnsi="DejaVu Math TeX Gyre"/>
                  <w:i/>
                  <w:lang w:val="en-US"/>
                </w:rPr>
              </m:ctrlPr>
            </m:e>
          </m:nary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40" w:firstLineChars="400"/>
        <w:jc w:val="both"/>
        <w:textAlignment w:val="auto"/>
        <w:rPr>
          <w:rFonts w:hAnsi="DejaVu Math TeX Gyre"/>
          <w:i w:val="0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jc w:val="both"/>
        <w:textAlignment w:val="auto"/>
        <w:rPr>
          <w:rFonts w:hint="eastAsia" w:hAnsi="DejaVu Math TeX Gyre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>=</w:t>
      </w:r>
      <m:oMath>
        <m:r>
          <m:rPr>
            <m:sty m:val="p"/>
          </m:rPr>
          <w:rPr>
            <w:rFonts w:hint="default" w:ascii="DejaVu Math TeX Gyre" w:hAnsi="DejaVu Math TeX Gyre"/>
            <w:lang w:val="en-US" w:eastAsia="zh-CN"/>
          </w:rPr>
          <m:t xml:space="preserve"> </m:t>
        </m:r>
        <m:nary>
          <m:naryPr>
            <m:chr m:val="∑"/>
            <m:limLoc m:val="undOvr"/>
            <m:ctrlPr>
              <w:rPr>
                <w:rFonts w:hint="default" w:ascii="DejaVu Math TeX Gyre" w:hAnsi="DejaVu Math TeX Gyre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lang w:val="en-US"/>
              </w:rPr>
              <m:t>k=i+1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  <m:e>
            <m:r>
              <m:rPr>
                <m:sty m:val="p"/>
              </m:rPr>
              <w:rPr>
                <w:rFonts w:ascii="DejaVu Math TeX Gyre" w:hAnsi="DejaVu Math TeX Gyre"/>
                <w:lang w:val="en-US"/>
              </w:rPr>
              <m:t>∆</m:t>
            </m:r>
            <m:sSub>
              <m:sSubPr>
                <m:ctrlPr>
                  <w:rPr>
                    <w:rFonts w:ascii="DejaVu Math TeX Gyre" w:hAnsi="DejaVu Math TeX Gyre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DejaVu Math TeX Gyre" w:hAnsi="DejaVu Math TeX Gyre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/>
                        <w:lang w:val="en-US"/>
                      </w:rPr>
                      <m:t>R</m:t>
                    </m:r>
                    <m:ctrlPr>
                      <w:rPr>
                        <w:rFonts w:ascii="DejaVu Math TeX Gyre" w:hAnsi="DejaVu Math TeX Gyre"/>
                        <w:lang w:val="en-US"/>
                      </w:rPr>
                    </m:ctrlPr>
                  </m:e>
                </m:acc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ik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sub>
            </m:sSub>
            <m:sSub>
              <m:sSubPr>
                <m:ctrlPr>
                  <w:rPr>
                    <w:rFonts w:hint="default" w:ascii="DejaVu Math TeX Gyre" w:hAnsi="DejaVu Math TeX Gyre"/>
                    <w:b w:val="0"/>
                    <w:i w:val="0"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hint="eastAsia" w:ascii="DejaVu Math TeX Gyre" w:hAnsi="DejaVu Math TeX Gyre"/>
                        <w:i/>
                        <w:lang w:val="en-US" w:eastAsia="zh-CN"/>
                      </w:rPr>
                    </m:ctrlPr>
                  </m:accPr>
                  <m:e>
                    <m:r>
                      <m:rPr/>
                      <w:rPr>
                        <w:rFonts w:ascii="DejaVu Math TeX Gyre" w:hAnsi="DejaVu Math TeX Gyre"/>
                        <w:lang w:val="en-US"/>
                      </w:rPr>
                      <m:t>γ</m:t>
                    </m:r>
                    <m:ctrlPr>
                      <w:rPr>
                        <w:rFonts w:hint="eastAsia" w:ascii="DejaVu Math TeX Gyre" w:hAnsi="DejaVu Math TeX Gyre"/>
                        <w:i/>
                        <w:lang w:val="en-US" w:eastAsia="zh-CN"/>
                      </w:rPr>
                    </m:ctrlPr>
                  </m:e>
                </m:acc>
                <m:ctrlPr>
                  <w:rPr>
                    <w:rFonts w:hint="default" w:ascii="DejaVu Math TeX Gyre" w:hAnsi="DejaVu Math TeX Gyre"/>
                    <w:b w:val="0"/>
                    <w:i w:val="0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k−1k</m:t>
                </m:r>
                <m:ctrlPr>
                  <w:rPr>
                    <w:rFonts w:hint="default" w:ascii="DejaVu Math TeX Gyre" w:hAnsi="DejaVu Math TeX Gyre"/>
                    <w:b w:val="0"/>
                    <w:i w:val="0"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</m:nary>
        <m:r>
          <m:rPr/>
          <w:rPr>
            <w:rFonts w:hint="default" w:ascii="DejaVu Math TeX Gyre" w:hAnsi="DejaVu Math TeX Gyre"/>
            <w:lang w:val="en-US"/>
          </w:rPr>
          <m:t>−</m:t>
        </m:r>
        <m:nary>
          <m:naryPr>
            <m:chr m:val="∑"/>
            <m:limLoc m:val="undOvr"/>
            <m:ctrlPr>
              <w:rPr>
                <w:rFonts w:hint="default" w:ascii="DejaVu Math TeX Gyre" w:hAnsi="DejaVu Math TeX Gyre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lang w:val="en-US"/>
              </w:rPr>
              <m:t>k=i+1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(</m:t>
            </m:r>
            <m:r>
              <m:rPr>
                <m:sty m:val="p"/>
              </m:rPr>
              <w:rPr>
                <w:rFonts w:ascii="DejaVu Math TeX Gyre" w:hAnsi="DejaVu Math TeX Gyre"/>
                <w:lang w:val="en-US"/>
              </w:rPr>
              <m:t>∆</m:t>
            </m:r>
            <m:sSub>
              <m:sSubPr>
                <m:ctrlPr>
                  <w:rPr>
                    <w:rFonts w:ascii="DejaVu Math TeX Gyre" w:hAnsi="DejaVu Math TeX Gyre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DejaVu Math TeX Gyre" w:hAnsi="DejaVu Math TeX Gyre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/>
                        <w:lang w:val="en-US"/>
                      </w:rPr>
                      <m:t>R</m:t>
                    </m:r>
                    <m:ctrlPr>
                      <w:rPr>
                        <w:rFonts w:ascii="DejaVu Math TeX Gyre" w:hAnsi="DejaVu Math TeX Gyre"/>
                        <w:lang w:val="en-US"/>
                      </w:rPr>
                    </m:ctrlPr>
                  </m:e>
                </m:acc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ik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sub>
            </m:sSub>
            <m:sSubSup>
              <m:sSubSupPr>
                <m:ctrlPr>
                  <w:rPr>
                    <w:rFonts w:hint="default" w:ascii="DejaVu Math TeX Gyre" w:hAnsi="DejaVu Math TeX Gyre"/>
                    <w:b w:val="0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lang w:val="en-US"/>
                  </w:rPr>
                  <m:t>δϑ</m:t>
                </m:r>
                <m:ctrlPr>
                  <w:rPr>
                    <w:rFonts w:hint="default" w:ascii="DejaVu Math TeX Gyre" w:hAnsi="DejaVu Math TeX Gyre"/>
                    <w:b w:val="0"/>
                    <w:i w:val="0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ik</m:t>
                </m:r>
                <m:ctrlPr>
                  <w:rPr>
                    <w:rFonts w:hint="default" w:ascii="DejaVu Math TeX Gyre" w:hAnsi="DejaVu Math TeX Gyre"/>
                    <w:b w:val="0"/>
                    <w:i w:val="0"/>
                    <w:lang w:val="en-US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^</m:t>
                </m:r>
                <m:ctrlPr>
                  <w:rPr>
                    <w:rFonts w:hint="default" w:ascii="DejaVu Math TeX Gyre" w:hAnsi="DejaVu Math TeX Gyre"/>
                    <w:b w:val="0"/>
                    <w:i w:val="0"/>
                    <w:lang w:val="en-US"/>
                  </w:rPr>
                </m:ctrlPr>
              </m:sup>
            </m:sSubSup>
            <m:sSub>
              <m:sSubPr>
                <m:ctrlPr>
                  <w:rPr>
                    <w:rFonts w:hint="default" w:ascii="DejaVu Math TeX Gyre" w:hAnsi="DejaVu Math TeX Gyre"/>
                    <w:b w:val="0"/>
                    <w:i w:val="0"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hint="eastAsia" w:ascii="DejaVu Math TeX Gyre" w:hAnsi="DejaVu Math TeX Gyre"/>
                        <w:i/>
                        <w:lang w:val="en-US" w:eastAsia="zh-CN"/>
                      </w:rPr>
                    </m:ctrlPr>
                  </m:accPr>
                  <m:e>
                    <m:r>
                      <m:rPr/>
                      <w:rPr>
                        <w:rFonts w:ascii="DejaVu Math TeX Gyre" w:hAnsi="DejaVu Math TeX Gyre"/>
                        <w:lang w:val="en-US"/>
                      </w:rPr>
                      <m:t>γ</m:t>
                    </m:r>
                    <m:ctrlPr>
                      <w:rPr>
                        <w:rFonts w:hint="eastAsia" w:ascii="DejaVu Math TeX Gyre" w:hAnsi="DejaVu Math TeX Gyre"/>
                        <w:i/>
                        <w:lang w:val="en-US" w:eastAsia="zh-CN"/>
                      </w:rPr>
                    </m:ctrlPr>
                  </m:e>
                </m:acc>
                <m:ctrlPr>
                  <w:rPr>
                    <w:rFonts w:hint="default" w:ascii="DejaVu Math TeX Gyre" w:hAnsi="DejaVu Math TeX Gyre"/>
                    <w:b w:val="0"/>
                    <w:i w:val="0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k−1k</m:t>
                </m:r>
                <m:ctrlPr>
                  <w:rPr>
                    <w:rFonts w:hint="default" w:ascii="DejaVu Math TeX Gyre" w:hAnsi="DejaVu Math TeX Gyre"/>
                    <w:b w:val="0"/>
                    <w:i w:val="0"/>
                    <w:lang w:val="en-US"/>
                  </w:rPr>
                </m:ctrlPr>
              </m:sub>
            </m:s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+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</m:nary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ik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sSub>
          <m:sSub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bPr>
          <m:e>
            <m:r>
              <m:rPr/>
              <w:rPr>
                <w:rFonts w:ascii="DejaVu Math TeX Gyre" w:hAnsi="DejaVu Math TeX Gyre"/>
                <w:lang w:val="en-US"/>
              </w:rPr>
              <m:t>ε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ascii="DejaVu Math TeX Gyre" w:hAnsi="DejaVu Math TeX Gyre"/>
                <w:lang w:val="en-US"/>
              </w:rPr>
              <m:t>γ</m:t>
            </m:r>
            <m:r>
              <m:rPr/>
              <w:rPr>
                <w:rFonts w:hint="default" w:ascii="DejaVu Math TeX Gyre" w:hAnsi="DejaVu Math TeX Gyre"/>
                <w:lang w:val="en-US"/>
              </w:rPr>
              <m:t>k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lang w:val="en-US" w:eastAsia="zh-CN"/>
        </w:rPr>
        <w:t>)\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jc w:val="both"/>
        <w:textAlignment w:val="auto"/>
        <w:rPr>
          <w:rFonts w:hint="default" w:hAnsi="DejaVu Math TeX Gyre"/>
          <w:i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hAnsi="DejaVu Math TeX Gyre" w:eastAsiaTheme="minorEastAsia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 xml:space="preserve">    =</w:t>
      </w:r>
      <m:oMath>
        <m:r>
          <m:rPr>
            <m:sty m:val="p"/>
          </m:rPr>
          <w:rPr>
            <w:rFonts w:hint="default" w:ascii="DejaVu Math TeX Gyre" w:hAnsi="DejaVu Math TeX Gyre"/>
            <w:lang w:val="en-US" w:eastAsia="zh-CN"/>
          </w:rPr>
          <m:t xml:space="preserve"> </m:t>
        </m:r>
        <m:nary>
          <m:naryPr>
            <m:chr m:val="∑"/>
            <m:limLoc m:val="undOvr"/>
            <m:ctrlPr>
              <w:rPr>
                <w:rFonts w:hint="default" w:ascii="DejaVu Math TeX Gyre" w:hAnsi="DejaVu Math TeX Gyre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lang w:val="en-US"/>
              </w:rPr>
              <m:t>k=i+1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  <m:e>
            <m:r>
              <m:rPr>
                <m:sty m:val="p"/>
              </m:rPr>
              <w:rPr>
                <w:rFonts w:ascii="DejaVu Math TeX Gyre" w:hAnsi="DejaVu Math TeX Gyre"/>
                <w:lang w:val="en-US"/>
              </w:rPr>
              <m:t>∆</m:t>
            </m:r>
            <m:sSub>
              <m:sSubPr>
                <m:ctrlPr>
                  <w:rPr>
                    <w:rFonts w:ascii="DejaVu Math TeX Gyre" w:hAnsi="DejaVu Math TeX Gyre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DejaVu Math TeX Gyre" w:hAnsi="DejaVu Math TeX Gyre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/>
                        <w:lang w:val="en-US"/>
                      </w:rPr>
                      <m:t>R</m:t>
                    </m:r>
                    <m:ctrlPr>
                      <w:rPr>
                        <w:rFonts w:ascii="DejaVu Math TeX Gyre" w:hAnsi="DejaVu Math TeX Gyre"/>
                        <w:lang w:val="en-US"/>
                      </w:rPr>
                    </m:ctrlPr>
                  </m:e>
                </m:acc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ik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sub>
            </m:sSub>
            <m:sSub>
              <m:sSubPr>
                <m:ctrlPr>
                  <w:rPr>
                    <w:rFonts w:hint="default" w:ascii="DejaVu Math TeX Gyre" w:hAnsi="DejaVu Math TeX Gyre"/>
                    <w:b w:val="0"/>
                    <w:i w:val="0"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hint="eastAsia" w:ascii="DejaVu Math TeX Gyre" w:hAnsi="DejaVu Math TeX Gyre"/>
                        <w:i/>
                        <w:lang w:val="en-US" w:eastAsia="zh-CN"/>
                      </w:rPr>
                    </m:ctrlPr>
                  </m:accPr>
                  <m:e>
                    <m:r>
                      <m:rPr/>
                      <w:rPr>
                        <w:rFonts w:ascii="DejaVu Math TeX Gyre" w:hAnsi="DejaVu Math TeX Gyre"/>
                        <w:lang w:val="en-US"/>
                      </w:rPr>
                      <m:t>γ</m:t>
                    </m:r>
                    <m:ctrlPr>
                      <w:rPr>
                        <w:rFonts w:hint="eastAsia" w:ascii="DejaVu Math TeX Gyre" w:hAnsi="DejaVu Math TeX Gyre"/>
                        <w:i/>
                        <w:lang w:val="en-US" w:eastAsia="zh-CN"/>
                      </w:rPr>
                    </m:ctrlPr>
                  </m:e>
                </m:acc>
                <m:ctrlPr>
                  <w:rPr>
                    <w:rFonts w:hint="default" w:ascii="DejaVu Math TeX Gyre" w:hAnsi="DejaVu Math TeX Gyre"/>
                    <w:b w:val="0"/>
                    <w:i w:val="0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k−1k</m:t>
                </m:r>
                <m:ctrlPr>
                  <w:rPr>
                    <w:rFonts w:hint="default" w:ascii="DejaVu Math TeX Gyre" w:hAnsi="DejaVu Math TeX Gyre"/>
                    <w:b w:val="0"/>
                    <w:i w:val="0"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</m:nary>
        <m:r>
          <m:rPr/>
          <w:rPr>
            <w:rFonts w:hint="default" w:ascii="DejaVu Math TeX Gyre" w:hAnsi="DejaVu Math TeX Gyre"/>
            <w:lang w:val="en-US"/>
          </w:rPr>
          <m:t>−</m:t>
        </m:r>
        <m:nary>
          <m:naryPr>
            <m:chr m:val="∑"/>
            <m:limLoc m:val="undOvr"/>
            <m:ctrlPr>
              <w:rPr>
                <w:rFonts w:hint="default" w:ascii="DejaVu Math TeX Gyre" w:hAnsi="DejaVu Math TeX Gyre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lang w:val="en-US"/>
              </w:rPr>
              <m:t>k=i+1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j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(−</m:t>
            </m:r>
            <m:r>
              <m:rPr>
                <m:sty m:val="p"/>
              </m:rPr>
              <w:rPr>
                <w:rFonts w:ascii="DejaVu Math TeX Gyre" w:hAnsi="DejaVu Math TeX Gyre"/>
                <w:lang w:val="en-US"/>
              </w:rPr>
              <m:t>∆</m:t>
            </m:r>
            <m:sSub>
              <m:sSubPr>
                <m:ctrlPr>
                  <w:rPr>
                    <w:rFonts w:ascii="DejaVu Math TeX Gyre" w:hAnsi="DejaVu Math TeX Gyre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DejaVu Math TeX Gyre" w:hAnsi="DejaVu Math TeX Gyre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/>
                        <w:lang w:val="en-US"/>
                      </w:rPr>
                      <m:t>R</m:t>
                    </m:r>
                    <m:ctrlPr>
                      <w:rPr>
                        <w:rFonts w:ascii="DejaVu Math TeX Gyre" w:hAnsi="DejaVu Math TeX Gyre"/>
                        <w:lang w:val="en-US"/>
                      </w:rPr>
                    </m:ctrlPr>
                  </m:e>
                </m:acc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ik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sub>
            </m:sSub>
            <m:sSubSup>
              <m:sSubSupPr>
                <m:ctrlPr>
                  <w:rPr>
                    <w:rFonts w:ascii="DejaVu Math TeX Gyre" w:hAnsi="DejaVu Math TeX Gyre"/>
                    <w:i w:val="0"/>
                    <w:lang w:val="en-US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hint="eastAsia" w:ascii="DejaVu Math TeX Gyre" w:hAnsi="DejaVu Math TeX Gyre"/>
                        <w:i/>
                        <w:lang w:val="en-US" w:eastAsia="zh-CN"/>
                      </w:rPr>
                    </m:ctrlPr>
                  </m:accPr>
                  <m:e>
                    <m:r>
                      <m:rPr/>
                      <w:rPr>
                        <w:rFonts w:ascii="DejaVu Math TeX Gyre" w:hAnsi="DejaVu Math TeX Gyre"/>
                        <w:lang w:val="en-US"/>
                      </w:rPr>
                      <m:t>γ</m:t>
                    </m:r>
                    <m:ctrlPr>
                      <w:rPr>
                        <w:rFonts w:hint="eastAsia" w:ascii="DejaVu Math TeX Gyre" w:hAnsi="DejaVu Math TeX Gyre"/>
                        <w:i/>
                        <w:lang w:val="en-US" w:eastAsia="zh-CN"/>
                      </w:rPr>
                    </m:ctrlPr>
                  </m:e>
                </m:acc>
                <m:ctrlPr>
                  <w:rPr>
                    <w:rFonts w:ascii="DejaVu Math TeX Gyre" w:hAnsi="DejaVu Math TeX Gyre"/>
                    <w:i w:val="0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k−1k</m:t>
                </m:r>
                <m:ctrlPr>
                  <w:rPr>
                    <w:rFonts w:ascii="DejaVu Math TeX Gyre" w:hAnsi="DejaVu Math TeX Gyre"/>
                    <w:i w:val="0"/>
                    <w:lang w:val="en-US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^</m:t>
                </m:r>
                <m:ctrlPr>
                  <w:rPr>
                    <w:rFonts w:ascii="DejaVu Math TeX Gyre" w:hAnsi="DejaVu Math TeX Gyre"/>
                    <w:i w:val="0"/>
                    <w:lang w:val="en-US"/>
                  </w:rPr>
                </m:ctrlPr>
              </m:sup>
            </m:sSubSup>
            <m:sSub>
              <m:sSubPr>
                <m:ctrlPr>
                  <w:rPr>
                    <w:rFonts w:ascii="DejaVu Math TeX Gyre" w:hAnsi="DejaVu Math TeX Gyre"/>
                    <w:i w:val="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lang w:val="en-US"/>
                  </w:rPr>
                  <m:t>δϑ</m:t>
                </m:r>
                <m:ctrlPr>
                  <w:rPr>
                    <w:rFonts w:ascii="DejaVu Math TeX Gyre" w:hAnsi="DejaVu Math TeX Gyre"/>
                    <w:i w:val="0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ik</m:t>
                </m:r>
                <m:ctrlPr>
                  <w:rPr>
                    <w:rFonts w:ascii="DejaVu Math TeX Gyre" w:hAnsi="DejaVu Math TeX Gyre"/>
                    <w:i w:val="0"/>
                    <w:lang w:val="en-US"/>
                  </w:rPr>
                </m:ctrlPr>
              </m:sub>
            </m:s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+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</m:nary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ik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sSub>
          <m:sSub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bPr>
          <m:e>
            <m:r>
              <m:rPr/>
              <w:rPr>
                <w:rFonts w:ascii="DejaVu Math TeX Gyre" w:hAnsi="DejaVu Math TeX Gyre"/>
                <w:lang w:val="en-US"/>
              </w:rPr>
              <m:t>ε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ascii="DejaVu Math TeX Gyre" w:hAnsi="DejaVu Math TeX Gyre"/>
                <w:lang w:val="en-US"/>
              </w:rPr>
              <m:t>γ</m:t>
            </m:r>
            <m:r>
              <m:rPr/>
              <w:rPr>
                <w:rFonts w:hint="default" w:ascii="DejaVu Math TeX Gyre" w:hAnsi="DejaVu Math TeX Gyre"/>
                <w:lang w:val="en-US"/>
              </w:rPr>
              <m:t>k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both"/>
        <w:textAlignment w:val="auto"/>
        <w:rPr>
          <w:rFonts w:hint="eastAsia" w:hAnsi="DejaVu Math TeX Gyre"/>
          <w:i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both"/>
        <w:textAlignment w:val="auto"/>
        <w:rPr>
          <w:rFonts w:hint="default" w:hAnsi="DejaVu Math TeX Gyre" w:eastAsiaTheme="minorEastAsia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 xml:space="preserve">= </w:t>
      </w:r>
      <m:oMath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DejaVu Math TeX Gyre" w:hAnsi="DejaVu Math TeX Gyre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DejaVu Math TeX Gyre" w:hAnsi="DejaVu Math TeX Gyre"/>
                    <w:lang w:val="en-US"/>
                  </w:rPr>
                  <m:t>P</m:t>
                </m:r>
                <m:ctrlPr>
                  <w:rPr>
                    <w:rFonts w:ascii="DejaVu Math TeX Gyre" w:hAnsi="DejaVu Math TeX Gyre"/>
                    <w:lang w:val="en-US"/>
                  </w:rPr>
                </m:ctrlPr>
              </m:e>
            </m:acc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ij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/>
            <w:lang w:val="en-US"/>
          </w:rPr>
          <m:t>−</m:t>
        </m:r>
        <m:sSub>
          <m:sSubPr>
            <m:ctrlPr>
              <w:rPr>
                <w:rFonts w:ascii="DejaVu Math TeX Gyre" w:hAnsi="DejaVu Math TeX Gyre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/>
                <w:lang w:val="en-US"/>
              </w:rPr>
              <m:t>δ</m:t>
            </m:r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p</m:t>
            </m:r>
            <m:ctrlPr>
              <w:rPr>
                <w:rFonts w:ascii="DejaVu Math TeX Gyre" w:hAnsi="DejaVu Math TeX Gyr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ij</m:t>
            </m:r>
            <m:ctrlPr>
              <w:rPr>
                <w:rFonts w:ascii="DejaVu Math TeX Gyre" w:hAnsi="DejaVu Math TeX Gyre"/>
                <w:lang w:val="en-US"/>
              </w:rPr>
            </m:ctrlPr>
          </m:sub>
        </m:sSub>
      </m:oMath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hAnsi="DejaVu Math TeX Gyre"/>
          <w:i w:val="0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both"/>
        <w:textAlignment w:val="auto"/>
        <w:rPr>
          <w:rFonts w:hint="default" w:hAnsi="DejaVu Math TeX Gyre"/>
          <w:i w:val="0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both"/>
        <w:textAlignment w:val="auto"/>
        <w:rPr>
          <w:rFonts w:hint="default" w:hAnsi="DejaVu Math TeX Gyre"/>
          <w:i w:val="0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both"/>
        <w:textAlignment w:val="auto"/>
        <w:rPr>
          <w:rFonts w:hint="default" w:hAnsi="DejaVu Math TeX Gyre"/>
          <w:i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730" w:firstLineChars="1300"/>
        <w:jc w:val="both"/>
        <w:textAlignment w:val="auto"/>
        <w:rPr>
          <w:rFonts w:hint="default" w:hAnsi="DejaVu Math TeX Gyre"/>
          <w:i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both"/>
        <w:textAlignment w:val="auto"/>
        <w:rPr>
          <w:rFonts w:hint="default" w:hAnsi="DejaVu Math TeX Gyre" w:eastAsiaTheme="minorEastAsia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hAnsi="DejaVu Math TeX Gyre" w:eastAsiaTheme="minorEastAsia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hAnsi="DejaVu Math TeX Gyre" w:eastAsiaTheme="minorEastAsia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 xml:space="preserve">       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S Minch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F9000"/>
    <w:multiLevelType w:val="singleLevel"/>
    <w:tmpl w:val="59CF9000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A1E55"/>
    <w:rsid w:val="1BFBA278"/>
    <w:rsid w:val="1E3B7488"/>
    <w:rsid w:val="2FCF3F6F"/>
    <w:rsid w:val="3F7600DF"/>
    <w:rsid w:val="3FFA1E55"/>
    <w:rsid w:val="4FCCB87B"/>
    <w:rsid w:val="5F0312F9"/>
    <w:rsid w:val="5F55E18C"/>
    <w:rsid w:val="5FFF88EF"/>
    <w:rsid w:val="67D27FA6"/>
    <w:rsid w:val="6F9F087C"/>
    <w:rsid w:val="764D9F2D"/>
    <w:rsid w:val="77F9A645"/>
    <w:rsid w:val="799B5185"/>
    <w:rsid w:val="79F639E0"/>
    <w:rsid w:val="7AFDD9E9"/>
    <w:rsid w:val="7BBF9E99"/>
    <w:rsid w:val="7BFFD9DB"/>
    <w:rsid w:val="7CB89EA1"/>
    <w:rsid w:val="7CFFB3BF"/>
    <w:rsid w:val="7DFEB8E6"/>
    <w:rsid w:val="7DFF30AE"/>
    <w:rsid w:val="7EEFEDB7"/>
    <w:rsid w:val="7F237401"/>
    <w:rsid w:val="7F42CD60"/>
    <w:rsid w:val="7FDB9E7D"/>
    <w:rsid w:val="7FF6348A"/>
    <w:rsid w:val="7FFB05A5"/>
    <w:rsid w:val="7FFFCEAD"/>
    <w:rsid w:val="874D417F"/>
    <w:rsid w:val="B3FFCA03"/>
    <w:rsid w:val="BBFD524B"/>
    <w:rsid w:val="BDFF52E3"/>
    <w:rsid w:val="BEFFBAA2"/>
    <w:rsid w:val="BFFEE61C"/>
    <w:rsid w:val="BFFFF9C3"/>
    <w:rsid w:val="E7FB7474"/>
    <w:rsid w:val="EFFE053B"/>
    <w:rsid w:val="F5FBBAF5"/>
    <w:rsid w:val="F62362BF"/>
    <w:rsid w:val="F79C6075"/>
    <w:rsid w:val="F7BD7193"/>
    <w:rsid w:val="F7DEB679"/>
    <w:rsid w:val="FB6FE801"/>
    <w:rsid w:val="FBAFEDFD"/>
    <w:rsid w:val="FCCE44A8"/>
    <w:rsid w:val="FCDEE887"/>
    <w:rsid w:val="FDC77B8D"/>
    <w:rsid w:val="FDF35A96"/>
    <w:rsid w:val="FED7F826"/>
    <w:rsid w:val="FF3B46CC"/>
    <w:rsid w:val="FF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2019-10-23T00:11:00Z</dcterms:created>
  <dc:creator>zx</dc:creator>
  <cp:lastModifiedBy>Lemon</cp:lastModifiedBy>
  <dcterms:modified xsi:type="dcterms:W3CDTF">2019-11-13T15:48:45Z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