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733AB" w:rsidRPr="005733AB" w:rsidRDefault="005733AB" w:rsidP="005733AB">
      <w:pPr>
        <w:spacing w:before="100" w:beforeAutospacing="1" w:after="100" w:afterAutospacing="1" w:line="240" w:lineRule="auto"/>
        <w:outlineLvl w:val="0"/>
        <w:rPr>
          <w:rFonts w:ascii="Arial" w:eastAsia="Times New Roman" w:hAnsi="Arial" w:cs="Arial"/>
          <w:b/>
          <w:bCs/>
          <w:kern w:val="36"/>
          <w:sz w:val="24"/>
          <w:szCs w:val="24"/>
        </w:rPr>
      </w:pPr>
      <w:proofErr w:type="spellStart"/>
      <w:r w:rsidRPr="005733AB">
        <w:rPr>
          <w:rFonts w:ascii="Arial" w:eastAsia="Times New Roman" w:hAnsi="Arial" w:cs="Arial"/>
          <w:b/>
          <w:bCs/>
          <w:kern w:val="36"/>
          <w:sz w:val="24"/>
          <w:szCs w:val="24"/>
        </w:rPr>
        <w:t>Revinfinity</w:t>
      </w:r>
      <w:proofErr w:type="spellEnd"/>
      <w:r w:rsidRPr="005733AB">
        <w:rPr>
          <w:rFonts w:ascii="Arial" w:eastAsia="Times New Roman" w:hAnsi="Arial" w:cs="Arial"/>
          <w:b/>
          <w:bCs/>
          <w:kern w:val="36"/>
          <w:sz w:val="24"/>
          <w:szCs w:val="24"/>
        </w:rPr>
        <w:t xml:space="preserve"> | Onboarding Tracker</w:t>
      </w:r>
    </w:p>
    <w:p w:rsidR="005733AB" w:rsidRPr="005733AB" w:rsidRDefault="005733AB" w:rsidP="005733AB">
      <w:pPr>
        <w:spacing w:before="100" w:beforeAutospacing="1" w:after="100" w:afterAutospacing="1" w:line="240" w:lineRule="auto"/>
        <w:outlineLvl w:val="1"/>
        <w:rPr>
          <w:rFonts w:ascii="Arial" w:eastAsia="Times New Roman" w:hAnsi="Arial" w:cs="Arial"/>
          <w:b/>
          <w:bCs/>
          <w:sz w:val="24"/>
          <w:szCs w:val="24"/>
        </w:rPr>
      </w:pPr>
      <w:r w:rsidRPr="005733AB">
        <w:rPr>
          <w:rFonts w:ascii="Arial" w:eastAsia="Times New Roman" w:hAnsi="Arial" w:cs="Arial"/>
          <w:b/>
          <w:bCs/>
          <w:sz w:val="24"/>
          <w:szCs w:val="24"/>
        </w:rPr>
        <w:t>1</w:t>
      </w:r>
      <w:r>
        <w:rPr>
          <w:rFonts w:ascii="Arial" w:eastAsia="Times New Roman" w:hAnsi="Arial" w:cs="Arial"/>
          <w:b/>
          <w:bCs/>
          <w:sz w:val="24"/>
          <w:szCs w:val="24"/>
        </w:rPr>
        <w:t xml:space="preserve"> - </w:t>
      </w:r>
      <w:r w:rsidRPr="005733AB">
        <w:rPr>
          <w:rFonts w:ascii="Arial" w:eastAsia="Times New Roman" w:hAnsi="Arial" w:cs="Arial"/>
          <w:b/>
          <w:bCs/>
          <w:sz w:val="24"/>
          <w:szCs w:val="24"/>
        </w:rPr>
        <w:t>Overview</w:t>
      </w:r>
    </w:p>
    <w:p w:rsidR="005733AB" w:rsidRPr="005733AB" w:rsidRDefault="005733AB" w:rsidP="005733AB">
      <w:pPr>
        <w:spacing w:before="100" w:beforeAutospacing="1" w:after="100" w:afterAutospacing="1" w:line="240" w:lineRule="auto"/>
        <w:rPr>
          <w:rFonts w:ascii="Arial" w:eastAsia="Times New Roman" w:hAnsi="Arial" w:cs="Arial"/>
          <w:sz w:val="24"/>
          <w:szCs w:val="24"/>
        </w:rPr>
      </w:pPr>
      <w:r w:rsidRPr="005733AB">
        <w:rPr>
          <w:rFonts w:ascii="Arial" w:eastAsia="Times New Roman" w:hAnsi="Arial" w:cs="Arial"/>
          <w:sz w:val="24"/>
          <w:szCs w:val="24"/>
        </w:rPr>
        <w:t>The purpose of this project is to manage customer onboarding after a Salesforce Opportunity is marked Closed Won.</w:t>
      </w:r>
    </w:p>
    <w:p w:rsidR="005733AB" w:rsidRPr="005733AB" w:rsidRDefault="005733AB" w:rsidP="005733AB">
      <w:pPr>
        <w:spacing w:before="100" w:beforeAutospacing="1" w:after="100" w:afterAutospacing="1" w:line="240" w:lineRule="auto"/>
        <w:rPr>
          <w:rFonts w:ascii="Arial" w:eastAsia="Times New Roman" w:hAnsi="Arial" w:cs="Arial"/>
          <w:sz w:val="24"/>
          <w:szCs w:val="24"/>
        </w:rPr>
      </w:pPr>
      <w:r w:rsidRPr="005733AB">
        <w:rPr>
          <w:rFonts w:ascii="Arial" w:eastAsia="Times New Roman" w:hAnsi="Arial" w:cs="Arial"/>
          <w:sz w:val="24"/>
          <w:szCs w:val="24"/>
        </w:rPr>
        <w:t>When an Opportunity is closed successfully, the system creates an Onboarding record and assigns it to a Customer Success Manager based on their current workload and capacity. The record then moves through six stages, from Kickoff Scheduled to Post</w:t>
      </w:r>
      <w:r>
        <w:rPr>
          <w:rFonts w:ascii="Arial" w:eastAsia="Times New Roman" w:hAnsi="Arial" w:cs="Arial"/>
          <w:sz w:val="24"/>
          <w:szCs w:val="24"/>
        </w:rPr>
        <w:t xml:space="preserve"> </w:t>
      </w:r>
      <w:r w:rsidRPr="005733AB">
        <w:rPr>
          <w:rFonts w:ascii="Arial" w:eastAsia="Times New Roman" w:hAnsi="Arial" w:cs="Arial"/>
          <w:sz w:val="24"/>
          <w:szCs w:val="24"/>
        </w:rPr>
        <w:t>Launch Review.</w:t>
      </w:r>
    </w:p>
    <w:p w:rsidR="005733AB" w:rsidRPr="005733AB" w:rsidRDefault="005733AB" w:rsidP="005733AB">
      <w:pPr>
        <w:spacing w:before="100" w:beforeAutospacing="1" w:after="100" w:afterAutospacing="1" w:line="240" w:lineRule="auto"/>
        <w:rPr>
          <w:rFonts w:ascii="Arial" w:eastAsia="Times New Roman" w:hAnsi="Arial" w:cs="Arial"/>
          <w:sz w:val="24"/>
          <w:szCs w:val="24"/>
        </w:rPr>
      </w:pPr>
      <w:r w:rsidRPr="005733AB">
        <w:rPr>
          <w:rFonts w:ascii="Arial" w:eastAsia="Times New Roman" w:hAnsi="Arial" w:cs="Arial"/>
          <w:sz w:val="24"/>
          <w:szCs w:val="24"/>
        </w:rPr>
        <w:t>The solution uses Salesforce Flows for stage validation and timestamp tracking and Apex for onboarding creation, assignment and duration calculations.</w:t>
      </w:r>
    </w:p>
    <w:p w:rsidR="005733AB" w:rsidRPr="005733AB" w:rsidRDefault="005733AB" w:rsidP="005733AB">
      <w:pPr>
        <w:spacing w:before="100" w:beforeAutospacing="1" w:after="100" w:afterAutospacing="1" w:line="240" w:lineRule="auto"/>
        <w:outlineLvl w:val="1"/>
        <w:rPr>
          <w:rFonts w:ascii="Arial" w:eastAsia="Times New Roman" w:hAnsi="Arial" w:cs="Arial"/>
          <w:b/>
          <w:bCs/>
          <w:sz w:val="24"/>
          <w:szCs w:val="24"/>
        </w:rPr>
      </w:pPr>
      <w:r w:rsidRPr="005733AB">
        <w:rPr>
          <w:rFonts w:ascii="Arial" w:eastAsia="Times New Roman" w:hAnsi="Arial" w:cs="Arial"/>
          <w:b/>
          <w:bCs/>
          <w:sz w:val="24"/>
          <w:szCs w:val="24"/>
        </w:rPr>
        <w:t>2</w:t>
      </w:r>
      <w:r>
        <w:rPr>
          <w:rFonts w:ascii="Arial" w:eastAsia="Times New Roman" w:hAnsi="Arial" w:cs="Arial"/>
          <w:b/>
          <w:bCs/>
          <w:sz w:val="24"/>
          <w:szCs w:val="24"/>
        </w:rPr>
        <w:t xml:space="preserve"> - </w:t>
      </w:r>
      <w:r w:rsidRPr="005733AB">
        <w:rPr>
          <w:rFonts w:ascii="Arial" w:eastAsia="Times New Roman" w:hAnsi="Arial" w:cs="Arial"/>
          <w:b/>
          <w:bCs/>
          <w:sz w:val="24"/>
          <w:szCs w:val="24"/>
        </w:rPr>
        <w:t>Data Model</w:t>
      </w:r>
    </w:p>
    <w:p w:rsidR="005733AB" w:rsidRPr="005733AB" w:rsidRDefault="005733AB" w:rsidP="005733AB">
      <w:pPr>
        <w:spacing w:before="100" w:beforeAutospacing="1" w:after="100" w:afterAutospacing="1" w:line="240" w:lineRule="auto"/>
        <w:outlineLvl w:val="2"/>
        <w:rPr>
          <w:rFonts w:ascii="Arial" w:eastAsia="Times New Roman" w:hAnsi="Arial" w:cs="Arial"/>
          <w:b/>
          <w:bCs/>
          <w:sz w:val="24"/>
          <w:szCs w:val="24"/>
        </w:rPr>
      </w:pPr>
      <w:r w:rsidRPr="005733AB">
        <w:rPr>
          <w:rFonts w:ascii="Arial" w:eastAsia="Times New Roman" w:hAnsi="Arial" w:cs="Arial"/>
          <w:b/>
          <w:bCs/>
          <w:sz w:val="24"/>
          <w:szCs w:val="24"/>
        </w:rPr>
        <w:t>Onboarding</w:t>
      </w:r>
    </w:p>
    <w:p w:rsidR="005733AB" w:rsidRPr="005733AB" w:rsidRDefault="005733AB" w:rsidP="005733AB">
      <w:pPr>
        <w:spacing w:before="100" w:beforeAutospacing="1" w:after="100" w:afterAutospacing="1" w:line="240" w:lineRule="auto"/>
        <w:rPr>
          <w:rFonts w:ascii="Arial" w:eastAsia="Times New Roman" w:hAnsi="Arial" w:cs="Arial"/>
          <w:sz w:val="24"/>
          <w:szCs w:val="24"/>
        </w:rPr>
      </w:pPr>
      <w:r w:rsidRPr="005733AB">
        <w:rPr>
          <w:rFonts w:ascii="Arial" w:eastAsia="Times New Roman" w:hAnsi="Arial" w:cs="Arial"/>
          <w:sz w:val="24"/>
          <w:szCs w:val="24"/>
        </w:rPr>
        <w:t xml:space="preserve">The </w:t>
      </w:r>
      <w:proofErr w:type="spellStart"/>
      <w:r w:rsidRPr="005733AB">
        <w:rPr>
          <w:rFonts w:ascii="Arial" w:eastAsia="Times New Roman" w:hAnsi="Arial" w:cs="Arial"/>
          <w:sz w:val="24"/>
          <w:szCs w:val="24"/>
        </w:rPr>
        <w:t>Onboarding__c</w:t>
      </w:r>
      <w:proofErr w:type="spellEnd"/>
      <w:r w:rsidRPr="005733AB">
        <w:rPr>
          <w:rFonts w:ascii="Arial" w:eastAsia="Times New Roman" w:hAnsi="Arial" w:cs="Arial"/>
          <w:sz w:val="24"/>
          <w:szCs w:val="24"/>
        </w:rPr>
        <w:t xml:space="preserve"> object holds the details of each onboarding. It is linked to its Opportunity through a Master</w:t>
      </w:r>
      <w:r>
        <w:rPr>
          <w:rFonts w:ascii="Arial" w:eastAsia="Times New Roman" w:hAnsi="Arial" w:cs="Arial"/>
          <w:sz w:val="24"/>
          <w:szCs w:val="24"/>
        </w:rPr>
        <w:t xml:space="preserve"> </w:t>
      </w:r>
      <w:r w:rsidRPr="005733AB">
        <w:rPr>
          <w:rFonts w:ascii="Arial" w:eastAsia="Times New Roman" w:hAnsi="Arial" w:cs="Arial"/>
          <w:sz w:val="24"/>
          <w:szCs w:val="24"/>
        </w:rPr>
        <w:t>Detail relationship.</w:t>
      </w:r>
    </w:p>
    <w:p w:rsidR="005733AB" w:rsidRPr="005733AB" w:rsidRDefault="005733AB" w:rsidP="005733AB">
      <w:pPr>
        <w:spacing w:before="100" w:beforeAutospacing="1" w:after="100" w:afterAutospacing="1" w:line="240" w:lineRule="auto"/>
        <w:rPr>
          <w:rFonts w:ascii="Arial" w:eastAsia="Times New Roman" w:hAnsi="Arial" w:cs="Arial"/>
          <w:sz w:val="24"/>
          <w:szCs w:val="24"/>
        </w:rPr>
      </w:pPr>
      <w:r w:rsidRPr="005733AB">
        <w:rPr>
          <w:rFonts w:ascii="Arial" w:eastAsia="Times New Roman" w:hAnsi="Arial" w:cs="Arial"/>
          <w:sz w:val="24"/>
          <w:szCs w:val="24"/>
        </w:rPr>
        <w:t>The record includes the projected launch date, current stage, assigned CSM, assignment status and notes required during the process. It also stores the first time each stage was entered and the total time spent in each stage.</w:t>
      </w:r>
    </w:p>
    <w:p w:rsidR="005733AB" w:rsidRPr="005733AB" w:rsidRDefault="005733AB" w:rsidP="005733AB">
      <w:pPr>
        <w:spacing w:before="100" w:beforeAutospacing="1" w:after="100" w:afterAutospacing="1" w:line="240" w:lineRule="auto"/>
        <w:outlineLvl w:val="2"/>
        <w:rPr>
          <w:rFonts w:ascii="Arial" w:eastAsia="Times New Roman" w:hAnsi="Arial" w:cs="Arial"/>
          <w:b/>
          <w:bCs/>
          <w:sz w:val="24"/>
          <w:szCs w:val="24"/>
        </w:rPr>
      </w:pPr>
      <w:r w:rsidRPr="005733AB">
        <w:rPr>
          <w:rFonts w:ascii="Arial" w:eastAsia="Times New Roman" w:hAnsi="Arial" w:cs="Arial"/>
          <w:b/>
          <w:bCs/>
          <w:sz w:val="24"/>
          <w:szCs w:val="24"/>
        </w:rPr>
        <w:t>CSM Capacity</w:t>
      </w:r>
    </w:p>
    <w:p w:rsidR="005733AB" w:rsidRPr="005733AB" w:rsidRDefault="005733AB" w:rsidP="005733AB">
      <w:pPr>
        <w:spacing w:before="100" w:beforeAutospacing="1" w:after="100" w:afterAutospacing="1" w:line="240" w:lineRule="auto"/>
        <w:rPr>
          <w:rFonts w:ascii="Arial" w:eastAsia="Times New Roman" w:hAnsi="Arial" w:cs="Arial"/>
          <w:sz w:val="24"/>
          <w:szCs w:val="24"/>
        </w:rPr>
      </w:pPr>
      <w:r w:rsidRPr="005733AB">
        <w:rPr>
          <w:rFonts w:ascii="Arial" w:eastAsia="Times New Roman" w:hAnsi="Arial" w:cs="Arial"/>
          <w:sz w:val="24"/>
          <w:szCs w:val="24"/>
        </w:rPr>
        <w:t xml:space="preserve">The </w:t>
      </w:r>
      <w:proofErr w:type="spellStart"/>
      <w:r w:rsidRPr="005733AB">
        <w:rPr>
          <w:rFonts w:ascii="Arial" w:eastAsia="Times New Roman" w:hAnsi="Arial" w:cs="Arial"/>
          <w:sz w:val="24"/>
          <w:szCs w:val="24"/>
        </w:rPr>
        <w:t>CSM_Capacity__c</w:t>
      </w:r>
      <w:proofErr w:type="spellEnd"/>
      <w:r w:rsidRPr="005733AB">
        <w:rPr>
          <w:rFonts w:ascii="Arial" w:eastAsia="Times New Roman" w:hAnsi="Arial" w:cs="Arial"/>
          <w:sz w:val="24"/>
          <w:szCs w:val="24"/>
        </w:rPr>
        <w:t xml:space="preserve"> object is used to manage CSM assignments. Each record identifies a Salesforce user, whether they are eligible for assignment and the maximum number of active onboardings they can handle.</w:t>
      </w:r>
    </w:p>
    <w:p w:rsidR="005733AB" w:rsidRPr="005733AB" w:rsidRDefault="005733AB" w:rsidP="005733AB">
      <w:pPr>
        <w:spacing w:before="100" w:beforeAutospacing="1" w:after="100" w:afterAutospacing="1" w:line="240" w:lineRule="auto"/>
        <w:rPr>
          <w:rFonts w:ascii="Arial" w:eastAsia="Times New Roman" w:hAnsi="Arial" w:cs="Arial"/>
          <w:sz w:val="24"/>
          <w:szCs w:val="24"/>
        </w:rPr>
      </w:pPr>
      <w:r w:rsidRPr="005733AB">
        <w:rPr>
          <w:rFonts w:ascii="Arial" w:eastAsia="Times New Roman" w:hAnsi="Arial" w:cs="Arial"/>
          <w:sz w:val="24"/>
          <w:szCs w:val="24"/>
        </w:rPr>
        <w:t>These records are maintained in Salesforce, so capacity and eligibility can be updated without changing the Apex code.</w:t>
      </w:r>
    </w:p>
    <w:p w:rsidR="005733AB" w:rsidRPr="005733AB" w:rsidRDefault="005733AB" w:rsidP="005733AB">
      <w:pPr>
        <w:spacing w:before="100" w:beforeAutospacing="1" w:after="100" w:afterAutospacing="1" w:line="240" w:lineRule="auto"/>
        <w:outlineLvl w:val="1"/>
        <w:rPr>
          <w:rFonts w:ascii="Arial" w:eastAsia="Times New Roman" w:hAnsi="Arial" w:cs="Arial"/>
          <w:b/>
          <w:bCs/>
          <w:sz w:val="24"/>
          <w:szCs w:val="24"/>
        </w:rPr>
      </w:pPr>
      <w:r w:rsidRPr="005733AB">
        <w:rPr>
          <w:rFonts w:ascii="Arial" w:eastAsia="Times New Roman" w:hAnsi="Arial" w:cs="Arial"/>
          <w:b/>
          <w:bCs/>
          <w:sz w:val="24"/>
          <w:szCs w:val="24"/>
        </w:rPr>
        <w:t>3</w:t>
      </w:r>
      <w:r>
        <w:rPr>
          <w:rFonts w:ascii="Arial" w:eastAsia="Times New Roman" w:hAnsi="Arial" w:cs="Arial"/>
          <w:b/>
          <w:bCs/>
          <w:sz w:val="24"/>
          <w:szCs w:val="24"/>
        </w:rPr>
        <w:t xml:space="preserve"> - </w:t>
      </w:r>
      <w:r w:rsidRPr="005733AB">
        <w:rPr>
          <w:rFonts w:ascii="Arial" w:eastAsia="Times New Roman" w:hAnsi="Arial" w:cs="Arial"/>
          <w:b/>
          <w:bCs/>
          <w:sz w:val="24"/>
          <w:szCs w:val="24"/>
        </w:rPr>
        <w:t>How the Automation Works</w:t>
      </w:r>
    </w:p>
    <w:p w:rsidR="005733AB" w:rsidRPr="005733AB" w:rsidRDefault="005733AB" w:rsidP="005733AB">
      <w:pPr>
        <w:spacing w:before="100" w:beforeAutospacing="1" w:after="100" w:afterAutospacing="1" w:line="240" w:lineRule="auto"/>
        <w:outlineLvl w:val="2"/>
        <w:rPr>
          <w:rFonts w:ascii="Arial" w:eastAsia="Times New Roman" w:hAnsi="Arial" w:cs="Arial"/>
          <w:b/>
          <w:bCs/>
          <w:sz w:val="24"/>
          <w:szCs w:val="24"/>
        </w:rPr>
      </w:pPr>
      <w:r w:rsidRPr="005733AB">
        <w:rPr>
          <w:rFonts w:ascii="Arial" w:eastAsia="Times New Roman" w:hAnsi="Arial" w:cs="Arial"/>
          <w:b/>
          <w:bCs/>
          <w:sz w:val="24"/>
          <w:szCs w:val="24"/>
        </w:rPr>
        <w:t>Creating an Onboarding</w:t>
      </w:r>
    </w:p>
    <w:p w:rsidR="005733AB" w:rsidRPr="005733AB" w:rsidRDefault="005733AB" w:rsidP="005733AB">
      <w:pPr>
        <w:spacing w:before="100" w:beforeAutospacing="1" w:after="100" w:afterAutospacing="1" w:line="240" w:lineRule="auto"/>
        <w:rPr>
          <w:rFonts w:ascii="Arial" w:eastAsia="Times New Roman" w:hAnsi="Arial" w:cs="Arial"/>
          <w:sz w:val="24"/>
          <w:szCs w:val="24"/>
        </w:rPr>
      </w:pPr>
      <w:r w:rsidRPr="005733AB">
        <w:rPr>
          <w:rFonts w:ascii="Arial" w:eastAsia="Times New Roman" w:hAnsi="Arial" w:cs="Arial"/>
          <w:sz w:val="24"/>
          <w:szCs w:val="24"/>
        </w:rPr>
        <w:t xml:space="preserve">The </w:t>
      </w:r>
      <w:proofErr w:type="spellStart"/>
      <w:r w:rsidRPr="005733AB">
        <w:rPr>
          <w:rFonts w:ascii="Arial" w:eastAsia="Times New Roman" w:hAnsi="Arial" w:cs="Arial"/>
          <w:sz w:val="24"/>
          <w:szCs w:val="24"/>
        </w:rPr>
        <w:t>OpportunityOnboardingTrigger</w:t>
      </w:r>
      <w:proofErr w:type="spellEnd"/>
      <w:r w:rsidRPr="005733AB">
        <w:rPr>
          <w:rFonts w:ascii="Arial" w:eastAsia="Times New Roman" w:hAnsi="Arial" w:cs="Arial"/>
          <w:sz w:val="24"/>
          <w:szCs w:val="24"/>
        </w:rPr>
        <w:t xml:space="preserve"> runs after an Opportunity is updated. It calls </w:t>
      </w:r>
      <w:proofErr w:type="spellStart"/>
      <w:r w:rsidRPr="005733AB">
        <w:rPr>
          <w:rFonts w:ascii="Arial" w:eastAsia="Times New Roman" w:hAnsi="Arial" w:cs="Arial"/>
          <w:sz w:val="24"/>
          <w:szCs w:val="24"/>
        </w:rPr>
        <w:t>OpportunityOnboardingHandler</w:t>
      </w:r>
      <w:proofErr w:type="spellEnd"/>
      <w:r w:rsidRPr="005733AB">
        <w:rPr>
          <w:rFonts w:ascii="Arial" w:eastAsia="Times New Roman" w:hAnsi="Arial" w:cs="Arial"/>
          <w:sz w:val="24"/>
          <w:szCs w:val="24"/>
        </w:rPr>
        <w:t>, which checks whether the Opportunity has just moved to Closed Won.</w:t>
      </w:r>
    </w:p>
    <w:p w:rsidR="005733AB" w:rsidRPr="005733AB" w:rsidRDefault="005733AB" w:rsidP="005733AB">
      <w:pPr>
        <w:spacing w:before="100" w:beforeAutospacing="1" w:after="100" w:afterAutospacing="1" w:line="240" w:lineRule="auto"/>
        <w:rPr>
          <w:rFonts w:ascii="Arial" w:eastAsia="Times New Roman" w:hAnsi="Arial" w:cs="Arial"/>
          <w:sz w:val="24"/>
          <w:szCs w:val="24"/>
        </w:rPr>
      </w:pPr>
      <w:r w:rsidRPr="005733AB">
        <w:rPr>
          <w:rFonts w:ascii="Arial" w:eastAsia="Times New Roman" w:hAnsi="Arial" w:cs="Arial"/>
          <w:sz w:val="24"/>
          <w:szCs w:val="24"/>
        </w:rPr>
        <w:t xml:space="preserve">Before creating an Onboarding record, the handler checks whether one already exists for that Opportunity. This prevents another record from being created if the Opportunity </w:t>
      </w:r>
      <w:r w:rsidRPr="005733AB">
        <w:rPr>
          <w:rFonts w:ascii="Arial" w:eastAsia="Times New Roman" w:hAnsi="Arial" w:cs="Arial"/>
          <w:sz w:val="24"/>
          <w:szCs w:val="24"/>
        </w:rPr>
        <w:lastRenderedPageBreak/>
        <w:t>is reopened and closed again. The new record uses the customer name and projected launch date in its name and starts at Kickoff Scheduled.</w:t>
      </w:r>
    </w:p>
    <w:p w:rsidR="005733AB" w:rsidRPr="005733AB" w:rsidRDefault="005733AB" w:rsidP="005733AB">
      <w:pPr>
        <w:spacing w:before="100" w:beforeAutospacing="1" w:after="100" w:afterAutospacing="1" w:line="240" w:lineRule="auto"/>
        <w:outlineLvl w:val="2"/>
        <w:rPr>
          <w:rFonts w:ascii="Arial" w:eastAsia="Times New Roman" w:hAnsi="Arial" w:cs="Arial"/>
          <w:b/>
          <w:bCs/>
          <w:sz w:val="24"/>
          <w:szCs w:val="24"/>
        </w:rPr>
      </w:pPr>
      <w:r w:rsidRPr="005733AB">
        <w:rPr>
          <w:rFonts w:ascii="Arial" w:eastAsia="Times New Roman" w:hAnsi="Arial" w:cs="Arial"/>
          <w:b/>
          <w:bCs/>
          <w:sz w:val="24"/>
          <w:szCs w:val="24"/>
        </w:rPr>
        <w:t>Validating Stage Changes</w:t>
      </w:r>
    </w:p>
    <w:p w:rsidR="005733AB" w:rsidRPr="005733AB" w:rsidRDefault="005733AB" w:rsidP="005733AB">
      <w:pPr>
        <w:spacing w:before="100" w:beforeAutospacing="1" w:after="100" w:afterAutospacing="1" w:line="240" w:lineRule="auto"/>
        <w:rPr>
          <w:rFonts w:ascii="Arial" w:eastAsia="Times New Roman" w:hAnsi="Arial" w:cs="Arial"/>
          <w:sz w:val="24"/>
          <w:szCs w:val="24"/>
        </w:rPr>
      </w:pPr>
      <w:r w:rsidRPr="005733AB">
        <w:rPr>
          <w:rFonts w:ascii="Arial" w:eastAsia="Times New Roman" w:hAnsi="Arial" w:cs="Arial"/>
          <w:sz w:val="24"/>
          <w:szCs w:val="24"/>
        </w:rPr>
        <w:t xml:space="preserve">The </w:t>
      </w:r>
      <w:proofErr w:type="spellStart"/>
      <w:r w:rsidRPr="005733AB">
        <w:rPr>
          <w:rFonts w:ascii="Arial" w:eastAsia="Times New Roman" w:hAnsi="Arial" w:cs="Arial"/>
          <w:sz w:val="24"/>
          <w:szCs w:val="24"/>
        </w:rPr>
        <w:t>Onboarding_Lifecycle_Validation</w:t>
      </w:r>
      <w:proofErr w:type="spellEnd"/>
      <w:r w:rsidRPr="005733AB">
        <w:rPr>
          <w:rFonts w:ascii="Arial" w:eastAsia="Times New Roman" w:hAnsi="Arial" w:cs="Arial"/>
          <w:sz w:val="24"/>
          <w:szCs w:val="24"/>
        </w:rPr>
        <w:t xml:space="preserve"> Flow checks stage changes before they are saved.</w:t>
      </w:r>
    </w:p>
    <w:p w:rsidR="005733AB" w:rsidRPr="005733AB" w:rsidRDefault="005733AB" w:rsidP="005733AB">
      <w:pPr>
        <w:spacing w:before="100" w:beforeAutospacing="1" w:after="100" w:afterAutospacing="1" w:line="240" w:lineRule="auto"/>
        <w:rPr>
          <w:rFonts w:ascii="Arial" w:eastAsia="Times New Roman" w:hAnsi="Arial" w:cs="Arial"/>
          <w:sz w:val="24"/>
          <w:szCs w:val="24"/>
        </w:rPr>
      </w:pPr>
      <w:r w:rsidRPr="005733AB">
        <w:rPr>
          <w:rFonts w:ascii="Arial" w:eastAsia="Times New Roman" w:hAnsi="Arial" w:cs="Arial"/>
          <w:sz w:val="24"/>
          <w:szCs w:val="24"/>
        </w:rPr>
        <w:t>Users cannot skip stages when moving forward. They can move back to an earlier stage if work needs to be revisited. Notes must be entered before moving beyond Gathering Info and Implementation.</w:t>
      </w:r>
    </w:p>
    <w:p w:rsidR="005733AB" w:rsidRPr="005733AB" w:rsidRDefault="005733AB" w:rsidP="005733AB">
      <w:pPr>
        <w:spacing w:before="100" w:beforeAutospacing="1" w:after="100" w:afterAutospacing="1" w:line="240" w:lineRule="auto"/>
        <w:outlineLvl w:val="2"/>
        <w:rPr>
          <w:rFonts w:ascii="Arial" w:eastAsia="Times New Roman" w:hAnsi="Arial" w:cs="Arial"/>
          <w:b/>
          <w:bCs/>
          <w:sz w:val="24"/>
          <w:szCs w:val="24"/>
        </w:rPr>
      </w:pPr>
      <w:r w:rsidRPr="005733AB">
        <w:rPr>
          <w:rFonts w:ascii="Arial" w:eastAsia="Times New Roman" w:hAnsi="Arial" w:cs="Arial"/>
          <w:b/>
          <w:bCs/>
          <w:sz w:val="24"/>
          <w:szCs w:val="24"/>
        </w:rPr>
        <w:t>Tracking Stage Entry Times</w:t>
      </w:r>
    </w:p>
    <w:p w:rsidR="005733AB" w:rsidRPr="005733AB" w:rsidRDefault="005733AB" w:rsidP="005733AB">
      <w:pPr>
        <w:spacing w:before="100" w:beforeAutospacing="1" w:after="100" w:afterAutospacing="1" w:line="240" w:lineRule="auto"/>
        <w:rPr>
          <w:rFonts w:ascii="Arial" w:eastAsia="Times New Roman" w:hAnsi="Arial" w:cs="Arial"/>
          <w:sz w:val="24"/>
          <w:szCs w:val="24"/>
        </w:rPr>
      </w:pPr>
      <w:r w:rsidRPr="005733AB">
        <w:rPr>
          <w:rFonts w:ascii="Arial" w:eastAsia="Times New Roman" w:hAnsi="Arial" w:cs="Arial"/>
          <w:sz w:val="24"/>
          <w:szCs w:val="24"/>
        </w:rPr>
        <w:t xml:space="preserve">The </w:t>
      </w:r>
      <w:proofErr w:type="spellStart"/>
      <w:r w:rsidRPr="005733AB">
        <w:rPr>
          <w:rFonts w:ascii="Arial" w:eastAsia="Times New Roman" w:hAnsi="Arial" w:cs="Arial"/>
          <w:sz w:val="24"/>
          <w:szCs w:val="24"/>
        </w:rPr>
        <w:t>Onboarding_Stage_Timestamp_Tracker</w:t>
      </w:r>
      <w:proofErr w:type="spellEnd"/>
      <w:r w:rsidRPr="005733AB">
        <w:rPr>
          <w:rFonts w:ascii="Arial" w:eastAsia="Times New Roman" w:hAnsi="Arial" w:cs="Arial"/>
          <w:sz w:val="24"/>
          <w:szCs w:val="24"/>
        </w:rPr>
        <w:t xml:space="preserve"> Flow maintains the timestamp for the current stage and records the first time each stage is reached.</w:t>
      </w:r>
    </w:p>
    <w:p w:rsidR="005733AB" w:rsidRPr="005733AB" w:rsidRDefault="005733AB" w:rsidP="005733AB">
      <w:pPr>
        <w:spacing w:before="100" w:beforeAutospacing="1" w:after="100" w:afterAutospacing="1" w:line="240" w:lineRule="auto"/>
        <w:rPr>
          <w:rFonts w:ascii="Arial" w:eastAsia="Times New Roman" w:hAnsi="Arial" w:cs="Arial"/>
          <w:sz w:val="24"/>
          <w:szCs w:val="24"/>
        </w:rPr>
      </w:pPr>
      <w:r w:rsidRPr="005733AB">
        <w:rPr>
          <w:rFonts w:ascii="Arial" w:eastAsia="Times New Roman" w:hAnsi="Arial" w:cs="Arial"/>
          <w:sz w:val="24"/>
          <w:szCs w:val="24"/>
        </w:rPr>
        <w:t>If an onboarding returns to a stage it has already visited, its original first</w:t>
      </w:r>
      <w:r>
        <w:rPr>
          <w:rFonts w:ascii="Arial" w:eastAsia="Times New Roman" w:hAnsi="Arial" w:cs="Arial"/>
          <w:sz w:val="24"/>
          <w:szCs w:val="24"/>
        </w:rPr>
        <w:t xml:space="preserve"> </w:t>
      </w:r>
      <w:r w:rsidRPr="005733AB">
        <w:rPr>
          <w:rFonts w:ascii="Arial" w:eastAsia="Times New Roman" w:hAnsi="Arial" w:cs="Arial"/>
          <w:sz w:val="24"/>
          <w:szCs w:val="24"/>
        </w:rPr>
        <w:t>entry timestamp is kept. The current</w:t>
      </w:r>
      <w:r>
        <w:rPr>
          <w:rFonts w:ascii="Arial" w:eastAsia="Times New Roman" w:hAnsi="Arial" w:cs="Arial"/>
          <w:sz w:val="24"/>
          <w:szCs w:val="24"/>
        </w:rPr>
        <w:t xml:space="preserve"> </w:t>
      </w:r>
      <w:r w:rsidRPr="005733AB">
        <w:rPr>
          <w:rFonts w:ascii="Arial" w:eastAsia="Times New Roman" w:hAnsi="Arial" w:cs="Arial"/>
          <w:sz w:val="24"/>
          <w:szCs w:val="24"/>
        </w:rPr>
        <w:t>stage timestamp, however, is updated to reflect the latest entry.</w:t>
      </w:r>
    </w:p>
    <w:p w:rsidR="005733AB" w:rsidRPr="005733AB" w:rsidRDefault="005733AB" w:rsidP="005733AB">
      <w:pPr>
        <w:spacing w:before="100" w:beforeAutospacing="1" w:after="100" w:afterAutospacing="1" w:line="240" w:lineRule="auto"/>
        <w:outlineLvl w:val="2"/>
        <w:rPr>
          <w:rFonts w:ascii="Arial" w:eastAsia="Times New Roman" w:hAnsi="Arial" w:cs="Arial"/>
          <w:b/>
          <w:bCs/>
          <w:sz w:val="24"/>
          <w:szCs w:val="24"/>
        </w:rPr>
      </w:pPr>
      <w:r w:rsidRPr="005733AB">
        <w:rPr>
          <w:rFonts w:ascii="Arial" w:eastAsia="Times New Roman" w:hAnsi="Arial" w:cs="Arial"/>
          <w:b/>
          <w:bCs/>
          <w:sz w:val="24"/>
          <w:szCs w:val="24"/>
        </w:rPr>
        <w:t>Calculating Time Spent in Each Stage</w:t>
      </w:r>
    </w:p>
    <w:p w:rsidR="005733AB" w:rsidRPr="005733AB" w:rsidRDefault="005733AB" w:rsidP="005733AB">
      <w:pPr>
        <w:spacing w:before="100" w:beforeAutospacing="1" w:after="100" w:afterAutospacing="1" w:line="240" w:lineRule="auto"/>
        <w:rPr>
          <w:rFonts w:ascii="Arial" w:eastAsia="Times New Roman" w:hAnsi="Arial" w:cs="Arial"/>
          <w:sz w:val="24"/>
          <w:szCs w:val="24"/>
        </w:rPr>
      </w:pPr>
      <w:r w:rsidRPr="005733AB">
        <w:rPr>
          <w:rFonts w:ascii="Arial" w:eastAsia="Times New Roman" w:hAnsi="Arial" w:cs="Arial"/>
          <w:sz w:val="24"/>
          <w:szCs w:val="24"/>
        </w:rPr>
        <w:t xml:space="preserve">The </w:t>
      </w:r>
      <w:proofErr w:type="spellStart"/>
      <w:r w:rsidRPr="005733AB">
        <w:rPr>
          <w:rFonts w:ascii="Arial" w:eastAsia="Times New Roman" w:hAnsi="Arial" w:cs="Arial"/>
          <w:sz w:val="24"/>
          <w:szCs w:val="24"/>
        </w:rPr>
        <w:t>OnboardingStageDuration</w:t>
      </w:r>
      <w:proofErr w:type="spellEnd"/>
      <w:r w:rsidRPr="005733AB">
        <w:rPr>
          <w:rFonts w:ascii="Arial" w:eastAsia="Times New Roman" w:hAnsi="Arial" w:cs="Arial"/>
          <w:sz w:val="24"/>
          <w:szCs w:val="24"/>
        </w:rPr>
        <w:t xml:space="preserve"> trigger calls </w:t>
      </w:r>
      <w:proofErr w:type="spellStart"/>
      <w:r w:rsidRPr="005733AB">
        <w:rPr>
          <w:rFonts w:ascii="Arial" w:eastAsia="Times New Roman" w:hAnsi="Arial" w:cs="Arial"/>
          <w:sz w:val="24"/>
          <w:szCs w:val="24"/>
        </w:rPr>
        <w:t>OnboardingStageDurationHandler</w:t>
      </w:r>
      <w:proofErr w:type="spellEnd"/>
      <w:r w:rsidRPr="005733AB">
        <w:rPr>
          <w:rFonts w:ascii="Arial" w:eastAsia="Times New Roman" w:hAnsi="Arial" w:cs="Arial"/>
          <w:sz w:val="24"/>
          <w:szCs w:val="24"/>
        </w:rPr>
        <w:t xml:space="preserve"> when an existing Onboarding record is updated.</w:t>
      </w:r>
    </w:p>
    <w:p w:rsidR="005733AB" w:rsidRPr="005733AB" w:rsidRDefault="005733AB" w:rsidP="005733AB">
      <w:pPr>
        <w:spacing w:before="100" w:beforeAutospacing="1" w:after="100" w:afterAutospacing="1" w:line="240" w:lineRule="auto"/>
        <w:rPr>
          <w:rFonts w:ascii="Arial" w:eastAsia="Times New Roman" w:hAnsi="Arial" w:cs="Arial"/>
          <w:sz w:val="24"/>
          <w:szCs w:val="24"/>
        </w:rPr>
      </w:pPr>
      <w:r w:rsidRPr="005733AB">
        <w:rPr>
          <w:rFonts w:ascii="Arial" w:eastAsia="Times New Roman" w:hAnsi="Arial" w:cs="Arial"/>
          <w:sz w:val="24"/>
          <w:szCs w:val="24"/>
        </w:rPr>
        <w:t>When the stage changes, the handler calculates how long the record stayed in the previous stage and adds that time to the corresponding duration field. If the record returns to that stage later, the additional time is added to the existing total rather than replacing it.</w:t>
      </w:r>
    </w:p>
    <w:p w:rsidR="005733AB" w:rsidRPr="005733AB" w:rsidRDefault="005733AB" w:rsidP="005733AB">
      <w:pPr>
        <w:spacing w:before="100" w:beforeAutospacing="1" w:after="100" w:afterAutospacing="1" w:line="240" w:lineRule="auto"/>
        <w:outlineLvl w:val="2"/>
        <w:rPr>
          <w:rFonts w:ascii="Arial" w:eastAsia="Times New Roman" w:hAnsi="Arial" w:cs="Arial"/>
          <w:b/>
          <w:bCs/>
          <w:sz w:val="24"/>
          <w:szCs w:val="24"/>
        </w:rPr>
      </w:pPr>
      <w:r w:rsidRPr="005733AB">
        <w:rPr>
          <w:rFonts w:ascii="Arial" w:eastAsia="Times New Roman" w:hAnsi="Arial" w:cs="Arial"/>
          <w:b/>
          <w:bCs/>
          <w:sz w:val="24"/>
          <w:szCs w:val="24"/>
        </w:rPr>
        <w:t>Assigning a CSM</w:t>
      </w:r>
    </w:p>
    <w:p w:rsidR="005733AB" w:rsidRPr="005733AB" w:rsidRDefault="005733AB" w:rsidP="005733AB">
      <w:pPr>
        <w:spacing w:before="100" w:beforeAutospacing="1" w:after="100" w:afterAutospacing="1" w:line="240" w:lineRule="auto"/>
        <w:rPr>
          <w:rFonts w:ascii="Arial" w:eastAsia="Times New Roman" w:hAnsi="Arial" w:cs="Arial"/>
          <w:sz w:val="24"/>
          <w:szCs w:val="24"/>
        </w:rPr>
      </w:pPr>
      <w:r w:rsidRPr="005733AB">
        <w:rPr>
          <w:rFonts w:ascii="Arial" w:eastAsia="Times New Roman" w:hAnsi="Arial" w:cs="Arial"/>
          <w:sz w:val="24"/>
          <w:szCs w:val="24"/>
        </w:rPr>
        <w:t xml:space="preserve">The </w:t>
      </w:r>
      <w:proofErr w:type="spellStart"/>
      <w:r w:rsidRPr="005733AB">
        <w:rPr>
          <w:rFonts w:ascii="Arial" w:eastAsia="Times New Roman" w:hAnsi="Arial" w:cs="Arial"/>
          <w:sz w:val="24"/>
          <w:szCs w:val="24"/>
        </w:rPr>
        <w:t>OnboardingStageDuration</w:t>
      </w:r>
      <w:proofErr w:type="spellEnd"/>
      <w:r w:rsidRPr="005733AB">
        <w:rPr>
          <w:rFonts w:ascii="Arial" w:eastAsia="Times New Roman" w:hAnsi="Arial" w:cs="Arial"/>
          <w:sz w:val="24"/>
          <w:szCs w:val="24"/>
        </w:rPr>
        <w:t xml:space="preserve"> trigger also calls </w:t>
      </w:r>
      <w:proofErr w:type="spellStart"/>
      <w:r w:rsidRPr="005733AB">
        <w:rPr>
          <w:rFonts w:ascii="Arial" w:eastAsia="Times New Roman" w:hAnsi="Arial" w:cs="Arial"/>
          <w:sz w:val="24"/>
          <w:szCs w:val="24"/>
        </w:rPr>
        <w:t>OnboardingAssignmentHandler</w:t>
      </w:r>
      <w:proofErr w:type="spellEnd"/>
      <w:r w:rsidRPr="005733AB">
        <w:rPr>
          <w:rFonts w:ascii="Arial" w:eastAsia="Times New Roman" w:hAnsi="Arial" w:cs="Arial"/>
          <w:sz w:val="24"/>
          <w:szCs w:val="24"/>
        </w:rPr>
        <w:t xml:space="preserve"> when a new Onboarding record is inserted.</w:t>
      </w:r>
    </w:p>
    <w:p w:rsidR="005733AB" w:rsidRPr="005733AB" w:rsidRDefault="005733AB" w:rsidP="005733AB">
      <w:pPr>
        <w:spacing w:before="100" w:beforeAutospacing="1" w:after="100" w:afterAutospacing="1" w:line="240" w:lineRule="auto"/>
        <w:rPr>
          <w:rFonts w:ascii="Arial" w:eastAsia="Times New Roman" w:hAnsi="Arial" w:cs="Arial"/>
          <w:sz w:val="24"/>
          <w:szCs w:val="24"/>
        </w:rPr>
      </w:pPr>
      <w:r w:rsidRPr="005733AB">
        <w:rPr>
          <w:rFonts w:ascii="Arial" w:eastAsia="Times New Roman" w:hAnsi="Arial" w:cs="Arial"/>
          <w:sz w:val="24"/>
          <w:szCs w:val="24"/>
        </w:rPr>
        <w:t>The handler checks eligible CSM Capacity records, counts each CSM's active onboardings, and assigns the new record to an available CSM with the lowest current workload. It updates the workload count as it processes each new record so that assignments within the same transaction take earlier assignments into account.</w:t>
      </w:r>
    </w:p>
    <w:p w:rsidR="005733AB" w:rsidRPr="005733AB" w:rsidRDefault="005733AB" w:rsidP="005733AB">
      <w:pPr>
        <w:spacing w:before="100" w:beforeAutospacing="1" w:after="100" w:afterAutospacing="1" w:line="240" w:lineRule="auto"/>
        <w:rPr>
          <w:rFonts w:ascii="Arial" w:eastAsia="Times New Roman" w:hAnsi="Arial" w:cs="Arial"/>
          <w:sz w:val="24"/>
          <w:szCs w:val="24"/>
        </w:rPr>
      </w:pPr>
      <w:r w:rsidRPr="005733AB">
        <w:rPr>
          <w:rFonts w:ascii="Arial" w:eastAsia="Times New Roman" w:hAnsi="Arial" w:cs="Arial"/>
          <w:sz w:val="24"/>
          <w:szCs w:val="24"/>
        </w:rPr>
        <w:t>If no eligible CSM has room, the onboarding is marked as Team Backlog instead.</w:t>
      </w:r>
    </w:p>
    <w:p w:rsidR="005733AB" w:rsidRDefault="005733AB" w:rsidP="005733AB">
      <w:pPr>
        <w:spacing w:before="100" w:beforeAutospacing="1" w:after="100" w:afterAutospacing="1" w:line="240" w:lineRule="auto"/>
        <w:outlineLvl w:val="2"/>
        <w:rPr>
          <w:rFonts w:ascii="Arial" w:eastAsia="Times New Roman" w:hAnsi="Arial" w:cs="Arial"/>
          <w:b/>
          <w:bCs/>
          <w:sz w:val="24"/>
          <w:szCs w:val="24"/>
        </w:rPr>
      </w:pPr>
    </w:p>
    <w:p w:rsidR="005733AB" w:rsidRDefault="005733AB" w:rsidP="005733AB">
      <w:pPr>
        <w:spacing w:before="100" w:beforeAutospacing="1" w:after="100" w:afterAutospacing="1" w:line="240" w:lineRule="auto"/>
        <w:outlineLvl w:val="2"/>
        <w:rPr>
          <w:rFonts w:ascii="Arial" w:eastAsia="Times New Roman" w:hAnsi="Arial" w:cs="Arial"/>
          <w:b/>
          <w:bCs/>
          <w:sz w:val="24"/>
          <w:szCs w:val="24"/>
        </w:rPr>
      </w:pPr>
    </w:p>
    <w:p w:rsidR="005733AB" w:rsidRPr="005733AB" w:rsidRDefault="005733AB" w:rsidP="005733AB">
      <w:pPr>
        <w:spacing w:before="100" w:beforeAutospacing="1" w:after="100" w:afterAutospacing="1" w:line="240" w:lineRule="auto"/>
        <w:outlineLvl w:val="2"/>
        <w:rPr>
          <w:rFonts w:ascii="Arial" w:eastAsia="Times New Roman" w:hAnsi="Arial" w:cs="Arial"/>
          <w:b/>
          <w:bCs/>
          <w:sz w:val="24"/>
          <w:szCs w:val="24"/>
        </w:rPr>
      </w:pPr>
      <w:r w:rsidRPr="005733AB">
        <w:rPr>
          <w:rFonts w:ascii="Arial" w:eastAsia="Times New Roman" w:hAnsi="Arial" w:cs="Arial"/>
          <w:b/>
          <w:bCs/>
          <w:sz w:val="24"/>
          <w:szCs w:val="24"/>
        </w:rPr>
        <w:lastRenderedPageBreak/>
        <w:t>Notifying CS Management</w:t>
      </w:r>
    </w:p>
    <w:p w:rsidR="005733AB" w:rsidRPr="005733AB" w:rsidRDefault="005733AB" w:rsidP="005733AB">
      <w:pPr>
        <w:spacing w:before="100" w:beforeAutospacing="1" w:after="100" w:afterAutospacing="1" w:line="240" w:lineRule="auto"/>
        <w:rPr>
          <w:rFonts w:ascii="Arial" w:eastAsia="Times New Roman" w:hAnsi="Arial" w:cs="Arial"/>
          <w:sz w:val="24"/>
          <w:szCs w:val="24"/>
        </w:rPr>
      </w:pPr>
      <w:r w:rsidRPr="005733AB">
        <w:rPr>
          <w:rFonts w:ascii="Arial" w:eastAsia="Times New Roman" w:hAnsi="Arial" w:cs="Arial"/>
          <w:sz w:val="24"/>
          <w:szCs w:val="24"/>
        </w:rPr>
        <w:t>A record</w:t>
      </w:r>
      <w:r>
        <w:rPr>
          <w:rFonts w:ascii="Arial" w:eastAsia="Times New Roman" w:hAnsi="Arial" w:cs="Arial"/>
          <w:sz w:val="24"/>
          <w:szCs w:val="24"/>
        </w:rPr>
        <w:t xml:space="preserve"> </w:t>
      </w:r>
      <w:r w:rsidRPr="005733AB">
        <w:rPr>
          <w:rFonts w:ascii="Arial" w:eastAsia="Times New Roman" w:hAnsi="Arial" w:cs="Arial"/>
          <w:sz w:val="24"/>
          <w:szCs w:val="24"/>
        </w:rPr>
        <w:t>triggered Flow and Email Alert have been configured for onboardings entering Team Backlog. The intended recipients are members of the CS Management public group.</w:t>
      </w:r>
    </w:p>
    <w:p w:rsidR="005733AB" w:rsidRPr="005733AB" w:rsidRDefault="005733AB" w:rsidP="005733AB">
      <w:pPr>
        <w:spacing w:before="100" w:beforeAutospacing="1" w:after="100" w:afterAutospacing="1" w:line="240" w:lineRule="auto"/>
        <w:outlineLvl w:val="1"/>
        <w:rPr>
          <w:rFonts w:ascii="Arial" w:eastAsia="Times New Roman" w:hAnsi="Arial" w:cs="Arial"/>
          <w:b/>
          <w:bCs/>
          <w:sz w:val="24"/>
          <w:szCs w:val="24"/>
        </w:rPr>
      </w:pPr>
      <w:r w:rsidRPr="005733AB">
        <w:rPr>
          <w:rFonts w:ascii="Arial" w:eastAsia="Times New Roman" w:hAnsi="Arial" w:cs="Arial"/>
          <w:b/>
          <w:bCs/>
          <w:sz w:val="24"/>
          <w:szCs w:val="24"/>
        </w:rPr>
        <w:t>4. Handling Bulk Updates and Duplicates</w:t>
      </w:r>
    </w:p>
    <w:p w:rsidR="005733AB" w:rsidRPr="005733AB" w:rsidRDefault="005733AB" w:rsidP="005733AB">
      <w:pPr>
        <w:spacing w:before="100" w:beforeAutospacing="1" w:after="100" w:afterAutospacing="1" w:line="240" w:lineRule="auto"/>
        <w:rPr>
          <w:rFonts w:ascii="Arial" w:eastAsia="Times New Roman" w:hAnsi="Arial" w:cs="Arial"/>
          <w:sz w:val="24"/>
          <w:szCs w:val="24"/>
        </w:rPr>
      </w:pPr>
      <w:r w:rsidRPr="005733AB">
        <w:rPr>
          <w:rFonts w:ascii="Arial" w:eastAsia="Times New Roman" w:hAnsi="Arial" w:cs="Arial"/>
          <w:sz w:val="24"/>
          <w:szCs w:val="24"/>
        </w:rPr>
        <w:t>The Opportunity handler processes records in collections and checks for existing onboardings in a single query rather than querying separately for every Opportunity. This helps the automation handle bulk updates.</w:t>
      </w:r>
    </w:p>
    <w:p w:rsidR="005733AB" w:rsidRPr="005733AB" w:rsidRDefault="005733AB" w:rsidP="005733AB">
      <w:pPr>
        <w:spacing w:before="100" w:beforeAutospacing="1" w:after="100" w:afterAutospacing="1" w:line="240" w:lineRule="auto"/>
        <w:rPr>
          <w:rFonts w:ascii="Arial" w:eastAsia="Times New Roman" w:hAnsi="Arial" w:cs="Arial"/>
          <w:sz w:val="24"/>
          <w:szCs w:val="24"/>
        </w:rPr>
      </w:pPr>
      <w:r w:rsidRPr="005733AB">
        <w:rPr>
          <w:rFonts w:ascii="Arial" w:eastAsia="Times New Roman" w:hAnsi="Arial" w:cs="Arial"/>
          <w:sz w:val="24"/>
          <w:szCs w:val="24"/>
        </w:rPr>
        <w:t>The assignment handler also processes new onboarding records together and locks the eligible capacity records while making assignment decisions. This helps reduce the risk of concurrent transactions assigning more work than a CSM's available capacity allows.</w:t>
      </w:r>
    </w:p>
    <w:p w:rsidR="005733AB" w:rsidRPr="005733AB" w:rsidRDefault="005733AB" w:rsidP="005733AB">
      <w:pPr>
        <w:spacing w:before="100" w:beforeAutospacing="1" w:after="100" w:afterAutospacing="1" w:line="240" w:lineRule="auto"/>
        <w:rPr>
          <w:rFonts w:ascii="Arial" w:eastAsia="Times New Roman" w:hAnsi="Arial" w:cs="Arial"/>
          <w:sz w:val="24"/>
          <w:szCs w:val="24"/>
        </w:rPr>
      </w:pPr>
      <w:r w:rsidRPr="005733AB">
        <w:rPr>
          <w:rFonts w:ascii="Arial" w:eastAsia="Times New Roman" w:hAnsi="Arial" w:cs="Arial"/>
          <w:sz w:val="24"/>
          <w:szCs w:val="24"/>
        </w:rPr>
        <w:t>The existing</w:t>
      </w:r>
      <w:r>
        <w:rPr>
          <w:rFonts w:ascii="Arial" w:eastAsia="Times New Roman" w:hAnsi="Arial" w:cs="Arial"/>
          <w:sz w:val="24"/>
          <w:szCs w:val="24"/>
        </w:rPr>
        <w:t xml:space="preserve"> </w:t>
      </w:r>
      <w:r w:rsidRPr="005733AB">
        <w:rPr>
          <w:rFonts w:ascii="Arial" w:eastAsia="Times New Roman" w:hAnsi="Arial" w:cs="Arial"/>
          <w:sz w:val="24"/>
          <w:szCs w:val="24"/>
        </w:rPr>
        <w:t>record check prevents duplicate creation when an Opportunity is closed again, as long as its original Onboarding record still exists.</w:t>
      </w:r>
    </w:p>
    <w:p w:rsidR="005733AB" w:rsidRPr="005733AB" w:rsidRDefault="005733AB" w:rsidP="005733AB">
      <w:pPr>
        <w:spacing w:before="100" w:beforeAutospacing="1" w:after="100" w:afterAutospacing="1" w:line="240" w:lineRule="auto"/>
        <w:outlineLvl w:val="1"/>
        <w:rPr>
          <w:rFonts w:ascii="Arial" w:eastAsia="Times New Roman" w:hAnsi="Arial" w:cs="Arial"/>
          <w:b/>
          <w:bCs/>
          <w:sz w:val="24"/>
          <w:szCs w:val="24"/>
        </w:rPr>
      </w:pPr>
      <w:r w:rsidRPr="005733AB">
        <w:rPr>
          <w:rFonts w:ascii="Arial" w:eastAsia="Times New Roman" w:hAnsi="Arial" w:cs="Arial"/>
          <w:b/>
          <w:bCs/>
          <w:sz w:val="24"/>
          <w:szCs w:val="24"/>
        </w:rPr>
        <w:t>5. Testing and Reports</w:t>
      </w:r>
    </w:p>
    <w:p w:rsidR="005733AB" w:rsidRPr="005733AB" w:rsidRDefault="005733AB" w:rsidP="005733AB">
      <w:pPr>
        <w:spacing w:before="100" w:beforeAutospacing="1" w:after="100" w:afterAutospacing="1" w:line="240" w:lineRule="auto"/>
        <w:rPr>
          <w:rFonts w:ascii="Arial" w:eastAsia="Times New Roman" w:hAnsi="Arial" w:cs="Arial"/>
          <w:sz w:val="24"/>
          <w:szCs w:val="24"/>
        </w:rPr>
      </w:pPr>
      <w:r w:rsidRPr="005733AB">
        <w:rPr>
          <w:rFonts w:ascii="Arial" w:eastAsia="Times New Roman" w:hAnsi="Arial" w:cs="Arial"/>
          <w:sz w:val="24"/>
          <w:szCs w:val="24"/>
        </w:rPr>
        <w:t>The Apex tests cover onboarding creation, duplicate prevention, processing 200 Opportunities, CSM assignment, capacity limits, and Team Backlog scenarios. The two test classes completed with eight passing tests and no failures.</w:t>
      </w:r>
    </w:p>
    <w:p w:rsidR="005733AB" w:rsidRPr="005733AB" w:rsidRDefault="005733AB" w:rsidP="005733AB">
      <w:pPr>
        <w:spacing w:before="100" w:beforeAutospacing="1" w:after="100" w:afterAutospacing="1" w:line="240" w:lineRule="auto"/>
        <w:rPr>
          <w:rFonts w:ascii="Arial" w:eastAsia="Times New Roman" w:hAnsi="Arial" w:cs="Arial"/>
          <w:sz w:val="24"/>
          <w:szCs w:val="24"/>
        </w:rPr>
      </w:pPr>
      <w:r w:rsidRPr="005733AB">
        <w:rPr>
          <w:rFonts w:ascii="Arial" w:eastAsia="Times New Roman" w:hAnsi="Arial" w:cs="Arial"/>
          <w:sz w:val="24"/>
          <w:szCs w:val="24"/>
        </w:rPr>
        <w:t>Manual testing has also covered stage skipping, required notes, backward stage changes, timestamp preservation, duration accumulation, and backlog assignment.</w:t>
      </w:r>
    </w:p>
    <w:p w:rsidR="005733AB" w:rsidRPr="005733AB" w:rsidRDefault="005733AB" w:rsidP="005733AB">
      <w:pPr>
        <w:spacing w:before="100" w:beforeAutospacing="1" w:after="100" w:afterAutospacing="1" w:line="240" w:lineRule="auto"/>
        <w:rPr>
          <w:rFonts w:ascii="Arial" w:eastAsia="Times New Roman" w:hAnsi="Arial" w:cs="Arial"/>
          <w:sz w:val="24"/>
          <w:szCs w:val="24"/>
        </w:rPr>
      </w:pPr>
      <w:r w:rsidRPr="005733AB">
        <w:rPr>
          <w:rFonts w:ascii="Arial" w:eastAsia="Times New Roman" w:hAnsi="Arial" w:cs="Arial"/>
          <w:sz w:val="24"/>
          <w:szCs w:val="24"/>
        </w:rPr>
        <w:t>Each stage has its own duration field, allowing the time spent in different parts of the onboarding process to be reviewed in Salesforce reports. The report configuration should be checked in the target org before handover.</w:t>
      </w:r>
    </w:p>
    <w:p w:rsidR="005733AB" w:rsidRPr="005733AB" w:rsidRDefault="005733AB" w:rsidP="005733AB">
      <w:pPr>
        <w:spacing w:before="100" w:beforeAutospacing="1" w:after="100" w:afterAutospacing="1" w:line="240" w:lineRule="auto"/>
        <w:outlineLvl w:val="1"/>
        <w:rPr>
          <w:rFonts w:ascii="Arial" w:eastAsia="Times New Roman" w:hAnsi="Arial" w:cs="Arial"/>
          <w:b/>
          <w:bCs/>
          <w:sz w:val="24"/>
          <w:szCs w:val="24"/>
        </w:rPr>
      </w:pPr>
      <w:r w:rsidRPr="005733AB">
        <w:rPr>
          <w:rFonts w:ascii="Arial" w:eastAsia="Times New Roman" w:hAnsi="Arial" w:cs="Arial"/>
          <w:b/>
          <w:bCs/>
          <w:sz w:val="24"/>
          <w:szCs w:val="24"/>
        </w:rPr>
        <w:t>6. Deployment and Setup</w:t>
      </w:r>
    </w:p>
    <w:p w:rsidR="005733AB" w:rsidRPr="005733AB" w:rsidRDefault="005733AB" w:rsidP="005733AB">
      <w:pPr>
        <w:spacing w:before="100" w:beforeAutospacing="1" w:after="100" w:afterAutospacing="1" w:line="240" w:lineRule="auto"/>
        <w:rPr>
          <w:rFonts w:ascii="Arial" w:eastAsia="Times New Roman" w:hAnsi="Arial" w:cs="Arial"/>
          <w:sz w:val="24"/>
          <w:szCs w:val="24"/>
        </w:rPr>
      </w:pPr>
      <w:r w:rsidRPr="005733AB">
        <w:rPr>
          <w:rFonts w:ascii="Arial" w:eastAsia="Times New Roman" w:hAnsi="Arial" w:cs="Arial"/>
          <w:sz w:val="24"/>
          <w:szCs w:val="24"/>
        </w:rPr>
        <w:t>The project is stored in Salesforce DX format under force-app</w:t>
      </w:r>
      <w:r>
        <w:rPr>
          <w:rFonts w:ascii="Arial" w:eastAsia="Times New Roman" w:hAnsi="Arial" w:cs="Arial"/>
          <w:sz w:val="24"/>
          <w:szCs w:val="24"/>
        </w:rPr>
        <w:t xml:space="preserve"> - </w:t>
      </w:r>
      <w:r w:rsidRPr="005733AB">
        <w:rPr>
          <w:rFonts w:ascii="Arial" w:eastAsia="Times New Roman" w:hAnsi="Arial" w:cs="Arial"/>
          <w:sz w:val="24"/>
          <w:szCs w:val="24"/>
        </w:rPr>
        <w:t>main</w:t>
      </w:r>
      <w:r>
        <w:rPr>
          <w:rFonts w:ascii="Arial" w:eastAsia="Times New Roman" w:hAnsi="Arial" w:cs="Arial"/>
          <w:sz w:val="24"/>
          <w:szCs w:val="24"/>
        </w:rPr>
        <w:t xml:space="preserve"> - </w:t>
      </w:r>
      <w:r w:rsidRPr="005733AB">
        <w:rPr>
          <w:rFonts w:ascii="Arial" w:eastAsia="Times New Roman" w:hAnsi="Arial" w:cs="Arial"/>
          <w:sz w:val="24"/>
          <w:szCs w:val="24"/>
        </w:rPr>
        <w:t>default and can be deployed using Salesforce CLI.</w:t>
      </w:r>
    </w:p>
    <w:p w:rsidR="005733AB" w:rsidRPr="005733AB" w:rsidRDefault="005733AB" w:rsidP="005733AB">
      <w:pPr>
        <w:spacing w:before="100" w:beforeAutospacing="1" w:after="100" w:afterAutospacing="1" w:line="240" w:lineRule="auto"/>
        <w:rPr>
          <w:rFonts w:ascii="Arial" w:eastAsia="Times New Roman" w:hAnsi="Arial" w:cs="Arial"/>
          <w:sz w:val="24"/>
          <w:szCs w:val="24"/>
        </w:rPr>
      </w:pPr>
      <w:r w:rsidRPr="005733AB">
        <w:rPr>
          <w:rFonts w:ascii="Arial" w:eastAsia="Times New Roman" w:hAnsi="Arial" w:cs="Arial"/>
          <w:sz w:val="24"/>
          <w:szCs w:val="24"/>
        </w:rPr>
        <w:t>After deployment, the required Flows need to be activated, and CSM Capacity records need to be configured. The CS Management group, backlog notification, Lightning app name</w:t>
      </w:r>
      <w:bookmarkStart w:id="0" w:name="_GoBack"/>
      <w:bookmarkEnd w:id="0"/>
      <w:r w:rsidRPr="005733AB">
        <w:rPr>
          <w:rFonts w:ascii="Arial" w:eastAsia="Times New Roman" w:hAnsi="Arial" w:cs="Arial"/>
          <w:sz w:val="24"/>
          <w:szCs w:val="24"/>
        </w:rPr>
        <w:t xml:space="preserve"> and stage</w:t>
      </w:r>
      <w:r>
        <w:rPr>
          <w:rFonts w:ascii="Arial" w:eastAsia="Times New Roman" w:hAnsi="Arial" w:cs="Arial"/>
          <w:sz w:val="24"/>
          <w:szCs w:val="24"/>
        </w:rPr>
        <w:t xml:space="preserve"> </w:t>
      </w:r>
      <w:r w:rsidRPr="005733AB">
        <w:rPr>
          <w:rFonts w:ascii="Arial" w:eastAsia="Times New Roman" w:hAnsi="Arial" w:cs="Arial"/>
          <w:sz w:val="24"/>
          <w:szCs w:val="24"/>
        </w:rPr>
        <w:t>duration report should also be checked.</w:t>
      </w:r>
    </w:p>
    <w:p w:rsidR="005733AB" w:rsidRPr="005733AB" w:rsidRDefault="005733AB" w:rsidP="005733AB">
      <w:pPr>
        <w:spacing w:before="100" w:beforeAutospacing="1" w:after="100" w:afterAutospacing="1" w:line="240" w:lineRule="auto"/>
        <w:rPr>
          <w:rFonts w:ascii="Arial" w:eastAsia="Times New Roman" w:hAnsi="Arial" w:cs="Arial"/>
          <w:sz w:val="24"/>
          <w:szCs w:val="24"/>
        </w:rPr>
      </w:pPr>
      <w:r w:rsidRPr="005733AB">
        <w:rPr>
          <w:rFonts w:ascii="Arial" w:eastAsia="Times New Roman" w:hAnsi="Arial" w:cs="Arial"/>
          <w:sz w:val="24"/>
          <w:szCs w:val="24"/>
        </w:rPr>
        <w:t>Before handover, the notification should be tested end to end, the report should be verified, and the main onboarding process should be run through in the target org.</w:t>
      </w:r>
    </w:p>
    <w:p w:rsidR="00683F6C" w:rsidRPr="005733AB" w:rsidRDefault="005733AB">
      <w:pPr>
        <w:rPr>
          <w:rFonts w:ascii="Arial" w:hAnsi="Arial" w:cs="Arial"/>
          <w:sz w:val="24"/>
          <w:szCs w:val="24"/>
        </w:rPr>
      </w:pPr>
    </w:p>
    <w:sectPr w:rsidR="00683F6C" w:rsidRPr="005733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33AB"/>
    <w:rsid w:val="004D5707"/>
    <w:rsid w:val="005733AB"/>
    <w:rsid w:val="009561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9816A"/>
  <w15:chartTrackingRefBased/>
  <w15:docId w15:val="{A341A831-E998-4CA6-AB78-0D6F06C70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5733A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733A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733A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33A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733A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733AB"/>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733AB"/>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5733A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17922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817</Words>
  <Characters>4660</Characters>
  <Application>Microsoft Office Word</Application>
  <DocSecurity>0</DocSecurity>
  <Lines>38</Lines>
  <Paragraphs>10</Paragraphs>
  <ScaleCrop>false</ScaleCrop>
  <Company/>
  <LinksUpToDate>false</LinksUpToDate>
  <CharactersWithSpaces>5467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Asher Shafique</dc:creator>
  <cp:keywords/>
  <dc:description/>
  <cp:lastModifiedBy>Asher Shafique</cp:lastModifiedBy>
  <cp:revision>1</cp:revision>
  <dcterms:created xsi:type="dcterms:W3CDTF">2026-10-22T13:39:00Z</dcterms:created>
  <dcterms:modified xsi:type="dcterms:W3CDTF">2026-10-22T13:47:00Z</dcterms:modified>
</cp:coreProperties>
</file>