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FF" w:rsidRPr="0092285E" w:rsidRDefault="0060367D" w:rsidP="00264A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Cs/>
          <w:color w:val="FF0000"/>
          <w:sz w:val="24"/>
        </w:rPr>
      </w:pPr>
      <w:r w:rsidRPr="0092285E">
        <w:rPr>
          <w:rFonts w:ascii="Times New Roman" w:eastAsia="宋体" w:hAnsi="Times New Roman" w:cs="Times New Roman"/>
          <w:bCs/>
          <w:color w:val="FF0000"/>
          <w:sz w:val="24"/>
        </w:rPr>
        <w:t>朴素贝叶斯</w:t>
      </w:r>
    </w:p>
    <w:p w:rsidR="0092285E" w:rsidRPr="007C24BD" w:rsidRDefault="0092285E" w:rsidP="00264A20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sz w:val="18"/>
          <w:szCs w:val="18"/>
          <w:shd w:val="clear" w:color="auto" w:fill="FFFFFF"/>
        </w:rPr>
      </w:pPr>
      <w:r w:rsidRPr="0092285E">
        <w:rPr>
          <w:rFonts w:ascii="Times New Roman" w:eastAsia="微软雅黑" w:hAnsi="Times New Roman" w:cs="Times New Roman"/>
          <w:color w:val="000000"/>
          <w:szCs w:val="21"/>
          <w:shd w:val="clear" w:color="auto" w:fill="FFFFFF"/>
        </w:rPr>
        <w:t> </w:t>
      </w:r>
      <w:r>
        <w:rPr>
          <w:rFonts w:ascii="Times New Roman" w:eastAsia="微软雅黑" w:hAnsi="Times New Roman" w:cs="Times New Roman"/>
          <w:color w:val="000000"/>
          <w:szCs w:val="21"/>
          <w:shd w:val="clear" w:color="auto" w:fill="FFFFFF"/>
        </w:rPr>
        <w:tab/>
      </w:r>
      <w:r w:rsidRPr="0092285E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朴素贝叶斯中的</w:t>
      </w:r>
      <w:r w:rsidRPr="0092285E">
        <w:rPr>
          <w:rFonts w:ascii="Times New Roman" w:eastAsia="宋体" w:hAnsi="Times New Roman" w:cs="Times New Roman"/>
          <w:color w:val="FF0000"/>
          <w:sz w:val="18"/>
          <w:szCs w:val="18"/>
          <w:shd w:val="clear" w:color="auto" w:fill="FFFFFF"/>
        </w:rPr>
        <w:t>朴素</w:t>
      </w:r>
      <w:r w:rsidRPr="0092285E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一词的来源就是</w:t>
      </w:r>
      <w:r w:rsidRPr="0092285E">
        <w:rPr>
          <w:rFonts w:ascii="Times New Roman" w:eastAsia="宋体" w:hAnsi="Times New Roman" w:cs="Times New Roman"/>
          <w:color w:val="FF0000"/>
          <w:sz w:val="18"/>
          <w:szCs w:val="18"/>
          <w:shd w:val="clear" w:color="auto" w:fill="FFFFFF"/>
        </w:rPr>
        <w:t>假设各特征之间相互独立</w:t>
      </w:r>
      <w:r w:rsidRPr="0092285E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。这一假设使得朴素贝叶斯算法变得简单，但有时会</w:t>
      </w:r>
      <w:r w:rsidRPr="0092285E">
        <w:rPr>
          <w:rFonts w:ascii="Times New Roman" w:eastAsia="宋体" w:hAnsi="Times New Roman" w:cs="Times New Roman"/>
          <w:color w:val="FF0000"/>
          <w:sz w:val="18"/>
          <w:szCs w:val="18"/>
          <w:shd w:val="clear" w:color="auto" w:fill="FFFFFF"/>
        </w:rPr>
        <w:t>牺牲一定的分类准确率</w:t>
      </w:r>
      <w:r w:rsidRPr="0092285E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。</w:t>
      </w:r>
      <w:r w:rsidR="00E501EE" w:rsidRPr="00E501EE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对于目标求解</w:t>
      </w:r>
      <w:r w:rsidR="007C24BD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为不同的类别，贝叶斯公式的分母总是相同的。所以，只求解分子即可。对于分母，</w:t>
      </w:r>
      <w:r w:rsidR="007C24BD" w:rsidRPr="007C24BD">
        <w:rPr>
          <w:rFonts w:ascii="宋体" w:eastAsia="宋体" w:hAnsi="宋体" w:hint="eastAsia"/>
          <w:color w:val="000000"/>
          <w:sz w:val="18"/>
          <w:szCs w:val="18"/>
        </w:rPr>
        <w:t>条件独立性假设是假定“输入参数的各个特征”对“输出参数的值”的影响相互独立，而不是假设特征本身相互独立。 所以“P(不帅、性格不好、矮、不上进)”并不等于“P(不帅)P(性格不好)P(矮)P(不上进)”。</w:t>
      </w:r>
    </w:p>
    <w:p w:rsidR="00E501EE" w:rsidRDefault="00FE2332" w:rsidP="00264A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pt;height:33pt">
            <v:imagedata r:id="rId7" o:title="20180310163119205"/>
          </v:shape>
        </w:pict>
      </w:r>
      <w:r w:rsidR="00E501EE">
        <w:rPr>
          <w:rFonts w:ascii="Times New Roman" w:eastAsia="宋体" w:hAnsi="Times New Roman" w:cs="Times New Roman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1987550" cy="374650"/>
            <wp:effectExtent l="0" t="0" r="0" b="6350"/>
            <wp:docPr id="4" name="图片 4" descr="C:\Users\liangxiao10\AppData\Local\Microsoft\Windows\INetCache\Content.Word\20180310163222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angxiao10\AppData\Local\Microsoft\Windows\INetCache\Content.Word\201803101632223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EE" w:rsidRDefault="00FE2332" w:rsidP="00E501EE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pict>
          <v:shape id="_x0000_i1026" type="#_x0000_t75" style="width:330.5pt;height:47.5pt">
            <v:imagedata r:id="rId9" o:title="20180310173147306"/>
          </v:shape>
        </w:pict>
      </w:r>
    </w:p>
    <w:p w:rsidR="00EE2D9D" w:rsidRPr="00EE2D9D" w:rsidRDefault="00EE2D9D" w:rsidP="00EE2D9D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 w:rsidRPr="00EE2D9D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优点：</w:t>
      </w:r>
    </w:p>
    <w:p w:rsidR="00EE2D9D" w:rsidRPr="00EE2D9D" w:rsidRDefault="00EE2D9D" w:rsidP="00EE2D9D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 w:rsidRPr="00EE2D9D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算法逻辑简单</w:t>
      </w:r>
      <w:r w:rsidRPr="00EE2D9D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易于实现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算法思路很简单，只要使用贝叶斯公式转化即可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）</w:t>
      </w:r>
    </w:p>
    <w:p w:rsidR="00EE2D9D" w:rsidRPr="00EE2D9D" w:rsidRDefault="00EE2D9D" w:rsidP="00EE2D9D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 w:rsidRPr="00EE2D9D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缺点：</w:t>
      </w:r>
    </w:p>
    <w:p w:rsidR="00CD62C7" w:rsidRDefault="00EE2D9D" w:rsidP="005514F5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 w:rsidRPr="00EE2D9D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朴素贝叶斯假设属性之间相互独立，这种假设在实际过程中往往是不成立的。在属性之间相关性越大，分类误差也就越大。</w:t>
      </w:r>
    </w:p>
    <w:p w:rsidR="005514F5" w:rsidRDefault="005514F5" w:rsidP="005514F5">
      <w:pPr>
        <w:widowControl/>
        <w:shd w:val="clear" w:color="auto" w:fill="FFFFFF"/>
        <w:ind w:firstLine="420"/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</w:pPr>
    </w:p>
    <w:p w:rsidR="00CD62C7" w:rsidRPr="00CD62C7" w:rsidRDefault="00CD62C7" w:rsidP="00CD62C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Cs/>
          <w:color w:val="FF0000"/>
          <w:sz w:val="24"/>
        </w:rPr>
      </w:pPr>
      <w:r w:rsidRPr="00CD62C7">
        <w:rPr>
          <w:rFonts w:ascii="Times New Roman" w:eastAsia="宋体" w:hAnsi="Times New Roman" w:cs="Times New Roman" w:hint="eastAsia"/>
          <w:bCs/>
          <w:color w:val="FF0000"/>
          <w:sz w:val="24"/>
        </w:rPr>
        <w:t>GloVe</w:t>
      </w:r>
    </w:p>
    <w:p w:rsidR="0006567D" w:rsidRDefault="00CD62C7" w:rsidP="00C94EA0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ab/>
      </w:r>
      <w:r w:rsidR="00207878" w:rsidRPr="00207878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设共现矩阵为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X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，其元素为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Xi,j</w:t>
      </w:r>
      <w:r w:rsidR="00207878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。</w:t>
      </w:r>
      <w:r w:rsid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X i,j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的意义为：在整个语料库中，单词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i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和单词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j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共同出现在一个窗口中的次数。</w:t>
      </w:r>
      <w:r w:rsidR="00207878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(</w:t>
      </w:r>
      <w:r w:rsidR="00207878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如</w:t>
      </w:r>
      <w:r w:rsid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 xml:space="preserve">5 love  </w:t>
      </w:r>
      <w:r w:rsidR="00207878" w:rsidRPr="00207878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but you love him i</w:t>
      </w:r>
      <w:r w:rsidR="0006567D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)</w:t>
      </w:r>
      <w:r w:rsidR="0006567D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。</w:t>
      </w:r>
      <w:r w:rsidR="0006567D" w:rsidRPr="0006567D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GloVe</w:t>
      </w:r>
      <w:r w:rsidR="0006567D" w:rsidRPr="0006567D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模型没有使用神经网络的方法</w:t>
      </w:r>
      <w:r w:rsidR="00C94EA0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。</w:t>
      </w:r>
    </w:p>
    <w:p w:rsidR="00C94EA0" w:rsidRPr="00C94EA0" w:rsidRDefault="00C94EA0" w:rsidP="00C94EA0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Glove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和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skip-gram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、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CBOW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模型对比</w:t>
      </w:r>
    </w:p>
    <w:p w:rsidR="00C94EA0" w:rsidRDefault="00C94EA0" w:rsidP="002F0EA2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</w:pPr>
      <w:r w:rsidRPr="00C94EA0"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  <w:t>我的理解是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skip-gram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、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CBOW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每次都是用一个窗口中的信息更新出词向量，但是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Glove</w:t>
      </w:r>
      <w:r w:rsidRPr="00C94EA0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则是用了全局的信息（共线矩阵），也就是多个窗口进行更新</w:t>
      </w:r>
    </w:p>
    <w:p w:rsidR="005514F5" w:rsidRDefault="005514F5" w:rsidP="005514F5">
      <w:pPr>
        <w:widowControl/>
        <w:shd w:val="clear" w:color="auto" w:fill="FFFFFF"/>
        <w:rPr>
          <w:rFonts w:ascii="Times New Roman" w:eastAsia="宋体" w:hAnsi="Times New Roman" w:cs="Times New Roman" w:hint="eastAsia"/>
          <w:color w:val="000000"/>
          <w:sz w:val="18"/>
          <w:szCs w:val="18"/>
          <w:shd w:val="clear" w:color="auto" w:fill="FFFFFF"/>
        </w:rPr>
      </w:pPr>
    </w:p>
    <w:p w:rsidR="00FB781A" w:rsidRDefault="00FB781A" w:rsidP="00FB781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Cs/>
          <w:color w:val="FF0000"/>
          <w:sz w:val="24"/>
        </w:rPr>
      </w:pPr>
      <w:r w:rsidRPr="00FB781A">
        <w:rPr>
          <w:rFonts w:ascii="Times New Roman" w:eastAsia="宋体" w:hAnsi="Times New Roman" w:cs="Times New Roman"/>
          <w:bCs/>
          <w:color w:val="FF0000"/>
          <w:sz w:val="24"/>
        </w:rPr>
        <w:t>Keras</w:t>
      </w:r>
    </w:p>
    <w:p w:rsidR="005514F5" w:rsidRDefault="005514F5" w:rsidP="005514F5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5514F5">
        <w:rPr>
          <w:rFonts w:ascii="Times New Roman" w:eastAsia="宋体" w:hAnsi="Times New Roman" w:cs="Times New Roman" w:hint="eastAsia"/>
          <w:bCs/>
          <w:sz w:val="18"/>
          <w:szCs w:val="18"/>
        </w:rPr>
        <w:t>在</w:t>
      </w:r>
      <w:r w:rsidR="00106340">
        <w:rPr>
          <w:rFonts w:ascii="Times New Roman" w:eastAsia="宋体" w:hAnsi="Times New Roman" w:cs="Times New Roman"/>
          <w:bCs/>
          <w:sz w:val="18"/>
          <w:szCs w:val="18"/>
        </w:rPr>
        <w:t>Keras</w:t>
      </w:r>
      <w:r w:rsidRPr="005514F5">
        <w:rPr>
          <w:rFonts w:ascii="Times New Roman" w:eastAsia="宋体" w:hAnsi="Times New Roman" w:cs="Times New Roman"/>
          <w:bCs/>
          <w:sz w:val="18"/>
          <w:szCs w:val="18"/>
        </w:rPr>
        <w:t>中有两类主要的模型：</w:t>
      </w:r>
      <w:r w:rsidR="00106340">
        <w:rPr>
          <w:rFonts w:ascii="Times New Roman" w:eastAsia="宋体" w:hAnsi="Times New Roman" w:cs="Times New Roman"/>
          <w:bCs/>
          <w:sz w:val="18"/>
          <w:szCs w:val="18"/>
        </w:rPr>
        <w:t>Sequential</w:t>
      </w:r>
      <w:r w:rsidRPr="005514F5">
        <w:rPr>
          <w:rFonts w:ascii="Times New Roman" w:eastAsia="宋体" w:hAnsi="Times New Roman" w:cs="Times New Roman"/>
          <w:bCs/>
          <w:sz w:val="18"/>
          <w:szCs w:val="18"/>
        </w:rPr>
        <w:t>顺序模型和使用函数式</w:t>
      </w:r>
      <w:r w:rsidR="00106340">
        <w:rPr>
          <w:rFonts w:ascii="Times New Roman" w:eastAsia="宋体" w:hAnsi="Times New Roman" w:cs="Times New Roman"/>
          <w:bCs/>
          <w:sz w:val="18"/>
          <w:szCs w:val="18"/>
        </w:rPr>
        <w:t>API</w:t>
      </w:r>
      <w:r w:rsidRPr="005514F5">
        <w:rPr>
          <w:rFonts w:ascii="Times New Roman" w:eastAsia="宋体" w:hAnsi="Times New Roman" w:cs="Times New Roman"/>
          <w:bCs/>
          <w:sz w:val="18"/>
          <w:szCs w:val="18"/>
        </w:rPr>
        <w:t>的</w:t>
      </w:r>
      <w:r w:rsidRPr="005514F5">
        <w:rPr>
          <w:rFonts w:ascii="Times New Roman" w:eastAsia="宋体" w:hAnsi="Times New Roman" w:cs="Times New Roman"/>
          <w:bCs/>
          <w:sz w:val="18"/>
          <w:szCs w:val="18"/>
        </w:rPr>
        <w:t xml:space="preserve">Model </w:t>
      </w:r>
      <w:r w:rsidRPr="005514F5">
        <w:rPr>
          <w:rFonts w:ascii="Times New Roman" w:eastAsia="宋体" w:hAnsi="Times New Roman" w:cs="Times New Roman"/>
          <w:bCs/>
          <w:sz w:val="18"/>
          <w:szCs w:val="18"/>
        </w:rPr>
        <w:t>类模型。</w:t>
      </w:r>
    </w:p>
    <w:p w:rsidR="003D1A92" w:rsidRPr="003D1A92" w:rsidRDefault="003D1A92" w:rsidP="003D1A9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3D1A92">
        <w:rPr>
          <w:rFonts w:ascii="Times New Roman" w:eastAsia="宋体" w:hAnsi="Times New Roman" w:cs="Times New Roman"/>
          <w:bCs/>
          <w:sz w:val="18"/>
          <w:szCs w:val="18"/>
        </w:rPr>
        <w:t>Keras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的底层库使用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Theano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或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TensorFlow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，这两个库也称为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Keras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的后端。无论是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Theano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还是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TensorFlow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，都是一个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“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符号式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”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的库。</w:t>
      </w:r>
    </w:p>
    <w:p w:rsidR="003D1A92" w:rsidRPr="003D1A92" w:rsidRDefault="003D1A92" w:rsidP="003D1A9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3D1A92">
        <w:rPr>
          <w:rFonts w:ascii="Times New Roman" w:eastAsia="宋体" w:hAnsi="Times New Roman" w:cs="Times New Roman" w:hint="eastAsia"/>
          <w:bCs/>
          <w:sz w:val="18"/>
          <w:szCs w:val="18"/>
        </w:rPr>
        <w:t>因此，这也使得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Keras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的编程与传统的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Python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代码有所差别。笼统的说，符号主义的计算首先定义各种变量，然后建立一个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“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计算图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”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，计算图规定了各个变量之间的计算关系。建立好的计算图需要编译以确定其内部细节，然而，此时的计算图还是一个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“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空壳子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”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，里面没有任何实际的数据，只有当你把需要运算的输入放进去后，才能在整个模型中形成数据流，从而形成输出值。</w:t>
      </w:r>
    </w:p>
    <w:p w:rsidR="003D1A92" w:rsidRPr="003D1A92" w:rsidRDefault="003D1A92" w:rsidP="003D1A9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3D1A92">
        <w:rPr>
          <w:rFonts w:ascii="Times New Roman" w:eastAsia="宋体" w:hAnsi="Times New Roman" w:cs="Times New Roman" w:hint="eastAsia"/>
          <w:bCs/>
          <w:sz w:val="18"/>
          <w:szCs w:val="18"/>
        </w:rPr>
        <w:t>就像用管道搭建供水系统，当你在拼水管的时候，里面是没有水的。只有所有的管子都接完了，才能送水。</w:t>
      </w:r>
    </w:p>
    <w:p w:rsidR="003D1A92" w:rsidRDefault="003D1A92" w:rsidP="003D1A9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  <w:r w:rsidRPr="003D1A92">
        <w:rPr>
          <w:rFonts w:ascii="Times New Roman" w:eastAsia="宋体" w:hAnsi="Times New Roman" w:cs="Times New Roman"/>
          <w:bCs/>
          <w:sz w:val="18"/>
          <w:szCs w:val="18"/>
        </w:rPr>
        <w:t>Keras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的模型搭建形式就是这种方法，在你搭建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Keras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模型完毕后，你的模型就是一个空壳子，只有实际生成可调用的函数后（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K.function</w:t>
      </w:r>
      <w:r w:rsidRPr="003D1A92">
        <w:rPr>
          <w:rFonts w:ascii="Times New Roman" w:eastAsia="宋体" w:hAnsi="Times New Roman" w:cs="Times New Roman"/>
          <w:bCs/>
          <w:sz w:val="18"/>
          <w:szCs w:val="18"/>
        </w:rPr>
        <w:t>），输入数据，才会形成真正的数据流。</w:t>
      </w:r>
    </w:p>
    <w:p w:rsidR="00631941" w:rsidRDefault="00631941" w:rsidP="003D1A9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</w:p>
    <w:p w:rsidR="00631941" w:rsidRPr="00631941" w:rsidRDefault="00631941" w:rsidP="00631941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631941">
        <w:rPr>
          <w:rFonts w:ascii="Times New Roman" w:eastAsia="宋体" w:hAnsi="Times New Roman" w:cs="Times New Roman" w:hint="eastAsia"/>
          <w:bCs/>
          <w:sz w:val="18"/>
          <w:szCs w:val="18"/>
        </w:rPr>
        <w:t>深度学习的优化算法，说白了就是梯度下降。每次的参数更新有两种方式。</w:t>
      </w:r>
    </w:p>
    <w:p w:rsidR="00631941" w:rsidRPr="00631941" w:rsidRDefault="00631941" w:rsidP="00631941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631941">
        <w:rPr>
          <w:rFonts w:ascii="Times New Roman" w:eastAsia="宋体" w:hAnsi="Times New Roman" w:cs="Times New Roman" w:hint="eastAsia"/>
          <w:bCs/>
          <w:sz w:val="18"/>
          <w:szCs w:val="18"/>
        </w:rPr>
        <w:t>第一种，遍历全部数据集算一次损失函数，然后算函数对各个参数的梯度，更新梯度。这种方法每更新一次参数都要把数据集里的所有样本都看一遍，计算量开销大，计算速度慢，不支持在线学习，这称为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Batch gradient descent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，批梯度下降。</w:t>
      </w:r>
    </w:p>
    <w:p w:rsidR="00631941" w:rsidRPr="00631941" w:rsidRDefault="00631941" w:rsidP="00631941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631941">
        <w:rPr>
          <w:rFonts w:ascii="Times New Roman" w:eastAsia="宋体" w:hAnsi="Times New Roman" w:cs="Times New Roman" w:hint="eastAsia"/>
          <w:bCs/>
          <w:sz w:val="18"/>
          <w:szCs w:val="18"/>
        </w:rPr>
        <w:lastRenderedPageBreak/>
        <w:t>另一种，每看一个数据就算一下损失函数，然后求梯度更新参数，这个称为随机梯度下降，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stochastic gradient descent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。这个方法速度比较快，但是收敛性能不太好，可能在最优点附近晃来晃去，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hit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不到最优点。两次参数的更新也有可能互相抵消掉，造成目标函数震荡的比较剧烈。</w:t>
      </w:r>
      <w:bookmarkStart w:id="0" w:name="_GoBack"/>
      <w:bookmarkEnd w:id="0"/>
    </w:p>
    <w:p w:rsidR="00631941" w:rsidRPr="003D1A92" w:rsidRDefault="00631941" w:rsidP="00631941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bCs/>
          <w:sz w:val="18"/>
          <w:szCs w:val="18"/>
        </w:rPr>
      </w:pPr>
      <w:r w:rsidRPr="00631941">
        <w:rPr>
          <w:rFonts w:ascii="Times New Roman" w:eastAsia="宋体" w:hAnsi="Times New Roman" w:cs="Times New Roman" w:hint="eastAsia"/>
          <w:bCs/>
          <w:sz w:val="18"/>
          <w:szCs w:val="18"/>
        </w:rPr>
        <w:t>为了克服两种方法的缺点，现在一般采用的是一种折中手段，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mini-batch gradient decent</w:t>
      </w:r>
      <w:r w:rsidRPr="00631941">
        <w:rPr>
          <w:rFonts w:ascii="Times New Roman" w:eastAsia="宋体" w:hAnsi="Times New Roman" w:cs="Times New Roman"/>
          <w:bCs/>
          <w:sz w:val="18"/>
          <w:szCs w:val="18"/>
        </w:rPr>
        <w:t>，小批的梯度下降，这种方法把数据分为若干个批，按批来更新参数，这样，一个批中的一组数据共同决定了本次梯度的方向，下降起来就不容易跑偏，减少了随机性。另一方面因为批的样本数与整个数据集相比小了很多，计算量也不是很大。</w:t>
      </w:r>
    </w:p>
    <w:sectPr w:rsidR="00631941" w:rsidRPr="003D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32" w:rsidRDefault="00FE2332" w:rsidP="00BE15E1">
      <w:r>
        <w:separator/>
      </w:r>
    </w:p>
  </w:endnote>
  <w:endnote w:type="continuationSeparator" w:id="0">
    <w:p w:rsidR="00FE2332" w:rsidRDefault="00FE2332" w:rsidP="00BE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32" w:rsidRDefault="00FE2332" w:rsidP="00BE15E1">
      <w:r>
        <w:separator/>
      </w:r>
    </w:p>
  </w:footnote>
  <w:footnote w:type="continuationSeparator" w:id="0">
    <w:p w:rsidR="00FE2332" w:rsidRDefault="00FE2332" w:rsidP="00BE1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E2F"/>
    <w:multiLevelType w:val="hybridMultilevel"/>
    <w:tmpl w:val="B6C08E3C"/>
    <w:lvl w:ilvl="0" w:tplc="B9F68D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7F3D1E"/>
    <w:multiLevelType w:val="multilevel"/>
    <w:tmpl w:val="CD3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26"/>
    <w:rsid w:val="00023797"/>
    <w:rsid w:val="00026C6F"/>
    <w:rsid w:val="0006567D"/>
    <w:rsid w:val="000D1722"/>
    <w:rsid w:val="000F60D3"/>
    <w:rsid w:val="00106340"/>
    <w:rsid w:val="00120D89"/>
    <w:rsid w:val="001A496F"/>
    <w:rsid w:val="001F39A1"/>
    <w:rsid w:val="00207878"/>
    <w:rsid w:val="00264A20"/>
    <w:rsid w:val="0027661C"/>
    <w:rsid w:val="002B13FF"/>
    <w:rsid w:val="002F0EA2"/>
    <w:rsid w:val="0030417B"/>
    <w:rsid w:val="00322243"/>
    <w:rsid w:val="003449BE"/>
    <w:rsid w:val="003D1A92"/>
    <w:rsid w:val="003D6703"/>
    <w:rsid w:val="003F1868"/>
    <w:rsid w:val="004064DA"/>
    <w:rsid w:val="00421D19"/>
    <w:rsid w:val="0042757B"/>
    <w:rsid w:val="004B0702"/>
    <w:rsid w:val="005514F5"/>
    <w:rsid w:val="00566C4B"/>
    <w:rsid w:val="005A42F6"/>
    <w:rsid w:val="005B5A97"/>
    <w:rsid w:val="005B7CB2"/>
    <w:rsid w:val="005C09F8"/>
    <w:rsid w:val="005C5AE8"/>
    <w:rsid w:val="0060367D"/>
    <w:rsid w:val="00631941"/>
    <w:rsid w:val="00640DDD"/>
    <w:rsid w:val="006964C8"/>
    <w:rsid w:val="006A0EF3"/>
    <w:rsid w:val="006B54E0"/>
    <w:rsid w:val="006F0A3B"/>
    <w:rsid w:val="00724F87"/>
    <w:rsid w:val="00731624"/>
    <w:rsid w:val="00753C26"/>
    <w:rsid w:val="00754EC6"/>
    <w:rsid w:val="00761EFF"/>
    <w:rsid w:val="0079234B"/>
    <w:rsid w:val="007A0D15"/>
    <w:rsid w:val="007C24BD"/>
    <w:rsid w:val="007F1F85"/>
    <w:rsid w:val="007F62D4"/>
    <w:rsid w:val="00845551"/>
    <w:rsid w:val="00847EC1"/>
    <w:rsid w:val="00850F9B"/>
    <w:rsid w:val="008636AB"/>
    <w:rsid w:val="00892AA8"/>
    <w:rsid w:val="008959B6"/>
    <w:rsid w:val="008C3AF0"/>
    <w:rsid w:val="008E0D24"/>
    <w:rsid w:val="0092285E"/>
    <w:rsid w:val="00995053"/>
    <w:rsid w:val="009C691C"/>
    <w:rsid w:val="00A00B4D"/>
    <w:rsid w:val="00A30D23"/>
    <w:rsid w:val="00A3479D"/>
    <w:rsid w:val="00A5300E"/>
    <w:rsid w:val="00A83938"/>
    <w:rsid w:val="00B044E0"/>
    <w:rsid w:val="00B35BF2"/>
    <w:rsid w:val="00B52BD9"/>
    <w:rsid w:val="00B73DD6"/>
    <w:rsid w:val="00B96EC5"/>
    <w:rsid w:val="00BE15E1"/>
    <w:rsid w:val="00C02A06"/>
    <w:rsid w:val="00C274B9"/>
    <w:rsid w:val="00C8176B"/>
    <w:rsid w:val="00C848EC"/>
    <w:rsid w:val="00C94EA0"/>
    <w:rsid w:val="00CD62C7"/>
    <w:rsid w:val="00CE0973"/>
    <w:rsid w:val="00D0101E"/>
    <w:rsid w:val="00D064BC"/>
    <w:rsid w:val="00D53786"/>
    <w:rsid w:val="00D70920"/>
    <w:rsid w:val="00D955C6"/>
    <w:rsid w:val="00DD07DB"/>
    <w:rsid w:val="00DD50EE"/>
    <w:rsid w:val="00DE09DE"/>
    <w:rsid w:val="00DF7376"/>
    <w:rsid w:val="00E07AB5"/>
    <w:rsid w:val="00E23D5E"/>
    <w:rsid w:val="00E463B6"/>
    <w:rsid w:val="00E4787D"/>
    <w:rsid w:val="00E501EE"/>
    <w:rsid w:val="00E8038F"/>
    <w:rsid w:val="00E96532"/>
    <w:rsid w:val="00EE12BE"/>
    <w:rsid w:val="00EE2D9D"/>
    <w:rsid w:val="00EF3087"/>
    <w:rsid w:val="00F3142C"/>
    <w:rsid w:val="00F33D4B"/>
    <w:rsid w:val="00F54380"/>
    <w:rsid w:val="00F840E1"/>
    <w:rsid w:val="00FB2FE8"/>
    <w:rsid w:val="00FB781A"/>
    <w:rsid w:val="00FE2332"/>
    <w:rsid w:val="00FE349F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DBB82"/>
  <w15:chartTrackingRefBased/>
  <w15:docId w15:val="{46AA269F-B57A-40E9-9237-9D8467D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766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E1"/>
    <w:rPr>
      <w:sz w:val="18"/>
      <w:szCs w:val="18"/>
    </w:rPr>
  </w:style>
  <w:style w:type="character" w:styleId="a7">
    <w:name w:val="Strong"/>
    <w:basedOn w:val="a0"/>
    <w:uiPriority w:val="22"/>
    <w:qFormat/>
    <w:rsid w:val="003F1868"/>
    <w:rPr>
      <w:b/>
      <w:bCs/>
    </w:rPr>
  </w:style>
  <w:style w:type="paragraph" w:styleId="a8">
    <w:name w:val="Normal (Web)"/>
    <w:basedOn w:val="a"/>
    <w:uiPriority w:val="99"/>
    <w:unhideWhenUsed/>
    <w:rsid w:val="008C3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F3087"/>
  </w:style>
  <w:style w:type="character" w:customStyle="1" w:styleId="20">
    <w:name w:val="标题 2 字符"/>
    <w:basedOn w:val="a0"/>
    <w:link w:val="2"/>
    <w:uiPriority w:val="9"/>
    <w:rsid w:val="0027661C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8E0D24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7A0D15"/>
    <w:rPr>
      <w:b/>
      <w:bCs/>
      <w:sz w:val="28"/>
      <w:szCs w:val="28"/>
    </w:rPr>
  </w:style>
  <w:style w:type="character" w:customStyle="1" w:styleId="comment">
    <w:name w:val="comment"/>
    <w:basedOn w:val="a0"/>
    <w:rsid w:val="007C24BD"/>
  </w:style>
  <w:style w:type="character" w:customStyle="1" w:styleId="10">
    <w:name w:val="标题 1 字符"/>
    <w:basedOn w:val="a0"/>
    <w:link w:val="1"/>
    <w:uiPriority w:val="9"/>
    <w:rsid w:val="00CD62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2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梁潇10</dc:creator>
  <cp:keywords/>
  <dc:description/>
  <cp:lastModifiedBy>梁潇10</cp:lastModifiedBy>
  <cp:revision>82</cp:revision>
  <dcterms:created xsi:type="dcterms:W3CDTF">2019-06-06T03:37:00Z</dcterms:created>
  <dcterms:modified xsi:type="dcterms:W3CDTF">2019-06-28T07:03:00Z</dcterms:modified>
</cp:coreProperties>
</file>